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2BBE" w14:textId="12101848" w:rsidR="00375104" w:rsidRPr="004D022F" w:rsidRDefault="00DB5163" w:rsidP="004D022F">
      <w:pPr>
        <w:jc w:val="center"/>
        <w:rPr>
          <w:b/>
        </w:rPr>
      </w:pPr>
      <w:r w:rsidRPr="004D022F">
        <w:rPr>
          <w:b/>
        </w:rPr>
        <w:t>4</w:t>
      </w:r>
      <w:r w:rsidR="00375104" w:rsidRPr="004D022F">
        <w:rPr>
          <w:b/>
        </w:rPr>
        <w:t>. Проект контракта</w:t>
      </w:r>
    </w:p>
    <w:p w14:paraId="0A3606FF" w14:textId="77777777" w:rsidR="00213EE4" w:rsidRPr="004D022F" w:rsidRDefault="00213EE4" w:rsidP="004D022F">
      <w:pPr>
        <w:jc w:val="center"/>
        <w:rPr>
          <w:b/>
        </w:rPr>
      </w:pPr>
    </w:p>
    <w:p w14:paraId="30F3B4A9" w14:textId="77777777" w:rsidR="00B1038D" w:rsidRPr="0074686C" w:rsidRDefault="00B1038D" w:rsidP="00B1038D">
      <w:pPr>
        <w:jc w:val="center"/>
        <w:rPr>
          <w:b/>
        </w:rPr>
      </w:pPr>
      <w:r>
        <w:rPr>
          <w:b/>
        </w:rPr>
        <w:t xml:space="preserve">МУНИЦИПАЛЬНЫЙ </w:t>
      </w:r>
      <w:r w:rsidRPr="0074686C">
        <w:rPr>
          <w:b/>
        </w:rPr>
        <w:t>КОНТРАКТ</w:t>
      </w:r>
    </w:p>
    <w:p w14:paraId="106690A3" w14:textId="77777777" w:rsidR="00B1038D" w:rsidRPr="0074686C" w:rsidRDefault="00B1038D" w:rsidP="00B1038D">
      <w:pPr>
        <w:jc w:val="center"/>
        <w:rPr>
          <w:b/>
        </w:rPr>
      </w:pPr>
      <w:r w:rsidRPr="0074686C">
        <w:rPr>
          <w:b/>
        </w:rPr>
        <w:t>№ ___________</w:t>
      </w:r>
    </w:p>
    <w:p w14:paraId="49C77D81" w14:textId="77777777" w:rsidR="00B1038D" w:rsidRPr="00FC7F01" w:rsidRDefault="00B1038D" w:rsidP="00B1038D">
      <w:pPr>
        <w:ind w:firstLine="709"/>
        <w:jc w:val="both"/>
      </w:pPr>
    </w:p>
    <w:p w14:paraId="052691DD" w14:textId="097D4829" w:rsidR="00B1038D" w:rsidRPr="00835011" w:rsidRDefault="00B1038D" w:rsidP="00B1038D">
      <w:pPr>
        <w:jc w:val="both"/>
        <w:rPr>
          <w:color w:val="000000"/>
        </w:rPr>
      </w:pPr>
      <w:r w:rsidRPr="00835011">
        <w:t xml:space="preserve">п. </w:t>
      </w:r>
      <w:r w:rsidR="00CD1283">
        <w:t>В</w:t>
      </w:r>
      <w:r w:rsidR="00665674">
        <w:t>ысокогорный</w:t>
      </w:r>
      <w:r w:rsidRPr="00835011">
        <w:tab/>
      </w:r>
      <w:r w:rsidRPr="00835011">
        <w:tab/>
      </w:r>
      <w:r w:rsidRPr="00835011">
        <w:tab/>
      </w:r>
      <w:r w:rsidRPr="00835011">
        <w:tab/>
      </w:r>
      <w:r w:rsidRPr="00835011">
        <w:tab/>
      </w:r>
      <w:r w:rsidRPr="00835011">
        <w:tab/>
        <w:t xml:space="preserve">    </w:t>
      </w:r>
      <w:r w:rsidRPr="00835011">
        <w:tab/>
      </w:r>
      <w:r w:rsidRPr="00835011">
        <w:rPr>
          <w:color w:val="000000"/>
        </w:rPr>
        <w:t xml:space="preserve">       </w:t>
      </w:r>
      <w:r>
        <w:rPr>
          <w:color w:val="000000"/>
        </w:rPr>
        <w:t xml:space="preserve">                  </w:t>
      </w:r>
      <w:r w:rsidR="00FE0452">
        <w:rPr>
          <w:color w:val="000000"/>
        </w:rPr>
        <w:t xml:space="preserve">  </w:t>
      </w:r>
      <w:r w:rsidRPr="00835011">
        <w:rPr>
          <w:color w:val="000000"/>
        </w:rPr>
        <w:t xml:space="preserve"> «___»______ 20</w:t>
      </w:r>
      <w:r w:rsidR="00665674">
        <w:rPr>
          <w:color w:val="000000"/>
        </w:rPr>
        <w:t xml:space="preserve">26 </w:t>
      </w:r>
      <w:r w:rsidRPr="00835011">
        <w:rPr>
          <w:color w:val="000000"/>
        </w:rPr>
        <w:t>г.</w:t>
      </w:r>
    </w:p>
    <w:p w14:paraId="33B67027" w14:textId="77777777" w:rsidR="00B1038D" w:rsidRPr="00835011" w:rsidRDefault="00B1038D" w:rsidP="00B1038D">
      <w:pPr>
        <w:autoSpaceDE w:val="0"/>
        <w:autoSpaceDN w:val="0"/>
        <w:adjustRightInd w:val="0"/>
        <w:ind w:firstLine="709"/>
        <w:jc w:val="both"/>
        <w:rPr>
          <w:color w:val="000000"/>
        </w:rPr>
      </w:pPr>
    </w:p>
    <w:p w14:paraId="78F949BA" w14:textId="6B9D5539" w:rsidR="00B1038D" w:rsidRPr="00D043DF" w:rsidRDefault="00B1038D" w:rsidP="00B1038D">
      <w:pPr>
        <w:ind w:firstLine="708"/>
        <w:jc w:val="both"/>
        <w:rPr>
          <w:bCs/>
        </w:rPr>
      </w:pPr>
      <w:r>
        <w:rPr>
          <w:b/>
        </w:rPr>
        <w:t>Администрация</w:t>
      </w:r>
      <w:r w:rsidRPr="001035FD">
        <w:rPr>
          <w:b/>
        </w:rPr>
        <w:t xml:space="preserve"> </w:t>
      </w:r>
      <w:r w:rsidR="00665674">
        <w:rPr>
          <w:b/>
        </w:rPr>
        <w:t xml:space="preserve">Высокогорненского городского поселения </w:t>
      </w:r>
      <w:r w:rsidRPr="001035FD">
        <w:rPr>
          <w:b/>
        </w:rPr>
        <w:t>Ванинского муниципального района Хабаровского края</w:t>
      </w:r>
      <w:r w:rsidR="00A74746">
        <w:rPr>
          <w:bCs/>
        </w:rPr>
        <w:t>,</w:t>
      </w:r>
      <w:r w:rsidR="000619F1">
        <w:rPr>
          <w:b/>
        </w:rPr>
        <w:t xml:space="preserve"> </w:t>
      </w:r>
      <w:r w:rsidR="000619F1" w:rsidRPr="003924A4">
        <w:t>именуем</w:t>
      </w:r>
      <w:r w:rsidR="000619F1">
        <w:t>ая</w:t>
      </w:r>
      <w:r w:rsidR="000619F1" w:rsidRPr="003924A4">
        <w:t xml:space="preserve"> в дальнейшем «</w:t>
      </w:r>
      <w:r w:rsidR="000619F1">
        <w:t>Заказчик</w:t>
      </w:r>
      <w:r w:rsidR="000619F1" w:rsidRPr="003050CA">
        <w:t>»,</w:t>
      </w:r>
      <w:r w:rsidRPr="00835011">
        <w:rPr>
          <w:color w:val="000000"/>
        </w:rPr>
        <w:t xml:space="preserve"> </w:t>
      </w:r>
      <w:r w:rsidRPr="008B0570">
        <w:t xml:space="preserve">от имени и в интересах </w:t>
      </w:r>
      <w:r w:rsidR="00B76836">
        <w:t xml:space="preserve">Высокогорненского городского поселения </w:t>
      </w:r>
      <w:r w:rsidRPr="008B0570">
        <w:t>Ванинского муниципального района Хабаровского края</w:t>
      </w:r>
      <w:r w:rsidRPr="003924A4">
        <w:t>, в лице ______________________________, действующ</w:t>
      </w:r>
      <w:r w:rsidRPr="00695243">
        <w:rPr>
          <w:i/>
        </w:rPr>
        <w:t>его</w:t>
      </w:r>
      <w:r w:rsidRPr="003924A4">
        <w:t xml:space="preserve"> на основании ___________________, с одной стороны,</w:t>
      </w:r>
      <w:r w:rsidRPr="003924A4">
        <w:rPr>
          <w:bCs/>
          <w:iCs/>
          <w:spacing w:val="-6"/>
        </w:rPr>
        <w:t xml:space="preserve"> и</w:t>
      </w:r>
      <w:r w:rsidRPr="003924A4">
        <w:rPr>
          <w:b/>
          <w:bCs/>
          <w:iCs/>
          <w:spacing w:val="-6"/>
        </w:rPr>
        <w:t xml:space="preserve"> ______________</w:t>
      </w:r>
      <w:r w:rsidRPr="003924A4">
        <w:t xml:space="preserve">(для юридических лиц указываются полное наименование, организационно-правовая форма; </w:t>
      </w:r>
      <w:r w:rsidRPr="003924A4">
        <w:rPr>
          <w:lang w:eastAsia="en-US"/>
        </w:rPr>
        <w:t xml:space="preserve">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r w:rsidRPr="003924A4">
        <w:t xml:space="preserve">для </w:t>
      </w:r>
      <w:r w:rsidRPr="00695243">
        <w:t>физических лиц – фамилия, имя, отчество, реквизиты документа, удостоверяющего личность)</w:t>
      </w:r>
      <w:r w:rsidRPr="00695243">
        <w:rPr>
          <w:bCs/>
          <w:spacing w:val="-6"/>
        </w:rPr>
        <w:t>, именуем</w:t>
      </w:r>
      <w:r w:rsidRPr="00695243">
        <w:rPr>
          <w:bCs/>
          <w:i/>
          <w:spacing w:val="-6"/>
        </w:rPr>
        <w:t>ое</w:t>
      </w:r>
      <w:r w:rsidRPr="00695243">
        <w:rPr>
          <w:bCs/>
          <w:spacing w:val="-6"/>
        </w:rPr>
        <w:t xml:space="preserve"> в дальнейшем «Поставщик», в лице _________________, действующего на основании ________________________________, с другой стороны, </w:t>
      </w:r>
      <w:r w:rsidRPr="00695243">
        <w:rPr>
          <w:bCs/>
        </w:rPr>
        <w:t>в дальнейшем вместе именуемые «Стороны»,</w:t>
      </w:r>
      <w:r w:rsidRPr="00695243">
        <w:t xml:space="preserve"> и каждый в отдельности «Сторона», с соблюдением требований Гражданского </w:t>
      </w:r>
      <w:hyperlink r:id="rId8" w:history="1">
        <w:r w:rsidRPr="00695243">
          <w:t>кодекса</w:t>
        </w:r>
      </w:hyperlink>
      <w:r w:rsidRPr="00695243">
        <w:t xml:space="preserve"> Российской Федерации, Федерального </w:t>
      </w:r>
      <w:hyperlink r:id="rId9" w:history="1">
        <w:r w:rsidRPr="00695243">
          <w:t>закона</w:t>
        </w:r>
      </w:hyperlink>
      <w:r w:rsidRPr="00695243">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695243">
        <w:rPr>
          <w:lang w:eastAsia="en-US"/>
        </w:rPr>
        <w:t xml:space="preserve">, </w:t>
      </w:r>
      <w:r w:rsidRPr="00695243">
        <w:t xml:space="preserve">на условиях, предусмотренных </w:t>
      </w:r>
      <w:r w:rsidRPr="00C453DA">
        <w:rPr>
          <w:lang w:eastAsia="en-US"/>
        </w:rPr>
        <w:t xml:space="preserve">извещением </w:t>
      </w:r>
      <w:r w:rsidR="008648A5">
        <w:rPr>
          <w:lang w:eastAsia="en-US"/>
        </w:rPr>
        <w:t>об осуществлении закупки</w:t>
      </w:r>
      <w:r>
        <w:rPr>
          <w:lang w:eastAsia="en-US"/>
        </w:rPr>
        <w:t xml:space="preserve"> </w:t>
      </w:r>
      <w:r w:rsidRPr="00695243">
        <w:rPr>
          <w:lang w:eastAsia="en-US"/>
        </w:rPr>
        <w:t>(идентификационный код закупки №</w:t>
      </w:r>
      <w:r>
        <w:rPr>
          <w:lang w:eastAsia="en-US"/>
        </w:rPr>
        <w:t xml:space="preserve"> _______</w:t>
      </w:r>
      <w:r w:rsidRPr="002610E1">
        <w:rPr>
          <w:lang w:eastAsia="en-US"/>
        </w:rPr>
        <w:t>), заявкой участника закупки № _______, на основании</w:t>
      </w:r>
      <w:r w:rsidRPr="004121BF">
        <w:rPr>
          <w:lang w:eastAsia="en-US"/>
        </w:rPr>
        <w:t xml:space="preserve"> результатов определения </w:t>
      </w:r>
      <w:r>
        <w:rPr>
          <w:lang w:eastAsia="en-US"/>
        </w:rPr>
        <w:t>п</w:t>
      </w:r>
      <w:r w:rsidRPr="004121BF">
        <w:rPr>
          <w:lang w:eastAsia="en-US"/>
        </w:rPr>
        <w:t>оставщика</w:t>
      </w:r>
      <w:r>
        <w:rPr>
          <w:lang w:eastAsia="en-US"/>
        </w:rPr>
        <w:t xml:space="preserve"> (</w:t>
      </w:r>
      <w:r w:rsidR="00F64FEF">
        <w:rPr>
          <w:lang w:eastAsia="en-US"/>
        </w:rPr>
        <w:t>подрядчика</w:t>
      </w:r>
      <w:r>
        <w:rPr>
          <w:lang w:eastAsia="en-US"/>
        </w:rPr>
        <w:t xml:space="preserve">, исполнителя) путем проведения </w:t>
      </w:r>
      <w:r w:rsidR="00DD1493">
        <w:rPr>
          <w:lang w:eastAsia="en-US"/>
        </w:rPr>
        <w:t>запроса котировок в электронной форме</w:t>
      </w:r>
      <w:r w:rsidR="00B04AC4">
        <w:rPr>
          <w:lang w:eastAsia="en-US"/>
        </w:rPr>
        <w:t>,</w:t>
      </w:r>
      <w:r>
        <w:rPr>
          <w:lang w:eastAsia="en-US"/>
        </w:rPr>
        <w:t xml:space="preserve"> протокол _____________ </w:t>
      </w:r>
      <w:r w:rsidRPr="000A214C">
        <w:rPr>
          <w:lang w:eastAsia="en-US"/>
        </w:rPr>
        <w:t xml:space="preserve">от _______, </w:t>
      </w:r>
      <w:r w:rsidRPr="000A214C">
        <w:t>заключили</w:t>
      </w:r>
      <w:r w:rsidRPr="00F034CC">
        <w:t xml:space="preserve"> настоящий контракт о нижеследующем:</w:t>
      </w:r>
    </w:p>
    <w:p w14:paraId="0E8E624E" w14:textId="77777777" w:rsidR="00B1038D" w:rsidRPr="00F034CC" w:rsidRDefault="00B1038D" w:rsidP="00B1038D">
      <w:pPr>
        <w:autoSpaceDE w:val="0"/>
        <w:autoSpaceDN w:val="0"/>
        <w:adjustRightInd w:val="0"/>
        <w:ind w:firstLine="709"/>
        <w:jc w:val="both"/>
        <w:rPr>
          <w:b/>
          <w:bCs/>
        </w:rPr>
      </w:pPr>
    </w:p>
    <w:p w14:paraId="075DF606" w14:textId="77777777" w:rsidR="00B1038D" w:rsidRPr="00F034CC" w:rsidRDefault="00B1038D" w:rsidP="00B1038D">
      <w:pPr>
        <w:widowControl w:val="0"/>
        <w:autoSpaceDE w:val="0"/>
        <w:autoSpaceDN w:val="0"/>
        <w:adjustRightInd w:val="0"/>
        <w:jc w:val="center"/>
        <w:rPr>
          <w:b/>
          <w:bCs/>
        </w:rPr>
      </w:pPr>
      <w:r w:rsidRPr="00F034CC">
        <w:rPr>
          <w:b/>
          <w:bCs/>
        </w:rPr>
        <w:t>1. ПРЕДМЕТ КОНТРАКТА</w:t>
      </w:r>
    </w:p>
    <w:p w14:paraId="3AB3F3AF" w14:textId="4834B971" w:rsidR="00B1038D" w:rsidRPr="00C8279A" w:rsidRDefault="00B1038D" w:rsidP="00B1038D">
      <w:pPr>
        <w:tabs>
          <w:tab w:val="left" w:pos="62"/>
        </w:tabs>
        <w:ind w:firstLine="709"/>
        <w:jc w:val="both"/>
      </w:pPr>
      <w:r w:rsidRPr="005C1A6F">
        <w:t xml:space="preserve">1.1. Предмет контракта: </w:t>
      </w:r>
      <w:r w:rsidR="00B461D0" w:rsidRPr="00B461D0">
        <w:rPr>
          <w:b/>
          <w:bCs/>
        </w:rPr>
        <w:t xml:space="preserve">Поставка </w:t>
      </w:r>
      <w:r w:rsidR="00665674">
        <w:rPr>
          <w:b/>
          <w:bCs/>
        </w:rPr>
        <w:t>противогазов</w:t>
      </w:r>
      <w:r w:rsidR="00B461D0" w:rsidRPr="00C22946">
        <w:t xml:space="preserve"> </w:t>
      </w:r>
      <w:r w:rsidRPr="00C22946">
        <w:t>(</w:t>
      </w:r>
      <w:r w:rsidRPr="005C1A6F">
        <w:t>далее – Товар)</w:t>
      </w:r>
      <w:r w:rsidR="00634A3E">
        <w:t xml:space="preserve"> (представительские расходы)</w:t>
      </w:r>
      <w:r>
        <w:rPr>
          <w:color w:val="000000"/>
        </w:rPr>
        <w:t>.</w:t>
      </w:r>
      <w:r w:rsidRPr="005C1A6F">
        <w:t xml:space="preserve"> Поставщик </w:t>
      </w:r>
      <w:r>
        <w:t>обязуется</w:t>
      </w:r>
      <w:r w:rsidRPr="005C1A6F">
        <w:t xml:space="preserve"> </w:t>
      </w:r>
      <w:r>
        <w:t>по поручению Заказчика поставить Товар</w:t>
      </w:r>
      <w:r w:rsidRPr="005C1A6F">
        <w:t xml:space="preserve"> в соответствии со Спецификацией (Приложение 1) </w:t>
      </w:r>
      <w:r>
        <w:t xml:space="preserve">и </w:t>
      </w:r>
      <w:r w:rsidRPr="005C1A6F">
        <w:t>Технической част</w:t>
      </w:r>
      <w:r>
        <w:t>ью</w:t>
      </w:r>
      <w:r w:rsidRPr="00F034CC">
        <w:t xml:space="preserve"> (Приложение 2)</w:t>
      </w:r>
      <w:r w:rsidRPr="005C1A6F">
        <w:t>, в объеме, предусмотренном контрактом</w:t>
      </w:r>
      <w:r>
        <w:t>,</w:t>
      </w:r>
      <w:r w:rsidRPr="00115848">
        <w:t xml:space="preserve"> </w:t>
      </w:r>
      <w:r>
        <w:t xml:space="preserve">а Заказчик </w:t>
      </w:r>
      <w:r w:rsidRPr="00C8279A">
        <w:t>обязуется в порядке и сроки, предусмотренные контрактом, принять и оплатить поставленный Товар.</w:t>
      </w:r>
    </w:p>
    <w:p w14:paraId="3B90DFB8" w14:textId="77777777" w:rsidR="00CE255F" w:rsidRPr="00C8279A" w:rsidRDefault="00CE255F" w:rsidP="00CE255F">
      <w:pPr>
        <w:tabs>
          <w:tab w:val="left" w:pos="62"/>
        </w:tabs>
        <w:ind w:firstLine="720"/>
        <w:jc w:val="both"/>
      </w:pPr>
      <w:r w:rsidRPr="00C8279A">
        <w:t>Номенклатура Товара и его количество определяются Спецификацией, технические показатели, требования к упаковке и маркировке – Технической частью.</w:t>
      </w:r>
    </w:p>
    <w:p w14:paraId="3FE37BF9" w14:textId="77777777" w:rsidR="00CE255F" w:rsidRPr="00F034CC" w:rsidRDefault="00CE255F" w:rsidP="00CE255F">
      <w:pPr>
        <w:tabs>
          <w:tab w:val="left" w:pos="62"/>
        </w:tabs>
        <w:ind w:firstLine="709"/>
        <w:jc w:val="both"/>
      </w:pPr>
      <w:r w:rsidRPr="00C8279A">
        <w:t>1.2. Товар должен быть пригоден для целей,</w:t>
      </w:r>
      <w:r w:rsidRPr="006A4871">
        <w:rPr>
          <w:color w:val="000000"/>
        </w:rPr>
        <w:t xml:space="preserve"> указанных в </w:t>
      </w:r>
      <w:r>
        <w:rPr>
          <w:color w:val="000000"/>
        </w:rPr>
        <w:t>к</w:t>
      </w:r>
      <w:r w:rsidRPr="006A4871">
        <w:rPr>
          <w:color w:val="000000"/>
        </w:rPr>
        <w:t>онтракте, а также для целей, для которых товары такого рода обычно используются.</w:t>
      </w:r>
      <w:r>
        <w:rPr>
          <w:color w:val="000000"/>
        </w:rPr>
        <w:t xml:space="preserve"> </w:t>
      </w:r>
      <w:r w:rsidRPr="006A4871">
        <w:t>Поставляемый</w:t>
      </w:r>
      <w:r w:rsidRPr="005C1A6F">
        <w:t xml:space="preserve"> Товар должен соответствовать требованиям, указанным в Технической части</w:t>
      </w:r>
      <w:r w:rsidRPr="00F034CC">
        <w:t xml:space="preserve"> (Приложение 2).</w:t>
      </w:r>
    </w:p>
    <w:p w14:paraId="1517C90A" w14:textId="77777777" w:rsidR="00CE255F" w:rsidRDefault="00CE255F" w:rsidP="00CE255F">
      <w:pPr>
        <w:autoSpaceDE w:val="0"/>
        <w:autoSpaceDN w:val="0"/>
        <w:adjustRightInd w:val="0"/>
        <w:ind w:firstLine="709"/>
        <w:jc w:val="both"/>
      </w:pPr>
      <w:r w:rsidRPr="006F49AF">
        <w:t xml:space="preserve">Качество, потребительские свойства поставляемого Товара должны соответствовать требованиям, обеспечивающим безопасность </w:t>
      </w:r>
      <w:r>
        <w:t xml:space="preserve">жизни и здоровья потребителей, </w:t>
      </w:r>
      <w:r w:rsidRPr="006F49AF">
        <w:t xml:space="preserve">документов, разрабатываемых и применяемых в национальной системе стандартизации, санитарно-эпидемиологических правил и нормативов, действующих в отношении данного вида товара, </w:t>
      </w:r>
      <w:hyperlink r:id="rId10" w:anchor="P541" w:history="1">
        <w:r w:rsidRPr="00CE255F">
          <w:rPr>
            <w:rStyle w:val="af7"/>
            <w:color w:val="auto"/>
            <w:u w:val="none"/>
          </w:rPr>
          <w:t>характеристик</w:t>
        </w:r>
      </w:hyperlink>
      <w:r w:rsidRPr="00CE255F">
        <w:t xml:space="preserve"> п</w:t>
      </w:r>
      <w:r w:rsidRPr="006F49AF">
        <w:t xml:space="preserve">оставляемого </w:t>
      </w:r>
      <w:r>
        <w:t>Т</w:t>
      </w:r>
      <w:r w:rsidRPr="006F49AF">
        <w:t>овара</w:t>
      </w:r>
      <w:r>
        <w:t>.</w:t>
      </w:r>
    </w:p>
    <w:p w14:paraId="4C884658" w14:textId="77777777" w:rsidR="00CE255F" w:rsidRPr="00C5272F" w:rsidRDefault="00CE255F" w:rsidP="00CE255F">
      <w:pPr>
        <w:autoSpaceDE w:val="0"/>
        <w:autoSpaceDN w:val="0"/>
        <w:adjustRightInd w:val="0"/>
        <w:ind w:firstLine="709"/>
        <w:jc w:val="both"/>
        <w:rPr>
          <w:snapToGrid w:val="0"/>
        </w:rPr>
      </w:pPr>
      <w:r w:rsidRPr="006F49AF">
        <w:t xml:space="preserve">1.3. </w:t>
      </w:r>
      <w:r w:rsidRPr="006F49AF">
        <w:rPr>
          <w:snapToGrid w:val="0"/>
        </w:rPr>
        <w:t>Поставщик гарантирует, что указанный в п. 1.1 настоящего контракта Товар свободен от</w:t>
      </w:r>
      <w:r w:rsidRPr="00C5272F">
        <w:rPr>
          <w:snapToGrid w:val="0"/>
        </w:rPr>
        <w:t xml:space="preserve"> прав третьих лиц.</w:t>
      </w:r>
    </w:p>
    <w:p w14:paraId="22FF8346" w14:textId="77777777" w:rsidR="00CE255F" w:rsidRPr="00E63D25" w:rsidRDefault="00CE255F" w:rsidP="00CE255F">
      <w:pPr>
        <w:autoSpaceDE w:val="0"/>
        <w:autoSpaceDN w:val="0"/>
        <w:adjustRightInd w:val="0"/>
        <w:ind w:firstLine="709"/>
        <w:jc w:val="both"/>
      </w:pPr>
      <w:r w:rsidRPr="00C5272F">
        <w:rPr>
          <w:snapToGrid w:val="0"/>
        </w:rPr>
        <w:t>1.</w:t>
      </w:r>
      <w:r>
        <w:rPr>
          <w:snapToGrid w:val="0"/>
        </w:rPr>
        <w:t>4</w:t>
      </w:r>
      <w:r w:rsidRPr="00C5272F">
        <w:rPr>
          <w:snapToGrid w:val="0"/>
        </w:rPr>
        <w:t xml:space="preserve">. </w:t>
      </w:r>
      <w:r w:rsidRPr="008F3BDC">
        <w:t xml:space="preserve">Поставляемый Товар должен быть новым (Товаром, который не был в употреблении, не прошел восстановление потребительских свойств), не иметь дефектов, связанных с конструкцией, </w:t>
      </w:r>
      <w:r w:rsidRPr="00E63D25">
        <w:t>материалами или функционированием при использовании в обычных условиях.</w:t>
      </w:r>
    </w:p>
    <w:p w14:paraId="3F5BDE16" w14:textId="77777777" w:rsidR="00CE255F" w:rsidRPr="00996053" w:rsidRDefault="00CE255F" w:rsidP="00CE255F">
      <w:pPr>
        <w:autoSpaceDE w:val="0"/>
        <w:autoSpaceDN w:val="0"/>
        <w:adjustRightInd w:val="0"/>
        <w:ind w:firstLine="709"/>
        <w:jc w:val="both"/>
      </w:pPr>
      <w:r w:rsidRPr="00E63D25">
        <w:t xml:space="preserve">1.5.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в отношении которого нормативными правовыми </w:t>
      </w:r>
      <w:r w:rsidRPr="00E63D25">
        <w:lastRenderedPageBreak/>
        <w:t xml:space="preserve">актами Российской Федерации установлены ограничения, условия допуска товаров, происходящих из иностранных государств, за исключением, предусмотренных </w:t>
      </w:r>
      <w:r>
        <w:t>П</w:t>
      </w:r>
      <w:r w:rsidRPr="00E63D25">
        <w:t>остановлени</w:t>
      </w:r>
      <w:r>
        <w:t>ем</w:t>
      </w:r>
      <w:r w:rsidRPr="00E63D25">
        <w:t xml:space="preserve"> Правительства Российской Федерации</w:t>
      </w:r>
      <w:r>
        <w:t xml:space="preserve"> </w:t>
      </w:r>
      <w:r w:rsidRPr="00AC63E4">
        <w:t xml:space="preserve">23.12.2024 </w:t>
      </w:r>
      <w:r>
        <w:t>№</w:t>
      </w:r>
      <w:r w:rsidRPr="00AC63E4">
        <w:t xml:space="preserve"> 1875 </w:t>
      </w:r>
      <w:r>
        <w:t>«</w:t>
      </w:r>
      <w:r w:rsidRPr="00AC63E4">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t>»</w:t>
      </w:r>
      <w:r w:rsidRPr="00996053">
        <w:t>.</w:t>
      </w:r>
    </w:p>
    <w:p w14:paraId="4263BAAC" w14:textId="77777777" w:rsidR="00CE255F" w:rsidRPr="00652BF9" w:rsidRDefault="00CE255F" w:rsidP="00CE255F">
      <w:pPr>
        <w:autoSpaceDE w:val="0"/>
        <w:autoSpaceDN w:val="0"/>
        <w:adjustRightInd w:val="0"/>
        <w:ind w:firstLine="709"/>
        <w:jc w:val="both"/>
        <w:outlineLvl w:val="2"/>
      </w:pPr>
      <w:r w:rsidRPr="00FA41A3">
        <w:t>1.6. 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w:t>
      </w:r>
      <w:r w:rsidRPr="00DA1AC0">
        <w:t xml:space="preserve">, </w:t>
      </w:r>
      <w:r w:rsidRPr="00652BF9">
        <w:t xml:space="preserve">копиями документов, выданных уполномоченными органами (организациями), подтверждающих соответствие Товара, если таковые предусмотрены </w:t>
      </w:r>
      <w:r>
        <w:t>П</w:t>
      </w:r>
      <w:r w:rsidRPr="00652BF9">
        <w:t xml:space="preserve">остановлением Правительства РФ от 01.12.2009 № 982, или </w:t>
      </w:r>
      <w:r>
        <w:t>т</w:t>
      </w:r>
      <w:r w:rsidRPr="00652BF9">
        <w:t>ехническими регламентами</w:t>
      </w:r>
      <w:r>
        <w:t xml:space="preserve">, </w:t>
      </w:r>
      <w:r w:rsidRPr="00FA41A3">
        <w:t>а также иными документами, если на данный Товар таковые предусмотрены санитарно-эпидемиологическими правилами и нормами</w:t>
      </w:r>
      <w:r w:rsidRPr="00652BF9">
        <w:t>.</w:t>
      </w:r>
    </w:p>
    <w:p w14:paraId="06FD39AC" w14:textId="77777777" w:rsidR="00CE255F" w:rsidRPr="00652BF9" w:rsidRDefault="00CE255F" w:rsidP="00CE255F">
      <w:pPr>
        <w:ind w:firstLine="709"/>
        <w:jc w:val="both"/>
      </w:pPr>
      <w:r w:rsidRPr="00652BF9">
        <w:t>Товар должен сопровождаться (при необходимости) технической документацией (техническим паспортом, инструкцией по эксплуатации) на русском языке.</w:t>
      </w:r>
      <w:r w:rsidRPr="00652BF9">
        <w:rPr>
          <w:rFonts w:eastAsia="Calibri"/>
          <w:noProof/>
        </w:rPr>
        <w:t xml:space="preserve"> </w:t>
      </w:r>
    </w:p>
    <w:p w14:paraId="3B9A1F27" w14:textId="77777777" w:rsidR="00CE255F" w:rsidRPr="008F3BDC" w:rsidRDefault="00CE255F" w:rsidP="00CE255F">
      <w:pPr>
        <w:ind w:firstLine="720"/>
        <w:jc w:val="both"/>
      </w:pPr>
      <w:r w:rsidRPr="008F3BDC">
        <w:t>1.</w:t>
      </w:r>
      <w:r>
        <w:t>7</w:t>
      </w:r>
      <w:r w:rsidRPr="008F3BDC">
        <w:t>. Товар должен обеспечивать предусмотренную производителем функциональность.</w:t>
      </w:r>
    </w:p>
    <w:p w14:paraId="22A9E054" w14:textId="77777777" w:rsidR="00CE255F" w:rsidRDefault="00CE255F" w:rsidP="00CE255F">
      <w:pPr>
        <w:tabs>
          <w:tab w:val="left" w:pos="851"/>
        </w:tabs>
        <w:ind w:firstLine="709"/>
        <w:jc w:val="both"/>
        <w:rPr>
          <w:iCs/>
          <w:snapToGrid w:val="0"/>
        </w:rPr>
      </w:pPr>
      <w:r>
        <w:t xml:space="preserve">1.8. </w:t>
      </w:r>
      <w:r>
        <w:rPr>
          <w:iCs/>
          <w:snapToGrid w:val="0"/>
        </w:rPr>
        <w:t>В случае поставки Товара, качество которого не соответствует условиям контракта, Поставщик</w:t>
      </w:r>
      <w:r>
        <w:rPr>
          <w:color w:val="000000"/>
        </w:rPr>
        <w:t xml:space="preserve"> </w:t>
      </w:r>
      <w:r>
        <w:rPr>
          <w:iCs/>
          <w:snapToGrid w:val="0"/>
        </w:rPr>
        <w:t>без промедления заменит его Товаром надлежащего качества. Убытки, возникшие в связи с заменой Товара, несет Поставщик.</w:t>
      </w:r>
    </w:p>
    <w:p w14:paraId="005580D2" w14:textId="77777777" w:rsidR="00B1038D" w:rsidRDefault="00B1038D" w:rsidP="00B1038D">
      <w:pPr>
        <w:jc w:val="both"/>
      </w:pPr>
    </w:p>
    <w:p w14:paraId="6B3BAEAF" w14:textId="77777777" w:rsidR="00B1038D" w:rsidRPr="00F034CC" w:rsidRDefault="00B1038D" w:rsidP="00B1038D">
      <w:pPr>
        <w:autoSpaceDE w:val="0"/>
        <w:autoSpaceDN w:val="0"/>
        <w:adjustRightInd w:val="0"/>
        <w:jc w:val="center"/>
        <w:outlineLvl w:val="2"/>
        <w:rPr>
          <w:b/>
        </w:rPr>
      </w:pPr>
      <w:r w:rsidRPr="00F034CC">
        <w:rPr>
          <w:b/>
        </w:rPr>
        <w:t>2. ЦЕНА КОНТРАКТА</w:t>
      </w:r>
    </w:p>
    <w:p w14:paraId="3CEEB35C" w14:textId="709C2C23" w:rsidR="001F2069" w:rsidRPr="00996053" w:rsidRDefault="00B1038D" w:rsidP="00AC63E4">
      <w:pPr>
        <w:widowControl w:val="0"/>
        <w:tabs>
          <w:tab w:val="left" w:pos="709"/>
        </w:tabs>
        <w:autoSpaceDE w:val="0"/>
        <w:autoSpaceDN w:val="0"/>
        <w:adjustRightInd w:val="0"/>
        <w:ind w:firstLine="709"/>
        <w:jc w:val="both"/>
      </w:pPr>
      <w:r w:rsidRPr="00F034CC">
        <w:t xml:space="preserve">2.1. </w:t>
      </w:r>
      <w:r w:rsidRPr="00363033">
        <w:t>Цена контракта состав</w:t>
      </w:r>
      <w:r>
        <w:t>ляет ________ (сумма прописью), включая НДС (</w:t>
      </w:r>
      <w:r>
        <w:rPr>
          <w:lang w:eastAsia="en-US"/>
        </w:rPr>
        <w:t xml:space="preserve">в </w:t>
      </w:r>
      <w:r w:rsidRPr="00960687">
        <w:rPr>
          <w:lang w:eastAsia="en-US"/>
        </w:rPr>
        <w:t xml:space="preserve">случае если Поставщик не является плательщиком НДС, указать </w:t>
      </w:r>
      <w:r>
        <w:rPr>
          <w:lang w:eastAsia="en-US"/>
        </w:rPr>
        <w:t>«</w:t>
      </w:r>
      <w:r w:rsidRPr="00960687">
        <w:rPr>
          <w:lang w:eastAsia="en-US"/>
        </w:rPr>
        <w:t>НДС не облагается</w:t>
      </w:r>
      <w:r>
        <w:rPr>
          <w:lang w:eastAsia="en-US"/>
        </w:rPr>
        <w:t>»</w:t>
      </w:r>
      <w:r>
        <w:t xml:space="preserve">). </w:t>
      </w:r>
    </w:p>
    <w:p w14:paraId="73DB0D43" w14:textId="77777777" w:rsidR="00B1038D" w:rsidRPr="0037306C" w:rsidRDefault="00B1038D" w:rsidP="00B1038D">
      <w:pPr>
        <w:pStyle w:val="ConsNonformat"/>
        <w:tabs>
          <w:tab w:val="left" w:pos="709"/>
        </w:tabs>
        <w:ind w:firstLine="709"/>
        <w:jc w:val="both"/>
        <w:rPr>
          <w:rFonts w:ascii="Times New Roman" w:hAnsi="Times New Roman"/>
          <w:sz w:val="24"/>
          <w:szCs w:val="24"/>
          <w:lang w:eastAsia="en-US"/>
        </w:rPr>
      </w:pPr>
      <w:r w:rsidRPr="0037306C">
        <w:rPr>
          <w:rFonts w:ascii="Times New Roman" w:hAnsi="Times New Roman"/>
          <w:sz w:val="24"/>
          <w:szCs w:val="24"/>
          <w:lang w:eastAsia="en-US"/>
        </w:rPr>
        <w:t xml:space="preserve">Сумма, подлежащая уплате Заказчиком Поставщику – юридическому лицу или физическому лицу, в </w:t>
      </w:r>
      <w:r>
        <w:rPr>
          <w:rFonts w:ascii="Times New Roman" w:hAnsi="Times New Roman"/>
          <w:sz w:val="24"/>
          <w:szCs w:val="24"/>
          <w:lang w:eastAsia="en-US"/>
        </w:rPr>
        <w:t>т.ч.</w:t>
      </w:r>
      <w:r w:rsidRPr="0037306C">
        <w:rPr>
          <w:rFonts w:ascii="Times New Roman" w:hAnsi="Times New Roman"/>
          <w:sz w:val="24"/>
          <w:szCs w:val="24"/>
          <w:lang w:eastAsia="en-US"/>
        </w:rPr>
        <w:t xml:space="preserve">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98AC04" w14:textId="77777777" w:rsidR="00B1038D" w:rsidRPr="00D539A9" w:rsidRDefault="00B1038D" w:rsidP="00B1038D">
      <w:pPr>
        <w:ind w:firstLine="709"/>
        <w:jc w:val="both"/>
      </w:pPr>
      <w:r w:rsidRPr="0037306C">
        <w:t xml:space="preserve">Если </w:t>
      </w:r>
      <w:r w:rsidRPr="00D539A9">
        <w:rPr>
          <w:bCs/>
          <w:spacing w:val="2"/>
        </w:rPr>
        <w:t>Поставщик</w:t>
      </w:r>
      <w:r w:rsidRPr="00D539A9">
        <w:t xml:space="preserve"> не является плательщиком НДС </w:t>
      </w:r>
      <w:r w:rsidRPr="00D539A9">
        <w:rPr>
          <w:spacing w:val="-4"/>
        </w:rPr>
        <w:t>или освобожден от исполнения обязанности плательщика НДС</w:t>
      </w:r>
      <w:r w:rsidRPr="00D539A9">
        <w:t xml:space="preserve">, уменьшение цены контракта на сумму НДС при оплате Товара не производится. </w:t>
      </w:r>
    </w:p>
    <w:p w14:paraId="3D0BE5DA" w14:textId="77777777" w:rsidR="00B1038D" w:rsidRPr="00D539A9" w:rsidRDefault="00B1038D" w:rsidP="00B1038D">
      <w:pPr>
        <w:ind w:firstLine="709"/>
        <w:jc w:val="both"/>
        <w:rPr>
          <w:rStyle w:val="pt-a0-000016"/>
          <w:sz w:val="24"/>
          <w:szCs w:val="24"/>
        </w:rPr>
      </w:pPr>
      <w:r w:rsidRPr="00D539A9">
        <w:rPr>
          <w:rStyle w:val="pt-a0-000016"/>
          <w:sz w:val="24"/>
          <w:szCs w:val="24"/>
        </w:rPr>
        <w:t>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Поставщиком НДС, последний не вправе требовать от Заказчика увеличения цены контракта на сумму НДС. В этом случае Стороны договорились, что цена контракта включает в себя расходы на уплату НДС.</w:t>
      </w:r>
    </w:p>
    <w:p w14:paraId="0C7DB237" w14:textId="77777777" w:rsidR="00B1038D" w:rsidRPr="00D539A9" w:rsidRDefault="00B1038D" w:rsidP="00B1038D">
      <w:pPr>
        <w:pStyle w:val="ConsNonformat"/>
        <w:tabs>
          <w:tab w:val="left" w:pos="709"/>
        </w:tabs>
        <w:ind w:firstLine="709"/>
        <w:jc w:val="both"/>
        <w:rPr>
          <w:rFonts w:ascii="Times New Roman" w:hAnsi="Times New Roman"/>
          <w:sz w:val="24"/>
          <w:szCs w:val="24"/>
        </w:rPr>
      </w:pPr>
      <w:r w:rsidRPr="00D539A9">
        <w:rPr>
          <w:rFonts w:ascii="Times New Roman" w:hAnsi="Times New Roman"/>
          <w:sz w:val="24"/>
          <w:szCs w:val="24"/>
        </w:rPr>
        <w:t>2.2. Валютой для установления цены контракта и расчетов с Поставщиком является рубль Российской Федерации.</w:t>
      </w:r>
    </w:p>
    <w:p w14:paraId="4D2AAF89" w14:textId="45C53AE1" w:rsidR="00B1038D" w:rsidRPr="00D539A9" w:rsidRDefault="00B1038D" w:rsidP="00B1038D">
      <w:pPr>
        <w:keepLines/>
        <w:widowControl w:val="0"/>
        <w:suppressLineNumbers/>
        <w:suppressAutoHyphens/>
        <w:autoSpaceDE w:val="0"/>
        <w:autoSpaceDN w:val="0"/>
        <w:ind w:firstLine="709"/>
        <w:jc w:val="both"/>
        <w:rPr>
          <w:noProof/>
        </w:rPr>
      </w:pPr>
      <w:r w:rsidRPr="00D539A9">
        <w:t xml:space="preserve">2.3. Источник финансирования контракта – </w:t>
      </w:r>
      <w:r w:rsidR="00665674" w:rsidRPr="00BF508F">
        <w:rPr>
          <w:lang w:eastAsia="en-US" w:bidi="en-US"/>
        </w:rPr>
        <w:t>Высокогорненско</w:t>
      </w:r>
      <w:r w:rsidR="00665674">
        <w:rPr>
          <w:lang w:eastAsia="en-US" w:bidi="en-US"/>
        </w:rPr>
        <w:t>е</w:t>
      </w:r>
      <w:r w:rsidR="00665674" w:rsidRPr="00BF508F">
        <w:rPr>
          <w:lang w:eastAsia="en-US" w:bidi="en-US"/>
        </w:rPr>
        <w:t xml:space="preserve"> городско</w:t>
      </w:r>
      <w:r w:rsidR="00665674">
        <w:rPr>
          <w:lang w:eastAsia="en-US" w:bidi="en-US"/>
        </w:rPr>
        <w:t>е</w:t>
      </w:r>
      <w:r w:rsidR="00665674" w:rsidRPr="00BF508F">
        <w:rPr>
          <w:lang w:eastAsia="en-US" w:bidi="en-US"/>
        </w:rPr>
        <w:t xml:space="preserve"> поселени</w:t>
      </w:r>
      <w:r w:rsidR="00665674">
        <w:rPr>
          <w:lang w:eastAsia="en-US" w:bidi="en-US"/>
        </w:rPr>
        <w:t>е</w:t>
      </w:r>
      <w:r w:rsidR="00665674" w:rsidRPr="00BF508F">
        <w:rPr>
          <w:lang w:eastAsia="en-US" w:bidi="en-US"/>
        </w:rPr>
        <w:t xml:space="preserve"> Ванинского муниципального района Хабаровского края</w:t>
      </w:r>
      <w:r w:rsidR="00665674">
        <w:rPr>
          <w:lang w:eastAsia="en-US" w:bidi="en-US"/>
        </w:rPr>
        <w:t xml:space="preserve"> – местный бюджет</w:t>
      </w:r>
      <w:r w:rsidR="00786C7D" w:rsidRPr="000D7A51">
        <w:t>.</w:t>
      </w:r>
    </w:p>
    <w:p w14:paraId="799D0683" w14:textId="77777777" w:rsidR="00B1038D" w:rsidRPr="00D539A9" w:rsidRDefault="00B1038D" w:rsidP="00B1038D">
      <w:pPr>
        <w:ind w:firstLine="709"/>
        <w:jc w:val="both"/>
      </w:pPr>
      <w:r w:rsidRPr="00D539A9">
        <w:t xml:space="preserve">2.4. Цена контракта включает в себя все расходы Поставщика, связанные с исполнением настоящего контракта, в т.ч. расходы Поставщика прямо не предусмотренные, но которые могут возникнуть в ходе исполнения контракта: стоимость Товара, расходы на тару (упаковку), </w:t>
      </w:r>
      <w:r>
        <w:t xml:space="preserve">маркировку, </w:t>
      </w:r>
      <w:r w:rsidRPr="00D539A9">
        <w:t>поставку, разгрузку Товара в месте доставки,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14:paraId="180FD770" w14:textId="71B20694" w:rsidR="00B1038D" w:rsidRPr="00D539A9" w:rsidRDefault="00B1038D" w:rsidP="00B1038D">
      <w:pPr>
        <w:ind w:firstLine="709"/>
        <w:jc w:val="both"/>
        <w:rPr>
          <w:bCs/>
        </w:rPr>
      </w:pPr>
      <w:r w:rsidRPr="00D539A9">
        <w:t xml:space="preserve">2.5. </w:t>
      </w:r>
      <w:r w:rsidR="005C26D4" w:rsidRPr="00E66F77">
        <w:rPr>
          <w:bCs/>
        </w:rPr>
        <w:t>Цена контракта является твердой, определяется на весь срок исполнения контракта и не может изменяться в ходе его исполнения</w:t>
      </w:r>
      <w:r w:rsidR="005C26D4" w:rsidRPr="00E66F77">
        <w:t xml:space="preserve">, за исключением случаев, установленных Федеральным </w:t>
      </w:r>
      <w:hyperlink r:id="rId11" w:history="1">
        <w:r w:rsidR="005C26D4" w:rsidRPr="00E66F77">
          <w:rPr>
            <w:rStyle w:val="af7"/>
            <w:color w:val="auto"/>
            <w:u w:val="none"/>
          </w:rPr>
          <w:t>законом</w:t>
        </w:r>
      </w:hyperlink>
      <w:r w:rsidR="005C26D4" w:rsidRPr="00E66F77">
        <w:t xml:space="preserve"> № 44-ФЗ и </w:t>
      </w:r>
      <w:r w:rsidR="005C26D4">
        <w:t>к</w:t>
      </w:r>
      <w:r w:rsidR="005C26D4" w:rsidRPr="00E66F77">
        <w:t>онтрактом</w:t>
      </w:r>
      <w:r w:rsidR="005C26D4">
        <w:rPr>
          <w:bCs/>
        </w:rPr>
        <w:t>.</w:t>
      </w:r>
    </w:p>
    <w:p w14:paraId="32C8A34E" w14:textId="77777777" w:rsidR="00B1038D" w:rsidRPr="00D539A9" w:rsidRDefault="00B1038D" w:rsidP="00B1038D">
      <w:pPr>
        <w:tabs>
          <w:tab w:val="left" w:pos="709"/>
        </w:tabs>
        <w:jc w:val="both"/>
        <w:rPr>
          <w:bCs/>
        </w:rPr>
      </w:pPr>
    </w:p>
    <w:p w14:paraId="562DA2FA" w14:textId="77777777" w:rsidR="00B1038D" w:rsidRPr="00D539A9" w:rsidRDefault="00B1038D" w:rsidP="00B1038D">
      <w:pPr>
        <w:pStyle w:val="ConsNormal"/>
        <w:tabs>
          <w:tab w:val="left" w:pos="709"/>
        </w:tabs>
        <w:ind w:firstLine="0"/>
        <w:jc w:val="center"/>
        <w:rPr>
          <w:rFonts w:ascii="Times New Roman" w:hAnsi="Times New Roman"/>
          <w:b/>
          <w:sz w:val="24"/>
          <w:szCs w:val="24"/>
        </w:rPr>
      </w:pPr>
      <w:r w:rsidRPr="00D539A9">
        <w:rPr>
          <w:rFonts w:ascii="Times New Roman" w:hAnsi="Times New Roman"/>
          <w:b/>
          <w:sz w:val="24"/>
          <w:szCs w:val="24"/>
        </w:rPr>
        <w:t>3. ПОРЯДОК РАСЧЕТОВ</w:t>
      </w:r>
    </w:p>
    <w:p w14:paraId="2FD24124" w14:textId="77777777" w:rsidR="00B1038D" w:rsidRPr="00D539A9" w:rsidRDefault="00B1038D" w:rsidP="00B1038D">
      <w:pPr>
        <w:tabs>
          <w:tab w:val="left" w:pos="709"/>
          <w:tab w:val="num" w:pos="810"/>
        </w:tabs>
        <w:ind w:firstLine="709"/>
        <w:jc w:val="both"/>
        <w:rPr>
          <w:bCs/>
        </w:rPr>
      </w:pPr>
      <w:r w:rsidRPr="00D539A9">
        <w:t xml:space="preserve">3.1. </w:t>
      </w:r>
      <w:r w:rsidRPr="00D539A9">
        <w:rPr>
          <w:bCs/>
        </w:rPr>
        <w:t>Оплата за поставку Товара осуществляется по цене, установленной п. 2.1 к</w:t>
      </w:r>
      <w:r w:rsidRPr="00D539A9">
        <w:t>онтракта</w:t>
      </w:r>
      <w:r w:rsidRPr="00D539A9">
        <w:rPr>
          <w:bCs/>
        </w:rPr>
        <w:t>.</w:t>
      </w:r>
    </w:p>
    <w:p w14:paraId="3019C045" w14:textId="3162F631" w:rsidR="00B1038D" w:rsidRPr="00D539A9" w:rsidRDefault="00B1038D" w:rsidP="00B1038D">
      <w:pPr>
        <w:ind w:firstLine="709"/>
        <w:jc w:val="both"/>
      </w:pPr>
      <w:r w:rsidRPr="00D539A9">
        <w:t xml:space="preserve">3.2. </w:t>
      </w:r>
      <w:r w:rsidRPr="00D539A9">
        <w:rPr>
          <w:noProof/>
        </w:rPr>
        <w:t xml:space="preserve">Оплата за поставку Товара производится в соответствии с бюджетным законодательством по безналичному расчету путем перечисления Заказчиком денежных средств на расчетный счет Поставщика, указанный в контракте. </w:t>
      </w:r>
      <w:r w:rsidRPr="00D539A9">
        <w:t>Оплата</w:t>
      </w:r>
      <w:r w:rsidRPr="00D539A9">
        <w:rPr>
          <w:i/>
        </w:rPr>
        <w:t xml:space="preserve"> </w:t>
      </w:r>
      <w:r w:rsidRPr="00D539A9">
        <w:t xml:space="preserve">осуществляется на основании выставленного </w:t>
      </w:r>
      <w:r w:rsidRPr="00D539A9">
        <w:lastRenderedPageBreak/>
        <w:t xml:space="preserve">Поставщиком счета, счета-фактуры </w:t>
      </w:r>
      <w:r w:rsidRPr="00D539A9">
        <w:rPr>
          <w:noProof/>
        </w:rPr>
        <w:t xml:space="preserve">(при наличии) </w:t>
      </w:r>
      <w:r w:rsidRPr="00D539A9">
        <w:t xml:space="preserve">в течение </w:t>
      </w:r>
      <w:r>
        <w:t>7</w:t>
      </w:r>
      <w:r w:rsidRPr="00D539A9">
        <w:t xml:space="preserve"> рабочих дней после </w:t>
      </w:r>
      <w:r>
        <w:rPr>
          <w:color w:val="000000" w:themeColor="text1"/>
        </w:rPr>
        <w:t>даты размещения в единой информационной системе в сфере закупок документа о приемке, подписанного Заказчиком</w:t>
      </w:r>
      <w:r w:rsidRPr="00D539A9">
        <w:t xml:space="preserve">. </w:t>
      </w:r>
    </w:p>
    <w:p w14:paraId="66F1E7C3" w14:textId="2517230F" w:rsidR="00B1038D" w:rsidRPr="00D539A9" w:rsidRDefault="00B1038D" w:rsidP="00B1038D">
      <w:pPr>
        <w:ind w:firstLine="709"/>
        <w:jc w:val="both"/>
      </w:pPr>
      <w:r w:rsidRPr="00D539A9">
        <w:t>Расчет производится по факту поставки</w:t>
      </w:r>
      <w:r w:rsidR="001F2069">
        <w:t xml:space="preserve"> </w:t>
      </w:r>
      <w:r w:rsidR="00BC2AF7">
        <w:t xml:space="preserve">всей </w:t>
      </w:r>
      <w:r w:rsidR="008A00DE">
        <w:t>партии</w:t>
      </w:r>
      <w:r w:rsidR="00316B31">
        <w:t xml:space="preserve"> </w:t>
      </w:r>
      <w:r w:rsidRPr="00D539A9">
        <w:t>Товара.</w:t>
      </w:r>
    </w:p>
    <w:p w14:paraId="695515BB" w14:textId="77777777" w:rsidR="00B1038D" w:rsidRPr="00D539A9" w:rsidRDefault="00B1038D" w:rsidP="00B1038D">
      <w:pPr>
        <w:ind w:firstLine="709"/>
        <w:jc w:val="both"/>
        <w:rPr>
          <w:i/>
        </w:rPr>
      </w:pPr>
      <w:r>
        <w:t xml:space="preserve">Заказчик имеет право частично принять и оплатить поставленный Товар с отражением информации о фактически принятом количестве Товара в документе о приемке в единой информационной системе в сфере закупок. </w:t>
      </w:r>
      <w:r w:rsidRPr="00D539A9">
        <w:rPr>
          <w:lang w:eastAsia="en-US"/>
        </w:rPr>
        <w:t xml:space="preserve">Частичное исполнение обязательств по поставке </w:t>
      </w:r>
      <w:r w:rsidRPr="00D539A9">
        <w:t>Товара</w:t>
      </w:r>
      <w:r w:rsidRPr="00D539A9">
        <w:rPr>
          <w:lang w:eastAsia="en-US"/>
        </w:rPr>
        <w:t xml:space="preserve"> не считается отдельным этапом исполнения контракта.</w:t>
      </w:r>
    </w:p>
    <w:p w14:paraId="002F8460" w14:textId="77777777" w:rsidR="00B1038D" w:rsidRPr="00D539A9" w:rsidRDefault="00B1038D" w:rsidP="00B1038D">
      <w:pPr>
        <w:ind w:firstLine="709"/>
        <w:jc w:val="both"/>
      </w:pPr>
      <w:r w:rsidRPr="00D539A9">
        <w:t>3.3. В случае изменения расчетного счета Поставщика он обязан в 2-хдневный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14:paraId="39F5F765" w14:textId="77777777" w:rsidR="00B1038D" w:rsidRPr="00D539A9" w:rsidRDefault="00B1038D" w:rsidP="00B1038D">
      <w:pPr>
        <w:pStyle w:val="23"/>
        <w:shd w:val="clear" w:color="auto" w:fill="auto"/>
        <w:tabs>
          <w:tab w:val="left" w:pos="426"/>
          <w:tab w:val="left" w:pos="1134"/>
          <w:tab w:val="left" w:pos="1276"/>
          <w:tab w:val="left" w:pos="1418"/>
        </w:tabs>
        <w:spacing w:before="0" w:after="0" w:line="240" w:lineRule="auto"/>
        <w:ind w:firstLine="709"/>
        <w:rPr>
          <w:sz w:val="24"/>
          <w:szCs w:val="24"/>
        </w:rPr>
      </w:pPr>
      <w:r w:rsidRPr="00D539A9">
        <w:rPr>
          <w:sz w:val="24"/>
          <w:szCs w:val="24"/>
        </w:rPr>
        <w:t xml:space="preserve">3.4. Обязательство Заказчика по оплате за поставку Товара считается исполненным с момента списания денежных средств со счета Заказчика. За дальнейшее прохождение денежных средств Заказчик ответственности не несет. </w:t>
      </w:r>
    </w:p>
    <w:p w14:paraId="2C20B117" w14:textId="77777777" w:rsidR="00B1038D" w:rsidRDefault="00B1038D" w:rsidP="00B1038D">
      <w:pPr>
        <w:tabs>
          <w:tab w:val="left" w:pos="1440"/>
        </w:tabs>
        <w:ind w:firstLine="709"/>
        <w:jc w:val="both"/>
      </w:pPr>
      <w:r w:rsidRPr="00D539A9">
        <w:t>3.5. Товар, поставленный Поставщиком с отклонениями от требований приложений 1 и 2 к контракту и условий настоящего контракта, не подлежат оплате Заказчиком до устранения Поставщиком недостатков.</w:t>
      </w:r>
    </w:p>
    <w:p w14:paraId="7D368795" w14:textId="77777777" w:rsidR="00B1038D" w:rsidRPr="00D539A9" w:rsidRDefault="00B1038D" w:rsidP="00B1038D">
      <w:pPr>
        <w:pStyle w:val="ConsNormal"/>
        <w:tabs>
          <w:tab w:val="left" w:pos="709"/>
        </w:tabs>
        <w:ind w:firstLine="709"/>
        <w:jc w:val="center"/>
        <w:rPr>
          <w:rFonts w:ascii="Times New Roman" w:hAnsi="Times New Roman"/>
          <w:b/>
          <w:sz w:val="24"/>
          <w:szCs w:val="24"/>
        </w:rPr>
      </w:pPr>
    </w:p>
    <w:p w14:paraId="2FFC633B" w14:textId="77777777" w:rsidR="00B1038D" w:rsidRPr="00D539A9" w:rsidRDefault="00B1038D" w:rsidP="00B1038D">
      <w:pPr>
        <w:tabs>
          <w:tab w:val="left" w:pos="709"/>
          <w:tab w:val="left" w:pos="1134"/>
        </w:tabs>
        <w:jc w:val="center"/>
        <w:rPr>
          <w:b/>
        </w:rPr>
      </w:pPr>
      <w:r w:rsidRPr="00D539A9">
        <w:rPr>
          <w:b/>
        </w:rPr>
        <w:t>4. ПРАВА И ОБЯЗАННОСТИ СТОРОН</w:t>
      </w:r>
    </w:p>
    <w:p w14:paraId="00778AE8"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b/>
          <w:sz w:val="24"/>
          <w:szCs w:val="24"/>
        </w:rPr>
        <w:t>4.1.</w:t>
      </w:r>
      <w:r w:rsidRPr="00D539A9">
        <w:rPr>
          <w:rFonts w:ascii="Times New Roman" w:hAnsi="Times New Roman"/>
          <w:sz w:val="24"/>
          <w:szCs w:val="24"/>
        </w:rPr>
        <w:t xml:space="preserve"> З</w:t>
      </w:r>
      <w:r w:rsidRPr="00D539A9">
        <w:rPr>
          <w:rFonts w:ascii="Times New Roman" w:hAnsi="Times New Roman"/>
          <w:b/>
          <w:sz w:val="24"/>
          <w:szCs w:val="24"/>
        </w:rPr>
        <w:t>аказчик вправе</w:t>
      </w:r>
      <w:r w:rsidRPr="00D539A9">
        <w:rPr>
          <w:rFonts w:ascii="Times New Roman" w:hAnsi="Times New Roman"/>
          <w:sz w:val="24"/>
          <w:szCs w:val="24"/>
        </w:rPr>
        <w:t>:</w:t>
      </w:r>
    </w:p>
    <w:p w14:paraId="051889CD"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4.1.1. Требовать от Поставщика надлежащего исполнения обязательств в соответствии с условиями контракта.</w:t>
      </w:r>
    </w:p>
    <w:p w14:paraId="196B34B3"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40D170FB"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4.1.3. Запрашивать у Поставщика информацию о ходе и состоянии исполнения обязательств Поставщика по настоящему контракту.</w:t>
      </w:r>
    </w:p>
    <w:p w14:paraId="3DE81F5D" w14:textId="77777777" w:rsidR="00B1038D" w:rsidRPr="00D539A9" w:rsidRDefault="00B1038D" w:rsidP="00B1038D">
      <w:pPr>
        <w:pStyle w:val="ConsNonformat"/>
        <w:widowControl/>
        <w:ind w:firstLine="708"/>
        <w:jc w:val="both"/>
        <w:rPr>
          <w:rFonts w:ascii="Times New Roman" w:hAnsi="Times New Roman"/>
          <w:sz w:val="24"/>
          <w:szCs w:val="24"/>
        </w:rPr>
      </w:pPr>
      <w:r w:rsidRPr="00D539A9">
        <w:rPr>
          <w:rFonts w:ascii="Times New Roman" w:hAnsi="Times New Roman"/>
          <w:sz w:val="24"/>
          <w:szCs w:val="24"/>
        </w:rPr>
        <w:t>4.1.4. Проверять в любое время ход исполнения Поставщиком обязательств по контракту.</w:t>
      </w:r>
    </w:p>
    <w:p w14:paraId="0D07F819" w14:textId="77777777" w:rsidR="00B1038D" w:rsidRPr="00D539A9" w:rsidRDefault="00B1038D" w:rsidP="00B1038D">
      <w:pPr>
        <w:pStyle w:val="23"/>
        <w:shd w:val="clear" w:color="auto" w:fill="auto"/>
        <w:tabs>
          <w:tab w:val="left" w:pos="0"/>
        </w:tabs>
        <w:spacing w:before="0" w:after="0" w:line="240" w:lineRule="auto"/>
        <w:ind w:right="60" w:firstLine="709"/>
        <w:rPr>
          <w:sz w:val="24"/>
          <w:szCs w:val="24"/>
        </w:rPr>
      </w:pPr>
      <w:r w:rsidRPr="00D539A9">
        <w:rPr>
          <w:sz w:val="24"/>
          <w:szCs w:val="24"/>
        </w:rPr>
        <w:t>4.1.5. Осуществлять контроль соответствия качества поставляемого Товара, сроков поставки Товара требованиям контракта.</w:t>
      </w:r>
    </w:p>
    <w:p w14:paraId="05C58B3C" w14:textId="77777777" w:rsidR="00B1038D" w:rsidRPr="00D539A9" w:rsidRDefault="00B1038D" w:rsidP="00B1038D">
      <w:pPr>
        <w:pStyle w:val="23"/>
        <w:shd w:val="clear" w:color="auto" w:fill="auto"/>
        <w:tabs>
          <w:tab w:val="left" w:pos="0"/>
        </w:tabs>
        <w:spacing w:before="0" w:after="0" w:line="240" w:lineRule="auto"/>
        <w:ind w:right="60" w:firstLine="709"/>
        <w:rPr>
          <w:sz w:val="24"/>
          <w:szCs w:val="24"/>
        </w:rPr>
      </w:pPr>
      <w:r w:rsidRPr="00D539A9">
        <w:rPr>
          <w:sz w:val="24"/>
          <w:szCs w:val="24"/>
        </w:rPr>
        <w:t>4.1.6. Отказаться от приемки некачественного Товара и потребовать безвозмездного устранения недостатков.</w:t>
      </w:r>
    </w:p>
    <w:p w14:paraId="067B4076" w14:textId="77777777" w:rsidR="00B1038D" w:rsidRPr="00D539A9" w:rsidRDefault="00B1038D" w:rsidP="00B1038D">
      <w:pPr>
        <w:pStyle w:val="23"/>
        <w:shd w:val="clear" w:color="auto" w:fill="auto"/>
        <w:tabs>
          <w:tab w:val="left" w:pos="0"/>
        </w:tabs>
        <w:spacing w:before="0" w:after="0" w:line="240" w:lineRule="auto"/>
        <w:ind w:right="60" w:firstLine="709"/>
        <w:rPr>
          <w:sz w:val="24"/>
          <w:szCs w:val="24"/>
        </w:rPr>
      </w:pPr>
      <w:r w:rsidRPr="00D539A9">
        <w:rPr>
          <w:sz w:val="24"/>
          <w:szCs w:val="24"/>
        </w:rPr>
        <w:t>4.1.7. Привлекать экспертов для проверки соответствия исполнения Поставщиком обязательств по контракту требованиям, установленным контрактом.</w:t>
      </w:r>
    </w:p>
    <w:p w14:paraId="4164A32B" w14:textId="77777777" w:rsidR="00B1038D" w:rsidRPr="00D539A9" w:rsidRDefault="00B1038D" w:rsidP="00B1038D">
      <w:pPr>
        <w:widowControl w:val="0"/>
        <w:shd w:val="clear" w:color="auto" w:fill="FFFFFF"/>
        <w:ind w:firstLine="709"/>
        <w:jc w:val="both"/>
        <w:rPr>
          <w:spacing w:val="1"/>
        </w:rPr>
      </w:pPr>
      <w:r w:rsidRPr="00D539A9">
        <w:rPr>
          <w:spacing w:val="1"/>
        </w:rPr>
        <w:t>4.1.8. Вносить предложения, направленные на улучшение результата, предусмотренного контрактом.</w:t>
      </w:r>
    </w:p>
    <w:p w14:paraId="4CD47A38" w14:textId="77777777" w:rsidR="00B1038D" w:rsidRPr="00D539A9" w:rsidRDefault="00B1038D" w:rsidP="00B1038D">
      <w:pPr>
        <w:widowControl w:val="0"/>
        <w:shd w:val="clear" w:color="auto" w:fill="FFFFFF"/>
        <w:ind w:firstLine="709"/>
        <w:jc w:val="both"/>
        <w:rPr>
          <w:spacing w:val="1"/>
        </w:rPr>
      </w:pPr>
      <w:r w:rsidRPr="00D539A9">
        <w:t>4.1.9. Ссылаться на недостатки Товара, в т.ч. в части количества и стоимости этого Товара, по результатам проведенных уполномоченными контрольными органами проверок.</w:t>
      </w:r>
    </w:p>
    <w:p w14:paraId="0E6188C5" w14:textId="77777777" w:rsidR="00B1038D" w:rsidRPr="00D539A9" w:rsidRDefault="00B1038D" w:rsidP="00B1038D">
      <w:pPr>
        <w:autoSpaceDE w:val="0"/>
        <w:autoSpaceDN w:val="0"/>
        <w:adjustRightInd w:val="0"/>
        <w:ind w:firstLine="709"/>
        <w:contextualSpacing/>
        <w:jc w:val="both"/>
      </w:pPr>
      <w:r w:rsidRPr="00D539A9">
        <w:t>4.1.10. В случае досрочного исполнения Поставщиком обязательств по настоящему контракту принять и оплатить (при наличии средств на лицевом счете) Товар в соответствии с установленным в контракте порядком.</w:t>
      </w:r>
    </w:p>
    <w:p w14:paraId="4EC8998C" w14:textId="77777777" w:rsidR="00B1038D" w:rsidRPr="00D539A9" w:rsidRDefault="00B1038D" w:rsidP="00B1038D">
      <w:pPr>
        <w:ind w:firstLine="709"/>
        <w:jc w:val="both"/>
        <w:rPr>
          <w:color w:val="000000"/>
          <w:shd w:val="clear" w:color="auto" w:fill="FFFFFF"/>
        </w:rPr>
      </w:pPr>
      <w:r w:rsidRPr="00D539A9">
        <w:rPr>
          <w:color w:val="000000"/>
          <w:shd w:val="clear" w:color="auto" w:fill="FFFFFF"/>
        </w:rPr>
        <w:t>4.1.11. Требовать возмещения убытков, причиненных в связи с неисполнением Поставщиком обязанностей, предусмотренных настоящим контрактом, и (или) нарушением установленных сроков исполнения таким обязанностей.</w:t>
      </w:r>
    </w:p>
    <w:p w14:paraId="00B7819B" w14:textId="77777777" w:rsidR="00B1038D" w:rsidRPr="00D539A9" w:rsidRDefault="00B1038D" w:rsidP="00B1038D">
      <w:pPr>
        <w:ind w:firstLine="709"/>
        <w:jc w:val="both"/>
        <w:rPr>
          <w:color w:val="000000"/>
          <w:shd w:val="clear" w:color="auto" w:fill="FFFFFF"/>
        </w:rPr>
      </w:pPr>
      <w:r w:rsidRPr="00D539A9">
        <w:rPr>
          <w:color w:val="000000"/>
          <w:shd w:val="clear" w:color="auto" w:fill="FFFFFF"/>
        </w:rPr>
        <w:t>4.1.12. Осуществлять иные права, предоставленные Заказчику в соответствии с действующим законодательством и настоящим контрактом.</w:t>
      </w:r>
    </w:p>
    <w:p w14:paraId="1AF3C072"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EA030F">
        <w:rPr>
          <w:rFonts w:ascii="Times New Roman" w:hAnsi="Times New Roman"/>
          <w:b/>
          <w:sz w:val="24"/>
          <w:szCs w:val="24"/>
        </w:rPr>
        <w:t>4.2. Заказчик обязан</w:t>
      </w:r>
      <w:r w:rsidRPr="00EA030F">
        <w:rPr>
          <w:rFonts w:ascii="Times New Roman" w:hAnsi="Times New Roman"/>
          <w:sz w:val="24"/>
          <w:szCs w:val="24"/>
        </w:rPr>
        <w:t>:</w:t>
      </w:r>
    </w:p>
    <w:p w14:paraId="142AA48B"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4.2.1. Своевременно принять и оплатить поставку Товара в соответствии с условиями настоящего контракта</w:t>
      </w:r>
      <w:r w:rsidRPr="00D539A9">
        <w:rPr>
          <w:rFonts w:ascii="Times New Roman" w:hAnsi="Times New Roman"/>
          <w:spacing w:val="4"/>
          <w:sz w:val="24"/>
          <w:szCs w:val="24"/>
        </w:rPr>
        <w:t>, а при обнаружении недостатков – отразить их в мотивированном отказе и назначить срок для их устранения</w:t>
      </w:r>
      <w:r w:rsidRPr="00D539A9">
        <w:rPr>
          <w:rFonts w:ascii="Times New Roman" w:hAnsi="Times New Roman"/>
          <w:sz w:val="24"/>
          <w:szCs w:val="24"/>
        </w:rPr>
        <w:t>.</w:t>
      </w:r>
    </w:p>
    <w:p w14:paraId="42F72048"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1D9E39B2" w14:textId="20C326B0" w:rsidR="00B1038D" w:rsidRPr="00D539A9" w:rsidRDefault="00B1038D" w:rsidP="00B1038D">
      <w:pPr>
        <w:ind w:firstLine="709"/>
        <w:jc w:val="both"/>
      </w:pPr>
      <w:r w:rsidRPr="00D539A9">
        <w:lastRenderedPageBreak/>
        <w:t xml:space="preserve">4.2.3. </w:t>
      </w:r>
      <w:r w:rsidRPr="00D539A9">
        <w:rPr>
          <w:lang w:eastAsia="en-US"/>
        </w:rPr>
        <w:t>В случае просрочки исполнения Поставщиком обязательств (в т.ч.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w:t>
      </w:r>
      <w:r w:rsidRPr="00D539A9">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т.ч. гарантийных обязательств, если таковые установлены) по настоящему контракту</w:t>
      </w:r>
      <w:r w:rsidR="00C453DA">
        <w:t xml:space="preserve"> </w:t>
      </w:r>
      <w:r w:rsidR="00C453DA" w:rsidRPr="00C7064F">
        <w:rPr>
          <w:bCs/>
        </w:rPr>
        <w:t>(за исключением неустойки, подлежащей списанию в случаях и порядке, которые установлены Правительством Российской Федерации)</w:t>
      </w:r>
      <w:r w:rsidRPr="00D539A9">
        <w:t>.</w:t>
      </w:r>
    </w:p>
    <w:p w14:paraId="5A18210D" w14:textId="25122CA8" w:rsidR="00B1038D" w:rsidRPr="00D539A9" w:rsidRDefault="00B1038D" w:rsidP="00B1038D">
      <w:pPr>
        <w:ind w:firstLine="709"/>
        <w:jc w:val="both"/>
      </w:pPr>
      <w:r w:rsidRPr="00D539A9">
        <w:t xml:space="preserve">4.2.4. В случае неуплаты Поставщиком в добровольном порядке предусмотренных настоящим контрактом сумм неустойки за неисполнение своих обязательств </w:t>
      </w:r>
      <w:r w:rsidR="00C453DA" w:rsidRPr="00C7064F">
        <w:rPr>
          <w:bCs/>
        </w:rPr>
        <w:t>(за исключением неустойки, подлежащей списанию в случаях и порядке, которые установлены Правительством Российской Федерации)</w:t>
      </w:r>
      <w:r w:rsidR="00C453DA">
        <w:rPr>
          <w:bCs/>
        </w:rPr>
        <w:t xml:space="preserve"> </w:t>
      </w:r>
      <w:r w:rsidRPr="00D539A9">
        <w:t>взыскивать их в судебном порядке либо производить оплату по контракту в соответствии с п. 9.6 настоящего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AB8E32F" w14:textId="77777777" w:rsidR="00B1038D" w:rsidRPr="00D539A9" w:rsidRDefault="00B1038D" w:rsidP="00B1038D">
      <w:pPr>
        <w:ind w:firstLine="709"/>
        <w:jc w:val="both"/>
      </w:pPr>
      <w:r w:rsidRPr="00D539A9">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9.6 настоящего контракта либо отсутствовала возможность для оплаты по контракту в соответствии с п. 9.6 настоящего контракта.</w:t>
      </w:r>
    </w:p>
    <w:p w14:paraId="51F07EC1" w14:textId="2CEBABB2" w:rsidR="00B1038D" w:rsidRPr="00D539A9" w:rsidRDefault="00B1038D" w:rsidP="00B1038D">
      <w:pPr>
        <w:ind w:firstLine="709"/>
        <w:jc w:val="both"/>
      </w:pPr>
      <w:r w:rsidRPr="00D539A9">
        <w:t xml:space="preserve">4.2.6. Не допускать расторжения контракта по соглашению </w:t>
      </w:r>
      <w:r>
        <w:t>С</w:t>
      </w:r>
      <w:r w:rsidRPr="00D539A9">
        <w:t xml:space="preserve">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w:t>
      </w:r>
      <w:r w:rsidR="00C453DA" w:rsidRPr="00C7064F">
        <w:rPr>
          <w:bCs/>
        </w:rPr>
        <w:t>(за исключением неустойки, подлежащей списанию в случаях и порядке, которые установлены Правительством Российской Федерации)</w:t>
      </w:r>
      <w:r w:rsidR="00C453DA">
        <w:rPr>
          <w:bCs/>
        </w:rPr>
        <w:t xml:space="preserve"> </w:t>
      </w:r>
      <w:r w:rsidRPr="00D539A9">
        <w:t>и Поставщиком такая неустойка не оплачена, в т.ч. и в порядке, предусмотренном п. 9.6 настоящего контракта.</w:t>
      </w:r>
    </w:p>
    <w:p w14:paraId="123B958C" w14:textId="77777777" w:rsidR="00B1038D" w:rsidRPr="00D539A9" w:rsidRDefault="00B1038D" w:rsidP="00B1038D">
      <w:pPr>
        <w:ind w:firstLine="709"/>
        <w:jc w:val="both"/>
      </w:pPr>
      <w:r w:rsidRPr="00D539A9">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14:paraId="12E4D0C3" w14:textId="77777777" w:rsidR="00B1038D" w:rsidRPr="00D539A9" w:rsidRDefault="00B1038D" w:rsidP="00B1038D">
      <w:pPr>
        <w:ind w:firstLine="709"/>
        <w:jc w:val="both"/>
      </w:pPr>
      <w:r w:rsidRPr="00D539A9">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6F298574" w14:textId="77777777" w:rsidR="00B1038D" w:rsidRPr="00D539A9" w:rsidRDefault="00B1038D" w:rsidP="00B1038D">
      <w:pPr>
        <w:ind w:firstLine="709"/>
        <w:jc w:val="both"/>
      </w:pPr>
      <w:r w:rsidRPr="00D539A9">
        <w:t>4.2.7.2. При неоплате в установленный срок Поставщиком неустойки не позднее 30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6F1B152" w14:textId="77777777" w:rsidR="00B1038D" w:rsidRPr="00D539A9" w:rsidRDefault="00B1038D" w:rsidP="00B1038D">
      <w:pPr>
        <w:tabs>
          <w:tab w:val="left" w:pos="709"/>
        </w:tabs>
        <w:autoSpaceDE w:val="0"/>
        <w:autoSpaceDN w:val="0"/>
        <w:adjustRightInd w:val="0"/>
        <w:ind w:firstLine="709"/>
        <w:jc w:val="both"/>
      </w:pPr>
      <w:r w:rsidRPr="00D539A9">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12C6C22" w14:textId="77777777" w:rsidR="00B1038D" w:rsidRPr="00D539A9" w:rsidRDefault="00B1038D" w:rsidP="00B1038D">
      <w:pPr>
        <w:tabs>
          <w:tab w:val="left" w:pos="709"/>
        </w:tabs>
        <w:autoSpaceDE w:val="0"/>
        <w:autoSpaceDN w:val="0"/>
        <w:adjustRightInd w:val="0"/>
        <w:ind w:firstLine="709"/>
        <w:jc w:val="both"/>
      </w:pPr>
      <w:r w:rsidRPr="00D539A9">
        <w:t>4.2.9. Осуществлять контроль за исполнением Поставщиком условий контракта в соответствии с законодательством Российской Федерации, в т.ч. на отдельных этапах его исполнения.</w:t>
      </w:r>
    </w:p>
    <w:p w14:paraId="403D29EC" w14:textId="77777777" w:rsidR="00B1038D" w:rsidRPr="00D539A9" w:rsidRDefault="00B1038D" w:rsidP="00B1038D">
      <w:pPr>
        <w:ind w:firstLine="709"/>
        <w:jc w:val="both"/>
        <w:rPr>
          <w:bCs/>
        </w:rPr>
      </w:pPr>
      <w:r w:rsidRPr="00D539A9">
        <w:rPr>
          <w:bCs/>
        </w:rPr>
        <w:t>4.2.10. Оказывать содействие Поставщику при поставке Товара по настоящему контракту.</w:t>
      </w:r>
    </w:p>
    <w:p w14:paraId="057E06D9" w14:textId="77777777" w:rsidR="00B1038D" w:rsidRPr="00D539A9" w:rsidRDefault="00B1038D" w:rsidP="00B1038D">
      <w:pPr>
        <w:ind w:firstLine="709"/>
        <w:jc w:val="both"/>
      </w:pPr>
      <w:r w:rsidRPr="00D539A9">
        <w:t>4.2.11. При обнаружении в ходе поставки Товара отступлений от условий настоящего контракта, которые могут ухудшить качество поставленного Товара, или иных недостатков, заявить об этом Поставщику в письменной форме в течение 5 рабочих дней после обнаружения таких фактов, назначив срок их устранения.</w:t>
      </w:r>
    </w:p>
    <w:p w14:paraId="4ED96A94" w14:textId="77777777" w:rsidR="00B1038D" w:rsidRPr="00D539A9" w:rsidRDefault="00B1038D" w:rsidP="00B1038D">
      <w:pPr>
        <w:widowControl w:val="0"/>
        <w:autoSpaceDE w:val="0"/>
        <w:ind w:firstLine="709"/>
        <w:jc w:val="both"/>
        <w:rPr>
          <w:lang w:eastAsia="ar-SA"/>
        </w:rPr>
      </w:pPr>
      <w:r w:rsidRPr="00D539A9">
        <w:rPr>
          <w:lang w:eastAsia="ar-SA"/>
        </w:rPr>
        <w:t xml:space="preserve">4.2.12. </w:t>
      </w:r>
      <w:r w:rsidRPr="00D539A9">
        <w:t>Надлежаще исполнять иные обязательства, предусмотренные действующим законодательством и положениями контракта</w:t>
      </w:r>
      <w:r w:rsidRPr="00D539A9">
        <w:rPr>
          <w:color w:val="000000"/>
          <w:shd w:val="clear" w:color="auto" w:fill="FFFFFF"/>
        </w:rPr>
        <w:t>.</w:t>
      </w:r>
    </w:p>
    <w:p w14:paraId="05DA8F01"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b/>
          <w:sz w:val="24"/>
          <w:szCs w:val="24"/>
        </w:rPr>
        <w:t>4.3. Поставщик вправе</w:t>
      </w:r>
      <w:r w:rsidRPr="00D539A9">
        <w:rPr>
          <w:rFonts w:ascii="Times New Roman" w:hAnsi="Times New Roman"/>
          <w:sz w:val="24"/>
          <w:szCs w:val="24"/>
        </w:rPr>
        <w:t>:</w:t>
      </w:r>
    </w:p>
    <w:p w14:paraId="2CACC7AC" w14:textId="77777777" w:rsidR="00B1038D" w:rsidRPr="00D539A9" w:rsidRDefault="00B1038D" w:rsidP="00B1038D">
      <w:pPr>
        <w:tabs>
          <w:tab w:val="left" w:pos="709"/>
        </w:tabs>
        <w:autoSpaceDE w:val="0"/>
        <w:autoSpaceDN w:val="0"/>
        <w:adjustRightInd w:val="0"/>
        <w:ind w:firstLine="709"/>
        <w:jc w:val="both"/>
      </w:pPr>
      <w:r w:rsidRPr="00D539A9">
        <w:lastRenderedPageBreak/>
        <w:t xml:space="preserve">4.3.1. Требовать </w:t>
      </w:r>
      <w:r>
        <w:t>размещения в единой информационной системе в сфере закупок</w:t>
      </w:r>
      <w:r w:rsidRPr="00D539A9">
        <w:t xml:space="preserve"> в соответствии с условиями контракта </w:t>
      </w:r>
      <w:r>
        <w:t xml:space="preserve">подписанного </w:t>
      </w:r>
      <w:r w:rsidRPr="00D539A9">
        <w:t xml:space="preserve">Заказчиком </w:t>
      </w:r>
      <w:r>
        <w:t>документа</w:t>
      </w:r>
      <w:r w:rsidRPr="00D539A9">
        <w:t xml:space="preserve"> </w:t>
      </w:r>
      <w:r>
        <w:t xml:space="preserve">о приемке </w:t>
      </w:r>
      <w:r w:rsidRPr="00D539A9">
        <w:t>по настоящему контракту при условии истечения срока для приемки Товара Заказчиком.</w:t>
      </w:r>
    </w:p>
    <w:p w14:paraId="7B74CEB3"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4.3.2. Требовать своевременной оплаты за поставленный Товар в соответствии с условиями настоящего контракта.</w:t>
      </w:r>
    </w:p>
    <w:p w14:paraId="4B2A923A"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4.3.3. Направлять Заказчику запросы и получать от него разъяснения и уточнения по вопросам поставки Товара в рамках настоящего контракта.</w:t>
      </w:r>
    </w:p>
    <w:p w14:paraId="3B3895CF" w14:textId="77777777" w:rsidR="00B1038D" w:rsidRPr="00D539A9" w:rsidRDefault="00B1038D" w:rsidP="00B1038D">
      <w:pPr>
        <w:autoSpaceDE w:val="0"/>
        <w:autoSpaceDN w:val="0"/>
        <w:adjustRightInd w:val="0"/>
        <w:ind w:firstLine="709"/>
        <w:contextualSpacing/>
        <w:jc w:val="both"/>
      </w:pPr>
      <w:r w:rsidRPr="00D539A9">
        <w:t>4.3.4. Поставить Товар в более короткий срок, чем предусмотрено настоящим контрактом по согласованию с Заказчиком.</w:t>
      </w:r>
    </w:p>
    <w:p w14:paraId="04D7FEC5" w14:textId="77777777" w:rsidR="00B1038D" w:rsidRPr="00D539A9" w:rsidRDefault="00B1038D" w:rsidP="00B1038D">
      <w:pPr>
        <w:widowControl w:val="0"/>
        <w:ind w:firstLine="709"/>
        <w:jc w:val="both"/>
      </w:pPr>
      <w:r w:rsidRPr="00D539A9">
        <w:rPr>
          <w:snapToGrid w:val="0"/>
          <w:color w:val="000000"/>
        </w:rPr>
        <w:t>4.3.5. Привлекать к исполнению контракта третьих лиц (транспортные компании, экспедитора и др.).</w:t>
      </w:r>
      <w:r w:rsidRPr="00D539A9">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14:paraId="6D557380" w14:textId="77777777" w:rsidR="00B1038D" w:rsidRPr="00D539A9" w:rsidRDefault="00B1038D" w:rsidP="00B1038D">
      <w:pPr>
        <w:ind w:firstLine="709"/>
        <w:jc w:val="both"/>
        <w:rPr>
          <w:color w:val="000000"/>
          <w:shd w:val="clear" w:color="auto" w:fill="FFFFFF"/>
        </w:rPr>
      </w:pPr>
      <w:r w:rsidRPr="00D539A9">
        <w:t xml:space="preserve">4.3.6. </w:t>
      </w:r>
      <w:r w:rsidRPr="00D539A9">
        <w:rPr>
          <w:color w:val="000000"/>
          <w:shd w:val="clear" w:color="auto" w:fill="FFFFFF"/>
        </w:rPr>
        <w:t>Требовать возмещения убытков, причиненных в связи с неисполнением Заказчиком обязанностей, предусмотренных настоящим контрактом, и (или) нарушением установленных сроков исполнения таким обязанностей.</w:t>
      </w:r>
    </w:p>
    <w:p w14:paraId="023CEE97" w14:textId="77777777" w:rsidR="00B1038D" w:rsidRPr="00D539A9" w:rsidRDefault="00B1038D" w:rsidP="00B1038D">
      <w:pPr>
        <w:ind w:firstLine="709"/>
        <w:jc w:val="both"/>
        <w:rPr>
          <w:color w:val="000000"/>
          <w:shd w:val="clear" w:color="auto" w:fill="FFFFFF"/>
        </w:rPr>
      </w:pPr>
      <w:r w:rsidRPr="00D539A9">
        <w:rPr>
          <w:color w:val="000000"/>
          <w:shd w:val="clear" w:color="auto" w:fill="FFFFFF"/>
        </w:rPr>
        <w:t>4.3.7. Осуществлять иные права, предоставленные Поставщику в соответствии с действующим законодательством и настоящим контрактом.</w:t>
      </w:r>
    </w:p>
    <w:p w14:paraId="7699B858"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b/>
          <w:sz w:val="24"/>
          <w:szCs w:val="24"/>
        </w:rPr>
        <w:t>4.4. Поставщик обязан</w:t>
      </w:r>
      <w:r w:rsidRPr="00D539A9">
        <w:rPr>
          <w:rFonts w:ascii="Times New Roman" w:hAnsi="Times New Roman"/>
          <w:sz w:val="24"/>
          <w:szCs w:val="24"/>
        </w:rPr>
        <w:t>:</w:t>
      </w:r>
    </w:p>
    <w:p w14:paraId="02420F98" w14:textId="77777777" w:rsidR="00B1038D" w:rsidRPr="00D539A9" w:rsidRDefault="00B1038D" w:rsidP="00B1038D">
      <w:pPr>
        <w:tabs>
          <w:tab w:val="left" w:pos="630"/>
          <w:tab w:val="left" w:pos="709"/>
        </w:tabs>
        <w:ind w:firstLine="709"/>
        <w:jc w:val="both"/>
      </w:pPr>
      <w:r w:rsidRPr="00D539A9">
        <w:t xml:space="preserve">4.4.1. Поставить Товар в соответствии с условиями настоящего контракта, произвести все виды погрузочно-разгрузочных работ и </w:t>
      </w:r>
      <w:r w:rsidRPr="00D539A9">
        <w:rPr>
          <w:color w:val="0D0D0D"/>
        </w:rPr>
        <w:t xml:space="preserve">представить все необходимые документы, предусмотренные разделом 1 настоящего контракта, </w:t>
      </w:r>
      <w:r w:rsidRPr="00D539A9">
        <w:t>в строгом соответствии с условиями контракта в полном объеме, надлежащего качества и в установленные сроки</w:t>
      </w:r>
      <w:r w:rsidRPr="00D539A9">
        <w:rPr>
          <w:color w:val="0D0D0D"/>
        </w:rPr>
        <w:t>.</w:t>
      </w:r>
    </w:p>
    <w:p w14:paraId="3B5CFBEE" w14:textId="77777777" w:rsidR="00B1038D" w:rsidRPr="00D539A9" w:rsidRDefault="00B1038D" w:rsidP="00B1038D">
      <w:pPr>
        <w:autoSpaceDE w:val="0"/>
        <w:autoSpaceDN w:val="0"/>
        <w:adjustRightInd w:val="0"/>
        <w:ind w:firstLine="709"/>
        <w:jc w:val="both"/>
        <w:rPr>
          <w:lang w:eastAsia="en-US"/>
        </w:rPr>
      </w:pPr>
      <w:r w:rsidRPr="00D539A9">
        <w:t xml:space="preserve">4.4.2. </w:t>
      </w:r>
      <w:r w:rsidRPr="00D539A9">
        <w:rPr>
          <w:lang w:eastAsia="en-US"/>
        </w:rPr>
        <w:t xml:space="preserve">Своевременно предоставлять Заказчику достоверную информацию </w:t>
      </w:r>
      <w:r w:rsidRPr="00D539A9">
        <w:t>и документы, относящиеся к предмету контракта для проверки исполнения Поставщиком обязательств по контракту, информацию</w:t>
      </w:r>
      <w:r w:rsidRPr="00D539A9">
        <w:rPr>
          <w:lang w:eastAsia="en-US"/>
        </w:rPr>
        <w:t xml:space="preserve"> о ходе исполнения своих обязательств по контракту, в т.ч. о сложностях, возникающих при исполнении контракта.</w:t>
      </w:r>
    </w:p>
    <w:p w14:paraId="7939BEC3" w14:textId="77777777" w:rsidR="00B1038D" w:rsidRPr="00D539A9" w:rsidRDefault="00B1038D" w:rsidP="00B1038D">
      <w:pPr>
        <w:tabs>
          <w:tab w:val="left" w:pos="709"/>
        </w:tabs>
        <w:autoSpaceDE w:val="0"/>
        <w:autoSpaceDN w:val="0"/>
        <w:adjustRightInd w:val="0"/>
        <w:ind w:firstLine="709"/>
        <w:jc w:val="both"/>
      </w:pPr>
      <w:r w:rsidRPr="00D539A9">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375845DD" w14:textId="699A666F" w:rsidR="00B1038D" w:rsidRPr="00D539A9" w:rsidRDefault="00B1038D" w:rsidP="00B1038D">
      <w:pPr>
        <w:autoSpaceDE w:val="0"/>
        <w:autoSpaceDN w:val="0"/>
        <w:adjustRightInd w:val="0"/>
        <w:ind w:firstLine="709"/>
        <w:jc w:val="both"/>
      </w:pPr>
      <w:r w:rsidRPr="00D539A9">
        <w:t xml:space="preserve">4.4.4. Гарантировать качество Товара. </w:t>
      </w:r>
      <w:r w:rsidR="00E25DAF" w:rsidRPr="008D5FFC">
        <w:rPr>
          <w:color w:val="000000" w:themeColor="text1"/>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D539A9">
        <w:rPr>
          <w:color w:val="000000"/>
        </w:rPr>
        <w:t>.</w:t>
      </w:r>
    </w:p>
    <w:p w14:paraId="507CEF0C" w14:textId="77777777" w:rsidR="00B1038D" w:rsidRPr="00D539A9" w:rsidRDefault="00B1038D" w:rsidP="00B1038D">
      <w:pPr>
        <w:autoSpaceDE w:val="0"/>
        <w:autoSpaceDN w:val="0"/>
        <w:adjustRightInd w:val="0"/>
        <w:ind w:firstLine="709"/>
        <w:jc w:val="both"/>
      </w:pPr>
      <w:r w:rsidRPr="00D539A9">
        <w:t>4.4.5. Своими силами и за свой счет устранять допущенные недостатки при поставке Товара.</w:t>
      </w:r>
    </w:p>
    <w:p w14:paraId="63EB8F4D" w14:textId="77777777" w:rsidR="00B1038D" w:rsidRPr="00D539A9" w:rsidRDefault="00B1038D" w:rsidP="00B1038D">
      <w:pPr>
        <w:widowControl w:val="0"/>
        <w:ind w:firstLine="709"/>
        <w:jc w:val="both"/>
        <w:rPr>
          <w:color w:val="000000"/>
        </w:rPr>
      </w:pPr>
      <w:r w:rsidRPr="00D539A9">
        <w:rPr>
          <w:color w:val="000000"/>
        </w:rPr>
        <w:t>4.4.6.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14:paraId="5EE5650C" w14:textId="77777777" w:rsidR="00B1038D" w:rsidRPr="00D539A9" w:rsidRDefault="00B1038D" w:rsidP="00B1038D">
      <w:pPr>
        <w:widowControl w:val="0"/>
        <w:ind w:firstLine="709"/>
        <w:jc w:val="both"/>
        <w:rPr>
          <w:color w:val="000000"/>
        </w:rPr>
      </w:pPr>
      <w:r w:rsidRPr="00D539A9">
        <w:rPr>
          <w:color w:val="000000"/>
        </w:rPr>
        <w:t>4.4.7.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14:paraId="216262AA" w14:textId="52CEAEFF" w:rsidR="00B1038D" w:rsidRPr="00D539A9" w:rsidRDefault="00B1038D" w:rsidP="00B1038D">
      <w:pPr>
        <w:autoSpaceDE w:val="0"/>
        <w:autoSpaceDN w:val="0"/>
        <w:adjustRightInd w:val="0"/>
        <w:ind w:firstLine="709"/>
        <w:jc w:val="both"/>
      </w:pPr>
      <w:r w:rsidRPr="00D539A9">
        <w:t>4.4.8. Обеспечи</w:t>
      </w:r>
      <w:r w:rsidR="00E25DAF">
        <w:t>ть</w:t>
      </w:r>
      <w:r w:rsidRPr="00D539A9">
        <w:t xml:space="preserve"> гарантии на Товар, предусмотренные положениями контракта.</w:t>
      </w:r>
    </w:p>
    <w:p w14:paraId="566FDD69" w14:textId="77777777" w:rsidR="00B1038D" w:rsidRPr="00D539A9" w:rsidRDefault="00B1038D" w:rsidP="00B1038D">
      <w:pPr>
        <w:autoSpaceDE w:val="0"/>
        <w:autoSpaceDN w:val="0"/>
        <w:adjustRightInd w:val="0"/>
        <w:ind w:firstLine="709"/>
        <w:jc w:val="both"/>
      </w:pPr>
      <w:r w:rsidRPr="00D539A9">
        <w:t xml:space="preserve">4.4.9. Обеспечить устранение недостатков, выявленных при приемке Заказчиком Товара и в течение гарантийного срока (если таковой установлен контрактом), за свой счет. </w:t>
      </w:r>
    </w:p>
    <w:p w14:paraId="1C8DF431" w14:textId="77777777" w:rsidR="00B1038D" w:rsidRPr="00D539A9" w:rsidRDefault="00B1038D" w:rsidP="00B1038D">
      <w:pPr>
        <w:pStyle w:val="ConsPlusNormal"/>
        <w:widowControl/>
        <w:tabs>
          <w:tab w:val="left" w:pos="709"/>
        </w:tabs>
        <w:ind w:firstLine="709"/>
        <w:jc w:val="both"/>
        <w:rPr>
          <w:rFonts w:ascii="Times New Roman" w:hAnsi="Times New Roman"/>
          <w:sz w:val="24"/>
          <w:szCs w:val="24"/>
        </w:rPr>
      </w:pPr>
      <w:r w:rsidRPr="00D539A9">
        <w:rPr>
          <w:rFonts w:ascii="Times New Roman" w:hAnsi="Times New Roman"/>
          <w:sz w:val="24"/>
          <w:szCs w:val="24"/>
        </w:rPr>
        <w:t>4.4.10. Гарантировать отсутствие нарушения исключительных прав третьих лиц, связанных с поставкой и использованием Товара в рамках контракта.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0CDDB69F" w14:textId="34FA9AFB" w:rsidR="00B1038D" w:rsidRDefault="00B1038D" w:rsidP="00B1038D">
      <w:pPr>
        <w:shd w:val="clear" w:color="auto" w:fill="FFFFFF"/>
        <w:tabs>
          <w:tab w:val="left" w:pos="720"/>
        </w:tabs>
        <w:ind w:firstLine="709"/>
        <w:jc w:val="both"/>
      </w:pPr>
      <w:r w:rsidRPr="00D539A9">
        <w:rPr>
          <w:bCs/>
        </w:rPr>
        <w:t xml:space="preserve">4.4.11. </w:t>
      </w:r>
      <w:r w:rsidRPr="00D539A9">
        <w:t>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т.ч. со смертельным исходом, в процессе поставки Товара Поставщиком.</w:t>
      </w:r>
    </w:p>
    <w:p w14:paraId="7A381FE7" w14:textId="5BEBF34D" w:rsidR="00B1038D" w:rsidRPr="00D539A9" w:rsidRDefault="00B1038D" w:rsidP="00B1038D">
      <w:pPr>
        <w:shd w:val="clear" w:color="auto" w:fill="FFFFFF"/>
        <w:tabs>
          <w:tab w:val="left" w:pos="720"/>
        </w:tabs>
        <w:ind w:firstLine="709"/>
        <w:jc w:val="both"/>
        <w:rPr>
          <w:i/>
        </w:rPr>
      </w:pPr>
      <w:r w:rsidRPr="00D539A9">
        <w:t>4.4.1</w:t>
      </w:r>
      <w:r w:rsidR="0097235F">
        <w:t>2</w:t>
      </w:r>
      <w:r w:rsidRPr="00D539A9">
        <w:t>. Надлежаще исполнять иные обязательства, предусмотренные действующим законодательством и настоящим контрактом.</w:t>
      </w:r>
    </w:p>
    <w:p w14:paraId="10C86AFA" w14:textId="77777777" w:rsidR="00B1038D" w:rsidRPr="00D539A9" w:rsidRDefault="00B1038D" w:rsidP="00B1038D">
      <w:pPr>
        <w:shd w:val="clear" w:color="auto" w:fill="FFFFFF"/>
        <w:tabs>
          <w:tab w:val="left" w:pos="709"/>
        </w:tabs>
        <w:jc w:val="center"/>
        <w:rPr>
          <w:b/>
        </w:rPr>
      </w:pPr>
      <w:r w:rsidRPr="004B1CC2">
        <w:rPr>
          <w:b/>
        </w:rPr>
        <w:lastRenderedPageBreak/>
        <w:t>5. СРОК, МЕСТО И УСЛОВИЯ ПОСТАВКИ</w:t>
      </w:r>
    </w:p>
    <w:p w14:paraId="6E3C4DEA" w14:textId="64AC5F85" w:rsidR="00171B28" w:rsidRPr="00D539A9" w:rsidRDefault="004F11F5" w:rsidP="00171B28">
      <w:pPr>
        <w:tabs>
          <w:tab w:val="left" w:pos="709"/>
        </w:tabs>
        <w:autoSpaceDE w:val="0"/>
        <w:autoSpaceDN w:val="0"/>
        <w:adjustRightInd w:val="0"/>
        <w:ind w:firstLine="709"/>
        <w:jc w:val="both"/>
      </w:pPr>
      <w:bookmarkStart w:id="0" w:name="OLE_LINK1"/>
      <w:bookmarkStart w:id="1" w:name="OLE_LINK2"/>
      <w:r w:rsidRPr="00D539A9">
        <w:t xml:space="preserve">5.1. Срок поставки Товара: </w:t>
      </w:r>
      <w:r>
        <w:t xml:space="preserve">с даты заключения контракта и по </w:t>
      </w:r>
      <w:r w:rsidR="00665674">
        <w:t>30.06</w:t>
      </w:r>
      <w:r>
        <w:t>.202</w:t>
      </w:r>
      <w:r w:rsidR="009838AC">
        <w:t>6</w:t>
      </w:r>
      <w:r w:rsidRPr="00D539A9">
        <w:t>.</w:t>
      </w:r>
    </w:p>
    <w:p w14:paraId="7D0F62EB" w14:textId="2579297E" w:rsidR="004F11F5" w:rsidRPr="00D539A9" w:rsidRDefault="004F11F5" w:rsidP="004F11F5">
      <w:pPr>
        <w:keepNext/>
        <w:keepLines/>
        <w:ind w:firstLine="709"/>
        <w:jc w:val="both"/>
      </w:pPr>
      <w:r w:rsidRPr="00D539A9">
        <w:t>5.2. Место доставки Товара: Российская Федерация, Хабаровский край, Ванинский район, п. В</w:t>
      </w:r>
      <w:r w:rsidR="00665674">
        <w:t>ысокогорный, у</w:t>
      </w:r>
      <w:r>
        <w:t>л.</w:t>
      </w:r>
      <w:r w:rsidR="00665674">
        <w:t xml:space="preserve"> Центральная</w:t>
      </w:r>
      <w:r>
        <w:t>, д.</w:t>
      </w:r>
      <w:r w:rsidR="00665674">
        <w:t xml:space="preserve"> 64</w:t>
      </w:r>
      <w:r w:rsidRPr="00D539A9">
        <w:t>.</w:t>
      </w:r>
    </w:p>
    <w:p w14:paraId="5252D817" w14:textId="77777777" w:rsidR="004F11F5" w:rsidRPr="00F9477B" w:rsidRDefault="004F11F5" w:rsidP="004F11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D539A9">
        <w:t xml:space="preserve">5.3. Условия поставки Товара: </w:t>
      </w:r>
      <w:r>
        <w:t>в соответствии с Технической частью</w:t>
      </w:r>
      <w:r w:rsidRPr="00F034CC">
        <w:rPr>
          <w:color w:val="000000"/>
        </w:rPr>
        <w:t>.</w:t>
      </w:r>
    </w:p>
    <w:p w14:paraId="4F38DAF9" w14:textId="77777777" w:rsidR="004F11F5" w:rsidRDefault="004F11F5" w:rsidP="004F11F5">
      <w:pPr>
        <w:pStyle w:val="15"/>
        <w:ind w:firstLine="709"/>
        <w:jc w:val="both"/>
        <w:rPr>
          <w:rFonts w:ascii="Times New Roman" w:hAnsi="Times New Roman"/>
          <w:snapToGrid w:val="0"/>
          <w:sz w:val="24"/>
          <w:szCs w:val="24"/>
        </w:rPr>
      </w:pPr>
      <w:r>
        <w:rPr>
          <w:rFonts w:ascii="Times New Roman" w:hAnsi="Times New Roman"/>
          <w:snapToGrid w:val="0"/>
          <w:sz w:val="24"/>
          <w:szCs w:val="24"/>
        </w:rPr>
        <w:t>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4244CBA9" w14:textId="77777777" w:rsidR="00633C4F" w:rsidRPr="00D539A9" w:rsidRDefault="00633C4F" w:rsidP="00633C4F">
      <w:pPr>
        <w:keepNext/>
        <w:keepLines/>
        <w:ind w:firstLine="709"/>
        <w:jc w:val="both"/>
      </w:pPr>
    </w:p>
    <w:bookmarkEnd w:id="0"/>
    <w:bookmarkEnd w:id="1"/>
    <w:p w14:paraId="26BE70B4" w14:textId="77777777" w:rsidR="0016120E" w:rsidRPr="00D539A9" w:rsidRDefault="0016120E" w:rsidP="0016120E">
      <w:pPr>
        <w:tabs>
          <w:tab w:val="left" w:pos="709"/>
        </w:tabs>
        <w:jc w:val="center"/>
        <w:rPr>
          <w:b/>
        </w:rPr>
      </w:pPr>
      <w:r w:rsidRPr="00D539A9">
        <w:rPr>
          <w:b/>
        </w:rPr>
        <w:t>6. ПОРЯДОК СДАЧИ-ПРИЕМКИ ТОВАРА</w:t>
      </w:r>
    </w:p>
    <w:p w14:paraId="6387A1F0" w14:textId="77777777" w:rsidR="004F11F5" w:rsidRPr="00D539A9" w:rsidRDefault="004F11F5" w:rsidP="004F11F5">
      <w:pPr>
        <w:tabs>
          <w:tab w:val="left" w:pos="709"/>
        </w:tabs>
        <w:autoSpaceDE w:val="0"/>
        <w:autoSpaceDN w:val="0"/>
        <w:adjustRightInd w:val="0"/>
        <w:ind w:firstLine="709"/>
        <w:jc w:val="both"/>
      </w:pPr>
      <w:r w:rsidRPr="00D539A9">
        <w:t xml:space="preserve">6.1. Поставщик обеспечивает хранение Товара до момента его сдачи-приемки. </w:t>
      </w:r>
    </w:p>
    <w:p w14:paraId="655C4EC6" w14:textId="77777777" w:rsidR="004F11F5" w:rsidRPr="00D539A9" w:rsidRDefault="004F11F5" w:rsidP="004F11F5">
      <w:pPr>
        <w:tabs>
          <w:tab w:val="left" w:pos="709"/>
        </w:tabs>
        <w:autoSpaceDE w:val="0"/>
        <w:autoSpaceDN w:val="0"/>
        <w:adjustRightInd w:val="0"/>
        <w:ind w:firstLine="709"/>
        <w:jc w:val="both"/>
      </w:pPr>
      <w:r w:rsidRPr="00D539A9">
        <w:t xml:space="preserve">6.2. Приемка Товара осуществляется в соответствии с требованиями законодательства Российской Федерации. Приемка Товара включает в себя проверку Товара на соответствие требованиям настоящего контракта. </w:t>
      </w:r>
    </w:p>
    <w:p w14:paraId="2146F2EC" w14:textId="77777777" w:rsidR="004F11F5" w:rsidRPr="00D539A9" w:rsidRDefault="004F11F5" w:rsidP="004F11F5">
      <w:pPr>
        <w:tabs>
          <w:tab w:val="left" w:pos="709"/>
        </w:tabs>
        <w:autoSpaceDE w:val="0"/>
        <w:autoSpaceDN w:val="0"/>
        <w:adjustRightInd w:val="0"/>
        <w:ind w:firstLine="709"/>
        <w:jc w:val="both"/>
        <w:rPr>
          <w:color w:val="FF0000"/>
        </w:rPr>
      </w:pPr>
      <w:r w:rsidRPr="00D539A9">
        <w:t>Приемка поставленного Товара осуществляется в ходе передачи Товара Заказчику в месте доставки и включает в себя следующее:</w:t>
      </w:r>
    </w:p>
    <w:p w14:paraId="39E21E47" w14:textId="77777777" w:rsidR="004F11F5" w:rsidRPr="00D539A9" w:rsidRDefault="004F11F5" w:rsidP="004F11F5">
      <w:pPr>
        <w:pStyle w:val="23"/>
        <w:shd w:val="clear" w:color="auto" w:fill="auto"/>
        <w:tabs>
          <w:tab w:val="left" w:pos="1067"/>
          <w:tab w:val="left" w:pos="1254"/>
        </w:tabs>
        <w:spacing w:before="0" w:after="0" w:line="240" w:lineRule="auto"/>
        <w:ind w:right="40" w:firstLine="709"/>
        <w:rPr>
          <w:sz w:val="24"/>
          <w:szCs w:val="24"/>
        </w:rPr>
      </w:pPr>
      <w:r w:rsidRPr="00D539A9">
        <w:rPr>
          <w:sz w:val="24"/>
          <w:szCs w:val="24"/>
        </w:rPr>
        <w:t>а) проверку по упаковочным листам номенклатуры поставленного Товара на соответствие Спецификации и Технической части;</w:t>
      </w:r>
    </w:p>
    <w:p w14:paraId="32B05BC4" w14:textId="77777777" w:rsidR="004F11F5" w:rsidRPr="00D539A9" w:rsidRDefault="004F11F5" w:rsidP="004F11F5">
      <w:pPr>
        <w:pStyle w:val="23"/>
        <w:shd w:val="clear" w:color="auto" w:fill="auto"/>
        <w:tabs>
          <w:tab w:val="left" w:pos="1077"/>
          <w:tab w:val="left" w:pos="1254"/>
        </w:tabs>
        <w:spacing w:before="0" w:after="0" w:line="240" w:lineRule="auto"/>
        <w:ind w:right="40" w:firstLine="709"/>
        <w:rPr>
          <w:sz w:val="24"/>
          <w:szCs w:val="24"/>
        </w:rPr>
      </w:pPr>
      <w:r w:rsidRPr="00D539A9">
        <w:rPr>
          <w:sz w:val="24"/>
          <w:szCs w:val="24"/>
        </w:rPr>
        <w:t>б) проверку полноты и правильности оформления комплекта сопроводительных документов в соответствии с условиями контракта;</w:t>
      </w:r>
    </w:p>
    <w:p w14:paraId="32BD3D1B" w14:textId="77777777" w:rsidR="004F11F5" w:rsidRPr="00D539A9" w:rsidRDefault="004F11F5" w:rsidP="004F11F5">
      <w:pPr>
        <w:pStyle w:val="23"/>
        <w:shd w:val="clear" w:color="auto" w:fill="auto"/>
        <w:tabs>
          <w:tab w:val="left" w:pos="1072"/>
          <w:tab w:val="left" w:pos="1254"/>
        </w:tabs>
        <w:spacing w:before="0" w:after="0" w:line="240" w:lineRule="auto"/>
        <w:ind w:right="40" w:firstLine="709"/>
        <w:rPr>
          <w:sz w:val="24"/>
          <w:szCs w:val="24"/>
        </w:rPr>
      </w:pPr>
      <w:r w:rsidRPr="00D539A9">
        <w:rPr>
          <w:sz w:val="24"/>
          <w:szCs w:val="24"/>
        </w:rPr>
        <w:t>в) контроль наличия/отсутствия внешних повреждений оригинальной упаковки Товара;</w:t>
      </w:r>
    </w:p>
    <w:p w14:paraId="20DDF28D" w14:textId="77777777" w:rsidR="004F11F5" w:rsidRPr="00D539A9" w:rsidRDefault="004F11F5" w:rsidP="004F11F5">
      <w:pPr>
        <w:pStyle w:val="23"/>
        <w:shd w:val="clear" w:color="auto" w:fill="auto"/>
        <w:tabs>
          <w:tab w:val="left" w:pos="1053"/>
          <w:tab w:val="left" w:pos="1254"/>
        </w:tabs>
        <w:spacing w:before="0" w:after="0" w:line="240" w:lineRule="auto"/>
        <w:ind w:right="40" w:firstLine="709"/>
        <w:rPr>
          <w:sz w:val="24"/>
          <w:szCs w:val="24"/>
        </w:rPr>
      </w:pPr>
      <w:r w:rsidRPr="00D539A9">
        <w:rPr>
          <w:sz w:val="24"/>
          <w:szCs w:val="24"/>
        </w:rPr>
        <w:t>г) проверку наличия необходимых документов (копий документов) на Товар: документа, выданного уполномоченными органами (организациями), подтверждающего соответствие Оборудования, если таковой предусмотрен постановлением Правительства РФ от 01.12.2009 № 982 или техническим регламентом;</w:t>
      </w:r>
    </w:p>
    <w:p w14:paraId="7DAED878" w14:textId="77777777" w:rsidR="004F11F5" w:rsidRPr="00D539A9" w:rsidRDefault="004F11F5" w:rsidP="004F11F5">
      <w:pPr>
        <w:pStyle w:val="23"/>
        <w:shd w:val="clear" w:color="auto" w:fill="auto"/>
        <w:tabs>
          <w:tab w:val="left" w:pos="1053"/>
        </w:tabs>
        <w:spacing w:before="0" w:after="0" w:line="240" w:lineRule="auto"/>
        <w:ind w:firstLine="709"/>
        <w:rPr>
          <w:sz w:val="24"/>
          <w:szCs w:val="24"/>
        </w:rPr>
      </w:pPr>
      <w:r w:rsidRPr="00D539A9">
        <w:rPr>
          <w:sz w:val="24"/>
          <w:szCs w:val="24"/>
        </w:rPr>
        <w:t>д) проверку комплектности и целостности поставленного Товара;</w:t>
      </w:r>
    </w:p>
    <w:p w14:paraId="37B37E36" w14:textId="77777777" w:rsidR="004F11F5" w:rsidRPr="00D539A9" w:rsidRDefault="004F11F5" w:rsidP="004F11F5">
      <w:pPr>
        <w:pStyle w:val="23"/>
        <w:shd w:val="clear" w:color="auto" w:fill="auto"/>
        <w:tabs>
          <w:tab w:val="left" w:pos="1086"/>
        </w:tabs>
        <w:spacing w:before="0" w:after="0" w:line="240" w:lineRule="auto"/>
        <w:ind w:right="40" w:firstLine="709"/>
        <w:rPr>
          <w:sz w:val="24"/>
          <w:szCs w:val="24"/>
        </w:rPr>
      </w:pPr>
      <w:r w:rsidRPr="00D539A9">
        <w:rPr>
          <w:sz w:val="24"/>
          <w:szCs w:val="24"/>
        </w:rPr>
        <w:t>е) проверку наличия технической и (или) эксплуатационной документации производителя (изготовителя) Товара на русском языке.</w:t>
      </w:r>
    </w:p>
    <w:p w14:paraId="7BFDB8F4" w14:textId="77777777" w:rsidR="004F11F5" w:rsidRPr="00D539A9" w:rsidRDefault="004F11F5" w:rsidP="004F11F5">
      <w:pPr>
        <w:autoSpaceDE w:val="0"/>
        <w:autoSpaceDN w:val="0"/>
        <w:adjustRightInd w:val="0"/>
        <w:ind w:firstLine="709"/>
        <w:jc w:val="both"/>
        <w:rPr>
          <w:lang w:eastAsia="en-US"/>
        </w:rPr>
      </w:pPr>
      <w:r w:rsidRPr="00D539A9">
        <w:rPr>
          <w:lang w:eastAsia="en-US"/>
        </w:rPr>
        <w:t xml:space="preserve">6.3. 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w:t>
      </w:r>
    </w:p>
    <w:p w14:paraId="4FAD5297" w14:textId="77777777" w:rsidR="004F11F5" w:rsidRPr="00D539A9" w:rsidRDefault="004F11F5" w:rsidP="004F11F5">
      <w:pPr>
        <w:autoSpaceDE w:val="0"/>
        <w:autoSpaceDN w:val="0"/>
        <w:adjustRightInd w:val="0"/>
        <w:ind w:firstLine="709"/>
        <w:jc w:val="both"/>
        <w:rPr>
          <w:lang w:eastAsia="en-US"/>
        </w:rPr>
      </w:pPr>
      <w:r w:rsidRPr="00D539A9">
        <w:rPr>
          <w:lang w:eastAsia="en-US"/>
        </w:rPr>
        <w:t xml:space="preserve">Результаты, предусмотренные контрактом, в целях проведения экспертизы: </w:t>
      </w:r>
    </w:p>
    <w:p w14:paraId="47463EB3" w14:textId="77777777" w:rsidR="004F11F5" w:rsidRPr="00D539A9" w:rsidRDefault="004F11F5" w:rsidP="004F11F5">
      <w:pPr>
        <w:autoSpaceDE w:val="0"/>
        <w:autoSpaceDN w:val="0"/>
        <w:adjustRightInd w:val="0"/>
        <w:ind w:firstLine="709"/>
        <w:jc w:val="both"/>
        <w:rPr>
          <w:lang w:eastAsia="en-US"/>
        </w:rPr>
      </w:pPr>
      <w:r w:rsidRPr="00D539A9">
        <w:rPr>
          <w:lang w:eastAsia="en-US"/>
        </w:rPr>
        <w:t>1) соответствие поставленного Товара приложениям 1, 2 настоящего контракта;</w:t>
      </w:r>
    </w:p>
    <w:p w14:paraId="6CE03CAE" w14:textId="77777777" w:rsidR="004F11F5" w:rsidRPr="00D539A9" w:rsidRDefault="004F11F5" w:rsidP="004F11F5">
      <w:pPr>
        <w:autoSpaceDE w:val="0"/>
        <w:autoSpaceDN w:val="0"/>
        <w:adjustRightInd w:val="0"/>
        <w:ind w:firstLine="709"/>
        <w:jc w:val="both"/>
        <w:rPr>
          <w:lang w:eastAsia="en-US"/>
        </w:rPr>
      </w:pPr>
      <w:r w:rsidRPr="00D539A9">
        <w:rPr>
          <w:lang w:eastAsia="en-US"/>
        </w:rPr>
        <w:t>2) отсутствие претензий Заказчика по качеству, направленных Поставщику.</w:t>
      </w:r>
    </w:p>
    <w:p w14:paraId="7184CF60" w14:textId="77777777" w:rsidR="004F11F5" w:rsidRPr="00D539A9" w:rsidRDefault="004F11F5" w:rsidP="004F11F5">
      <w:pPr>
        <w:autoSpaceDE w:val="0"/>
        <w:autoSpaceDN w:val="0"/>
        <w:adjustRightInd w:val="0"/>
        <w:ind w:firstLine="709"/>
        <w:jc w:val="both"/>
        <w:rPr>
          <w:lang w:eastAsia="en-US"/>
        </w:rPr>
      </w:pPr>
      <w:r w:rsidRPr="00D539A9">
        <w:rPr>
          <w:lang w:eastAsia="en-US"/>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F1492EF" w14:textId="77777777" w:rsidR="004F11F5" w:rsidRPr="00D539A9" w:rsidRDefault="004F11F5" w:rsidP="004F11F5">
      <w:pPr>
        <w:autoSpaceDE w:val="0"/>
        <w:autoSpaceDN w:val="0"/>
        <w:adjustRightInd w:val="0"/>
        <w:ind w:firstLine="709"/>
        <w:jc w:val="both"/>
        <w:rPr>
          <w:lang w:eastAsia="en-US"/>
        </w:rPr>
      </w:pPr>
      <w:r w:rsidRPr="00D539A9">
        <w:rPr>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экспертном заключении могут содержаться предложения об устранении данных нарушений, в т.ч. с указанием срока их устранения.</w:t>
      </w:r>
    </w:p>
    <w:p w14:paraId="23559472" w14:textId="77777777" w:rsidR="004F11F5" w:rsidRPr="00D539A9" w:rsidRDefault="004F11F5" w:rsidP="004F11F5">
      <w:pPr>
        <w:autoSpaceDE w:val="0"/>
        <w:autoSpaceDN w:val="0"/>
        <w:adjustRightInd w:val="0"/>
        <w:ind w:firstLine="709"/>
        <w:jc w:val="both"/>
      </w:pPr>
      <w:r w:rsidRPr="00D539A9">
        <w:t xml:space="preserve">В случае установления по результатам экспертизы факта нарушения исполнения условий настоящего контракта и (или)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 </w:t>
      </w:r>
    </w:p>
    <w:p w14:paraId="252CA70B" w14:textId="77777777" w:rsidR="004F11F5" w:rsidRPr="00D539A9" w:rsidRDefault="004F11F5" w:rsidP="004F11F5">
      <w:pPr>
        <w:autoSpaceDE w:val="0"/>
        <w:autoSpaceDN w:val="0"/>
        <w:adjustRightInd w:val="0"/>
        <w:ind w:firstLine="709"/>
        <w:jc w:val="both"/>
        <w:rPr>
          <w:lang w:eastAsia="en-US"/>
        </w:rPr>
      </w:pPr>
      <w:r w:rsidRPr="00D539A9">
        <w:rPr>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3D110B5E" w14:textId="77777777" w:rsidR="004F11F5" w:rsidRPr="00D539A9" w:rsidRDefault="004F11F5" w:rsidP="004F11F5">
      <w:pPr>
        <w:autoSpaceDE w:val="0"/>
        <w:autoSpaceDN w:val="0"/>
        <w:adjustRightInd w:val="0"/>
        <w:ind w:firstLine="709"/>
        <w:jc w:val="both"/>
        <w:rPr>
          <w:lang w:eastAsia="en-US"/>
        </w:rPr>
      </w:pPr>
      <w:r w:rsidRPr="00D539A9">
        <w:rPr>
          <w:lang w:eastAsia="en-US"/>
        </w:rPr>
        <w:lastRenderedPageBreak/>
        <w:t>6.4. По решению Заказчика для приемки поставленного Товара может создаваться приемочная комиссия, которая состоит не менее чем из 5 человек.</w:t>
      </w:r>
    </w:p>
    <w:p w14:paraId="51EDDBBB" w14:textId="77777777" w:rsidR="004F11F5" w:rsidRPr="00D539A9" w:rsidRDefault="004F11F5" w:rsidP="004F11F5">
      <w:pPr>
        <w:autoSpaceDE w:val="0"/>
        <w:autoSpaceDN w:val="0"/>
        <w:adjustRightInd w:val="0"/>
        <w:ind w:firstLine="709"/>
        <w:jc w:val="both"/>
        <w:rPr>
          <w:lang w:eastAsia="en-US"/>
        </w:rPr>
      </w:pPr>
      <w:r w:rsidRPr="00D539A9">
        <w:rPr>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экспертном заключении по результатам указанной экспертизы предложения экспертов, экспертных организаций, привлеченных для ее проведения.</w:t>
      </w:r>
    </w:p>
    <w:p w14:paraId="2D1372D2" w14:textId="639CD396" w:rsidR="004F11F5" w:rsidRPr="00A039DC" w:rsidRDefault="004F11F5" w:rsidP="004F11F5">
      <w:pPr>
        <w:pStyle w:val="ConsPlusNormal"/>
        <w:ind w:firstLine="567"/>
        <w:jc w:val="both"/>
        <w:rPr>
          <w:rFonts w:ascii="Times New Roman" w:hAnsi="Times New Roman"/>
          <w:iCs/>
          <w:sz w:val="24"/>
          <w:szCs w:val="24"/>
        </w:rPr>
      </w:pPr>
      <w:r w:rsidRPr="00D539A9">
        <w:rPr>
          <w:rFonts w:ascii="Times New Roman" w:hAnsi="Times New Roman"/>
          <w:sz w:val="24"/>
          <w:szCs w:val="24"/>
        </w:rPr>
        <w:t xml:space="preserve">6.5. </w:t>
      </w:r>
      <w:r>
        <w:rPr>
          <w:rFonts w:ascii="Times New Roman" w:hAnsi="Times New Roman"/>
          <w:sz w:val="24"/>
          <w:szCs w:val="24"/>
        </w:rPr>
        <w:t xml:space="preserve">При поставке Товара Поставщик </w:t>
      </w:r>
      <w:r>
        <w:rPr>
          <w:rFonts w:ascii="Times New Roman" w:hAnsi="Times New Roman"/>
          <w:iCs/>
          <w:sz w:val="24"/>
        </w:rPr>
        <w:t xml:space="preserve">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содержащий сведения в </w:t>
      </w:r>
      <w:r w:rsidRPr="00A039DC">
        <w:rPr>
          <w:rFonts w:ascii="Times New Roman" w:hAnsi="Times New Roman"/>
          <w:iCs/>
          <w:sz w:val="24"/>
          <w:szCs w:val="24"/>
        </w:rPr>
        <w:t xml:space="preserve">соответствии с требованиями законодательства </w:t>
      </w:r>
      <w:r w:rsidRPr="00A039DC">
        <w:rPr>
          <w:rFonts w:ascii="Times New Roman" w:hAnsi="Times New Roman"/>
          <w:sz w:val="24"/>
          <w:szCs w:val="24"/>
        </w:rPr>
        <w:t>Российской Федерации</w:t>
      </w:r>
      <w:r w:rsidRPr="00A039DC">
        <w:rPr>
          <w:rFonts w:ascii="Times New Roman" w:hAnsi="Times New Roman"/>
          <w:iCs/>
          <w:sz w:val="24"/>
          <w:szCs w:val="24"/>
        </w:rPr>
        <w:t>.</w:t>
      </w:r>
    </w:p>
    <w:p w14:paraId="5E28AC9E" w14:textId="77777777" w:rsidR="004F11F5" w:rsidRDefault="004F11F5" w:rsidP="004F11F5">
      <w:pPr>
        <w:pStyle w:val="ConsPlusNormal"/>
        <w:ind w:firstLine="709"/>
        <w:jc w:val="both"/>
        <w:rPr>
          <w:rFonts w:ascii="Times New Roman" w:hAnsi="Times New Roman"/>
          <w:iCs/>
          <w:sz w:val="24"/>
        </w:rPr>
      </w:pPr>
      <w:r w:rsidRPr="00A039DC">
        <w:rPr>
          <w:rFonts w:ascii="Times New Roman" w:hAnsi="Times New Roman"/>
          <w:iCs/>
          <w:sz w:val="24"/>
          <w:szCs w:val="24"/>
        </w:rPr>
        <w:t>Документ о приемке, подписанный Поставщиком</w:t>
      </w:r>
      <w:r>
        <w:rPr>
          <w:rFonts w:ascii="Times New Roman" w:hAnsi="Times New Roman"/>
          <w:iCs/>
          <w:sz w:val="24"/>
        </w:rPr>
        <w:t>, не позднее одного часа с момента его размещения в единой информационной системе в сфере закупок автоматически с использованием единой информационной системы в сфере закупок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контракта документа о приемке в единой информационной системе в сфере закупок в соответствии с часовой зоной, в которой расположен Заказчик.</w:t>
      </w:r>
    </w:p>
    <w:p w14:paraId="59730A6E" w14:textId="0FEF64C7" w:rsidR="004F11F5" w:rsidRDefault="004F11F5" w:rsidP="004F11F5">
      <w:pPr>
        <w:pStyle w:val="ConsPlusNormal"/>
        <w:ind w:firstLine="709"/>
        <w:jc w:val="both"/>
        <w:rPr>
          <w:rFonts w:ascii="Times New Roman" w:hAnsi="Times New Roman"/>
          <w:sz w:val="24"/>
          <w:szCs w:val="24"/>
        </w:rPr>
      </w:pPr>
      <w:r>
        <w:rPr>
          <w:rFonts w:ascii="Times New Roman" w:hAnsi="Times New Roman"/>
          <w:sz w:val="24"/>
          <w:szCs w:val="24"/>
        </w:rPr>
        <w:t xml:space="preserve">Заказчик в срок не более </w:t>
      </w:r>
      <w:r w:rsidR="00B93960">
        <w:rPr>
          <w:rFonts w:ascii="Times New Roman" w:hAnsi="Times New Roman"/>
          <w:sz w:val="24"/>
          <w:szCs w:val="24"/>
        </w:rPr>
        <w:t>1</w:t>
      </w:r>
      <w:r w:rsidR="00CB4ECC">
        <w:rPr>
          <w:rFonts w:ascii="Times New Roman" w:hAnsi="Times New Roman"/>
          <w:sz w:val="24"/>
          <w:szCs w:val="24"/>
        </w:rPr>
        <w:t>5</w:t>
      </w:r>
      <w:r>
        <w:rPr>
          <w:rFonts w:ascii="Times New Roman" w:hAnsi="Times New Roman"/>
          <w:sz w:val="24"/>
          <w:szCs w:val="24"/>
        </w:rPr>
        <w:t xml:space="preserve"> рабочих дней, следующих за </w:t>
      </w:r>
      <w:r>
        <w:rPr>
          <w:rFonts w:ascii="Times New Roman" w:hAnsi="Times New Roman"/>
          <w:iCs/>
          <w:sz w:val="24"/>
          <w:szCs w:val="24"/>
        </w:rPr>
        <w:t>днем поступления Заказчику документа о приемке, подписанного Поставщиком</w:t>
      </w:r>
      <w:r>
        <w:rPr>
          <w:rFonts w:ascii="Times New Roman" w:hAnsi="Times New Roman"/>
          <w:sz w:val="24"/>
          <w:szCs w:val="24"/>
        </w:rPr>
        <w:t xml:space="preserve">, поставки Товара и на основании результатов экспертизы, проведенной в соответствии с п. 6.3 контракта, </w:t>
      </w:r>
      <w:r>
        <w:rPr>
          <w:rFonts w:ascii="Times New Roman" w:hAnsi="Times New Roman"/>
          <w:iCs/>
          <w:sz w:val="24"/>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или мотивированный отказ от подписания документа о приемке с указанием причин такого отказа</w:t>
      </w:r>
      <w:r>
        <w:rPr>
          <w:rFonts w:ascii="Times New Roman" w:hAnsi="Times New Roman"/>
          <w:sz w:val="24"/>
          <w:szCs w:val="24"/>
        </w:rPr>
        <w:t>.</w:t>
      </w:r>
    </w:p>
    <w:p w14:paraId="2D64006B" w14:textId="77777777" w:rsidR="004F11F5" w:rsidRPr="00D539A9" w:rsidRDefault="004F11F5" w:rsidP="004F11F5">
      <w:pPr>
        <w:tabs>
          <w:tab w:val="left" w:pos="709"/>
        </w:tabs>
        <w:autoSpaceDE w:val="0"/>
        <w:autoSpaceDN w:val="0"/>
        <w:adjustRightInd w:val="0"/>
        <w:ind w:firstLine="709"/>
        <w:jc w:val="both"/>
      </w:pPr>
      <w:r w:rsidRPr="00D539A9">
        <w:t>6.6. Осмотр Товара, поступившего в исправной упаковке, производится при вскрытии упаковки. Вскрытие упаковки может производится в присутствии уполномоченного представителя Поставщика и Заказчика.</w:t>
      </w:r>
    </w:p>
    <w:p w14:paraId="7070D645" w14:textId="77777777" w:rsidR="004F11F5" w:rsidRPr="00D539A9" w:rsidRDefault="004F11F5" w:rsidP="004F11F5">
      <w:pPr>
        <w:tabs>
          <w:tab w:val="left" w:pos="709"/>
        </w:tabs>
        <w:autoSpaceDE w:val="0"/>
        <w:autoSpaceDN w:val="0"/>
        <w:adjustRightInd w:val="0"/>
        <w:ind w:firstLine="709"/>
        <w:jc w:val="both"/>
      </w:pPr>
      <w:r w:rsidRPr="00D539A9">
        <w:t>6.7. При поступлении Товара в неисправной таре (упаковке) составляется акт о состоянии и недостатках тары (упаковки).</w:t>
      </w:r>
    </w:p>
    <w:p w14:paraId="33D90742" w14:textId="4118D3E5" w:rsidR="004F11F5" w:rsidRPr="00814637" w:rsidRDefault="004F11F5" w:rsidP="004F11F5">
      <w:pPr>
        <w:autoSpaceDE w:val="0"/>
        <w:autoSpaceDN w:val="0"/>
        <w:adjustRightInd w:val="0"/>
        <w:ind w:firstLine="708"/>
        <w:jc w:val="both"/>
        <w:rPr>
          <w:lang w:eastAsia="en-US"/>
        </w:rPr>
      </w:pPr>
      <w:r w:rsidRPr="00814637">
        <w:t>6.8. При обнаружении недостатков Товара в ходе его приемки Заказчик обязан</w:t>
      </w:r>
      <w:r w:rsidR="00814637" w:rsidRPr="00814637">
        <w:t xml:space="preserve"> незамедлительно </w:t>
      </w:r>
      <w:r w:rsidRPr="00814637">
        <w:t>уведомить Поставщика с приложением мотивированного отказа от подписания документа о приемке с указанием перечня выявленных недостатков Товара, который составляется, в т.ч.,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27F841ED" w14:textId="7B81BDED" w:rsidR="004F11F5" w:rsidRPr="00814637" w:rsidRDefault="004F11F5" w:rsidP="004F11F5">
      <w:pPr>
        <w:tabs>
          <w:tab w:val="left" w:pos="709"/>
        </w:tabs>
        <w:autoSpaceDE w:val="0"/>
        <w:autoSpaceDN w:val="0"/>
        <w:adjustRightInd w:val="0"/>
        <w:ind w:firstLine="709"/>
        <w:jc w:val="both"/>
      </w:pPr>
      <w:r w:rsidRPr="00814637">
        <w:t xml:space="preserve">При обнаружении в ходе приемки некомплектности Товара Стороны составляют и подписывают двусторонний акт о недостаче. Поставщик обязуется поставить недостающее количество комплектующих Товара, в течение </w:t>
      </w:r>
      <w:r w:rsidR="00814637" w:rsidRPr="00814637">
        <w:t>1 часа</w:t>
      </w:r>
      <w:r w:rsidRPr="00814637">
        <w:t xml:space="preserve"> с момента подписания такого акта.</w:t>
      </w:r>
    </w:p>
    <w:p w14:paraId="7A05D77E" w14:textId="03B46554" w:rsidR="004F11F5" w:rsidRPr="00814637" w:rsidRDefault="004F11F5" w:rsidP="004F11F5">
      <w:pPr>
        <w:tabs>
          <w:tab w:val="left" w:pos="709"/>
        </w:tabs>
        <w:autoSpaceDE w:val="0"/>
        <w:autoSpaceDN w:val="0"/>
        <w:adjustRightInd w:val="0"/>
        <w:ind w:firstLine="709"/>
        <w:jc w:val="both"/>
      </w:pPr>
      <w:r w:rsidRPr="00814637">
        <w:t xml:space="preserve">При обнаружении в ходе приемки Товара ненадлежащего качества Стороны составляют и подписывают акт об обнаружении товара ненадлежащего качества. Поставщик обязуется своими силами и за свой счет заменить Товар ненадлежащего качества в течение </w:t>
      </w:r>
      <w:r w:rsidR="00814637" w:rsidRPr="00814637">
        <w:t>1 часа</w:t>
      </w:r>
      <w:r w:rsidRPr="00814637">
        <w:t xml:space="preserve"> после составления совместного акта. </w:t>
      </w:r>
    </w:p>
    <w:p w14:paraId="4D28F808" w14:textId="77777777" w:rsidR="004F11F5" w:rsidRPr="00814637" w:rsidRDefault="004F11F5" w:rsidP="004F11F5">
      <w:pPr>
        <w:autoSpaceDE w:val="0"/>
        <w:autoSpaceDN w:val="0"/>
        <w:adjustRightInd w:val="0"/>
        <w:ind w:firstLine="709"/>
        <w:jc w:val="both"/>
      </w:pPr>
      <w:r w:rsidRPr="00814637">
        <w:t>В случае отказа Заказчика принять Товар и невозможности его возврата в день поставки, Заказчик осуществляет мероприятия по ответственному хранению и действует согласно нормам Гражданского кодекса Российской Федерации и Бюджетного кодекса Российской Федерации.</w:t>
      </w:r>
    </w:p>
    <w:p w14:paraId="37C01D1A" w14:textId="77777777" w:rsidR="004F11F5" w:rsidRPr="00814637" w:rsidRDefault="004F11F5" w:rsidP="004F11F5">
      <w:pPr>
        <w:pStyle w:val="Default"/>
        <w:ind w:firstLine="720"/>
        <w:jc w:val="both"/>
      </w:pPr>
      <w:r w:rsidRPr="00814637">
        <w:t xml:space="preserve">6.9. В случае возникновения сомнений о качестве поставленной партии Товара либо части такой партии Товара, Заказчик вправе вызывать представителей независимой, аккредитованной в установленном порядке лаборатории для отбора образцов Товара и проведения его исследований на соответствие показателям или представителей Роспотребнадзора. </w:t>
      </w:r>
    </w:p>
    <w:p w14:paraId="60295240" w14:textId="086AFC81" w:rsidR="004F11F5" w:rsidRPr="00D539A9" w:rsidRDefault="004F11F5" w:rsidP="004F11F5">
      <w:pPr>
        <w:tabs>
          <w:tab w:val="left" w:pos="709"/>
        </w:tabs>
        <w:autoSpaceDE w:val="0"/>
        <w:autoSpaceDN w:val="0"/>
        <w:adjustRightInd w:val="0"/>
        <w:ind w:firstLine="709"/>
        <w:jc w:val="both"/>
      </w:pPr>
      <w:r w:rsidRPr="00814637">
        <w:t xml:space="preserve">6.10. Поставщик обязуется своими силами и за свой счет заменить Товар, не соответствующий условиям контракта, в течение </w:t>
      </w:r>
      <w:r w:rsidR="00814637" w:rsidRPr="00814637">
        <w:t>1 часа</w:t>
      </w:r>
      <w:r w:rsidRPr="00814637">
        <w:t xml:space="preserve"> с момента получения уведомления об обнаружении недостатков Товара.</w:t>
      </w:r>
      <w:r w:rsidRPr="00D539A9">
        <w:t xml:space="preserve"> </w:t>
      </w:r>
    </w:p>
    <w:p w14:paraId="2C4538FE" w14:textId="77777777" w:rsidR="004F11F5" w:rsidRPr="00D539A9" w:rsidRDefault="004F11F5" w:rsidP="004F11F5">
      <w:pPr>
        <w:tabs>
          <w:tab w:val="left" w:pos="709"/>
        </w:tabs>
        <w:autoSpaceDE w:val="0"/>
        <w:autoSpaceDN w:val="0"/>
        <w:adjustRightInd w:val="0"/>
        <w:ind w:firstLine="709"/>
        <w:jc w:val="both"/>
        <w:rPr>
          <w:color w:val="000000"/>
        </w:rPr>
      </w:pPr>
      <w:r w:rsidRPr="00D539A9">
        <w:rPr>
          <w:color w:val="000000"/>
        </w:rPr>
        <w:lastRenderedPageBreak/>
        <w:t>Расходы, связанные с возвратом Товара, не соответствующего условиям контракта, осуществляются за счет средств Поставщика.</w:t>
      </w:r>
    </w:p>
    <w:p w14:paraId="76A836A5" w14:textId="77777777" w:rsidR="004F11F5" w:rsidRPr="00D539A9" w:rsidRDefault="004F11F5" w:rsidP="004F11F5">
      <w:pPr>
        <w:tabs>
          <w:tab w:val="left" w:pos="709"/>
        </w:tabs>
        <w:autoSpaceDE w:val="0"/>
        <w:autoSpaceDN w:val="0"/>
        <w:adjustRightInd w:val="0"/>
        <w:ind w:firstLine="709"/>
        <w:jc w:val="both"/>
        <w:rPr>
          <w:color w:val="000000"/>
        </w:rPr>
      </w:pPr>
      <w:r w:rsidRPr="00D539A9">
        <w:rPr>
          <w:color w:val="000000"/>
        </w:rPr>
        <w:t xml:space="preserve">6.11. Товар, не соответствующий условиям настоящего контракта, считается не поставленным. </w:t>
      </w:r>
    </w:p>
    <w:p w14:paraId="2E4557FF" w14:textId="77777777" w:rsidR="004F11F5" w:rsidRPr="00F451DB" w:rsidRDefault="004F11F5" w:rsidP="004F11F5">
      <w:pPr>
        <w:widowControl w:val="0"/>
        <w:autoSpaceDE w:val="0"/>
        <w:autoSpaceDN w:val="0"/>
        <w:adjustRightInd w:val="0"/>
        <w:ind w:firstLine="709"/>
        <w:jc w:val="both"/>
        <w:rPr>
          <w:color w:val="000000"/>
          <w:lang w:eastAsia="en-US"/>
        </w:rPr>
      </w:pPr>
      <w:r w:rsidRPr="00D539A9">
        <w:rPr>
          <w:color w:val="000000"/>
        </w:rPr>
        <w:t xml:space="preserve">6.12. </w:t>
      </w:r>
      <w:r w:rsidRPr="00D539A9">
        <w:rPr>
          <w:color w:val="000000"/>
          <w:lang w:eastAsia="en-US"/>
        </w:rPr>
        <w:t>Претензии по скрытым дефектам могут быть заявлены Заказчиком в течение всего срока годности (</w:t>
      </w:r>
      <w:r w:rsidRPr="00F451DB">
        <w:rPr>
          <w:color w:val="000000"/>
          <w:lang w:eastAsia="en-US"/>
        </w:rPr>
        <w:t>срока полезного использования) Товара.</w:t>
      </w:r>
    </w:p>
    <w:p w14:paraId="354D9573" w14:textId="77777777" w:rsidR="004F11F5" w:rsidRDefault="004F11F5" w:rsidP="004F11F5">
      <w:pPr>
        <w:pStyle w:val="ConsPlusNormal"/>
        <w:ind w:firstLine="709"/>
        <w:jc w:val="both"/>
        <w:rPr>
          <w:rFonts w:ascii="Times New Roman" w:hAnsi="Times New Roman"/>
          <w:color w:val="000000" w:themeColor="text1"/>
          <w:sz w:val="24"/>
          <w:szCs w:val="24"/>
        </w:rPr>
      </w:pPr>
      <w:r w:rsidRPr="00F451DB">
        <w:rPr>
          <w:rFonts w:ascii="Times New Roman" w:hAnsi="Times New Roman"/>
          <w:sz w:val="24"/>
          <w:szCs w:val="24"/>
        </w:rPr>
        <w:t xml:space="preserve">6.13. </w:t>
      </w:r>
      <w:r w:rsidRPr="00F451DB">
        <w:rPr>
          <w:rFonts w:ascii="Times New Roman" w:hAnsi="Times New Roman"/>
          <w:color w:val="000000" w:themeColor="text1"/>
          <w:sz w:val="24"/>
          <w:szCs w:val="24"/>
        </w:rPr>
        <w:t>Датой приемки поставленного Товара считается дата размещения в единой информационной</w:t>
      </w:r>
      <w:r>
        <w:rPr>
          <w:rFonts w:ascii="Times New Roman" w:hAnsi="Times New Roman"/>
          <w:color w:val="000000" w:themeColor="text1"/>
          <w:sz w:val="24"/>
          <w:szCs w:val="24"/>
        </w:rPr>
        <w:t xml:space="preserve"> системе в сфере закупок документа о приемке, подписанного Заказчиком.</w:t>
      </w:r>
    </w:p>
    <w:p w14:paraId="7C6B1F03" w14:textId="77777777" w:rsidR="004F11F5" w:rsidRDefault="004F11F5" w:rsidP="004F11F5">
      <w:pPr>
        <w:pStyle w:val="ConsPlusNormal"/>
        <w:ind w:firstLine="709"/>
        <w:jc w:val="both"/>
        <w:rPr>
          <w:rFonts w:ascii="Times New Roman" w:hAnsi="Times New Roman"/>
          <w:sz w:val="24"/>
          <w:szCs w:val="24"/>
        </w:rPr>
      </w:pPr>
      <w:r>
        <w:rPr>
          <w:rFonts w:ascii="Times New Roman" w:hAnsi="Times New Roman"/>
          <w:color w:val="000000" w:themeColor="text1"/>
          <w:sz w:val="24"/>
          <w:szCs w:val="24"/>
        </w:rPr>
        <w:t>Риск случайной гибели или порчи Товара переходит от Поставщика к Заказчику с момента</w:t>
      </w:r>
      <w:r>
        <w:rPr>
          <w:rFonts w:ascii="Times New Roman" w:hAnsi="Times New Roman"/>
          <w:sz w:val="24"/>
          <w:szCs w:val="24"/>
        </w:rPr>
        <w:t xml:space="preserve"> подписания документа о приемке в единой информационной системе в сфере закупок.</w:t>
      </w:r>
    </w:p>
    <w:p w14:paraId="3491A5CF" w14:textId="77777777" w:rsidR="004F11F5" w:rsidRPr="00D539A9" w:rsidRDefault="004F11F5" w:rsidP="004F11F5">
      <w:pPr>
        <w:tabs>
          <w:tab w:val="left" w:pos="709"/>
        </w:tabs>
        <w:autoSpaceDE w:val="0"/>
        <w:autoSpaceDN w:val="0"/>
        <w:adjustRightInd w:val="0"/>
        <w:ind w:firstLine="709"/>
        <w:jc w:val="both"/>
      </w:pPr>
      <w:r w:rsidRPr="00D539A9">
        <w:t xml:space="preserve">Обязанность Поставщика по поставке Товара Заказчику считается исполненной в момент </w:t>
      </w:r>
      <w:r>
        <w:rPr>
          <w:color w:val="000000" w:themeColor="text1"/>
        </w:rPr>
        <w:t xml:space="preserve">размещения в единой информационной системе в сфере закупок документа о приемке, подписанного Заказчиком, </w:t>
      </w:r>
      <w:r w:rsidRPr="00D539A9">
        <w:t>на количество Товара, указанное в Спецификации.</w:t>
      </w:r>
    </w:p>
    <w:p w14:paraId="72BD720D" w14:textId="10CEC7F0" w:rsidR="0016120E" w:rsidRDefault="004F11F5" w:rsidP="004F11F5">
      <w:pPr>
        <w:tabs>
          <w:tab w:val="left" w:pos="709"/>
        </w:tabs>
        <w:autoSpaceDE w:val="0"/>
        <w:autoSpaceDN w:val="0"/>
        <w:adjustRightInd w:val="0"/>
        <w:ind w:firstLine="709"/>
        <w:jc w:val="both"/>
      </w:pPr>
      <w:r w:rsidRPr="00D539A9">
        <w:t>6.1</w:t>
      </w:r>
      <w:r>
        <w:t>4</w:t>
      </w:r>
      <w:r w:rsidRPr="00D539A9">
        <w:t>.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D64CF75" w14:textId="77777777" w:rsidR="00B1038D" w:rsidRPr="00D539A9" w:rsidRDefault="00B1038D" w:rsidP="00B1038D">
      <w:pPr>
        <w:tabs>
          <w:tab w:val="left" w:pos="709"/>
        </w:tabs>
        <w:autoSpaceDE w:val="0"/>
        <w:autoSpaceDN w:val="0"/>
        <w:adjustRightInd w:val="0"/>
        <w:ind w:firstLine="709"/>
        <w:jc w:val="both"/>
      </w:pPr>
    </w:p>
    <w:p w14:paraId="4F77A142" w14:textId="77777777" w:rsidR="00B1038D" w:rsidRPr="00D539A9" w:rsidRDefault="00B1038D" w:rsidP="00B1038D">
      <w:pPr>
        <w:tabs>
          <w:tab w:val="left" w:pos="709"/>
        </w:tabs>
        <w:autoSpaceDE w:val="0"/>
        <w:autoSpaceDN w:val="0"/>
        <w:adjustRightInd w:val="0"/>
        <w:jc w:val="center"/>
        <w:rPr>
          <w:b/>
        </w:rPr>
      </w:pPr>
      <w:r w:rsidRPr="00D539A9">
        <w:rPr>
          <w:b/>
        </w:rPr>
        <w:t>7. ГАРАНТИЙНЫЕ ОБЯЗАТЕЛЬСТВА</w:t>
      </w:r>
    </w:p>
    <w:p w14:paraId="31E1DE1B" w14:textId="77777777" w:rsidR="00CE255F" w:rsidRPr="00A755AB" w:rsidRDefault="00CE255F" w:rsidP="00CE255F">
      <w:pPr>
        <w:tabs>
          <w:tab w:val="left" w:pos="709"/>
        </w:tabs>
        <w:autoSpaceDE w:val="0"/>
        <w:autoSpaceDN w:val="0"/>
        <w:adjustRightInd w:val="0"/>
        <w:ind w:firstLine="709"/>
        <w:jc w:val="both"/>
        <w:rPr>
          <w:rFonts w:eastAsiaTheme="minorHAnsi"/>
          <w:lang w:eastAsia="en-US"/>
        </w:rPr>
      </w:pPr>
      <w:r w:rsidRPr="00A755AB">
        <w:t xml:space="preserve">7.1. Поставщик гарантирует качество и безопасность поставляемого Товара в соответствии с настоящим контрактом, </w:t>
      </w:r>
      <w:r w:rsidRPr="00A755AB">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1128EF2" w14:textId="77777777" w:rsidR="00CE255F" w:rsidRPr="00A755AB" w:rsidRDefault="00CE255F" w:rsidP="00CE255F">
      <w:pPr>
        <w:ind w:firstLine="709"/>
        <w:jc w:val="both"/>
      </w:pPr>
      <w:r w:rsidRPr="00A755AB">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0002AB4A" w14:textId="77777777" w:rsidR="00CE255F" w:rsidRPr="00A755AB" w:rsidRDefault="00CE255F" w:rsidP="00CE255F">
      <w:pPr>
        <w:pStyle w:val="ConsPlusNormal"/>
        <w:ind w:firstLine="709"/>
        <w:jc w:val="both"/>
        <w:rPr>
          <w:rFonts w:ascii="Times New Roman" w:hAnsi="Times New Roman"/>
          <w:sz w:val="24"/>
          <w:szCs w:val="24"/>
        </w:rPr>
      </w:pPr>
      <w:r w:rsidRPr="00A755AB">
        <w:rPr>
          <w:rFonts w:ascii="Times New Roman" w:hAnsi="Times New Roman"/>
          <w:sz w:val="24"/>
          <w:szCs w:val="24"/>
        </w:rPr>
        <w:t>7.3. Товар должен быть упакован и замаркирован в соответствии с действующими стандартами.</w:t>
      </w:r>
    </w:p>
    <w:p w14:paraId="0171F367" w14:textId="77777777" w:rsidR="00CE255F" w:rsidRPr="00A755AB" w:rsidRDefault="00CE255F" w:rsidP="00CE255F">
      <w:pPr>
        <w:pStyle w:val="ConsPlusNormal"/>
        <w:ind w:firstLine="709"/>
        <w:jc w:val="both"/>
        <w:rPr>
          <w:rFonts w:ascii="Times New Roman" w:hAnsi="Times New Roman"/>
          <w:sz w:val="24"/>
          <w:szCs w:val="24"/>
        </w:rPr>
      </w:pPr>
      <w:r w:rsidRPr="00A755AB">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14:paraId="0B936EC5" w14:textId="77777777" w:rsidR="00CE255F" w:rsidRPr="00A755AB" w:rsidRDefault="00CE255F" w:rsidP="00CE255F">
      <w:pPr>
        <w:pStyle w:val="ConsPlusNormal"/>
        <w:ind w:firstLine="709"/>
        <w:jc w:val="both"/>
        <w:rPr>
          <w:rFonts w:ascii="Times New Roman" w:hAnsi="Times New Roman"/>
          <w:sz w:val="24"/>
          <w:szCs w:val="24"/>
        </w:rPr>
      </w:pPr>
      <w:bookmarkStart w:id="2" w:name="P80"/>
      <w:bookmarkEnd w:id="2"/>
      <w:r w:rsidRPr="00A755AB">
        <w:rPr>
          <w:rFonts w:ascii="Times New Roman" w:hAnsi="Times New Roman"/>
          <w:sz w:val="24"/>
          <w:szCs w:val="24"/>
        </w:rPr>
        <w:t xml:space="preserve">7.4. Гарантийный срок на Товар </w:t>
      </w:r>
      <w:r>
        <w:rPr>
          <w:rFonts w:ascii="Times New Roman" w:hAnsi="Times New Roman"/>
          <w:sz w:val="24"/>
          <w:szCs w:val="24"/>
        </w:rPr>
        <w:t>установлен в Технической части</w:t>
      </w:r>
      <w:r w:rsidRPr="00A755AB">
        <w:rPr>
          <w:rFonts w:ascii="Times New Roman" w:hAnsi="Times New Roman"/>
          <w:sz w:val="24"/>
          <w:szCs w:val="24"/>
        </w:rPr>
        <w:t>.</w:t>
      </w:r>
    </w:p>
    <w:p w14:paraId="320D2D4B" w14:textId="77777777" w:rsidR="00CE255F" w:rsidRPr="00A755AB" w:rsidRDefault="00CE255F" w:rsidP="00CE255F">
      <w:pPr>
        <w:ind w:firstLine="709"/>
        <w:jc w:val="both"/>
        <w:rPr>
          <w:i/>
        </w:rPr>
      </w:pPr>
      <w:r w:rsidRPr="00A755AB">
        <w:t>7.5. Поставщик гарантирует, что Товар, поставленный в соответствии с контрактом, является новым, неиспользованным</w:t>
      </w:r>
      <w:r w:rsidRPr="00A755AB">
        <w:rPr>
          <w:rStyle w:val="BodytextItalic"/>
          <w:rFonts w:eastAsia="Sylfaen"/>
        </w:rPr>
        <w:t xml:space="preserve">. </w:t>
      </w:r>
      <w:r w:rsidRPr="00A755AB">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Технической частью, технической и (или) эксплуатационной документацией производителя (изготовителя) Товара.</w:t>
      </w:r>
    </w:p>
    <w:p w14:paraId="3E8F6531" w14:textId="77777777" w:rsidR="00CE255F" w:rsidRPr="00A755AB" w:rsidRDefault="00CE255F" w:rsidP="00CE255F">
      <w:pPr>
        <w:tabs>
          <w:tab w:val="left" w:pos="709"/>
        </w:tabs>
        <w:autoSpaceDE w:val="0"/>
        <w:autoSpaceDN w:val="0"/>
        <w:adjustRightInd w:val="0"/>
        <w:ind w:firstLine="709"/>
        <w:jc w:val="both"/>
      </w:pPr>
      <w:r w:rsidRPr="00A755AB">
        <w:t xml:space="preserve">7.6. Поставщик обязан за свой счет устранить недостатки, выявленные в Товаре или комплектующих к нему, или заменить Товар если не докажет, что недостатки возникли в результате нарушения Заказчиком правил хранения и (или) эксплуатации и обслуживания Товара. Устранение недостатков Товара производится в срок не более 5 рабочих дней с даты письменного уведомления Поставщика о выявлении таких недостатков. </w:t>
      </w:r>
    </w:p>
    <w:p w14:paraId="1E29EC75" w14:textId="77777777" w:rsidR="00CE255F" w:rsidRPr="00A755AB" w:rsidRDefault="00CE255F" w:rsidP="00CE255F">
      <w:pPr>
        <w:tabs>
          <w:tab w:val="left" w:pos="709"/>
        </w:tabs>
        <w:autoSpaceDE w:val="0"/>
        <w:autoSpaceDN w:val="0"/>
        <w:adjustRightInd w:val="0"/>
        <w:ind w:firstLine="709"/>
        <w:jc w:val="both"/>
      </w:pPr>
      <w:r w:rsidRPr="00A755AB">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 (или) эксплуатации и обслуживания Товара. Замена Товара производится в течение 5</w:t>
      </w:r>
      <w:r w:rsidRPr="00A755AB">
        <w:rPr>
          <w:i/>
        </w:rPr>
        <w:t xml:space="preserve"> </w:t>
      </w:r>
      <w:r w:rsidRPr="00A755AB">
        <w:t>рабочих дней после уведомления Поставщика.</w:t>
      </w:r>
    </w:p>
    <w:p w14:paraId="49610E4F" w14:textId="77777777" w:rsidR="00CE255F" w:rsidRPr="00A755AB" w:rsidRDefault="00CE255F" w:rsidP="00CE255F">
      <w:pPr>
        <w:tabs>
          <w:tab w:val="left" w:pos="709"/>
        </w:tabs>
        <w:autoSpaceDE w:val="0"/>
        <w:autoSpaceDN w:val="0"/>
        <w:adjustRightInd w:val="0"/>
        <w:ind w:firstLine="709"/>
        <w:jc w:val="both"/>
        <w:rPr>
          <w:rStyle w:val="Arial8"/>
          <w:color w:val="auto"/>
        </w:rPr>
      </w:pPr>
      <w:r w:rsidRPr="00A755AB">
        <w:t>Товар ненадлежащего качества возвращается Поставщику за его счет после поставки нового Товара.</w:t>
      </w:r>
    </w:p>
    <w:p w14:paraId="2B6EC351" w14:textId="77777777" w:rsidR="00CE255F" w:rsidRPr="00A755AB" w:rsidRDefault="00CE255F" w:rsidP="00CE255F">
      <w:pPr>
        <w:pStyle w:val="ConsPlusNormal"/>
        <w:widowControl/>
        <w:tabs>
          <w:tab w:val="left" w:pos="709"/>
        </w:tabs>
        <w:ind w:firstLine="709"/>
        <w:jc w:val="both"/>
        <w:rPr>
          <w:rFonts w:ascii="Times New Roman" w:hAnsi="Times New Roman"/>
          <w:sz w:val="24"/>
          <w:szCs w:val="24"/>
        </w:rPr>
      </w:pPr>
      <w:r w:rsidRPr="00A755AB">
        <w:rPr>
          <w:rStyle w:val="Arial8"/>
          <w:color w:val="auto"/>
          <w:szCs w:val="24"/>
        </w:rPr>
        <w:t xml:space="preserve">7.7. </w:t>
      </w:r>
      <w:r w:rsidRPr="00A755AB">
        <w:rPr>
          <w:rFonts w:ascii="Times New Roman" w:hAnsi="Times New Roman"/>
          <w:sz w:val="24"/>
          <w:szCs w:val="24"/>
        </w:rPr>
        <w:t>При спорных вопросах о причинах возникновения недостатков в Товаре Поставщик оставляет за собой право проведения экспертизы.</w:t>
      </w:r>
    </w:p>
    <w:p w14:paraId="5347D35D" w14:textId="77777777" w:rsidR="00CE255F" w:rsidRPr="00A755AB" w:rsidRDefault="00CE255F" w:rsidP="00CE255F">
      <w:pPr>
        <w:pStyle w:val="a5"/>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jc w:val="both"/>
      </w:pPr>
      <w:r w:rsidRPr="00A755AB">
        <w:lastRenderedPageBreak/>
        <w:tab/>
        <w:t xml:space="preserve">7.8. Поставщик не несет гарантийной ответственности за порчу Товара, если они произошли в результате нарушения Заказчиком правил хранения Товара, предусмотренных требованиями предъявляемым к Товару такого рода. </w:t>
      </w:r>
    </w:p>
    <w:p w14:paraId="058487EE" w14:textId="77777777" w:rsidR="00CE255F" w:rsidRPr="00A755AB" w:rsidRDefault="00CE255F" w:rsidP="00CE255F">
      <w:pPr>
        <w:tabs>
          <w:tab w:val="left" w:pos="709"/>
        </w:tabs>
        <w:ind w:firstLine="709"/>
        <w:jc w:val="both"/>
      </w:pPr>
      <w:r w:rsidRPr="00A755AB">
        <w:t>7.9. Наличие гарантии Поставщика удостоверяется выдачей Поставщиком гарантийного талона либо документом его заменяющем,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485F7394" w14:textId="77777777" w:rsidR="00CE255F" w:rsidRPr="00A755AB" w:rsidRDefault="00CE255F" w:rsidP="00CE255F">
      <w:pPr>
        <w:tabs>
          <w:tab w:val="left" w:pos="709"/>
        </w:tabs>
        <w:autoSpaceDE w:val="0"/>
        <w:autoSpaceDN w:val="0"/>
        <w:adjustRightInd w:val="0"/>
        <w:ind w:firstLine="709"/>
        <w:jc w:val="both"/>
        <w:rPr>
          <w:rStyle w:val="Arial8"/>
          <w:color w:val="auto"/>
        </w:rPr>
      </w:pPr>
      <w:r w:rsidRPr="00A755AB">
        <w:rPr>
          <w:rStyle w:val="Arial8"/>
          <w:color w:val="auto"/>
        </w:rPr>
        <w:t xml:space="preserve">7.10. Датой </w:t>
      </w:r>
      <w:r w:rsidRPr="00A755AB">
        <w:t>исполнения обязательств Поставщика по контракту</w:t>
      </w:r>
      <w:r w:rsidRPr="00A755AB">
        <w:rPr>
          <w:rStyle w:val="Arial8"/>
          <w:color w:val="auto"/>
        </w:rPr>
        <w:t xml:space="preserve"> </w:t>
      </w:r>
      <w:r w:rsidRPr="00A755AB">
        <w:t xml:space="preserve">по гарантии на Товар </w:t>
      </w:r>
      <w:r w:rsidRPr="00A755AB">
        <w:rPr>
          <w:rStyle w:val="Arial8"/>
          <w:color w:val="auto"/>
        </w:rPr>
        <w:t>считается дата окончания гарантийного срока.</w:t>
      </w:r>
    </w:p>
    <w:p w14:paraId="5CB77E5C" w14:textId="77777777" w:rsidR="00B97A6C" w:rsidRDefault="00B97A6C" w:rsidP="00B1038D">
      <w:pPr>
        <w:ind w:firstLine="709"/>
        <w:jc w:val="both"/>
      </w:pPr>
    </w:p>
    <w:p w14:paraId="561D17C4" w14:textId="2388FC80" w:rsidR="00B1038D" w:rsidRPr="00D539A9" w:rsidRDefault="00B1038D" w:rsidP="00B1038D">
      <w:pPr>
        <w:tabs>
          <w:tab w:val="left" w:pos="709"/>
        </w:tabs>
        <w:autoSpaceDE w:val="0"/>
        <w:autoSpaceDN w:val="0"/>
        <w:adjustRightInd w:val="0"/>
        <w:jc w:val="center"/>
        <w:outlineLvl w:val="1"/>
        <w:rPr>
          <w:b/>
        </w:rPr>
      </w:pPr>
      <w:r w:rsidRPr="00D539A9">
        <w:rPr>
          <w:b/>
        </w:rPr>
        <w:t>8. ОБЕСПЕЧЕНИЕ ИСПОЛНЕНИЯ КОНТРАКТА</w:t>
      </w:r>
      <w:r w:rsidR="0087344C">
        <w:rPr>
          <w:b/>
        </w:rPr>
        <w:t>, ОБЕСПЕЧЕНИЕ ГАРАНТИЙНЫХ ОБЯЗАТЕЛЬСТВ</w:t>
      </w:r>
      <w:r w:rsidRPr="00D539A9">
        <w:rPr>
          <w:b/>
        </w:rPr>
        <w:t xml:space="preserve"> </w:t>
      </w:r>
    </w:p>
    <w:p w14:paraId="3239CDAB" w14:textId="77777777" w:rsidR="00DF00ED" w:rsidRDefault="00DF00ED" w:rsidP="00DF00ED">
      <w:pPr>
        <w:ind w:firstLine="708"/>
        <w:jc w:val="both"/>
      </w:pPr>
      <w:r>
        <w:rPr>
          <w:rFonts w:eastAsia="Calibri"/>
        </w:rPr>
        <w:t xml:space="preserve">8.1. </w:t>
      </w:r>
      <w:r>
        <w:t>Принять к сведению, что Заказчиком в соответствии с ч. 2 ст. 96 Федерального закона № 44-ФЗ не установлены требования обеспечения исполнения контракта.</w:t>
      </w:r>
    </w:p>
    <w:p w14:paraId="6E93D450" w14:textId="77777777" w:rsidR="00DF00ED" w:rsidRDefault="00DF00ED" w:rsidP="00DF00ED">
      <w:pPr>
        <w:ind w:firstLine="708"/>
        <w:jc w:val="both"/>
        <w:rPr>
          <w:rFonts w:eastAsia="Calibri"/>
        </w:rPr>
      </w:pPr>
      <w:r>
        <w:t>8.2. Принять к сведению, что Заказчиком не установлены требования обеспечения гарантийных обязательств.</w:t>
      </w:r>
    </w:p>
    <w:p w14:paraId="716B863D" w14:textId="77777777" w:rsidR="009B5F88" w:rsidRDefault="009B5F88" w:rsidP="0087344C">
      <w:pPr>
        <w:ind w:firstLine="708"/>
        <w:jc w:val="both"/>
        <w:rPr>
          <w:rFonts w:eastAsia="Calibri"/>
        </w:rPr>
      </w:pPr>
    </w:p>
    <w:p w14:paraId="457A0EB6" w14:textId="77777777" w:rsidR="005111DC" w:rsidRPr="00D539A9" w:rsidRDefault="005111DC" w:rsidP="005111DC">
      <w:pPr>
        <w:tabs>
          <w:tab w:val="left" w:pos="709"/>
        </w:tabs>
        <w:jc w:val="center"/>
        <w:outlineLvl w:val="0"/>
        <w:rPr>
          <w:b/>
        </w:rPr>
      </w:pPr>
      <w:r w:rsidRPr="00D539A9">
        <w:rPr>
          <w:b/>
          <w:bCs/>
        </w:rPr>
        <w:t xml:space="preserve">9. </w:t>
      </w:r>
      <w:r w:rsidRPr="00D539A9">
        <w:rPr>
          <w:b/>
        </w:rPr>
        <w:t>ОТВЕТСТВЕННОСТЬ СТОРОН</w:t>
      </w:r>
    </w:p>
    <w:p w14:paraId="41B78036" w14:textId="77777777" w:rsidR="00D21D1A" w:rsidRPr="00D539A9" w:rsidRDefault="00D21D1A" w:rsidP="00D21D1A">
      <w:pPr>
        <w:tabs>
          <w:tab w:val="left" w:pos="709"/>
        </w:tabs>
        <w:autoSpaceDE w:val="0"/>
        <w:autoSpaceDN w:val="0"/>
        <w:adjustRightInd w:val="0"/>
        <w:ind w:firstLine="709"/>
        <w:jc w:val="both"/>
      </w:pPr>
      <w:r w:rsidRPr="00D539A9">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7BE7AF9" w14:textId="77777777" w:rsidR="00D21D1A" w:rsidRPr="00D539A9" w:rsidRDefault="00D21D1A" w:rsidP="00D21D1A">
      <w:pPr>
        <w:tabs>
          <w:tab w:val="left" w:pos="709"/>
        </w:tabs>
        <w:autoSpaceDE w:val="0"/>
        <w:autoSpaceDN w:val="0"/>
        <w:adjustRightInd w:val="0"/>
        <w:ind w:firstLine="709"/>
        <w:jc w:val="both"/>
      </w:pPr>
      <w:r w:rsidRPr="00D539A9">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18076C1" w14:textId="77777777" w:rsidR="00D21D1A" w:rsidRPr="00D539A9" w:rsidRDefault="00D21D1A" w:rsidP="00D21D1A">
      <w:pPr>
        <w:tabs>
          <w:tab w:val="left" w:pos="709"/>
        </w:tabs>
        <w:autoSpaceDE w:val="0"/>
        <w:autoSpaceDN w:val="0"/>
        <w:adjustRightInd w:val="0"/>
        <w:ind w:firstLine="709"/>
        <w:jc w:val="both"/>
      </w:pPr>
      <w:r w:rsidRPr="00D539A9">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w:t>
      </w:r>
      <w:r w:rsidRPr="00D539A9">
        <w:rPr>
          <w:rFonts w:eastAsia="Calibri"/>
          <w:lang w:eastAsia="en-US"/>
        </w:rPr>
        <w:t>Российской Федерации</w:t>
      </w:r>
      <w:r w:rsidRPr="00D539A9">
        <w:t xml:space="preserve"> установлен иной порядок начисления пени. </w:t>
      </w:r>
    </w:p>
    <w:p w14:paraId="58588ADA" w14:textId="77777777" w:rsidR="00D21D1A" w:rsidRPr="00D539A9" w:rsidRDefault="00D21D1A" w:rsidP="00D21D1A">
      <w:pPr>
        <w:autoSpaceDE w:val="0"/>
        <w:autoSpaceDN w:val="0"/>
        <w:adjustRightInd w:val="0"/>
        <w:ind w:firstLine="709"/>
        <w:jc w:val="both"/>
      </w:pPr>
      <w:r w:rsidRPr="00D539A9">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57D3A4A3" w14:textId="77777777" w:rsidR="00D21D1A" w:rsidRPr="00D539A9" w:rsidRDefault="00D21D1A" w:rsidP="00D21D1A">
      <w:pPr>
        <w:autoSpaceDE w:val="0"/>
        <w:autoSpaceDN w:val="0"/>
        <w:adjustRightInd w:val="0"/>
        <w:ind w:firstLine="709"/>
        <w:jc w:val="both"/>
        <w:rPr>
          <w:rFonts w:eastAsia="Calibri"/>
          <w:lang w:eastAsia="en-US"/>
        </w:rPr>
      </w:pPr>
      <w:r w:rsidRPr="00D539A9">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1000,00 рублей.</w:t>
      </w:r>
    </w:p>
    <w:p w14:paraId="6D5FDA14" w14:textId="77777777" w:rsidR="00D21D1A" w:rsidRPr="00D539A9" w:rsidRDefault="00D21D1A" w:rsidP="00D21D1A">
      <w:pPr>
        <w:tabs>
          <w:tab w:val="left" w:pos="709"/>
        </w:tabs>
        <w:autoSpaceDE w:val="0"/>
        <w:autoSpaceDN w:val="0"/>
        <w:adjustRightInd w:val="0"/>
        <w:ind w:firstLine="709"/>
        <w:jc w:val="both"/>
      </w:pPr>
      <w:r w:rsidRPr="00D539A9">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14:paraId="113E1B71" w14:textId="111E12AB" w:rsidR="00D21D1A" w:rsidRPr="00D539A9" w:rsidRDefault="00D21D1A" w:rsidP="00D21D1A">
      <w:pPr>
        <w:autoSpaceDE w:val="0"/>
        <w:autoSpaceDN w:val="0"/>
        <w:adjustRightInd w:val="0"/>
        <w:ind w:firstLine="708"/>
        <w:jc w:val="both"/>
      </w:pPr>
      <w:r w:rsidRPr="00D539A9">
        <w:t>9.3.1. Пеня начисляется за каждый день просрочки исполнения Поставщиком обязательства, предусмотренного настоящим контрактом</w:t>
      </w:r>
      <w:r w:rsidRPr="00D539A9">
        <w:rPr>
          <w:rFonts w:eastAsia="Calibri"/>
          <w:lang w:eastAsia="en-US"/>
        </w:rPr>
        <w:t>,</w:t>
      </w:r>
      <w:r w:rsidRPr="00D539A9">
        <w:t xml:space="preserve"> </w:t>
      </w:r>
      <w:r w:rsidRPr="00D539A9">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D539A9">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w:t>
      </w:r>
      <w:r w:rsidRPr="00D539A9">
        <w:rPr>
          <w:rFonts w:eastAsia="Calibri"/>
          <w:lang w:eastAsia="en-US"/>
        </w:rPr>
        <w:t>Российской Федерации</w:t>
      </w:r>
      <w:r w:rsidRPr="00D539A9">
        <w:t xml:space="preserve"> установлен иной порядок начисления пени.</w:t>
      </w:r>
    </w:p>
    <w:p w14:paraId="16AF805D" w14:textId="77777777" w:rsidR="00D21D1A" w:rsidRPr="00D539A9" w:rsidRDefault="00D21D1A" w:rsidP="00D21D1A">
      <w:pPr>
        <w:autoSpaceDE w:val="0"/>
        <w:autoSpaceDN w:val="0"/>
        <w:adjustRightInd w:val="0"/>
        <w:ind w:firstLine="709"/>
        <w:jc w:val="both"/>
        <w:rPr>
          <w:rFonts w:eastAsia="Calibri"/>
          <w:lang w:eastAsia="en-US"/>
        </w:rPr>
      </w:pPr>
      <w:r w:rsidRPr="00D539A9">
        <w:rPr>
          <w:rFonts w:eastAsia="Calibri"/>
          <w:lang w:eastAsia="en-US"/>
        </w:rPr>
        <w:lastRenderedPageBreak/>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14:paraId="65DC401B" w14:textId="4637AD09" w:rsidR="00D21D1A" w:rsidRPr="00814637" w:rsidRDefault="00D21D1A" w:rsidP="00D21D1A">
      <w:pPr>
        <w:autoSpaceDE w:val="0"/>
        <w:autoSpaceDN w:val="0"/>
        <w:adjustRightInd w:val="0"/>
        <w:ind w:firstLine="709"/>
        <w:jc w:val="both"/>
      </w:pPr>
      <w:r w:rsidRPr="00D539A9">
        <w:rPr>
          <w:rFonts w:eastAsia="Calibri"/>
          <w:lang w:eastAsia="en-US"/>
        </w:rPr>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т.ч. гарантийного обязательства), предусмотренных настоящим контрактом, размер штрафа устанавливается в размере 1 процента цены контракта (этапа), но не более 5000,00 рублей и не менее 1000,00 рублей (за исключением случаев, </w:t>
      </w:r>
      <w:r w:rsidRPr="00814637">
        <w:rPr>
          <w:rFonts w:eastAsia="Calibri"/>
          <w:lang w:eastAsia="en-US"/>
        </w:rPr>
        <w:t>предусмотренных п. 9.3.4</w:t>
      </w:r>
      <w:r w:rsidR="00814637" w:rsidRPr="00814637">
        <w:rPr>
          <w:rFonts w:eastAsia="Calibri"/>
          <w:lang w:eastAsia="en-US"/>
        </w:rPr>
        <w:t xml:space="preserve"> </w:t>
      </w:r>
      <w:r w:rsidRPr="00814637">
        <w:rPr>
          <w:rFonts w:eastAsia="Calibri"/>
          <w:lang w:eastAsia="en-US"/>
        </w:rPr>
        <w:t>настоящего контракта).</w:t>
      </w:r>
      <w:r w:rsidRPr="00814637">
        <w:rPr>
          <w:rFonts w:eastAsia="Calibri"/>
          <w:noProof/>
        </w:rPr>
        <w:t xml:space="preserve"> </w:t>
      </w:r>
    </w:p>
    <w:p w14:paraId="626735AE" w14:textId="1154AE9C" w:rsidR="00D21D1A" w:rsidRPr="00D539A9" w:rsidRDefault="00D21D1A" w:rsidP="00D21D1A">
      <w:pPr>
        <w:autoSpaceDE w:val="0"/>
        <w:autoSpaceDN w:val="0"/>
        <w:adjustRightInd w:val="0"/>
        <w:ind w:firstLine="709"/>
        <w:jc w:val="both"/>
        <w:rPr>
          <w:rFonts w:eastAsia="Calibri"/>
          <w:lang w:eastAsia="en-US"/>
        </w:rPr>
      </w:pPr>
      <w:r w:rsidRPr="00814637">
        <w:rPr>
          <w:rFonts w:eastAsia="Calibri"/>
          <w:lang w:eastAsia="en-US"/>
        </w:rPr>
        <w:t>9.3.</w:t>
      </w:r>
      <w:r w:rsidR="00814637" w:rsidRPr="00814637">
        <w:rPr>
          <w:rFonts w:eastAsia="Calibri"/>
          <w:lang w:eastAsia="en-US"/>
        </w:rPr>
        <w:t>4</w:t>
      </w:r>
      <w:r w:rsidRPr="00814637">
        <w:rPr>
          <w:rFonts w:eastAsia="Calibri"/>
          <w:lang w:eastAsia="en-US"/>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1000,00 рублей.</w:t>
      </w:r>
    </w:p>
    <w:p w14:paraId="2C834055" w14:textId="77777777" w:rsidR="00D21D1A" w:rsidRPr="00D539A9" w:rsidRDefault="00D21D1A" w:rsidP="00D21D1A">
      <w:pPr>
        <w:autoSpaceDE w:val="0"/>
        <w:autoSpaceDN w:val="0"/>
        <w:adjustRightInd w:val="0"/>
        <w:ind w:firstLine="709"/>
        <w:jc w:val="both"/>
        <w:rPr>
          <w:rFonts w:eastAsia="Calibri"/>
          <w:lang w:eastAsia="en-US"/>
        </w:rPr>
      </w:pPr>
      <w:r w:rsidRPr="00D539A9">
        <w:t xml:space="preserve">9.4. </w:t>
      </w:r>
      <w:r w:rsidRPr="00D539A9">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4247DAD7" w14:textId="77777777" w:rsidR="00D21D1A" w:rsidRPr="00D539A9" w:rsidRDefault="00D21D1A" w:rsidP="00D21D1A">
      <w:pPr>
        <w:autoSpaceDE w:val="0"/>
        <w:autoSpaceDN w:val="0"/>
        <w:adjustRightInd w:val="0"/>
        <w:ind w:firstLine="709"/>
        <w:jc w:val="both"/>
        <w:rPr>
          <w:rFonts w:eastAsia="Calibri"/>
          <w:lang w:eastAsia="en-US"/>
        </w:rPr>
      </w:pPr>
      <w:r w:rsidRPr="00D539A9">
        <w:rPr>
          <w:rFonts w:eastAsia="Calibri"/>
          <w:lang w:eastAsia="en-US"/>
        </w:rPr>
        <w:t xml:space="preserve">9.5. </w:t>
      </w:r>
      <w:r w:rsidRPr="00D539A9">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9A33B67" w14:textId="77777777" w:rsidR="00D21D1A" w:rsidRPr="00D539A9" w:rsidRDefault="00D21D1A" w:rsidP="00D21D1A">
      <w:pPr>
        <w:tabs>
          <w:tab w:val="left" w:pos="709"/>
        </w:tabs>
        <w:autoSpaceDE w:val="0"/>
        <w:autoSpaceDN w:val="0"/>
        <w:adjustRightInd w:val="0"/>
        <w:ind w:firstLine="709"/>
        <w:jc w:val="both"/>
      </w:pPr>
      <w:r w:rsidRPr="00D539A9">
        <w:t>9.6. В случае неисполнения или ненадлежащего исполнения Поставщиком обязательства (в т.ч.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14:paraId="662ABB54" w14:textId="77777777" w:rsidR="00D21D1A" w:rsidRPr="00D539A9" w:rsidRDefault="00D21D1A" w:rsidP="00D21D1A">
      <w:pPr>
        <w:tabs>
          <w:tab w:val="left" w:pos="709"/>
        </w:tabs>
        <w:autoSpaceDE w:val="0"/>
        <w:autoSpaceDN w:val="0"/>
        <w:adjustRightInd w:val="0"/>
        <w:ind w:firstLine="709"/>
        <w:jc w:val="both"/>
      </w:pPr>
      <w:r w:rsidRPr="00D539A9">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10616859" w14:textId="77777777" w:rsidR="00D21D1A" w:rsidRPr="00D539A9" w:rsidRDefault="00D21D1A" w:rsidP="00D21D1A">
      <w:pPr>
        <w:tabs>
          <w:tab w:val="left" w:pos="709"/>
        </w:tabs>
        <w:autoSpaceDE w:val="0"/>
        <w:autoSpaceDN w:val="0"/>
        <w:adjustRightInd w:val="0"/>
        <w:ind w:firstLine="709"/>
        <w:jc w:val="both"/>
      </w:pPr>
      <w:r w:rsidRPr="00D539A9">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3ECE837" w14:textId="77777777" w:rsidR="00D21D1A" w:rsidRPr="00D539A9" w:rsidRDefault="00D21D1A" w:rsidP="00D21D1A">
      <w:pPr>
        <w:tabs>
          <w:tab w:val="left" w:pos="709"/>
        </w:tabs>
        <w:autoSpaceDE w:val="0"/>
        <w:autoSpaceDN w:val="0"/>
        <w:adjustRightInd w:val="0"/>
        <w:ind w:firstLine="709"/>
        <w:jc w:val="both"/>
      </w:pPr>
      <w:r w:rsidRPr="00D539A9">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953D34" w14:textId="77777777" w:rsidR="00D21D1A" w:rsidRPr="00D539A9" w:rsidRDefault="00D21D1A" w:rsidP="00D21D1A">
      <w:pPr>
        <w:tabs>
          <w:tab w:val="left" w:pos="709"/>
        </w:tabs>
        <w:autoSpaceDE w:val="0"/>
        <w:autoSpaceDN w:val="0"/>
        <w:adjustRightInd w:val="0"/>
        <w:ind w:firstLine="709"/>
        <w:jc w:val="both"/>
      </w:pPr>
      <w:r w:rsidRPr="00D539A9">
        <w:t>9.10. В случае расторжения контракта в связи с ненадлежащим исполнением Поставщиком своих обязательств (в т.ч. по соглашению Сторон), последний в течение 5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14:paraId="61FA194C" w14:textId="2259C8B6" w:rsidR="005111DC" w:rsidRDefault="00D21D1A" w:rsidP="00D21D1A">
      <w:pPr>
        <w:autoSpaceDE w:val="0"/>
        <w:autoSpaceDN w:val="0"/>
        <w:adjustRightInd w:val="0"/>
        <w:ind w:firstLine="709"/>
        <w:jc w:val="both"/>
        <w:rPr>
          <w:rFonts w:eastAsia="Arial"/>
          <w:lang w:eastAsia="ar-SA"/>
        </w:rPr>
      </w:pPr>
      <w:r w:rsidRPr="00D539A9">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097FCA99" w14:textId="77777777" w:rsidR="00633C4F" w:rsidRDefault="00633C4F" w:rsidP="005111DC">
      <w:pPr>
        <w:autoSpaceDE w:val="0"/>
        <w:autoSpaceDN w:val="0"/>
        <w:adjustRightInd w:val="0"/>
        <w:ind w:firstLine="709"/>
        <w:jc w:val="both"/>
        <w:rPr>
          <w:rFonts w:eastAsia="Arial"/>
          <w:lang w:eastAsia="ar-SA"/>
        </w:rPr>
      </w:pPr>
    </w:p>
    <w:p w14:paraId="7D3206C7" w14:textId="77777777" w:rsidR="00B1038D" w:rsidRPr="00D539A9" w:rsidRDefault="00B1038D" w:rsidP="00B1038D">
      <w:pPr>
        <w:tabs>
          <w:tab w:val="left" w:pos="709"/>
        </w:tabs>
        <w:jc w:val="center"/>
        <w:rPr>
          <w:b/>
        </w:rPr>
      </w:pPr>
      <w:r w:rsidRPr="00D539A9">
        <w:rPr>
          <w:b/>
        </w:rPr>
        <w:t>10. ОБСТОЯТЕЛЬСТВА НЕПРЕОДОЛИМОЙ СИЛЫ</w:t>
      </w:r>
    </w:p>
    <w:p w14:paraId="033AFE41" w14:textId="77777777" w:rsidR="00B1038D" w:rsidRPr="00D539A9" w:rsidRDefault="00B1038D" w:rsidP="00B1038D">
      <w:pPr>
        <w:tabs>
          <w:tab w:val="left" w:pos="709"/>
        </w:tabs>
        <w:autoSpaceDE w:val="0"/>
        <w:autoSpaceDN w:val="0"/>
        <w:adjustRightInd w:val="0"/>
        <w:ind w:firstLine="709"/>
        <w:jc w:val="both"/>
      </w:pPr>
      <w:r w:rsidRPr="00D539A9">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938B4B2" w14:textId="77777777" w:rsidR="00B1038D" w:rsidRPr="00D539A9" w:rsidRDefault="00B1038D" w:rsidP="00B1038D">
      <w:pPr>
        <w:tabs>
          <w:tab w:val="left" w:pos="709"/>
        </w:tabs>
        <w:autoSpaceDE w:val="0"/>
        <w:autoSpaceDN w:val="0"/>
        <w:adjustRightInd w:val="0"/>
        <w:ind w:firstLine="709"/>
        <w:jc w:val="both"/>
      </w:pPr>
      <w:r w:rsidRPr="00D539A9">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5F78C32B" w14:textId="77777777" w:rsidR="00B1038D" w:rsidRPr="00D539A9" w:rsidRDefault="00B1038D" w:rsidP="00B1038D">
      <w:pPr>
        <w:tabs>
          <w:tab w:val="left" w:pos="709"/>
        </w:tabs>
        <w:autoSpaceDE w:val="0"/>
        <w:autoSpaceDN w:val="0"/>
        <w:adjustRightInd w:val="0"/>
        <w:ind w:firstLine="709"/>
        <w:jc w:val="both"/>
      </w:pPr>
      <w:r w:rsidRPr="00D539A9">
        <w:lastRenderedPageBreak/>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6E4236D" w14:textId="77777777" w:rsidR="00B1038D" w:rsidRPr="00D539A9" w:rsidRDefault="00B1038D" w:rsidP="00B1038D">
      <w:pPr>
        <w:tabs>
          <w:tab w:val="left" w:pos="709"/>
        </w:tabs>
        <w:autoSpaceDE w:val="0"/>
        <w:autoSpaceDN w:val="0"/>
        <w:adjustRightInd w:val="0"/>
        <w:ind w:firstLine="709"/>
        <w:jc w:val="both"/>
      </w:pPr>
      <w:r w:rsidRPr="00D539A9">
        <w:t xml:space="preserve">10.4. Если обстоятельства, указанные в </w:t>
      </w:r>
      <w:hyperlink r:id="rId12" w:history="1">
        <w:r w:rsidRPr="00D539A9">
          <w:t>п. 10.1</w:t>
        </w:r>
      </w:hyperlink>
      <w:r w:rsidRPr="00D539A9">
        <w:t xml:space="preserve"> настоящего контракта, будут длиться более 2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92FDCD8" w14:textId="77777777" w:rsidR="00B1038D" w:rsidRDefault="00B1038D" w:rsidP="00B1038D">
      <w:pPr>
        <w:tabs>
          <w:tab w:val="left" w:pos="709"/>
        </w:tabs>
        <w:autoSpaceDE w:val="0"/>
        <w:autoSpaceDN w:val="0"/>
        <w:adjustRightInd w:val="0"/>
        <w:ind w:firstLine="709"/>
        <w:jc w:val="both"/>
      </w:pPr>
      <w:r w:rsidRPr="00D539A9">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9AE2AAB" w14:textId="77777777" w:rsidR="006D299B" w:rsidRPr="00D539A9" w:rsidRDefault="006D299B" w:rsidP="00B1038D">
      <w:pPr>
        <w:tabs>
          <w:tab w:val="left" w:pos="709"/>
        </w:tabs>
        <w:autoSpaceDE w:val="0"/>
        <w:autoSpaceDN w:val="0"/>
        <w:adjustRightInd w:val="0"/>
        <w:ind w:firstLine="709"/>
        <w:jc w:val="both"/>
      </w:pPr>
    </w:p>
    <w:p w14:paraId="43EC38CE" w14:textId="77777777" w:rsidR="00B1038D" w:rsidRPr="00D539A9" w:rsidRDefault="00B1038D" w:rsidP="00B1038D">
      <w:pPr>
        <w:pStyle w:val="ConsNormal"/>
        <w:tabs>
          <w:tab w:val="left" w:pos="709"/>
        </w:tabs>
        <w:ind w:firstLine="0"/>
        <w:jc w:val="center"/>
        <w:rPr>
          <w:rFonts w:ascii="Times New Roman" w:hAnsi="Times New Roman"/>
          <w:b/>
          <w:sz w:val="24"/>
          <w:szCs w:val="24"/>
        </w:rPr>
      </w:pPr>
      <w:r w:rsidRPr="00D539A9">
        <w:rPr>
          <w:rFonts w:ascii="Times New Roman" w:hAnsi="Times New Roman"/>
          <w:b/>
          <w:sz w:val="24"/>
          <w:szCs w:val="24"/>
        </w:rPr>
        <w:t xml:space="preserve">11. СРОК ДЕЙСТВИЯ И ПОРЯДОК ИЗМЕНЕНИЯ КОНТРАКТА </w:t>
      </w:r>
    </w:p>
    <w:p w14:paraId="584C21E8" w14:textId="1DD1234C" w:rsidR="00B1038D" w:rsidRPr="00D539A9" w:rsidRDefault="00B1038D" w:rsidP="00B1038D">
      <w:pPr>
        <w:ind w:right="-1" w:firstLine="708"/>
        <w:jc w:val="both"/>
      </w:pPr>
      <w:r w:rsidRPr="00D539A9">
        <w:t>11.1. Настоящий контракт вступает в действие с момента его подписания Сторонами и действует до полного их исполнения Сторонами</w:t>
      </w:r>
      <w:r w:rsidR="006D299B">
        <w:t xml:space="preserve"> своих обязательств</w:t>
      </w:r>
      <w:r w:rsidRPr="00D539A9">
        <w:t>.</w:t>
      </w:r>
      <w:r w:rsidRPr="00D539A9">
        <w:rPr>
          <w:i/>
        </w:rPr>
        <w:t xml:space="preserve"> </w:t>
      </w:r>
      <w:r w:rsidRPr="00D539A9">
        <w:t xml:space="preserve">Истечение срока действия контракта не прекращает возникших обязательств по контракту, включая взаиморасчеты. Обязательства Сторон прекращаются их надлежащим исполнением в полном объеме. </w:t>
      </w:r>
      <w:r w:rsidRPr="00D539A9">
        <w:rPr>
          <w:iCs/>
        </w:rPr>
        <w:t>Окончание срока действия контракта не освобождает Стороны от ответственности за его нарушение.</w:t>
      </w:r>
    </w:p>
    <w:p w14:paraId="7BBDB0C5" w14:textId="77777777" w:rsidR="00B1038D" w:rsidRPr="00D539A9" w:rsidRDefault="00B1038D" w:rsidP="00B1038D">
      <w:pPr>
        <w:pStyle w:val="ConsNormal"/>
        <w:tabs>
          <w:tab w:val="left" w:pos="709"/>
        </w:tabs>
        <w:ind w:firstLine="709"/>
        <w:jc w:val="both"/>
        <w:rPr>
          <w:rFonts w:ascii="Times New Roman" w:hAnsi="Times New Roman"/>
          <w:bCs/>
          <w:sz w:val="24"/>
          <w:szCs w:val="24"/>
        </w:rPr>
      </w:pPr>
      <w:r w:rsidRPr="00D539A9">
        <w:rPr>
          <w:rFonts w:ascii="Times New Roman" w:hAnsi="Times New Roman"/>
          <w:sz w:val="24"/>
          <w:szCs w:val="24"/>
        </w:rPr>
        <w:t>Начало обязательств Заказчика по финансированию, надлежащее выполненных обязательств Поставщиком, осуществляется с учетом регистрации контракта в Реестре</w:t>
      </w:r>
      <w:r w:rsidRPr="00D539A9">
        <w:rPr>
          <w:rFonts w:ascii="Times New Roman" w:hAnsi="Times New Roman"/>
          <w:bCs/>
          <w:sz w:val="24"/>
          <w:szCs w:val="24"/>
        </w:rPr>
        <w:t xml:space="preserve"> контрактов.</w:t>
      </w:r>
    </w:p>
    <w:p w14:paraId="3733808F" w14:textId="77777777" w:rsidR="00B1038D" w:rsidRPr="00D539A9" w:rsidRDefault="00B1038D" w:rsidP="00B1038D">
      <w:pPr>
        <w:autoSpaceDE w:val="0"/>
        <w:autoSpaceDN w:val="0"/>
        <w:adjustRightInd w:val="0"/>
        <w:ind w:firstLine="709"/>
        <w:jc w:val="both"/>
      </w:pPr>
      <w:r w:rsidRPr="00D539A9">
        <w:t>11.2. Изменение положений настоящего контракта возможны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Поставщиков новых условий контракта, в т.ч. цены и (или) сроков исполнения контракта и (или) количества Товара, предусмотренных контрактом.</w:t>
      </w:r>
    </w:p>
    <w:p w14:paraId="4DD7C5B1" w14:textId="77777777" w:rsidR="00B1038D" w:rsidRPr="00D539A9" w:rsidRDefault="00B1038D" w:rsidP="00B1038D">
      <w:pPr>
        <w:tabs>
          <w:tab w:val="left" w:pos="709"/>
        </w:tabs>
        <w:autoSpaceDE w:val="0"/>
        <w:autoSpaceDN w:val="0"/>
        <w:adjustRightInd w:val="0"/>
        <w:ind w:firstLine="709"/>
        <w:jc w:val="both"/>
        <w:outlineLvl w:val="1"/>
      </w:pPr>
      <w:r w:rsidRPr="00D539A9">
        <w:t xml:space="preserve">11.3.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33926508" w14:textId="77777777" w:rsidR="005806AC" w:rsidRPr="00D539A9" w:rsidRDefault="005806AC" w:rsidP="00B1038D">
      <w:pPr>
        <w:tabs>
          <w:tab w:val="left" w:pos="709"/>
        </w:tabs>
        <w:autoSpaceDE w:val="0"/>
        <w:autoSpaceDN w:val="0"/>
        <w:adjustRightInd w:val="0"/>
        <w:ind w:firstLine="709"/>
        <w:jc w:val="both"/>
        <w:outlineLvl w:val="1"/>
      </w:pPr>
    </w:p>
    <w:p w14:paraId="34C2F78A" w14:textId="77777777" w:rsidR="00B1038D" w:rsidRPr="00D539A9" w:rsidRDefault="00B1038D" w:rsidP="00B1038D">
      <w:pPr>
        <w:pStyle w:val="ConsNormal"/>
        <w:tabs>
          <w:tab w:val="left" w:pos="709"/>
        </w:tabs>
        <w:ind w:firstLine="0"/>
        <w:jc w:val="center"/>
        <w:rPr>
          <w:rFonts w:ascii="Times New Roman" w:hAnsi="Times New Roman"/>
          <w:b/>
          <w:sz w:val="24"/>
          <w:szCs w:val="24"/>
        </w:rPr>
      </w:pPr>
      <w:r w:rsidRPr="00D539A9">
        <w:rPr>
          <w:rFonts w:ascii="Times New Roman" w:hAnsi="Times New Roman"/>
          <w:b/>
          <w:sz w:val="24"/>
          <w:szCs w:val="24"/>
        </w:rPr>
        <w:t>12. ПОРЯДОК УРЕГУЛИРОВАНИЯ СПОРОВ</w:t>
      </w:r>
    </w:p>
    <w:p w14:paraId="369F2CDE" w14:textId="77777777" w:rsidR="00B1038D" w:rsidRPr="00D539A9" w:rsidRDefault="00B1038D" w:rsidP="00B1038D">
      <w:pPr>
        <w:tabs>
          <w:tab w:val="left" w:pos="709"/>
        </w:tabs>
        <w:autoSpaceDE w:val="0"/>
        <w:autoSpaceDN w:val="0"/>
        <w:adjustRightInd w:val="0"/>
        <w:ind w:firstLine="709"/>
        <w:jc w:val="both"/>
        <w:outlineLvl w:val="1"/>
      </w:pPr>
      <w:r w:rsidRPr="00D539A9">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13892248" w14:textId="77777777" w:rsidR="00B1038D" w:rsidRDefault="00B1038D" w:rsidP="00B1038D">
      <w:pPr>
        <w:tabs>
          <w:tab w:val="left" w:pos="709"/>
        </w:tabs>
        <w:autoSpaceDE w:val="0"/>
        <w:autoSpaceDN w:val="0"/>
        <w:adjustRightInd w:val="0"/>
        <w:ind w:firstLine="709"/>
        <w:jc w:val="both"/>
        <w:outlineLvl w:val="1"/>
        <w:rPr>
          <w:bCs/>
          <w:color w:val="000000"/>
        </w:rPr>
      </w:pPr>
      <w:r w:rsidRPr="00D539A9">
        <w:t xml:space="preserve">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 </w:t>
      </w:r>
      <w:r w:rsidRPr="00D539A9">
        <w:rPr>
          <w:bCs/>
          <w:color w:val="000000"/>
        </w:rPr>
        <w:t>Спор, возникающий по настоящему контракту, может быть передан на разрешение Арбитражного суда Хабаровского края после принятия Сторонами мер по досудебному урегулированию по истечении 30 календарных дней со дня направления претензии (требования).</w:t>
      </w:r>
    </w:p>
    <w:p w14:paraId="14365F39" w14:textId="77777777" w:rsidR="007B14F9" w:rsidRPr="00D539A9" w:rsidRDefault="007B14F9" w:rsidP="00B1038D">
      <w:pPr>
        <w:tabs>
          <w:tab w:val="left" w:pos="709"/>
        </w:tabs>
        <w:autoSpaceDE w:val="0"/>
        <w:autoSpaceDN w:val="0"/>
        <w:adjustRightInd w:val="0"/>
        <w:ind w:firstLine="709"/>
        <w:jc w:val="both"/>
        <w:outlineLvl w:val="1"/>
        <w:rPr>
          <w:b/>
        </w:rPr>
      </w:pPr>
    </w:p>
    <w:p w14:paraId="65E6A6A5" w14:textId="77777777" w:rsidR="00B1038D" w:rsidRPr="00D539A9" w:rsidRDefault="00B1038D" w:rsidP="00B1038D">
      <w:pPr>
        <w:tabs>
          <w:tab w:val="left" w:pos="709"/>
        </w:tabs>
        <w:jc w:val="center"/>
        <w:rPr>
          <w:b/>
        </w:rPr>
      </w:pPr>
      <w:r w:rsidRPr="00D539A9">
        <w:rPr>
          <w:b/>
        </w:rPr>
        <w:t>13. ПОРЯДОК РАСТОРЖЕНИЯ КОНТРАКТА</w:t>
      </w:r>
    </w:p>
    <w:p w14:paraId="5C93FD21" w14:textId="77777777" w:rsidR="00B1038D" w:rsidRPr="00D539A9" w:rsidRDefault="00B1038D" w:rsidP="00B1038D">
      <w:pPr>
        <w:tabs>
          <w:tab w:val="left" w:pos="709"/>
        </w:tabs>
        <w:autoSpaceDE w:val="0"/>
        <w:autoSpaceDN w:val="0"/>
        <w:adjustRightInd w:val="0"/>
        <w:ind w:firstLine="709"/>
        <w:jc w:val="both"/>
      </w:pPr>
      <w:r w:rsidRPr="00D539A9">
        <w:t>13.1. Настоящий контракт может быть расторгнут:</w:t>
      </w:r>
    </w:p>
    <w:p w14:paraId="3462B820" w14:textId="77777777" w:rsidR="00B1038D" w:rsidRPr="00D539A9" w:rsidRDefault="00B1038D" w:rsidP="00B1038D">
      <w:pPr>
        <w:tabs>
          <w:tab w:val="left" w:pos="709"/>
        </w:tabs>
        <w:autoSpaceDE w:val="0"/>
        <w:autoSpaceDN w:val="0"/>
        <w:adjustRightInd w:val="0"/>
        <w:ind w:firstLine="709"/>
        <w:jc w:val="both"/>
      </w:pPr>
      <w:r w:rsidRPr="00D539A9">
        <w:t>- по соглашению Сторон;</w:t>
      </w:r>
    </w:p>
    <w:p w14:paraId="4A3E74FF" w14:textId="77777777" w:rsidR="00B1038D" w:rsidRPr="00D539A9" w:rsidRDefault="00B1038D" w:rsidP="00B1038D">
      <w:pPr>
        <w:tabs>
          <w:tab w:val="left" w:pos="709"/>
        </w:tabs>
        <w:autoSpaceDE w:val="0"/>
        <w:autoSpaceDN w:val="0"/>
        <w:adjustRightInd w:val="0"/>
        <w:ind w:firstLine="709"/>
        <w:jc w:val="both"/>
      </w:pPr>
      <w:r w:rsidRPr="00D539A9">
        <w:t>- в судебном порядке;</w:t>
      </w:r>
    </w:p>
    <w:p w14:paraId="591B3E84" w14:textId="77777777" w:rsidR="00B1038D" w:rsidRPr="00D539A9" w:rsidRDefault="00B1038D" w:rsidP="00B1038D">
      <w:pPr>
        <w:tabs>
          <w:tab w:val="left" w:pos="709"/>
        </w:tabs>
        <w:autoSpaceDE w:val="0"/>
        <w:autoSpaceDN w:val="0"/>
        <w:adjustRightInd w:val="0"/>
        <w:ind w:firstLine="709"/>
        <w:jc w:val="both"/>
      </w:pPr>
      <w:r w:rsidRPr="00D539A9">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3A2CAB" w14:textId="77777777" w:rsidR="00B1038D" w:rsidRPr="00D539A9" w:rsidRDefault="00B1038D" w:rsidP="00B1038D">
      <w:pPr>
        <w:tabs>
          <w:tab w:val="left" w:pos="709"/>
        </w:tabs>
        <w:autoSpaceDE w:val="0"/>
        <w:autoSpaceDN w:val="0"/>
        <w:adjustRightInd w:val="0"/>
        <w:ind w:firstLine="709"/>
        <w:jc w:val="both"/>
      </w:pPr>
      <w:r w:rsidRPr="00D539A9">
        <w:lastRenderedPageBreak/>
        <w:t>13.2. Заказчик вправе принять решение об одностороннем отказе от исполнения контракта в следующих случаях, в т.ч. не исключая иные:</w:t>
      </w:r>
    </w:p>
    <w:p w14:paraId="23D04004" w14:textId="356BFD6F" w:rsidR="00B1038D" w:rsidRPr="00D539A9" w:rsidRDefault="00B1038D" w:rsidP="00B1038D">
      <w:pPr>
        <w:autoSpaceDE w:val="0"/>
        <w:autoSpaceDN w:val="0"/>
        <w:adjustRightInd w:val="0"/>
        <w:ind w:firstLine="708"/>
        <w:jc w:val="both"/>
      </w:pPr>
      <w:r w:rsidRPr="00D539A9">
        <w:t xml:space="preserve">13.2.1. В случае просрочки поставки </w:t>
      </w:r>
      <w:r w:rsidR="003B70B1">
        <w:t>Т</w:t>
      </w:r>
      <w:r w:rsidRPr="00D539A9">
        <w:t xml:space="preserve">овара более чем на </w:t>
      </w:r>
      <w:r w:rsidR="00665674">
        <w:t>5</w:t>
      </w:r>
      <w:r w:rsidRPr="00D539A9">
        <w:t xml:space="preserve"> </w:t>
      </w:r>
      <w:r w:rsidR="00D2550C">
        <w:t>дн</w:t>
      </w:r>
      <w:r w:rsidR="00665674">
        <w:t>ей</w:t>
      </w:r>
      <w:r w:rsidRPr="00D539A9">
        <w:rPr>
          <w:i/>
        </w:rPr>
        <w:t>.</w:t>
      </w:r>
    </w:p>
    <w:p w14:paraId="07348D28" w14:textId="77777777" w:rsidR="00B1038D" w:rsidRPr="00D539A9" w:rsidRDefault="00B1038D" w:rsidP="00B1038D">
      <w:pPr>
        <w:tabs>
          <w:tab w:val="left" w:pos="709"/>
        </w:tabs>
        <w:autoSpaceDE w:val="0"/>
        <w:autoSpaceDN w:val="0"/>
        <w:adjustRightInd w:val="0"/>
        <w:ind w:firstLine="709"/>
        <w:jc w:val="both"/>
      </w:pPr>
      <w:r w:rsidRPr="00D539A9">
        <w:t>13.2.2. В иных случаях, предусмотренных действующим законодательством.</w:t>
      </w:r>
    </w:p>
    <w:p w14:paraId="0617F7C0" w14:textId="0B60F9FB" w:rsidR="00B1038D" w:rsidRPr="00D539A9" w:rsidRDefault="00B1038D" w:rsidP="00B1038D">
      <w:pPr>
        <w:autoSpaceDE w:val="0"/>
        <w:autoSpaceDN w:val="0"/>
        <w:adjustRightInd w:val="0"/>
        <w:ind w:firstLine="708"/>
        <w:jc w:val="both"/>
      </w:pPr>
      <w:r w:rsidRPr="00D539A9">
        <w:t xml:space="preserve">13.3.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w:t>
      </w:r>
      <w:r w:rsidRPr="00EB7992">
        <w:t xml:space="preserve">извещением </w:t>
      </w:r>
      <w:r w:rsidR="00B403A6">
        <w:t>об осуществлении закупки</w:t>
      </w:r>
      <w:r w:rsidRPr="00D539A9">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r w:rsidR="00F64FEF">
        <w:t>подрядчика</w:t>
      </w:r>
      <w:r w:rsidRPr="00D539A9">
        <w:t>, исполнителя).</w:t>
      </w:r>
    </w:p>
    <w:p w14:paraId="60882769" w14:textId="77777777" w:rsidR="00B1038D" w:rsidRPr="00D539A9" w:rsidRDefault="00B1038D" w:rsidP="00B1038D">
      <w:pPr>
        <w:tabs>
          <w:tab w:val="left" w:pos="709"/>
        </w:tabs>
        <w:autoSpaceDE w:val="0"/>
        <w:autoSpaceDN w:val="0"/>
        <w:adjustRightInd w:val="0"/>
        <w:ind w:firstLine="709"/>
        <w:jc w:val="both"/>
      </w:pPr>
      <w:r w:rsidRPr="00D539A9">
        <w:t>13.4. Расторжение контракта в связи с односторонним отказом Заказчика от исполнения контракта осуществляется в порядке, предусмотренном ст. 95 Федерального закона № 44-ФЗ.</w:t>
      </w:r>
    </w:p>
    <w:p w14:paraId="625CDCDB" w14:textId="77777777" w:rsidR="00B1038D" w:rsidRPr="00D539A9" w:rsidRDefault="00B1038D" w:rsidP="00B1038D">
      <w:pPr>
        <w:ind w:firstLine="708"/>
        <w:jc w:val="both"/>
      </w:pPr>
      <w:r w:rsidRPr="00D539A9">
        <w:t>13.5. Расторжение контракта по соглашению Сторон производится Сторонами путем подписания соответствующего соглашения о расторжении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F91A51D" w14:textId="77777777" w:rsidR="00B1038D" w:rsidRPr="00D539A9" w:rsidRDefault="00B1038D" w:rsidP="00B1038D">
      <w:pPr>
        <w:ind w:firstLine="708"/>
        <w:jc w:val="both"/>
      </w:pPr>
      <w:r w:rsidRPr="00D539A9">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3177FE10" w14:textId="77777777" w:rsidR="00B1038D" w:rsidRPr="00D539A9" w:rsidRDefault="00B1038D" w:rsidP="00B1038D">
      <w:pPr>
        <w:tabs>
          <w:tab w:val="left" w:pos="709"/>
        </w:tabs>
        <w:autoSpaceDE w:val="0"/>
        <w:autoSpaceDN w:val="0"/>
        <w:adjustRightInd w:val="0"/>
        <w:ind w:firstLine="709"/>
        <w:jc w:val="both"/>
      </w:pPr>
      <w:r w:rsidRPr="00D539A9">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265A557A" w14:textId="77777777" w:rsidR="00934C72" w:rsidRDefault="00934C72" w:rsidP="00B1038D">
      <w:pPr>
        <w:ind w:firstLine="709"/>
        <w:jc w:val="center"/>
        <w:rPr>
          <w:b/>
        </w:rPr>
      </w:pPr>
    </w:p>
    <w:p w14:paraId="66D4E77F" w14:textId="77777777" w:rsidR="00B1038D" w:rsidRPr="00D539A9" w:rsidRDefault="00B1038D" w:rsidP="00B1038D">
      <w:pPr>
        <w:jc w:val="center"/>
        <w:rPr>
          <w:b/>
        </w:rPr>
      </w:pPr>
      <w:r w:rsidRPr="00D539A9">
        <w:rPr>
          <w:b/>
        </w:rPr>
        <w:t>14. АНТИКОРРУПЦИОННАЯ ОГОВОРКА</w:t>
      </w:r>
    </w:p>
    <w:p w14:paraId="10C1DA51" w14:textId="77777777" w:rsidR="00B1038D" w:rsidRPr="00D539A9" w:rsidRDefault="00B1038D" w:rsidP="00B1038D">
      <w:pPr>
        <w:ind w:firstLine="709"/>
        <w:jc w:val="both"/>
      </w:pPr>
      <w:r w:rsidRPr="00D539A9">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77E10D78" w14:textId="77777777" w:rsidR="00B1038D" w:rsidRPr="00D539A9" w:rsidRDefault="00B1038D" w:rsidP="00B1038D">
      <w:pPr>
        <w:ind w:firstLine="709"/>
        <w:jc w:val="both"/>
      </w:pPr>
      <w:r w:rsidRPr="00D539A9">
        <w:t>14.2.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0FCEAFB4" w14:textId="77777777" w:rsidR="00B1038D" w:rsidRPr="00D539A9" w:rsidRDefault="00B1038D" w:rsidP="00B1038D">
      <w:pPr>
        <w:ind w:firstLine="709"/>
        <w:jc w:val="both"/>
      </w:pPr>
      <w:r w:rsidRPr="00D539A9">
        <w:t xml:space="preserve">14.3.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14:paraId="073750A7" w14:textId="77777777" w:rsidR="00B1038D" w:rsidRPr="00D539A9" w:rsidRDefault="00B1038D" w:rsidP="00B1038D">
      <w:pPr>
        <w:ind w:firstLine="708"/>
        <w:jc w:val="both"/>
      </w:pPr>
      <w:r w:rsidRPr="00D539A9">
        <w:t>14.4. О результатах рассмотрения уведомления Сторона должна сообщить Стороне, направившей уведомление, не позднее 10 рабочих дней в письменной форме.</w:t>
      </w:r>
    </w:p>
    <w:p w14:paraId="342B1B59" w14:textId="77777777" w:rsidR="00E37DBF" w:rsidRDefault="00E37DBF" w:rsidP="00B1038D">
      <w:pPr>
        <w:shd w:val="clear" w:color="auto" w:fill="FFFFFF"/>
        <w:tabs>
          <w:tab w:val="left" w:pos="284"/>
          <w:tab w:val="left" w:pos="426"/>
          <w:tab w:val="left" w:pos="1147"/>
        </w:tabs>
        <w:jc w:val="center"/>
        <w:rPr>
          <w:b/>
          <w:bCs/>
          <w:spacing w:val="-13"/>
        </w:rPr>
      </w:pPr>
    </w:p>
    <w:p w14:paraId="449B3FB0" w14:textId="68E855A9" w:rsidR="00B1038D" w:rsidRPr="00D539A9" w:rsidRDefault="00B1038D" w:rsidP="00B1038D">
      <w:pPr>
        <w:shd w:val="clear" w:color="auto" w:fill="FFFFFF"/>
        <w:tabs>
          <w:tab w:val="left" w:pos="284"/>
          <w:tab w:val="left" w:pos="426"/>
          <w:tab w:val="left" w:pos="1147"/>
        </w:tabs>
        <w:jc w:val="center"/>
        <w:rPr>
          <w:b/>
          <w:bCs/>
          <w:spacing w:val="-5"/>
        </w:rPr>
      </w:pPr>
      <w:r w:rsidRPr="00C841AC">
        <w:rPr>
          <w:b/>
          <w:bCs/>
          <w:spacing w:val="-13"/>
        </w:rPr>
        <w:t>15</w:t>
      </w:r>
      <w:r w:rsidRPr="00C841AC">
        <w:rPr>
          <w:b/>
          <w:bCs/>
          <w:spacing w:val="-5"/>
        </w:rPr>
        <w:t xml:space="preserve">. </w:t>
      </w:r>
      <w:r w:rsidRPr="00C841AC">
        <w:rPr>
          <w:b/>
          <w:bCs/>
        </w:rPr>
        <w:t>ПРОЧИЕ</w:t>
      </w:r>
      <w:r w:rsidRPr="00C841AC">
        <w:rPr>
          <w:b/>
          <w:bCs/>
          <w:spacing w:val="-5"/>
        </w:rPr>
        <w:t xml:space="preserve"> УСЛОВИЯ</w:t>
      </w:r>
    </w:p>
    <w:p w14:paraId="74B0A5A9" w14:textId="77777777" w:rsidR="00147D6A" w:rsidRPr="00A755AB" w:rsidRDefault="00147D6A" w:rsidP="00147D6A">
      <w:pPr>
        <w:tabs>
          <w:tab w:val="left" w:pos="709"/>
        </w:tabs>
        <w:autoSpaceDE w:val="0"/>
        <w:autoSpaceDN w:val="0"/>
        <w:adjustRightInd w:val="0"/>
        <w:ind w:firstLine="709"/>
        <w:jc w:val="both"/>
      </w:pPr>
      <w:r w:rsidRPr="00A755AB">
        <w:t>15.1. Все Приложения к контракту являются его неотъемлемыми частями.</w:t>
      </w:r>
    </w:p>
    <w:p w14:paraId="37D029C6" w14:textId="77777777" w:rsidR="00147D6A" w:rsidRPr="00A755AB" w:rsidRDefault="00147D6A" w:rsidP="00147D6A">
      <w:pPr>
        <w:tabs>
          <w:tab w:val="left" w:pos="709"/>
        </w:tabs>
        <w:autoSpaceDE w:val="0"/>
        <w:autoSpaceDN w:val="0"/>
        <w:adjustRightInd w:val="0"/>
        <w:ind w:firstLine="709"/>
        <w:jc w:val="both"/>
      </w:pPr>
      <w:r w:rsidRPr="00A755AB">
        <w:t xml:space="preserve">15.2. Все уведомления (корреспонденция)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В случае направления уведомлений с использованием почты уведомления считаются полученными Стороной в день фактического получения, </w:t>
      </w:r>
      <w:r w:rsidRPr="00A755AB">
        <w:lastRenderedPageBreak/>
        <w:t xml:space="preserve">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47DF61A1" w14:textId="77777777" w:rsidR="00147D6A" w:rsidRPr="00A755AB" w:rsidRDefault="00147D6A" w:rsidP="00147D6A">
      <w:pPr>
        <w:pStyle w:val="a5"/>
        <w:tabs>
          <w:tab w:val="left" w:pos="709"/>
          <w:tab w:val="left" w:pos="1418"/>
        </w:tabs>
        <w:ind w:left="0" w:firstLine="709"/>
        <w:jc w:val="both"/>
        <w:rPr>
          <w:spacing w:val="-4"/>
        </w:rPr>
      </w:pPr>
      <w:r w:rsidRPr="00A755AB">
        <w:rPr>
          <w:spacing w:val="-4"/>
        </w:rPr>
        <w:t>Уведомление считается доставленным Стороне также в случаях, если Сторона отказалась от получения уведомления и этот отказ зафиксирован организацией почтовой связи, несмотря на почтовое уведомление, Сторона не явилась за получением направленного уведомления или уведомление не вручено в связи с отсутствием Стороны по указанному адресу, о чем организация почтовой связи уведомила отправителя.</w:t>
      </w:r>
    </w:p>
    <w:p w14:paraId="5FB12904" w14:textId="77777777" w:rsidR="00147D6A" w:rsidRPr="00A755AB" w:rsidRDefault="00147D6A" w:rsidP="00147D6A">
      <w:pPr>
        <w:tabs>
          <w:tab w:val="left" w:pos="709"/>
        </w:tabs>
        <w:autoSpaceDE w:val="0"/>
        <w:autoSpaceDN w:val="0"/>
        <w:adjustRightInd w:val="0"/>
        <w:ind w:firstLine="709"/>
        <w:jc w:val="both"/>
      </w:pPr>
      <w:r w:rsidRPr="00A755AB">
        <w:t>Срок ответа на входящий документ в рамках контракта не может превышать 5 рабочих дней со дня его получения, если иной срок не предусмотрен условиями контракта.</w:t>
      </w:r>
    </w:p>
    <w:p w14:paraId="2A7F5BE4" w14:textId="77777777" w:rsidR="00147D6A" w:rsidRDefault="00147D6A" w:rsidP="00147D6A">
      <w:pPr>
        <w:tabs>
          <w:tab w:val="left" w:pos="709"/>
        </w:tabs>
        <w:autoSpaceDE w:val="0"/>
        <w:autoSpaceDN w:val="0"/>
        <w:adjustRightInd w:val="0"/>
        <w:ind w:firstLine="709"/>
        <w:jc w:val="both"/>
      </w:pPr>
      <w:r>
        <w:t xml:space="preserve">15.3. </w:t>
      </w:r>
      <w:r w:rsidRPr="00176174">
        <w:t xml:space="preserve">В случае обмена документами при применении мер ответственности и </w:t>
      </w:r>
      <w:r>
        <w:t>с</w:t>
      </w:r>
      <w:r w:rsidRPr="00176174">
        <w:t xml:space="preserve">овершении иных действий в связи с нарушением </w:t>
      </w:r>
      <w:r>
        <w:t>Исполнителем</w:t>
      </w:r>
      <w:r w:rsidRPr="00176174">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Федерального закона № 44-ФЗ</w:t>
      </w:r>
      <w:r>
        <w:t>.</w:t>
      </w:r>
    </w:p>
    <w:p w14:paraId="72F500B5" w14:textId="77777777" w:rsidR="00147D6A" w:rsidRPr="00A755AB" w:rsidRDefault="00147D6A" w:rsidP="00147D6A">
      <w:pPr>
        <w:ind w:firstLine="709"/>
        <w:jc w:val="both"/>
        <w:rPr>
          <w:noProof/>
        </w:rPr>
      </w:pPr>
      <w:r w:rsidRPr="00A755AB">
        <w:t>15.</w:t>
      </w:r>
      <w:r>
        <w:t>4</w:t>
      </w:r>
      <w:r w:rsidRPr="00A755AB">
        <w:t xml:space="preserve">. </w:t>
      </w:r>
      <w:r w:rsidRPr="00A755AB">
        <w:rPr>
          <w:noProof/>
        </w:rPr>
        <w:t>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C291983" w14:textId="77777777" w:rsidR="00147D6A" w:rsidRPr="00A755AB" w:rsidRDefault="00147D6A" w:rsidP="00147D6A">
      <w:pPr>
        <w:ind w:firstLine="709"/>
        <w:jc w:val="both"/>
        <w:rPr>
          <w:noProof/>
        </w:rPr>
      </w:pPr>
      <w:r w:rsidRPr="00A755AB">
        <w:rPr>
          <w:noProof/>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0FC496E0" w14:textId="77777777" w:rsidR="00147D6A" w:rsidRPr="00A755AB" w:rsidRDefault="00147D6A" w:rsidP="00147D6A">
      <w:pPr>
        <w:pStyle w:val="a5"/>
        <w:tabs>
          <w:tab w:val="left" w:pos="709"/>
          <w:tab w:val="left" w:pos="1418"/>
        </w:tabs>
        <w:ind w:left="0" w:firstLine="709"/>
        <w:jc w:val="both"/>
        <w:rPr>
          <w:spacing w:val="-4"/>
        </w:rPr>
      </w:pPr>
      <w:r w:rsidRPr="00A755AB">
        <w:rPr>
          <w:spacing w:val="-4"/>
        </w:rPr>
        <w:t>15.</w:t>
      </w:r>
      <w:r>
        <w:rPr>
          <w:spacing w:val="-4"/>
        </w:rPr>
        <w:t>5</w:t>
      </w:r>
      <w:r w:rsidRPr="00A755AB">
        <w:rPr>
          <w:spacing w:val="-4"/>
        </w:rPr>
        <w:t>. В случае изменения юридического статуса одной из Сторон, в т.ч. в результате инициирования процедуры ликвидации, реорганизации или несостоятельности (банкротства), изменения ее местонахождения, иных контрактных данных (в т.ч. факса и электронной почты), наименования и (или) реквизитов счета, на который в соответствии с условиями контракта должны производится платежи, она обязана незамедлительно с момента наступления каждого из таких событий уведомить об этом другую Сторону. Сторона, не исполнившая указанную обязанность, несет все риски, связанные с таким бездействием, в т.ч. риски связанных с этим последствий неполучения в срок корреспонденции.</w:t>
      </w:r>
    </w:p>
    <w:p w14:paraId="03DCD284" w14:textId="77777777" w:rsidR="00147D6A" w:rsidRDefault="00147D6A" w:rsidP="00147D6A">
      <w:pPr>
        <w:tabs>
          <w:tab w:val="left" w:pos="1134"/>
          <w:tab w:val="left" w:pos="1418"/>
        </w:tabs>
        <w:ind w:firstLine="709"/>
        <w:jc w:val="both"/>
        <w:rPr>
          <w:spacing w:val="-4"/>
        </w:rPr>
      </w:pPr>
      <w:r w:rsidRPr="00A755AB">
        <w:rPr>
          <w:spacing w:val="-4"/>
        </w:rPr>
        <w:t>Поставщик также обязан уведомлять Заказчика заблаговременно о любых будущих или незамедлительно о произошедших изменениях, касающихся специальных разрешений и допусков, необходимых для исполнения контракта, об аресте имущества Поставщика, а также об иных обстоятельствах, способных повлиять на надлежащее исполнение обязанностей по контракту.</w:t>
      </w:r>
    </w:p>
    <w:p w14:paraId="0426EF31" w14:textId="19DFF2AB" w:rsidR="00147D6A" w:rsidRPr="00A755AB" w:rsidRDefault="00147D6A" w:rsidP="00147D6A">
      <w:pPr>
        <w:pStyle w:val="a5"/>
        <w:tabs>
          <w:tab w:val="left" w:pos="1134"/>
          <w:tab w:val="left" w:pos="1418"/>
        </w:tabs>
        <w:ind w:left="0" w:firstLine="709"/>
        <w:jc w:val="both"/>
        <w:rPr>
          <w:spacing w:val="-4"/>
        </w:rPr>
      </w:pPr>
      <w:r w:rsidRPr="00A755AB">
        <w:rPr>
          <w:spacing w:val="-4"/>
        </w:rPr>
        <w:t>15.</w:t>
      </w:r>
      <w:r w:rsidR="004C4784">
        <w:rPr>
          <w:spacing w:val="-4"/>
        </w:rPr>
        <w:t>6</w:t>
      </w:r>
      <w:r w:rsidRPr="00A755AB">
        <w:rPr>
          <w:spacing w:val="-4"/>
        </w:rPr>
        <w:t xml:space="preserve">. </w:t>
      </w:r>
      <w:r w:rsidRPr="00A755AB">
        <w:rPr>
          <w:shd w:val="clear" w:color="auto" w:fill="FFFFFF"/>
        </w:rPr>
        <w:t>Вся переписка, документация, а также совещания, переговоры по контракту ведутся на русском языке</w:t>
      </w:r>
    </w:p>
    <w:p w14:paraId="64B2D43C" w14:textId="5F3F6CF7" w:rsidR="00147D6A" w:rsidRPr="00A755AB" w:rsidRDefault="00147D6A" w:rsidP="00147D6A">
      <w:pPr>
        <w:pStyle w:val="a5"/>
        <w:tabs>
          <w:tab w:val="left" w:pos="1134"/>
          <w:tab w:val="left" w:pos="1418"/>
        </w:tabs>
        <w:ind w:left="0" w:firstLine="709"/>
        <w:jc w:val="both"/>
        <w:rPr>
          <w:shd w:val="clear" w:color="auto" w:fill="FFFFFF"/>
        </w:rPr>
      </w:pPr>
      <w:r w:rsidRPr="00A755AB">
        <w:rPr>
          <w:shd w:val="clear" w:color="auto" w:fill="FFFFFF"/>
        </w:rPr>
        <w:t>15.</w:t>
      </w:r>
      <w:r w:rsidR="004C4784">
        <w:rPr>
          <w:shd w:val="clear" w:color="auto" w:fill="FFFFFF"/>
        </w:rPr>
        <w:t>7</w:t>
      </w:r>
      <w:r w:rsidRPr="00A755AB">
        <w:rPr>
          <w:shd w:val="clear" w:color="auto" w:fill="FFFFFF"/>
        </w:rPr>
        <w:t>. Стороны обязаны уведомлять друг друга заблаговременного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3B84ECCC" w14:textId="14701260" w:rsidR="00147D6A" w:rsidRPr="00A755AB" w:rsidRDefault="00147D6A" w:rsidP="00147D6A">
      <w:pPr>
        <w:pStyle w:val="a5"/>
        <w:tabs>
          <w:tab w:val="left" w:pos="1134"/>
          <w:tab w:val="left" w:pos="1418"/>
        </w:tabs>
        <w:ind w:left="0" w:firstLine="709"/>
        <w:jc w:val="both"/>
      </w:pPr>
      <w:r w:rsidRPr="00A755AB">
        <w:t>15.</w:t>
      </w:r>
      <w:r w:rsidR="004C4784">
        <w:t>8</w:t>
      </w:r>
      <w:r w:rsidRPr="00A755AB">
        <w:t>. Во всем, что не предусмотрено настоящим контрактом, Стороны руководствуются действующим законодательством Российской Федерации.</w:t>
      </w:r>
    </w:p>
    <w:p w14:paraId="3AA971D9" w14:textId="037A0111" w:rsidR="00B1038D" w:rsidRPr="00D539A9" w:rsidRDefault="00147D6A" w:rsidP="00147D6A">
      <w:pPr>
        <w:ind w:firstLine="709"/>
        <w:jc w:val="both"/>
        <w:rPr>
          <w:noProof/>
        </w:rPr>
      </w:pPr>
      <w:r w:rsidRPr="00A755AB">
        <w:rPr>
          <w:noProof/>
        </w:rPr>
        <w:t>15.</w:t>
      </w:r>
      <w:r w:rsidR="004C4784">
        <w:rPr>
          <w:noProof/>
        </w:rPr>
        <w:t>9</w:t>
      </w:r>
      <w:r w:rsidRPr="00A755AB">
        <w:rPr>
          <w:noProof/>
        </w:rPr>
        <w:t xml:space="preserve">. </w:t>
      </w:r>
      <w:r w:rsidRPr="00A755AB">
        <w:t>Контракт составлен в форме электронного документа. После заключения контракта Стороны вправе изготовить копию контракта на бумажном носителе в 2-х экземплярах, имеющих одинаковую юридическую силу, по одному для Заказчика и Поставщика</w:t>
      </w:r>
      <w:r w:rsidRPr="00A755AB">
        <w:rPr>
          <w:noProof/>
        </w:rPr>
        <w:t>.</w:t>
      </w:r>
      <w:r w:rsidR="00B1038D" w:rsidRPr="00D539A9">
        <w:rPr>
          <w:noProof/>
        </w:rPr>
        <w:t xml:space="preserve"> </w:t>
      </w:r>
    </w:p>
    <w:p w14:paraId="11816EAC" w14:textId="77777777" w:rsidR="00B1038D" w:rsidRPr="00D539A9" w:rsidRDefault="00B1038D" w:rsidP="00B1038D">
      <w:pPr>
        <w:ind w:firstLine="709"/>
        <w:jc w:val="both"/>
        <w:rPr>
          <w:noProof/>
        </w:rPr>
      </w:pPr>
    </w:p>
    <w:p w14:paraId="2D7F71FC" w14:textId="77777777" w:rsidR="00B1038D" w:rsidRPr="00D539A9" w:rsidRDefault="00B1038D" w:rsidP="00B1038D">
      <w:pPr>
        <w:tabs>
          <w:tab w:val="left" w:pos="709"/>
        </w:tabs>
        <w:jc w:val="center"/>
        <w:rPr>
          <w:b/>
        </w:rPr>
      </w:pPr>
      <w:r w:rsidRPr="00D539A9">
        <w:rPr>
          <w:b/>
        </w:rPr>
        <w:t>16. ПРИЛОЖЕНИЯ К КОНТРАКТУ</w:t>
      </w:r>
    </w:p>
    <w:p w14:paraId="0D449E8D" w14:textId="77777777" w:rsidR="00B1038D" w:rsidRPr="00D539A9" w:rsidRDefault="00B1038D" w:rsidP="00B1038D">
      <w:pPr>
        <w:tabs>
          <w:tab w:val="left" w:pos="709"/>
        </w:tabs>
        <w:ind w:firstLine="709"/>
      </w:pPr>
      <w:r w:rsidRPr="00D539A9">
        <w:t>16.1. Приложение 1. Спецификация – на ___ л.</w:t>
      </w:r>
    </w:p>
    <w:p w14:paraId="1C833E13" w14:textId="77777777" w:rsidR="00B1038D" w:rsidRPr="00D539A9" w:rsidRDefault="00B1038D" w:rsidP="00B1038D">
      <w:pPr>
        <w:tabs>
          <w:tab w:val="left" w:pos="709"/>
        </w:tabs>
        <w:ind w:firstLine="709"/>
      </w:pPr>
      <w:r w:rsidRPr="00D539A9">
        <w:t>16.2. Приложение 2. Техническая часть – на ___ л.</w:t>
      </w:r>
    </w:p>
    <w:p w14:paraId="43B12217" w14:textId="77777777" w:rsidR="007B14F9" w:rsidRDefault="007B14F9" w:rsidP="00B1038D">
      <w:pPr>
        <w:pStyle w:val="ConsNormal"/>
        <w:ind w:firstLine="0"/>
        <w:jc w:val="center"/>
        <w:rPr>
          <w:rFonts w:ascii="Times New Roman" w:hAnsi="Times New Roman"/>
          <w:b/>
          <w:sz w:val="24"/>
          <w:szCs w:val="24"/>
        </w:rPr>
      </w:pPr>
    </w:p>
    <w:p w14:paraId="448C525F" w14:textId="58E11B8D" w:rsidR="00B1038D" w:rsidRPr="00D539A9" w:rsidRDefault="00B1038D" w:rsidP="00B1038D">
      <w:pPr>
        <w:pStyle w:val="ConsNormal"/>
        <w:ind w:firstLine="0"/>
        <w:jc w:val="center"/>
        <w:rPr>
          <w:rFonts w:ascii="Times New Roman" w:hAnsi="Times New Roman"/>
          <w:b/>
          <w:sz w:val="24"/>
          <w:szCs w:val="24"/>
        </w:rPr>
      </w:pPr>
      <w:r w:rsidRPr="00D539A9">
        <w:rPr>
          <w:rFonts w:ascii="Times New Roman" w:hAnsi="Times New Roman"/>
          <w:b/>
          <w:sz w:val="24"/>
          <w:szCs w:val="24"/>
        </w:rPr>
        <w:t>17. МЕСТОНАХОЖДЕНИЕ И БАНКОВСКИЕ РЕКВИЗИТЫ СТОРОН</w:t>
      </w:r>
    </w:p>
    <w:tbl>
      <w:tblPr>
        <w:tblW w:w="5000" w:type="pct"/>
        <w:tblLook w:val="01E0" w:firstRow="1" w:lastRow="1" w:firstColumn="1" w:lastColumn="1" w:noHBand="0" w:noVBand="0"/>
      </w:tblPr>
      <w:tblGrid>
        <w:gridCol w:w="5240"/>
        <w:gridCol w:w="5464"/>
      </w:tblGrid>
      <w:tr w:rsidR="00B1038D" w:rsidRPr="00D539A9" w14:paraId="60929B15" w14:textId="77777777" w:rsidTr="00C725E6">
        <w:tc>
          <w:tcPr>
            <w:tcW w:w="4685" w:type="dxa"/>
          </w:tcPr>
          <w:p w14:paraId="5640DB2E" w14:textId="77777777" w:rsidR="00B1038D" w:rsidRPr="00D539A9" w:rsidRDefault="00B1038D" w:rsidP="00C725E6">
            <w:pPr>
              <w:widowControl w:val="0"/>
              <w:autoSpaceDE w:val="0"/>
              <w:autoSpaceDN w:val="0"/>
              <w:adjustRightInd w:val="0"/>
              <w:rPr>
                <w:b/>
                <w:bCs/>
              </w:rPr>
            </w:pPr>
            <w:r w:rsidRPr="00D539A9">
              <w:rPr>
                <w:b/>
                <w:bCs/>
              </w:rPr>
              <w:t>Заказчик</w:t>
            </w:r>
          </w:p>
        </w:tc>
        <w:tc>
          <w:tcPr>
            <w:tcW w:w="4885" w:type="dxa"/>
          </w:tcPr>
          <w:p w14:paraId="1125574B" w14:textId="77777777" w:rsidR="00B1038D" w:rsidRPr="00D539A9" w:rsidRDefault="00B1038D" w:rsidP="00C725E6">
            <w:pPr>
              <w:rPr>
                <w:b/>
                <w:bCs/>
              </w:rPr>
            </w:pPr>
            <w:r w:rsidRPr="00D539A9">
              <w:rPr>
                <w:b/>
                <w:bCs/>
              </w:rPr>
              <w:t>Поставщик</w:t>
            </w:r>
          </w:p>
        </w:tc>
      </w:tr>
      <w:tr w:rsidR="00B1038D" w:rsidRPr="00D539A9" w14:paraId="2FC9B7EF" w14:textId="77777777" w:rsidTr="00C725E6">
        <w:tc>
          <w:tcPr>
            <w:tcW w:w="4685" w:type="dxa"/>
          </w:tcPr>
          <w:p w14:paraId="73544F5D" w14:textId="77777777" w:rsidR="00B1038D" w:rsidRPr="00D539A9" w:rsidRDefault="00B1038D" w:rsidP="00C725E6">
            <w:pPr>
              <w:widowControl w:val="0"/>
              <w:autoSpaceDE w:val="0"/>
              <w:autoSpaceDN w:val="0"/>
              <w:adjustRightInd w:val="0"/>
            </w:pPr>
            <w:r w:rsidRPr="00D539A9">
              <w:t xml:space="preserve">_________________________ </w:t>
            </w:r>
          </w:p>
        </w:tc>
        <w:tc>
          <w:tcPr>
            <w:tcW w:w="4885" w:type="dxa"/>
          </w:tcPr>
          <w:p w14:paraId="0475A1B8" w14:textId="77777777" w:rsidR="00B1038D" w:rsidRPr="00D539A9" w:rsidRDefault="00B1038D" w:rsidP="00C725E6">
            <w:pPr>
              <w:widowControl w:val="0"/>
              <w:autoSpaceDE w:val="0"/>
              <w:autoSpaceDN w:val="0"/>
              <w:adjustRightInd w:val="0"/>
            </w:pPr>
            <w:r w:rsidRPr="00D539A9">
              <w:t xml:space="preserve">_____________________ </w:t>
            </w:r>
          </w:p>
        </w:tc>
      </w:tr>
      <w:tr w:rsidR="00B1038D" w:rsidRPr="00D539A9" w14:paraId="44FC7D62" w14:textId="77777777" w:rsidTr="00C725E6">
        <w:trPr>
          <w:trHeight w:val="327"/>
        </w:trPr>
        <w:tc>
          <w:tcPr>
            <w:tcW w:w="4685" w:type="dxa"/>
          </w:tcPr>
          <w:p w14:paraId="68A2061E" w14:textId="77777777" w:rsidR="00B1038D" w:rsidRPr="00D539A9" w:rsidRDefault="00B1038D" w:rsidP="00C725E6">
            <w:pPr>
              <w:widowControl w:val="0"/>
              <w:autoSpaceDE w:val="0"/>
              <w:autoSpaceDN w:val="0"/>
              <w:adjustRightInd w:val="0"/>
            </w:pPr>
            <w:r w:rsidRPr="00D539A9">
              <w:t>«___» ____________________ 202_ г.</w:t>
            </w:r>
          </w:p>
        </w:tc>
        <w:tc>
          <w:tcPr>
            <w:tcW w:w="4885" w:type="dxa"/>
          </w:tcPr>
          <w:p w14:paraId="2AD192E1" w14:textId="77777777" w:rsidR="00B1038D" w:rsidRPr="00D539A9" w:rsidRDefault="00B1038D" w:rsidP="00C725E6">
            <w:pPr>
              <w:widowControl w:val="0"/>
              <w:autoSpaceDE w:val="0"/>
              <w:autoSpaceDN w:val="0"/>
              <w:adjustRightInd w:val="0"/>
            </w:pPr>
            <w:r w:rsidRPr="00D539A9">
              <w:t>«___» _______________________ 202_ г.</w:t>
            </w:r>
          </w:p>
        </w:tc>
      </w:tr>
      <w:tr w:rsidR="00B1038D" w:rsidRPr="00D539A9" w14:paraId="0281A3C8" w14:textId="77777777" w:rsidTr="00C725E6">
        <w:trPr>
          <w:trHeight w:val="471"/>
        </w:trPr>
        <w:tc>
          <w:tcPr>
            <w:tcW w:w="4685" w:type="dxa"/>
          </w:tcPr>
          <w:p w14:paraId="2562E28F" w14:textId="77777777" w:rsidR="00B1038D" w:rsidRPr="00D539A9" w:rsidRDefault="00B1038D" w:rsidP="00C725E6">
            <w:pPr>
              <w:widowControl w:val="0"/>
              <w:autoSpaceDE w:val="0"/>
              <w:autoSpaceDN w:val="0"/>
              <w:adjustRightInd w:val="0"/>
            </w:pPr>
            <w:r w:rsidRPr="00D539A9">
              <w:t>М.П.</w:t>
            </w:r>
          </w:p>
        </w:tc>
        <w:tc>
          <w:tcPr>
            <w:tcW w:w="4885" w:type="dxa"/>
          </w:tcPr>
          <w:p w14:paraId="5D9A4623" w14:textId="77777777" w:rsidR="00B1038D" w:rsidRPr="00D539A9" w:rsidRDefault="00B1038D" w:rsidP="00C725E6">
            <w:pPr>
              <w:widowControl w:val="0"/>
              <w:autoSpaceDE w:val="0"/>
              <w:autoSpaceDN w:val="0"/>
              <w:adjustRightInd w:val="0"/>
            </w:pPr>
            <w:r w:rsidRPr="00D539A9">
              <w:t>М.П.</w:t>
            </w:r>
          </w:p>
        </w:tc>
      </w:tr>
    </w:tbl>
    <w:p w14:paraId="4274D4D2" w14:textId="77777777" w:rsidR="00B1038D" w:rsidRPr="00D539A9" w:rsidRDefault="00B1038D" w:rsidP="00B1038D">
      <w:pPr>
        <w:sectPr w:rsidR="00B1038D" w:rsidRPr="00D539A9" w:rsidSect="001035FD">
          <w:headerReference w:type="default" r:id="rId13"/>
          <w:pgSz w:w="11906" w:h="16838"/>
          <w:pgMar w:top="1134" w:right="567" w:bottom="1134" w:left="851" w:header="709" w:footer="709" w:gutter="0"/>
          <w:cols w:space="708"/>
          <w:titlePg/>
          <w:docGrid w:linePitch="360"/>
        </w:sectPr>
      </w:pPr>
    </w:p>
    <w:p w14:paraId="171559BB" w14:textId="77777777" w:rsidR="00B1038D" w:rsidRPr="00D539A9" w:rsidRDefault="00B1038D" w:rsidP="00E36547">
      <w:pPr>
        <w:ind w:left="6240"/>
        <w:jc w:val="right"/>
      </w:pPr>
      <w:r w:rsidRPr="00D539A9">
        <w:lastRenderedPageBreak/>
        <w:t>Приложение 1 к контракту</w:t>
      </w:r>
    </w:p>
    <w:p w14:paraId="29201275" w14:textId="77777777" w:rsidR="00B1038D" w:rsidRPr="00D539A9" w:rsidRDefault="00B1038D" w:rsidP="00E36547">
      <w:pPr>
        <w:ind w:left="6240"/>
        <w:jc w:val="right"/>
      </w:pPr>
      <w:r w:rsidRPr="00D539A9">
        <w:t>от________ №___________</w:t>
      </w:r>
    </w:p>
    <w:p w14:paraId="4E70DCD5" w14:textId="77777777" w:rsidR="00B1038D" w:rsidRPr="00D539A9" w:rsidRDefault="00B1038D" w:rsidP="00B1038D">
      <w:pPr>
        <w:jc w:val="center"/>
        <w:rPr>
          <w:b/>
        </w:rPr>
      </w:pPr>
    </w:p>
    <w:p w14:paraId="5AD4B869" w14:textId="77777777" w:rsidR="00B1038D" w:rsidRPr="00D539A9" w:rsidRDefault="00B1038D" w:rsidP="00B1038D">
      <w:pPr>
        <w:jc w:val="center"/>
        <w:rPr>
          <w:b/>
        </w:rPr>
      </w:pPr>
    </w:p>
    <w:p w14:paraId="2DB3769A" w14:textId="77777777" w:rsidR="00B1038D" w:rsidRPr="00D539A9" w:rsidRDefault="00B1038D" w:rsidP="00B1038D">
      <w:pPr>
        <w:jc w:val="center"/>
        <w:rPr>
          <w:b/>
        </w:rPr>
      </w:pPr>
      <w:r w:rsidRPr="00D539A9">
        <w:rPr>
          <w:b/>
        </w:rPr>
        <w:t>СПЕЦИФИКАЦИЯ</w:t>
      </w:r>
    </w:p>
    <w:p w14:paraId="58D9BF58" w14:textId="77777777" w:rsidR="00B1038D" w:rsidRPr="00D539A9" w:rsidRDefault="00B1038D" w:rsidP="00B1038D">
      <w:pPr>
        <w:jc w:val="both"/>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2"/>
        <w:gridCol w:w="5177"/>
        <w:gridCol w:w="841"/>
        <w:gridCol w:w="1427"/>
        <w:gridCol w:w="1134"/>
        <w:gridCol w:w="1105"/>
      </w:tblGrid>
      <w:tr w:rsidR="00B1038D" w:rsidRPr="00D539A9" w14:paraId="314D348D" w14:textId="77777777" w:rsidTr="00C725E6">
        <w:tc>
          <w:tcPr>
            <w:tcW w:w="772" w:type="dxa"/>
          </w:tcPr>
          <w:p w14:paraId="348E8529" w14:textId="77777777" w:rsidR="00B1038D" w:rsidRPr="00D539A9" w:rsidRDefault="00B1038D" w:rsidP="00C725E6">
            <w:pPr>
              <w:jc w:val="center"/>
              <w:rPr>
                <w:lang w:eastAsia="en-US"/>
              </w:rPr>
            </w:pPr>
            <w:r w:rsidRPr="00D539A9">
              <w:rPr>
                <w:lang w:eastAsia="en-US"/>
              </w:rPr>
              <w:t>№ п</w:t>
            </w:r>
            <w:r w:rsidRPr="00D539A9">
              <w:rPr>
                <w:lang w:val="en-US" w:eastAsia="en-US"/>
              </w:rPr>
              <w:t>/</w:t>
            </w:r>
            <w:r w:rsidRPr="00D539A9">
              <w:rPr>
                <w:lang w:eastAsia="en-US"/>
              </w:rPr>
              <w:t>п</w:t>
            </w:r>
          </w:p>
        </w:tc>
        <w:tc>
          <w:tcPr>
            <w:tcW w:w="5177" w:type="dxa"/>
          </w:tcPr>
          <w:p w14:paraId="5A9748D7" w14:textId="767D9891" w:rsidR="00B1038D" w:rsidRPr="00B3186F" w:rsidRDefault="00B3186F" w:rsidP="00786C7D">
            <w:pPr>
              <w:pStyle w:val="ConsNonformat"/>
              <w:jc w:val="center"/>
              <w:rPr>
                <w:rFonts w:ascii="Times New Roman" w:hAnsi="Times New Roman"/>
                <w:sz w:val="24"/>
                <w:szCs w:val="24"/>
                <w:lang w:eastAsia="en-US"/>
              </w:rPr>
            </w:pPr>
            <w:r w:rsidRPr="00B3186F">
              <w:rPr>
                <w:rFonts w:ascii="Times New Roman" w:hAnsi="Times New Roman"/>
                <w:sz w:val="24"/>
                <w:szCs w:val="24"/>
              </w:rPr>
              <w:t>Наименование товара, наименование страны происхождения</w:t>
            </w:r>
            <w:r w:rsidR="00BC5EAD">
              <w:rPr>
                <w:rFonts w:ascii="Times New Roman" w:hAnsi="Times New Roman"/>
                <w:sz w:val="24"/>
                <w:szCs w:val="24"/>
              </w:rPr>
              <w:t xml:space="preserve"> </w:t>
            </w:r>
          </w:p>
        </w:tc>
        <w:tc>
          <w:tcPr>
            <w:tcW w:w="841" w:type="dxa"/>
          </w:tcPr>
          <w:p w14:paraId="78D23CDD" w14:textId="77777777" w:rsidR="00B1038D" w:rsidRPr="00D539A9" w:rsidRDefault="00B1038D" w:rsidP="00C725E6">
            <w:pPr>
              <w:jc w:val="center"/>
              <w:rPr>
                <w:lang w:eastAsia="en-US"/>
              </w:rPr>
            </w:pPr>
            <w:r w:rsidRPr="00D539A9">
              <w:rPr>
                <w:lang w:eastAsia="en-US"/>
              </w:rPr>
              <w:t>Ед. изм.</w:t>
            </w:r>
          </w:p>
        </w:tc>
        <w:tc>
          <w:tcPr>
            <w:tcW w:w="1427" w:type="dxa"/>
          </w:tcPr>
          <w:p w14:paraId="3475E58B" w14:textId="77777777" w:rsidR="00B1038D" w:rsidRPr="00D539A9" w:rsidRDefault="00B1038D" w:rsidP="00C725E6">
            <w:pPr>
              <w:rPr>
                <w:lang w:eastAsia="en-US"/>
              </w:rPr>
            </w:pPr>
            <w:r w:rsidRPr="00D539A9">
              <w:t>Количество</w:t>
            </w:r>
          </w:p>
        </w:tc>
        <w:tc>
          <w:tcPr>
            <w:tcW w:w="1134" w:type="dxa"/>
          </w:tcPr>
          <w:p w14:paraId="29F3D7B2" w14:textId="77777777" w:rsidR="00B1038D" w:rsidRPr="00D539A9" w:rsidRDefault="00B1038D" w:rsidP="00C725E6">
            <w:pPr>
              <w:jc w:val="center"/>
              <w:rPr>
                <w:lang w:eastAsia="en-US"/>
              </w:rPr>
            </w:pPr>
            <w:r w:rsidRPr="00D539A9">
              <w:rPr>
                <w:lang w:eastAsia="en-US"/>
              </w:rPr>
              <w:t>Цена за ед. товара (руб.)</w:t>
            </w:r>
          </w:p>
        </w:tc>
        <w:tc>
          <w:tcPr>
            <w:tcW w:w="1105" w:type="dxa"/>
          </w:tcPr>
          <w:p w14:paraId="0AA6851C" w14:textId="77777777" w:rsidR="00B1038D" w:rsidRPr="00D539A9" w:rsidRDefault="00B1038D" w:rsidP="00C725E6">
            <w:pPr>
              <w:jc w:val="center"/>
              <w:rPr>
                <w:lang w:eastAsia="en-US"/>
              </w:rPr>
            </w:pPr>
            <w:r w:rsidRPr="00D539A9">
              <w:rPr>
                <w:lang w:eastAsia="en-US"/>
              </w:rPr>
              <w:t>Сумма (руб.)</w:t>
            </w:r>
          </w:p>
        </w:tc>
      </w:tr>
      <w:tr w:rsidR="00B1038D" w:rsidRPr="00D539A9" w14:paraId="12499E92" w14:textId="77777777" w:rsidTr="00C725E6">
        <w:tc>
          <w:tcPr>
            <w:tcW w:w="772" w:type="dxa"/>
          </w:tcPr>
          <w:p w14:paraId="79E5D398" w14:textId="77777777" w:rsidR="00B1038D" w:rsidRPr="00D539A9" w:rsidRDefault="00B1038D" w:rsidP="00C725E6">
            <w:pPr>
              <w:jc w:val="both"/>
              <w:rPr>
                <w:lang w:eastAsia="en-US"/>
              </w:rPr>
            </w:pPr>
          </w:p>
        </w:tc>
        <w:tc>
          <w:tcPr>
            <w:tcW w:w="5177" w:type="dxa"/>
          </w:tcPr>
          <w:p w14:paraId="00F36E46" w14:textId="77777777" w:rsidR="00B1038D" w:rsidRPr="00D539A9" w:rsidRDefault="00B1038D" w:rsidP="00C725E6">
            <w:pPr>
              <w:jc w:val="both"/>
              <w:rPr>
                <w:lang w:eastAsia="en-US"/>
              </w:rPr>
            </w:pPr>
          </w:p>
        </w:tc>
        <w:tc>
          <w:tcPr>
            <w:tcW w:w="841" w:type="dxa"/>
          </w:tcPr>
          <w:p w14:paraId="15DA373E" w14:textId="77777777" w:rsidR="00B1038D" w:rsidRPr="00D539A9" w:rsidRDefault="00B1038D" w:rsidP="00C725E6">
            <w:pPr>
              <w:jc w:val="both"/>
              <w:rPr>
                <w:lang w:eastAsia="en-US"/>
              </w:rPr>
            </w:pPr>
          </w:p>
        </w:tc>
        <w:tc>
          <w:tcPr>
            <w:tcW w:w="1427" w:type="dxa"/>
          </w:tcPr>
          <w:p w14:paraId="6F8607C2" w14:textId="77777777" w:rsidR="00B1038D" w:rsidRPr="00D539A9" w:rsidRDefault="00B1038D" w:rsidP="00C725E6"/>
        </w:tc>
        <w:tc>
          <w:tcPr>
            <w:tcW w:w="1134" w:type="dxa"/>
          </w:tcPr>
          <w:p w14:paraId="03E498B3" w14:textId="77777777" w:rsidR="00B1038D" w:rsidRPr="00D539A9" w:rsidRDefault="00B1038D" w:rsidP="00C725E6">
            <w:pPr>
              <w:jc w:val="both"/>
              <w:rPr>
                <w:lang w:eastAsia="en-US"/>
              </w:rPr>
            </w:pPr>
          </w:p>
        </w:tc>
        <w:tc>
          <w:tcPr>
            <w:tcW w:w="1105" w:type="dxa"/>
          </w:tcPr>
          <w:p w14:paraId="73C2C698" w14:textId="77777777" w:rsidR="00B1038D" w:rsidRPr="00D539A9" w:rsidRDefault="00B1038D" w:rsidP="00C725E6">
            <w:pPr>
              <w:jc w:val="both"/>
              <w:rPr>
                <w:lang w:eastAsia="en-US"/>
              </w:rPr>
            </w:pPr>
          </w:p>
        </w:tc>
      </w:tr>
      <w:tr w:rsidR="00B1038D" w:rsidRPr="00D539A9" w14:paraId="4DFF6CA6" w14:textId="77777777" w:rsidTr="00C725E6">
        <w:tc>
          <w:tcPr>
            <w:tcW w:w="9351" w:type="dxa"/>
            <w:gridSpan w:val="5"/>
          </w:tcPr>
          <w:p w14:paraId="2D550980" w14:textId="77777777" w:rsidR="00B1038D" w:rsidRPr="00D539A9" w:rsidRDefault="00B1038D" w:rsidP="00C725E6">
            <w:pPr>
              <w:jc w:val="right"/>
            </w:pPr>
            <w:r w:rsidRPr="00D539A9">
              <w:t>ИТОГО</w:t>
            </w:r>
          </w:p>
        </w:tc>
        <w:tc>
          <w:tcPr>
            <w:tcW w:w="1105" w:type="dxa"/>
          </w:tcPr>
          <w:p w14:paraId="325A51C3" w14:textId="77777777" w:rsidR="00B1038D" w:rsidRPr="00D539A9" w:rsidRDefault="00B1038D" w:rsidP="00C725E6">
            <w:pPr>
              <w:jc w:val="both"/>
              <w:rPr>
                <w:lang w:eastAsia="en-US"/>
              </w:rPr>
            </w:pPr>
          </w:p>
        </w:tc>
      </w:tr>
    </w:tbl>
    <w:p w14:paraId="5AF7E8BB" w14:textId="14A2DA5A" w:rsidR="00B1038D" w:rsidRDefault="00B1038D" w:rsidP="00147D6A">
      <w:pPr>
        <w:ind w:left="142"/>
      </w:pPr>
    </w:p>
    <w:p w14:paraId="469F70B5" w14:textId="77777777" w:rsidR="00147D6A" w:rsidRPr="00D539A9" w:rsidRDefault="00147D6A" w:rsidP="00147D6A">
      <w:pPr>
        <w:ind w:left="142"/>
      </w:pPr>
    </w:p>
    <w:tbl>
      <w:tblPr>
        <w:tblW w:w="10456" w:type="dxa"/>
        <w:tblLook w:val="01E0" w:firstRow="1" w:lastRow="1" w:firstColumn="1" w:lastColumn="1" w:noHBand="0" w:noVBand="0"/>
      </w:tblPr>
      <w:tblGrid>
        <w:gridCol w:w="5211"/>
        <w:gridCol w:w="5245"/>
      </w:tblGrid>
      <w:tr w:rsidR="00B1038D" w:rsidRPr="00D539A9" w14:paraId="2374DE2E" w14:textId="77777777" w:rsidTr="00E15A62">
        <w:trPr>
          <w:trHeight w:val="226"/>
        </w:trPr>
        <w:tc>
          <w:tcPr>
            <w:tcW w:w="5211" w:type="dxa"/>
          </w:tcPr>
          <w:p w14:paraId="73A83242" w14:textId="77777777" w:rsidR="00B1038D" w:rsidRPr="00D539A9" w:rsidRDefault="00B1038D" w:rsidP="00C725E6">
            <w:pPr>
              <w:widowControl w:val="0"/>
              <w:autoSpaceDE w:val="0"/>
              <w:autoSpaceDN w:val="0"/>
              <w:adjustRightInd w:val="0"/>
              <w:rPr>
                <w:b/>
                <w:bCs/>
                <w:lang w:eastAsia="en-US"/>
              </w:rPr>
            </w:pPr>
            <w:r w:rsidRPr="00D539A9">
              <w:rPr>
                <w:b/>
                <w:bCs/>
                <w:lang w:eastAsia="en-US"/>
              </w:rPr>
              <w:t>Поставщик</w:t>
            </w:r>
          </w:p>
        </w:tc>
        <w:tc>
          <w:tcPr>
            <w:tcW w:w="5245" w:type="dxa"/>
          </w:tcPr>
          <w:p w14:paraId="169D1680" w14:textId="77777777" w:rsidR="00B1038D" w:rsidRPr="00D539A9" w:rsidRDefault="00B1038D" w:rsidP="00C725E6">
            <w:pPr>
              <w:ind w:hanging="17"/>
              <w:rPr>
                <w:b/>
                <w:bCs/>
                <w:lang w:eastAsia="en-US"/>
              </w:rPr>
            </w:pPr>
            <w:r w:rsidRPr="00D539A9">
              <w:rPr>
                <w:b/>
                <w:bCs/>
                <w:lang w:eastAsia="en-US"/>
              </w:rPr>
              <w:t>Заказчик</w:t>
            </w:r>
          </w:p>
        </w:tc>
      </w:tr>
      <w:tr w:rsidR="00B1038D" w:rsidRPr="00D539A9" w14:paraId="5A57669E" w14:textId="77777777" w:rsidTr="00E15A62">
        <w:trPr>
          <w:trHeight w:val="801"/>
        </w:trPr>
        <w:tc>
          <w:tcPr>
            <w:tcW w:w="5211" w:type="dxa"/>
          </w:tcPr>
          <w:p w14:paraId="557C4E98" w14:textId="77777777" w:rsidR="00B1038D" w:rsidRPr="00D539A9" w:rsidRDefault="00B1038D" w:rsidP="00C725E6">
            <w:pPr>
              <w:widowControl w:val="0"/>
              <w:autoSpaceDE w:val="0"/>
              <w:autoSpaceDN w:val="0"/>
              <w:adjustRightInd w:val="0"/>
              <w:rPr>
                <w:lang w:eastAsia="en-US"/>
              </w:rPr>
            </w:pPr>
          </w:p>
        </w:tc>
        <w:tc>
          <w:tcPr>
            <w:tcW w:w="5245" w:type="dxa"/>
          </w:tcPr>
          <w:p w14:paraId="1CE00CCA" w14:textId="77777777" w:rsidR="00B1038D" w:rsidRPr="00D539A9" w:rsidRDefault="00B1038D" w:rsidP="00C725E6">
            <w:pPr>
              <w:widowControl w:val="0"/>
              <w:autoSpaceDE w:val="0"/>
              <w:autoSpaceDN w:val="0"/>
              <w:adjustRightInd w:val="0"/>
              <w:ind w:hanging="17"/>
              <w:rPr>
                <w:lang w:eastAsia="en-US"/>
              </w:rPr>
            </w:pPr>
          </w:p>
        </w:tc>
      </w:tr>
      <w:tr w:rsidR="00B1038D" w:rsidRPr="00D539A9" w14:paraId="232803F4" w14:textId="77777777" w:rsidTr="00E15A62">
        <w:trPr>
          <w:trHeight w:val="315"/>
        </w:trPr>
        <w:tc>
          <w:tcPr>
            <w:tcW w:w="5211" w:type="dxa"/>
          </w:tcPr>
          <w:p w14:paraId="66088EF1" w14:textId="77777777" w:rsidR="00B1038D" w:rsidRPr="00D539A9" w:rsidRDefault="00B1038D" w:rsidP="00C725E6">
            <w:pPr>
              <w:widowControl w:val="0"/>
              <w:autoSpaceDE w:val="0"/>
              <w:autoSpaceDN w:val="0"/>
              <w:adjustRightInd w:val="0"/>
              <w:rPr>
                <w:lang w:eastAsia="en-US"/>
              </w:rPr>
            </w:pPr>
            <w:r w:rsidRPr="00D539A9">
              <w:rPr>
                <w:lang w:eastAsia="en-US"/>
              </w:rPr>
              <w:t>«___» ____________________ 202_ г.</w:t>
            </w:r>
          </w:p>
        </w:tc>
        <w:tc>
          <w:tcPr>
            <w:tcW w:w="5245" w:type="dxa"/>
          </w:tcPr>
          <w:p w14:paraId="7160A1B1" w14:textId="77777777" w:rsidR="00B1038D" w:rsidRPr="00D539A9" w:rsidRDefault="00B1038D" w:rsidP="00C725E6">
            <w:pPr>
              <w:widowControl w:val="0"/>
              <w:autoSpaceDE w:val="0"/>
              <w:autoSpaceDN w:val="0"/>
              <w:adjustRightInd w:val="0"/>
              <w:ind w:hanging="17"/>
              <w:rPr>
                <w:lang w:eastAsia="en-US"/>
              </w:rPr>
            </w:pPr>
            <w:r w:rsidRPr="00D539A9">
              <w:rPr>
                <w:lang w:eastAsia="en-US"/>
              </w:rPr>
              <w:t>«___» _____________________ 202_ г.</w:t>
            </w:r>
          </w:p>
        </w:tc>
      </w:tr>
      <w:tr w:rsidR="00B1038D" w:rsidRPr="00D539A9" w14:paraId="3A15603A" w14:textId="77777777" w:rsidTr="00E15A62">
        <w:trPr>
          <w:trHeight w:val="454"/>
        </w:trPr>
        <w:tc>
          <w:tcPr>
            <w:tcW w:w="5211" w:type="dxa"/>
          </w:tcPr>
          <w:p w14:paraId="512C7CD5" w14:textId="77777777" w:rsidR="00B1038D" w:rsidRPr="00D539A9" w:rsidRDefault="00B1038D" w:rsidP="00C725E6">
            <w:pPr>
              <w:widowControl w:val="0"/>
              <w:autoSpaceDE w:val="0"/>
              <w:autoSpaceDN w:val="0"/>
              <w:adjustRightInd w:val="0"/>
              <w:rPr>
                <w:lang w:eastAsia="en-US"/>
              </w:rPr>
            </w:pPr>
            <w:r w:rsidRPr="00D539A9">
              <w:rPr>
                <w:lang w:eastAsia="en-US"/>
              </w:rPr>
              <w:t>М.П.</w:t>
            </w:r>
          </w:p>
        </w:tc>
        <w:tc>
          <w:tcPr>
            <w:tcW w:w="5245" w:type="dxa"/>
          </w:tcPr>
          <w:p w14:paraId="32BDE560" w14:textId="77777777" w:rsidR="00B1038D" w:rsidRPr="00D539A9" w:rsidRDefault="00B1038D" w:rsidP="00C725E6">
            <w:pPr>
              <w:widowControl w:val="0"/>
              <w:autoSpaceDE w:val="0"/>
              <w:autoSpaceDN w:val="0"/>
              <w:adjustRightInd w:val="0"/>
              <w:ind w:hanging="17"/>
              <w:rPr>
                <w:lang w:eastAsia="en-US"/>
              </w:rPr>
            </w:pPr>
            <w:r w:rsidRPr="00D539A9">
              <w:rPr>
                <w:lang w:eastAsia="en-US"/>
              </w:rPr>
              <w:t>М.П.</w:t>
            </w:r>
          </w:p>
        </w:tc>
      </w:tr>
    </w:tbl>
    <w:p w14:paraId="61196E6E" w14:textId="77777777" w:rsidR="00B1038D" w:rsidRDefault="00B1038D" w:rsidP="00B1038D">
      <w:pPr>
        <w:ind w:left="7082"/>
        <w:jc w:val="both"/>
      </w:pPr>
    </w:p>
    <w:p w14:paraId="27AE583D" w14:textId="77777777" w:rsidR="00B1038D" w:rsidRDefault="00B1038D" w:rsidP="00B1038D">
      <w:r>
        <w:br w:type="page"/>
      </w:r>
    </w:p>
    <w:p w14:paraId="667BF3AD" w14:textId="77777777" w:rsidR="00B1038D" w:rsidRPr="00D539A9" w:rsidRDefault="00B1038D" w:rsidP="00E36547">
      <w:pPr>
        <w:ind w:left="6240"/>
        <w:jc w:val="right"/>
      </w:pPr>
      <w:r w:rsidRPr="00D539A9">
        <w:lastRenderedPageBreak/>
        <w:t>Приложение 2 к контракту</w:t>
      </w:r>
    </w:p>
    <w:p w14:paraId="3C4013AE" w14:textId="77777777" w:rsidR="00B1038D" w:rsidRPr="00D539A9" w:rsidRDefault="00B1038D" w:rsidP="00E36547">
      <w:pPr>
        <w:ind w:left="6240"/>
        <w:jc w:val="right"/>
      </w:pPr>
      <w:r w:rsidRPr="00D539A9">
        <w:t>от________ №___________</w:t>
      </w:r>
    </w:p>
    <w:p w14:paraId="013FE044" w14:textId="77777777" w:rsidR="00B1038D" w:rsidRPr="00D539A9" w:rsidRDefault="00B1038D" w:rsidP="00E36547">
      <w:pPr>
        <w:ind w:left="7082"/>
        <w:jc w:val="right"/>
      </w:pPr>
    </w:p>
    <w:p w14:paraId="0A8B5351" w14:textId="77777777" w:rsidR="00B1038D" w:rsidRPr="00D539A9" w:rsidRDefault="00B1038D" w:rsidP="00B1038D">
      <w:pPr>
        <w:jc w:val="center"/>
        <w:rPr>
          <w:b/>
        </w:rPr>
      </w:pPr>
    </w:p>
    <w:p w14:paraId="1E081043" w14:textId="77777777" w:rsidR="00B1038D" w:rsidRPr="00D539A9" w:rsidRDefault="00B1038D" w:rsidP="00B1038D">
      <w:pPr>
        <w:jc w:val="center"/>
        <w:rPr>
          <w:b/>
        </w:rPr>
      </w:pPr>
      <w:r w:rsidRPr="00D539A9">
        <w:rPr>
          <w:b/>
        </w:rPr>
        <w:t>ТЕХНИЧЕСКАЯ ЧАСТЬ</w:t>
      </w:r>
    </w:p>
    <w:p w14:paraId="3664A468" w14:textId="77777777" w:rsidR="00B1038D" w:rsidRPr="00D539A9" w:rsidRDefault="00B1038D" w:rsidP="00B1038D">
      <w:pPr>
        <w:ind w:firstLine="709"/>
        <w:jc w:val="both"/>
      </w:pPr>
    </w:p>
    <w:tbl>
      <w:tblPr>
        <w:tblW w:w="0" w:type="auto"/>
        <w:jc w:val="center"/>
        <w:tblLook w:val="01E0" w:firstRow="1" w:lastRow="1" w:firstColumn="1" w:lastColumn="1" w:noHBand="0" w:noVBand="0"/>
      </w:tblPr>
      <w:tblGrid>
        <w:gridCol w:w="4952"/>
        <w:gridCol w:w="5185"/>
      </w:tblGrid>
      <w:tr w:rsidR="00B1038D" w:rsidRPr="00D539A9" w14:paraId="46914DE1" w14:textId="77777777" w:rsidTr="00C725E6">
        <w:trPr>
          <w:trHeight w:val="223"/>
          <w:jc w:val="center"/>
        </w:trPr>
        <w:tc>
          <w:tcPr>
            <w:tcW w:w="4952" w:type="dxa"/>
          </w:tcPr>
          <w:p w14:paraId="4E04059B" w14:textId="77777777" w:rsidR="00B1038D" w:rsidRPr="00D539A9" w:rsidRDefault="00B1038D" w:rsidP="00C725E6">
            <w:pPr>
              <w:widowControl w:val="0"/>
              <w:autoSpaceDE w:val="0"/>
              <w:autoSpaceDN w:val="0"/>
              <w:adjustRightInd w:val="0"/>
              <w:rPr>
                <w:b/>
                <w:bCs/>
                <w:lang w:eastAsia="en-US"/>
              </w:rPr>
            </w:pPr>
            <w:r w:rsidRPr="00D539A9">
              <w:rPr>
                <w:b/>
                <w:bCs/>
                <w:lang w:eastAsia="en-US"/>
              </w:rPr>
              <w:t>Поставщик</w:t>
            </w:r>
          </w:p>
        </w:tc>
        <w:tc>
          <w:tcPr>
            <w:tcW w:w="5185" w:type="dxa"/>
          </w:tcPr>
          <w:p w14:paraId="0B57E8F9" w14:textId="77777777" w:rsidR="00B1038D" w:rsidRPr="00D539A9" w:rsidRDefault="00B1038D" w:rsidP="00C725E6">
            <w:pPr>
              <w:ind w:hanging="32"/>
              <w:rPr>
                <w:b/>
                <w:bCs/>
                <w:lang w:eastAsia="en-US"/>
              </w:rPr>
            </w:pPr>
            <w:r w:rsidRPr="00D539A9">
              <w:rPr>
                <w:b/>
                <w:bCs/>
                <w:lang w:eastAsia="en-US"/>
              </w:rPr>
              <w:t>Заказчик</w:t>
            </w:r>
          </w:p>
        </w:tc>
      </w:tr>
      <w:tr w:rsidR="00B1038D" w:rsidRPr="00D539A9" w14:paraId="5A13948A" w14:textId="77777777" w:rsidTr="00C725E6">
        <w:trPr>
          <w:trHeight w:val="750"/>
          <w:jc w:val="center"/>
        </w:trPr>
        <w:tc>
          <w:tcPr>
            <w:tcW w:w="4952" w:type="dxa"/>
          </w:tcPr>
          <w:p w14:paraId="4F659E22" w14:textId="77777777" w:rsidR="00B1038D" w:rsidRPr="00D539A9" w:rsidRDefault="00B1038D" w:rsidP="00C725E6">
            <w:pPr>
              <w:widowControl w:val="0"/>
              <w:autoSpaceDE w:val="0"/>
              <w:autoSpaceDN w:val="0"/>
              <w:adjustRightInd w:val="0"/>
              <w:rPr>
                <w:lang w:eastAsia="en-US"/>
              </w:rPr>
            </w:pPr>
          </w:p>
        </w:tc>
        <w:tc>
          <w:tcPr>
            <w:tcW w:w="5185" w:type="dxa"/>
          </w:tcPr>
          <w:p w14:paraId="08705FB0" w14:textId="77777777" w:rsidR="00B1038D" w:rsidRPr="00D539A9" w:rsidRDefault="00B1038D" w:rsidP="00C725E6">
            <w:pPr>
              <w:widowControl w:val="0"/>
              <w:autoSpaceDE w:val="0"/>
              <w:autoSpaceDN w:val="0"/>
              <w:adjustRightInd w:val="0"/>
              <w:ind w:hanging="32"/>
              <w:rPr>
                <w:lang w:eastAsia="en-US"/>
              </w:rPr>
            </w:pPr>
          </w:p>
        </w:tc>
      </w:tr>
      <w:tr w:rsidR="00B1038D" w:rsidRPr="00D539A9" w14:paraId="04FC269B" w14:textId="77777777" w:rsidTr="00C725E6">
        <w:trPr>
          <w:trHeight w:val="299"/>
          <w:jc w:val="center"/>
        </w:trPr>
        <w:tc>
          <w:tcPr>
            <w:tcW w:w="4952" w:type="dxa"/>
          </w:tcPr>
          <w:p w14:paraId="3C36556A" w14:textId="77777777" w:rsidR="00B1038D" w:rsidRPr="00D539A9" w:rsidRDefault="00B1038D" w:rsidP="00C725E6">
            <w:pPr>
              <w:widowControl w:val="0"/>
              <w:autoSpaceDE w:val="0"/>
              <w:autoSpaceDN w:val="0"/>
              <w:adjustRightInd w:val="0"/>
              <w:rPr>
                <w:lang w:eastAsia="en-US"/>
              </w:rPr>
            </w:pPr>
            <w:r w:rsidRPr="00D539A9">
              <w:rPr>
                <w:lang w:eastAsia="en-US"/>
              </w:rPr>
              <w:t>«___» ____________________ 202_ г.</w:t>
            </w:r>
          </w:p>
        </w:tc>
        <w:tc>
          <w:tcPr>
            <w:tcW w:w="5185" w:type="dxa"/>
          </w:tcPr>
          <w:p w14:paraId="0B7790D6" w14:textId="77777777" w:rsidR="00B1038D" w:rsidRPr="00D539A9" w:rsidRDefault="00B1038D" w:rsidP="00C725E6">
            <w:pPr>
              <w:widowControl w:val="0"/>
              <w:autoSpaceDE w:val="0"/>
              <w:autoSpaceDN w:val="0"/>
              <w:adjustRightInd w:val="0"/>
              <w:ind w:hanging="32"/>
              <w:rPr>
                <w:lang w:eastAsia="en-US"/>
              </w:rPr>
            </w:pPr>
            <w:r w:rsidRPr="00D539A9">
              <w:rPr>
                <w:lang w:eastAsia="en-US"/>
              </w:rPr>
              <w:t>«___» _____________________ 202_ г.</w:t>
            </w:r>
          </w:p>
        </w:tc>
      </w:tr>
      <w:tr w:rsidR="00B1038D" w:rsidRPr="00D539A9" w14:paraId="79FE14BC" w14:textId="77777777" w:rsidTr="00C725E6">
        <w:trPr>
          <w:trHeight w:val="299"/>
          <w:jc w:val="center"/>
        </w:trPr>
        <w:tc>
          <w:tcPr>
            <w:tcW w:w="4952" w:type="dxa"/>
          </w:tcPr>
          <w:p w14:paraId="5861B903" w14:textId="77777777" w:rsidR="00B1038D" w:rsidRPr="00D539A9" w:rsidRDefault="00B1038D" w:rsidP="00C725E6">
            <w:pPr>
              <w:widowControl w:val="0"/>
              <w:autoSpaceDE w:val="0"/>
              <w:autoSpaceDN w:val="0"/>
              <w:adjustRightInd w:val="0"/>
              <w:rPr>
                <w:lang w:eastAsia="en-US"/>
              </w:rPr>
            </w:pPr>
            <w:r w:rsidRPr="00D539A9">
              <w:rPr>
                <w:lang w:eastAsia="en-US"/>
              </w:rPr>
              <w:t>М.П.</w:t>
            </w:r>
          </w:p>
        </w:tc>
        <w:tc>
          <w:tcPr>
            <w:tcW w:w="5185" w:type="dxa"/>
          </w:tcPr>
          <w:p w14:paraId="3803847A" w14:textId="77777777" w:rsidR="00B1038D" w:rsidRPr="00D539A9" w:rsidRDefault="00B1038D" w:rsidP="00C725E6">
            <w:pPr>
              <w:widowControl w:val="0"/>
              <w:autoSpaceDE w:val="0"/>
              <w:autoSpaceDN w:val="0"/>
              <w:adjustRightInd w:val="0"/>
              <w:ind w:hanging="32"/>
              <w:rPr>
                <w:lang w:eastAsia="en-US"/>
              </w:rPr>
            </w:pPr>
            <w:r w:rsidRPr="00D539A9">
              <w:rPr>
                <w:lang w:eastAsia="en-US"/>
              </w:rPr>
              <w:t>М.П.</w:t>
            </w:r>
          </w:p>
        </w:tc>
      </w:tr>
    </w:tbl>
    <w:p w14:paraId="236E5707" w14:textId="77777777" w:rsidR="00B1038D" w:rsidRPr="00D539A9" w:rsidRDefault="00B1038D" w:rsidP="00B1038D">
      <w:pPr>
        <w:ind w:left="7082"/>
        <w:jc w:val="both"/>
      </w:pPr>
    </w:p>
    <w:p w14:paraId="5B0D5C37" w14:textId="77777777" w:rsidR="00B1038D" w:rsidRPr="00D539A9" w:rsidRDefault="00B1038D" w:rsidP="00B1038D">
      <w:pPr>
        <w:jc w:val="center"/>
        <w:rPr>
          <w:b/>
        </w:rPr>
      </w:pPr>
    </w:p>
    <w:p w14:paraId="2A979E6C" w14:textId="77777777" w:rsidR="00B1038D" w:rsidRPr="00D539A9" w:rsidRDefault="00B1038D" w:rsidP="00B1038D">
      <w:pPr>
        <w:tabs>
          <w:tab w:val="left" w:pos="62"/>
        </w:tabs>
        <w:ind w:firstLine="720"/>
        <w:jc w:val="both"/>
        <w:rPr>
          <w:b/>
        </w:rPr>
      </w:pPr>
    </w:p>
    <w:p w14:paraId="15A5530E" w14:textId="77777777" w:rsidR="00B1038D" w:rsidRPr="00D539A9" w:rsidRDefault="00B1038D" w:rsidP="00B1038D">
      <w:pPr>
        <w:autoSpaceDE w:val="0"/>
        <w:autoSpaceDN w:val="0"/>
        <w:adjustRightInd w:val="0"/>
        <w:ind w:firstLine="709"/>
        <w:jc w:val="both"/>
        <w:rPr>
          <w:b/>
        </w:rPr>
      </w:pPr>
    </w:p>
    <w:p w14:paraId="39E96629" w14:textId="08F4C344" w:rsidR="000E0893" w:rsidRPr="00D539A9" w:rsidRDefault="000E0893" w:rsidP="00B1038D">
      <w:pPr>
        <w:pStyle w:val="ConsPlusNormal"/>
        <w:jc w:val="center"/>
        <w:rPr>
          <w:b/>
        </w:rPr>
      </w:pPr>
    </w:p>
    <w:sectPr w:rsidR="000E0893" w:rsidRPr="00D539A9" w:rsidSect="004D022F">
      <w:headerReference w:type="default" r:id="rId14"/>
      <w:pgSz w:w="11906" w:h="16838"/>
      <w:pgMar w:top="1134"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7A00" w14:textId="77777777" w:rsidR="00E020AE" w:rsidRDefault="00E020AE" w:rsidP="005A689D">
      <w:r>
        <w:separator/>
      </w:r>
    </w:p>
  </w:endnote>
  <w:endnote w:type="continuationSeparator" w:id="0">
    <w:p w14:paraId="2FAD6B91" w14:textId="77777777" w:rsidR="00E020AE" w:rsidRDefault="00E020AE" w:rsidP="005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NTTierce">
    <w:altName w:val="Times New Roman"/>
    <w:charset w:val="01"/>
    <w:family w:val="roman"/>
    <w:pitch w:val="variable"/>
  </w:font>
  <w:font w:name="MS Sans Serif">
    <w:charset w:val="01"/>
    <w:family w:val="roman"/>
    <w:pitch w:val="variable"/>
  </w:font>
  <w:font w:name="Times New Roman CYR">
    <w:altName w:val="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Droid Sans Devanagari">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2A7B" w14:textId="77777777" w:rsidR="00E020AE" w:rsidRDefault="00E020AE" w:rsidP="005A689D">
      <w:r>
        <w:separator/>
      </w:r>
    </w:p>
  </w:footnote>
  <w:footnote w:type="continuationSeparator" w:id="0">
    <w:p w14:paraId="3E0A9579" w14:textId="77777777" w:rsidR="00E020AE" w:rsidRDefault="00E020AE" w:rsidP="005A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EDF2" w14:textId="71A9207C" w:rsidR="00B1038D" w:rsidRDefault="00B1038D">
    <w:pPr>
      <w:pStyle w:val="ac"/>
      <w:jc w:val="center"/>
    </w:pPr>
    <w:r>
      <w:rPr>
        <w:noProof/>
      </w:rPr>
      <w:fldChar w:fldCharType="begin"/>
    </w:r>
    <w:r>
      <w:rPr>
        <w:noProof/>
      </w:rPr>
      <w:instrText>PAGE   \* MERGEFORMAT</w:instrText>
    </w:r>
    <w:r>
      <w:rPr>
        <w:noProof/>
      </w:rPr>
      <w:fldChar w:fldCharType="separate"/>
    </w:r>
    <w:r w:rsidR="00526222">
      <w:rPr>
        <w:noProof/>
      </w:rPr>
      <w:t>14</w:t>
    </w:r>
    <w:r>
      <w:rPr>
        <w:noProof/>
      </w:rPr>
      <w:fldChar w:fldCharType="end"/>
    </w:r>
  </w:p>
  <w:p w14:paraId="1B0816B0" w14:textId="77777777" w:rsidR="00B1038D" w:rsidRDefault="00B1038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E9CE" w14:textId="44FAA38D" w:rsidR="004D022F" w:rsidRDefault="004D022F">
    <w:pPr>
      <w:pStyle w:val="ac"/>
      <w:jc w:val="center"/>
    </w:pPr>
    <w:r>
      <w:fldChar w:fldCharType="begin"/>
    </w:r>
    <w:r>
      <w:instrText>PAGE   \* MERGEFORMAT</w:instrText>
    </w:r>
    <w:r>
      <w:fldChar w:fldCharType="separate"/>
    </w:r>
    <w:r w:rsidR="00526222">
      <w:rPr>
        <w:noProof/>
      </w:rPr>
      <w:t>16</w:t>
    </w:r>
    <w:r>
      <w:rPr>
        <w:noProof/>
      </w:rPr>
      <w:fldChar w:fldCharType="end"/>
    </w:r>
  </w:p>
  <w:p w14:paraId="562E6B50" w14:textId="77777777" w:rsidR="004D022F" w:rsidRDefault="004D022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B862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29C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A63CD0EA"/>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CB853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05BFA"/>
    <w:lvl w:ilvl="0">
      <w:start w:val="1"/>
      <w:numFmt w:val="bullet"/>
      <w:pStyle w:va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0251E"/>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FFFFFF89"/>
    <w:multiLevelType w:val="singleLevel"/>
    <w:tmpl w:val="4C6C3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201E5"/>
    <w:multiLevelType w:val="hybridMultilevel"/>
    <w:tmpl w:val="2762473E"/>
    <w:lvl w:ilvl="0" w:tplc="889A03F6">
      <w:start w:val="1"/>
      <w:numFmt w:val="decimal"/>
      <w:lvlText w:val="12.%1."/>
      <w:lvlJc w:val="left"/>
      <w:pPr>
        <w:ind w:left="1287" w:hanging="360"/>
      </w:pPr>
      <w:rPr>
        <w:rFonts w:eastAsia="Times New Roman" w:cs="Times New Roman" w:hint="default"/>
        <w:b w:val="0"/>
        <w:color w:val="auto"/>
        <w:sz w:val="22"/>
        <w:szCs w:val="22"/>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06231244"/>
    <w:multiLevelType w:val="hybridMultilevel"/>
    <w:tmpl w:val="009EEF52"/>
    <w:lvl w:ilvl="0" w:tplc="2C4E0EDC">
      <w:start w:val="1"/>
      <w:numFmt w:val="decimal"/>
      <w:lvlText w:val="13.%1."/>
      <w:lvlJc w:val="right"/>
      <w:pPr>
        <w:ind w:left="1070" w:hanging="360"/>
      </w:pPr>
      <w:rPr>
        <w:rFonts w:cs="Times New Roman" w:hint="default"/>
        <w:b w:val="0"/>
        <w:sz w:val="24"/>
        <w:szCs w:val="24"/>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15:restartNumberingAfterBreak="0">
    <w:nsid w:val="137061D7"/>
    <w:multiLevelType w:val="hybridMultilevel"/>
    <w:tmpl w:val="96F26D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C52B8B"/>
    <w:multiLevelType w:val="hybridMultilevel"/>
    <w:tmpl w:val="8110BB40"/>
    <w:lvl w:ilvl="0" w:tplc="0F6C2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6"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7" w15:restartNumberingAfterBreak="0">
    <w:nsid w:val="1ED342A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19" w15:restartNumberingAfterBreak="0">
    <w:nsid w:val="2A012BEF"/>
    <w:multiLevelType w:val="hybridMultilevel"/>
    <w:tmpl w:val="CF0A3E4E"/>
    <w:lvl w:ilvl="0" w:tplc="EA14AF86">
      <w:start w:val="1"/>
      <w:numFmt w:val="decimal"/>
      <w:lvlText w:val="11.%1."/>
      <w:lvlJc w:val="right"/>
      <w:pPr>
        <w:ind w:left="1428" w:hanging="360"/>
      </w:pPr>
      <w:rPr>
        <w:rFonts w:cs="Times New Roman" w:hint="default"/>
        <w:b w:val="0"/>
        <w:b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2A023BF1"/>
    <w:multiLevelType w:val="hybridMultilevel"/>
    <w:tmpl w:val="AE0447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6231584"/>
    <w:multiLevelType w:val="hybridMultilevel"/>
    <w:tmpl w:val="4AA05BFE"/>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8920A95"/>
    <w:multiLevelType w:val="hybridMultilevel"/>
    <w:tmpl w:val="64360AF4"/>
    <w:lvl w:ilvl="0" w:tplc="C172EED4">
      <w:start w:val="1"/>
      <w:numFmt w:val="decimal"/>
      <w:lvlText w:val="10.%1."/>
      <w:lvlJc w:val="left"/>
      <w:pPr>
        <w:ind w:left="1429" w:hanging="360"/>
      </w:pPr>
      <w:rPr>
        <w:rFonts w:cs="Times New Roman" w:hint="default"/>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96A5486"/>
    <w:multiLevelType w:val="hybridMultilevel"/>
    <w:tmpl w:val="0E3EB7A4"/>
    <w:lvl w:ilvl="0" w:tplc="07F23270">
      <w:start w:val="1"/>
      <w:numFmt w:val="decimal"/>
      <w:lvlText w:val="7.%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A4E1144"/>
    <w:multiLevelType w:val="hybridMultilevel"/>
    <w:tmpl w:val="B0E2783E"/>
    <w:lvl w:ilvl="0" w:tplc="55225432">
      <w:start w:val="1"/>
      <w:numFmt w:val="decimal"/>
      <w:lvlText w:val="9.%1."/>
      <w:lvlJc w:val="right"/>
      <w:pPr>
        <w:ind w:left="1070" w:hanging="360"/>
      </w:pPr>
      <w:rPr>
        <w:rFonts w:cs="Times New Roman" w:hint="default"/>
        <w:b w:val="0"/>
        <w:bCs w:val="0"/>
        <w:sz w:val="24"/>
        <w:szCs w:val="24"/>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6" w15:restartNumberingAfterBreak="0">
    <w:nsid w:val="3C5E216E"/>
    <w:multiLevelType w:val="hybridMultilevel"/>
    <w:tmpl w:val="29A2A3A4"/>
    <w:lvl w:ilvl="0" w:tplc="A3FEDEF4">
      <w:start w:val="1"/>
      <w:numFmt w:val="bullet"/>
      <w:lvlText w:val="-"/>
      <w:lvlJc w:val="left"/>
      <w:pPr>
        <w:ind w:left="1428" w:hanging="360"/>
      </w:pPr>
      <w:rPr>
        <w:rFonts w:ascii="Courier New" w:hAnsi="Courier New" w:hint="default"/>
      </w:rPr>
    </w:lvl>
    <w:lvl w:ilvl="1" w:tplc="A3FEDEF4">
      <w:start w:val="1"/>
      <w:numFmt w:val="bullet"/>
      <w:lvlText w:val="-"/>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1FC1131"/>
    <w:multiLevelType w:val="hybridMultilevel"/>
    <w:tmpl w:val="59BABF00"/>
    <w:lvl w:ilvl="0" w:tplc="10169276">
      <w:start w:val="1"/>
      <w:numFmt w:val="decimal"/>
      <w:lvlText w:val="8.%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4B87FED"/>
    <w:multiLevelType w:val="hybridMultilevel"/>
    <w:tmpl w:val="D69EF946"/>
    <w:lvl w:ilvl="0" w:tplc="6DDC349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8AD4CD3"/>
    <w:multiLevelType w:val="multilevel"/>
    <w:tmpl w:val="DD0A739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D685385"/>
    <w:multiLevelType w:val="hybridMultilevel"/>
    <w:tmpl w:val="B1268932"/>
    <w:lvl w:ilvl="0" w:tplc="165646F6">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5004655F"/>
    <w:multiLevelType w:val="hybridMultilevel"/>
    <w:tmpl w:val="21BA415C"/>
    <w:lvl w:ilvl="0" w:tplc="F8ACA3CC">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564F6142"/>
    <w:multiLevelType w:val="hybridMultilevel"/>
    <w:tmpl w:val="AE0447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E9377F1"/>
    <w:multiLevelType w:val="multilevel"/>
    <w:tmpl w:val="D83AEA36"/>
    <w:lvl w:ilvl="0">
      <w:start w:val="1"/>
      <w:numFmt w:val="decimal"/>
      <w:lvlText w:val="2.1.%1."/>
      <w:lvlJc w:val="left"/>
      <w:pPr>
        <w:ind w:left="720" w:hanging="360"/>
      </w:pPr>
      <w:rPr>
        <w:rFonts w:eastAsia="Times New Roman"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4F56409"/>
    <w:multiLevelType w:val="hybridMultilevel"/>
    <w:tmpl w:val="EE12DC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8A71F2E"/>
    <w:multiLevelType w:val="hybridMultilevel"/>
    <w:tmpl w:val="C8E8EE9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4A07DF0"/>
    <w:multiLevelType w:val="hybridMultilevel"/>
    <w:tmpl w:val="AE0447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62425A4"/>
    <w:multiLevelType w:val="hybridMultilevel"/>
    <w:tmpl w:val="A6629906"/>
    <w:lvl w:ilvl="0" w:tplc="269CAECA">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78B5AA6"/>
    <w:multiLevelType w:val="multilevel"/>
    <w:tmpl w:val="2F30D1CC"/>
    <w:lvl w:ilvl="0">
      <w:start w:val="4"/>
      <w:numFmt w:val="decimal"/>
      <w:lvlText w:val="%1."/>
      <w:lvlJc w:val="left"/>
      <w:pPr>
        <w:ind w:left="1069" w:hanging="360"/>
      </w:pPr>
      <w:rPr>
        <w:rFonts w:cs="Times New Roman" w:hint="default"/>
      </w:rPr>
    </w:lvl>
    <w:lvl w:ilvl="1">
      <w:start w:val="4"/>
      <w:numFmt w:val="decimal"/>
      <w:isLgl/>
      <w:lvlText w:val="%1.%2."/>
      <w:lvlJc w:val="left"/>
      <w:pPr>
        <w:ind w:left="1249" w:hanging="540"/>
      </w:pPr>
      <w:rPr>
        <w:rFonts w:cs="Times New Roman" w:hint="default"/>
      </w:rPr>
    </w:lvl>
    <w:lvl w:ilvl="2">
      <w:start w:val="6"/>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0" w15:restartNumberingAfterBreak="0">
    <w:nsid w:val="779E459B"/>
    <w:multiLevelType w:val="hybridMultilevel"/>
    <w:tmpl w:val="39C0F01E"/>
    <w:lvl w:ilvl="0" w:tplc="AD8AFF8C">
      <w:start w:val="1"/>
      <w:numFmt w:val="decimal"/>
      <w:lvlText w:val="4.4.%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9EC2E59"/>
    <w:multiLevelType w:val="hybridMultilevel"/>
    <w:tmpl w:val="822A0E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A4442D6"/>
    <w:multiLevelType w:val="hybridMultilevel"/>
    <w:tmpl w:val="AC34BF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C7151D2"/>
    <w:multiLevelType w:val="hybridMultilevel"/>
    <w:tmpl w:val="55D2CD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190334411">
    <w:abstractNumId w:val="12"/>
  </w:num>
  <w:num w:numId="2" w16cid:durableId="1723673695">
    <w:abstractNumId w:val="42"/>
  </w:num>
  <w:num w:numId="3" w16cid:durableId="1358850785">
    <w:abstractNumId w:val="34"/>
  </w:num>
  <w:num w:numId="4" w16cid:durableId="1991980661">
    <w:abstractNumId w:val="41"/>
  </w:num>
  <w:num w:numId="5" w16cid:durableId="1888175244">
    <w:abstractNumId w:val="31"/>
  </w:num>
  <w:num w:numId="6" w16cid:durableId="141313711">
    <w:abstractNumId w:val="32"/>
  </w:num>
  <w:num w:numId="7" w16cid:durableId="1758867109">
    <w:abstractNumId w:val="37"/>
  </w:num>
  <w:num w:numId="8" w16cid:durableId="432290244">
    <w:abstractNumId w:val="20"/>
  </w:num>
  <w:num w:numId="9" w16cid:durableId="470440764">
    <w:abstractNumId w:val="22"/>
  </w:num>
  <w:num w:numId="10" w16cid:durableId="1878198603">
    <w:abstractNumId w:val="35"/>
  </w:num>
  <w:num w:numId="11" w16cid:durableId="244414009">
    <w:abstractNumId w:val="43"/>
  </w:num>
  <w:num w:numId="12" w16cid:durableId="17328015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484422">
    <w:abstractNumId w:val="30"/>
  </w:num>
  <w:num w:numId="14" w16cid:durableId="1058436900">
    <w:abstractNumId w:val="38"/>
  </w:num>
  <w:num w:numId="15" w16cid:durableId="149516621">
    <w:abstractNumId w:val="25"/>
  </w:num>
  <w:num w:numId="16" w16cid:durableId="995840049">
    <w:abstractNumId w:val="27"/>
  </w:num>
  <w:num w:numId="17" w16cid:durableId="868301692">
    <w:abstractNumId w:val="19"/>
  </w:num>
  <w:num w:numId="18" w16cid:durableId="1935279037">
    <w:abstractNumId w:val="11"/>
  </w:num>
  <w:num w:numId="19" w16cid:durableId="958412384">
    <w:abstractNumId w:val="10"/>
  </w:num>
  <w:num w:numId="20" w16cid:durableId="1300843864">
    <w:abstractNumId w:val="33"/>
  </w:num>
  <w:num w:numId="21" w16cid:durableId="1613786519">
    <w:abstractNumId w:val="39"/>
  </w:num>
  <w:num w:numId="22" w16cid:durableId="1739594122">
    <w:abstractNumId w:val="23"/>
  </w:num>
  <w:num w:numId="23" w16cid:durableId="219169930">
    <w:abstractNumId w:val="24"/>
  </w:num>
  <w:num w:numId="24" w16cid:durableId="1913924254">
    <w:abstractNumId w:val="40"/>
  </w:num>
  <w:num w:numId="25" w16cid:durableId="1701121494">
    <w:abstractNumId w:val="28"/>
  </w:num>
  <w:num w:numId="26" w16cid:durableId="1707295038">
    <w:abstractNumId w:val="29"/>
  </w:num>
  <w:num w:numId="27" w16cid:durableId="723917688">
    <w:abstractNumId w:val="26"/>
  </w:num>
  <w:num w:numId="28" w16cid:durableId="787428640">
    <w:abstractNumId w:val="13"/>
  </w:num>
  <w:num w:numId="29" w16cid:durableId="2024472585">
    <w:abstractNumId w:val="3"/>
  </w:num>
  <w:num w:numId="30" w16cid:durableId="1302493819">
    <w:abstractNumId w:val="9"/>
  </w:num>
  <w:num w:numId="31" w16cid:durableId="32655272">
    <w:abstractNumId w:val="8"/>
  </w:num>
  <w:num w:numId="32" w16cid:durableId="289215861">
    <w:abstractNumId w:val="7"/>
  </w:num>
  <w:num w:numId="33" w16cid:durableId="402988508">
    <w:abstractNumId w:val="6"/>
  </w:num>
  <w:num w:numId="34" w16cid:durableId="1793862934">
    <w:abstractNumId w:val="5"/>
  </w:num>
  <w:num w:numId="35" w16cid:durableId="985082830">
    <w:abstractNumId w:val="4"/>
  </w:num>
  <w:num w:numId="36" w16cid:durableId="1532769225">
    <w:abstractNumId w:val="2"/>
  </w:num>
  <w:num w:numId="37" w16cid:durableId="317684758">
    <w:abstractNumId w:val="1"/>
  </w:num>
  <w:num w:numId="38" w16cid:durableId="174341638">
    <w:abstractNumId w:val="0"/>
  </w:num>
  <w:num w:numId="39" w16cid:durableId="1224095457">
    <w:abstractNumId w:val="15"/>
  </w:num>
  <w:num w:numId="40" w16cid:durableId="1233925419">
    <w:abstractNumId w:val="16"/>
  </w:num>
  <w:num w:numId="41" w16cid:durableId="1587226466">
    <w:abstractNumId w:val="36"/>
  </w:num>
  <w:num w:numId="42" w16cid:durableId="564530055">
    <w:abstractNumId w:val="14"/>
  </w:num>
  <w:num w:numId="43" w16cid:durableId="911500051">
    <w:abstractNumId w:val="21"/>
  </w:num>
  <w:num w:numId="44" w16cid:durableId="315769785">
    <w:abstractNumId w:val="18"/>
  </w:num>
  <w:num w:numId="45" w16cid:durableId="807934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F42"/>
    <w:rsid w:val="0000021B"/>
    <w:rsid w:val="00000334"/>
    <w:rsid w:val="00001AAC"/>
    <w:rsid w:val="00001C39"/>
    <w:rsid w:val="000033E7"/>
    <w:rsid w:val="0000399E"/>
    <w:rsid w:val="000039C7"/>
    <w:rsid w:val="000040C2"/>
    <w:rsid w:val="0000425F"/>
    <w:rsid w:val="0000484D"/>
    <w:rsid w:val="00004A4D"/>
    <w:rsid w:val="00005582"/>
    <w:rsid w:val="000059F5"/>
    <w:rsid w:val="0000620E"/>
    <w:rsid w:val="00006388"/>
    <w:rsid w:val="00006393"/>
    <w:rsid w:val="000108A3"/>
    <w:rsid w:val="00010FBB"/>
    <w:rsid w:val="00011CC1"/>
    <w:rsid w:val="000124B5"/>
    <w:rsid w:val="00012CEF"/>
    <w:rsid w:val="00012D9C"/>
    <w:rsid w:val="0001324F"/>
    <w:rsid w:val="0001350F"/>
    <w:rsid w:val="00014293"/>
    <w:rsid w:val="00014D18"/>
    <w:rsid w:val="00015255"/>
    <w:rsid w:val="00015869"/>
    <w:rsid w:val="00015CE9"/>
    <w:rsid w:val="0001652D"/>
    <w:rsid w:val="00016C8A"/>
    <w:rsid w:val="000179E9"/>
    <w:rsid w:val="00017E87"/>
    <w:rsid w:val="00020FD5"/>
    <w:rsid w:val="00021976"/>
    <w:rsid w:val="00021E59"/>
    <w:rsid w:val="000220A8"/>
    <w:rsid w:val="00022231"/>
    <w:rsid w:val="00022432"/>
    <w:rsid w:val="00022C07"/>
    <w:rsid w:val="00022EFC"/>
    <w:rsid w:val="000247E1"/>
    <w:rsid w:val="00024951"/>
    <w:rsid w:val="00024D5A"/>
    <w:rsid w:val="0002542C"/>
    <w:rsid w:val="000254D3"/>
    <w:rsid w:val="00025ACD"/>
    <w:rsid w:val="00025B90"/>
    <w:rsid w:val="00026024"/>
    <w:rsid w:val="00026523"/>
    <w:rsid w:val="00026902"/>
    <w:rsid w:val="00026A4C"/>
    <w:rsid w:val="00026AA4"/>
    <w:rsid w:val="00026E28"/>
    <w:rsid w:val="00027354"/>
    <w:rsid w:val="00027423"/>
    <w:rsid w:val="0002782F"/>
    <w:rsid w:val="00027D84"/>
    <w:rsid w:val="000307B9"/>
    <w:rsid w:val="00030FBC"/>
    <w:rsid w:val="00031DDD"/>
    <w:rsid w:val="00033305"/>
    <w:rsid w:val="0003402B"/>
    <w:rsid w:val="00034C55"/>
    <w:rsid w:val="0003569D"/>
    <w:rsid w:val="0003696A"/>
    <w:rsid w:val="00037470"/>
    <w:rsid w:val="00040482"/>
    <w:rsid w:val="000404DA"/>
    <w:rsid w:val="00040841"/>
    <w:rsid w:val="00040AFB"/>
    <w:rsid w:val="00040F8A"/>
    <w:rsid w:val="00042B65"/>
    <w:rsid w:val="00042DD5"/>
    <w:rsid w:val="0004399E"/>
    <w:rsid w:val="00044028"/>
    <w:rsid w:val="0004407E"/>
    <w:rsid w:val="000441EE"/>
    <w:rsid w:val="000441FA"/>
    <w:rsid w:val="000458F8"/>
    <w:rsid w:val="00045BAC"/>
    <w:rsid w:val="00046B98"/>
    <w:rsid w:val="00046E38"/>
    <w:rsid w:val="00047663"/>
    <w:rsid w:val="0005073D"/>
    <w:rsid w:val="00050E6D"/>
    <w:rsid w:val="00051DAC"/>
    <w:rsid w:val="0005272F"/>
    <w:rsid w:val="0005376D"/>
    <w:rsid w:val="000547A3"/>
    <w:rsid w:val="00055CB2"/>
    <w:rsid w:val="00060053"/>
    <w:rsid w:val="00060B13"/>
    <w:rsid w:val="000619AD"/>
    <w:rsid w:val="000619F1"/>
    <w:rsid w:val="000622B1"/>
    <w:rsid w:val="00062BA8"/>
    <w:rsid w:val="00062F05"/>
    <w:rsid w:val="000635EE"/>
    <w:rsid w:val="00063E0B"/>
    <w:rsid w:val="00065F27"/>
    <w:rsid w:val="00066209"/>
    <w:rsid w:val="000663BE"/>
    <w:rsid w:val="00066925"/>
    <w:rsid w:val="00066D0B"/>
    <w:rsid w:val="00066EE2"/>
    <w:rsid w:val="00066F29"/>
    <w:rsid w:val="00067092"/>
    <w:rsid w:val="000713D3"/>
    <w:rsid w:val="00071CE6"/>
    <w:rsid w:val="000736D4"/>
    <w:rsid w:val="00073749"/>
    <w:rsid w:val="0007441B"/>
    <w:rsid w:val="000756AC"/>
    <w:rsid w:val="00075BFF"/>
    <w:rsid w:val="00076962"/>
    <w:rsid w:val="000770C2"/>
    <w:rsid w:val="000802C0"/>
    <w:rsid w:val="00080495"/>
    <w:rsid w:val="0008091B"/>
    <w:rsid w:val="00081B7E"/>
    <w:rsid w:val="00081BF5"/>
    <w:rsid w:val="00081CF7"/>
    <w:rsid w:val="0008217B"/>
    <w:rsid w:val="00082CD8"/>
    <w:rsid w:val="00083E49"/>
    <w:rsid w:val="00084222"/>
    <w:rsid w:val="00084517"/>
    <w:rsid w:val="000847F7"/>
    <w:rsid w:val="000849DA"/>
    <w:rsid w:val="00085EC0"/>
    <w:rsid w:val="00086805"/>
    <w:rsid w:val="00087E95"/>
    <w:rsid w:val="00090D6E"/>
    <w:rsid w:val="00090EAE"/>
    <w:rsid w:val="00091EC4"/>
    <w:rsid w:val="00092657"/>
    <w:rsid w:val="00092B9F"/>
    <w:rsid w:val="00093EE9"/>
    <w:rsid w:val="00094402"/>
    <w:rsid w:val="0009443A"/>
    <w:rsid w:val="00094EA8"/>
    <w:rsid w:val="000951E0"/>
    <w:rsid w:val="00095477"/>
    <w:rsid w:val="0009587E"/>
    <w:rsid w:val="0009589D"/>
    <w:rsid w:val="00095CCB"/>
    <w:rsid w:val="000962FA"/>
    <w:rsid w:val="00096DBB"/>
    <w:rsid w:val="00096E03"/>
    <w:rsid w:val="0009717F"/>
    <w:rsid w:val="00097480"/>
    <w:rsid w:val="000A034A"/>
    <w:rsid w:val="000A0BD1"/>
    <w:rsid w:val="000A177E"/>
    <w:rsid w:val="000A17C1"/>
    <w:rsid w:val="000A237E"/>
    <w:rsid w:val="000A24B0"/>
    <w:rsid w:val="000A2AE3"/>
    <w:rsid w:val="000A33FE"/>
    <w:rsid w:val="000A381E"/>
    <w:rsid w:val="000A3B22"/>
    <w:rsid w:val="000A412A"/>
    <w:rsid w:val="000A45C7"/>
    <w:rsid w:val="000A47D4"/>
    <w:rsid w:val="000A48FA"/>
    <w:rsid w:val="000A4DC1"/>
    <w:rsid w:val="000A5668"/>
    <w:rsid w:val="000A66BC"/>
    <w:rsid w:val="000A672A"/>
    <w:rsid w:val="000A6F1C"/>
    <w:rsid w:val="000A713F"/>
    <w:rsid w:val="000A7167"/>
    <w:rsid w:val="000A792D"/>
    <w:rsid w:val="000A79BF"/>
    <w:rsid w:val="000A7BCB"/>
    <w:rsid w:val="000A7CEA"/>
    <w:rsid w:val="000B0887"/>
    <w:rsid w:val="000B15BF"/>
    <w:rsid w:val="000B40D5"/>
    <w:rsid w:val="000B4C71"/>
    <w:rsid w:val="000B4DAF"/>
    <w:rsid w:val="000B4E01"/>
    <w:rsid w:val="000B5CC1"/>
    <w:rsid w:val="000B73AC"/>
    <w:rsid w:val="000B7A58"/>
    <w:rsid w:val="000B7ACF"/>
    <w:rsid w:val="000B7E50"/>
    <w:rsid w:val="000C3C97"/>
    <w:rsid w:val="000C54D1"/>
    <w:rsid w:val="000C5746"/>
    <w:rsid w:val="000C5A73"/>
    <w:rsid w:val="000C6241"/>
    <w:rsid w:val="000C6306"/>
    <w:rsid w:val="000C6477"/>
    <w:rsid w:val="000C683F"/>
    <w:rsid w:val="000C68A2"/>
    <w:rsid w:val="000C69F9"/>
    <w:rsid w:val="000C6E70"/>
    <w:rsid w:val="000C7004"/>
    <w:rsid w:val="000C7879"/>
    <w:rsid w:val="000D0320"/>
    <w:rsid w:val="000D0A27"/>
    <w:rsid w:val="000D0B2B"/>
    <w:rsid w:val="000D0E02"/>
    <w:rsid w:val="000D1445"/>
    <w:rsid w:val="000D2145"/>
    <w:rsid w:val="000D229D"/>
    <w:rsid w:val="000D297C"/>
    <w:rsid w:val="000D2AE2"/>
    <w:rsid w:val="000D324A"/>
    <w:rsid w:val="000D36F7"/>
    <w:rsid w:val="000D42C5"/>
    <w:rsid w:val="000D4548"/>
    <w:rsid w:val="000D4DF1"/>
    <w:rsid w:val="000D4EBC"/>
    <w:rsid w:val="000D4F4D"/>
    <w:rsid w:val="000D53C6"/>
    <w:rsid w:val="000D5A74"/>
    <w:rsid w:val="000D689C"/>
    <w:rsid w:val="000D6DFE"/>
    <w:rsid w:val="000D6E54"/>
    <w:rsid w:val="000E07A8"/>
    <w:rsid w:val="000E0893"/>
    <w:rsid w:val="000E0C1D"/>
    <w:rsid w:val="000E0C80"/>
    <w:rsid w:val="000E11E5"/>
    <w:rsid w:val="000E16CA"/>
    <w:rsid w:val="000E19FC"/>
    <w:rsid w:val="000E1FB6"/>
    <w:rsid w:val="000E206D"/>
    <w:rsid w:val="000E2CD4"/>
    <w:rsid w:val="000E31E4"/>
    <w:rsid w:val="000E3C2B"/>
    <w:rsid w:val="000E47D8"/>
    <w:rsid w:val="000E5B63"/>
    <w:rsid w:val="000E5EFF"/>
    <w:rsid w:val="000F042B"/>
    <w:rsid w:val="000F18FC"/>
    <w:rsid w:val="000F1993"/>
    <w:rsid w:val="000F275D"/>
    <w:rsid w:val="000F27C4"/>
    <w:rsid w:val="000F2941"/>
    <w:rsid w:val="000F2963"/>
    <w:rsid w:val="000F33A6"/>
    <w:rsid w:val="000F3758"/>
    <w:rsid w:val="000F3CB7"/>
    <w:rsid w:val="000F3E58"/>
    <w:rsid w:val="000F4282"/>
    <w:rsid w:val="000F4342"/>
    <w:rsid w:val="000F45AA"/>
    <w:rsid w:val="000F56F1"/>
    <w:rsid w:val="000F5815"/>
    <w:rsid w:val="000F59BA"/>
    <w:rsid w:val="000F59E7"/>
    <w:rsid w:val="000F60FB"/>
    <w:rsid w:val="000F64E5"/>
    <w:rsid w:val="000F695E"/>
    <w:rsid w:val="000F79B0"/>
    <w:rsid w:val="0010008E"/>
    <w:rsid w:val="00100391"/>
    <w:rsid w:val="00100770"/>
    <w:rsid w:val="00100B04"/>
    <w:rsid w:val="0010173A"/>
    <w:rsid w:val="001017E9"/>
    <w:rsid w:val="00101D07"/>
    <w:rsid w:val="0010243F"/>
    <w:rsid w:val="0010258A"/>
    <w:rsid w:val="00102B50"/>
    <w:rsid w:val="00102D48"/>
    <w:rsid w:val="0010307B"/>
    <w:rsid w:val="0010340E"/>
    <w:rsid w:val="001035FD"/>
    <w:rsid w:val="00103BBB"/>
    <w:rsid w:val="00103C68"/>
    <w:rsid w:val="001041CF"/>
    <w:rsid w:val="001046B7"/>
    <w:rsid w:val="001048EE"/>
    <w:rsid w:val="00104AFF"/>
    <w:rsid w:val="00105646"/>
    <w:rsid w:val="001056ED"/>
    <w:rsid w:val="00105704"/>
    <w:rsid w:val="00105910"/>
    <w:rsid w:val="0010698D"/>
    <w:rsid w:val="00106D0D"/>
    <w:rsid w:val="00107CFE"/>
    <w:rsid w:val="001108AF"/>
    <w:rsid w:val="00111420"/>
    <w:rsid w:val="00111C9E"/>
    <w:rsid w:val="00111D65"/>
    <w:rsid w:val="00111E4C"/>
    <w:rsid w:val="00113036"/>
    <w:rsid w:val="00113A7A"/>
    <w:rsid w:val="00113C98"/>
    <w:rsid w:val="0011425D"/>
    <w:rsid w:val="001147A8"/>
    <w:rsid w:val="001148C5"/>
    <w:rsid w:val="00114942"/>
    <w:rsid w:val="001149B1"/>
    <w:rsid w:val="00115223"/>
    <w:rsid w:val="001158A9"/>
    <w:rsid w:val="00115BD1"/>
    <w:rsid w:val="00115F97"/>
    <w:rsid w:val="001164E1"/>
    <w:rsid w:val="0011651C"/>
    <w:rsid w:val="00116EDA"/>
    <w:rsid w:val="00117A85"/>
    <w:rsid w:val="00117FCD"/>
    <w:rsid w:val="00120BE0"/>
    <w:rsid w:val="001223BB"/>
    <w:rsid w:val="001229F6"/>
    <w:rsid w:val="00122B42"/>
    <w:rsid w:val="0012309E"/>
    <w:rsid w:val="001231C6"/>
    <w:rsid w:val="00123444"/>
    <w:rsid w:val="00123A5B"/>
    <w:rsid w:val="00124029"/>
    <w:rsid w:val="00124443"/>
    <w:rsid w:val="00124E4B"/>
    <w:rsid w:val="00125043"/>
    <w:rsid w:val="00125628"/>
    <w:rsid w:val="001269FE"/>
    <w:rsid w:val="00126E5A"/>
    <w:rsid w:val="001275BB"/>
    <w:rsid w:val="00130172"/>
    <w:rsid w:val="00130655"/>
    <w:rsid w:val="00131096"/>
    <w:rsid w:val="00131317"/>
    <w:rsid w:val="0013150B"/>
    <w:rsid w:val="00131BE8"/>
    <w:rsid w:val="00131E67"/>
    <w:rsid w:val="0013209F"/>
    <w:rsid w:val="00133495"/>
    <w:rsid w:val="001339FB"/>
    <w:rsid w:val="00133C5D"/>
    <w:rsid w:val="0013461A"/>
    <w:rsid w:val="00134A1D"/>
    <w:rsid w:val="00135576"/>
    <w:rsid w:val="00135A81"/>
    <w:rsid w:val="001362FD"/>
    <w:rsid w:val="00136BC3"/>
    <w:rsid w:val="00136E8F"/>
    <w:rsid w:val="0013714B"/>
    <w:rsid w:val="00140433"/>
    <w:rsid w:val="00140B17"/>
    <w:rsid w:val="00140BEF"/>
    <w:rsid w:val="001415D8"/>
    <w:rsid w:val="00141A42"/>
    <w:rsid w:val="00142340"/>
    <w:rsid w:val="00142C49"/>
    <w:rsid w:val="0014304C"/>
    <w:rsid w:val="001432F5"/>
    <w:rsid w:val="00143319"/>
    <w:rsid w:val="001435CD"/>
    <w:rsid w:val="001436E1"/>
    <w:rsid w:val="00143C5F"/>
    <w:rsid w:val="0014422C"/>
    <w:rsid w:val="00144734"/>
    <w:rsid w:val="00144E5B"/>
    <w:rsid w:val="0014562B"/>
    <w:rsid w:val="0014776C"/>
    <w:rsid w:val="00147D6A"/>
    <w:rsid w:val="001501C9"/>
    <w:rsid w:val="001501FC"/>
    <w:rsid w:val="00150A52"/>
    <w:rsid w:val="00151393"/>
    <w:rsid w:val="00151656"/>
    <w:rsid w:val="00151721"/>
    <w:rsid w:val="00151BCA"/>
    <w:rsid w:val="00151D99"/>
    <w:rsid w:val="00151EB9"/>
    <w:rsid w:val="0015223A"/>
    <w:rsid w:val="00152F67"/>
    <w:rsid w:val="00153785"/>
    <w:rsid w:val="00153FA4"/>
    <w:rsid w:val="00154F71"/>
    <w:rsid w:val="00156FEB"/>
    <w:rsid w:val="00157A35"/>
    <w:rsid w:val="00157CFF"/>
    <w:rsid w:val="0016028C"/>
    <w:rsid w:val="00160368"/>
    <w:rsid w:val="00161208"/>
    <w:rsid w:val="0016120E"/>
    <w:rsid w:val="001615CC"/>
    <w:rsid w:val="00161A4D"/>
    <w:rsid w:val="00161D2C"/>
    <w:rsid w:val="00161E7D"/>
    <w:rsid w:val="00162AC6"/>
    <w:rsid w:val="00162CB6"/>
    <w:rsid w:val="00162FB7"/>
    <w:rsid w:val="001634BE"/>
    <w:rsid w:val="001644AC"/>
    <w:rsid w:val="00164536"/>
    <w:rsid w:val="00164BBE"/>
    <w:rsid w:val="00165172"/>
    <w:rsid w:val="001655AA"/>
    <w:rsid w:val="001657B5"/>
    <w:rsid w:val="001658FC"/>
    <w:rsid w:val="00166CDB"/>
    <w:rsid w:val="00166D08"/>
    <w:rsid w:val="001674A2"/>
    <w:rsid w:val="001701A8"/>
    <w:rsid w:val="001704FE"/>
    <w:rsid w:val="001705DB"/>
    <w:rsid w:val="0017066E"/>
    <w:rsid w:val="0017123D"/>
    <w:rsid w:val="001712D2"/>
    <w:rsid w:val="00171772"/>
    <w:rsid w:val="00171B28"/>
    <w:rsid w:val="00172495"/>
    <w:rsid w:val="00172FA9"/>
    <w:rsid w:val="00175783"/>
    <w:rsid w:val="001773F4"/>
    <w:rsid w:val="001774D2"/>
    <w:rsid w:val="00177B08"/>
    <w:rsid w:val="00177D1E"/>
    <w:rsid w:val="00180AD2"/>
    <w:rsid w:val="00180B24"/>
    <w:rsid w:val="00181118"/>
    <w:rsid w:val="00181300"/>
    <w:rsid w:val="00181640"/>
    <w:rsid w:val="0018290D"/>
    <w:rsid w:val="00182D32"/>
    <w:rsid w:val="001837ED"/>
    <w:rsid w:val="00183C29"/>
    <w:rsid w:val="00183C88"/>
    <w:rsid w:val="00184AC9"/>
    <w:rsid w:val="001852E4"/>
    <w:rsid w:val="00185DF9"/>
    <w:rsid w:val="001868B2"/>
    <w:rsid w:val="001877D7"/>
    <w:rsid w:val="00190409"/>
    <w:rsid w:val="00190AE2"/>
    <w:rsid w:val="00190B13"/>
    <w:rsid w:val="00190FEE"/>
    <w:rsid w:val="00191415"/>
    <w:rsid w:val="00191550"/>
    <w:rsid w:val="0019197C"/>
    <w:rsid w:val="00193E46"/>
    <w:rsid w:val="00193EDD"/>
    <w:rsid w:val="00194739"/>
    <w:rsid w:val="00194BDA"/>
    <w:rsid w:val="001951BD"/>
    <w:rsid w:val="001960B2"/>
    <w:rsid w:val="00196101"/>
    <w:rsid w:val="00197B64"/>
    <w:rsid w:val="001A062F"/>
    <w:rsid w:val="001A1F3B"/>
    <w:rsid w:val="001A21CD"/>
    <w:rsid w:val="001A27FA"/>
    <w:rsid w:val="001A33E6"/>
    <w:rsid w:val="001A3430"/>
    <w:rsid w:val="001A3519"/>
    <w:rsid w:val="001A3CE2"/>
    <w:rsid w:val="001A4867"/>
    <w:rsid w:val="001A4E6E"/>
    <w:rsid w:val="001A5E19"/>
    <w:rsid w:val="001A5F78"/>
    <w:rsid w:val="001A6447"/>
    <w:rsid w:val="001A6D26"/>
    <w:rsid w:val="001A70C4"/>
    <w:rsid w:val="001A78D9"/>
    <w:rsid w:val="001A7FA0"/>
    <w:rsid w:val="001B0EF3"/>
    <w:rsid w:val="001B157F"/>
    <w:rsid w:val="001B17BA"/>
    <w:rsid w:val="001B1EB6"/>
    <w:rsid w:val="001B2945"/>
    <w:rsid w:val="001B308D"/>
    <w:rsid w:val="001B3537"/>
    <w:rsid w:val="001B4132"/>
    <w:rsid w:val="001B5078"/>
    <w:rsid w:val="001B5367"/>
    <w:rsid w:val="001B593A"/>
    <w:rsid w:val="001B5D7B"/>
    <w:rsid w:val="001B6C57"/>
    <w:rsid w:val="001B6F2D"/>
    <w:rsid w:val="001B72A8"/>
    <w:rsid w:val="001B7D2A"/>
    <w:rsid w:val="001B7FC7"/>
    <w:rsid w:val="001C0C0B"/>
    <w:rsid w:val="001C1659"/>
    <w:rsid w:val="001C1C8D"/>
    <w:rsid w:val="001C1F9B"/>
    <w:rsid w:val="001C23F5"/>
    <w:rsid w:val="001C24B6"/>
    <w:rsid w:val="001C2678"/>
    <w:rsid w:val="001C35FE"/>
    <w:rsid w:val="001C398A"/>
    <w:rsid w:val="001C4F77"/>
    <w:rsid w:val="001C6309"/>
    <w:rsid w:val="001C6DB8"/>
    <w:rsid w:val="001C6DD6"/>
    <w:rsid w:val="001C7FF4"/>
    <w:rsid w:val="001D0088"/>
    <w:rsid w:val="001D0FA5"/>
    <w:rsid w:val="001D1818"/>
    <w:rsid w:val="001D1DA6"/>
    <w:rsid w:val="001D2BB2"/>
    <w:rsid w:val="001D3053"/>
    <w:rsid w:val="001D3251"/>
    <w:rsid w:val="001D3AB4"/>
    <w:rsid w:val="001D4296"/>
    <w:rsid w:val="001D44C9"/>
    <w:rsid w:val="001D5753"/>
    <w:rsid w:val="001D5AE3"/>
    <w:rsid w:val="001D6413"/>
    <w:rsid w:val="001D6B08"/>
    <w:rsid w:val="001D737C"/>
    <w:rsid w:val="001D7E5D"/>
    <w:rsid w:val="001E04EA"/>
    <w:rsid w:val="001E0AF2"/>
    <w:rsid w:val="001E0C84"/>
    <w:rsid w:val="001E0CB7"/>
    <w:rsid w:val="001E1201"/>
    <w:rsid w:val="001E1211"/>
    <w:rsid w:val="001E1B14"/>
    <w:rsid w:val="001E1D0E"/>
    <w:rsid w:val="001E1E3A"/>
    <w:rsid w:val="001E2598"/>
    <w:rsid w:val="001E29C1"/>
    <w:rsid w:val="001E3D3A"/>
    <w:rsid w:val="001E3EB5"/>
    <w:rsid w:val="001E445D"/>
    <w:rsid w:val="001E45C2"/>
    <w:rsid w:val="001E5D28"/>
    <w:rsid w:val="001E634D"/>
    <w:rsid w:val="001E6B5A"/>
    <w:rsid w:val="001E7018"/>
    <w:rsid w:val="001E73A0"/>
    <w:rsid w:val="001E73EA"/>
    <w:rsid w:val="001E7403"/>
    <w:rsid w:val="001E7772"/>
    <w:rsid w:val="001E79A6"/>
    <w:rsid w:val="001E7B92"/>
    <w:rsid w:val="001F2069"/>
    <w:rsid w:val="001F2A74"/>
    <w:rsid w:val="001F2C01"/>
    <w:rsid w:val="001F31FB"/>
    <w:rsid w:val="001F3295"/>
    <w:rsid w:val="001F355F"/>
    <w:rsid w:val="001F3B88"/>
    <w:rsid w:val="001F3D8C"/>
    <w:rsid w:val="001F4A70"/>
    <w:rsid w:val="001F5381"/>
    <w:rsid w:val="001F546C"/>
    <w:rsid w:val="001F57E2"/>
    <w:rsid w:val="001F6350"/>
    <w:rsid w:val="001F65E9"/>
    <w:rsid w:val="001F66D0"/>
    <w:rsid w:val="001F689F"/>
    <w:rsid w:val="001F6CFA"/>
    <w:rsid w:val="001F789C"/>
    <w:rsid w:val="00201598"/>
    <w:rsid w:val="00201CF5"/>
    <w:rsid w:val="0020265F"/>
    <w:rsid w:val="00203261"/>
    <w:rsid w:val="00203E5A"/>
    <w:rsid w:val="00205316"/>
    <w:rsid w:val="00205416"/>
    <w:rsid w:val="002055BF"/>
    <w:rsid w:val="002055C5"/>
    <w:rsid w:val="002057CB"/>
    <w:rsid w:val="00205FBB"/>
    <w:rsid w:val="002078D4"/>
    <w:rsid w:val="00207A91"/>
    <w:rsid w:val="00207D13"/>
    <w:rsid w:val="0021090A"/>
    <w:rsid w:val="00210C0F"/>
    <w:rsid w:val="00210E81"/>
    <w:rsid w:val="00211324"/>
    <w:rsid w:val="0021192E"/>
    <w:rsid w:val="00211E18"/>
    <w:rsid w:val="00212138"/>
    <w:rsid w:val="00212173"/>
    <w:rsid w:val="00212221"/>
    <w:rsid w:val="00212E20"/>
    <w:rsid w:val="00213581"/>
    <w:rsid w:val="00213943"/>
    <w:rsid w:val="00213A8D"/>
    <w:rsid w:val="00213C2F"/>
    <w:rsid w:val="00213EE4"/>
    <w:rsid w:val="002142F9"/>
    <w:rsid w:val="002147AC"/>
    <w:rsid w:val="00214D00"/>
    <w:rsid w:val="0021502F"/>
    <w:rsid w:val="00215A37"/>
    <w:rsid w:val="00216155"/>
    <w:rsid w:val="002177D8"/>
    <w:rsid w:val="002179F7"/>
    <w:rsid w:val="00217ED8"/>
    <w:rsid w:val="0022022B"/>
    <w:rsid w:val="0022092A"/>
    <w:rsid w:val="002216F3"/>
    <w:rsid w:val="002225CB"/>
    <w:rsid w:val="0022271D"/>
    <w:rsid w:val="002231E2"/>
    <w:rsid w:val="00223DD6"/>
    <w:rsid w:val="0022407D"/>
    <w:rsid w:val="00224280"/>
    <w:rsid w:val="00224710"/>
    <w:rsid w:val="002249E5"/>
    <w:rsid w:val="00224BD7"/>
    <w:rsid w:val="00224D60"/>
    <w:rsid w:val="00225380"/>
    <w:rsid w:val="002254F0"/>
    <w:rsid w:val="002259B1"/>
    <w:rsid w:val="00225DCC"/>
    <w:rsid w:val="00225FCD"/>
    <w:rsid w:val="00226010"/>
    <w:rsid w:val="00226D16"/>
    <w:rsid w:val="00227192"/>
    <w:rsid w:val="002277B1"/>
    <w:rsid w:val="00227CB5"/>
    <w:rsid w:val="002316AF"/>
    <w:rsid w:val="002316CC"/>
    <w:rsid w:val="00231B87"/>
    <w:rsid w:val="00232086"/>
    <w:rsid w:val="0023278D"/>
    <w:rsid w:val="0023325E"/>
    <w:rsid w:val="002337C2"/>
    <w:rsid w:val="00233EC4"/>
    <w:rsid w:val="00234EA0"/>
    <w:rsid w:val="00235179"/>
    <w:rsid w:val="002351F0"/>
    <w:rsid w:val="00235237"/>
    <w:rsid w:val="002353AB"/>
    <w:rsid w:val="002356FF"/>
    <w:rsid w:val="00235B73"/>
    <w:rsid w:val="002361DF"/>
    <w:rsid w:val="002362D3"/>
    <w:rsid w:val="002366A8"/>
    <w:rsid w:val="0023730A"/>
    <w:rsid w:val="00237E23"/>
    <w:rsid w:val="00237E52"/>
    <w:rsid w:val="002401DC"/>
    <w:rsid w:val="00240414"/>
    <w:rsid w:val="00240ED0"/>
    <w:rsid w:val="00240F7A"/>
    <w:rsid w:val="00241F2C"/>
    <w:rsid w:val="00241F41"/>
    <w:rsid w:val="00242FBE"/>
    <w:rsid w:val="00242FFB"/>
    <w:rsid w:val="00243D07"/>
    <w:rsid w:val="0024428E"/>
    <w:rsid w:val="0024465E"/>
    <w:rsid w:val="002449E0"/>
    <w:rsid w:val="00244EE2"/>
    <w:rsid w:val="0024501B"/>
    <w:rsid w:val="0024580E"/>
    <w:rsid w:val="00245D78"/>
    <w:rsid w:val="0024631E"/>
    <w:rsid w:val="00246F60"/>
    <w:rsid w:val="00247506"/>
    <w:rsid w:val="00247623"/>
    <w:rsid w:val="00247D68"/>
    <w:rsid w:val="00247FCB"/>
    <w:rsid w:val="0025097F"/>
    <w:rsid w:val="0025105A"/>
    <w:rsid w:val="002516D8"/>
    <w:rsid w:val="00251D19"/>
    <w:rsid w:val="00252103"/>
    <w:rsid w:val="00252CC6"/>
    <w:rsid w:val="0025394F"/>
    <w:rsid w:val="00253D91"/>
    <w:rsid w:val="00254165"/>
    <w:rsid w:val="0025423E"/>
    <w:rsid w:val="0025447E"/>
    <w:rsid w:val="00254C43"/>
    <w:rsid w:val="00254E3A"/>
    <w:rsid w:val="00255380"/>
    <w:rsid w:val="00257154"/>
    <w:rsid w:val="002578E0"/>
    <w:rsid w:val="00257CE8"/>
    <w:rsid w:val="00257DDF"/>
    <w:rsid w:val="00257E9D"/>
    <w:rsid w:val="00260278"/>
    <w:rsid w:val="00260327"/>
    <w:rsid w:val="002603A8"/>
    <w:rsid w:val="00260A08"/>
    <w:rsid w:val="002613B6"/>
    <w:rsid w:val="002632C9"/>
    <w:rsid w:val="00263AA5"/>
    <w:rsid w:val="00263FEF"/>
    <w:rsid w:val="00265396"/>
    <w:rsid w:val="00265782"/>
    <w:rsid w:val="002659F6"/>
    <w:rsid w:val="00265BF6"/>
    <w:rsid w:val="0026735A"/>
    <w:rsid w:val="002673D7"/>
    <w:rsid w:val="00267747"/>
    <w:rsid w:val="00270456"/>
    <w:rsid w:val="0027079D"/>
    <w:rsid w:val="00270E7A"/>
    <w:rsid w:val="00271E07"/>
    <w:rsid w:val="002726D3"/>
    <w:rsid w:val="00273CCE"/>
    <w:rsid w:val="00273F7F"/>
    <w:rsid w:val="002750C4"/>
    <w:rsid w:val="0027512D"/>
    <w:rsid w:val="0027566F"/>
    <w:rsid w:val="00275DFE"/>
    <w:rsid w:val="00276279"/>
    <w:rsid w:val="0027652E"/>
    <w:rsid w:val="00276CAC"/>
    <w:rsid w:val="002773FC"/>
    <w:rsid w:val="00277682"/>
    <w:rsid w:val="00280653"/>
    <w:rsid w:val="00281674"/>
    <w:rsid w:val="00281A0F"/>
    <w:rsid w:val="00281AAB"/>
    <w:rsid w:val="00281DF1"/>
    <w:rsid w:val="002829E2"/>
    <w:rsid w:val="0028385D"/>
    <w:rsid w:val="00283B37"/>
    <w:rsid w:val="0028430B"/>
    <w:rsid w:val="00284E8C"/>
    <w:rsid w:val="00285610"/>
    <w:rsid w:val="00285E63"/>
    <w:rsid w:val="00287071"/>
    <w:rsid w:val="002872B2"/>
    <w:rsid w:val="00287A5B"/>
    <w:rsid w:val="002905B1"/>
    <w:rsid w:val="0029061B"/>
    <w:rsid w:val="002906C4"/>
    <w:rsid w:val="0029092F"/>
    <w:rsid w:val="00290E0E"/>
    <w:rsid w:val="00290FB7"/>
    <w:rsid w:val="00291213"/>
    <w:rsid w:val="00291B91"/>
    <w:rsid w:val="00291CF5"/>
    <w:rsid w:val="00291F51"/>
    <w:rsid w:val="00292677"/>
    <w:rsid w:val="002926AD"/>
    <w:rsid w:val="00292749"/>
    <w:rsid w:val="00293504"/>
    <w:rsid w:val="0029365A"/>
    <w:rsid w:val="0029462B"/>
    <w:rsid w:val="00294F15"/>
    <w:rsid w:val="002950A1"/>
    <w:rsid w:val="002951AC"/>
    <w:rsid w:val="00295708"/>
    <w:rsid w:val="00296040"/>
    <w:rsid w:val="0029662C"/>
    <w:rsid w:val="00297272"/>
    <w:rsid w:val="002A0D28"/>
    <w:rsid w:val="002A178F"/>
    <w:rsid w:val="002A1E1D"/>
    <w:rsid w:val="002A1E82"/>
    <w:rsid w:val="002A2A5F"/>
    <w:rsid w:val="002A2DCC"/>
    <w:rsid w:val="002A35D4"/>
    <w:rsid w:val="002A35FA"/>
    <w:rsid w:val="002A38F0"/>
    <w:rsid w:val="002A3F51"/>
    <w:rsid w:val="002A426F"/>
    <w:rsid w:val="002A4336"/>
    <w:rsid w:val="002A4C13"/>
    <w:rsid w:val="002A51EF"/>
    <w:rsid w:val="002A52D9"/>
    <w:rsid w:val="002A5B38"/>
    <w:rsid w:val="002A5CD3"/>
    <w:rsid w:val="002A5F2B"/>
    <w:rsid w:val="002A64E1"/>
    <w:rsid w:val="002A7DFB"/>
    <w:rsid w:val="002B034A"/>
    <w:rsid w:val="002B0604"/>
    <w:rsid w:val="002B09B0"/>
    <w:rsid w:val="002B0F03"/>
    <w:rsid w:val="002B16B0"/>
    <w:rsid w:val="002B1AAD"/>
    <w:rsid w:val="002B1CB0"/>
    <w:rsid w:val="002B1D48"/>
    <w:rsid w:val="002B2BFF"/>
    <w:rsid w:val="002B512B"/>
    <w:rsid w:val="002B5131"/>
    <w:rsid w:val="002B59BA"/>
    <w:rsid w:val="002B5F5F"/>
    <w:rsid w:val="002B7043"/>
    <w:rsid w:val="002B7278"/>
    <w:rsid w:val="002B73FB"/>
    <w:rsid w:val="002B74EC"/>
    <w:rsid w:val="002B7636"/>
    <w:rsid w:val="002C0D7E"/>
    <w:rsid w:val="002C1E68"/>
    <w:rsid w:val="002C2027"/>
    <w:rsid w:val="002C2295"/>
    <w:rsid w:val="002C3CF3"/>
    <w:rsid w:val="002C5563"/>
    <w:rsid w:val="002C5F40"/>
    <w:rsid w:val="002C64A7"/>
    <w:rsid w:val="002C6669"/>
    <w:rsid w:val="002D02D4"/>
    <w:rsid w:val="002D1234"/>
    <w:rsid w:val="002D1352"/>
    <w:rsid w:val="002D1B95"/>
    <w:rsid w:val="002D217E"/>
    <w:rsid w:val="002D2570"/>
    <w:rsid w:val="002D2801"/>
    <w:rsid w:val="002D2809"/>
    <w:rsid w:val="002D2D7D"/>
    <w:rsid w:val="002D3625"/>
    <w:rsid w:val="002D3DB5"/>
    <w:rsid w:val="002D4347"/>
    <w:rsid w:val="002D6941"/>
    <w:rsid w:val="002D6E6B"/>
    <w:rsid w:val="002D6F84"/>
    <w:rsid w:val="002D7FAE"/>
    <w:rsid w:val="002E05E6"/>
    <w:rsid w:val="002E118F"/>
    <w:rsid w:val="002E1AF6"/>
    <w:rsid w:val="002E1CF6"/>
    <w:rsid w:val="002E2975"/>
    <w:rsid w:val="002E2E03"/>
    <w:rsid w:val="002E30D8"/>
    <w:rsid w:val="002E3B4F"/>
    <w:rsid w:val="002E4875"/>
    <w:rsid w:val="002E5202"/>
    <w:rsid w:val="002E52B9"/>
    <w:rsid w:val="002E52BF"/>
    <w:rsid w:val="002E5475"/>
    <w:rsid w:val="002E5A94"/>
    <w:rsid w:val="002E6988"/>
    <w:rsid w:val="002E771E"/>
    <w:rsid w:val="002E7804"/>
    <w:rsid w:val="002E7BF9"/>
    <w:rsid w:val="002F011C"/>
    <w:rsid w:val="002F06D0"/>
    <w:rsid w:val="002F13B3"/>
    <w:rsid w:val="002F1D37"/>
    <w:rsid w:val="002F2151"/>
    <w:rsid w:val="002F24DF"/>
    <w:rsid w:val="002F29D6"/>
    <w:rsid w:val="002F2C80"/>
    <w:rsid w:val="002F34D5"/>
    <w:rsid w:val="002F3B0B"/>
    <w:rsid w:val="002F408A"/>
    <w:rsid w:val="002F42E7"/>
    <w:rsid w:val="002F45B2"/>
    <w:rsid w:val="002F4818"/>
    <w:rsid w:val="002F4A8C"/>
    <w:rsid w:val="002F5AC4"/>
    <w:rsid w:val="002F5CD1"/>
    <w:rsid w:val="002F6F10"/>
    <w:rsid w:val="002F7173"/>
    <w:rsid w:val="002F728C"/>
    <w:rsid w:val="002F771C"/>
    <w:rsid w:val="002F7993"/>
    <w:rsid w:val="002F7F67"/>
    <w:rsid w:val="003006D3"/>
    <w:rsid w:val="00300962"/>
    <w:rsid w:val="0030098C"/>
    <w:rsid w:val="00300B34"/>
    <w:rsid w:val="00300FCF"/>
    <w:rsid w:val="00301040"/>
    <w:rsid w:val="0030140B"/>
    <w:rsid w:val="003015C7"/>
    <w:rsid w:val="00301757"/>
    <w:rsid w:val="00305FF6"/>
    <w:rsid w:val="0030649A"/>
    <w:rsid w:val="0030767E"/>
    <w:rsid w:val="00310A21"/>
    <w:rsid w:val="00310EE7"/>
    <w:rsid w:val="00311D1B"/>
    <w:rsid w:val="00311F38"/>
    <w:rsid w:val="00312042"/>
    <w:rsid w:val="00312DBC"/>
    <w:rsid w:val="00313A3E"/>
    <w:rsid w:val="0031439B"/>
    <w:rsid w:val="00314E30"/>
    <w:rsid w:val="00314F00"/>
    <w:rsid w:val="00315C1A"/>
    <w:rsid w:val="003169B5"/>
    <w:rsid w:val="00316B31"/>
    <w:rsid w:val="003172C2"/>
    <w:rsid w:val="00317609"/>
    <w:rsid w:val="003178D4"/>
    <w:rsid w:val="0031799E"/>
    <w:rsid w:val="00320818"/>
    <w:rsid w:val="00320D85"/>
    <w:rsid w:val="0032103D"/>
    <w:rsid w:val="003216DB"/>
    <w:rsid w:val="00321C95"/>
    <w:rsid w:val="00322F51"/>
    <w:rsid w:val="0032308F"/>
    <w:rsid w:val="00323111"/>
    <w:rsid w:val="003234D2"/>
    <w:rsid w:val="00323A4E"/>
    <w:rsid w:val="00325548"/>
    <w:rsid w:val="00326D10"/>
    <w:rsid w:val="00327FF8"/>
    <w:rsid w:val="0033041C"/>
    <w:rsid w:val="00330AD1"/>
    <w:rsid w:val="003310D4"/>
    <w:rsid w:val="00333345"/>
    <w:rsid w:val="003339E8"/>
    <w:rsid w:val="003354AA"/>
    <w:rsid w:val="00335796"/>
    <w:rsid w:val="0033579D"/>
    <w:rsid w:val="00335DDE"/>
    <w:rsid w:val="003360F5"/>
    <w:rsid w:val="00337707"/>
    <w:rsid w:val="00337C9F"/>
    <w:rsid w:val="00337EA6"/>
    <w:rsid w:val="003403B6"/>
    <w:rsid w:val="0034059C"/>
    <w:rsid w:val="003405B6"/>
    <w:rsid w:val="00340B07"/>
    <w:rsid w:val="00340F40"/>
    <w:rsid w:val="00341A75"/>
    <w:rsid w:val="0034227F"/>
    <w:rsid w:val="00342895"/>
    <w:rsid w:val="00342C0A"/>
    <w:rsid w:val="003430EB"/>
    <w:rsid w:val="003436D9"/>
    <w:rsid w:val="00344AA1"/>
    <w:rsid w:val="00344C87"/>
    <w:rsid w:val="0034555C"/>
    <w:rsid w:val="003455B3"/>
    <w:rsid w:val="00345C68"/>
    <w:rsid w:val="00346D97"/>
    <w:rsid w:val="00347024"/>
    <w:rsid w:val="0034792B"/>
    <w:rsid w:val="003479F8"/>
    <w:rsid w:val="003502DD"/>
    <w:rsid w:val="0035050F"/>
    <w:rsid w:val="003516BD"/>
    <w:rsid w:val="00351A53"/>
    <w:rsid w:val="00351CF4"/>
    <w:rsid w:val="00351F7A"/>
    <w:rsid w:val="003521D2"/>
    <w:rsid w:val="003531D0"/>
    <w:rsid w:val="00354D6B"/>
    <w:rsid w:val="00354F5D"/>
    <w:rsid w:val="00355D14"/>
    <w:rsid w:val="00355FC1"/>
    <w:rsid w:val="00356B9F"/>
    <w:rsid w:val="00357340"/>
    <w:rsid w:val="00357EE2"/>
    <w:rsid w:val="0036057E"/>
    <w:rsid w:val="00360AE2"/>
    <w:rsid w:val="00360FFF"/>
    <w:rsid w:val="00361FDC"/>
    <w:rsid w:val="00362C6D"/>
    <w:rsid w:val="0036301B"/>
    <w:rsid w:val="0036302B"/>
    <w:rsid w:val="0036373D"/>
    <w:rsid w:val="0036453A"/>
    <w:rsid w:val="003646FC"/>
    <w:rsid w:val="00364B09"/>
    <w:rsid w:val="00365AB7"/>
    <w:rsid w:val="003661F9"/>
    <w:rsid w:val="0036667D"/>
    <w:rsid w:val="00366BF1"/>
    <w:rsid w:val="00366FDD"/>
    <w:rsid w:val="0036721B"/>
    <w:rsid w:val="003675C4"/>
    <w:rsid w:val="00367813"/>
    <w:rsid w:val="00367A70"/>
    <w:rsid w:val="00370EBB"/>
    <w:rsid w:val="00371861"/>
    <w:rsid w:val="003720E8"/>
    <w:rsid w:val="00372AF2"/>
    <w:rsid w:val="00373506"/>
    <w:rsid w:val="00373B62"/>
    <w:rsid w:val="003747CC"/>
    <w:rsid w:val="00375104"/>
    <w:rsid w:val="003755A0"/>
    <w:rsid w:val="00375A3F"/>
    <w:rsid w:val="003763C1"/>
    <w:rsid w:val="0037799E"/>
    <w:rsid w:val="0038028E"/>
    <w:rsid w:val="0038034E"/>
    <w:rsid w:val="003805D9"/>
    <w:rsid w:val="00381195"/>
    <w:rsid w:val="003817C9"/>
    <w:rsid w:val="003818BB"/>
    <w:rsid w:val="00381976"/>
    <w:rsid w:val="00383065"/>
    <w:rsid w:val="00383505"/>
    <w:rsid w:val="00383D6F"/>
    <w:rsid w:val="0038440B"/>
    <w:rsid w:val="00384734"/>
    <w:rsid w:val="003847B2"/>
    <w:rsid w:val="003847D2"/>
    <w:rsid w:val="00384832"/>
    <w:rsid w:val="00384B0F"/>
    <w:rsid w:val="003855FF"/>
    <w:rsid w:val="00385CA2"/>
    <w:rsid w:val="0038644A"/>
    <w:rsid w:val="00386767"/>
    <w:rsid w:val="0038715E"/>
    <w:rsid w:val="003902BC"/>
    <w:rsid w:val="003918F0"/>
    <w:rsid w:val="00393AF2"/>
    <w:rsid w:val="00393DF9"/>
    <w:rsid w:val="0039407D"/>
    <w:rsid w:val="00394120"/>
    <w:rsid w:val="00394573"/>
    <w:rsid w:val="0039491C"/>
    <w:rsid w:val="00394A77"/>
    <w:rsid w:val="0039527E"/>
    <w:rsid w:val="00395828"/>
    <w:rsid w:val="00396651"/>
    <w:rsid w:val="00396C7E"/>
    <w:rsid w:val="00397134"/>
    <w:rsid w:val="00397FAE"/>
    <w:rsid w:val="003A01A1"/>
    <w:rsid w:val="003A01C2"/>
    <w:rsid w:val="003A029A"/>
    <w:rsid w:val="003A0860"/>
    <w:rsid w:val="003A0A62"/>
    <w:rsid w:val="003A0E64"/>
    <w:rsid w:val="003A10FD"/>
    <w:rsid w:val="003A159E"/>
    <w:rsid w:val="003A393C"/>
    <w:rsid w:val="003A3945"/>
    <w:rsid w:val="003A39CF"/>
    <w:rsid w:val="003A3A04"/>
    <w:rsid w:val="003A4278"/>
    <w:rsid w:val="003A4ED6"/>
    <w:rsid w:val="003A62EA"/>
    <w:rsid w:val="003A64CF"/>
    <w:rsid w:val="003A70CC"/>
    <w:rsid w:val="003A7F30"/>
    <w:rsid w:val="003B0C0E"/>
    <w:rsid w:val="003B2038"/>
    <w:rsid w:val="003B24AA"/>
    <w:rsid w:val="003B40D2"/>
    <w:rsid w:val="003B5C90"/>
    <w:rsid w:val="003B5FB3"/>
    <w:rsid w:val="003B68AD"/>
    <w:rsid w:val="003B6F93"/>
    <w:rsid w:val="003B70B1"/>
    <w:rsid w:val="003B7F5B"/>
    <w:rsid w:val="003C02B7"/>
    <w:rsid w:val="003C0C43"/>
    <w:rsid w:val="003C1180"/>
    <w:rsid w:val="003C26B6"/>
    <w:rsid w:val="003C291A"/>
    <w:rsid w:val="003C2CED"/>
    <w:rsid w:val="003C2E3D"/>
    <w:rsid w:val="003C3B7B"/>
    <w:rsid w:val="003C3CF3"/>
    <w:rsid w:val="003C494B"/>
    <w:rsid w:val="003C4AE1"/>
    <w:rsid w:val="003C5027"/>
    <w:rsid w:val="003C51E2"/>
    <w:rsid w:val="003C5916"/>
    <w:rsid w:val="003C703D"/>
    <w:rsid w:val="003C79E3"/>
    <w:rsid w:val="003C7FBE"/>
    <w:rsid w:val="003D1011"/>
    <w:rsid w:val="003D1654"/>
    <w:rsid w:val="003D1E86"/>
    <w:rsid w:val="003D2E5F"/>
    <w:rsid w:val="003D5677"/>
    <w:rsid w:val="003D584F"/>
    <w:rsid w:val="003D5D20"/>
    <w:rsid w:val="003D697B"/>
    <w:rsid w:val="003D788F"/>
    <w:rsid w:val="003D7CD0"/>
    <w:rsid w:val="003E03DF"/>
    <w:rsid w:val="003E07E9"/>
    <w:rsid w:val="003E0CB2"/>
    <w:rsid w:val="003E2360"/>
    <w:rsid w:val="003E381E"/>
    <w:rsid w:val="003E3A5D"/>
    <w:rsid w:val="003E3DD9"/>
    <w:rsid w:val="003E4451"/>
    <w:rsid w:val="003E4EE2"/>
    <w:rsid w:val="003E4FCC"/>
    <w:rsid w:val="003E5001"/>
    <w:rsid w:val="003E52A1"/>
    <w:rsid w:val="003E5433"/>
    <w:rsid w:val="003E5863"/>
    <w:rsid w:val="003E645F"/>
    <w:rsid w:val="003E6882"/>
    <w:rsid w:val="003E6D58"/>
    <w:rsid w:val="003E715D"/>
    <w:rsid w:val="003E7368"/>
    <w:rsid w:val="003E7443"/>
    <w:rsid w:val="003F13C8"/>
    <w:rsid w:val="003F1826"/>
    <w:rsid w:val="003F1829"/>
    <w:rsid w:val="003F2278"/>
    <w:rsid w:val="003F298F"/>
    <w:rsid w:val="003F2C5A"/>
    <w:rsid w:val="003F2DAE"/>
    <w:rsid w:val="003F3BCD"/>
    <w:rsid w:val="003F54D0"/>
    <w:rsid w:val="003F607E"/>
    <w:rsid w:val="003F6B3D"/>
    <w:rsid w:val="003F6C96"/>
    <w:rsid w:val="003F764E"/>
    <w:rsid w:val="0040021A"/>
    <w:rsid w:val="00400B6D"/>
    <w:rsid w:val="00401103"/>
    <w:rsid w:val="0040130D"/>
    <w:rsid w:val="0040140A"/>
    <w:rsid w:val="004017B5"/>
    <w:rsid w:val="0040222F"/>
    <w:rsid w:val="00403303"/>
    <w:rsid w:val="004034FA"/>
    <w:rsid w:val="00403ADF"/>
    <w:rsid w:val="00404297"/>
    <w:rsid w:val="004043A4"/>
    <w:rsid w:val="0040447B"/>
    <w:rsid w:val="00406801"/>
    <w:rsid w:val="00406E77"/>
    <w:rsid w:val="0040791F"/>
    <w:rsid w:val="00407C3E"/>
    <w:rsid w:val="00410C15"/>
    <w:rsid w:val="00411771"/>
    <w:rsid w:val="0041190E"/>
    <w:rsid w:val="00412544"/>
    <w:rsid w:val="00412C43"/>
    <w:rsid w:val="00412F84"/>
    <w:rsid w:val="0041310F"/>
    <w:rsid w:val="00413615"/>
    <w:rsid w:val="00413B52"/>
    <w:rsid w:val="00413F12"/>
    <w:rsid w:val="00414649"/>
    <w:rsid w:val="00414CF7"/>
    <w:rsid w:val="00414E12"/>
    <w:rsid w:val="00414E1E"/>
    <w:rsid w:val="00415C5D"/>
    <w:rsid w:val="00415DF0"/>
    <w:rsid w:val="00416355"/>
    <w:rsid w:val="0041659F"/>
    <w:rsid w:val="004169F8"/>
    <w:rsid w:val="00416C55"/>
    <w:rsid w:val="00416E0E"/>
    <w:rsid w:val="004176C6"/>
    <w:rsid w:val="00421049"/>
    <w:rsid w:val="004213F3"/>
    <w:rsid w:val="00422E95"/>
    <w:rsid w:val="0042382F"/>
    <w:rsid w:val="00423AB2"/>
    <w:rsid w:val="004252BD"/>
    <w:rsid w:val="00426261"/>
    <w:rsid w:val="00426719"/>
    <w:rsid w:val="00426EC3"/>
    <w:rsid w:val="00426F91"/>
    <w:rsid w:val="00427254"/>
    <w:rsid w:val="00427F55"/>
    <w:rsid w:val="0043081B"/>
    <w:rsid w:val="00431110"/>
    <w:rsid w:val="004314AD"/>
    <w:rsid w:val="00431DB8"/>
    <w:rsid w:val="0043266A"/>
    <w:rsid w:val="00432760"/>
    <w:rsid w:val="00432ABF"/>
    <w:rsid w:val="00432F9E"/>
    <w:rsid w:val="00433683"/>
    <w:rsid w:val="004338A3"/>
    <w:rsid w:val="00433A90"/>
    <w:rsid w:val="00433AFE"/>
    <w:rsid w:val="00433C40"/>
    <w:rsid w:val="00433C5D"/>
    <w:rsid w:val="00434280"/>
    <w:rsid w:val="0043475F"/>
    <w:rsid w:val="00434B68"/>
    <w:rsid w:val="0043513F"/>
    <w:rsid w:val="00436839"/>
    <w:rsid w:val="00436E67"/>
    <w:rsid w:val="00437052"/>
    <w:rsid w:val="004374F7"/>
    <w:rsid w:val="004375B0"/>
    <w:rsid w:val="00441DE1"/>
    <w:rsid w:val="0044221C"/>
    <w:rsid w:val="0044268C"/>
    <w:rsid w:val="004436DA"/>
    <w:rsid w:val="004437FB"/>
    <w:rsid w:val="00443E84"/>
    <w:rsid w:val="004460EB"/>
    <w:rsid w:val="004466E4"/>
    <w:rsid w:val="00446AF5"/>
    <w:rsid w:val="00446B39"/>
    <w:rsid w:val="00446BA9"/>
    <w:rsid w:val="00446BAF"/>
    <w:rsid w:val="00447838"/>
    <w:rsid w:val="004479FE"/>
    <w:rsid w:val="00447D7E"/>
    <w:rsid w:val="0045012E"/>
    <w:rsid w:val="004506F3"/>
    <w:rsid w:val="00450913"/>
    <w:rsid w:val="004513FA"/>
    <w:rsid w:val="0045258D"/>
    <w:rsid w:val="00452732"/>
    <w:rsid w:val="00452CEE"/>
    <w:rsid w:val="00453142"/>
    <w:rsid w:val="004532F8"/>
    <w:rsid w:val="00453677"/>
    <w:rsid w:val="0045388E"/>
    <w:rsid w:val="00453D62"/>
    <w:rsid w:val="00456725"/>
    <w:rsid w:val="00456F93"/>
    <w:rsid w:val="00457D7F"/>
    <w:rsid w:val="00457FB5"/>
    <w:rsid w:val="00460317"/>
    <w:rsid w:val="00460319"/>
    <w:rsid w:val="00462379"/>
    <w:rsid w:val="0046383A"/>
    <w:rsid w:val="00463ABC"/>
    <w:rsid w:val="00464A6F"/>
    <w:rsid w:val="00465A42"/>
    <w:rsid w:val="00466702"/>
    <w:rsid w:val="00466D88"/>
    <w:rsid w:val="004670E7"/>
    <w:rsid w:val="004676B2"/>
    <w:rsid w:val="0047010C"/>
    <w:rsid w:val="00470466"/>
    <w:rsid w:val="0047072C"/>
    <w:rsid w:val="00471104"/>
    <w:rsid w:val="0047112E"/>
    <w:rsid w:val="004717A5"/>
    <w:rsid w:val="00471829"/>
    <w:rsid w:val="004719D9"/>
    <w:rsid w:val="004719EE"/>
    <w:rsid w:val="00471CBA"/>
    <w:rsid w:val="00472D82"/>
    <w:rsid w:val="00473429"/>
    <w:rsid w:val="004739A8"/>
    <w:rsid w:val="00473AB0"/>
    <w:rsid w:val="004741DB"/>
    <w:rsid w:val="004745DE"/>
    <w:rsid w:val="004749DA"/>
    <w:rsid w:val="00474B04"/>
    <w:rsid w:val="00474D96"/>
    <w:rsid w:val="0047563E"/>
    <w:rsid w:val="00475C41"/>
    <w:rsid w:val="00476178"/>
    <w:rsid w:val="0047682A"/>
    <w:rsid w:val="00476C87"/>
    <w:rsid w:val="00477A58"/>
    <w:rsid w:val="0048006E"/>
    <w:rsid w:val="004814BE"/>
    <w:rsid w:val="00482B20"/>
    <w:rsid w:val="0048356B"/>
    <w:rsid w:val="004841AB"/>
    <w:rsid w:val="004843B2"/>
    <w:rsid w:val="00484F1D"/>
    <w:rsid w:val="00485A29"/>
    <w:rsid w:val="00485DB8"/>
    <w:rsid w:val="00486023"/>
    <w:rsid w:val="00486833"/>
    <w:rsid w:val="004869A6"/>
    <w:rsid w:val="00486DE3"/>
    <w:rsid w:val="004875A5"/>
    <w:rsid w:val="0048777C"/>
    <w:rsid w:val="00487FCC"/>
    <w:rsid w:val="004906FE"/>
    <w:rsid w:val="004911A0"/>
    <w:rsid w:val="004912CE"/>
    <w:rsid w:val="00491400"/>
    <w:rsid w:val="004914CA"/>
    <w:rsid w:val="004919B4"/>
    <w:rsid w:val="00491A4C"/>
    <w:rsid w:val="00492076"/>
    <w:rsid w:val="00493475"/>
    <w:rsid w:val="004935C5"/>
    <w:rsid w:val="00493608"/>
    <w:rsid w:val="00494640"/>
    <w:rsid w:val="004947EA"/>
    <w:rsid w:val="00494968"/>
    <w:rsid w:val="00494AC1"/>
    <w:rsid w:val="004958A7"/>
    <w:rsid w:val="00495C48"/>
    <w:rsid w:val="004966F8"/>
    <w:rsid w:val="004977DB"/>
    <w:rsid w:val="00497879"/>
    <w:rsid w:val="00497D5F"/>
    <w:rsid w:val="004A0003"/>
    <w:rsid w:val="004A083D"/>
    <w:rsid w:val="004A0848"/>
    <w:rsid w:val="004A0D88"/>
    <w:rsid w:val="004A124A"/>
    <w:rsid w:val="004A2017"/>
    <w:rsid w:val="004A2A00"/>
    <w:rsid w:val="004A3E89"/>
    <w:rsid w:val="004A5609"/>
    <w:rsid w:val="004A5BE3"/>
    <w:rsid w:val="004A69AE"/>
    <w:rsid w:val="004A6EAC"/>
    <w:rsid w:val="004A76D5"/>
    <w:rsid w:val="004A7A26"/>
    <w:rsid w:val="004B0369"/>
    <w:rsid w:val="004B06C7"/>
    <w:rsid w:val="004B0CC2"/>
    <w:rsid w:val="004B148E"/>
    <w:rsid w:val="004B1CC2"/>
    <w:rsid w:val="004B297A"/>
    <w:rsid w:val="004B4697"/>
    <w:rsid w:val="004B5221"/>
    <w:rsid w:val="004B526B"/>
    <w:rsid w:val="004B5E91"/>
    <w:rsid w:val="004B62F2"/>
    <w:rsid w:val="004B6416"/>
    <w:rsid w:val="004B6661"/>
    <w:rsid w:val="004B6735"/>
    <w:rsid w:val="004B6AFE"/>
    <w:rsid w:val="004B726D"/>
    <w:rsid w:val="004B78D7"/>
    <w:rsid w:val="004B798F"/>
    <w:rsid w:val="004C00C7"/>
    <w:rsid w:val="004C02C9"/>
    <w:rsid w:val="004C08C6"/>
    <w:rsid w:val="004C159E"/>
    <w:rsid w:val="004C1777"/>
    <w:rsid w:val="004C1830"/>
    <w:rsid w:val="004C1994"/>
    <w:rsid w:val="004C19BC"/>
    <w:rsid w:val="004C1C2C"/>
    <w:rsid w:val="004C4773"/>
    <w:rsid w:val="004C4784"/>
    <w:rsid w:val="004C519B"/>
    <w:rsid w:val="004C5347"/>
    <w:rsid w:val="004C6466"/>
    <w:rsid w:val="004C6982"/>
    <w:rsid w:val="004C7119"/>
    <w:rsid w:val="004D022F"/>
    <w:rsid w:val="004D06C4"/>
    <w:rsid w:val="004D15E2"/>
    <w:rsid w:val="004D1912"/>
    <w:rsid w:val="004D22F9"/>
    <w:rsid w:val="004D2682"/>
    <w:rsid w:val="004D27C9"/>
    <w:rsid w:val="004D2AB6"/>
    <w:rsid w:val="004D2BC5"/>
    <w:rsid w:val="004D2EF0"/>
    <w:rsid w:val="004D3494"/>
    <w:rsid w:val="004D3A97"/>
    <w:rsid w:val="004D492C"/>
    <w:rsid w:val="004D55BA"/>
    <w:rsid w:val="004D62D0"/>
    <w:rsid w:val="004D6493"/>
    <w:rsid w:val="004D6BBA"/>
    <w:rsid w:val="004D6E66"/>
    <w:rsid w:val="004E2FC9"/>
    <w:rsid w:val="004E4BD7"/>
    <w:rsid w:val="004E5356"/>
    <w:rsid w:val="004E5468"/>
    <w:rsid w:val="004E60BB"/>
    <w:rsid w:val="004E6956"/>
    <w:rsid w:val="004E732D"/>
    <w:rsid w:val="004E79E7"/>
    <w:rsid w:val="004E7BBE"/>
    <w:rsid w:val="004F05AE"/>
    <w:rsid w:val="004F0EFE"/>
    <w:rsid w:val="004F10A9"/>
    <w:rsid w:val="004F11F5"/>
    <w:rsid w:val="004F14B5"/>
    <w:rsid w:val="004F1D45"/>
    <w:rsid w:val="004F1D93"/>
    <w:rsid w:val="004F1DCC"/>
    <w:rsid w:val="004F21A6"/>
    <w:rsid w:val="004F24E2"/>
    <w:rsid w:val="004F3012"/>
    <w:rsid w:val="004F352C"/>
    <w:rsid w:val="004F3A3A"/>
    <w:rsid w:val="004F4266"/>
    <w:rsid w:val="004F45FD"/>
    <w:rsid w:val="004F4DB9"/>
    <w:rsid w:val="004F4E3B"/>
    <w:rsid w:val="004F4F2B"/>
    <w:rsid w:val="004F6503"/>
    <w:rsid w:val="004F6E6B"/>
    <w:rsid w:val="004F78D8"/>
    <w:rsid w:val="004F7D76"/>
    <w:rsid w:val="00500203"/>
    <w:rsid w:val="005004CD"/>
    <w:rsid w:val="005017EF"/>
    <w:rsid w:val="00501F69"/>
    <w:rsid w:val="0050212B"/>
    <w:rsid w:val="0050212D"/>
    <w:rsid w:val="0050309B"/>
    <w:rsid w:val="00503C28"/>
    <w:rsid w:val="00503CA8"/>
    <w:rsid w:val="00504609"/>
    <w:rsid w:val="00504999"/>
    <w:rsid w:val="00504A1F"/>
    <w:rsid w:val="00505A41"/>
    <w:rsid w:val="00505B90"/>
    <w:rsid w:val="00505C41"/>
    <w:rsid w:val="005069DE"/>
    <w:rsid w:val="00506F0D"/>
    <w:rsid w:val="0050706F"/>
    <w:rsid w:val="00507183"/>
    <w:rsid w:val="00507B43"/>
    <w:rsid w:val="00507EDC"/>
    <w:rsid w:val="005111DC"/>
    <w:rsid w:val="00511B35"/>
    <w:rsid w:val="005125A7"/>
    <w:rsid w:val="00513085"/>
    <w:rsid w:val="005131FA"/>
    <w:rsid w:val="00513B4C"/>
    <w:rsid w:val="00514E4D"/>
    <w:rsid w:val="00515003"/>
    <w:rsid w:val="00515392"/>
    <w:rsid w:val="00515A13"/>
    <w:rsid w:val="00517250"/>
    <w:rsid w:val="00517622"/>
    <w:rsid w:val="00517908"/>
    <w:rsid w:val="00521243"/>
    <w:rsid w:val="0052149B"/>
    <w:rsid w:val="00521F56"/>
    <w:rsid w:val="00522277"/>
    <w:rsid w:val="0052353A"/>
    <w:rsid w:val="00525782"/>
    <w:rsid w:val="00526222"/>
    <w:rsid w:val="00526EB6"/>
    <w:rsid w:val="00527815"/>
    <w:rsid w:val="00527F72"/>
    <w:rsid w:val="00530099"/>
    <w:rsid w:val="00530B5B"/>
    <w:rsid w:val="005316D7"/>
    <w:rsid w:val="00531CA3"/>
    <w:rsid w:val="005322D3"/>
    <w:rsid w:val="00532FA6"/>
    <w:rsid w:val="005333B7"/>
    <w:rsid w:val="005335E3"/>
    <w:rsid w:val="005338A8"/>
    <w:rsid w:val="00536529"/>
    <w:rsid w:val="005369D3"/>
    <w:rsid w:val="00536A90"/>
    <w:rsid w:val="00537177"/>
    <w:rsid w:val="0053773F"/>
    <w:rsid w:val="00537CD6"/>
    <w:rsid w:val="00541240"/>
    <w:rsid w:val="005412DB"/>
    <w:rsid w:val="00541888"/>
    <w:rsid w:val="00541B7D"/>
    <w:rsid w:val="00541C2C"/>
    <w:rsid w:val="00542C77"/>
    <w:rsid w:val="00542DA2"/>
    <w:rsid w:val="005435CF"/>
    <w:rsid w:val="005436C5"/>
    <w:rsid w:val="0054380E"/>
    <w:rsid w:val="00543855"/>
    <w:rsid w:val="00543FB1"/>
    <w:rsid w:val="00545D6D"/>
    <w:rsid w:val="00545E54"/>
    <w:rsid w:val="005507A1"/>
    <w:rsid w:val="00551B1F"/>
    <w:rsid w:val="00551E8A"/>
    <w:rsid w:val="00551F18"/>
    <w:rsid w:val="005521BF"/>
    <w:rsid w:val="00552AAF"/>
    <w:rsid w:val="005530C3"/>
    <w:rsid w:val="005531F3"/>
    <w:rsid w:val="00553236"/>
    <w:rsid w:val="00553252"/>
    <w:rsid w:val="005532DE"/>
    <w:rsid w:val="00553D94"/>
    <w:rsid w:val="00554358"/>
    <w:rsid w:val="00554B49"/>
    <w:rsid w:val="005556D7"/>
    <w:rsid w:val="00555E02"/>
    <w:rsid w:val="005562E3"/>
    <w:rsid w:val="00556A84"/>
    <w:rsid w:val="00557365"/>
    <w:rsid w:val="00557A45"/>
    <w:rsid w:val="00557F30"/>
    <w:rsid w:val="00557F6A"/>
    <w:rsid w:val="00560C6B"/>
    <w:rsid w:val="00560D4C"/>
    <w:rsid w:val="005619E7"/>
    <w:rsid w:val="00561C19"/>
    <w:rsid w:val="0056335B"/>
    <w:rsid w:val="00564361"/>
    <w:rsid w:val="0056448B"/>
    <w:rsid w:val="00564498"/>
    <w:rsid w:val="005651E7"/>
    <w:rsid w:val="00565BAA"/>
    <w:rsid w:val="005667EA"/>
    <w:rsid w:val="00566899"/>
    <w:rsid w:val="00567244"/>
    <w:rsid w:val="00567966"/>
    <w:rsid w:val="00567F9A"/>
    <w:rsid w:val="005705E3"/>
    <w:rsid w:val="0057087C"/>
    <w:rsid w:val="0057155B"/>
    <w:rsid w:val="005717E6"/>
    <w:rsid w:val="00571834"/>
    <w:rsid w:val="00572817"/>
    <w:rsid w:val="00572B36"/>
    <w:rsid w:val="005733F0"/>
    <w:rsid w:val="00573C4C"/>
    <w:rsid w:val="00574327"/>
    <w:rsid w:val="00574AAB"/>
    <w:rsid w:val="00574E97"/>
    <w:rsid w:val="005751C4"/>
    <w:rsid w:val="00576541"/>
    <w:rsid w:val="005765E4"/>
    <w:rsid w:val="00576F8C"/>
    <w:rsid w:val="0057756A"/>
    <w:rsid w:val="0057767F"/>
    <w:rsid w:val="00577B28"/>
    <w:rsid w:val="00577C0C"/>
    <w:rsid w:val="00577EDF"/>
    <w:rsid w:val="005806AC"/>
    <w:rsid w:val="00580CA3"/>
    <w:rsid w:val="005811E0"/>
    <w:rsid w:val="005813CB"/>
    <w:rsid w:val="00581607"/>
    <w:rsid w:val="00581CB7"/>
    <w:rsid w:val="005828CB"/>
    <w:rsid w:val="00583161"/>
    <w:rsid w:val="00583B67"/>
    <w:rsid w:val="00584816"/>
    <w:rsid w:val="00585934"/>
    <w:rsid w:val="0058696B"/>
    <w:rsid w:val="00587226"/>
    <w:rsid w:val="00587AA1"/>
    <w:rsid w:val="005918ED"/>
    <w:rsid w:val="00591EC5"/>
    <w:rsid w:val="00592136"/>
    <w:rsid w:val="00592CCE"/>
    <w:rsid w:val="00593525"/>
    <w:rsid w:val="00593C86"/>
    <w:rsid w:val="00593E2E"/>
    <w:rsid w:val="00593FC1"/>
    <w:rsid w:val="0059463C"/>
    <w:rsid w:val="005949CC"/>
    <w:rsid w:val="00594CE2"/>
    <w:rsid w:val="005951DD"/>
    <w:rsid w:val="00595DEE"/>
    <w:rsid w:val="00595EB8"/>
    <w:rsid w:val="00595F86"/>
    <w:rsid w:val="00596121"/>
    <w:rsid w:val="00596380"/>
    <w:rsid w:val="00596B33"/>
    <w:rsid w:val="00596FCE"/>
    <w:rsid w:val="00597321"/>
    <w:rsid w:val="00597923"/>
    <w:rsid w:val="00597DBD"/>
    <w:rsid w:val="005A041D"/>
    <w:rsid w:val="005A079D"/>
    <w:rsid w:val="005A0FF3"/>
    <w:rsid w:val="005A1907"/>
    <w:rsid w:val="005A1ABB"/>
    <w:rsid w:val="005A2BC5"/>
    <w:rsid w:val="005A2CD1"/>
    <w:rsid w:val="005A2D67"/>
    <w:rsid w:val="005A30A2"/>
    <w:rsid w:val="005A396F"/>
    <w:rsid w:val="005A49A0"/>
    <w:rsid w:val="005A4D96"/>
    <w:rsid w:val="005A53C0"/>
    <w:rsid w:val="005A59F5"/>
    <w:rsid w:val="005A6305"/>
    <w:rsid w:val="005A635E"/>
    <w:rsid w:val="005A689D"/>
    <w:rsid w:val="005A68EB"/>
    <w:rsid w:val="005A69B0"/>
    <w:rsid w:val="005A6C47"/>
    <w:rsid w:val="005A7A42"/>
    <w:rsid w:val="005A7CD6"/>
    <w:rsid w:val="005B0212"/>
    <w:rsid w:val="005B08C9"/>
    <w:rsid w:val="005B1E6F"/>
    <w:rsid w:val="005B1EF8"/>
    <w:rsid w:val="005B1F1B"/>
    <w:rsid w:val="005B2399"/>
    <w:rsid w:val="005B3473"/>
    <w:rsid w:val="005B355B"/>
    <w:rsid w:val="005B3703"/>
    <w:rsid w:val="005B37C5"/>
    <w:rsid w:val="005B5059"/>
    <w:rsid w:val="005B5CEA"/>
    <w:rsid w:val="005B685E"/>
    <w:rsid w:val="005B6E9A"/>
    <w:rsid w:val="005B6EE9"/>
    <w:rsid w:val="005B7134"/>
    <w:rsid w:val="005B7157"/>
    <w:rsid w:val="005B7816"/>
    <w:rsid w:val="005B79A9"/>
    <w:rsid w:val="005B7C0C"/>
    <w:rsid w:val="005B7DF6"/>
    <w:rsid w:val="005C079B"/>
    <w:rsid w:val="005C1191"/>
    <w:rsid w:val="005C1562"/>
    <w:rsid w:val="005C18FA"/>
    <w:rsid w:val="005C195E"/>
    <w:rsid w:val="005C26D4"/>
    <w:rsid w:val="005C304C"/>
    <w:rsid w:val="005C318A"/>
    <w:rsid w:val="005C3915"/>
    <w:rsid w:val="005C3C1E"/>
    <w:rsid w:val="005C4A54"/>
    <w:rsid w:val="005C4C8B"/>
    <w:rsid w:val="005C584D"/>
    <w:rsid w:val="005C5E06"/>
    <w:rsid w:val="005C6259"/>
    <w:rsid w:val="005C63A3"/>
    <w:rsid w:val="005C6AD0"/>
    <w:rsid w:val="005C770E"/>
    <w:rsid w:val="005D029A"/>
    <w:rsid w:val="005D0371"/>
    <w:rsid w:val="005D0555"/>
    <w:rsid w:val="005D0A30"/>
    <w:rsid w:val="005D0C62"/>
    <w:rsid w:val="005D12E7"/>
    <w:rsid w:val="005D189F"/>
    <w:rsid w:val="005D1DE2"/>
    <w:rsid w:val="005D1FA5"/>
    <w:rsid w:val="005D2728"/>
    <w:rsid w:val="005D28D8"/>
    <w:rsid w:val="005D41C0"/>
    <w:rsid w:val="005D4555"/>
    <w:rsid w:val="005D49BA"/>
    <w:rsid w:val="005D4C91"/>
    <w:rsid w:val="005D4D33"/>
    <w:rsid w:val="005D5BBD"/>
    <w:rsid w:val="005D5C73"/>
    <w:rsid w:val="005D5E4F"/>
    <w:rsid w:val="005D6097"/>
    <w:rsid w:val="005D6962"/>
    <w:rsid w:val="005E063B"/>
    <w:rsid w:val="005E0C3A"/>
    <w:rsid w:val="005E1582"/>
    <w:rsid w:val="005E1760"/>
    <w:rsid w:val="005E3462"/>
    <w:rsid w:val="005E3863"/>
    <w:rsid w:val="005E3990"/>
    <w:rsid w:val="005E3C85"/>
    <w:rsid w:val="005E472E"/>
    <w:rsid w:val="005E489E"/>
    <w:rsid w:val="005E5695"/>
    <w:rsid w:val="005E587E"/>
    <w:rsid w:val="005E5E36"/>
    <w:rsid w:val="005E633A"/>
    <w:rsid w:val="005E6895"/>
    <w:rsid w:val="005E6906"/>
    <w:rsid w:val="005E69D7"/>
    <w:rsid w:val="005E6BB4"/>
    <w:rsid w:val="005E7D13"/>
    <w:rsid w:val="005F0440"/>
    <w:rsid w:val="005F08DF"/>
    <w:rsid w:val="005F0D91"/>
    <w:rsid w:val="005F10D7"/>
    <w:rsid w:val="005F1225"/>
    <w:rsid w:val="005F1785"/>
    <w:rsid w:val="005F2406"/>
    <w:rsid w:val="005F2612"/>
    <w:rsid w:val="005F290F"/>
    <w:rsid w:val="005F295F"/>
    <w:rsid w:val="005F31B1"/>
    <w:rsid w:val="005F38E2"/>
    <w:rsid w:val="005F3B2A"/>
    <w:rsid w:val="005F53B8"/>
    <w:rsid w:val="005F56B7"/>
    <w:rsid w:val="005F7B77"/>
    <w:rsid w:val="005F7C13"/>
    <w:rsid w:val="006007BE"/>
    <w:rsid w:val="00600A32"/>
    <w:rsid w:val="006011EE"/>
    <w:rsid w:val="00601FF6"/>
    <w:rsid w:val="00602566"/>
    <w:rsid w:val="006027E4"/>
    <w:rsid w:val="00602F29"/>
    <w:rsid w:val="006038FA"/>
    <w:rsid w:val="00604E34"/>
    <w:rsid w:val="00604F15"/>
    <w:rsid w:val="0060581B"/>
    <w:rsid w:val="00606549"/>
    <w:rsid w:val="00606B8B"/>
    <w:rsid w:val="00606BF2"/>
    <w:rsid w:val="00606C37"/>
    <w:rsid w:val="00606CAD"/>
    <w:rsid w:val="00607E15"/>
    <w:rsid w:val="006107D1"/>
    <w:rsid w:val="00610E6B"/>
    <w:rsid w:val="006121CC"/>
    <w:rsid w:val="00612684"/>
    <w:rsid w:val="00612C18"/>
    <w:rsid w:val="00612D88"/>
    <w:rsid w:val="00613189"/>
    <w:rsid w:val="00613AD7"/>
    <w:rsid w:val="0061428B"/>
    <w:rsid w:val="00615287"/>
    <w:rsid w:val="006154B8"/>
    <w:rsid w:val="00615892"/>
    <w:rsid w:val="00615B56"/>
    <w:rsid w:val="00615EF6"/>
    <w:rsid w:val="006167D1"/>
    <w:rsid w:val="00616DFA"/>
    <w:rsid w:val="00617E6D"/>
    <w:rsid w:val="006204F0"/>
    <w:rsid w:val="00620652"/>
    <w:rsid w:val="00620703"/>
    <w:rsid w:val="00620C03"/>
    <w:rsid w:val="00620C2D"/>
    <w:rsid w:val="00620F81"/>
    <w:rsid w:val="0062126C"/>
    <w:rsid w:val="00622134"/>
    <w:rsid w:val="0062296D"/>
    <w:rsid w:val="00622982"/>
    <w:rsid w:val="00622F0D"/>
    <w:rsid w:val="006230FF"/>
    <w:rsid w:val="006234EC"/>
    <w:rsid w:val="00623F6F"/>
    <w:rsid w:val="00624732"/>
    <w:rsid w:val="00624945"/>
    <w:rsid w:val="00625119"/>
    <w:rsid w:val="00625392"/>
    <w:rsid w:val="006253CC"/>
    <w:rsid w:val="0062581A"/>
    <w:rsid w:val="00626699"/>
    <w:rsid w:val="00626847"/>
    <w:rsid w:val="00627056"/>
    <w:rsid w:val="006270A2"/>
    <w:rsid w:val="006270FC"/>
    <w:rsid w:val="0062740A"/>
    <w:rsid w:val="006279B9"/>
    <w:rsid w:val="00627A77"/>
    <w:rsid w:val="006309E5"/>
    <w:rsid w:val="00630CA1"/>
    <w:rsid w:val="006312FE"/>
    <w:rsid w:val="006316FD"/>
    <w:rsid w:val="00631E69"/>
    <w:rsid w:val="006320EA"/>
    <w:rsid w:val="006323BE"/>
    <w:rsid w:val="0063369B"/>
    <w:rsid w:val="00633C4F"/>
    <w:rsid w:val="00634A3E"/>
    <w:rsid w:val="00635A1A"/>
    <w:rsid w:val="00636A0A"/>
    <w:rsid w:val="006372C2"/>
    <w:rsid w:val="00637B8B"/>
    <w:rsid w:val="00640D6F"/>
    <w:rsid w:val="00640F81"/>
    <w:rsid w:val="006410C4"/>
    <w:rsid w:val="00641C35"/>
    <w:rsid w:val="00641C55"/>
    <w:rsid w:val="00642E4D"/>
    <w:rsid w:val="00642FA2"/>
    <w:rsid w:val="006438EC"/>
    <w:rsid w:val="00644AB2"/>
    <w:rsid w:val="006454E0"/>
    <w:rsid w:val="00645F34"/>
    <w:rsid w:val="0064623C"/>
    <w:rsid w:val="0064687F"/>
    <w:rsid w:val="00647759"/>
    <w:rsid w:val="00647D33"/>
    <w:rsid w:val="006501C0"/>
    <w:rsid w:val="00650485"/>
    <w:rsid w:val="00650DC0"/>
    <w:rsid w:val="0065159A"/>
    <w:rsid w:val="00651DAA"/>
    <w:rsid w:val="00651F1A"/>
    <w:rsid w:val="00652943"/>
    <w:rsid w:val="00652D42"/>
    <w:rsid w:val="00653059"/>
    <w:rsid w:val="00653BD9"/>
    <w:rsid w:val="00653E32"/>
    <w:rsid w:val="0065503E"/>
    <w:rsid w:val="00656140"/>
    <w:rsid w:val="006563F7"/>
    <w:rsid w:val="00656839"/>
    <w:rsid w:val="00657034"/>
    <w:rsid w:val="00661600"/>
    <w:rsid w:val="00661BAD"/>
    <w:rsid w:val="00661FCA"/>
    <w:rsid w:val="006626AB"/>
    <w:rsid w:val="00663186"/>
    <w:rsid w:val="00663AEE"/>
    <w:rsid w:val="006640DE"/>
    <w:rsid w:val="006650B3"/>
    <w:rsid w:val="00665467"/>
    <w:rsid w:val="00665674"/>
    <w:rsid w:val="00665CE4"/>
    <w:rsid w:val="00670A4D"/>
    <w:rsid w:val="0067217F"/>
    <w:rsid w:val="006722A6"/>
    <w:rsid w:val="006727BD"/>
    <w:rsid w:val="00673B33"/>
    <w:rsid w:val="0067410C"/>
    <w:rsid w:val="00674758"/>
    <w:rsid w:val="00674ADD"/>
    <w:rsid w:val="00674F17"/>
    <w:rsid w:val="006759E5"/>
    <w:rsid w:val="00675D19"/>
    <w:rsid w:val="006763EC"/>
    <w:rsid w:val="006769B0"/>
    <w:rsid w:val="00676E91"/>
    <w:rsid w:val="00680B71"/>
    <w:rsid w:val="00681FBF"/>
    <w:rsid w:val="00682969"/>
    <w:rsid w:val="00682A99"/>
    <w:rsid w:val="006832E5"/>
    <w:rsid w:val="00683746"/>
    <w:rsid w:val="00683A0C"/>
    <w:rsid w:val="006848BF"/>
    <w:rsid w:val="00684A8F"/>
    <w:rsid w:val="00684B16"/>
    <w:rsid w:val="006851C6"/>
    <w:rsid w:val="00685F5F"/>
    <w:rsid w:val="00686831"/>
    <w:rsid w:val="00686ECF"/>
    <w:rsid w:val="00686EE7"/>
    <w:rsid w:val="00687053"/>
    <w:rsid w:val="00687910"/>
    <w:rsid w:val="00687A00"/>
    <w:rsid w:val="00687A1E"/>
    <w:rsid w:val="006900B2"/>
    <w:rsid w:val="00690A3E"/>
    <w:rsid w:val="006914EB"/>
    <w:rsid w:val="00692C04"/>
    <w:rsid w:val="00693473"/>
    <w:rsid w:val="00693D21"/>
    <w:rsid w:val="00694A5A"/>
    <w:rsid w:val="00694BA5"/>
    <w:rsid w:val="00694CCF"/>
    <w:rsid w:val="006963EC"/>
    <w:rsid w:val="006969C8"/>
    <w:rsid w:val="00696B5C"/>
    <w:rsid w:val="00696F3E"/>
    <w:rsid w:val="006972DF"/>
    <w:rsid w:val="006976F5"/>
    <w:rsid w:val="00697B1E"/>
    <w:rsid w:val="006A0266"/>
    <w:rsid w:val="006A03DF"/>
    <w:rsid w:val="006A0A13"/>
    <w:rsid w:val="006A0AF9"/>
    <w:rsid w:val="006A0BE1"/>
    <w:rsid w:val="006A12A0"/>
    <w:rsid w:val="006A1B80"/>
    <w:rsid w:val="006A2ADA"/>
    <w:rsid w:val="006A2BD6"/>
    <w:rsid w:val="006A2D5C"/>
    <w:rsid w:val="006A3181"/>
    <w:rsid w:val="006A347C"/>
    <w:rsid w:val="006A35B4"/>
    <w:rsid w:val="006A36C3"/>
    <w:rsid w:val="006A419E"/>
    <w:rsid w:val="006A451E"/>
    <w:rsid w:val="006A483F"/>
    <w:rsid w:val="006A4CAC"/>
    <w:rsid w:val="006A4E18"/>
    <w:rsid w:val="006A5AA1"/>
    <w:rsid w:val="006A5E06"/>
    <w:rsid w:val="006A618F"/>
    <w:rsid w:val="006A71E3"/>
    <w:rsid w:val="006A721C"/>
    <w:rsid w:val="006A7766"/>
    <w:rsid w:val="006B0038"/>
    <w:rsid w:val="006B1E21"/>
    <w:rsid w:val="006B1F4E"/>
    <w:rsid w:val="006B230E"/>
    <w:rsid w:val="006B23BD"/>
    <w:rsid w:val="006B2807"/>
    <w:rsid w:val="006B3721"/>
    <w:rsid w:val="006B39A1"/>
    <w:rsid w:val="006B3CD7"/>
    <w:rsid w:val="006B3D5A"/>
    <w:rsid w:val="006B45D4"/>
    <w:rsid w:val="006B466B"/>
    <w:rsid w:val="006B475B"/>
    <w:rsid w:val="006B4904"/>
    <w:rsid w:val="006B4C04"/>
    <w:rsid w:val="006B4C15"/>
    <w:rsid w:val="006B4DCF"/>
    <w:rsid w:val="006B4E99"/>
    <w:rsid w:val="006B4F05"/>
    <w:rsid w:val="006B4F24"/>
    <w:rsid w:val="006B526B"/>
    <w:rsid w:val="006B53E8"/>
    <w:rsid w:val="006B5BB0"/>
    <w:rsid w:val="006B6960"/>
    <w:rsid w:val="006B6B15"/>
    <w:rsid w:val="006B6F93"/>
    <w:rsid w:val="006B70FF"/>
    <w:rsid w:val="006B7705"/>
    <w:rsid w:val="006C044D"/>
    <w:rsid w:val="006C1788"/>
    <w:rsid w:val="006C2B52"/>
    <w:rsid w:val="006C2E87"/>
    <w:rsid w:val="006C300A"/>
    <w:rsid w:val="006C38E9"/>
    <w:rsid w:val="006C421C"/>
    <w:rsid w:val="006C47FB"/>
    <w:rsid w:val="006C4D04"/>
    <w:rsid w:val="006C4EE8"/>
    <w:rsid w:val="006C5173"/>
    <w:rsid w:val="006C54D5"/>
    <w:rsid w:val="006C55FB"/>
    <w:rsid w:val="006C5D35"/>
    <w:rsid w:val="006C641A"/>
    <w:rsid w:val="006C664B"/>
    <w:rsid w:val="006C7BF2"/>
    <w:rsid w:val="006C7E24"/>
    <w:rsid w:val="006D0686"/>
    <w:rsid w:val="006D06A9"/>
    <w:rsid w:val="006D08D9"/>
    <w:rsid w:val="006D14C4"/>
    <w:rsid w:val="006D19C7"/>
    <w:rsid w:val="006D1B15"/>
    <w:rsid w:val="006D2109"/>
    <w:rsid w:val="006D299B"/>
    <w:rsid w:val="006D2C3A"/>
    <w:rsid w:val="006D421F"/>
    <w:rsid w:val="006D4377"/>
    <w:rsid w:val="006D43DA"/>
    <w:rsid w:val="006D4488"/>
    <w:rsid w:val="006D4529"/>
    <w:rsid w:val="006D5282"/>
    <w:rsid w:val="006D5577"/>
    <w:rsid w:val="006D5AD5"/>
    <w:rsid w:val="006D6114"/>
    <w:rsid w:val="006D7050"/>
    <w:rsid w:val="006D769E"/>
    <w:rsid w:val="006E054B"/>
    <w:rsid w:val="006E0D7F"/>
    <w:rsid w:val="006E0F9A"/>
    <w:rsid w:val="006E1234"/>
    <w:rsid w:val="006E130C"/>
    <w:rsid w:val="006E1B00"/>
    <w:rsid w:val="006E1D17"/>
    <w:rsid w:val="006E1E98"/>
    <w:rsid w:val="006E2298"/>
    <w:rsid w:val="006E2652"/>
    <w:rsid w:val="006E2CC5"/>
    <w:rsid w:val="006E305E"/>
    <w:rsid w:val="006E34FB"/>
    <w:rsid w:val="006E364B"/>
    <w:rsid w:val="006E420D"/>
    <w:rsid w:val="006E4E79"/>
    <w:rsid w:val="006E4F6A"/>
    <w:rsid w:val="006E55FC"/>
    <w:rsid w:val="006E5B4F"/>
    <w:rsid w:val="006E62C3"/>
    <w:rsid w:val="006E6A0C"/>
    <w:rsid w:val="006E75E4"/>
    <w:rsid w:val="006E7E6A"/>
    <w:rsid w:val="006F0B97"/>
    <w:rsid w:val="006F0C22"/>
    <w:rsid w:val="006F1638"/>
    <w:rsid w:val="006F2298"/>
    <w:rsid w:val="006F2F1F"/>
    <w:rsid w:val="006F4814"/>
    <w:rsid w:val="006F4889"/>
    <w:rsid w:val="006F49D5"/>
    <w:rsid w:val="006F5320"/>
    <w:rsid w:val="006F5B75"/>
    <w:rsid w:val="006F63BB"/>
    <w:rsid w:val="006F68A7"/>
    <w:rsid w:val="006F70E4"/>
    <w:rsid w:val="006F7E1A"/>
    <w:rsid w:val="0070014B"/>
    <w:rsid w:val="00700194"/>
    <w:rsid w:val="0070052D"/>
    <w:rsid w:val="007009E4"/>
    <w:rsid w:val="00700D1B"/>
    <w:rsid w:val="007011BE"/>
    <w:rsid w:val="007013AE"/>
    <w:rsid w:val="007017C1"/>
    <w:rsid w:val="007025A1"/>
    <w:rsid w:val="00702B8C"/>
    <w:rsid w:val="00702C12"/>
    <w:rsid w:val="007039B2"/>
    <w:rsid w:val="00704C0D"/>
    <w:rsid w:val="00704C24"/>
    <w:rsid w:val="0070502B"/>
    <w:rsid w:val="0070507D"/>
    <w:rsid w:val="007055F2"/>
    <w:rsid w:val="00706E87"/>
    <w:rsid w:val="0070786F"/>
    <w:rsid w:val="00707A70"/>
    <w:rsid w:val="00707E6F"/>
    <w:rsid w:val="0071026A"/>
    <w:rsid w:val="007104AB"/>
    <w:rsid w:val="00710C1E"/>
    <w:rsid w:val="0071275A"/>
    <w:rsid w:val="00712E6F"/>
    <w:rsid w:val="00712FBD"/>
    <w:rsid w:val="00713285"/>
    <w:rsid w:val="00713E1A"/>
    <w:rsid w:val="00713EC7"/>
    <w:rsid w:val="00714950"/>
    <w:rsid w:val="00714AA9"/>
    <w:rsid w:val="00714CB6"/>
    <w:rsid w:val="00714DA4"/>
    <w:rsid w:val="00714DCA"/>
    <w:rsid w:val="00715150"/>
    <w:rsid w:val="0071531F"/>
    <w:rsid w:val="00715353"/>
    <w:rsid w:val="00715354"/>
    <w:rsid w:val="0071544E"/>
    <w:rsid w:val="007155E9"/>
    <w:rsid w:val="00715A86"/>
    <w:rsid w:val="00715B4F"/>
    <w:rsid w:val="00715D95"/>
    <w:rsid w:val="00715DF3"/>
    <w:rsid w:val="00716094"/>
    <w:rsid w:val="00717499"/>
    <w:rsid w:val="0071795C"/>
    <w:rsid w:val="00717D93"/>
    <w:rsid w:val="0072005B"/>
    <w:rsid w:val="00720510"/>
    <w:rsid w:val="00720A19"/>
    <w:rsid w:val="00720A66"/>
    <w:rsid w:val="00720BDA"/>
    <w:rsid w:val="007210BD"/>
    <w:rsid w:val="00722F00"/>
    <w:rsid w:val="00724B3C"/>
    <w:rsid w:val="00725016"/>
    <w:rsid w:val="007254B2"/>
    <w:rsid w:val="007258D0"/>
    <w:rsid w:val="00725930"/>
    <w:rsid w:val="00725BCB"/>
    <w:rsid w:val="00726268"/>
    <w:rsid w:val="00726C59"/>
    <w:rsid w:val="007276B1"/>
    <w:rsid w:val="0073044F"/>
    <w:rsid w:val="00730C0E"/>
    <w:rsid w:val="00731D11"/>
    <w:rsid w:val="00731D3A"/>
    <w:rsid w:val="00732092"/>
    <w:rsid w:val="00732B4B"/>
    <w:rsid w:val="00732EF4"/>
    <w:rsid w:val="00733052"/>
    <w:rsid w:val="00733C08"/>
    <w:rsid w:val="00733E28"/>
    <w:rsid w:val="00734155"/>
    <w:rsid w:val="00734F26"/>
    <w:rsid w:val="0073599C"/>
    <w:rsid w:val="00736418"/>
    <w:rsid w:val="00736DBD"/>
    <w:rsid w:val="0073725A"/>
    <w:rsid w:val="00737DB3"/>
    <w:rsid w:val="0074020C"/>
    <w:rsid w:val="00740610"/>
    <w:rsid w:val="00741234"/>
    <w:rsid w:val="007421C4"/>
    <w:rsid w:val="007431C9"/>
    <w:rsid w:val="00743EE9"/>
    <w:rsid w:val="00744712"/>
    <w:rsid w:val="0074626B"/>
    <w:rsid w:val="00746601"/>
    <w:rsid w:val="007466A7"/>
    <w:rsid w:val="00746826"/>
    <w:rsid w:val="0074686C"/>
    <w:rsid w:val="007468B1"/>
    <w:rsid w:val="00747297"/>
    <w:rsid w:val="00747342"/>
    <w:rsid w:val="007475DF"/>
    <w:rsid w:val="00747F38"/>
    <w:rsid w:val="00750494"/>
    <w:rsid w:val="007505FA"/>
    <w:rsid w:val="0075066B"/>
    <w:rsid w:val="007506F8"/>
    <w:rsid w:val="00750B56"/>
    <w:rsid w:val="00750B88"/>
    <w:rsid w:val="007511D9"/>
    <w:rsid w:val="00751B5C"/>
    <w:rsid w:val="00752446"/>
    <w:rsid w:val="007532E3"/>
    <w:rsid w:val="0075488E"/>
    <w:rsid w:val="00754A2C"/>
    <w:rsid w:val="00754CA2"/>
    <w:rsid w:val="00755537"/>
    <w:rsid w:val="007559FC"/>
    <w:rsid w:val="00755A2E"/>
    <w:rsid w:val="00757137"/>
    <w:rsid w:val="007579C5"/>
    <w:rsid w:val="00757B25"/>
    <w:rsid w:val="00757C92"/>
    <w:rsid w:val="00760268"/>
    <w:rsid w:val="0076142F"/>
    <w:rsid w:val="00761475"/>
    <w:rsid w:val="0076149B"/>
    <w:rsid w:val="00761A59"/>
    <w:rsid w:val="00761ACF"/>
    <w:rsid w:val="00761AFC"/>
    <w:rsid w:val="00761BC9"/>
    <w:rsid w:val="00762233"/>
    <w:rsid w:val="007630CC"/>
    <w:rsid w:val="007637C2"/>
    <w:rsid w:val="00763B9A"/>
    <w:rsid w:val="00764019"/>
    <w:rsid w:val="00764BD2"/>
    <w:rsid w:val="0076501E"/>
    <w:rsid w:val="007650A7"/>
    <w:rsid w:val="00765793"/>
    <w:rsid w:val="0076595F"/>
    <w:rsid w:val="00766C02"/>
    <w:rsid w:val="00766CE4"/>
    <w:rsid w:val="00770104"/>
    <w:rsid w:val="00770108"/>
    <w:rsid w:val="007702EF"/>
    <w:rsid w:val="00771ACB"/>
    <w:rsid w:val="00772285"/>
    <w:rsid w:val="007723C2"/>
    <w:rsid w:val="00772C7B"/>
    <w:rsid w:val="00772F67"/>
    <w:rsid w:val="0077344A"/>
    <w:rsid w:val="00773D95"/>
    <w:rsid w:val="007742E6"/>
    <w:rsid w:val="0077435F"/>
    <w:rsid w:val="00774538"/>
    <w:rsid w:val="00774AFB"/>
    <w:rsid w:val="0077530F"/>
    <w:rsid w:val="00775574"/>
    <w:rsid w:val="00777973"/>
    <w:rsid w:val="00777B7F"/>
    <w:rsid w:val="00780DFF"/>
    <w:rsid w:val="00781B1F"/>
    <w:rsid w:val="00781FE0"/>
    <w:rsid w:val="00783FDA"/>
    <w:rsid w:val="007847D6"/>
    <w:rsid w:val="00785914"/>
    <w:rsid w:val="007859AC"/>
    <w:rsid w:val="00786230"/>
    <w:rsid w:val="00786C7D"/>
    <w:rsid w:val="00786C95"/>
    <w:rsid w:val="007875FB"/>
    <w:rsid w:val="0078765E"/>
    <w:rsid w:val="00791D10"/>
    <w:rsid w:val="0079221E"/>
    <w:rsid w:val="0079225D"/>
    <w:rsid w:val="00793630"/>
    <w:rsid w:val="00795EAA"/>
    <w:rsid w:val="00796017"/>
    <w:rsid w:val="00796A9D"/>
    <w:rsid w:val="0079703C"/>
    <w:rsid w:val="007971FE"/>
    <w:rsid w:val="007975BB"/>
    <w:rsid w:val="007A03EF"/>
    <w:rsid w:val="007A15B4"/>
    <w:rsid w:val="007A174A"/>
    <w:rsid w:val="007A1831"/>
    <w:rsid w:val="007A2D66"/>
    <w:rsid w:val="007A2FC3"/>
    <w:rsid w:val="007A31FB"/>
    <w:rsid w:val="007A350C"/>
    <w:rsid w:val="007A3BA5"/>
    <w:rsid w:val="007A3EA5"/>
    <w:rsid w:val="007A52C8"/>
    <w:rsid w:val="007A5DBA"/>
    <w:rsid w:val="007A5E3C"/>
    <w:rsid w:val="007A63EF"/>
    <w:rsid w:val="007A68D2"/>
    <w:rsid w:val="007A6B4C"/>
    <w:rsid w:val="007A6D48"/>
    <w:rsid w:val="007A7834"/>
    <w:rsid w:val="007A7BF1"/>
    <w:rsid w:val="007B0CA5"/>
    <w:rsid w:val="007B0E08"/>
    <w:rsid w:val="007B1175"/>
    <w:rsid w:val="007B14F9"/>
    <w:rsid w:val="007B31CD"/>
    <w:rsid w:val="007B3213"/>
    <w:rsid w:val="007B36BA"/>
    <w:rsid w:val="007B3FD4"/>
    <w:rsid w:val="007B4305"/>
    <w:rsid w:val="007B4E34"/>
    <w:rsid w:val="007B5471"/>
    <w:rsid w:val="007B5A67"/>
    <w:rsid w:val="007B6728"/>
    <w:rsid w:val="007B6874"/>
    <w:rsid w:val="007B6876"/>
    <w:rsid w:val="007B7165"/>
    <w:rsid w:val="007B7AE0"/>
    <w:rsid w:val="007C08D1"/>
    <w:rsid w:val="007C1129"/>
    <w:rsid w:val="007C1238"/>
    <w:rsid w:val="007C2249"/>
    <w:rsid w:val="007C2569"/>
    <w:rsid w:val="007C2F48"/>
    <w:rsid w:val="007C36A7"/>
    <w:rsid w:val="007C37CC"/>
    <w:rsid w:val="007C4C15"/>
    <w:rsid w:val="007C4DA8"/>
    <w:rsid w:val="007C64CE"/>
    <w:rsid w:val="007C6C67"/>
    <w:rsid w:val="007C7C1E"/>
    <w:rsid w:val="007C7D12"/>
    <w:rsid w:val="007D00FE"/>
    <w:rsid w:val="007D0AAF"/>
    <w:rsid w:val="007D0D38"/>
    <w:rsid w:val="007D0E03"/>
    <w:rsid w:val="007D1415"/>
    <w:rsid w:val="007D1CD0"/>
    <w:rsid w:val="007D3364"/>
    <w:rsid w:val="007D43B0"/>
    <w:rsid w:val="007D43C4"/>
    <w:rsid w:val="007D4983"/>
    <w:rsid w:val="007D4EFF"/>
    <w:rsid w:val="007D5D3C"/>
    <w:rsid w:val="007D5D8C"/>
    <w:rsid w:val="007D6F06"/>
    <w:rsid w:val="007E01AD"/>
    <w:rsid w:val="007E0BC8"/>
    <w:rsid w:val="007E0DD8"/>
    <w:rsid w:val="007E1243"/>
    <w:rsid w:val="007E1F9E"/>
    <w:rsid w:val="007E2670"/>
    <w:rsid w:val="007E3E63"/>
    <w:rsid w:val="007E415C"/>
    <w:rsid w:val="007E4435"/>
    <w:rsid w:val="007E4FD0"/>
    <w:rsid w:val="007E50E7"/>
    <w:rsid w:val="007E5961"/>
    <w:rsid w:val="007E70B5"/>
    <w:rsid w:val="007F0AA2"/>
    <w:rsid w:val="007F134D"/>
    <w:rsid w:val="007F13A7"/>
    <w:rsid w:val="007F1602"/>
    <w:rsid w:val="007F1BB2"/>
    <w:rsid w:val="007F1D2F"/>
    <w:rsid w:val="007F1DB9"/>
    <w:rsid w:val="007F281E"/>
    <w:rsid w:val="007F2E31"/>
    <w:rsid w:val="007F2FAD"/>
    <w:rsid w:val="007F3044"/>
    <w:rsid w:val="007F3645"/>
    <w:rsid w:val="007F36D1"/>
    <w:rsid w:val="007F44D5"/>
    <w:rsid w:val="007F5015"/>
    <w:rsid w:val="007F5414"/>
    <w:rsid w:val="007F56C5"/>
    <w:rsid w:val="007F5B40"/>
    <w:rsid w:val="007F6B3D"/>
    <w:rsid w:val="007F7361"/>
    <w:rsid w:val="007F780F"/>
    <w:rsid w:val="007F7910"/>
    <w:rsid w:val="007F7EEF"/>
    <w:rsid w:val="00801CB9"/>
    <w:rsid w:val="00801F37"/>
    <w:rsid w:val="00801FBD"/>
    <w:rsid w:val="008027AD"/>
    <w:rsid w:val="0080281B"/>
    <w:rsid w:val="00802FA8"/>
    <w:rsid w:val="0080321B"/>
    <w:rsid w:val="00803377"/>
    <w:rsid w:val="0080373F"/>
    <w:rsid w:val="00803B5B"/>
    <w:rsid w:val="00804EB2"/>
    <w:rsid w:val="00805018"/>
    <w:rsid w:val="00805367"/>
    <w:rsid w:val="0080539F"/>
    <w:rsid w:val="0080614B"/>
    <w:rsid w:val="00806182"/>
    <w:rsid w:val="0080672E"/>
    <w:rsid w:val="00806CBF"/>
    <w:rsid w:val="008074D2"/>
    <w:rsid w:val="00810153"/>
    <w:rsid w:val="00810620"/>
    <w:rsid w:val="0081067E"/>
    <w:rsid w:val="00810827"/>
    <w:rsid w:val="0081116D"/>
    <w:rsid w:val="00811F18"/>
    <w:rsid w:val="0081251A"/>
    <w:rsid w:val="008125D0"/>
    <w:rsid w:val="008127AD"/>
    <w:rsid w:val="00813367"/>
    <w:rsid w:val="00813C0D"/>
    <w:rsid w:val="00813F5E"/>
    <w:rsid w:val="00814637"/>
    <w:rsid w:val="00814C70"/>
    <w:rsid w:val="008154D2"/>
    <w:rsid w:val="0082043E"/>
    <w:rsid w:val="00820768"/>
    <w:rsid w:val="00822368"/>
    <w:rsid w:val="00822EA8"/>
    <w:rsid w:val="008248B4"/>
    <w:rsid w:val="0082532B"/>
    <w:rsid w:val="0082580D"/>
    <w:rsid w:val="008264D9"/>
    <w:rsid w:val="008269D2"/>
    <w:rsid w:val="00826EA0"/>
    <w:rsid w:val="008270A0"/>
    <w:rsid w:val="008274A6"/>
    <w:rsid w:val="00827C68"/>
    <w:rsid w:val="008301CC"/>
    <w:rsid w:val="00830423"/>
    <w:rsid w:val="00831F9F"/>
    <w:rsid w:val="008321CB"/>
    <w:rsid w:val="008324EA"/>
    <w:rsid w:val="0083458C"/>
    <w:rsid w:val="0083470A"/>
    <w:rsid w:val="0083476C"/>
    <w:rsid w:val="00834A5C"/>
    <w:rsid w:val="00835011"/>
    <w:rsid w:val="008351FD"/>
    <w:rsid w:val="00835496"/>
    <w:rsid w:val="008357B1"/>
    <w:rsid w:val="008358A8"/>
    <w:rsid w:val="0083694F"/>
    <w:rsid w:val="00836F53"/>
    <w:rsid w:val="00837E4E"/>
    <w:rsid w:val="008407C3"/>
    <w:rsid w:val="0084144D"/>
    <w:rsid w:val="008414C1"/>
    <w:rsid w:val="0084167E"/>
    <w:rsid w:val="00841B4A"/>
    <w:rsid w:val="00841EB7"/>
    <w:rsid w:val="00842601"/>
    <w:rsid w:val="008432C8"/>
    <w:rsid w:val="00843BD3"/>
    <w:rsid w:val="0084447E"/>
    <w:rsid w:val="0084467A"/>
    <w:rsid w:val="00844F47"/>
    <w:rsid w:val="008457D9"/>
    <w:rsid w:val="00845A4B"/>
    <w:rsid w:val="0084645F"/>
    <w:rsid w:val="00847995"/>
    <w:rsid w:val="008479D1"/>
    <w:rsid w:val="0085055E"/>
    <w:rsid w:val="00850C8A"/>
    <w:rsid w:val="00851291"/>
    <w:rsid w:val="00851378"/>
    <w:rsid w:val="00853063"/>
    <w:rsid w:val="0085319A"/>
    <w:rsid w:val="008542E3"/>
    <w:rsid w:val="00855ADF"/>
    <w:rsid w:val="008563F7"/>
    <w:rsid w:val="008567C9"/>
    <w:rsid w:val="00856803"/>
    <w:rsid w:val="00856FA0"/>
    <w:rsid w:val="0085766F"/>
    <w:rsid w:val="008600B9"/>
    <w:rsid w:val="008602A2"/>
    <w:rsid w:val="00860AF2"/>
    <w:rsid w:val="00860DBF"/>
    <w:rsid w:val="008612FA"/>
    <w:rsid w:val="00862252"/>
    <w:rsid w:val="00863C9A"/>
    <w:rsid w:val="0086422A"/>
    <w:rsid w:val="008648A5"/>
    <w:rsid w:val="00864AD6"/>
    <w:rsid w:val="00864ADF"/>
    <w:rsid w:val="00865020"/>
    <w:rsid w:val="00865410"/>
    <w:rsid w:val="0086553B"/>
    <w:rsid w:val="00865CDA"/>
    <w:rsid w:val="00865E15"/>
    <w:rsid w:val="00866455"/>
    <w:rsid w:val="008669E9"/>
    <w:rsid w:val="00866B10"/>
    <w:rsid w:val="00866B18"/>
    <w:rsid w:val="00866E81"/>
    <w:rsid w:val="00867D35"/>
    <w:rsid w:val="00867F87"/>
    <w:rsid w:val="008709AF"/>
    <w:rsid w:val="00870FE0"/>
    <w:rsid w:val="008712AA"/>
    <w:rsid w:val="00871392"/>
    <w:rsid w:val="008718DF"/>
    <w:rsid w:val="00871E36"/>
    <w:rsid w:val="00873236"/>
    <w:rsid w:val="0087344C"/>
    <w:rsid w:val="008742C0"/>
    <w:rsid w:val="008748E7"/>
    <w:rsid w:val="00877C69"/>
    <w:rsid w:val="00877C94"/>
    <w:rsid w:val="00877EFF"/>
    <w:rsid w:val="0088054E"/>
    <w:rsid w:val="00880C1D"/>
    <w:rsid w:val="00881F41"/>
    <w:rsid w:val="00882480"/>
    <w:rsid w:val="00882E3B"/>
    <w:rsid w:val="00882EC3"/>
    <w:rsid w:val="00882FA3"/>
    <w:rsid w:val="00883246"/>
    <w:rsid w:val="0088357B"/>
    <w:rsid w:val="008838D8"/>
    <w:rsid w:val="00883D04"/>
    <w:rsid w:val="00884B1D"/>
    <w:rsid w:val="00884D22"/>
    <w:rsid w:val="00884F46"/>
    <w:rsid w:val="00885A4E"/>
    <w:rsid w:val="00885E06"/>
    <w:rsid w:val="008862F5"/>
    <w:rsid w:val="00886701"/>
    <w:rsid w:val="008867B2"/>
    <w:rsid w:val="00886AE6"/>
    <w:rsid w:val="0088721E"/>
    <w:rsid w:val="008872B5"/>
    <w:rsid w:val="00887759"/>
    <w:rsid w:val="00887EED"/>
    <w:rsid w:val="00890238"/>
    <w:rsid w:val="00890446"/>
    <w:rsid w:val="00890F63"/>
    <w:rsid w:val="00891253"/>
    <w:rsid w:val="00891904"/>
    <w:rsid w:val="00891D03"/>
    <w:rsid w:val="00891DAE"/>
    <w:rsid w:val="00891DB5"/>
    <w:rsid w:val="00892055"/>
    <w:rsid w:val="00892B84"/>
    <w:rsid w:val="00892F5E"/>
    <w:rsid w:val="00893184"/>
    <w:rsid w:val="00893655"/>
    <w:rsid w:val="00893A02"/>
    <w:rsid w:val="0089406D"/>
    <w:rsid w:val="00894832"/>
    <w:rsid w:val="008950BB"/>
    <w:rsid w:val="008957CC"/>
    <w:rsid w:val="008958A2"/>
    <w:rsid w:val="00895D26"/>
    <w:rsid w:val="00896074"/>
    <w:rsid w:val="008960B7"/>
    <w:rsid w:val="00896108"/>
    <w:rsid w:val="00896C22"/>
    <w:rsid w:val="00897098"/>
    <w:rsid w:val="00897143"/>
    <w:rsid w:val="00897175"/>
    <w:rsid w:val="008976AB"/>
    <w:rsid w:val="00897913"/>
    <w:rsid w:val="008A00DE"/>
    <w:rsid w:val="008A0534"/>
    <w:rsid w:val="008A0E70"/>
    <w:rsid w:val="008A0FAD"/>
    <w:rsid w:val="008A1010"/>
    <w:rsid w:val="008A108E"/>
    <w:rsid w:val="008A1092"/>
    <w:rsid w:val="008A153B"/>
    <w:rsid w:val="008A1C05"/>
    <w:rsid w:val="008A1E84"/>
    <w:rsid w:val="008A2475"/>
    <w:rsid w:val="008A3911"/>
    <w:rsid w:val="008A3C48"/>
    <w:rsid w:val="008A413C"/>
    <w:rsid w:val="008A4324"/>
    <w:rsid w:val="008A449A"/>
    <w:rsid w:val="008A476F"/>
    <w:rsid w:val="008A4826"/>
    <w:rsid w:val="008A483C"/>
    <w:rsid w:val="008A4C4A"/>
    <w:rsid w:val="008A63D6"/>
    <w:rsid w:val="008A6E99"/>
    <w:rsid w:val="008A7B56"/>
    <w:rsid w:val="008A7B96"/>
    <w:rsid w:val="008A7D88"/>
    <w:rsid w:val="008B0368"/>
    <w:rsid w:val="008B0ABE"/>
    <w:rsid w:val="008B0BEE"/>
    <w:rsid w:val="008B1159"/>
    <w:rsid w:val="008B137D"/>
    <w:rsid w:val="008B1A1E"/>
    <w:rsid w:val="008B1B6D"/>
    <w:rsid w:val="008B2AD9"/>
    <w:rsid w:val="008B34F6"/>
    <w:rsid w:val="008B34FE"/>
    <w:rsid w:val="008B45D1"/>
    <w:rsid w:val="008B46B3"/>
    <w:rsid w:val="008B471A"/>
    <w:rsid w:val="008B4EAF"/>
    <w:rsid w:val="008B52A4"/>
    <w:rsid w:val="008B6693"/>
    <w:rsid w:val="008B6CDB"/>
    <w:rsid w:val="008B7317"/>
    <w:rsid w:val="008C06DF"/>
    <w:rsid w:val="008C0948"/>
    <w:rsid w:val="008C0D95"/>
    <w:rsid w:val="008C161D"/>
    <w:rsid w:val="008C2382"/>
    <w:rsid w:val="008C2D1D"/>
    <w:rsid w:val="008C4364"/>
    <w:rsid w:val="008C46CA"/>
    <w:rsid w:val="008C6122"/>
    <w:rsid w:val="008C6203"/>
    <w:rsid w:val="008C6973"/>
    <w:rsid w:val="008C6AD9"/>
    <w:rsid w:val="008C6E5D"/>
    <w:rsid w:val="008C704E"/>
    <w:rsid w:val="008C751C"/>
    <w:rsid w:val="008D0108"/>
    <w:rsid w:val="008D0948"/>
    <w:rsid w:val="008D0EDF"/>
    <w:rsid w:val="008D179A"/>
    <w:rsid w:val="008D3170"/>
    <w:rsid w:val="008D32B3"/>
    <w:rsid w:val="008D371D"/>
    <w:rsid w:val="008D3A1A"/>
    <w:rsid w:val="008D3CFC"/>
    <w:rsid w:val="008D4156"/>
    <w:rsid w:val="008D459D"/>
    <w:rsid w:val="008D47B5"/>
    <w:rsid w:val="008D4AE5"/>
    <w:rsid w:val="008D4DA8"/>
    <w:rsid w:val="008D670A"/>
    <w:rsid w:val="008D686D"/>
    <w:rsid w:val="008D6887"/>
    <w:rsid w:val="008D7A7B"/>
    <w:rsid w:val="008E0085"/>
    <w:rsid w:val="008E018F"/>
    <w:rsid w:val="008E02E6"/>
    <w:rsid w:val="008E0506"/>
    <w:rsid w:val="008E1182"/>
    <w:rsid w:val="008E1310"/>
    <w:rsid w:val="008E13BB"/>
    <w:rsid w:val="008E1BA6"/>
    <w:rsid w:val="008E1D85"/>
    <w:rsid w:val="008E28FC"/>
    <w:rsid w:val="008E2C8B"/>
    <w:rsid w:val="008E3C1C"/>
    <w:rsid w:val="008E3D2F"/>
    <w:rsid w:val="008E3F16"/>
    <w:rsid w:val="008E41EB"/>
    <w:rsid w:val="008E4AA3"/>
    <w:rsid w:val="008E504E"/>
    <w:rsid w:val="008E516A"/>
    <w:rsid w:val="008E6E31"/>
    <w:rsid w:val="008F054A"/>
    <w:rsid w:val="008F1650"/>
    <w:rsid w:val="008F20BE"/>
    <w:rsid w:val="008F3026"/>
    <w:rsid w:val="008F352E"/>
    <w:rsid w:val="008F3726"/>
    <w:rsid w:val="008F3A59"/>
    <w:rsid w:val="008F433A"/>
    <w:rsid w:val="008F43D1"/>
    <w:rsid w:val="008F44D1"/>
    <w:rsid w:val="008F4B8F"/>
    <w:rsid w:val="008F5346"/>
    <w:rsid w:val="008F5C78"/>
    <w:rsid w:val="008F5EE7"/>
    <w:rsid w:val="008F652D"/>
    <w:rsid w:val="008F68A4"/>
    <w:rsid w:val="008F6C2F"/>
    <w:rsid w:val="008F76AF"/>
    <w:rsid w:val="00900325"/>
    <w:rsid w:val="009003A6"/>
    <w:rsid w:val="009005B3"/>
    <w:rsid w:val="009017F3"/>
    <w:rsid w:val="00901F2F"/>
    <w:rsid w:val="0090219B"/>
    <w:rsid w:val="009026AA"/>
    <w:rsid w:val="00902EF3"/>
    <w:rsid w:val="00902FF4"/>
    <w:rsid w:val="00903C5D"/>
    <w:rsid w:val="00904010"/>
    <w:rsid w:val="009042C0"/>
    <w:rsid w:val="00904E51"/>
    <w:rsid w:val="00904F33"/>
    <w:rsid w:val="00905806"/>
    <w:rsid w:val="00905AFC"/>
    <w:rsid w:val="00905C90"/>
    <w:rsid w:val="00906027"/>
    <w:rsid w:val="009061AA"/>
    <w:rsid w:val="009063D5"/>
    <w:rsid w:val="00906EBB"/>
    <w:rsid w:val="00907049"/>
    <w:rsid w:val="00907623"/>
    <w:rsid w:val="00907EB5"/>
    <w:rsid w:val="00907FA3"/>
    <w:rsid w:val="00910463"/>
    <w:rsid w:val="00910B01"/>
    <w:rsid w:val="00910F70"/>
    <w:rsid w:val="00911958"/>
    <w:rsid w:val="00911D81"/>
    <w:rsid w:val="0091232A"/>
    <w:rsid w:val="00912B18"/>
    <w:rsid w:val="0091363F"/>
    <w:rsid w:val="00913CF3"/>
    <w:rsid w:val="00913D67"/>
    <w:rsid w:val="0091483D"/>
    <w:rsid w:val="00914D99"/>
    <w:rsid w:val="00915D3D"/>
    <w:rsid w:val="009171DD"/>
    <w:rsid w:val="00917C3B"/>
    <w:rsid w:val="009203A9"/>
    <w:rsid w:val="009203B7"/>
    <w:rsid w:val="0092049F"/>
    <w:rsid w:val="0092064D"/>
    <w:rsid w:val="0092072F"/>
    <w:rsid w:val="009212AA"/>
    <w:rsid w:val="009212F9"/>
    <w:rsid w:val="00921685"/>
    <w:rsid w:val="009220B2"/>
    <w:rsid w:val="00922816"/>
    <w:rsid w:val="00922853"/>
    <w:rsid w:val="00923506"/>
    <w:rsid w:val="00923C98"/>
    <w:rsid w:val="009241D4"/>
    <w:rsid w:val="009242CB"/>
    <w:rsid w:val="009247B8"/>
    <w:rsid w:val="00924B3C"/>
    <w:rsid w:val="00925069"/>
    <w:rsid w:val="009251BA"/>
    <w:rsid w:val="0092523C"/>
    <w:rsid w:val="009259F8"/>
    <w:rsid w:val="00925EF1"/>
    <w:rsid w:val="009263B3"/>
    <w:rsid w:val="009264B3"/>
    <w:rsid w:val="00926EAB"/>
    <w:rsid w:val="009302DE"/>
    <w:rsid w:val="00930F6F"/>
    <w:rsid w:val="00931044"/>
    <w:rsid w:val="00931F88"/>
    <w:rsid w:val="0093219F"/>
    <w:rsid w:val="00932413"/>
    <w:rsid w:val="00932E76"/>
    <w:rsid w:val="009331B7"/>
    <w:rsid w:val="00933C37"/>
    <w:rsid w:val="009344CC"/>
    <w:rsid w:val="009345EB"/>
    <w:rsid w:val="009348AF"/>
    <w:rsid w:val="00934C72"/>
    <w:rsid w:val="009355A9"/>
    <w:rsid w:val="00936255"/>
    <w:rsid w:val="00936A34"/>
    <w:rsid w:val="00937583"/>
    <w:rsid w:val="0094013D"/>
    <w:rsid w:val="009405DB"/>
    <w:rsid w:val="00940B9F"/>
    <w:rsid w:val="00940EBD"/>
    <w:rsid w:val="00941A1D"/>
    <w:rsid w:val="00941CDB"/>
    <w:rsid w:val="009429AA"/>
    <w:rsid w:val="00942C1C"/>
    <w:rsid w:val="00944280"/>
    <w:rsid w:val="00944343"/>
    <w:rsid w:val="00944747"/>
    <w:rsid w:val="009447F2"/>
    <w:rsid w:val="00944AD5"/>
    <w:rsid w:val="00945C08"/>
    <w:rsid w:val="0094654A"/>
    <w:rsid w:val="009469C3"/>
    <w:rsid w:val="0094754D"/>
    <w:rsid w:val="00947A0E"/>
    <w:rsid w:val="00947AB2"/>
    <w:rsid w:val="00950110"/>
    <w:rsid w:val="00951DD8"/>
    <w:rsid w:val="0095387A"/>
    <w:rsid w:val="00953A38"/>
    <w:rsid w:val="00953EE8"/>
    <w:rsid w:val="009552E2"/>
    <w:rsid w:val="0095574D"/>
    <w:rsid w:val="00956182"/>
    <w:rsid w:val="0095625A"/>
    <w:rsid w:val="009562B8"/>
    <w:rsid w:val="00956303"/>
    <w:rsid w:val="009568C6"/>
    <w:rsid w:val="00956F88"/>
    <w:rsid w:val="00957DE5"/>
    <w:rsid w:val="00957FD2"/>
    <w:rsid w:val="00960C71"/>
    <w:rsid w:val="009617BA"/>
    <w:rsid w:val="009617E8"/>
    <w:rsid w:val="00961EA8"/>
    <w:rsid w:val="0096257D"/>
    <w:rsid w:val="009630AE"/>
    <w:rsid w:val="00963546"/>
    <w:rsid w:val="00963B45"/>
    <w:rsid w:val="00963C22"/>
    <w:rsid w:val="0096485D"/>
    <w:rsid w:val="00965260"/>
    <w:rsid w:val="00966D27"/>
    <w:rsid w:val="0096714B"/>
    <w:rsid w:val="0096741D"/>
    <w:rsid w:val="009675F5"/>
    <w:rsid w:val="00967644"/>
    <w:rsid w:val="00967F48"/>
    <w:rsid w:val="009700CF"/>
    <w:rsid w:val="0097012B"/>
    <w:rsid w:val="009708D9"/>
    <w:rsid w:val="00970EB1"/>
    <w:rsid w:val="009710F1"/>
    <w:rsid w:val="00971628"/>
    <w:rsid w:val="00971811"/>
    <w:rsid w:val="0097235F"/>
    <w:rsid w:val="00972986"/>
    <w:rsid w:val="00972E5E"/>
    <w:rsid w:val="0097302D"/>
    <w:rsid w:val="00973704"/>
    <w:rsid w:val="00973896"/>
    <w:rsid w:val="0097418D"/>
    <w:rsid w:val="009744C6"/>
    <w:rsid w:val="00974670"/>
    <w:rsid w:val="009749D7"/>
    <w:rsid w:val="00974AE8"/>
    <w:rsid w:val="00975906"/>
    <w:rsid w:val="00975B9C"/>
    <w:rsid w:val="00975D91"/>
    <w:rsid w:val="00975E10"/>
    <w:rsid w:val="00976CC3"/>
    <w:rsid w:val="0097717C"/>
    <w:rsid w:val="009776D5"/>
    <w:rsid w:val="009778E0"/>
    <w:rsid w:val="00977B34"/>
    <w:rsid w:val="00980048"/>
    <w:rsid w:val="00980825"/>
    <w:rsid w:val="00980A68"/>
    <w:rsid w:val="00980ACA"/>
    <w:rsid w:val="00980B51"/>
    <w:rsid w:val="0098123F"/>
    <w:rsid w:val="009817EA"/>
    <w:rsid w:val="00981ACB"/>
    <w:rsid w:val="009838AC"/>
    <w:rsid w:val="009841B0"/>
    <w:rsid w:val="0098492C"/>
    <w:rsid w:val="00984946"/>
    <w:rsid w:val="00985222"/>
    <w:rsid w:val="009854CD"/>
    <w:rsid w:val="00985A15"/>
    <w:rsid w:val="009862C2"/>
    <w:rsid w:val="00986733"/>
    <w:rsid w:val="00986958"/>
    <w:rsid w:val="00986B5C"/>
    <w:rsid w:val="00987133"/>
    <w:rsid w:val="00987416"/>
    <w:rsid w:val="00987501"/>
    <w:rsid w:val="00987A50"/>
    <w:rsid w:val="00987B2B"/>
    <w:rsid w:val="00987F0C"/>
    <w:rsid w:val="00990849"/>
    <w:rsid w:val="00990E5C"/>
    <w:rsid w:val="00991286"/>
    <w:rsid w:val="00991A75"/>
    <w:rsid w:val="009927A0"/>
    <w:rsid w:val="00992846"/>
    <w:rsid w:val="00993972"/>
    <w:rsid w:val="00993F0A"/>
    <w:rsid w:val="009942C9"/>
    <w:rsid w:val="009942F5"/>
    <w:rsid w:val="00994416"/>
    <w:rsid w:val="00994EBC"/>
    <w:rsid w:val="009958E5"/>
    <w:rsid w:val="00996DF4"/>
    <w:rsid w:val="00997025"/>
    <w:rsid w:val="009A0335"/>
    <w:rsid w:val="009A0A26"/>
    <w:rsid w:val="009A0FF0"/>
    <w:rsid w:val="009A2292"/>
    <w:rsid w:val="009A2C07"/>
    <w:rsid w:val="009A32A2"/>
    <w:rsid w:val="009A4012"/>
    <w:rsid w:val="009A4E34"/>
    <w:rsid w:val="009A5073"/>
    <w:rsid w:val="009A53C9"/>
    <w:rsid w:val="009A5903"/>
    <w:rsid w:val="009A6DA6"/>
    <w:rsid w:val="009A734A"/>
    <w:rsid w:val="009A73DE"/>
    <w:rsid w:val="009A7464"/>
    <w:rsid w:val="009A755B"/>
    <w:rsid w:val="009A779F"/>
    <w:rsid w:val="009A7A2D"/>
    <w:rsid w:val="009B0135"/>
    <w:rsid w:val="009B04AB"/>
    <w:rsid w:val="009B121C"/>
    <w:rsid w:val="009B1299"/>
    <w:rsid w:val="009B22BB"/>
    <w:rsid w:val="009B248E"/>
    <w:rsid w:val="009B3908"/>
    <w:rsid w:val="009B3C75"/>
    <w:rsid w:val="009B5F77"/>
    <w:rsid w:val="009B5F88"/>
    <w:rsid w:val="009B669F"/>
    <w:rsid w:val="009B6DE1"/>
    <w:rsid w:val="009C066C"/>
    <w:rsid w:val="009C2668"/>
    <w:rsid w:val="009C2E61"/>
    <w:rsid w:val="009C3615"/>
    <w:rsid w:val="009C3B10"/>
    <w:rsid w:val="009C57A2"/>
    <w:rsid w:val="009C5E41"/>
    <w:rsid w:val="009C7918"/>
    <w:rsid w:val="009D0257"/>
    <w:rsid w:val="009D0274"/>
    <w:rsid w:val="009D0C63"/>
    <w:rsid w:val="009D1096"/>
    <w:rsid w:val="009D297D"/>
    <w:rsid w:val="009D2CB9"/>
    <w:rsid w:val="009D2DF7"/>
    <w:rsid w:val="009D3415"/>
    <w:rsid w:val="009D37F4"/>
    <w:rsid w:val="009D38EC"/>
    <w:rsid w:val="009D3E0C"/>
    <w:rsid w:val="009D3E6A"/>
    <w:rsid w:val="009D485B"/>
    <w:rsid w:val="009D4CBA"/>
    <w:rsid w:val="009D515E"/>
    <w:rsid w:val="009D52EF"/>
    <w:rsid w:val="009D54C4"/>
    <w:rsid w:val="009D5AB0"/>
    <w:rsid w:val="009D5D19"/>
    <w:rsid w:val="009D652B"/>
    <w:rsid w:val="009D66BC"/>
    <w:rsid w:val="009D6AC8"/>
    <w:rsid w:val="009D772B"/>
    <w:rsid w:val="009E0390"/>
    <w:rsid w:val="009E0836"/>
    <w:rsid w:val="009E1A77"/>
    <w:rsid w:val="009E2280"/>
    <w:rsid w:val="009E36D8"/>
    <w:rsid w:val="009E3EA8"/>
    <w:rsid w:val="009E420A"/>
    <w:rsid w:val="009E488A"/>
    <w:rsid w:val="009E4AA3"/>
    <w:rsid w:val="009E4B76"/>
    <w:rsid w:val="009E5C5D"/>
    <w:rsid w:val="009E61D3"/>
    <w:rsid w:val="009E6CBE"/>
    <w:rsid w:val="009E75D8"/>
    <w:rsid w:val="009E7D1C"/>
    <w:rsid w:val="009F0070"/>
    <w:rsid w:val="009F0256"/>
    <w:rsid w:val="009F035C"/>
    <w:rsid w:val="009F1156"/>
    <w:rsid w:val="009F1165"/>
    <w:rsid w:val="009F11AB"/>
    <w:rsid w:val="009F152A"/>
    <w:rsid w:val="009F15B5"/>
    <w:rsid w:val="009F1AA1"/>
    <w:rsid w:val="009F1F6E"/>
    <w:rsid w:val="009F23BB"/>
    <w:rsid w:val="009F28CE"/>
    <w:rsid w:val="009F2C99"/>
    <w:rsid w:val="009F2CF4"/>
    <w:rsid w:val="009F3A39"/>
    <w:rsid w:val="009F3C51"/>
    <w:rsid w:val="009F47E4"/>
    <w:rsid w:val="009F4F61"/>
    <w:rsid w:val="009F55C6"/>
    <w:rsid w:val="009F598B"/>
    <w:rsid w:val="009F6D03"/>
    <w:rsid w:val="009F75D5"/>
    <w:rsid w:val="009F7DAE"/>
    <w:rsid w:val="009F7E11"/>
    <w:rsid w:val="009F7E1B"/>
    <w:rsid w:val="00A00202"/>
    <w:rsid w:val="00A00572"/>
    <w:rsid w:val="00A00602"/>
    <w:rsid w:val="00A016A3"/>
    <w:rsid w:val="00A0194E"/>
    <w:rsid w:val="00A02921"/>
    <w:rsid w:val="00A0316B"/>
    <w:rsid w:val="00A03645"/>
    <w:rsid w:val="00A038DC"/>
    <w:rsid w:val="00A039DC"/>
    <w:rsid w:val="00A059FE"/>
    <w:rsid w:val="00A064C2"/>
    <w:rsid w:val="00A0738D"/>
    <w:rsid w:val="00A0742E"/>
    <w:rsid w:val="00A101C5"/>
    <w:rsid w:val="00A10274"/>
    <w:rsid w:val="00A107F4"/>
    <w:rsid w:val="00A109C4"/>
    <w:rsid w:val="00A10CCC"/>
    <w:rsid w:val="00A10E37"/>
    <w:rsid w:val="00A11313"/>
    <w:rsid w:val="00A12327"/>
    <w:rsid w:val="00A125E2"/>
    <w:rsid w:val="00A12713"/>
    <w:rsid w:val="00A1427B"/>
    <w:rsid w:val="00A14E83"/>
    <w:rsid w:val="00A153DD"/>
    <w:rsid w:val="00A156E8"/>
    <w:rsid w:val="00A15C2D"/>
    <w:rsid w:val="00A16421"/>
    <w:rsid w:val="00A1725F"/>
    <w:rsid w:val="00A17C60"/>
    <w:rsid w:val="00A201C9"/>
    <w:rsid w:val="00A20976"/>
    <w:rsid w:val="00A20C16"/>
    <w:rsid w:val="00A214B7"/>
    <w:rsid w:val="00A21B40"/>
    <w:rsid w:val="00A22325"/>
    <w:rsid w:val="00A23142"/>
    <w:rsid w:val="00A250A3"/>
    <w:rsid w:val="00A256BD"/>
    <w:rsid w:val="00A25759"/>
    <w:rsid w:val="00A25A9A"/>
    <w:rsid w:val="00A270B1"/>
    <w:rsid w:val="00A271EC"/>
    <w:rsid w:val="00A27580"/>
    <w:rsid w:val="00A2793B"/>
    <w:rsid w:val="00A30C4F"/>
    <w:rsid w:val="00A30FC4"/>
    <w:rsid w:val="00A31672"/>
    <w:rsid w:val="00A32517"/>
    <w:rsid w:val="00A32E03"/>
    <w:rsid w:val="00A3310F"/>
    <w:rsid w:val="00A331E6"/>
    <w:rsid w:val="00A333AA"/>
    <w:rsid w:val="00A33881"/>
    <w:rsid w:val="00A338E6"/>
    <w:rsid w:val="00A33D72"/>
    <w:rsid w:val="00A34AD7"/>
    <w:rsid w:val="00A35289"/>
    <w:rsid w:val="00A35708"/>
    <w:rsid w:val="00A35C90"/>
    <w:rsid w:val="00A36388"/>
    <w:rsid w:val="00A36627"/>
    <w:rsid w:val="00A36BC4"/>
    <w:rsid w:val="00A36F02"/>
    <w:rsid w:val="00A3790F"/>
    <w:rsid w:val="00A4027A"/>
    <w:rsid w:val="00A407D8"/>
    <w:rsid w:val="00A40D3D"/>
    <w:rsid w:val="00A42102"/>
    <w:rsid w:val="00A427FF"/>
    <w:rsid w:val="00A42926"/>
    <w:rsid w:val="00A43555"/>
    <w:rsid w:val="00A44AC5"/>
    <w:rsid w:val="00A45104"/>
    <w:rsid w:val="00A458AD"/>
    <w:rsid w:val="00A45AA2"/>
    <w:rsid w:val="00A46EEB"/>
    <w:rsid w:val="00A46EFD"/>
    <w:rsid w:val="00A505AE"/>
    <w:rsid w:val="00A50C39"/>
    <w:rsid w:val="00A50ECC"/>
    <w:rsid w:val="00A50F8C"/>
    <w:rsid w:val="00A51C55"/>
    <w:rsid w:val="00A51EF8"/>
    <w:rsid w:val="00A523A9"/>
    <w:rsid w:val="00A525E9"/>
    <w:rsid w:val="00A526B1"/>
    <w:rsid w:val="00A5391B"/>
    <w:rsid w:val="00A53B0F"/>
    <w:rsid w:val="00A53EDA"/>
    <w:rsid w:val="00A53F5E"/>
    <w:rsid w:val="00A54216"/>
    <w:rsid w:val="00A5460C"/>
    <w:rsid w:val="00A54A58"/>
    <w:rsid w:val="00A54D08"/>
    <w:rsid w:val="00A5556E"/>
    <w:rsid w:val="00A557A7"/>
    <w:rsid w:val="00A55D6C"/>
    <w:rsid w:val="00A572B6"/>
    <w:rsid w:val="00A572FE"/>
    <w:rsid w:val="00A574B1"/>
    <w:rsid w:val="00A57A29"/>
    <w:rsid w:val="00A57B98"/>
    <w:rsid w:val="00A6011B"/>
    <w:rsid w:val="00A6023F"/>
    <w:rsid w:val="00A604EA"/>
    <w:rsid w:val="00A607FC"/>
    <w:rsid w:val="00A609B3"/>
    <w:rsid w:val="00A60AC5"/>
    <w:rsid w:val="00A60DDE"/>
    <w:rsid w:val="00A61561"/>
    <w:rsid w:val="00A61A46"/>
    <w:rsid w:val="00A620B6"/>
    <w:rsid w:val="00A6214E"/>
    <w:rsid w:val="00A626A8"/>
    <w:rsid w:val="00A62D8C"/>
    <w:rsid w:val="00A63D94"/>
    <w:rsid w:val="00A64700"/>
    <w:rsid w:val="00A64C25"/>
    <w:rsid w:val="00A6593D"/>
    <w:rsid w:val="00A65E56"/>
    <w:rsid w:val="00A66FCC"/>
    <w:rsid w:val="00A671CF"/>
    <w:rsid w:val="00A67943"/>
    <w:rsid w:val="00A700BD"/>
    <w:rsid w:val="00A702D2"/>
    <w:rsid w:val="00A70A37"/>
    <w:rsid w:val="00A70EAD"/>
    <w:rsid w:val="00A715BD"/>
    <w:rsid w:val="00A7247F"/>
    <w:rsid w:val="00A73E78"/>
    <w:rsid w:val="00A73F28"/>
    <w:rsid w:val="00A7439C"/>
    <w:rsid w:val="00A7448B"/>
    <w:rsid w:val="00A74746"/>
    <w:rsid w:val="00A74B27"/>
    <w:rsid w:val="00A74DF5"/>
    <w:rsid w:val="00A755E2"/>
    <w:rsid w:val="00A75BCF"/>
    <w:rsid w:val="00A75F6D"/>
    <w:rsid w:val="00A76BE7"/>
    <w:rsid w:val="00A77124"/>
    <w:rsid w:val="00A7715E"/>
    <w:rsid w:val="00A77B1B"/>
    <w:rsid w:val="00A800DB"/>
    <w:rsid w:val="00A801A3"/>
    <w:rsid w:val="00A80480"/>
    <w:rsid w:val="00A80CEC"/>
    <w:rsid w:val="00A81132"/>
    <w:rsid w:val="00A8176B"/>
    <w:rsid w:val="00A81B2B"/>
    <w:rsid w:val="00A81DD9"/>
    <w:rsid w:val="00A81F21"/>
    <w:rsid w:val="00A8245A"/>
    <w:rsid w:val="00A8310E"/>
    <w:rsid w:val="00A8336C"/>
    <w:rsid w:val="00A83B06"/>
    <w:rsid w:val="00A83F16"/>
    <w:rsid w:val="00A84D6F"/>
    <w:rsid w:val="00A86271"/>
    <w:rsid w:val="00A86464"/>
    <w:rsid w:val="00A87591"/>
    <w:rsid w:val="00A877A7"/>
    <w:rsid w:val="00A87A51"/>
    <w:rsid w:val="00A87C41"/>
    <w:rsid w:val="00A907C3"/>
    <w:rsid w:val="00A9090B"/>
    <w:rsid w:val="00A92236"/>
    <w:rsid w:val="00A93487"/>
    <w:rsid w:val="00A93679"/>
    <w:rsid w:val="00A938C3"/>
    <w:rsid w:val="00A9471C"/>
    <w:rsid w:val="00A94783"/>
    <w:rsid w:val="00A94AFF"/>
    <w:rsid w:val="00A95D23"/>
    <w:rsid w:val="00A95F47"/>
    <w:rsid w:val="00A96425"/>
    <w:rsid w:val="00A9744B"/>
    <w:rsid w:val="00AA0CCA"/>
    <w:rsid w:val="00AA0CCC"/>
    <w:rsid w:val="00AA1C0D"/>
    <w:rsid w:val="00AA1C29"/>
    <w:rsid w:val="00AA201A"/>
    <w:rsid w:val="00AA362F"/>
    <w:rsid w:val="00AA3FEB"/>
    <w:rsid w:val="00AA4C37"/>
    <w:rsid w:val="00AA4E33"/>
    <w:rsid w:val="00AA5293"/>
    <w:rsid w:val="00AA5B20"/>
    <w:rsid w:val="00AA5BF1"/>
    <w:rsid w:val="00AA6564"/>
    <w:rsid w:val="00AA6BF8"/>
    <w:rsid w:val="00AA724B"/>
    <w:rsid w:val="00AA758C"/>
    <w:rsid w:val="00AA76F6"/>
    <w:rsid w:val="00AA79E7"/>
    <w:rsid w:val="00AA7A15"/>
    <w:rsid w:val="00AB01BC"/>
    <w:rsid w:val="00AB0F36"/>
    <w:rsid w:val="00AB168D"/>
    <w:rsid w:val="00AB18CA"/>
    <w:rsid w:val="00AB1D58"/>
    <w:rsid w:val="00AB2441"/>
    <w:rsid w:val="00AB3130"/>
    <w:rsid w:val="00AB3733"/>
    <w:rsid w:val="00AB484E"/>
    <w:rsid w:val="00AB50ED"/>
    <w:rsid w:val="00AB5C0A"/>
    <w:rsid w:val="00AB6439"/>
    <w:rsid w:val="00AB6AB5"/>
    <w:rsid w:val="00AB737A"/>
    <w:rsid w:val="00AB7E52"/>
    <w:rsid w:val="00AC05BD"/>
    <w:rsid w:val="00AC0635"/>
    <w:rsid w:val="00AC1156"/>
    <w:rsid w:val="00AC1384"/>
    <w:rsid w:val="00AC1618"/>
    <w:rsid w:val="00AC187A"/>
    <w:rsid w:val="00AC2CDE"/>
    <w:rsid w:val="00AC2E7F"/>
    <w:rsid w:val="00AC4283"/>
    <w:rsid w:val="00AC4358"/>
    <w:rsid w:val="00AC47B1"/>
    <w:rsid w:val="00AC5051"/>
    <w:rsid w:val="00AC5291"/>
    <w:rsid w:val="00AC589D"/>
    <w:rsid w:val="00AC5C67"/>
    <w:rsid w:val="00AC6387"/>
    <w:rsid w:val="00AC63E4"/>
    <w:rsid w:val="00AC6CD8"/>
    <w:rsid w:val="00AC6E1A"/>
    <w:rsid w:val="00AC711E"/>
    <w:rsid w:val="00AC78BB"/>
    <w:rsid w:val="00AC7CA6"/>
    <w:rsid w:val="00AC7E97"/>
    <w:rsid w:val="00AD026A"/>
    <w:rsid w:val="00AD079D"/>
    <w:rsid w:val="00AD08ED"/>
    <w:rsid w:val="00AD100A"/>
    <w:rsid w:val="00AD1048"/>
    <w:rsid w:val="00AD1161"/>
    <w:rsid w:val="00AD11E1"/>
    <w:rsid w:val="00AD22A7"/>
    <w:rsid w:val="00AD2314"/>
    <w:rsid w:val="00AD29CA"/>
    <w:rsid w:val="00AD2A70"/>
    <w:rsid w:val="00AD2DEF"/>
    <w:rsid w:val="00AD33A5"/>
    <w:rsid w:val="00AD41FE"/>
    <w:rsid w:val="00AD47AC"/>
    <w:rsid w:val="00AD5E05"/>
    <w:rsid w:val="00AD6762"/>
    <w:rsid w:val="00AD7AFF"/>
    <w:rsid w:val="00AD7E34"/>
    <w:rsid w:val="00AE0D1E"/>
    <w:rsid w:val="00AE0FBD"/>
    <w:rsid w:val="00AE1E54"/>
    <w:rsid w:val="00AE268C"/>
    <w:rsid w:val="00AE4065"/>
    <w:rsid w:val="00AE4F28"/>
    <w:rsid w:val="00AE4F9A"/>
    <w:rsid w:val="00AE5373"/>
    <w:rsid w:val="00AE537E"/>
    <w:rsid w:val="00AE583C"/>
    <w:rsid w:val="00AE6183"/>
    <w:rsid w:val="00AE66BE"/>
    <w:rsid w:val="00AE7686"/>
    <w:rsid w:val="00AE7CEC"/>
    <w:rsid w:val="00AE7E47"/>
    <w:rsid w:val="00AE7F81"/>
    <w:rsid w:val="00AF060F"/>
    <w:rsid w:val="00AF08D3"/>
    <w:rsid w:val="00AF1368"/>
    <w:rsid w:val="00AF1398"/>
    <w:rsid w:val="00AF1657"/>
    <w:rsid w:val="00AF1753"/>
    <w:rsid w:val="00AF1CE8"/>
    <w:rsid w:val="00AF1D8C"/>
    <w:rsid w:val="00AF1EEF"/>
    <w:rsid w:val="00AF208E"/>
    <w:rsid w:val="00AF3818"/>
    <w:rsid w:val="00AF4740"/>
    <w:rsid w:val="00AF4A77"/>
    <w:rsid w:val="00AF5DC9"/>
    <w:rsid w:val="00AF6D0B"/>
    <w:rsid w:val="00AF7192"/>
    <w:rsid w:val="00AF743F"/>
    <w:rsid w:val="00AF7CFB"/>
    <w:rsid w:val="00AF7E5D"/>
    <w:rsid w:val="00B003BC"/>
    <w:rsid w:val="00B03DFD"/>
    <w:rsid w:val="00B03FC2"/>
    <w:rsid w:val="00B04AC4"/>
    <w:rsid w:val="00B05801"/>
    <w:rsid w:val="00B058DD"/>
    <w:rsid w:val="00B06D94"/>
    <w:rsid w:val="00B06DD8"/>
    <w:rsid w:val="00B07176"/>
    <w:rsid w:val="00B0786E"/>
    <w:rsid w:val="00B102C1"/>
    <w:rsid w:val="00B1038D"/>
    <w:rsid w:val="00B11E20"/>
    <w:rsid w:val="00B129F3"/>
    <w:rsid w:val="00B1395E"/>
    <w:rsid w:val="00B14DDF"/>
    <w:rsid w:val="00B15F28"/>
    <w:rsid w:val="00B16BB9"/>
    <w:rsid w:val="00B170A4"/>
    <w:rsid w:val="00B201A4"/>
    <w:rsid w:val="00B211AD"/>
    <w:rsid w:val="00B223B6"/>
    <w:rsid w:val="00B22E9F"/>
    <w:rsid w:val="00B2363B"/>
    <w:rsid w:val="00B23716"/>
    <w:rsid w:val="00B23734"/>
    <w:rsid w:val="00B23D4E"/>
    <w:rsid w:val="00B24148"/>
    <w:rsid w:val="00B243FA"/>
    <w:rsid w:val="00B24C31"/>
    <w:rsid w:val="00B24EAF"/>
    <w:rsid w:val="00B25040"/>
    <w:rsid w:val="00B2550E"/>
    <w:rsid w:val="00B25801"/>
    <w:rsid w:val="00B26705"/>
    <w:rsid w:val="00B26C4A"/>
    <w:rsid w:val="00B30044"/>
    <w:rsid w:val="00B30E49"/>
    <w:rsid w:val="00B3136A"/>
    <w:rsid w:val="00B3186F"/>
    <w:rsid w:val="00B31D82"/>
    <w:rsid w:val="00B31FE5"/>
    <w:rsid w:val="00B320B1"/>
    <w:rsid w:val="00B32DBA"/>
    <w:rsid w:val="00B33870"/>
    <w:rsid w:val="00B3445C"/>
    <w:rsid w:val="00B345E6"/>
    <w:rsid w:val="00B3498A"/>
    <w:rsid w:val="00B35575"/>
    <w:rsid w:val="00B35644"/>
    <w:rsid w:val="00B357E9"/>
    <w:rsid w:val="00B3684B"/>
    <w:rsid w:val="00B36A4E"/>
    <w:rsid w:val="00B370CA"/>
    <w:rsid w:val="00B3768A"/>
    <w:rsid w:val="00B403A6"/>
    <w:rsid w:val="00B40594"/>
    <w:rsid w:val="00B40A5E"/>
    <w:rsid w:val="00B40FE9"/>
    <w:rsid w:val="00B40FEF"/>
    <w:rsid w:val="00B41196"/>
    <w:rsid w:val="00B41273"/>
    <w:rsid w:val="00B41754"/>
    <w:rsid w:val="00B41F48"/>
    <w:rsid w:val="00B42383"/>
    <w:rsid w:val="00B42678"/>
    <w:rsid w:val="00B42D8C"/>
    <w:rsid w:val="00B433C9"/>
    <w:rsid w:val="00B44057"/>
    <w:rsid w:val="00B445F7"/>
    <w:rsid w:val="00B44874"/>
    <w:rsid w:val="00B45C72"/>
    <w:rsid w:val="00B45F3B"/>
    <w:rsid w:val="00B46062"/>
    <w:rsid w:val="00B461D0"/>
    <w:rsid w:val="00B46D78"/>
    <w:rsid w:val="00B46F81"/>
    <w:rsid w:val="00B472DF"/>
    <w:rsid w:val="00B47829"/>
    <w:rsid w:val="00B47BD1"/>
    <w:rsid w:val="00B47BD9"/>
    <w:rsid w:val="00B50490"/>
    <w:rsid w:val="00B514EE"/>
    <w:rsid w:val="00B51EA6"/>
    <w:rsid w:val="00B5269F"/>
    <w:rsid w:val="00B52867"/>
    <w:rsid w:val="00B52A0B"/>
    <w:rsid w:val="00B53279"/>
    <w:rsid w:val="00B539C4"/>
    <w:rsid w:val="00B53D92"/>
    <w:rsid w:val="00B54760"/>
    <w:rsid w:val="00B5516F"/>
    <w:rsid w:val="00B55562"/>
    <w:rsid w:val="00B556AA"/>
    <w:rsid w:val="00B55C9C"/>
    <w:rsid w:val="00B5615C"/>
    <w:rsid w:val="00B564E5"/>
    <w:rsid w:val="00B56728"/>
    <w:rsid w:val="00B569AB"/>
    <w:rsid w:val="00B578EA"/>
    <w:rsid w:val="00B57BEF"/>
    <w:rsid w:val="00B618BC"/>
    <w:rsid w:val="00B61944"/>
    <w:rsid w:val="00B61BC3"/>
    <w:rsid w:val="00B62F8A"/>
    <w:rsid w:val="00B63268"/>
    <w:rsid w:val="00B63752"/>
    <w:rsid w:val="00B6426C"/>
    <w:rsid w:val="00B6568A"/>
    <w:rsid w:val="00B66BBE"/>
    <w:rsid w:val="00B6708F"/>
    <w:rsid w:val="00B67879"/>
    <w:rsid w:val="00B67BB3"/>
    <w:rsid w:val="00B703D1"/>
    <w:rsid w:val="00B70928"/>
    <w:rsid w:val="00B70A38"/>
    <w:rsid w:val="00B7158F"/>
    <w:rsid w:val="00B71706"/>
    <w:rsid w:val="00B72946"/>
    <w:rsid w:val="00B72B45"/>
    <w:rsid w:val="00B73EE0"/>
    <w:rsid w:val="00B7404D"/>
    <w:rsid w:val="00B740DA"/>
    <w:rsid w:val="00B74E89"/>
    <w:rsid w:val="00B7516D"/>
    <w:rsid w:val="00B76836"/>
    <w:rsid w:val="00B7727D"/>
    <w:rsid w:val="00B800CC"/>
    <w:rsid w:val="00B81230"/>
    <w:rsid w:val="00B81A1E"/>
    <w:rsid w:val="00B822F5"/>
    <w:rsid w:val="00B8246E"/>
    <w:rsid w:val="00B83331"/>
    <w:rsid w:val="00B8355E"/>
    <w:rsid w:val="00B83773"/>
    <w:rsid w:val="00B83CB5"/>
    <w:rsid w:val="00B842D5"/>
    <w:rsid w:val="00B85362"/>
    <w:rsid w:val="00B86376"/>
    <w:rsid w:val="00B864E0"/>
    <w:rsid w:val="00B86A54"/>
    <w:rsid w:val="00B86CA3"/>
    <w:rsid w:val="00B86FE4"/>
    <w:rsid w:val="00B900AC"/>
    <w:rsid w:val="00B90FCE"/>
    <w:rsid w:val="00B912C6"/>
    <w:rsid w:val="00B91610"/>
    <w:rsid w:val="00B91640"/>
    <w:rsid w:val="00B9287D"/>
    <w:rsid w:val="00B93960"/>
    <w:rsid w:val="00B94213"/>
    <w:rsid w:val="00B957AE"/>
    <w:rsid w:val="00B95975"/>
    <w:rsid w:val="00B95AC6"/>
    <w:rsid w:val="00B97147"/>
    <w:rsid w:val="00B97A6C"/>
    <w:rsid w:val="00B97DF7"/>
    <w:rsid w:val="00BA11BA"/>
    <w:rsid w:val="00BA1841"/>
    <w:rsid w:val="00BA1CC2"/>
    <w:rsid w:val="00BA2595"/>
    <w:rsid w:val="00BA28CD"/>
    <w:rsid w:val="00BA3121"/>
    <w:rsid w:val="00BA31B7"/>
    <w:rsid w:val="00BA4272"/>
    <w:rsid w:val="00BA4BCE"/>
    <w:rsid w:val="00BA4DD4"/>
    <w:rsid w:val="00BA51BC"/>
    <w:rsid w:val="00BA686E"/>
    <w:rsid w:val="00BA6968"/>
    <w:rsid w:val="00BA7484"/>
    <w:rsid w:val="00BA789C"/>
    <w:rsid w:val="00BA7F48"/>
    <w:rsid w:val="00BB0172"/>
    <w:rsid w:val="00BB02AB"/>
    <w:rsid w:val="00BB0527"/>
    <w:rsid w:val="00BB0E69"/>
    <w:rsid w:val="00BB2749"/>
    <w:rsid w:val="00BB27C3"/>
    <w:rsid w:val="00BB2AA4"/>
    <w:rsid w:val="00BB3E12"/>
    <w:rsid w:val="00BB4124"/>
    <w:rsid w:val="00BB4232"/>
    <w:rsid w:val="00BB4933"/>
    <w:rsid w:val="00BB53BC"/>
    <w:rsid w:val="00BB63A5"/>
    <w:rsid w:val="00BB649B"/>
    <w:rsid w:val="00BB674E"/>
    <w:rsid w:val="00BB7803"/>
    <w:rsid w:val="00BC0050"/>
    <w:rsid w:val="00BC037C"/>
    <w:rsid w:val="00BC1189"/>
    <w:rsid w:val="00BC12B6"/>
    <w:rsid w:val="00BC135A"/>
    <w:rsid w:val="00BC1A7E"/>
    <w:rsid w:val="00BC20C9"/>
    <w:rsid w:val="00BC2251"/>
    <w:rsid w:val="00BC261A"/>
    <w:rsid w:val="00BC26AA"/>
    <w:rsid w:val="00BC2AF7"/>
    <w:rsid w:val="00BC3051"/>
    <w:rsid w:val="00BC4485"/>
    <w:rsid w:val="00BC470F"/>
    <w:rsid w:val="00BC4956"/>
    <w:rsid w:val="00BC5357"/>
    <w:rsid w:val="00BC5EAD"/>
    <w:rsid w:val="00BC67E5"/>
    <w:rsid w:val="00BC6A8B"/>
    <w:rsid w:val="00BC716C"/>
    <w:rsid w:val="00BC73B9"/>
    <w:rsid w:val="00BC75F9"/>
    <w:rsid w:val="00BD053F"/>
    <w:rsid w:val="00BD0861"/>
    <w:rsid w:val="00BD0E00"/>
    <w:rsid w:val="00BD1DBF"/>
    <w:rsid w:val="00BD2B2A"/>
    <w:rsid w:val="00BD2B88"/>
    <w:rsid w:val="00BD2F1E"/>
    <w:rsid w:val="00BD34D7"/>
    <w:rsid w:val="00BD35B5"/>
    <w:rsid w:val="00BD4B31"/>
    <w:rsid w:val="00BD4D35"/>
    <w:rsid w:val="00BD4F32"/>
    <w:rsid w:val="00BD51D1"/>
    <w:rsid w:val="00BD5F35"/>
    <w:rsid w:val="00BD6157"/>
    <w:rsid w:val="00BD6BAB"/>
    <w:rsid w:val="00BD6E8F"/>
    <w:rsid w:val="00BD6F36"/>
    <w:rsid w:val="00BD7834"/>
    <w:rsid w:val="00BD7971"/>
    <w:rsid w:val="00BE01F6"/>
    <w:rsid w:val="00BE0234"/>
    <w:rsid w:val="00BE03E5"/>
    <w:rsid w:val="00BE183D"/>
    <w:rsid w:val="00BE18F4"/>
    <w:rsid w:val="00BE2A1A"/>
    <w:rsid w:val="00BE2EB0"/>
    <w:rsid w:val="00BE3125"/>
    <w:rsid w:val="00BE3E6A"/>
    <w:rsid w:val="00BE4246"/>
    <w:rsid w:val="00BE4734"/>
    <w:rsid w:val="00BE5406"/>
    <w:rsid w:val="00BE5AE3"/>
    <w:rsid w:val="00BE5B7C"/>
    <w:rsid w:val="00BE5F2D"/>
    <w:rsid w:val="00BE61E3"/>
    <w:rsid w:val="00BE6E0C"/>
    <w:rsid w:val="00BF049B"/>
    <w:rsid w:val="00BF0A87"/>
    <w:rsid w:val="00BF1123"/>
    <w:rsid w:val="00BF1126"/>
    <w:rsid w:val="00BF1A16"/>
    <w:rsid w:val="00BF272E"/>
    <w:rsid w:val="00BF3258"/>
    <w:rsid w:val="00BF367C"/>
    <w:rsid w:val="00BF3940"/>
    <w:rsid w:val="00BF40DF"/>
    <w:rsid w:val="00BF4653"/>
    <w:rsid w:val="00BF4960"/>
    <w:rsid w:val="00BF4AC7"/>
    <w:rsid w:val="00BF4D46"/>
    <w:rsid w:val="00BF4FCE"/>
    <w:rsid w:val="00BF51E8"/>
    <w:rsid w:val="00BF56CC"/>
    <w:rsid w:val="00BF5781"/>
    <w:rsid w:val="00BF57E2"/>
    <w:rsid w:val="00BF5890"/>
    <w:rsid w:val="00BF614E"/>
    <w:rsid w:val="00BF664C"/>
    <w:rsid w:val="00BF68B5"/>
    <w:rsid w:val="00BF6914"/>
    <w:rsid w:val="00BF7062"/>
    <w:rsid w:val="00BF72E9"/>
    <w:rsid w:val="00BF74DB"/>
    <w:rsid w:val="00C0001A"/>
    <w:rsid w:val="00C00448"/>
    <w:rsid w:val="00C01B0D"/>
    <w:rsid w:val="00C02113"/>
    <w:rsid w:val="00C02B35"/>
    <w:rsid w:val="00C02BA8"/>
    <w:rsid w:val="00C03462"/>
    <w:rsid w:val="00C0356D"/>
    <w:rsid w:val="00C06C45"/>
    <w:rsid w:val="00C102F3"/>
    <w:rsid w:val="00C10C64"/>
    <w:rsid w:val="00C119DA"/>
    <w:rsid w:val="00C128B2"/>
    <w:rsid w:val="00C12E75"/>
    <w:rsid w:val="00C131E5"/>
    <w:rsid w:val="00C1398A"/>
    <w:rsid w:val="00C13C91"/>
    <w:rsid w:val="00C14070"/>
    <w:rsid w:val="00C150FE"/>
    <w:rsid w:val="00C154FD"/>
    <w:rsid w:val="00C15704"/>
    <w:rsid w:val="00C15DB9"/>
    <w:rsid w:val="00C165C4"/>
    <w:rsid w:val="00C17F09"/>
    <w:rsid w:val="00C204C6"/>
    <w:rsid w:val="00C20EE5"/>
    <w:rsid w:val="00C22CEA"/>
    <w:rsid w:val="00C231E5"/>
    <w:rsid w:val="00C2343B"/>
    <w:rsid w:val="00C237EA"/>
    <w:rsid w:val="00C24618"/>
    <w:rsid w:val="00C24CCA"/>
    <w:rsid w:val="00C25E11"/>
    <w:rsid w:val="00C26A97"/>
    <w:rsid w:val="00C26C8E"/>
    <w:rsid w:val="00C26D3C"/>
    <w:rsid w:val="00C272C6"/>
    <w:rsid w:val="00C30B3A"/>
    <w:rsid w:val="00C319CF"/>
    <w:rsid w:val="00C32028"/>
    <w:rsid w:val="00C32667"/>
    <w:rsid w:val="00C33422"/>
    <w:rsid w:val="00C3448E"/>
    <w:rsid w:val="00C34895"/>
    <w:rsid w:val="00C34B59"/>
    <w:rsid w:val="00C3568A"/>
    <w:rsid w:val="00C35EC2"/>
    <w:rsid w:val="00C36422"/>
    <w:rsid w:val="00C36BAD"/>
    <w:rsid w:val="00C36EF8"/>
    <w:rsid w:val="00C37579"/>
    <w:rsid w:val="00C40163"/>
    <w:rsid w:val="00C401B3"/>
    <w:rsid w:val="00C40355"/>
    <w:rsid w:val="00C40989"/>
    <w:rsid w:val="00C409DA"/>
    <w:rsid w:val="00C40DA3"/>
    <w:rsid w:val="00C418B0"/>
    <w:rsid w:val="00C43258"/>
    <w:rsid w:val="00C435FE"/>
    <w:rsid w:val="00C45179"/>
    <w:rsid w:val="00C453DA"/>
    <w:rsid w:val="00C456B1"/>
    <w:rsid w:val="00C45954"/>
    <w:rsid w:val="00C45EF1"/>
    <w:rsid w:val="00C45F45"/>
    <w:rsid w:val="00C46023"/>
    <w:rsid w:val="00C4697C"/>
    <w:rsid w:val="00C47713"/>
    <w:rsid w:val="00C47925"/>
    <w:rsid w:val="00C50034"/>
    <w:rsid w:val="00C50A19"/>
    <w:rsid w:val="00C50DCE"/>
    <w:rsid w:val="00C51247"/>
    <w:rsid w:val="00C52467"/>
    <w:rsid w:val="00C530C9"/>
    <w:rsid w:val="00C541B6"/>
    <w:rsid w:val="00C545CE"/>
    <w:rsid w:val="00C55652"/>
    <w:rsid w:val="00C56303"/>
    <w:rsid w:val="00C5652C"/>
    <w:rsid w:val="00C571D5"/>
    <w:rsid w:val="00C57288"/>
    <w:rsid w:val="00C60A0C"/>
    <w:rsid w:val="00C6151C"/>
    <w:rsid w:val="00C622C3"/>
    <w:rsid w:val="00C624CE"/>
    <w:rsid w:val="00C62DF8"/>
    <w:rsid w:val="00C63030"/>
    <w:rsid w:val="00C63F7E"/>
    <w:rsid w:val="00C64094"/>
    <w:rsid w:val="00C64458"/>
    <w:rsid w:val="00C6463D"/>
    <w:rsid w:val="00C64A00"/>
    <w:rsid w:val="00C64FF0"/>
    <w:rsid w:val="00C6561A"/>
    <w:rsid w:val="00C65EDA"/>
    <w:rsid w:val="00C6624F"/>
    <w:rsid w:val="00C66364"/>
    <w:rsid w:val="00C66417"/>
    <w:rsid w:val="00C669FC"/>
    <w:rsid w:val="00C66C2A"/>
    <w:rsid w:val="00C673B4"/>
    <w:rsid w:val="00C67965"/>
    <w:rsid w:val="00C67C14"/>
    <w:rsid w:val="00C70991"/>
    <w:rsid w:val="00C71892"/>
    <w:rsid w:val="00C71E22"/>
    <w:rsid w:val="00C73216"/>
    <w:rsid w:val="00C73BA1"/>
    <w:rsid w:val="00C740C3"/>
    <w:rsid w:val="00C7486A"/>
    <w:rsid w:val="00C755C9"/>
    <w:rsid w:val="00C76055"/>
    <w:rsid w:val="00C76A56"/>
    <w:rsid w:val="00C76F32"/>
    <w:rsid w:val="00C80941"/>
    <w:rsid w:val="00C81C8E"/>
    <w:rsid w:val="00C823A9"/>
    <w:rsid w:val="00C82786"/>
    <w:rsid w:val="00C82D06"/>
    <w:rsid w:val="00C82D7C"/>
    <w:rsid w:val="00C83D66"/>
    <w:rsid w:val="00C8405A"/>
    <w:rsid w:val="00C841AC"/>
    <w:rsid w:val="00C85224"/>
    <w:rsid w:val="00C853F5"/>
    <w:rsid w:val="00C85842"/>
    <w:rsid w:val="00C86E73"/>
    <w:rsid w:val="00C87873"/>
    <w:rsid w:val="00C878BD"/>
    <w:rsid w:val="00C87EEC"/>
    <w:rsid w:val="00C905A4"/>
    <w:rsid w:val="00C9097C"/>
    <w:rsid w:val="00C9149C"/>
    <w:rsid w:val="00C91E09"/>
    <w:rsid w:val="00C92067"/>
    <w:rsid w:val="00C93D82"/>
    <w:rsid w:val="00C93E06"/>
    <w:rsid w:val="00C9457D"/>
    <w:rsid w:val="00C9584F"/>
    <w:rsid w:val="00C95976"/>
    <w:rsid w:val="00C96A63"/>
    <w:rsid w:val="00C96C7D"/>
    <w:rsid w:val="00C979F4"/>
    <w:rsid w:val="00C97D0A"/>
    <w:rsid w:val="00CA03AD"/>
    <w:rsid w:val="00CA03D6"/>
    <w:rsid w:val="00CA18DA"/>
    <w:rsid w:val="00CA26C7"/>
    <w:rsid w:val="00CA2845"/>
    <w:rsid w:val="00CA342D"/>
    <w:rsid w:val="00CA36B3"/>
    <w:rsid w:val="00CA3809"/>
    <w:rsid w:val="00CA3F18"/>
    <w:rsid w:val="00CA401F"/>
    <w:rsid w:val="00CA445A"/>
    <w:rsid w:val="00CA46FC"/>
    <w:rsid w:val="00CA4CB9"/>
    <w:rsid w:val="00CA4F42"/>
    <w:rsid w:val="00CA5768"/>
    <w:rsid w:val="00CA5A3D"/>
    <w:rsid w:val="00CA5CED"/>
    <w:rsid w:val="00CA5D0E"/>
    <w:rsid w:val="00CA6345"/>
    <w:rsid w:val="00CA6508"/>
    <w:rsid w:val="00CA7512"/>
    <w:rsid w:val="00CB015B"/>
    <w:rsid w:val="00CB0ACE"/>
    <w:rsid w:val="00CB1704"/>
    <w:rsid w:val="00CB2535"/>
    <w:rsid w:val="00CB2539"/>
    <w:rsid w:val="00CB353B"/>
    <w:rsid w:val="00CB3DA2"/>
    <w:rsid w:val="00CB4ECC"/>
    <w:rsid w:val="00CB57FF"/>
    <w:rsid w:val="00CB7000"/>
    <w:rsid w:val="00CB7D12"/>
    <w:rsid w:val="00CC02F5"/>
    <w:rsid w:val="00CC0363"/>
    <w:rsid w:val="00CC0643"/>
    <w:rsid w:val="00CC0BE7"/>
    <w:rsid w:val="00CC11CF"/>
    <w:rsid w:val="00CC14D6"/>
    <w:rsid w:val="00CC2081"/>
    <w:rsid w:val="00CC212A"/>
    <w:rsid w:val="00CC2EA6"/>
    <w:rsid w:val="00CC31AC"/>
    <w:rsid w:val="00CC32E1"/>
    <w:rsid w:val="00CC32FC"/>
    <w:rsid w:val="00CC3ABC"/>
    <w:rsid w:val="00CC3E42"/>
    <w:rsid w:val="00CC3E57"/>
    <w:rsid w:val="00CC3F5E"/>
    <w:rsid w:val="00CC40D9"/>
    <w:rsid w:val="00CC4738"/>
    <w:rsid w:val="00CC4BF5"/>
    <w:rsid w:val="00CC5028"/>
    <w:rsid w:val="00CC586F"/>
    <w:rsid w:val="00CC5B5B"/>
    <w:rsid w:val="00CC5D2A"/>
    <w:rsid w:val="00CC651B"/>
    <w:rsid w:val="00CC6A02"/>
    <w:rsid w:val="00CC6CC4"/>
    <w:rsid w:val="00CC71BA"/>
    <w:rsid w:val="00CD00DA"/>
    <w:rsid w:val="00CD0769"/>
    <w:rsid w:val="00CD0ADB"/>
    <w:rsid w:val="00CD0E51"/>
    <w:rsid w:val="00CD1283"/>
    <w:rsid w:val="00CD1376"/>
    <w:rsid w:val="00CD13AA"/>
    <w:rsid w:val="00CD1444"/>
    <w:rsid w:val="00CD278B"/>
    <w:rsid w:val="00CD294B"/>
    <w:rsid w:val="00CD2C34"/>
    <w:rsid w:val="00CD2FA7"/>
    <w:rsid w:val="00CD3025"/>
    <w:rsid w:val="00CD3EF9"/>
    <w:rsid w:val="00CD404D"/>
    <w:rsid w:val="00CD46EE"/>
    <w:rsid w:val="00CD4753"/>
    <w:rsid w:val="00CD48A3"/>
    <w:rsid w:val="00CD5A65"/>
    <w:rsid w:val="00CD6568"/>
    <w:rsid w:val="00CD70E7"/>
    <w:rsid w:val="00CD722E"/>
    <w:rsid w:val="00CD7A00"/>
    <w:rsid w:val="00CD7E72"/>
    <w:rsid w:val="00CE077D"/>
    <w:rsid w:val="00CE0866"/>
    <w:rsid w:val="00CE0D76"/>
    <w:rsid w:val="00CE18DC"/>
    <w:rsid w:val="00CE1F2C"/>
    <w:rsid w:val="00CE2050"/>
    <w:rsid w:val="00CE255F"/>
    <w:rsid w:val="00CE2B6D"/>
    <w:rsid w:val="00CE31E1"/>
    <w:rsid w:val="00CE371E"/>
    <w:rsid w:val="00CE3A8E"/>
    <w:rsid w:val="00CE3F10"/>
    <w:rsid w:val="00CE4332"/>
    <w:rsid w:val="00CE4F0B"/>
    <w:rsid w:val="00CE4F5F"/>
    <w:rsid w:val="00CE5114"/>
    <w:rsid w:val="00CE5972"/>
    <w:rsid w:val="00CE5B03"/>
    <w:rsid w:val="00CE5DEE"/>
    <w:rsid w:val="00CE5FDA"/>
    <w:rsid w:val="00CE61B9"/>
    <w:rsid w:val="00CF003D"/>
    <w:rsid w:val="00CF048A"/>
    <w:rsid w:val="00CF06D8"/>
    <w:rsid w:val="00CF0B39"/>
    <w:rsid w:val="00CF0B88"/>
    <w:rsid w:val="00CF0E37"/>
    <w:rsid w:val="00CF0F55"/>
    <w:rsid w:val="00CF16C9"/>
    <w:rsid w:val="00CF17EA"/>
    <w:rsid w:val="00CF20B7"/>
    <w:rsid w:val="00CF33F1"/>
    <w:rsid w:val="00CF39A3"/>
    <w:rsid w:val="00CF3D7B"/>
    <w:rsid w:val="00CF4D45"/>
    <w:rsid w:val="00CF4DB1"/>
    <w:rsid w:val="00CF55C5"/>
    <w:rsid w:val="00CF58AD"/>
    <w:rsid w:val="00CF62B2"/>
    <w:rsid w:val="00CF674C"/>
    <w:rsid w:val="00CF7924"/>
    <w:rsid w:val="00CF7DF9"/>
    <w:rsid w:val="00D00570"/>
    <w:rsid w:val="00D012A6"/>
    <w:rsid w:val="00D01467"/>
    <w:rsid w:val="00D01709"/>
    <w:rsid w:val="00D020BC"/>
    <w:rsid w:val="00D021A8"/>
    <w:rsid w:val="00D0240B"/>
    <w:rsid w:val="00D026CF"/>
    <w:rsid w:val="00D02767"/>
    <w:rsid w:val="00D033CF"/>
    <w:rsid w:val="00D03A5F"/>
    <w:rsid w:val="00D03CD3"/>
    <w:rsid w:val="00D03CED"/>
    <w:rsid w:val="00D04DA6"/>
    <w:rsid w:val="00D04F50"/>
    <w:rsid w:val="00D05F59"/>
    <w:rsid w:val="00D06B78"/>
    <w:rsid w:val="00D07404"/>
    <w:rsid w:val="00D07B73"/>
    <w:rsid w:val="00D11241"/>
    <w:rsid w:val="00D1186E"/>
    <w:rsid w:val="00D11C9B"/>
    <w:rsid w:val="00D11EF4"/>
    <w:rsid w:val="00D1244D"/>
    <w:rsid w:val="00D1348D"/>
    <w:rsid w:val="00D13F09"/>
    <w:rsid w:val="00D1417D"/>
    <w:rsid w:val="00D141F6"/>
    <w:rsid w:val="00D14233"/>
    <w:rsid w:val="00D142E0"/>
    <w:rsid w:val="00D14730"/>
    <w:rsid w:val="00D147A8"/>
    <w:rsid w:val="00D14A1D"/>
    <w:rsid w:val="00D165FE"/>
    <w:rsid w:val="00D16C70"/>
    <w:rsid w:val="00D16DB3"/>
    <w:rsid w:val="00D17607"/>
    <w:rsid w:val="00D17B94"/>
    <w:rsid w:val="00D20A8C"/>
    <w:rsid w:val="00D20D46"/>
    <w:rsid w:val="00D21D1A"/>
    <w:rsid w:val="00D2310A"/>
    <w:rsid w:val="00D2398D"/>
    <w:rsid w:val="00D24893"/>
    <w:rsid w:val="00D2550C"/>
    <w:rsid w:val="00D258A3"/>
    <w:rsid w:val="00D25A2A"/>
    <w:rsid w:val="00D25AC0"/>
    <w:rsid w:val="00D26971"/>
    <w:rsid w:val="00D2704C"/>
    <w:rsid w:val="00D27768"/>
    <w:rsid w:val="00D30CA8"/>
    <w:rsid w:val="00D30DA4"/>
    <w:rsid w:val="00D323F7"/>
    <w:rsid w:val="00D3258B"/>
    <w:rsid w:val="00D32C00"/>
    <w:rsid w:val="00D32FB4"/>
    <w:rsid w:val="00D3352F"/>
    <w:rsid w:val="00D3430F"/>
    <w:rsid w:val="00D345DA"/>
    <w:rsid w:val="00D3500A"/>
    <w:rsid w:val="00D352C7"/>
    <w:rsid w:val="00D352D9"/>
    <w:rsid w:val="00D35D31"/>
    <w:rsid w:val="00D36C30"/>
    <w:rsid w:val="00D3716C"/>
    <w:rsid w:val="00D3796A"/>
    <w:rsid w:val="00D37B5C"/>
    <w:rsid w:val="00D37B81"/>
    <w:rsid w:val="00D4041A"/>
    <w:rsid w:val="00D408C9"/>
    <w:rsid w:val="00D413A4"/>
    <w:rsid w:val="00D42132"/>
    <w:rsid w:val="00D4224C"/>
    <w:rsid w:val="00D432F3"/>
    <w:rsid w:val="00D433C2"/>
    <w:rsid w:val="00D4393D"/>
    <w:rsid w:val="00D43A19"/>
    <w:rsid w:val="00D44B91"/>
    <w:rsid w:val="00D44EF4"/>
    <w:rsid w:val="00D455D1"/>
    <w:rsid w:val="00D45A5F"/>
    <w:rsid w:val="00D45AC0"/>
    <w:rsid w:val="00D46327"/>
    <w:rsid w:val="00D4653F"/>
    <w:rsid w:val="00D46606"/>
    <w:rsid w:val="00D46CF5"/>
    <w:rsid w:val="00D470BE"/>
    <w:rsid w:val="00D47275"/>
    <w:rsid w:val="00D4748C"/>
    <w:rsid w:val="00D47625"/>
    <w:rsid w:val="00D47C7D"/>
    <w:rsid w:val="00D5054F"/>
    <w:rsid w:val="00D50C90"/>
    <w:rsid w:val="00D50DAB"/>
    <w:rsid w:val="00D50E72"/>
    <w:rsid w:val="00D5198D"/>
    <w:rsid w:val="00D51FE3"/>
    <w:rsid w:val="00D5233D"/>
    <w:rsid w:val="00D52353"/>
    <w:rsid w:val="00D52924"/>
    <w:rsid w:val="00D52B87"/>
    <w:rsid w:val="00D5391D"/>
    <w:rsid w:val="00D539A9"/>
    <w:rsid w:val="00D53E50"/>
    <w:rsid w:val="00D5495E"/>
    <w:rsid w:val="00D55453"/>
    <w:rsid w:val="00D557A8"/>
    <w:rsid w:val="00D55D13"/>
    <w:rsid w:val="00D5601F"/>
    <w:rsid w:val="00D56408"/>
    <w:rsid w:val="00D56A6C"/>
    <w:rsid w:val="00D56EDA"/>
    <w:rsid w:val="00D574B6"/>
    <w:rsid w:val="00D6034F"/>
    <w:rsid w:val="00D60471"/>
    <w:rsid w:val="00D607B4"/>
    <w:rsid w:val="00D6084C"/>
    <w:rsid w:val="00D60C43"/>
    <w:rsid w:val="00D60C74"/>
    <w:rsid w:val="00D60FC2"/>
    <w:rsid w:val="00D6139F"/>
    <w:rsid w:val="00D62035"/>
    <w:rsid w:val="00D639E8"/>
    <w:rsid w:val="00D64576"/>
    <w:rsid w:val="00D652AE"/>
    <w:rsid w:val="00D655CF"/>
    <w:rsid w:val="00D65A4F"/>
    <w:rsid w:val="00D65A63"/>
    <w:rsid w:val="00D6623E"/>
    <w:rsid w:val="00D664A4"/>
    <w:rsid w:val="00D66973"/>
    <w:rsid w:val="00D66E09"/>
    <w:rsid w:val="00D67C64"/>
    <w:rsid w:val="00D70A7A"/>
    <w:rsid w:val="00D71127"/>
    <w:rsid w:val="00D714F6"/>
    <w:rsid w:val="00D7183E"/>
    <w:rsid w:val="00D72FE8"/>
    <w:rsid w:val="00D7350E"/>
    <w:rsid w:val="00D7393A"/>
    <w:rsid w:val="00D73AD8"/>
    <w:rsid w:val="00D74585"/>
    <w:rsid w:val="00D7558D"/>
    <w:rsid w:val="00D765F3"/>
    <w:rsid w:val="00D76990"/>
    <w:rsid w:val="00D76D46"/>
    <w:rsid w:val="00D776A2"/>
    <w:rsid w:val="00D77B84"/>
    <w:rsid w:val="00D80465"/>
    <w:rsid w:val="00D8090B"/>
    <w:rsid w:val="00D8200C"/>
    <w:rsid w:val="00D82154"/>
    <w:rsid w:val="00D82441"/>
    <w:rsid w:val="00D824C2"/>
    <w:rsid w:val="00D83D61"/>
    <w:rsid w:val="00D83DD5"/>
    <w:rsid w:val="00D8434D"/>
    <w:rsid w:val="00D84620"/>
    <w:rsid w:val="00D848F5"/>
    <w:rsid w:val="00D85220"/>
    <w:rsid w:val="00D85670"/>
    <w:rsid w:val="00D85C32"/>
    <w:rsid w:val="00D85C5D"/>
    <w:rsid w:val="00D86066"/>
    <w:rsid w:val="00D86419"/>
    <w:rsid w:val="00D864B9"/>
    <w:rsid w:val="00D864F4"/>
    <w:rsid w:val="00D8730F"/>
    <w:rsid w:val="00D87733"/>
    <w:rsid w:val="00D87CA8"/>
    <w:rsid w:val="00D87CDF"/>
    <w:rsid w:val="00D87F29"/>
    <w:rsid w:val="00D9163A"/>
    <w:rsid w:val="00D9288B"/>
    <w:rsid w:val="00D9298C"/>
    <w:rsid w:val="00D9428F"/>
    <w:rsid w:val="00D948C9"/>
    <w:rsid w:val="00D95024"/>
    <w:rsid w:val="00D9538D"/>
    <w:rsid w:val="00D95B10"/>
    <w:rsid w:val="00D96309"/>
    <w:rsid w:val="00D979D9"/>
    <w:rsid w:val="00D97A7F"/>
    <w:rsid w:val="00DA01CF"/>
    <w:rsid w:val="00DA04F2"/>
    <w:rsid w:val="00DA0FEA"/>
    <w:rsid w:val="00DA1A59"/>
    <w:rsid w:val="00DA1EB6"/>
    <w:rsid w:val="00DA3003"/>
    <w:rsid w:val="00DA3667"/>
    <w:rsid w:val="00DA3E21"/>
    <w:rsid w:val="00DA43C9"/>
    <w:rsid w:val="00DA565B"/>
    <w:rsid w:val="00DA6407"/>
    <w:rsid w:val="00DA6502"/>
    <w:rsid w:val="00DA663C"/>
    <w:rsid w:val="00DA758B"/>
    <w:rsid w:val="00DA79F3"/>
    <w:rsid w:val="00DB0AEF"/>
    <w:rsid w:val="00DB0EDD"/>
    <w:rsid w:val="00DB172D"/>
    <w:rsid w:val="00DB22F8"/>
    <w:rsid w:val="00DB272E"/>
    <w:rsid w:val="00DB2C32"/>
    <w:rsid w:val="00DB36FB"/>
    <w:rsid w:val="00DB3DF8"/>
    <w:rsid w:val="00DB3EB9"/>
    <w:rsid w:val="00DB4A86"/>
    <w:rsid w:val="00DB5163"/>
    <w:rsid w:val="00DB5AEA"/>
    <w:rsid w:val="00DB65E7"/>
    <w:rsid w:val="00DB66B8"/>
    <w:rsid w:val="00DB7726"/>
    <w:rsid w:val="00DC09CB"/>
    <w:rsid w:val="00DC21A9"/>
    <w:rsid w:val="00DC2FBA"/>
    <w:rsid w:val="00DC3029"/>
    <w:rsid w:val="00DC3925"/>
    <w:rsid w:val="00DC3AAE"/>
    <w:rsid w:val="00DC3CDE"/>
    <w:rsid w:val="00DC43B0"/>
    <w:rsid w:val="00DC5BA9"/>
    <w:rsid w:val="00DC642A"/>
    <w:rsid w:val="00DC684B"/>
    <w:rsid w:val="00DC7C84"/>
    <w:rsid w:val="00DD0780"/>
    <w:rsid w:val="00DD0E28"/>
    <w:rsid w:val="00DD1493"/>
    <w:rsid w:val="00DD2683"/>
    <w:rsid w:val="00DD2EBD"/>
    <w:rsid w:val="00DD2FB6"/>
    <w:rsid w:val="00DD39CF"/>
    <w:rsid w:val="00DD3D1D"/>
    <w:rsid w:val="00DD477F"/>
    <w:rsid w:val="00DD5284"/>
    <w:rsid w:val="00DD52EF"/>
    <w:rsid w:val="00DD5CF8"/>
    <w:rsid w:val="00DD62EF"/>
    <w:rsid w:val="00DD687E"/>
    <w:rsid w:val="00DD6A05"/>
    <w:rsid w:val="00DE0106"/>
    <w:rsid w:val="00DE0526"/>
    <w:rsid w:val="00DE1452"/>
    <w:rsid w:val="00DE1FC9"/>
    <w:rsid w:val="00DE208A"/>
    <w:rsid w:val="00DE2A31"/>
    <w:rsid w:val="00DE2D57"/>
    <w:rsid w:val="00DE2E3B"/>
    <w:rsid w:val="00DE3D0E"/>
    <w:rsid w:val="00DE3D60"/>
    <w:rsid w:val="00DE4656"/>
    <w:rsid w:val="00DE5D26"/>
    <w:rsid w:val="00DE60D8"/>
    <w:rsid w:val="00DE6D12"/>
    <w:rsid w:val="00DE6E80"/>
    <w:rsid w:val="00DE7173"/>
    <w:rsid w:val="00DE76F4"/>
    <w:rsid w:val="00DE7E28"/>
    <w:rsid w:val="00DF00ED"/>
    <w:rsid w:val="00DF0775"/>
    <w:rsid w:val="00DF0E88"/>
    <w:rsid w:val="00DF11FD"/>
    <w:rsid w:val="00DF1D7F"/>
    <w:rsid w:val="00DF22CB"/>
    <w:rsid w:val="00DF2BA9"/>
    <w:rsid w:val="00DF31CC"/>
    <w:rsid w:val="00DF3628"/>
    <w:rsid w:val="00DF47CD"/>
    <w:rsid w:val="00DF5199"/>
    <w:rsid w:val="00DF5BA5"/>
    <w:rsid w:val="00DF5BDA"/>
    <w:rsid w:val="00DF63B9"/>
    <w:rsid w:val="00DF6CCC"/>
    <w:rsid w:val="00DF79D3"/>
    <w:rsid w:val="00E00172"/>
    <w:rsid w:val="00E00B5E"/>
    <w:rsid w:val="00E00F74"/>
    <w:rsid w:val="00E01169"/>
    <w:rsid w:val="00E01445"/>
    <w:rsid w:val="00E0170B"/>
    <w:rsid w:val="00E0186A"/>
    <w:rsid w:val="00E020AE"/>
    <w:rsid w:val="00E024D4"/>
    <w:rsid w:val="00E02EB9"/>
    <w:rsid w:val="00E03087"/>
    <w:rsid w:val="00E03172"/>
    <w:rsid w:val="00E03C73"/>
    <w:rsid w:val="00E042F0"/>
    <w:rsid w:val="00E04683"/>
    <w:rsid w:val="00E04A23"/>
    <w:rsid w:val="00E05A3E"/>
    <w:rsid w:val="00E05B63"/>
    <w:rsid w:val="00E061F2"/>
    <w:rsid w:val="00E063CE"/>
    <w:rsid w:val="00E073E6"/>
    <w:rsid w:val="00E074B8"/>
    <w:rsid w:val="00E075A5"/>
    <w:rsid w:val="00E1005D"/>
    <w:rsid w:val="00E10E66"/>
    <w:rsid w:val="00E11CCB"/>
    <w:rsid w:val="00E126B8"/>
    <w:rsid w:val="00E126EE"/>
    <w:rsid w:val="00E126FC"/>
    <w:rsid w:val="00E12889"/>
    <w:rsid w:val="00E12C5C"/>
    <w:rsid w:val="00E1322B"/>
    <w:rsid w:val="00E13841"/>
    <w:rsid w:val="00E13CC4"/>
    <w:rsid w:val="00E1408F"/>
    <w:rsid w:val="00E149EE"/>
    <w:rsid w:val="00E15A62"/>
    <w:rsid w:val="00E15FA6"/>
    <w:rsid w:val="00E165A5"/>
    <w:rsid w:val="00E166FE"/>
    <w:rsid w:val="00E16A99"/>
    <w:rsid w:val="00E17134"/>
    <w:rsid w:val="00E17292"/>
    <w:rsid w:val="00E20910"/>
    <w:rsid w:val="00E20A39"/>
    <w:rsid w:val="00E20D38"/>
    <w:rsid w:val="00E20E51"/>
    <w:rsid w:val="00E20F79"/>
    <w:rsid w:val="00E2120D"/>
    <w:rsid w:val="00E21595"/>
    <w:rsid w:val="00E2199D"/>
    <w:rsid w:val="00E21AAF"/>
    <w:rsid w:val="00E22159"/>
    <w:rsid w:val="00E2217F"/>
    <w:rsid w:val="00E22948"/>
    <w:rsid w:val="00E22E1C"/>
    <w:rsid w:val="00E22EB1"/>
    <w:rsid w:val="00E23068"/>
    <w:rsid w:val="00E230C8"/>
    <w:rsid w:val="00E23342"/>
    <w:rsid w:val="00E239D7"/>
    <w:rsid w:val="00E23BB6"/>
    <w:rsid w:val="00E24383"/>
    <w:rsid w:val="00E24F16"/>
    <w:rsid w:val="00E25DAF"/>
    <w:rsid w:val="00E25EFD"/>
    <w:rsid w:val="00E26077"/>
    <w:rsid w:val="00E2688C"/>
    <w:rsid w:val="00E27110"/>
    <w:rsid w:val="00E301A5"/>
    <w:rsid w:val="00E301DC"/>
    <w:rsid w:val="00E3061D"/>
    <w:rsid w:val="00E30B90"/>
    <w:rsid w:val="00E30E17"/>
    <w:rsid w:val="00E31818"/>
    <w:rsid w:val="00E31A2E"/>
    <w:rsid w:val="00E31E61"/>
    <w:rsid w:val="00E3290C"/>
    <w:rsid w:val="00E346F3"/>
    <w:rsid w:val="00E349FC"/>
    <w:rsid w:val="00E34F83"/>
    <w:rsid w:val="00E35593"/>
    <w:rsid w:val="00E35638"/>
    <w:rsid w:val="00E36547"/>
    <w:rsid w:val="00E3684D"/>
    <w:rsid w:val="00E36E49"/>
    <w:rsid w:val="00E37237"/>
    <w:rsid w:val="00E379B2"/>
    <w:rsid w:val="00E37DBF"/>
    <w:rsid w:val="00E40507"/>
    <w:rsid w:val="00E41193"/>
    <w:rsid w:val="00E41720"/>
    <w:rsid w:val="00E41A5E"/>
    <w:rsid w:val="00E41C8D"/>
    <w:rsid w:val="00E42EA2"/>
    <w:rsid w:val="00E42EEC"/>
    <w:rsid w:val="00E437AD"/>
    <w:rsid w:val="00E4384E"/>
    <w:rsid w:val="00E4446C"/>
    <w:rsid w:val="00E446FA"/>
    <w:rsid w:val="00E44A5B"/>
    <w:rsid w:val="00E44F54"/>
    <w:rsid w:val="00E4566E"/>
    <w:rsid w:val="00E4575D"/>
    <w:rsid w:val="00E46026"/>
    <w:rsid w:val="00E46F25"/>
    <w:rsid w:val="00E47217"/>
    <w:rsid w:val="00E47770"/>
    <w:rsid w:val="00E47A98"/>
    <w:rsid w:val="00E47B38"/>
    <w:rsid w:val="00E50224"/>
    <w:rsid w:val="00E506D0"/>
    <w:rsid w:val="00E50B5A"/>
    <w:rsid w:val="00E50BA7"/>
    <w:rsid w:val="00E51899"/>
    <w:rsid w:val="00E52054"/>
    <w:rsid w:val="00E52E2A"/>
    <w:rsid w:val="00E53967"/>
    <w:rsid w:val="00E53A83"/>
    <w:rsid w:val="00E5400A"/>
    <w:rsid w:val="00E54C79"/>
    <w:rsid w:val="00E554FD"/>
    <w:rsid w:val="00E55CB3"/>
    <w:rsid w:val="00E55E6C"/>
    <w:rsid w:val="00E568BB"/>
    <w:rsid w:val="00E5765D"/>
    <w:rsid w:val="00E6160D"/>
    <w:rsid w:val="00E61B69"/>
    <w:rsid w:val="00E62058"/>
    <w:rsid w:val="00E62DFE"/>
    <w:rsid w:val="00E63F9B"/>
    <w:rsid w:val="00E647E3"/>
    <w:rsid w:val="00E65471"/>
    <w:rsid w:val="00E65FA8"/>
    <w:rsid w:val="00E65FBF"/>
    <w:rsid w:val="00E664B5"/>
    <w:rsid w:val="00E6677E"/>
    <w:rsid w:val="00E66DB1"/>
    <w:rsid w:val="00E66FFF"/>
    <w:rsid w:val="00E67860"/>
    <w:rsid w:val="00E678B9"/>
    <w:rsid w:val="00E67DD5"/>
    <w:rsid w:val="00E70061"/>
    <w:rsid w:val="00E70B04"/>
    <w:rsid w:val="00E70B50"/>
    <w:rsid w:val="00E7164E"/>
    <w:rsid w:val="00E72A23"/>
    <w:rsid w:val="00E73320"/>
    <w:rsid w:val="00E741ED"/>
    <w:rsid w:val="00E74B2E"/>
    <w:rsid w:val="00E754AB"/>
    <w:rsid w:val="00E75C33"/>
    <w:rsid w:val="00E765AE"/>
    <w:rsid w:val="00E77F7D"/>
    <w:rsid w:val="00E8067B"/>
    <w:rsid w:val="00E80BC8"/>
    <w:rsid w:val="00E819CD"/>
    <w:rsid w:val="00E8265D"/>
    <w:rsid w:val="00E82A4E"/>
    <w:rsid w:val="00E831A2"/>
    <w:rsid w:val="00E83757"/>
    <w:rsid w:val="00E84136"/>
    <w:rsid w:val="00E85466"/>
    <w:rsid w:val="00E85BC1"/>
    <w:rsid w:val="00E86AE1"/>
    <w:rsid w:val="00E86FB3"/>
    <w:rsid w:val="00E875E8"/>
    <w:rsid w:val="00E87C2C"/>
    <w:rsid w:val="00E90023"/>
    <w:rsid w:val="00E90134"/>
    <w:rsid w:val="00E901CC"/>
    <w:rsid w:val="00E902DB"/>
    <w:rsid w:val="00E90749"/>
    <w:rsid w:val="00E90C22"/>
    <w:rsid w:val="00E91291"/>
    <w:rsid w:val="00E91CA2"/>
    <w:rsid w:val="00E91CB3"/>
    <w:rsid w:val="00E92A69"/>
    <w:rsid w:val="00E92AD9"/>
    <w:rsid w:val="00E933D1"/>
    <w:rsid w:val="00E94217"/>
    <w:rsid w:val="00E95120"/>
    <w:rsid w:val="00E95344"/>
    <w:rsid w:val="00E9576E"/>
    <w:rsid w:val="00E9604C"/>
    <w:rsid w:val="00E970B4"/>
    <w:rsid w:val="00E9770B"/>
    <w:rsid w:val="00EA027F"/>
    <w:rsid w:val="00EA030F"/>
    <w:rsid w:val="00EA0D8B"/>
    <w:rsid w:val="00EA1137"/>
    <w:rsid w:val="00EA13D2"/>
    <w:rsid w:val="00EA17AA"/>
    <w:rsid w:val="00EA1DED"/>
    <w:rsid w:val="00EA2A47"/>
    <w:rsid w:val="00EA3C1C"/>
    <w:rsid w:val="00EA3DFD"/>
    <w:rsid w:val="00EA3E9E"/>
    <w:rsid w:val="00EA3EA4"/>
    <w:rsid w:val="00EA3FAE"/>
    <w:rsid w:val="00EA4C9D"/>
    <w:rsid w:val="00EA4DDD"/>
    <w:rsid w:val="00EA5CBB"/>
    <w:rsid w:val="00EA6648"/>
    <w:rsid w:val="00EA69BE"/>
    <w:rsid w:val="00EA7533"/>
    <w:rsid w:val="00EA7F8A"/>
    <w:rsid w:val="00EB0CD1"/>
    <w:rsid w:val="00EB0FF1"/>
    <w:rsid w:val="00EB12B3"/>
    <w:rsid w:val="00EB2382"/>
    <w:rsid w:val="00EB261C"/>
    <w:rsid w:val="00EB28FF"/>
    <w:rsid w:val="00EB37E7"/>
    <w:rsid w:val="00EB3FDD"/>
    <w:rsid w:val="00EB5AF0"/>
    <w:rsid w:val="00EB5E58"/>
    <w:rsid w:val="00EB5F30"/>
    <w:rsid w:val="00EB6071"/>
    <w:rsid w:val="00EB608B"/>
    <w:rsid w:val="00EB6B3B"/>
    <w:rsid w:val="00EB7445"/>
    <w:rsid w:val="00EB7992"/>
    <w:rsid w:val="00EB7B12"/>
    <w:rsid w:val="00EB7ED6"/>
    <w:rsid w:val="00EC07E1"/>
    <w:rsid w:val="00EC0B42"/>
    <w:rsid w:val="00EC1AEF"/>
    <w:rsid w:val="00EC26E1"/>
    <w:rsid w:val="00EC2B75"/>
    <w:rsid w:val="00EC33F6"/>
    <w:rsid w:val="00EC3B81"/>
    <w:rsid w:val="00EC3E8A"/>
    <w:rsid w:val="00EC4294"/>
    <w:rsid w:val="00EC4A94"/>
    <w:rsid w:val="00EC610D"/>
    <w:rsid w:val="00EC65B3"/>
    <w:rsid w:val="00EC6F78"/>
    <w:rsid w:val="00EC7BFA"/>
    <w:rsid w:val="00EC7F25"/>
    <w:rsid w:val="00ED10A6"/>
    <w:rsid w:val="00ED1E21"/>
    <w:rsid w:val="00ED299C"/>
    <w:rsid w:val="00ED349A"/>
    <w:rsid w:val="00ED3809"/>
    <w:rsid w:val="00ED392B"/>
    <w:rsid w:val="00ED3FF8"/>
    <w:rsid w:val="00ED435C"/>
    <w:rsid w:val="00ED5338"/>
    <w:rsid w:val="00ED5861"/>
    <w:rsid w:val="00ED65B8"/>
    <w:rsid w:val="00ED7753"/>
    <w:rsid w:val="00ED7927"/>
    <w:rsid w:val="00EE04F3"/>
    <w:rsid w:val="00EE1147"/>
    <w:rsid w:val="00EE261E"/>
    <w:rsid w:val="00EE2E24"/>
    <w:rsid w:val="00EE3295"/>
    <w:rsid w:val="00EE3529"/>
    <w:rsid w:val="00EE3961"/>
    <w:rsid w:val="00EE3E40"/>
    <w:rsid w:val="00EE4420"/>
    <w:rsid w:val="00EE5241"/>
    <w:rsid w:val="00EE53C6"/>
    <w:rsid w:val="00EE5C48"/>
    <w:rsid w:val="00EE63BA"/>
    <w:rsid w:val="00EE6AC0"/>
    <w:rsid w:val="00EE6C23"/>
    <w:rsid w:val="00EE7D04"/>
    <w:rsid w:val="00EF2F76"/>
    <w:rsid w:val="00EF42F8"/>
    <w:rsid w:val="00EF5555"/>
    <w:rsid w:val="00EF57AF"/>
    <w:rsid w:val="00EF58B1"/>
    <w:rsid w:val="00EF5915"/>
    <w:rsid w:val="00EF60D0"/>
    <w:rsid w:val="00EF63D8"/>
    <w:rsid w:val="00EF64B8"/>
    <w:rsid w:val="00EF68F7"/>
    <w:rsid w:val="00EF6BF3"/>
    <w:rsid w:val="00EF7D70"/>
    <w:rsid w:val="00F0108A"/>
    <w:rsid w:val="00F01BA3"/>
    <w:rsid w:val="00F02A0E"/>
    <w:rsid w:val="00F031BD"/>
    <w:rsid w:val="00F0326E"/>
    <w:rsid w:val="00F03619"/>
    <w:rsid w:val="00F03CD7"/>
    <w:rsid w:val="00F03E02"/>
    <w:rsid w:val="00F04011"/>
    <w:rsid w:val="00F04326"/>
    <w:rsid w:val="00F04485"/>
    <w:rsid w:val="00F053ED"/>
    <w:rsid w:val="00F0580E"/>
    <w:rsid w:val="00F05B6D"/>
    <w:rsid w:val="00F05E17"/>
    <w:rsid w:val="00F05FD6"/>
    <w:rsid w:val="00F064FF"/>
    <w:rsid w:val="00F06906"/>
    <w:rsid w:val="00F069C9"/>
    <w:rsid w:val="00F06D63"/>
    <w:rsid w:val="00F074AF"/>
    <w:rsid w:val="00F07500"/>
    <w:rsid w:val="00F10E86"/>
    <w:rsid w:val="00F110BF"/>
    <w:rsid w:val="00F115CC"/>
    <w:rsid w:val="00F11DAA"/>
    <w:rsid w:val="00F12492"/>
    <w:rsid w:val="00F138E2"/>
    <w:rsid w:val="00F139E8"/>
    <w:rsid w:val="00F14E80"/>
    <w:rsid w:val="00F14FDB"/>
    <w:rsid w:val="00F16075"/>
    <w:rsid w:val="00F16345"/>
    <w:rsid w:val="00F1692B"/>
    <w:rsid w:val="00F1761C"/>
    <w:rsid w:val="00F17A7E"/>
    <w:rsid w:val="00F17DC7"/>
    <w:rsid w:val="00F17E4E"/>
    <w:rsid w:val="00F17FE0"/>
    <w:rsid w:val="00F208D4"/>
    <w:rsid w:val="00F20D49"/>
    <w:rsid w:val="00F20F0E"/>
    <w:rsid w:val="00F21420"/>
    <w:rsid w:val="00F21953"/>
    <w:rsid w:val="00F2209C"/>
    <w:rsid w:val="00F2216D"/>
    <w:rsid w:val="00F229D1"/>
    <w:rsid w:val="00F23AE6"/>
    <w:rsid w:val="00F23F77"/>
    <w:rsid w:val="00F25191"/>
    <w:rsid w:val="00F25CA8"/>
    <w:rsid w:val="00F266EE"/>
    <w:rsid w:val="00F26AE1"/>
    <w:rsid w:val="00F26E40"/>
    <w:rsid w:val="00F26F88"/>
    <w:rsid w:val="00F271AA"/>
    <w:rsid w:val="00F27349"/>
    <w:rsid w:val="00F27963"/>
    <w:rsid w:val="00F27E99"/>
    <w:rsid w:val="00F30699"/>
    <w:rsid w:val="00F306F5"/>
    <w:rsid w:val="00F30748"/>
    <w:rsid w:val="00F31560"/>
    <w:rsid w:val="00F316CA"/>
    <w:rsid w:val="00F31EBD"/>
    <w:rsid w:val="00F3272D"/>
    <w:rsid w:val="00F32C97"/>
    <w:rsid w:val="00F333D4"/>
    <w:rsid w:val="00F341B3"/>
    <w:rsid w:val="00F34E8D"/>
    <w:rsid w:val="00F363D9"/>
    <w:rsid w:val="00F373EA"/>
    <w:rsid w:val="00F400E7"/>
    <w:rsid w:val="00F402D1"/>
    <w:rsid w:val="00F4052B"/>
    <w:rsid w:val="00F42DC6"/>
    <w:rsid w:val="00F42F0C"/>
    <w:rsid w:val="00F42F1D"/>
    <w:rsid w:val="00F43776"/>
    <w:rsid w:val="00F440F5"/>
    <w:rsid w:val="00F44704"/>
    <w:rsid w:val="00F4505A"/>
    <w:rsid w:val="00F451DB"/>
    <w:rsid w:val="00F45D18"/>
    <w:rsid w:val="00F45D5F"/>
    <w:rsid w:val="00F465C4"/>
    <w:rsid w:val="00F46932"/>
    <w:rsid w:val="00F469BA"/>
    <w:rsid w:val="00F469D6"/>
    <w:rsid w:val="00F47888"/>
    <w:rsid w:val="00F5082A"/>
    <w:rsid w:val="00F517B7"/>
    <w:rsid w:val="00F520F5"/>
    <w:rsid w:val="00F524E0"/>
    <w:rsid w:val="00F5291B"/>
    <w:rsid w:val="00F530D2"/>
    <w:rsid w:val="00F53288"/>
    <w:rsid w:val="00F53D7E"/>
    <w:rsid w:val="00F54F49"/>
    <w:rsid w:val="00F5537B"/>
    <w:rsid w:val="00F55E74"/>
    <w:rsid w:val="00F5600C"/>
    <w:rsid w:val="00F569FB"/>
    <w:rsid w:val="00F56F12"/>
    <w:rsid w:val="00F57C77"/>
    <w:rsid w:val="00F57EFE"/>
    <w:rsid w:val="00F60905"/>
    <w:rsid w:val="00F6219B"/>
    <w:rsid w:val="00F62AA7"/>
    <w:rsid w:val="00F633C2"/>
    <w:rsid w:val="00F64A27"/>
    <w:rsid w:val="00F64C68"/>
    <w:rsid w:val="00F64ED8"/>
    <w:rsid w:val="00F64EE1"/>
    <w:rsid w:val="00F64FEF"/>
    <w:rsid w:val="00F65926"/>
    <w:rsid w:val="00F662DE"/>
    <w:rsid w:val="00F666AC"/>
    <w:rsid w:val="00F66D3F"/>
    <w:rsid w:val="00F66E5E"/>
    <w:rsid w:val="00F67604"/>
    <w:rsid w:val="00F679AE"/>
    <w:rsid w:val="00F67BAA"/>
    <w:rsid w:val="00F70188"/>
    <w:rsid w:val="00F706FA"/>
    <w:rsid w:val="00F707F3"/>
    <w:rsid w:val="00F70A53"/>
    <w:rsid w:val="00F70B1B"/>
    <w:rsid w:val="00F71520"/>
    <w:rsid w:val="00F721EE"/>
    <w:rsid w:val="00F72386"/>
    <w:rsid w:val="00F72619"/>
    <w:rsid w:val="00F72AD2"/>
    <w:rsid w:val="00F7399C"/>
    <w:rsid w:val="00F73F9D"/>
    <w:rsid w:val="00F757D3"/>
    <w:rsid w:val="00F75DD9"/>
    <w:rsid w:val="00F77B48"/>
    <w:rsid w:val="00F77EC4"/>
    <w:rsid w:val="00F8253A"/>
    <w:rsid w:val="00F8323A"/>
    <w:rsid w:val="00F83449"/>
    <w:rsid w:val="00F83A96"/>
    <w:rsid w:val="00F83BF6"/>
    <w:rsid w:val="00F8469B"/>
    <w:rsid w:val="00F84A1F"/>
    <w:rsid w:val="00F8539F"/>
    <w:rsid w:val="00F862B4"/>
    <w:rsid w:val="00F8649F"/>
    <w:rsid w:val="00F86747"/>
    <w:rsid w:val="00F86DD2"/>
    <w:rsid w:val="00F871C1"/>
    <w:rsid w:val="00F9021E"/>
    <w:rsid w:val="00F9076A"/>
    <w:rsid w:val="00F90D42"/>
    <w:rsid w:val="00F9139A"/>
    <w:rsid w:val="00F91C9E"/>
    <w:rsid w:val="00F91D62"/>
    <w:rsid w:val="00F923F1"/>
    <w:rsid w:val="00F9385A"/>
    <w:rsid w:val="00F9463B"/>
    <w:rsid w:val="00F9475A"/>
    <w:rsid w:val="00F96016"/>
    <w:rsid w:val="00F96DC2"/>
    <w:rsid w:val="00F96FE9"/>
    <w:rsid w:val="00F97267"/>
    <w:rsid w:val="00FA005E"/>
    <w:rsid w:val="00FA10EB"/>
    <w:rsid w:val="00FA11B4"/>
    <w:rsid w:val="00FA19D2"/>
    <w:rsid w:val="00FA1E48"/>
    <w:rsid w:val="00FA1E9D"/>
    <w:rsid w:val="00FA29A1"/>
    <w:rsid w:val="00FA2BB8"/>
    <w:rsid w:val="00FA392D"/>
    <w:rsid w:val="00FA3948"/>
    <w:rsid w:val="00FA3F90"/>
    <w:rsid w:val="00FA4BAA"/>
    <w:rsid w:val="00FA5E96"/>
    <w:rsid w:val="00FA7A2B"/>
    <w:rsid w:val="00FB1786"/>
    <w:rsid w:val="00FB297D"/>
    <w:rsid w:val="00FB2A09"/>
    <w:rsid w:val="00FB2C31"/>
    <w:rsid w:val="00FB313F"/>
    <w:rsid w:val="00FB3ACD"/>
    <w:rsid w:val="00FB46F4"/>
    <w:rsid w:val="00FB481A"/>
    <w:rsid w:val="00FB48D5"/>
    <w:rsid w:val="00FB5B05"/>
    <w:rsid w:val="00FB5B7C"/>
    <w:rsid w:val="00FB5C24"/>
    <w:rsid w:val="00FB64CF"/>
    <w:rsid w:val="00FB68C2"/>
    <w:rsid w:val="00FB6E43"/>
    <w:rsid w:val="00FC03CE"/>
    <w:rsid w:val="00FC07CE"/>
    <w:rsid w:val="00FC0BF5"/>
    <w:rsid w:val="00FC0E06"/>
    <w:rsid w:val="00FC138B"/>
    <w:rsid w:val="00FC1587"/>
    <w:rsid w:val="00FC2B57"/>
    <w:rsid w:val="00FC3185"/>
    <w:rsid w:val="00FC3E3E"/>
    <w:rsid w:val="00FC44A1"/>
    <w:rsid w:val="00FC550B"/>
    <w:rsid w:val="00FC56DA"/>
    <w:rsid w:val="00FC5A41"/>
    <w:rsid w:val="00FC5FF7"/>
    <w:rsid w:val="00FC63F6"/>
    <w:rsid w:val="00FC6EBC"/>
    <w:rsid w:val="00FC714A"/>
    <w:rsid w:val="00FD03A2"/>
    <w:rsid w:val="00FD0435"/>
    <w:rsid w:val="00FD0AEB"/>
    <w:rsid w:val="00FD197F"/>
    <w:rsid w:val="00FD3B18"/>
    <w:rsid w:val="00FD3FC5"/>
    <w:rsid w:val="00FD4132"/>
    <w:rsid w:val="00FD4794"/>
    <w:rsid w:val="00FD49E8"/>
    <w:rsid w:val="00FD4BE8"/>
    <w:rsid w:val="00FD4DF9"/>
    <w:rsid w:val="00FD4F5C"/>
    <w:rsid w:val="00FD5251"/>
    <w:rsid w:val="00FD5C2C"/>
    <w:rsid w:val="00FD5C48"/>
    <w:rsid w:val="00FD6632"/>
    <w:rsid w:val="00FD7100"/>
    <w:rsid w:val="00FD7325"/>
    <w:rsid w:val="00FD76F3"/>
    <w:rsid w:val="00FD7BD0"/>
    <w:rsid w:val="00FE0452"/>
    <w:rsid w:val="00FE04B6"/>
    <w:rsid w:val="00FE0AEA"/>
    <w:rsid w:val="00FE0F36"/>
    <w:rsid w:val="00FE1537"/>
    <w:rsid w:val="00FE19EC"/>
    <w:rsid w:val="00FE1A17"/>
    <w:rsid w:val="00FE2873"/>
    <w:rsid w:val="00FE2968"/>
    <w:rsid w:val="00FE3104"/>
    <w:rsid w:val="00FE39A1"/>
    <w:rsid w:val="00FE3DF2"/>
    <w:rsid w:val="00FE4A4C"/>
    <w:rsid w:val="00FE4E27"/>
    <w:rsid w:val="00FE62FC"/>
    <w:rsid w:val="00FE688C"/>
    <w:rsid w:val="00FE68A1"/>
    <w:rsid w:val="00FE7014"/>
    <w:rsid w:val="00FE7C99"/>
    <w:rsid w:val="00FF031E"/>
    <w:rsid w:val="00FF10C3"/>
    <w:rsid w:val="00FF1E6B"/>
    <w:rsid w:val="00FF22D5"/>
    <w:rsid w:val="00FF2A90"/>
    <w:rsid w:val="00FF2D4D"/>
    <w:rsid w:val="00FF2DBB"/>
    <w:rsid w:val="00FF3B43"/>
    <w:rsid w:val="00FF4364"/>
    <w:rsid w:val="00FF43CC"/>
    <w:rsid w:val="00FF469C"/>
    <w:rsid w:val="00FF46E2"/>
    <w:rsid w:val="00FF5386"/>
    <w:rsid w:val="00FF69ED"/>
    <w:rsid w:val="00FF781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88118"/>
  <w15:docId w15:val="{511AD44B-A817-40D8-9358-B362D997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A4F42"/>
    <w:rPr>
      <w:rFonts w:eastAsia="Times New Roman"/>
      <w:sz w:val="24"/>
      <w:szCs w:val="24"/>
    </w:rPr>
  </w:style>
  <w:style w:type="paragraph" w:styleId="1">
    <w:name w:val="heading 1"/>
    <w:basedOn w:val="a1"/>
    <w:next w:val="a1"/>
    <w:link w:val="10"/>
    <w:uiPriority w:val="99"/>
    <w:qFormat/>
    <w:locked/>
    <w:rsid w:val="004D022F"/>
    <w:pPr>
      <w:keepNext/>
      <w:keepLines/>
      <w:spacing w:before="480" w:after="200" w:line="276" w:lineRule="auto"/>
      <w:outlineLvl w:val="0"/>
    </w:pPr>
    <w:rPr>
      <w:rFonts w:ascii="Cambria" w:eastAsiaTheme="majorEastAsia" w:hAnsi="Cambria" w:cstheme="majorBidi"/>
      <w:b/>
      <w:bCs/>
      <w:color w:val="365F91"/>
      <w:sz w:val="28"/>
      <w:szCs w:val="28"/>
      <w:lang w:eastAsia="en-US"/>
    </w:rPr>
  </w:style>
  <w:style w:type="paragraph" w:styleId="21">
    <w:name w:val="heading 2"/>
    <w:basedOn w:val="a1"/>
    <w:next w:val="a1"/>
    <w:link w:val="22"/>
    <w:autoRedefine/>
    <w:uiPriority w:val="99"/>
    <w:qFormat/>
    <w:locked/>
    <w:rsid w:val="004D022F"/>
    <w:pPr>
      <w:keepNext/>
      <w:keepLines/>
      <w:tabs>
        <w:tab w:val="left" w:pos="360"/>
      </w:tabs>
      <w:spacing w:after="60"/>
      <w:outlineLvl w:val="1"/>
    </w:pPr>
    <w:rPr>
      <w:b/>
      <w:bCs/>
      <w:kern w:val="28"/>
    </w:rPr>
  </w:style>
  <w:style w:type="paragraph" w:styleId="31">
    <w:name w:val="heading 3"/>
    <w:basedOn w:val="a1"/>
    <w:next w:val="a1"/>
    <w:link w:val="32"/>
    <w:uiPriority w:val="99"/>
    <w:qFormat/>
    <w:locked/>
    <w:rsid w:val="000E0893"/>
    <w:pPr>
      <w:keepNext/>
      <w:keepLines/>
      <w:spacing w:before="200"/>
      <w:outlineLvl w:val="2"/>
    </w:pPr>
    <w:rPr>
      <w:rFonts w:ascii="Cambria" w:hAnsi="Cambria"/>
      <w:b/>
      <w:bCs/>
      <w:color w:val="4F81BD"/>
    </w:rPr>
  </w:style>
  <w:style w:type="paragraph" w:styleId="41">
    <w:name w:val="heading 4"/>
    <w:basedOn w:val="a1"/>
    <w:next w:val="a1"/>
    <w:link w:val="42"/>
    <w:uiPriority w:val="99"/>
    <w:qFormat/>
    <w:locked/>
    <w:rsid w:val="004D022F"/>
    <w:pPr>
      <w:keepNext/>
      <w:spacing w:before="240" w:after="60"/>
      <w:jc w:val="both"/>
      <w:outlineLvl w:val="3"/>
    </w:pPr>
    <w:rPr>
      <w:b/>
      <w:szCs w:val="20"/>
    </w:rPr>
  </w:style>
  <w:style w:type="paragraph" w:styleId="50">
    <w:name w:val="heading 5"/>
    <w:aliases w:val="Пункт"/>
    <w:basedOn w:val="a1"/>
    <w:next w:val="a1"/>
    <w:link w:val="51"/>
    <w:uiPriority w:val="99"/>
    <w:qFormat/>
    <w:locked/>
    <w:rsid w:val="004D022F"/>
    <w:pPr>
      <w:spacing w:before="240" w:after="60"/>
      <w:jc w:val="both"/>
      <w:outlineLvl w:val="4"/>
    </w:pPr>
    <w:rPr>
      <w:sz w:val="22"/>
      <w:szCs w:val="20"/>
    </w:rPr>
  </w:style>
  <w:style w:type="paragraph" w:styleId="6">
    <w:name w:val="heading 6"/>
    <w:basedOn w:val="a1"/>
    <w:next w:val="a1"/>
    <w:link w:val="60"/>
    <w:uiPriority w:val="99"/>
    <w:qFormat/>
    <w:locked/>
    <w:rsid w:val="004D022F"/>
    <w:pPr>
      <w:spacing w:before="240" w:after="60"/>
      <w:jc w:val="both"/>
      <w:outlineLvl w:val="5"/>
    </w:pPr>
    <w:rPr>
      <w:i/>
      <w:sz w:val="22"/>
      <w:szCs w:val="20"/>
    </w:rPr>
  </w:style>
  <w:style w:type="paragraph" w:styleId="7">
    <w:name w:val="heading 7"/>
    <w:basedOn w:val="a1"/>
    <w:next w:val="a1"/>
    <w:link w:val="70"/>
    <w:uiPriority w:val="99"/>
    <w:qFormat/>
    <w:locked/>
    <w:rsid w:val="004D022F"/>
    <w:pPr>
      <w:spacing w:before="240" w:after="60"/>
      <w:jc w:val="both"/>
      <w:outlineLvl w:val="6"/>
    </w:pPr>
  </w:style>
  <w:style w:type="paragraph" w:styleId="8">
    <w:name w:val="heading 8"/>
    <w:basedOn w:val="a1"/>
    <w:next w:val="a1"/>
    <w:link w:val="80"/>
    <w:uiPriority w:val="99"/>
    <w:qFormat/>
    <w:locked/>
    <w:rsid w:val="004D022F"/>
    <w:pPr>
      <w:spacing w:before="240" w:after="60"/>
      <w:jc w:val="both"/>
      <w:outlineLvl w:val="7"/>
    </w:pPr>
    <w:rPr>
      <w:i/>
      <w:iCs/>
    </w:rPr>
  </w:style>
  <w:style w:type="paragraph" w:styleId="9">
    <w:name w:val="heading 9"/>
    <w:basedOn w:val="a1"/>
    <w:next w:val="a1"/>
    <w:link w:val="90"/>
    <w:uiPriority w:val="99"/>
    <w:qFormat/>
    <w:locked/>
    <w:rsid w:val="004D022F"/>
    <w:pPr>
      <w:spacing w:before="240" w:after="60"/>
      <w:jc w:val="both"/>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qFormat/>
    <w:rsid w:val="005D41C0"/>
    <w:pPr>
      <w:ind w:left="720"/>
      <w:contextualSpacing/>
    </w:pPr>
  </w:style>
  <w:style w:type="paragraph" w:customStyle="1" w:styleId="ConsPlusNormal">
    <w:name w:val="ConsPlusNormal"/>
    <w:link w:val="ConsPlusNormal0"/>
    <w:uiPriority w:val="99"/>
    <w:qFormat/>
    <w:rsid w:val="00CA4F42"/>
    <w:pPr>
      <w:widowControl w:val="0"/>
      <w:autoSpaceDE w:val="0"/>
      <w:autoSpaceDN w:val="0"/>
      <w:adjustRightInd w:val="0"/>
      <w:ind w:firstLine="720"/>
    </w:pPr>
    <w:rPr>
      <w:rFonts w:ascii="Arial" w:hAnsi="Arial"/>
    </w:rPr>
  </w:style>
  <w:style w:type="paragraph" w:customStyle="1" w:styleId="ConsNonformat">
    <w:name w:val="ConsNonformat"/>
    <w:link w:val="ConsNonformat0"/>
    <w:rsid w:val="00CA4F42"/>
    <w:pPr>
      <w:widowControl w:val="0"/>
    </w:pPr>
    <w:rPr>
      <w:rFonts w:ascii="Courier New" w:eastAsia="Times New Roman" w:hAnsi="Courier New"/>
      <w:sz w:val="20"/>
      <w:szCs w:val="20"/>
    </w:rPr>
  </w:style>
  <w:style w:type="paragraph" w:customStyle="1" w:styleId="ConsNormal">
    <w:name w:val="ConsNormal"/>
    <w:link w:val="ConsNormal0"/>
    <w:rsid w:val="00CA4F42"/>
    <w:pPr>
      <w:widowControl w:val="0"/>
      <w:suppressAutoHyphens/>
      <w:ind w:firstLine="720"/>
    </w:pPr>
    <w:rPr>
      <w:rFonts w:ascii="Consultant" w:eastAsia="Times New Roman" w:hAnsi="Consultant"/>
      <w:lang w:eastAsia="ar-SA"/>
    </w:rPr>
  </w:style>
  <w:style w:type="character" w:customStyle="1" w:styleId="ConsNormal0">
    <w:name w:val="ConsNormal Знак"/>
    <w:link w:val="ConsNormal"/>
    <w:locked/>
    <w:rsid w:val="00CA4F42"/>
    <w:rPr>
      <w:rFonts w:ascii="Consultant" w:hAnsi="Consultant"/>
      <w:sz w:val="22"/>
      <w:lang w:eastAsia="ar-SA" w:bidi="ar-SA"/>
    </w:rPr>
  </w:style>
  <w:style w:type="paragraph" w:styleId="a7">
    <w:name w:val="Body Text"/>
    <w:aliases w:val="body text,Знак8 Знак,Основной текст Знак Знак Знак,Основной текст Знак Знак Знак Знак,body text Знак Знак"/>
    <w:basedOn w:val="a1"/>
    <w:link w:val="a8"/>
    <w:uiPriority w:val="99"/>
    <w:rsid w:val="00CA4F42"/>
    <w:pPr>
      <w:spacing w:after="120"/>
      <w:jc w:val="both"/>
    </w:pPr>
    <w:rPr>
      <w:szCs w:val="20"/>
    </w:rPr>
  </w:style>
  <w:style w:type="character" w:customStyle="1" w:styleId="a8">
    <w:name w:val="Основной текст Знак"/>
    <w:aliases w:val="body text Знак1,Знак8 Знак Знак1,Основной текст Знак Знак Знак Знак2,Основной текст Знак Знак Знак Знак Знак1,body text Знак Знак Знак1"/>
    <w:basedOn w:val="a2"/>
    <w:link w:val="a7"/>
    <w:uiPriority w:val="99"/>
    <w:locked/>
    <w:rsid w:val="00CA4F42"/>
    <w:rPr>
      <w:rFonts w:eastAsia="Times New Roman" w:cs="Times New Roman"/>
      <w:sz w:val="20"/>
      <w:szCs w:val="20"/>
      <w:lang w:eastAsia="ru-RU"/>
    </w:rPr>
  </w:style>
  <w:style w:type="character" w:customStyle="1" w:styleId="Arial8">
    <w:name w:val="Стиль (латиница) Arial 8 пт Синий"/>
    <w:uiPriority w:val="99"/>
    <w:rsid w:val="00CA4F42"/>
    <w:rPr>
      <w:rFonts w:ascii="Times New Roman" w:hAnsi="Times New Roman"/>
      <w:color w:val="0000FF"/>
      <w:sz w:val="24"/>
    </w:rPr>
  </w:style>
  <w:style w:type="character" w:customStyle="1" w:styleId="ConsPlusNormal0">
    <w:name w:val="ConsPlusNormal Знак"/>
    <w:link w:val="ConsPlusNormal"/>
    <w:uiPriority w:val="99"/>
    <w:locked/>
    <w:rsid w:val="00CA4F42"/>
    <w:rPr>
      <w:rFonts w:ascii="Arial" w:hAnsi="Arial"/>
      <w:sz w:val="22"/>
      <w:lang w:eastAsia="ru-RU"/>
    </w:rPr>
  </w:style>
  <w:style w:type="table" w:styleId="a9">
    <w:name w:val="Table Grid"/>
    <w:basedOn w:val="a3"/>
    <w:uiPriority w:val="59"/>
    <w:rsid w:val="001F3295"/>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1"/>
    <w:link w:val="ab"/>
    <w:uiPriority w:val="99"/>
    <w:rsid w:val="00894832"/>
    <w:rPr>
      <w:rFonts w:ascii="Tahoma" w:hAnsi="Tahoma" w:cs="Tahoma"/>
      <w:sz w:val="16"/>
      <w:szCs w:val="16"/>
    </w:rPr>
  </w:style>
  <w:style w:type="character" w:customStyle="1" w:styleId="ab">
    <w:name w:val="Текст выноски Знак"/>
    <w:basedOn w:val="a2"/>
    <w:link w:val="aa"/>
    <w:uiPriority w:val="99"/>
    <w:locked/>
    <w:rsid w:val="00894832"/>
    <w:rPr>
      <w:rFonts w:ascii="Tahoma" w:hAnsi="Tahoma" w:cs="Tahoma"/>
      <w:sz w:val="16"/>
      <w:szCs w:val="16"/>
      <w:lang w:eastAsia="ru-RU"/>
    </w:rPr>
  </w:style>
  <w:style w:type="paragraph" w:styleId="ac">
    <w:name w:val="header"/>
    <w:basedOn w:val="a1"/>
    <w:link w:val="ad"/>
    <w:rsid w:val="005A689D"/>
    <w:pPr>
      <w:tabs>
        <w:tab w:val="center" w:pos="4677"/>
        <w:tab w:val="right" w:pos="9355"/>
      </w:tabs>
    </w:pPr>
  </w:style>
  <w:style w:type="character" w:customStyle="1" w:styleId="ad">
    <w:name w:val="Верхний колонтитул Знак"/>
    <w:basedOn w:val="a2"/>
    <w:link w:val="ac"/>
    <w:locked/>
    <w:rsid w:val="005A689D"/>
    <w:rPr>
      <w:rFonts w:eastAsia="Times New Roman" w:cs="Times New Roman"/>
      <w:sz w:val="24"/>
      <w:szCs w:val="24"/>
      <w:lang w:eastAsia="ru-RU"/>
    </w:rPr>
  </w:style>
  <w:style w:type="paragraph" w:styleId="ae">
    <w:name w:val="footer"/>
    <w:basedOn w:val="a1"/>
    <w:link w:val="af"/>
    <w:uiPriority w:val="99"/>
    <w:rsid w:val="005A689D"/>
    <w:pPr>
      <w:tabs>
        <w:tab w:val="center" w:pos="4677"/>
        <w:tab w:val="right" w:pos="9355"/>
      </w:tabs>
    </w:pPr>
  </w:style>
  <w:style w:type="character" w:customStyle="1" w:styleId="af">
    <w:name w:val="Нижний колонтитул Знак"/>
    <w:basedOn w:val="a2"/>
    <w:link w:val="ae"/>
    <w:uiPriority w:val="99"/>
    <w:locked/>
    <w:rsid w:val="005A689D"/>
    <w:rPr>
      <w:rFonts w:eastAsia="Times New Roman" w:cs="Times New Roman"/>
      <w:sz w:val="24"/>
      <w:szCs w:val="24"/>
      <w:lang w:eastAsia="ru-RU"/>
    </w:rPr>
  </w:style>
  <w:style w:type="paragraph" w:customStyle="1" w:styleId="af0">
    <w:name w:val="Знак"/>
    <w:basedOn w:val="a1"/>
    <w:uiPriority w:val="99"/>
    <w:rsid w:val="008D32B3"/>
    <w:pPr>
      <w:spacing w:after="160" w:line="240" w:lineRule="exact"/>
    </w:pPr>
    <w:rPr>
      <w:rFonts w:ascii="Verdana" w:hAnsi="Verdana"/>
      <w:sz w:val="28"/>
      <w:szCs w:val="20"/>
      <w:lang w:val="en-US" w:eastAsia="en-US"/>
    </w:rPr>
  </w:style>
  <w:style w:type="character" w:customStyle="1" w:styleId="32">
    <w:name w:val="Заголовок 3 Знак"/>
    <w:basedOn w:val="a2"/>
    <w:link w:val="31"/>
    <w:uiPriority w:val="99"/>
    <w:rsid w:val="000E0893"/>
    <w:rPr>
      <w:rFonts w:ascii="Cambria" w:eastAsia="Times New Roman" w:hAnsi="Cambria"/>
      <w:b/>
      <w:bCs/>
      <w:color w:val="4F81BD"/>
      <w:sz w:val="24"/>
      <w:szCs w:val="24"/>
    </w:rPr>
  </w:style>
  <w:style w:type="character" w:styleId="af1">
    <w:name w:val="page number"/>
    <w:uiPriority w:val="99"/>
    <w:rsid w:val="000E0893"/>
    <w:rPr>
      <w:rFonts w:ascii="Times New Roman" w:hAnsi="Times New Roman" w:cs="Times New Roman"/>
    </w:rPr>
  </w:style>
  <w:style w:type="paragraph" w:styleId="af2">
    <w:name w:val="Normal (Web)"/>
    <w:aliases w:val="Обычный (Web)"/>
    <w:basedOn w:val="a1"/>
    <w:uiPriority w:val="99"/>
    <w:qFormat/>
    <w:rsid w:val="000E0893"/>
    <w:pPr>
      <w:spacing w:before="100" w:beforeAutospacing="1" w:after="100" w:afterAutospacing="1"/>
    </w:pPr>
  </w:style>
  <w:style w:type="paragraph" w:styleId="af3">
    <w:name w:val="Body Text Indent"/>
    <w:basedOn w:val="a1"/>
    <w:link w:val="11"/>
    <w:uiPriority w:val="99"/>
    <w:rsid w:val="000E0893"/>
    <w:pPr>
      <w:spacing w:after="120" w:line="480" w:lineRule="auto"/>
    </w:pPr>
  </w:style>
  <w:style w:type="character" w:customStyle="1" w:styleId="af4">
    <w:name w:val="Основной текст с отступом Знак"/>
    <w:basedOn w:val="a2"/>
    <w:uiPriority w:val="99"/>
    <w:rsid w:val="000E0893"/>
    <w:rPr>
      <w:rFonts w:eastAsia="Times New Roman"/>
      <w:sz w:val="24"/>
      <w:szCs w:val="24"/>
    </w:rPr>
  </w:style>
  <w:style w:type="character" w:customStyle="1" w:styleId="11">
    <w:name w:val="Основной текст с отступом Знак1"/>
    <w:link w:val="af3"/>
    <w:uiPriority w:val="99"/>
    <w:locked/>
    <w:rsid w:val="000E0893"/>
    <w:rPr>
      <w:rFonts w:eastAsia="Times New Roman"/>
      <w:sz w:val="24"/>
      <w:szCs w:val="24"/>
    </w:rPr>
  </w:style>
  <w:style w:type="paragraph" w:customStyle="1" w:styleId="12">
    <w:name w:val="Текст1"/>
    <w:basedOn w:val="a1"/>
    <w:uiPriority w:val="99"/>
    <w:rsid w:val="000E0893"/>
    <w:pPr>
      <w:suppressAutoHyphens/>
      <w:spacing w:line="288" w:lineRule="auto"/>
      <w:ind w:firstLine="720"/>
    </w:pPr>
    <w:rPr>
      <w:rFonts w:ascii="Courier New" w:hAnsi="Courier New" w:cs="Courier New"/>
      <w:lang w:eastAsia="ar-SA"/>
    </w:rPr>
  </w:style>
  <w:style w:type="paragraph" w:customStyle="1" w:styleId="110">
    <w:name w:val="заголовок 11"/>
    <w:basedOn w:val="a1"/>
    <w:next w:val="a1"/>
    <w:uiPriority w:val="99"/>
    <w:rsid w:val="000E0893"/>
    <w:pPr>
      <w:keepNext/>
      <w:snapToGrid w:val="0"/>
      <w:jc w:val="center"/>
    </w:pPr>
    <w:rPr>
      <w:rFonts w:eastAsia="Calibri"/>
    </w:rPr>
  </w:style>
  <w:style w:type="paragraph" w:customStyle="1" w:styleId="Heading">
    <w:name w:val="Heading"/>
    <w:uiPriority w:val="99"/>
    <w:rsid w:val="000E0893"/>
    <w:pPr>
      <w:autoSpaceDE w:val="0"/>
      <w:autoSpaceDN w:val="0"/>
      <w:adjustRightInd w:val="0"/>
    </w:pPr>
    <w:rPr>
      <w:rFonts w:ascii="Arial" w:eastAsia="Times New Roman" w:hAnsi="Arial" w:cs="Arial"/>
      <w:b/>
      <w:bCs/>
    </w:rPr>
  </w:style>
  <w:style w:type="paragraph" w:customStyle="1" w:styleId="ListParagraph1">
    <w:name w:val="List Paragraph1"/>
    <w:basedOn w:val="a1"/>
    <w:uiPriority w:val="99"/>
    <w:rsid w:val="000E0893"/>
    <w:pPr>
      <w:spacing w:after="200" w:line="276" w:lineRule="auto"/>
      <w:ind w:left="720"/>
    </w:pPr>
    <w:rPr>
      <w:rFonts w:ascii="Calibri" w:hAnsi="Calibri"/>
      <w:sz w:val="22"/>
      <w:szCs w:val="22"/>
      <w:lang w:eastAsia="en-US"/>
    </w:rPr>
  </w:style>
  <w:style w:type="paragraph" w:customStyle="1" w:styleId="13">
    <w:name w:val="Абзац списка1"/>
    <w:basedOn w:val="a1"/>
    <w:uiPriority w:val="99"/>
    <w:rsid w:val="000E0893"/>
    <w:pPr>
      <w:spacing w:after="200" w:line="276" w:lineRule="auto"/>
      <w:ind w:left="720"/>
    </w:pPr>
    <w:rPr>
      <w:rFonts w:ascii="Calibri" w:hAnsi="Calibri"/>
      <w:sz w:val="22"/>
      <w:szCs w:val="22"/>
      <w:lang w:eastAsia="en-US"/>
    </w:rPr>
  </w:style>
  <w:style w:type="paragraph" w:customStyle="1" w:styleId="TextNormal">
    <w:name w:val="Text Normal"/>
    <w:basedOn w:val="a1"/>
    <w:rsid w:val="000E0893"/>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uiPriority w:val="99"/>
    <w:rsid w:val="000E0893"/>
    <w:pPr>
      <w:suppressAutoHyphens/>
      <w:spacing w:before="104" w:after="104"/>
      <w:ind w:left="104" w:right="104"/>
    </w:pPr>
    <w:rPr>
      <w:lang w:eastAsia="ar-SA"/>
    </w:rPr>
  </w:style>
  <w:style w:type="paragraph" w:customStyle="1" w:styleId="33">
    <w:name w:val="Абзац списка3"/>
    <w:basedOn w:val="a1"/>
    <w:uiPriority w:val="99"/>
    <w:rsid w:val="000E0893"/>
    <w:pPr>
      <w:suppressAutoHyphens/>
      <w:ind w:left="720"/>
    </w:pPr>
    <w:rPr>
      <w:rFonts w:eastAsia="Calibri"/>
      <w:lang w:eastAsia="ar-SA"/>
    </w:rPr>
  </w:style>
  <w:style w:type="paragraph" w:styleId="af5">
    <w:name w:val="Plain Text"/>
    <w:basedOn w:val="a1"/>
    <w:link w:val="af6"/>
    <w:uiPriority w:val="99"/>
    <w:rsid w:val="000E0893"/>
    <w:rPr>
      <w:rFonts w:ascii="Courier New" w:hAnsi="Courier New"/>
      <w:sz w:val="20"/>
      <w:szCs w:val="20"/>
    </w:rPr>
  </w:style>
  <w:style w:type="character" w:customStyle="1" w:styleId="af6">
    <w:name w:val="Текст Знак"/>
    <w:basedOn w:val="a2"/>
    <w:link w:val="af5"/>
    <w:uiPriority w:val="99"/>
    <w:rsid w:val="000E0893"/>
    <w:rPr>
      <w:rFonts w:ascii="Courier New" w:eastAsia="Times New Roman" w:hAnsi="Courier New"/>
      <w:sz w:val="20"/>
      <w:szCs w:val="20"/>
    </w:rPr>
  </w:style>
  <w:style w:type="paragraph" w:customStyle="1" w:styleId="ConsPlusTitle">
    <w:name w:val="ConsPlusTitle"/>
    <w:rsid w:val="000E0893"/>
    <w:pPr>
      <w:widowControl w:val="0"/>
      <w:autoSpaceDE w:val="0"/>
      <w:autoSpaceDN w:val="0"/>
      <w:adjustRightInd w:val="0"/>
    </w:pPr>
    <w:rPr>
      <w:rFonts w:ascii="Arial" w:eastAsia="Times New Roman" w:hAnsi="Arial" w:cs="Arial"/>
      <w:b/>
      <w:bCs/>
      <w:sz w:val="20"/>
      <w:szCs w:val="20"/>
    </w:rPr>
  </w:style>
  <w:style w:type="character" w:styleId="af7">
    <w:name w:val="Hyperlink"/>
    <w:rsid w:val="000E0893"/>
    <w:rPr>
      <w:rFonts w:cs="Times New Roman"/>
      <w:color w:val="0000FF"/>
      <w:u w:val="single"/>
    </w:rPr>
  </w:style>
  <w:style w:type="character" w:customStyle="1" w:styleId="af8">
    <w:name w:val="Основной текст_"/>
    <w:link w:val="23"/>
    <w:uiPriority w:val="99"/>
    <w:locked/>
    <w:rsid w:val="000E0893"/>
    <w:rPr>
      <w:spacing w:val="3"/>
      <w:sz w:val="18"/>
      <w:szCs w:val="18"/>
      <w:shd w:val="clear" w:color="auto" w:fill="FFFFFF"/>
    </w:rPr>
  </w:style>
  <w:style w:type="character" w:customStyle="1" w:styleId="14">
    <w:name w:val="Основной текст1"/>
    <w:uiPriority w:val="99"/>
    <w:rsid w:val="000E0893"/>
    <w:rPr>
      <w:color w:val="000000"/>
      <w:spacing w:val="3"/>
      <w:w w:val="100"/>
      <w:position w:val="0"/>
      <w:sz w:val="18"/>
      <w:szCs w:val="18"/>
      <w:u w:val="single"/>
      <w:shd w:val="clear" w:color="auto" w:fill="FFFFFF"/>
      <w:lang w:val="ru-RU"/>
    </w:rPr>
  </w:style>
  <w:style w:type="paragraph" w:customStyle="1" w:styleId="23">
    <w:name w:val="Основной текст2"/>
    <w:basedOn w:val="a1"/>
    <w:link w:val="af8"/>
    <w:rsid w:val="000E0893"/>
    <w:pPr>
      <w:widowControl w:val="0"/>
      <w:shd w:val="clear" w:color="auto" w:fill="FFFFFF"/>
      <w:spacing w:before="240" w:after="480" w:line="254" w:lineRule="exact"/>
      <w:jc w:val="both"/>
    </w:pPr>
    <w:rPr>
      <w:rFonts w:eastAsia="Calibri"/>
      <w:spacing w:val="3"/>
      <w:sz w:val="18"/>
      <w:szCs w:val="18"/>
    </w:rPr>
  </w:style>
  <w:style w:type="paragraph" w:customStyle="1" w:styleId="consplusnormal1">
    <w:name w:val="consplusnormal"/>
    <w:basedOn w:val="a1"/>
    <w:uiPriority w:val="99"/>
    <w:rsid w:val="000E0893"/>
    <w:pPr>
      <w:spacing w:before="187" w:after="187"/>
      <w:ind w:left="187" w:right="187"/>
    </w:pPr>
  </w:style>
  <w:style w:type="paragraph" w:customStyle="1" w:styleId="210">
    <w:name w:val="Основной текст 21"/>
    <w:basedOn w:val="a1"/>
    <w:uiPriority w:val="99"/>
    <w:rsid w:val="000E0893"/>
    <w:pPr>
      <w:suppressAutoHyphens/>
      <w:spacing w:after="120" w:line="480" w:lineRule="auto"/>
    </w:pPr>
    <w:rPr>
      <w:lang w:eastAsia="ar-SA"/>
    </w:rPr>
  </w:style>
  <w:style w:type="paragraph" w:styleId="34">
    <w:name w:val="Body Text Indent 3"/>
    <w:basedOn w:val="a1"/>
    <w:link w:val="35"/>
    <w:uiPriority w:val="99"/>
    <w:rsid w:val="000E0893"/>
    <w:pPr>
      <w:spacing w:after="120"/>
      <w:ind w:left="283"/>
    </w:pPr>
    <w:rPr>
      <w:sz w:val="16"/>
      <w:szCs w:val="16"/>
    </w:rPr>
  </w:style>
  <w:style w:type="character" w:customStyle="1" w:styleId="35">
    <w:name w:val="Основной текст с отступом 3 Знак"/>
    <w:basedOn w:val="a2"/>
    <w:link w:val="34"/>
    <w:uiPriority w:val="99"/>
    <w:rsid w:val="000E0893"/>
    <w:rPr>
      <w:rFonts w:eastAsia="Times New Roman"/>
      <w:sz w:val="16"/>
      <w:szCs w:val="16"/>
    </w:rPr>
  </w:style>
  <w:style w:type="paragraph" w:customStyle="1" w:styleId="24">
    <w:name w:val="Обычный2"/>
    <w:uiPriority w:val="99"/>
    <w:rsid w:val="000E0893"/>
    <w:pPr>
      <w:widowControl w:val="0"/>
      <w:shd w:val="clear" w:color="auto" w:fill="FFFFFF"/>
      <w:ind w:firstLine="709"/>
      <w:jc w:val="both"/>
    </w:pPr>
    <w:rPr>
      <w:rFonts w:eastAsia="Times New Roman"/>
      <w:szCs w:val="20"/>
    </w:rPr>
  </w:style>
  <w:style w:type="character" w:customStyle="1" w:styleId="a6">
    <w:name w:val="Абзац списка Знак"/>
    <w:link w:val="a5"/>
    <w:locked/>
    <w:rsid w:val="000E0893"/>
    <w:rPr>
      <w:rFonts w:eastAsia="Times New Roman"/>
      <w:sz w:val="24"/>
      <w:szCs w:val="24"/>
    </w:rPr>
  </w:style>
  <w:style w:type="paragraph" w:customStyle="1" w:styleId="af9">
    <w:name w:val="Знак Знак Знак Знак Знак Знак Знак Знак Знак Знак Знак Знак"/>
    <w:basedOn w:val="a1"/>
    <w:uiPriority w:val="99"/>
    <w:rsid w:val="000E0893"/>
    <w:pPr>
      <w:spacing w:before="100" w:beforeAutospacing="1" w:after="100" w:afterAutospacing="1"/>
    </w:pPr>
    <w:rPr>
      <w:rFonts w:ascii="Tahoma" w:eastAsia="Calibri" w:hAnsi="Tahoma"/>
      <w:sz w:val="20"/>
      <w:szCs w:val="20"/>
      <w:lang w:val="en-US" w:eastAsia="en-US"/>
    </w:rPr>
  </w:style>
  <w:style w:type="character" w:customStyle="1" w:styleId="ConsNonformat0">
    <w:name w:val="ConsNonformat Знак"/>
    <w:link w:val="ConsNonformat"/>
    <w:locked/>
    <w:rsid w:val="000E0893"/>
    <w:rPr>
      <w:rFonts w:ascii="Courier New" w:eastAsia="Times New Roman" w:hAnsi="Courier New"/>
      <w:sz w:val="20"/>
      <w:szCs w:val="20"/>
    </w:rPr>
  </w:style>
  <w:style w:type="character" w:customStyle="1" w:styleId="Bodytext">
    <w:name w:val="Body text_"/>
    <w:rsid w:val="000E0893"/>
    <w:rPr>
      <w:sz w:val="28"/>
      <w:szCs w:val="28"/>
      <w:shd w:val="clear" w:color="auto" w:fill="FFFFFF"/>
    </w:rPr>
  </w:style>
  <w:style w:type="character" w:customStyle="1" w:styleId="pt-a0-000016">
    <w:name w:val="pt-a0-000016"/>
    <w:rsid w:val="000E0893"/>
    <w:rPr>
      <w:rFonts w:ascii="Times New Roman" w:hAnsi="Times New Roman" w:cs="Times New Roman" w:hint="default"/>
      <w:b w:val="0"/>
      <w:bCs w:val="0"/>
      <w:i w:val="0"/>
      <w:iCs w:val="0"/>
      <w:color w:val="000000"/>
      <w:sz w:val="28"/>
      <w:szCs w:val="28"/>
    </w:rPr>
  </w:style>
  <w:style w:type="paragraph" w:customStyle="1" w:styleId="VL">
    <w:name w:val="VL_Основной текст"/>
    <w:basedOn w:val="a1"/>
    <w:link w:val="VL0"/>
    <w:qFormat/>
    <w:rsid w:val="00987F0C"/>
    <w:pPr>
      <w:spacing w:before="240"/>
      <w:jc w:val="both"/>
    </w:pPr>
    <w:rPr>
      <w:rFonts w:eastAsia="Calibri"/>
      <w:color w:val="141618"/>
      <w:sz w:val="20"/>
      <w:szCs w:val="20"/>
    </w:rPr>
  </w:style>
  <w:style w:type="character" w:customStyle="1" w:styleId="VL0">
    <w:name w:val="VL_Основной текст Знак"/>
    <w:link w:val="VL"/>
    <w:rsid w:val="00987F0C"/>
    <w:rPr>
      <w:color w:val="141618"/>
      <w:sz w:val="20"/>
      <w:szCs w:val="20"/>
    </w:rPr>
  </w:style>
  <w:style w:type="character" w:customStyle="1" w:styleId="apple-converted-space">
    <w:name w:val="apple-converted-space"/>
    <w:uiPriority w:val="99"/>
    <w:rsid w:val="00B912C6"/>
  </w:style>
  <w:style w:type="paragraph" w:styleId="afa">
    <w:name w:val="envelope address"/>
    <w:basedOn w:val="a1"/>
    <w:uiPriority w:val="99"/>
    <w:unhideWhenUsed/>
    <w:rsid w:val="00397FAE"/>
    <w:pPr>
      <w:framePr w:w="7920" w:h="1980" w:hSpace="180" w:wrap="auto" w:hAnchor="page" w:xAlign="center" w:yAlign="bottom"/>
      <w:spacing w:after="60"/>
      <w:ind w:left="2880"/>
      <w:jc w:val="both"/>
    </w:pPr>
    <w:rPr>
      <w:rFonts w:ascii="Arial" w:hAnsi="Arial" w:cs="Arial"/>
    </w:rPr>
  </w:style>
  <w:style w:type="paragraph" w:styleId="afb">
    <w:name w:val="footnote text"/>
    <w:aliases w:val="Знак2"/>
    <w:basedOn w:val="a1"/>
    <w:link w:val="afc"/>
    <w:uiPriority w:val="99"/>
    <w:rsid w:val="00FE4E27"/>
    <w:pPr>
      <w:spacing w:after="60"/>
      <w:ind w:left="-426"/>
      <w:jc w:val="both"/>
    </w:pPr>
    <w:rPr>
      <w:sz w:val="18"/>
      <w:szCs w:val="18"/>
    </w:rPr>
  </w:style>
  <w:style w:type="character" w:customStyle="1" w:styleId="afc">
    <w:name w:val="Текст сноски Знак"/>
    <w:aliases w:val="Знак2 Знак"/>
    <w:basedOn w:val="a2"/>
    <w:link w:val="afb"/>
    <w:uiPriority w:val="99"/>
    <w:rsid w:val="00FE4E27"/>
    <w:rPr>
      <w:rFonts w:eastAsia="Times New Roman"/>
      <w:sz w:val="18"/>
      <w:szCs w:val="18"/>
    </w:rPr>
  </w:style>
  <w:style w:type="character" w:styleId="afd">
    <w:name w:val="footnote reference"/>
    <w:uiPriority w:val="99"/>
    <w:rsid w:val="00FE4E27"/>
    <w:rPr>
      <w:rFonts w:cs="Times New Roman"/>
      <w:vertAlign w:val="superscript"/>
    </w:rPr>
  </w:style>
  <w:style w:type="paragraph" w:customStyle="1" w:styleId="pt-a-000109">
    <w:name w:val="pt-a-000109"/>
    <w:basedOn w:val="a1"/>
    <w:rsid w:val="0002782F"/>
    <w:pPr>
      <w:spacing w:before="100" w:beforeAutospacing="1" w:after="100" w:afterAutospacing="1"/>
    </w:pPr>
  </w:style>
  <w:style w:type="paragraph" w:customStyle="1" w:styleId="pt-a-000133">
    <w:name w:val="pt-a-000133"/>
    <w:basedOn w:val="a1"/>
    <w:rsid w:val="0002782F"/>
    <w:pPr>
      <w:spacing w:before="100" w:beforeAutospacing="1" w:after="100" w:afterAutospacing="1"/>
    </w:pPr>
  </w:style>
  <w:style w:type="paragraph" w:customStyle="1" w:styleId="pt-a">
    <w:name w:val="pt-a"/>
    <w:basedOn w:val="a1"/>
    <w:rsid w:val="0002782F"/>
    <w:pPr>
      <w:spacing w:before="100" w:beforeAutospacing="1" w:after="100" w:afterAutospacing="1"/>
    </w:pPr>
  </w:style>
  <w:style w:type="character" w:customStyle="1" w:styleId="pt-a0-000078">
    <w:name w:val="pt-a0-000078"/>
    <w:rsid w:val="0002782F"/>
  </w:style>
  <w:style w:type="paragraph" w:customStyle="1" w:styleId="pt-a-000070">
    <w:name w:val="pt-a-000070"/>
    <w:basedOn w:val="a1"/>
    <w:rsid w:val="0002782F"/>
    <w:pPr>
      <w:spacing w:before="100" w:beforeAutospacing="1" w:after="100" w:afterAutospacing="1"/>
    </w:pPr>
  </w:style>
  <w:style w:type="character" w:customStyle="1" w:styleId="pt-a0-000081">
    <w:name w:val="pt-a0-000081"/>
    <w:rsid w:val="0002782F"/>
  </w:style>
  <w:style w:type="paragraph" w:customStyle="1" w:styleId="pt-a-000120">
    <w:name w:val="pt-a-000120"/>
    <w:basedOn w:val="a1"/>
    <w:rsid w:val="0002782F"/>
    <w:pPr>
      <w:spacing w:before="100" w:beforeAutospacing="1" w:after="100" w:afterAutospacing="1"/>
    </w:pPr>
  </w:style>
  <w:style w:type="character" w:styleId="afe">
    <w:name w:val="Strong"/>
    <w:uiPriority w:val="99"/>
    <w:qFormat/>
    <w:locked/>
    <w:rsid w:val="00351F7A"/>
    <w:rPr>
      <w:b/>
      <w:bCs/>
    </w:rPr>
  </w:style>
  <w:style w:type="paragraph" w:customStyle="1" w:styleId="msonormalcxspmiddle">
    <w:name w:val="msonormalcxspmiddle"/>
    <w:basedOn w:val="a1"/>
    <w:rsid w:val="005E3462"/>
    <w:pPr>
      <w:spacing w:before="100" w:beforeAutospacing="1" w:after="100" w:afterAutospacing="1"/>
    </w:pPr>
  </w:style>
  <w:style w:type="paragraph" w:customStyle="1" w:styleId="15">
    <w:name w:val="Без интервала1"/>
    <w:link w:val="NoSpacingChar"/>
    <w:rsid w:val="001035FD"/>
    <w:rPr>
      <w:rFonts w:ascii="Calibri" w:eastAsia="Times New Roman" w:hAnsi="Calibri"/>
      <w:lang w:eastAsia="en-US"/>
    </w:rPr>
  </w:style>
  <w:style w:type="paragraph" w:customStyle="1" w:styleId="Default">
    <w:name w:val="Default"/>
    <w:rsid w:val="001035FD"/>
    <w:pPr>
      <w:autoSpaceDE w:val="0"/>
      <w:autoSpaceDN w:val="0"/>
      <w:adjustRightInd w:val="0"/>
    </w:pPr>
    <w:rPr>
      <w:rFonts w:eastAsia="Times New Roman"/>
      <w:color w:val="000000"/>
      <w:sz w:val="24"/>
      <w:szCs w:val="24"/>
    </w:rPr>
  </w:style>
  <w:style w:type="character" w:customStyle="1" w:styleId="BodytextItalic">
    <w:name w:val="Body text + Italic"/>
    <w:rsid w:val="001035F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NoSpacingChar">
    <w:name w:val="No Spacing Char"/>
    <w:link w:val="15"/>
    <w:locked/>
    <w:rsid w:val="001035FD"/>
    <w:rPr>
      <w:rFonts w:ascii="Calibri" w:eastAsia="Times New Roman" w:hAnsi="Calibri"/>
      <w:lang w:eastAsia="en-US"/>
    </w:rPr>
  </w:style>
  <w:style w:type="paragraph" w:styleId="aff">
    <w:name w:val="Title"/>
    <w:basedOn w:val="a1"/>
    <w:next w:val="a1"/>
    <w:link w:val="aff0"/>
    <w:uiPriority w:val="99"/>
    <w:qFormat/>
    <w:locked/>
    <w:rsid w:val="001035FD"/>
    <w:pPr>
      <w:spacing w:before="240" w:after="60"/>
      <w:jc w:val="center"/>
      <w:outlineLvl w:val="0"/>
    </w:pPr>
    <w:rPr>
      <w:rFonts w:ascii="Cambria" w:hAnsi="Cambria"/>
      <w:b/>
      <w:bCs/>
      <w:kern w:val="28"/>
      <w:sz w:val="32"/>
      <w:szCs w:val="32"/>
    </w:rPr>
  </w:style>
  <w:style w:type="character" w:customStyle="1" w:styleId="aff0">
    <w:name w:val="Заголовок Знак"/>
    <w:basedOn w:val="a2"/>
    <w:link w:val="aff"/>
    <w:uiPriority w:val="99"/>
    <w:rsid w:val="001035FD"/>
    <w:rPr>
      <w:rFonts w:ascii="Cambria" w:eastAsia="Times New Roman" w:hAnsi="Cambria"/>
      <w:b/>
      <w:bCs/>
      <w:kern w:val="28"/>
      <w:sz w:val="32"/>
      <w:szCs w:val="32"/>
    </w:rPr>
  </w:style>
  <w:style w:type="character" w:customStyle="1" w:styleId="cardmaininfocontent2">
    <w:name w:val="cardmaininfo__content2"/>
    <w:rsid w:val="001035FD"/>
    <w:rPr>
      <w:vanish w:val="0"/>
      <w:webHidden w:val="0"/>
      <w:specVanish w:val="0"/>
    </w:rPr>
  </w:style>
  <w:style w:type="character" w:customStyle="1" w:styleId="markedcontent">
    <w:name w:val="markedcontent"/>
    <w:rsid w:val="00384B0F"/>
  </w:style>
  <w:style w:type="paragraph" w:styleId="25">
    <w:name w:val="Body Text 2"/>
    <w:aliases w:val="Договор"/>
    <w:basedOn w:val="a1"/>
    <w:link w:val="26"/>
    <w:uiPriority w:val="99"/>
    <w:unhideWhenUsed/>
    <w:rsid w:val="004D022F"/>
    <w:pPr>
      <w:spacing w:after="120" w:line="480" w:lineRule="auto"/>
    </w:pPr>
  </w:style>
  <w:style w:type="character" w:customStyle="1" w:styleId="26">
    <w:name w:val="Основной текст 2 Знак"/>
    <w:aliases w:val="Договор Знак2"/>
    <w:basedOn w:val="a2"/>
    <w:link w:val="25"/>
    <w:uiPriority w:val="99"/>
    <w:rsid w:val="004D022F"/>
    <w:rPr>
      <w:rFonts w:eastAsia="Times New Roman"/>
      <w:sz w:val="24"/>
      <w:szCs w:val="24"/>
    </w:rPr>
  </w:style>
  <w:style w:type="character" w:customStyle="1" w:styleId="10">
    <w:name w:val="Заголовок 1 Знак"/>
    <w:basedOn w:val="a2"/>
    <w:link w:val="1"/>
    <w:uiPriority w:val="99"/>
    <w:rsid w:val="004D022F"/>
    <w:rPr>
      <w:rFonts w:ascii="Cambria" w:eastAsiaTheme="majorEastAsia" w:hAnsi="Cambria" w:cstheme="majorBidi"/>
      <w:b/>
      <w:bCs/>
      <w:color w:val="365F91"/>
      <w:sz w:val="28"/>
      <w:szCs w:val="28"/>
      <w:lang w:eastAsia="en-US"/>
    </w:rPr>
  </w:style>
  <w:style w:type="character" w:customStyle="1" w:styleId="22">
    <w:name w:val="Заголовок 2 Знак"/>
    <w:basedOn w:val="a2"/>
    <w:link w:val="21"/>
    <w:uiPriority w:val="99"/>
    <w:rsid w:val="004D022F"/>
    <w:rPr>
      <w:rFonts w:eastAsia="Times New Roman"/>
      <w:b/>
      <w:bCs/>
      <w:kern w:val="28"/>
      <w:sz w:val="24"/>
      <w:szCs w:val="24"/>
    </w:rPr>
  </w:style>
  <w:style w:type="character" w:customStyle="1" w:styleId="42">
    <w:name w:val="Заголовок 4 Знак"/>
    <w:basedOn w:val="a2"/>
    <w:link w:val="41"/>
    <w:uiPriority w:val="99"/>
    <w:rsid w:val="004D022F"/>
    <w:rPr>
      <w:rFonts w:eastAsia="Times New Roman"/>
      <w:b/>
      <w:sz w:val="24"/>
      <w:szCs w:val="20"/>
    </w:rPr>
  </w:style>
  <w:style w:type="character" w:customStyle="1" w:styleId="51">
    <w:name w:val="Заголовок 5 Знак"/>
    <w:aliases w:val="Пункт Знак1"/>
    <w:basedOn w:val="a2"/>
    <w:link w:val="50"/>
    <w:uiPriority w:val="99"/>
    <w:rsid w:val="004D022F"/>
    <w:rPr>
      <w:rFonts w:eastAsia="Times New Roman"/>
      <w:szCs w:val="20"/>
    </w:rPr>
  </w:style>
  <w:style w:type="character" w:customStyle="1" w:styleId="60">
    <w:name w:val="Заголовок 6 Знак"/>
    <w:basedOn w:val="a2"/>
    <w:link w:val="6"/>
    <w:uiPriority w:val="99"/>
    <w:rsid w:val="004D022F"/>
    <w:rPr>
      <w:rFonts w:eastAsia="Times New Roman"/>
      <w:i/>
      <w:szCs w:val="20"/>
    </w:rPr>
  </w:style>
  <w:style w:type="character" w:customStyle="1" w:styleId="70">
    <w:name w:val="Заголовок 7 Знак"/>
    <w:basedOn w:val="a2"/>
    <w:link w:val="7"/>
    <w:uiPriority w:val="99"/>
    <w:rsid w:val="004D022F"/>
    <w:rPr>
      <w:rFonts w:eastAsia="Times New Roman"/>
      <w:sz w:val="24"/>
      <w:szCs w:val="24"/>
    </w:rPr>
  </w:style>
  <w:style w:type="character" w:customStyle="1" w:styleId="80">
    <w:name w:val="Заголовок 8 Знак"/>
    <w:basedOn w:val="a2"/>
    <w:link w:val="8"/>
    <w:uiPriority w:val="99"/>
    <w:rsid w:val="004D022F"/>
    <w:rPr>
      <w:rFonts w:eastAsia="Times New Roman"/>
      <w:i/>
      <w:iCs/>
      <w:sz w:val="24"/>
      <w:szCs w:val="24"/>
    </w:rPr>
  </w:style>
  <w:style w:type="character" w:customStyle="1" w:styleId="90">
    <w:name w:val="Заголовок 9 Знак"/>
    <w:basedOn w:val="a2"/>
    <w:link w:val="9"/>
    <w:uiPriority w:val="99"/>
    <w:rsid w:val="004D022F"/>
    <w:rPr>
      <w:rFonts w:ascii="Arial" w:eastAsia="Times New Roman" w:hAnsi="Arial" w:cs="Arial"/>
    </w:rPr>
  </w:style>
  <w:style w:type="paragraph" w:styleId="aff1">
    <w:name w:val="No Spacing"/>
    <w:uiPriority w:val="1"/>
    <w:qFormat/>
    <w:rsid w:val="004D022F"/>
    <w:rPr>
      <w:rFonts w:eastAsia="Times New Roman"/>
      <w:sz w:val="20"/>
      <w:szCs w:val="20"/>
      <w:lang w:val="en-US" w:eastAsia="en-US"/>
    </w:rPr>
  </w:style>
  <w:style w:type="paragraph" w:styleId="aff2">
    <w:name w:val="Subtitle"/>
    <w:basedOn w:val="a1"/>
    <w:link w:val="aff3"/>
    <w:uiPriority w:val="99"/>
    <w:qFormat/>
    <w:locked/>
    <w:rsid w:val="004D022F"/>
    <w:pPr>
      <w:spacing w:after="200" w:line="276" w:lineRule="auto"/>
      <w:jc w:val="center"/>
    </w:pPr>
    <w:rPr>
      <w:rFonts w:ascii="Calibri" w:eastAsia="Calibri" w:hAnsi="Calibri"/>
      <w:b/>
      <w:sz w:val="36"/>
      <w:szCs w:val="22"/>
      <w:lang w:eastAsia="en-US"/>
    </w:rPr>
  </w:style>
  <w:style w:type="character" w:customStyle="1" w:styleId="aff3">
    <w:name w:val="Подзаголовок Знак"/>
    <w:basedOn w:val="a2"/>
    <w:link w:val="aff2"/>
    <w:uiPriority w:val="99"/>
    <w:rsid w:val="004D022F"/>
    <w:rPr>
      <w:rFonts w:ascii="Calibri" w:hAnsi="Calibri"/>
      <w:b/>
      <w:sz w:val="36"/>
      <w:lang w:eastAsia="en-US"/>
    </w:rPr>
  </w:style>
  <w:style w:type="paragraph" w:customStyle="1" w:styleId="16">
    <w:name w:val="Заголовок оглавления1"/>
    <w:basedOn w:val="1"/>
    <w:next w:val="a1"/>
    <w:semiHidden/>
    <w:unhideWhenUsed/>
    <w:qFormat/>
    <w:rsid w:val="004D022F"/>
    <w:pPr>
      <w:outlineLvl w:val="9"/>
    </w:pPr>
    <w:rPr>
      <w:rFonts w:eastAsia="Times New Roman" w:cs="Times New Roman"/>
      <w:lang w:eastAsia="ru-RU"/>
    </w:rPr>
  </w:style>
  <w:style w:type="paragraph" w:styleId="aff4">
    <w:name w:val="Normal Indent"/>
    <w:basedOn w:val="a1"/>
    <w:uiPriority w:val="99"/>
    <w:rsid w:val="004D022F"/>
    <w:pPr>
      <w:ind w:left="708"/>
    </w:pPr>
    <w:rPr>
      <w:szCs w:val="20"/>
    </w:rPr>
  </w:style>
  <w:style w:type="character" w:customStyle="1" w:styleId="hl">
    <w:name w:val="hl"/>
    <w:basedOn w:val="a2"/>
    <w:uiPriority w:val="99"/>
    <w:rsid w:val="004D022F"/>
    <w:rPr>
      <w:rFonts w:cs="Times New Roman"/>
    </w:rPr>
  </w:style>
  <w:style w:type="paragraph" w:customStyle="1" w:styleId="ConsPlusCell">
    <w:name w:val="ConsPlusCell"/>
    <w:uiPriority w:val="99"/>
    <w:rsid w:val="004D022F"/>
    <w:pPr>
      <w:widowControl w:val="0"/>
      <w:autoSpaceDE w:val="0"/>
      <w:autoSpaceDN w:val="0"/>
    </w:pPr>
    <w:rPr>
      <w:rFonts w:ascii="Courier New" w:eastAsia="Times New Roman" w:hAnsi="Courier New" w:cs="Courier New"/>
      <w:sz w:val="20"/>
      <w:szCs w:val="20"/>
    </w:rPr>
  </w:style>
  <w:style w:type="paragraph" w:customStyle="1" w:styleId="-">
    <w:name w:val="Контракт-раздел"/>
    <w:basedOn w:val="a1"/>
    <w:next w:val="-0"/>
    <w:uiPriority w:val="99"/>
    <w:rsid w:val="004D022F"/>
    <w:pPr>
      <w:keepNext/>
      <w:numPr>
        <w:numId w:val="39"/>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rsid w:val="004D022F"/>
    <w:pPr>
      <w:numPr>
        <w:ilvl w:val="1"/>
        <w:numId w:val="39"/>
      </w:numPr>
      <w:jc w:val="both"/>
    </w:pPr>
  </w:style>
  <w:style w:type="paragraph" w:customStyle="1" w:styleId="-1">
    <w:name w:val="Контракт-подпункт"/>
    <w:basedOn w:val="a1"/>
    <w:uiPriority w:val="99"/>
    <w:rsid w:val="004D022F"/>
    <w:pPr>
      <w:numPr>
        <w:ilvl w:val="2"/>
        <w:numId w:val="39"/>
      </w:numPr>
      <w:jc w:val="both"/>
    </w:pPr>
  </w:style>
  <w:style w:type="paragraph" w:customStyle="1" w:styleId="-2">
    <w:name w:val="Контракт-подподпункт"/>
    <w:basedOn w:val="a1"/>
    <w:uiPriority w:val="99"/>
    <w:rsid w:val="004D022F"/>
    <w:pPr>
      <w:numPr>
        <w:ilvl w:val="3"/>
        <w:numId w:val="39"/>
      </w:numPr>
      <w:jc w:val="both"/>
    </w:pPr>
  </w:style>
  <w:style w:type="paragraph" w:styleId="aff5">
    <w:name w:val="endnote text"/>
    <w:basedOn w:val="a1"/>
    <w:link w:val="aff6"/>
    <w:uiPriority w:val="99"/>
    <w:semiHidden/>
    <w:rsid w:val="004D022F"/>
    <w:pPr>
      <w:spacing w:before="120"/>
      <w:jc w:val="both"/>
    </w:pPr>
    <w:rPr>
      <w:sz w:val="20"/>
      <w:szCs w:val="20"/>
    </w:rPr>
  </w:style>
  <w:style w:type="character" w:customStyle="1" w:styleId="aff6">
    <w:name w:val="Текст концевой сноски Знак"/>
    <w:basedOn w:val="a2"/>
    <w:link w:val="aff5"/>
    <w:uiPriority w:val="99"/>
    <w:semiHidden/>
    <w:rsid w:val="004D022F"/>
    <w:rPr>
      <w:rFonts w:eastAsia="Times New Roman"/>
      <w:sz w:val="20"/>
      <w:szCs w:val="20"/>
    </w:rPr>
  </w:style>
  <w:style w:type="character" w:styleId="aff7">
    <w:name w:val="endnote reference"/>
    <w:basedOn w:val="a2"/>
    <w:uiPriority w:val="99"/>
    <w:semiHidden/>
    <w:rsid w:val="004D022F"/>
    <w:rPr>
      <w:rFonts w:cs="Times New Roman"/>
      <w:vertAlign w:val="superscript"/>
    </w:rPr>
  </w:style>
  <w:style w:type="paragraph" w:styleId="27">
    <w:name w:val="Body Text Indent 2"/>
    <w:basedOn w:val="a1"/>
    <w:link w:val="28"/>
    <w:uiPriority w:val="99"/>
    <w:rsid w:val="004D022F"/>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4D022F"/>
    <w:rPr>
      <w:rFonts w:ascii="Calibri" w:hAnsi="Calibri"/>
      <w:lang w:eastAsia="en-US"/>
    </w:rPr>
  </w:style>
  <w:style w:type="character" w:styleId="aff8">
    <w:name w:val="Placeholder Text"/>
    <w:basedOn w:val="a2"/>
    <w:uiPriority w:val="99"/>
    <w:semiHidden/>
    <w:rsid w:val="004D022F"/>
    <w:rPr>
      <w:rFonts w:cs="Times New Roman"/>
      <w:color w:val="808080"/>
    </w:rPr>
  </w:style>
  <w:style w:type="character" w:styleId="aff9">
    <w:name w:val="FollowedHyperlink"/>
    <w:basedOn w:val="a2"/>
    <w:uiPriority w:val="99"/>
    <w:rsid w:val="004D022F"/>
    <w:rPr>
      <w:rFonts w:cs="Times New Roman"/>
      <w:color w:val="800080"/>
      <w:u w:val="single"/>
    </w:rPr>
  </w:style>
  <w:style w:type="paragraph" w:styleId="HTML">
    <w:name w:val="HTML Address"/>
    <w:basedOn w:val="a1"/>
    <w:link w:val="HTML0"/>
    <w:uiPriority w:val="99"/>
    <w:rsid w:val="004D022F"/>
    <w:pPr>
      <w:spacing w:after="60"/>
      <w:jc w:val="both"/>
    </w:pPr>
    <w:rPr>
      <w:i/>
      <w:iCs/>
    </w:rPr>
  </w:style>
  <w:style w:type="character" w:customStyle="1" w:styleId="HTML0">
    <w:name w:val="Адрес HTML Знак"/>
    <w:basedOn w:val="a2"/>
    <w:link w:val="HTML"/>
    <w:uiPriority w:val="99"/>
    <w:rsid w:val="004D022F"/>
    <w:rPr>
      <w:rFonts w:eastAsia="Times New Roman"/>
      <w:i/>
      <w:iCs/>
      <w:sz w:val="24"/>
      <w:szCs w:val="24"/>
    </w:rPr>
  </w:style>
  <w:style w:type="character" w:styleId="HTML1">
    <w:name w:val="HTML Code"/>
    <w:basedOn w:val="a2"/>
    <w:uiPriority w:val="99"/>
    <w:rsid w:val="004D022F"/>
    <w:rPr>
      <w:rFonts w:ascii="Courier New" w:hAnsi="Courier New" w:cs="Times New Roman"/>
      <w:sz w:val="20"/>
    </w:rPr>
  </w:style>
  <w:style w:type="character" w:styleId="HTML2">
    <w:name w:val="HTML Keyboard"/>
    <w:basedOn w:val="a2"/>
    <w:uiPriority w:val="99"/>
    <w:rsid w:val="004D022F"/>
    <w:rPr>
      <w:rFonts w:ascii="Courier New" w:hAnsi="Courier New" w:cs="Times New Roman"/>
      <w:sz w:val="20"/>
    </w:rPr>
  </w:style>
  <w:style w:type="paragraph" w:styleId="HTML3">
    <w:name w:val="HTML Preformatted"/>
    <w:basedOn w:val="a1"/>
    <w:link w:val="HTML4"/>
    <w:uiPriority w:val="99"/>
    <w:rsid w:val="004D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2"/>
    <w:link w:val="HTML3"/>
    <w:uiPriority w:val="99"/>
    <w:rsid w:val="004D022F"/>
    <w:rPr>
      <w:rFonts w:ascii="Courier New" w:eastAsia="Times New Roman" w:hAnsi="Courier New" w:cs="Courier New"/>
      <w:sz w:val="20"/>
      <w:szCs w:val="20"/>
    </w:rPr>
  </w:style>
  <w:style w:type="character" w:styleId="HTML5">
    <w:name w:val="HTML Sample"/>
    <w:basedOn w:val="a2"/>
    <w:uiPriority w:val="99"/>
    <w:rsid w:val="004D022F"/>
    <w:rPr>
      <w:rFonts w:ascii="Courier New" w:hAnsi="Courier New" w:cs="Times New Roman"/>
    </w:rPr>
  </w:style>
  <w:style w:type="character" w:styleId="HTML6">
    <w:name w:val="HTML Typewriter"/>
    <w:basedOn w:val="a2"/>
    <w:uiPriority w:val="99"/>
    <w:rsid w:val="004D022F"/>
    <w:rPr>
      <w:rFonts w:ascii="Courier New" w:hAnsi="Courier New" w:cs="Times New Roman"/>
      <w:sz w:val="20"/>
    </w:rPr>
  </w:style>
  <w:style w:type="paragraph" w:styleId="affa">
    <w:name w:val="Closing"/>
    <w:basedOn w:val="a1"/>
    <w:link w:val="affb"/>
    <w:uiPriority w:val="99"/>
    <w:rsid w:val="004D022F"/>
    <w:pPr>
      <w:spacing w:after="60"/>
      <w:ind w:left="4252"/>
      <w:jc w:val="both"/>
    </w:pPr>
  </w:style>
  <w:style w:type="character" w:customStyle="1" w:styleId="affb">
    <w:name w:val="Прощание Знак"/>
    <w:basedOn w:val="a2"/>
    <w:link w:val="affa"/>
    <w:uiPriority w:val="99"/>
    <w:rsid w:val="004D022F"/>
    <w:rPr>
      <w:rFonts w:eastAsia="Times New Roman"/>
      <w:sz w:val="24"/>
      <w:szCs w:val="24"/>
    </w:rPr>
  </w:style>
  <w:style w:type="character" w:customStyle="1" w:styleId="BodyTextIndentChar">
    <w:name w:val="Body Text Indent Char"/>
    <w:basedOn w:val="a2"/>
    <w:uiPriority w:val="99"/>
    <w:locked/>
    <w:rsid w:val="004D022F"/>
    <w:rPr>
      <w:rFonts w:ascii="Times New Roman" w:hAnsi="Times New Roman"/>
      <w:sz w:val="24"/>
      <w:lang w:eastAsia="ru-RU"/>
    </w:rPr>
  </w:style>
  <w:style w:type="character" w:customStyle="1" w:styleId="17">
    <w:name w:val="Договор Знак1"/>
    <w:uiPriority w:val="99"/>
    <w:rsid w:val="004D022F"/>
    <w:rPr>
      <w:sz w:val="24"/>
      <w:lang w:val="ru-RU" w:eastAsia="ru-RU"/>
    </w:rPr>
  </w:style>
  <w:style w:type="paragraph" w:customStyle="1" w:styleId="a0">
    <w:name w:val="Часть"/>
    <w:basedOn w:val="a1"/>
    <w:uiPriority w:val="99"/>
    <w:semiHidden/>
    <w:rsid w:val="004D022F"/>
    <w:pPr>
      <w:numPr>
        <w:numId w:val="40"/>
      </w:numPr>
      <w:spacing w:after="60"/>
      <w:ind w:left="0" w:firstLine="0"/>
      <w:jc w:val="center"/>
    </w:pPr>
    <w:rPr>
      <w:rFonts w:ascii="Arial" w:hAnsi="Arial"/>
      <w:b/>
      <w:caps/>
      <w:sz w:val="32"/>
      <w:szCs w:val="20"/>
    </w:rPr>
  </w:style>
  <w:style w:type="paragraph" w:customStyle="1" w:styleId="36">
    <w:name w:val="Раздел 3"/>
    <w:basedOn w:val="a1"/>
    <w:uiPriority w:val="99"/>
    <w:semiHidden/>
    <w:rsid w:val="004D022F"/>
    <w:pPr>
      <w:tabs>
        <w:tab w:val="num" w:pos="360"/>
        <w:tab w:val="num" w:pos="567"/>
      </w:tabs>
      <w:spacing w:before="120" w:after="120"/>
      <w:ind w:left="360" w:hanging="360"/>
      <w:jc w:val="center"/>
    </w:pPr>
    <w:rPr>
      <w:b/>
      <w:szCs w:val="20"/>
    </w:rPr>
  </w:style>
  <w:style w:type="paragraph" w:customStyle="1" w:styleId="affc">
    <w:name w:val="Тендерные данные"/>
    <w:basedOn w:val="a1"/>
    <w:uiPriority w:val="99"/>
    <w:semiHidden/>
    <w:rsid w:val="004D022F"/>
    <w:pPr>
      <w:tabs>
        <w:tab w:val="left" w:pos="1985"/>
      </w:tabs>
      <w:spacing w:before="120" w:after="60"/>
      <w:jc w:val="both"/>
    </w:pPr>
    <w:rPr>
      <w:b/>
      <w:szCs w:val="20"/>
    </w:rPr>
  </w:style>
  <w:style w:type="paragraph" w:customStyle="1" w:styleId="18">
    <w:name w:val="Стиль1"/>
    <w:basedOn w:val="a1"/>
    <w:uiPriority w:val="99"/>
    <w:rsid w:val="004D022F"/>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1"/>
    <w:next w:val="a1"/>
    <w:uiPriority w:val="99"/>
    <w:rsid w:val="004D022F"/>
    <w:pPr>
      <w:keepLines w:val="0"/>
      <w:spacing w:before="240" w:after="60"/>
      <w:jc w:val="both"/>
    </w:pPr>
    <w:rPr>
      <w:rFonts w:ascii="Times New Roman" w:hAnsi="Times New Roman"/>
      <w:bCs w:val="0"/>
      <w:caps/>
      <w:color w:val="auto"/>
    </w:rPr>
  </w:style>
  <w:style w:type="paragraph" w:styleId="29">
    <w:name w:val="List Number 2"/>
    <w:basedOn w:val="a1"/>
    <w:uiPriority w:val="99"/>
    <w:rsid w:val="004D022F"/>
    <w:pPr>
      <w:tabs>
        <w:tab w:val="num" w:pos="643"/>
      </w:tabs>
      <w:spacing w:after="60"/>
      <w:ind w:left="643" w:hanging="360"/>
      <w:jc w:val="both"/>
    </w:pPr>
  </w:style>
  <w:style w:type="paragraph" w:customStyle="1" w:styleId="20">
    <w:name w:val="Стиль2"/>
    <w:basedOn w:val="29"/>
    <w:uiPriority w:val="99"/>
    <w:rsid w:val="004D022F"/>
    <w:pPr>
      <w:keepNext/>
      <w:keepLines/>
      <w:widowControl w:val="0"/>
      <w:numPr>
        <w:ilvl w:val="2"/>
        <w:numId w:val="41"/>
      </w:numPr>
      <w:suppressLineNumbers/>
      <w:suppressAutoHyphens/>
    </w:pPr>
    <w:rPr>
      <w:b/>
      <w:szCs w:val="20"/>
    </w:rPr>
  </w:style>
  <w:style w:type="paragraph" w:customStyle="1" w:styleId="37">
    <w:name w:val="Стиль3"/>
    <w:basedOn w:val="27"/>
    <w:uiPriority w:val="99"/>
    <w:rsid w:val="004D022F"/>
    <w:pPr>
      <w:widowControl w:val="0"/>
      <w:adjustRightInd w:val="0"/>
      <w:spacing w:after="0" w:line="240" w:lineRule="auto"/>
      <w:ind w:left="0"/>
      <w:jc w:val="both"/>
    </w:pPr>
    <w:rPr>
      <w:rFonts w:ascii="Times New Roman" w:eastAsia="Times New Roman" w:hAnsi="Times New Roman"/>
      <w:sz w:val="24"/>
      <w:szCs w:val="20"/>
      <w:lang w:eastAsia="ru-RU"/>
    </w:rPr>
  </w:style>
  <w:style w:type="paragraph" w:customStyle="1" w:styleId="2-11">
    <w:name w:val="содержание2-11"/>
    <w:basedOn w:val="a1"/>
    <w:uiPriority w:val="99"/>
    <w:rsid w:val="004D022F"/>
    <w:pPr>
      <w:spacing w:after="60"/>
      <w:jc w:val="both"/>
    </w:pPr>
  </w:style>
  <w:style w:type="paragraph" w:customStyle="1" w:styleId="43">
    <w:name w:val="Стиль4"/>
    <w:basedOn w:val="21"/>
    <w:next w:val="a1"/>
    <w:uiPriority w:val="99"/>
    <w:rsid w:val="004D022F"/>
    <w:pPr>
      <w:widowControl w:val="0"/>
      <w:suppressLineNumbers/>
      <w:suppressAutoHyphens/>
      <w:ind w:firstLine="567"/>
    </w:pPr>
  </w:style>
  <w:style w:type="paragraph" w:customStyle="1" w:styleId="affd">
    <w:name w:val="Таблица заголовок"/>
    <w:basedOn w:val="a1"/>
    <w:uiPriority w:val="99"/>
    <w:rsid w:val="004D022F"/>
    <w:pPr>
      <w:spacing w:before="120" w:after="120" w:line="360" w:lineRule="auto"/>
      <w:jc w:val="right"/>
    </w:pPr>
    <w:rPr>
      <w:b/>
      <w:sz w:val="28"/>
      <w:szCs w:val="28"/>
    </w:rPr>
  </w:style>
  <w:style w:type="paragraph" w:customStyle="1" w:styleId="affe">
    <w:name w:val="текст таблицы"/>
    <w:basedOn w:val="a1"/>
    <w:uiPriority w:val="99"/>
    <w:rsid w:val="004D022F"/>
    <w:pPr>
      <w:spacing w:before="120"/>
      <w:ind w:right="-102"/>
    </w:pPr>
  </w:style>
  <w:style w:type="paragraph" w:customStyle="1" w:styleId="afff">
    <w:name w:val="Пункт Знак"/>
    <w:basedOn w:val="a1"/>
    <w:uiPriority w:val="99"/>
    <w:rsid w:val="004D022F"/>
    <w:pPr>
      <w:tabs>
        <w:tab w:val="num" w:pos="1134"/>
        <w:tab w:val="left" w:pos="1701"/>
      </w:tabs>
      <w:snapToGrid w:val="0"/>
      <w:spacing w:line="360" w:lineRule="auto"/>
      <w:ind w:left="1134" w:hanging="567"/>
      <w:jc w:val="both"/>
    </w:pPr>
    <w:rPr>
      <w:sz w:val="28"/>
      <w:szCs w:val="20"/>
    </w:rPr>
  </w:style>
  <w:style w:type="paragraph" w:customStyle="1" w:styleId="afff0">
    <w:name w:val="a"/>
    <w:basedOn w:val="a1"/>
    <w:uiPriority w:val="99"/>
    <w:rsid w:val="004D022F"/>
    <w:pPr>
      <w:snapToGrid w:val="0"/>
      <w:spacing w:line="360" w:lineRule="auto"/>
      <w:ind w:left="1134" w:hanging="567"/>
      <w:jc w:val="both"/>
    </w:pPr>
    <w:rPr>
      <w:sz w:val="28"/>
      <w:szCs w:val="28"/>
    </w:rPr>
  </w:style>
  <w:style w:type="paragraph" w:customStyle="1" w:styleId="afff1">
    <w:name w:val="Словарная статья"/>
    <w:basedOn w:val="a1"/>
    <w:next w:val="a1"/>
    <w:uiPriority w:val="99"/>
    <w:rsid w:val="004D022F"/>
    <w:pPr>
      <w:autoSpaceDE w:val="0"/>
      <w:autoSpaceDN w:val="0"/>
      <w:adjustRightInd w:val="0"/>
      <w:ind w:right="118"/>
      <w:jc w:val="both"/>
    </w:pPr>
    <w:rPr>
      <w:rFonts w:ascii="Arial" w:hAnsi="Arial"/>
      <w:sz w:val="20"/>
      <w:szCs w:val="20"/>
    </w:rPr>
  </w:style>
  <w:style w:type="paragraph" w:customStyle="1" w:styleId="afff2">
    <w:name w:val="Комментарий пользователя"/>
    <w:basedOn w:val="a1"/>
    <w:next w:val="a1"/>
    <w:uiPriority w:val="99"/>
    <w:rsid w:val="004D022F"/>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4D022F"/>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4D022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uiPriority w:val="99"/>
    <w:rsid w:val="004D022F"/>
    <w:pPr>
      <w:keepLines w:val="0"/>
      <w:pageBreakBefore/>
      <w:tabs>
        <w:tab w:val="left" w:pos="540"/>
      </w:tabs>
      <w:spacing w:before="360" w:after="360" w:line="360" w:lineRule="auto"/>
      <w:ind w:firstLine="567"/>
      <w:jc w:val="center"/>
    </w:pPr>
    <w:rPr>
      <w:rFonts w:ascii="Times New Roman" w:eastAsia="Times New Roman" w:hAnsi="Times New Roman" w:cs="Times New Roman"/>
      <w:color w:val="000000"/>
      <w:sz w:val="24"/>
      <w:lang w:eastAsia="ru-RU"/>
    </w:rPr>
  </w:style>
  <w:style w:type="paragraph" w:customStyle="1" w:styleId="19">
    <w:name w:val="Обычный1"/>
    <w:uiPriority w:val="99"/>
    <w:rsid w:val="004D022F"/>
    <w:rPr>
      <w:rFonts w:eastAsia="Times New Roman"/>
      <w:sz w:val="20"/>
      <w:szCs w:val="20"/>
      <w:vertAlign w:val="superscript"/>
    </w:rPr>
  </w:style>
  <w:style w:type="paragraph" w:customStyle="1" w:styleId="1a">
    <w:name w:val="Название1"/>
    <w:basedOn w:val="a1"/>
    <w:uiPriority w:val="99"/>
    <w:rsid w:val="004D022F"/>
    <w:pPr>
      <w:snapToGrid w:val="0"/>
      <w:jc w:val="center"/>
    </w:pPr>
    <w:rPr>
      <w:szCs w:val="20"/>
    </w:rPr>
  </w:style>
  <w:style w:type="paragraph" w:customStyle="1" w:styleId="61">
    <w:name w:val="Текст для М6"/>
    <w:basedOn w:val="a1"/>
    <w:uiPriority w:val="99"/>
    <w:rsid w:val="004D022F"/>
    <w:pPr>
      <w:spacing w:line="360" w:lineRule="auto"/>
      <w:ind w:firstLine="720"/>
      <w:jc w:val="both"/>
    </w:pPr>
    <w:rPr>
      <w:sz w:val="26"/>
      <w:szCs w:val="20"/>
    </w:rPr>
  </w:style>
  <w:style w:type="paragraph" w:customStyle="1" w:styleId="afff3">
    <w:name w:val="ПодразделТ"/>
    <w:basedOn w:val="a1"/>
    <w:next w:val="a1"/>
    <w:uiPriority w:val="99"/>
    <w:rsid w:val="004D022F"/>
    <w:pPr>
      <w:keepNext/>
      <w:keepLines/>
      <w:spacing w:before="360" w:after="360" w:line="312" w:lineRule="auto"/>
      <w:ind w:firstLine="720"/>
      <w:jc w:val="both"/>
      <w:outlineLvl w:val="1"/>
    </w:pPr>
    <w:rPr>
      <w:b/>
      <w:sz w:val="32"/>
      <w:szCs w:val="20"/>
    </w:rPr>
  </w:style>
  <w:style w:type="character" w:customStyle="1" w:styleId="afff4">
    <w:name w:val="Основной шрифт"/>
    <w:uiPriority w:val="99"/>
    <w:semiHidden/>
    <w:rsid w:val="004D022F"/>
  </w:style>
  <w:style w:type="character" w:customStyle="1" w:styleId="1b">
    <w:name w:val="Знак Знак1"/>
    <w:uiPriority w:val="99"/>
    <w:rsid w:val="004D022F"/>
    <w:rPr>
      <w:sz w:val="24"/>
      <w:lang w:val="ru-RU" w:eastAsia="ru-RU"/>
    </w:rPr>
  </w:style>
  <w:style w:type="character" w:customStyle="1" w:styleId="38">
    <w:name w:val="Стиль3 Знак"/>
    <w:basedOn w:val="1b"/>
    <w:uiPriority w:val="99"/>
    <w:rsid w:val="004D022F"/>
    <w:rPr>
      <w:rFonts w:cs="Times New Roman"/>
      <w:sz w:val="24"/>
      <w:lang w:val="ru-RU" w:eastAsia="ru-RU" w:bidi="ar-SA"/>
    </w:rPr>
  </w:style>
  <w:style w:type="character" w:customStyle="1" w:styleId="39">
    <w:name w:val="Стиль3 Знак Знак"/>
    <w:uiPriority w:val="99"/>
    <w:rsid w:val="004D022F"/>
    <w:rPr>
      <w:sz w:val="24"/>
      <w:lang w:val="ru-RU" w:eastAsia="ru-RU"/>
    </w:rPr>
  </w:style>
  <w:style w:type="character" w:customStyle="1" w:styleId="1c">
    <w:name w:val="Знак1"/>
    <w:uiPriority w:val="99"/>
    <w:rsid w:val="004D022F"/>
    <w:rPr>
      <w:sz w:val="24"/>
      <w:lang w:val="ru-RU" w:eastAsia="ru-RU"/>
    </w:rPr>
  </w:style>
  <w:style w:type="paragraph" w:styleId="91">
    <w:name w:val="toc 9"/>
    <w:basedOn w:val="a1"/>
    <w:next w:val="a1"/>
    <w:autoRedefine/>
    <w:uiPriority w:val="99"/>
    <w:locked/>
    <w:rsid w:val="004D022F"/>
    <w:pPr>
      <w:ind w:left="1920"/>
    </w:pPr>
    <w:rPr>
      <w:sz w:val="18"/>
      <w:szCs w:val="18"/>
    </w:rPr>
  </w:style>
  <w:style w:type="paragraph" w:styleId="afff5">
    <w:name w:val="List Bullet"/>
    <w:basedOn w:val="a1"/>
    <w:autoRedefine/>
    <w:uiPriority w:val="99"/>
    <w:rsid w:val="004D022F"/>
    <w:pPr>
      <w:spacing w:after="60"/>
      <w:jc w:val="both"/>
    </w:pPr>
  </w:style>
  <w:style w:type="paragraph" w:styleId="afff6">
    <w:name w:val="List Number"/>
    <w:basedOn w:val="a1"/>
    <w:uiPriority w:val="99"/>
    <w:rsid w:val="004D022F"/>
    <w:pPr>
      <w:tabs>
        <w:tab w:val="num" w:pos="360"/>
      </w:tabs>
      <w:spacing w:after="60"/>
      <w:ind w:left="360" w:hanging="360"/>
      <w:jc w:val="both"/>
    </w:pPr>
  </w:style>
  <w:style w:type="paragraph" w:styleId="2">
    <w:name w:val="List Bullet 2"/>
    <w:basedOn w:val="a1"/>
    <w:autoRedefine/>
    <w:uiPriority w:val="99"/>
    <w:rsid w:val="004D022F"/>
    <w:pPr>
      <w:numPr>
        <w:numId w:val="29"/>
      </w:numPr>
      <w:spacing w:after="60"/>
      <w:jc w:val="both"/>
    </w:pPr>
  </w:style>
  <w:style w:type="paragraph" w:styleId="3">
    <w:name w:val="List Bullet 3"/>
    <w:basedOn w:val="a1"/>
    <w:autoRedefine/>
    <w:uiPriority w:val="99"/>
    <w:rsid w:val="004D022F"/>
    <w:pPr>
      <w:numPr>
        <w:numId w:val="32"/>
      </w:numPr>
      <w:tabs>
        <w:tab w:val="clear" w:pos="643"/>
        <w:tab w:val="num" w:pos="926"/>
      </w:tabs>
      <w:spacing w:after="60"/>
      <w:ind w:left="926"/>
      <w:jc w:val="both"/>
    </w:pPr>
  </w:style>
  <w:style w:type="paragraph" w:styleId="40">
    <w:name w:val="List Bullet 4"/>
    <w:basedOn w:val="a1"/>
    <w:autoRedefine/>
    <w:uiPriority w:val="99"/>
    <w:rsid w:val="004D022F"/>
    <w:pPr>
      <w:numPr>
        <w:numId w:val="33"/>
      </w:numPr>
      <w:tabs>
        <w:tab w:val="clear" w:pos="926"/>
        <w:tab w:val="num" w:pos="1209"/>
      </w:tabs>
      <w:spacing w:after="60"/>
      <w:ind w:left="1209"/>
      <w:jc w:val="both"/>
    </w:pPr>
  </w:style>
  <w:style w:type="paragraph" w:styleId="5">
    <w:name w:val="List Bullet 5"/>
    <w:basedOn w:val="a1"/>
    <w:autoRedefine/>
    <w:uiPriority w:val="99"/>
    <w:rsid w:val="004D022F"/>
    <w:pPr>
      <w:numPr>
        <w:numId w:val="34"/>
      </w:numPr>
      <w:tabs>
        <w:tab w:val="clear" w:pos="1209"/>
        <w:tab w:val="num" w:pos="1492"/>
      </w:tabs>
      <w:spacing w:after="60"/>
      <w:ind w:left="1492"/>
      <w:jc w:val="both"/>
    </w:pPr>
  </w:style>
  <w:style w:type="paragraph" w:styleId="30">
    <w:name w:val="List Number 3"/>
    <w:basedOn w:val="a1"/>
    <w:uiPriority w:val="99"/>
    <w:rsid w:val="004D022F"/>
    <w:pPr>
      <w:numPr>
        <w:numId w:val="31"/>
      </w:numPr>
      <w:tabs>
        <w:tab w:val="clear" w:pos="360"/>
        <w:tab w:val="num" w:pos="926"/>
      </w:tabs>
      <w:spacing w:after="60"/>
      <w:ind w:left="926"/>
      <w:jc w:val="both"/>
    </w:pPr>
  </w:style>
  <w:style w:type="paragraph" w:styleId="4">
    <w:name w:val="List Number 4"/>
    <w:basedOn w:val="a1"/>
    <w:uiPriority w:val="99"/>
    <w:rsid w:val="004D022F"/>
    <w:pPr>
      <w:numPr>
        <w:numId w:val="36"/>
      </w:numPr>
      <w:tabs>
        <w:tab w:val="clear" w:pos="926"/>
        <w:tab w:val="num" w:pos="1209"/>
      </w:tabs>
      <w:spacing w:after="60"/>
      <w:ind w:left="1209"/>
      <w:jc w:val="both"/>
    </w:pPr>
  </w:style>
  <w:style w:type="paragraph" w:styleId="52">
    <w:name w:val="List Number 5"/>
    <w:basedOn w:val="a1"/>
    <w:uiPriority w:val="99"/>
    <w:rsid w:val="004D022F"/>
    <w:pPr>
      <w:tabs>
        <w:tab w:val="num" w:pos="1492"/>
      </w:tabs>
      <w:spacing w:after="60"/>
      <w:ind w:left="1492" w:hanging="360"/>
      <w:jc w:val="both"/>
    </w:pPr>
  </w:style>
  <w:style w:type="paragraph" w:styleId="afff7">
    <w:name w:val="Date"/>
    <w:basedOn w:val="a1"/>
    <w:next w:val="a1"/>
    <w:link w:val="afff8"/>
    <w:uiPriority w:val="99"/>
    <w:rsid w:val="004D022F"/>
    <w:pPr>
      <w:spacing w:after="60"/>
      <w:jc w:val="both"/>
    </w:pPr>
    <w:rPr>
      <w:szCs w:val="20"/>
    </w:rPr>
  </w:style>
  <w:style w:type="character" w:customStyle="1" w:styleId="afff8">
    <w:name w:val="Дата Знак"/>
    <w:basedOn w:val="a2"/>
    <w:link w:val="afff7"/>
    <w:uiPriority w:val="99"/>
    <w:rsid w:val="004D022F"/>
    <w:rPr>
      <w:rFonts w:eastAsia="Times New Roman"/>
      <w:sz w:val="24"/>
      <w:szCs w:val="20"/>
    </w:rPr>
  </w:style>
  <w:style w:type="paragraph" w:styleId="afff9">
    <w:name w:val="Block Text"/>
    <w:basedOn w:val="a1"/>
    <w:uiPriority w:val="99"/>
    <w:rsid w:val="004D022F"/>
    <w:pPr>
      <w:spacing w:after="120"/>
      <w:ind w:left="1440" w:right="1440"/>
      <w:jc w:val="both"/>
    </w:pPr>
    <w:rPr>
      <w:szCs w:val="20"/>
    </w:rPr>
  </w:style>
  <w:style w:type="paragraph" w:styleId="3a">
    <w:name w:val="Body Text 3"/>
    <w:basedOn w:val="a1"/>
    <w:link w:val="3b"/>
    <w:uiPriority w:val="99"/>
    <w:rsid w:val="004D022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b">
    <w:name w:val="Основной текст 3 Знак"/>
    <w:basedOn w:val="a2"/>
    <w:link w:val="3a"/>
    <w:uiPriority w:val="99"/>
    <w:rsid w:val="004D022F"/>
    <w:rPr>
      <w:rFonts w:eastAsia="Times New Roman"/>
      <w:b/>
      <w:i/>
      <w:szCs w:val="24"/>
    </w:rPr>
  </w:style>
  <w:style w:type="character" w:styleId="HTML7">
    <w:name w:val="HTML Acronym"/>
    <w:basedOn w:val="a2"/>
    <w:uiPriority w:val="99"/>
    <w:rsid w:val="004D022F"/>
    <w:rPr>
      <w:rFonts w:cs="Times New Roman"/>
    </w:rPr>
  </w:style>
  <w:style w:type="character" w:styleId="afffa">
    <w:name w:val="Emphasis"/>
    <w:basedOn w:val="a2"/>
    <w:qFormat/>
    <w:locked/>
    <w:rsid w:val="004D022F"/>
    <w:rPr>
      <w:rFonts w:cs="Times New Roman"/>
      <w:i/>
    </w:rPr>
  </w:style>
  <w:style w:type="paragraph" w:styleId="afffb">
    <w:name w:val="Note Heading"/>
    <w:basedOn w:val="a1"/>
    <w:next w:val="a1"/>
    <w:link w:val="afffc"/>
    <w:uiPriority w:val="99"/>
    <w:rsid w:val="004D022F"/>
    <w:pPr>
      <w:spacing w:after="60"/>
      <w:jc w:val="both"/>
    </w:pPr>
  </w:style>
  <w:style w:type="character" w:customStyle="1" w:styleId="afffc">
    <w:name w:val="Заголовок записки Знак"/>
    <w:basedOn w:val="a2"/>
    <w:link w:val="afffb"/>
    <w:uiPriority w:val="99"/>
    <w:rsid w:val="004D022F"/>
    <w:rPr>
      <w:rFonts w:eastAsia="Times New Roman"/>
      <w:sz w:val="24"/>
      <w:szCs w:val="24"/>
    </w:rPr>
  </w:style>
  <w:style w:type="paragraph" w:styleId="afffd">
    <w:name w:val="Body Text First Indent"/>
    <w:basedOn w:val="a7"/>
    <w:link w:val="afffe"/>
    <w:uiPriority w:val="99"/>
    <w:rsid w:val="004D022F"/>
    <w:pPr>
      <w:ind w:firstLine="210"/>
    </w:pPr>
    <w:rPr>
      <w:szCs w:val="24"/>
    </w:rPr>
  </w:style>
  <w:style w:type="character" w:customStyle="1" w:styleId="afffe">
    <w:name w:val="Красная строка Знак"/>
    <w:basedOn w:val="a8"/>
    <w:link w:val="afffd"/>
    <w:uiPriority w:val="99"/>
    <w:rsid w:val="004D022F"/>
    <w:rPr>
      <w:rFonts w:eastAsia="Times New Roman" w:cs="Times New Roman"/>
      <w:sz w:val="24"/>
      <w:szCs w:val="24"/>
      <w:lang w:eastAsia="ru-RU"/>
    </w:rPr>
  </w:style>
  <w:style w:type="paragraph" w:styleId="2a">
    <w:name w:val="Body Text First Indent 2"/>
    <w:basedOn w:val="af3"/>
    <w:link w:val="2b"/>
    <w:uiPriority w:val="99"/>
    <w:rsid w:val="004D022F"/>
    <w:pPr>
      <w:spacing w:line="240" w:lineRule="auto"/>
      <w:ind w:left="283" w:firstLine="210"/>
      <w:jc w:val="both"/>
    </w:pPr>
  </w:style>
  <w:style w:type="character" w:customStyle="1" w:styleId="2b">
    <w:name w:val="Красная строка 2 Знак"/>
    <w:basedOn w:val="11"/>
    <w:link w:val="2a"/>
    <w:uiPriority w:val="99"/>
    <w:rsid w:val="004D022F"/>
    <w:rPr>
      <w:rFonts w:eastAsia="Times New Roman"/>
      <w:sz w:val="24"/>
      <w:szCs w:val="24"/>
    </w:rPr>
  </w:style>
  <w:style w:type="character" w:styleId="affff">
    <w:name w:val="line number"/>
    <w:basedOn w:val="a2"/>
    <w:uiPriority w:val="99"/>
    <w:rsid w:val="004D022F"/>
    <w:rPr>
      <w:rFonts w:cs="Times New Roman"/>
    </w:rPr>
  </w:style>
  <w:style w:type="paragraph" w:styleId="2c">
    <w:name w:val="envelope return"/>
    <w:basedOn w:val="a1"/>
    <w:uiPriority w:val="99"/>
    <w:rsid w:val="004D022F"/>
    <w:pPr>
      <w:spacing w:after="60"/>
      <w:jc w:val="both"/>
    </w:pPr>
    <w:rPr>
      <w:rFonts w:ascii="Arial" w:hAnsi="Arial" w:cs="Arial"/>
      <w:sz w:val="20"/>
      <w:szCs w:val="20"/>
    </w:rPr>
  </w:style>
  <w:style w:type="character" w:styleId="HTML8">
    <w:name w:val="HTML Definition"/>
    <w:basedOn w:val="a2"/>
    <w:uiPriority w:val="99"/>
    <w:rsid w:val="004D022F"/>
    <w:rPr>
      <w:rFonts w:cs="Times New Roman"/>
      <w:i/>
    </w:rPr>
  </w:style>
  <w:style w:type="character" w:styleId="HTML9">
    <w:name w:val="HTML Variable"/>
    <w:basedOn w:val="a2"/>
    <w:uiPriority w:val="99"/>
    <w:rsid w:val="004D022F"/>
    <w:rPr>
      <w:rFonts w:cs="Times New Roman"/>
      <w:i/>
    </w:rPr>
  </w:style>
  <w:style w:type="paragraph" w:styleId="affff0">
    <w:name w:val="Signature"/>
    <w:basedOn w:val="a1"/>
    <w:link w:val="affff1"/>
    <w:uiPriority w:val="99"/>
    <w:rsid w:val="004D022F"/>
    <w:pPr>
      <w:spacing w:after="60"/>
      <w:ind w:left="4252"/>
      <w:jc w:val="both"/>
    </w:pPr>
  </w:style>
  <w:style w:type="character" w:customStyle="1" w:styleId="affff1">
    <w:name w:val="Подпись Знак"/>
    <w:basedOn w:val="a2"/>
    <w:link w:val="affff0"/>
    <w:uiPriority w:val="99"/>
    <w:rsid w:val="004D022F"/>
    <w:rPr>
      <w:rFonts w:eastAsia="Times New Roman"/>
      <w:sz w:val="24"/>
      <w:szCs w:val="24"/>
    </w:rPr>
  </w:style>
  <w:style w:type="paragraph" w:styleId="affff2">
    <w:name w:val="Salutation"/>
    <w:basedOn w:val="a1"/>
    <w:next w:val="a1"/>
    <w:link w:val="affff3"/>
    <w:uiPriority w:val="99"/>
    <w:rsid w:val="004D022F"/>
    <w:pPr>
      <w:spacing w:after="60"/>
      <w:jc w:val="both"/>
    </w:pPr>
  </w:style>
  <w:style w:type="character" w:customStyle="1" w:styleId="affff3">
    <w:name w:val="Приветствие Знак"/>
    <w:basedOn w:val="a2"/>
    <w:link w:val="affff2"/>
    <w:uiPriority w:val="99"/>
    <w:rsid w:val="004D022F"/>
    <w:rPr>
      <w:rFonts w:eastAsia="Times New Roman"/>
      <w:sz w:val="24"/>
      <w:szCs w:val="24"/>
    </w:rPr>
  </w:style>
  <w:style w:type="paragraph" w:styleId="affff4">
    <w:name w:val="List Continue"/>
    <w:basedOn w:val="a1"/>
    <w:uiPriority w:val="99"/>
    <w:rsid w:val="004D022F"/>
    <w:pPr>
      <w:spacing w:after="120"/>
      <w:ind w:left="283"/>
      <w:jc w:val="both"/>
    </w:pPr>
  </w:style>
  <w:style w:type="paragraph" w:styleId="2d">
    <w:name w:val="List Continue 2"/>
    <w:basedOn w:val="a1"/>
    <w:uiPriority w:val="99"/>
    <w:rsid w:val="004D022F"/>
    <w:pPr>
      <w:spacing w:after="120"/>
      <w:ind w:left="566"/>
      <w:jc w:val="both"/>
    </w:pPr>
  </w:style>
  <w:style w:type="paragraph" w:styleId="3c">
    <w:name w:val="List Continue 3"/>
    <w:basedOn w:val="a1"/>
    <w:uiPriority w:val="99"/>
    <w:rsid w:val="004D022F"/>
    <w:pPr>
      <w:spacing w:after="120"/>
      <w:ind w:left="849"/>
      <w:jc w:val="both"/>
    </w:pPr>
  </w:style>
  <w:style w:type="paragraph" w:styleId="44">
    <w:name w:val="List Continue 4"/>
    <w:basedOn w:val="a1"/>
    <w:uiPriority w:val="99"/>
    <w:rsid w:val="004D022F"/>
    <w:pPr>
      <w:spacing w:after="120"/>
      <w:ind w:left="1132"/>
      <w:jc w:val="both"/>
    </w:pPr>
  </w:style>
  <w:style w:type="paragraph" w:styleId="53">
    <w:name w:val="List Continue 5"/>
    <w:basedOn w:val="a1"/>
    <w:uiPriority w:val="99"/>
    <w:rsid w:val="004D022F"/>
    <w:pPr>
      <w:spacing w:after="120"/>
      <w:ind w:left="1415"/>
      <w:jc w:val="both"/>
    </w:pPr>
  </w:style>
  <w:style w:type="paragraph" w:styleId="affff5">
    <w:name w:val="List"/>
    <w:basedOn w:val="a1"/>
    <w:uiPriority w:val="99"/>
    <w:rsid w:val="004D022F"/>
    <w:pPr>
      <w:spacing w:after="60"/>
      <w:ind w:left="283" w:hanging="283"/>
      <w:jc w:val="both"/>
    </w:pPr>
  </w:style>
  <w:style w:type="paragraph" w:styleId="2e">
    <w:name w:val="List 2"/>
    <w:basedOn w:val="a1"/>
    <w:uiPriority w:val="99"/>
    <w:rsid w:val="004D022F"/>
    <w:pPr>
      <w:spacing w:after="60"/>
      <w:ind w:left="566" w:hanging="283"/>
      <w:jc w:val="both"/>
    </w:pPr>
  </w:style>
  <w:style w:type="paragraph" w:styleId="3d">
    <w:name w:val="List 3"/>
    <w:basedOn w:val="a1"/>
    <w:uiPriority w:val="99"/>
    <w:rsid w:val="004D022F"/>
    <w:pPr>
      <w:spacing w:after="60"/>
      <w:ind w:left="849" w:hanging="283"/>
      <w:jc w:val="both"/>
    </w:pPr>
  </w:style>
  <w:style w:type="paragraph" w:styleId="45">
    <w:name w:val="List 4"/>
    <w:basedOn w:val="a1"/>
    <w:uiPriority w:val="99"/>
    <w:rsid w:val="004D022F"/>
    <w:pPr>
      <w:spacing w:after="60"/>
      <w:ind w:left="1132" w:hanging="283"/>
      <w:jc w:val="both"/>
    </w:pPr>
  </w:style>
  <w:style w:type="paragraph" w:styleId="54">
    <w:name w:val="List 5"/>
    <w:basedOn w:val="a1"/>
    <w:uiPriority w:val="99"/>
    <w:rsid w:val="004D022F"/>
    <w:pPr>
      <w:spacing w:after="60"/>
      <w:ind w:left="1415" w:hanging="283"/>
      <w:jc w:val="both"/>
    </w:pPr>
  </w:style>
  <w:style w:type="character" w:styleId="HTMLa">
    <w:name w:val="HTML Cite"/>
    <w:basedOn w:val="a2"/>
    <w:uiPriority w:val="99"/>
    <w:rsid w:val="004D022F"/>
    <w:rPr>
      <w:rFonts w:cs="Times New Roman"/>
      <w:i/>
    </w:rPr>
  </w:style>
  <w:style w:type="paragraph" w:styleId="affff6">
    <w:name w:val="Message Header"/>
    <w:basedOn w:val="a1"/>
    <w:link w:val="affff7"/>
    <w:uiPriority w:val="99"/>
    <w:rsid w:val="004D022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7">
    <w:name w:val="Шапка Знак"/>
    <w:basedOn w:val="a2"/>
    <w:link w:val="affff6"/>
    <w:uiPriority w:val="99"/>
    <w:rsid w:val="004D022F"/>
    <w:rPr>
      <w:rFonts w:ascii="Arial" w:eastAsia="Times New Roman" w:hAnsi="Arial" w:cs="Arial"/>
      <w:sz w:val="24"/>
      <w:szCs w:val="24"/>
      <w:shd w:val="pct20" w:color="auto" w:fill="auto"/>
    </w:rPr>
  </w:style>
  <w:style w:type="paragraph" w:styleId="affff8">
    <w:name w:val="E-mail Signature"/>
    <w:basedOn w:val="a1"/>
    <w:link w:val="affff9"/>
    <w:uiPriority w:val="99"/>
    <w:rsid w:val="004D022F"/>
    <w:pPr>
      <w:spacing w:after="60"/>
      <w:jc w:val="both"/>
    </w:pPr>
  </w:style>
  <w:style w:type="character" w:customStyle="1" w:styleId="affff9">
    <w:name w:val="Электронная подпись Знак"/>
    <w:basedOn w:val="a2"/>
    <w:link w:val="affff8"/>
    <w:uiPriority w:val="99"/>
    <w:rsid w:val="004D022F"/>
    <w:rPr>
      <w:rFonts w:eastAsia="Times New Roman"/>
      <w:sz w:val="24"/>
      <w:szCs w:val="24"/>
    </w:rPr>
  </w:style>
  <w:style w:type="character" w:customStyle="1" w:styleId="affffa">
    <w:name w:val="Договор Знак"/>
    <w:uiPriority w:val="99"/>
    <w:rsid w:val="004D022F"/>
    <w:rPr>
      <w:sz w:val="24"/>
      <w:lang w:val="ru-RU" w:eastAsia="ru-RU"/>
    </w:rPr>
  </w:style>
  <w:style w:type="paragraph" w:customStyle="1" w:styleId="ConsTitle">
    <w:name w:val="ConsTitle"/>
    <w:uiPriority w:val="99"/>
    <w:rsid w:val="004D022F"/>
    <w:pPr>
      <w:widowControl w:val="0"/>
      <w:autoSpaceDE w:val="0"/>
      <w:autoSpaceDN w:val="0"/>
      <w:adjustRightInd w:val="0"/>
    </w:pPr>
    <w:rPr>
      <w:rFonts w:ascii="Arial" w:eastAsia="Times New Roman" w:hAnsi="Arial" w:cs="Arial"/>
      <w:b/>
      <w:bCs/>
      <w:sz w:val="16"/>
      <w:szCs w:val="16"/>
    </w:rPr>
  </w:style>
  <w:style w:type="paragraph" w:customStyle="1" w:styleId="affffb">
    <w:name w:val="Краткий обратный адрес"/>
    <w:basedOn w:val="a1"/>
    <w:uiPriority w:val="99"/>
    <w:rsid w:val="004D022F"/>
    <w:pPr>
      <w:spacing w:after="60"/>
      <w:jc w:val="both"/>
    </w:pPr>
  </w:style>
  <w:style w:type="paragraph" w:customStyle="1" w:styleId="FR2">
    <w:name w:val="FR2"/>
    <w:uiPriority w:val="99"/>
    <w:rsid w:val="004D022F"/>
    <w:pPr>
      <w:widowControl w:val="0"/>
      <w:adjustRightInd w:val="0"/>
      <w:spacing w:line="360" w:lineRule="atLeast"/>
      <w:ind w:left="160"/>
      <w:jc w:val="center"/>
    </w:pPr>
    <w:rPr>
      <w:rFonts w:ascii="Arial" w:eastAsia="Times New Roman" w:hAnsi="Arial"/>
      <w:szCs w:val="20"/>
    </w:rPr>
  </w:style>
  <w:style w:type="character" w:customStyle="1" w:styleId="affffc">
    <w:name w:val="Договор Знак Знак"/>
    <w:uiPriority w:val="99"/>
    <w:rsid w:val="004D022F"/>
    <w:rPr>
      <w:sz w:val="24"/>
      <w:lang w:val="ru-RU" w:eastAsia="ru-RU"/>
    </w:rPr>
  </w:style>
  <w:style w:type="character" w:customStyle="1" w:styleId="labelheaderlevel21">
    <w:name w:val="label_header_level_21"/>
    <w:uiPriority w:val="99"/>
    <w:rsid w:val="004D022F"/>
    <w:rPr>
      <w:b/>
      <w:color w:val="0000FF"/>
      <w:sz w:val="20"/>
    </w:rPr>
  </w:style>
  <w:style w:type="paragraph" w:customStyle="1" w:styleId="caaieiaie3">
    <w:name w:val="caaieiaie 3"/>
    <w:basedOn w:val="a1"/>
    <w:next w:val="a1"/>
    <w:uiPriority w:val="99"/>
    <w:rsid w:val="004D022F"/>
    <w:pPr>
      <w:keepNext/>
      <w:jc w:val="center"/>
    </w:pPr>
    <w:rPr>
      <w:rFonts w:ascii="NTTierce" w:hAnsi="NTTierce"/>
      <w:b/>
      <w:sz w:val="22"/>
      <w:szCs w:val="20"/>
    </w:rPr>
  </w:style>
  <w:style w:type="character" w:customStyle="1" w:styleId="spanheaderlevel21">
    <w:name w:val="span_header_level_21"/>
    <w:uiPriority w:val="99"/>
    <w:rsid w:val="004D022F"/>
    <w:rPr>
      <w:b/>
      <w:sz w:val="22"/>
    </w:rPr>
  </w:style>
  <w:style w:type="character" w:customStyle="1" w:styleId="labelnoticename1">
    <w:name w:val="label_noticename1"/>
    <w:uiPriority w:val="99"/>
    <w:rsid w:val="004D022F"/>
    <w:rPr>
      <w:b/>
      <w:sz w:val="24"/>
    </w:rPr>
  </w:style>
  <w:style w:type="character" w:customStyle="1" w:styleId="spanbodyheader11">
    <w:name w:val="span_body_header_11"/>
    <w:uiPriority w:val="99"/>
    <w:rsid w:val="004D022F"/>
    <w:rPr>
      <w:b/>
      <w:sz w:val="20"/>
    </w:rPr>
  </w:style>
  <w:style w:type="character" w:customStyle="1" w:styleId="tendersubject1">
    <w:name w:val="tendersubject1"/>
    <w:uiPriority w:val="99"/>
    <w:rsid w:val="004D022F"/>
    <w:rPr>
      <w:b/>
      <w:color w:val="0000FF"/>
      <w:sz w:val="20"/>
    </w:rPr>
  </w:style>
  <w:style w:type="character" w:customStyle="1" w:styleId="labelbodytext11">
    <w:name w:val="label_body_text_11"/>
    <w:uiPriority w:val="99"/>
    <w:rsid w:val="004D022F"/>
    <w:rPr>
      <w:color w:val="0000FF"/>
      <w:sz w:val="20"/>
    </w:rPr>
  </w:style>
  <w:style w:type="character" w:customStyle="1" w:styleId="spanbodytext21">
    <w:name w:val="span_body_text_21"/>
    <w:uiPriority w:val="99"/>
    <w:rsid w:val="004D022F"/>
    <w:rPr>
      <w:sz w:val="20"/>
    </w:rPr>
  </w:style>
  <w:style w:type="character" w:customStyle="1" w:styleId="spanheaderlot21">
    <w:name w:val="span_header_lot_21"/>
    <w:uiPriority w:val="99"/>
    <w:rsid w:val="004D022F"/>
    <w:rPr>
      <w:b/>
      <w:sz w:val="20"/>
    </w:rPr>
  </w:style>
  <w:style w:type="character" w:customStyle="1" w:styleId="spanheaderlot11">
    <w:name w:val="span_header_lot_11"/>
    <w:uiPriority w:val="99"/>
    <w:rsid w:val="004D022F"/>
    <w:rPr>
      <w:b/>
      <w:sz w:val="24"/>
    </w:rPr>
  </w:style>
  <w:style w:type="character" w:customStyle="1" w:styleId="labeltextlot11">
    <w:name w:val="label_text_lot_11"/>
    <w:uiPriority w:val="99"/>
    <w:rsid w:val="004D022F"/>
    <w:rPr>
      <w:b/>
      <w:color w:val="0000FF"/>
      <w:sz w:val="24"/>
    </w:rPr>
  </w:style>
  <w:style w:type="character" w:customStyle="1" w:styleId="labeltextlot21">
    <w:name w:val="label_text_lot_21"/>
    <w:uiPriority w:val="99"/>
    <w:rsid w:val="004D022F"/>
    <w:rPr>
      <w:color w:val="0000FF"/>
      <w:sz w:val="20"/>
    </w:rPr>
  </w:style>
  <w:style w:type="character" w:customStyle="1" w:styleId="spantextlot21">
    <w:name w:val="span_text_lot_21"/>
    <w:uiPriority w:val="99"/>
    <w:rsid w:val="004D022F"/>
    <w:rPr>
      <w:sz w:val="20"/>
    </w:rPr>
  </w:style>
  <w:style w:type="paragraph" w:customStyle="1" w:styleId="ConsPlusNonformat">
    <w:name w:val="ConsPlusNonformat"/>
    <w:rsid w:val="004D022F"/>
    <w:pPr>
      <w:widowControl w:val="0"/>
      <w:autoSpaceDE w:val="0"/>
      <w:autoSpaceDN w:val="0"/>
      <w:adjustRightInd w:val="0"/>
    </w:pPr>
    <w:rPr>
      <w:rFonts w:ascii="Courier New" w:eastAsia="Times New Roman" w:hAnsi="Courier New" w:cs="Courier New"/>
      <w:sz w:val="20"/>
      <w:szCs w:val="20"/>
    </w:rPr>
  </w:style>
  <w:style w:type="paragraph" w:customStyle="1" w:styleId="consplusnonformat0">
    <w:name w:val="consplusnonformat"/>
    <w:basedOn w:val="a1"/>
    <w:uiPriority w:val="99"/>
    <w:rsid w:val="004D022F"/>
    <w:pPr>
      <w:spacing w:before="150" w:after="150"/>
      <w:ind w:left="150" w:right="150"/>
    </w:pPr>
  </w:style>
  <w:style w:type="paragraph" w:customStyle="1" w:styleId="3e">
    <w:name w:val="3"/>
    <w:basedOn w:val="a1"/>
    <w:uiPriority w:val="99"/>
    <w:rsid w:val="004D022F"/>
    <w:pPr>
      <w:spacing w:before="100" w:beforeAutospacing="1" w:after="100" w:afterAutospacing="1"/>
    </w:pPr>
    <w:rPr>
      <w:rFonts w:ascii="Arial Unicode MS" w:eastAsia="Arial Unicode MS" w:hAnsi="Arial Unicode MS" w:cs="Arial Unicode MS"/>
    </w:rPr>
  </w:style>
  <w:style w:type="paragraph" w:customStyle="1" w:styleId="affffd">
    <w:name w:val="Основной нумерованный"/>
    <w:basedOn w:val="a1"/>
    <w:uiPriority w:val="99"/>
    <w:rsid w:val="004D022F"/>
    <w:pPr>
      <w:widowControl w:val="0"/>
      <w:tabs>
        <w:tab w:val="left" w:pos="1276"/>
      </w:tabs>
      <w:spacing w:before="100" w:after="60"/>
      <w:ind w:firstLine="709"/>
      <w:jc w:val="both"/>
    </w:pPr>
    <w:rPr>
      <w:sz w:val="26"/>
      <w:szCs w:val="20"/>
    </w:rPr>
  </w:style>
  <w:style w:type="paragraph" w:customStyle="1" w:styleId="Caaieiaie">
    <w:name w:val="Caaieiaie"/>
    <w:basedOn w:val="1"/>
    <w:uiPriority w:val="99"/>
    <w:rsid w:val="004D022F"/>
    <w:pPr>
      <w:keepLines w:val="0"/>
      <w:pageBreakBefore/>
      <w:widowControl w:val="0"/>
      <w:tabs>
        <w:tab w:val="left" w:pos="540"/>
      </w:tabs>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color w:val="000000"/>
      <w:kern w:val="28"/>
      <w:lang w:eastAsia="ru-RU"/>
    </w:rPr>
  </w:style>
  <w:style w:type="paragraph" w:customStyle="1" w:styleId="affffe">
    <w:name w:val="текст"/>
    <w:basedOn w:val="a1"/>
    <w:uiPriority w:val="99"/>
    <w:rsid w:val="004D022F"/>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4D022F"/>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4D022F"/>
    <w:pPr>
      <w:widowControl w:val="0"/>
    </w:pPr>
    <w:rPr>
      <w:rFonts w:eastAsia="Times New Roman"/>
      <w:sz w:val="24"/>
      <w:szCs w:val="20"/>
    </w:rPr>
  </w:style>
  <w:style w:type="paragraph" w:customStyle="1" w:styleId="afffff">
    <w:name w:val="Простой текст"/>
    <w:basedOn w:val="af5"/>
    <w:uiPriority w:val="99"/>
    <w:rsid w:val="004D022F"/>
    <w:pPr>
      <w:spacing w:before="60" w:after="60"/>
      <w:jc w:val="both"/>
    </w:pPr>
    <w:rPr>
      <w:rFonts w:ascii="Times New Roman" w:hAnsi="Times New Roman"/>
      <w:sz w:val="24"/>
    </w:rPr>
  </w:style>
  <w:style w:type="paragraph" w:customStyle="1" w:styleId="Normal1">
    <w:name w:val="Normal1"/>
    <w:uiPriority w:val="99"/>
    <w:rsid w:val="004D022F"/>
    <w:pPr>
      <w:widowControl w:val="0"/>
      <w:spacing w:line="280" w:lineRule="auto"/>
      <w:ind w:left="80" w:right="400"/>
      <w:jc w:val="both"/>
    </w:pPr>
    <w:rPr>
      <w:rFonts w:eastAsia="Times New Roman"/>
      <w:sz w:val="20"/>
      <w:szCs w:val="20"/>
    </w:rPr>
  </w:style>
  <w:style w:type="character" w:customStyle="1" w:styleId="120">
    <w:name w:val="Стиль 12 пт полужирный"/>
    <w:uiPriority w:val="99"/>
    <w:rsid w:val="004D022F"/>
    <w:rPr>
      <w:rFonts w:ascii="Times New Roman" w:hAnsi="Times New Roman"/>
      <w:b/>
      <w:sz w:val="24"/>
    </w:rPr>
  </w:style>
  <w:style w:type="character" w:customStyle="1" w:styleId="contenttitle">
    <w:name w:val="contenttitle"/>
    <w:basedOn w:val="a2"/>
    <w:uiPriority w:val="99"/>
    <w:rsid w:val="004D022F"/>
    <w:rPr>
      <w:rFonts w:cs="Times New Roman"/>
    </w:rPr>
  </w:style>
  <w:style w:type="paragraph" w:customStyle="1" w:styleId="afffff0">
    <w:name w:val="Таблицы (моноширинный)"/>
    <w:basedOn w:val="a1"/>
    <w:next w:val="a1"/>
    <w:uiPriority w:val="99"/>
    <w:rsid w:val="004D022F"/>
    <w:pPr>
      <w:widowControl w:val="0"/>
      <w:autoSpaceDE w:val="0"/>
      <w:autoSpaceDN w:val="0"/>
      <w:adjustRightInd w:val="0"/>
      <w:jc w:val="both"/>
    </w:pPr>
    <w:rPr>
      <w:rFonts w:ascii="Courier New" w:hAnsi="Courier New" w:cs="Courier New"/>
      <w:sz w:val="20"/>
      <w:szCs w:val="20"/>
    </w:rPr>
  </w:style>
  <w:style w:type="character" w:customStyle="1" w:styleId="afffff1">
    <w:name w:val="Гипертекстовая ссылка"/>
    <w:uiPriority w:val="99"/>
    <w:rsid w:val="004D022F"/>
    <w:rPr>
      <w:b/>
      <w:color w:val="008000"/>
      <w:sz w:val="20"/>
      <w:u w:val="single"/>
    </w:rPr>
  </w:style>
  <w:style w:type="character" w:customStyle="1" w:styleId="afffff2">
    <w:name w:val="Цветовое выделение"/>
    <w:uiPriority w:val="99"/>
    <w:rsid w:val="004D022F"/>
    <w:rPr>
      <w:b/>
      <w:color w:val="000080"/>
      <w:sz w:val="20"/>
    </w:rPr>
  </w:style>
  <w:style w:type="character" w:customStyle="1" w:styleId="afffff3">
    <w:name w:val="Продолжение ссылки"/>
    <w:basedOn w:val="afffff1"/>
    <w:uiPriority w:val="99"/>
    <w:rsid w:val="004D022F"/>
    <w:rPr>
      <w:rFonts w:cs="Times New Roman"/>
      <w:b/>
      <w:bCs/>
      <w:color w:val="008000"/>
      <w:sz w:val="20"/>
      <w:szCs w:val="20"/>
      <w:u w:val="single"/>
    </w:rPr>
  </w:style>
  <w:style w:type="character" w:customStyle="1" w:styleId="DFN">
    <w:name w:val="DFN"/>
    <w:uiPriority w:val="99"/>
    <w:rsid w:val="004D022F"/>
    <w:rPr>
      <w:b/>
    </w:rPr>
  </w:style>
  <w:style w:type="paragraph" w:customStyle="1" w:styleId="Iauiue">
    <w:name w:val="Iau?iue"/>
    <w:uiPriority w:val="99"/>
    <w:rsid w:val="004D022F"/>
    <w:pPr>
      <w:widowControl w:val="0"/>
      <w:overflowPunct w:val="0"/>
      <w:autoSpaceDE w:val="0"/>
      <w:autoSpaceDN w:val="0"/>
      <w:adjustRightInd w:val="0"/>
      <w:textAlignment w:val="baseline"/>
    </w:pPr>
    <w:rPr>
      <w:rFonts w:eastAsia="Times New Roman"/>
      <w:sz w:val="20"/>
      <w:szCs w:val="20"/>
      <w:lang w:val="en-US"/>
    </w:rPr>
  </w:style>
  <w:style w:type="paragraph" w:customStyle="1" w:styleId="211">
    <w:name w:val="Основной текст с отступом 21"/>
    <w:basedOn w:val="a1"/>
    <w:uiPriority w:val="99"/>
    <w:rsid w:val="004D022F"/>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4D022F"/>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4D022F"/>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4D022F"/>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4D022F"/>
    <w:pPr>
      <w:overflowPunct w:val="0"/>
      <w:autoSpaceDE w:val="0"/>
      <w:autoSpaceDN w:val="0"/>
      <w:adjustRightInd w:val="0"/>
      <w:jc w:val="both"/>
      <w:textAlignment w:val="baseline"/>
    </w:pPr>
    <w:rPr>
      <w:rFonts w:ascii="Arial" w:hAnsi="Arial"/>
      <w:sz w:val="20"/>
      <w:szCs w:val="20"/>
      <w:lang w:val="en-GB"/>
    </w:rPr>
  </w:style>
  <w:style w:type="character" w:customStyle="1" w:styleId="1d">
    <w:name w:val="Гиперссылка1"/>
    <w:uiPriority w:val="99"/>
    <w:rsid w:val="004D022F"/>
    <w:rPr>
      <w:color w:val="0000FF"/>
      <w:u w:val="single"/>
    </w:rPr>
  </w:style>
  <w:style w:type="paragraph" w:customStyle="1" w:styleId="Niaocaaieiaie">
    <w:name w:val="Niaocaaieiaie"/>
    <w:basedOn w:val="Caaieiaie"/>
    <w:uiPriority w:val="99"/>
    <w:rsid w:val="004D022F"/>
    <w:pPr>
      <w:spacing w:after="0"/>
    </w:pPr>
    <w:rPr>
      <w:b w:val="0"/>
      <w:sz w:val="32"/>
    </w:rPr>
  </w:style>
  <w:style w:type="character" w:customStyle="1" w:styleId="1e">
    <w:name w:val="Просмотренная гиперссылка1"/>
    <w:uiPriority w:val="99"/>
    <w:rsid w:val="004D022F"/>
    <w:rPr>
      <w:color w:val="FF00FF"/>
      <w:u w:val="single"/>
    </w:rPr>
  </w:style>
  <w:style w:type="paragraph" w:customStyle="1" w:styleId="xl25">
    <w:name w:val="xl25"/>
    <w:basedOn w:val="a1"/>
    <w:uiPriority w:val="99"/>
    <w:rsid w:val="004D022F"/>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4D022F"/>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4D022F"/>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4D022F"/>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4D022F"/>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4D022F"/>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4D022F"/>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4D022F"/>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4D022F"/>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4D022F"/>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f">
    <w:name w:val="Текст выноски1"/>
    <w:basedOn w:val="a1"/>
    <w:uiPriority w:val="99"/>
    <w:rsid w:val="004D022F"/>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uiPriority w:val="99"/>
    <w:rsid w:val="004D022F"/>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4D022F"/>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4D022F"/>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4D022F"/>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4D022F"/>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4D022F"/>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4D022F"/>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4D022F"/>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4D022F"/>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4D022F"/>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4D022F"/>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4D022F"/>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4D022F"/>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4D022F"/>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4D022F"/>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4D022F"/>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4D022F"/>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4D022F"/>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4D022F"/>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4D022F"/>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4D022F"/>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4D022F"/>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4D022F"/>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f">
    <w:name w:val="2"/>
    <w:basedOn w:val="21"/>
    <w:uiPriority w:val="99"/>
    <w:rsid w:val="004D022F"/>
    <w:pPr>
      <w:keepNext w:val="0"/>
      <w:widowControl w:val="0"/>
      <w:overflowPunct w:val="0"/>
      <w:autoSpaceDE w:val="0"/>
      <w:autoSpaceDN w:val="0"/>
      <w:adjustRightInd w:val="0"/>
      <w:spacing w:after="120"/>
      <w:ind w:firstLine="709"/>
      <w:jc w:val="both"/>
      <w:textAlignment w:val="baseline"/>
      <w:outlineLvl w:val="9"/>
    </w:pPr>
    <w:rPr>
      <w:b w:val="0"/>
    </w:rPr>
  </w:style>
  <w:style w:type="paragraph" w:customStyle="1" w:styleId="1f0">
    <w:name w:val="Цитата1"/>
    <w:basedOn w:val="a1"/>
    <w:uiPriority w:val="99"/>
    <w:rsid w:val="004D022F"/>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4D022F"/>
  </w:style>
  <w:style w:type="paragraph" w:customStyle="1" w:styleId="caaieiaie1">
    <w:name w:val="caaieiaie 1"/>
    <w:basedOn w:val="Iauiue"/>
    <w:next w:val="Iauiue"/>
    <w:uiPriority w:val="99"/>
    <w:rsid w:val="004D022F"/>
    <w:pPr>
      <w:keepNext/>
      <w:widowControl/>
    </w:pPr>
    <w:rPr>
      <w:b/>
      <w:sz w:val="22"/>
    </w:rPr>
  </w:style>
  <w:style w:type="paragraph" w:customStyle="1" w:styleId="caaieiaie2">
    <w:name w:val="caaieiaie 2"/>
    <w:basedOn w:val="caaieiaie1"/>
    <w:next w:val="Iniiaiieoaeno"/>
    <w:uiPriority w:val="99"/>
    <w:rsid w:val="004D022F"/>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4D022F"/>
    <w:pPr>
      <w:keepNext/>
      <w:spacing w:before="120"/>
      <w:ind w:firstLine="567"/>
      <w:jc w:val="both"/>
    </w:pPr>
    <w:rPr>
      <w:sz w:val="24"/>
      <w:lang w:val="ru-RU"/>
    </w:rPr>
  </w:style>
  <w:style w:type="paragraph" w:customStyle="1" w:styleId="caaieiaie4">
    <w:name w:val="caaieiaie 4"/>
    <w:basedOn w:val="Iauiue"/>
    <w:next w:val="Iauiue"/>
    <w:uiPriority w:val="99"/>
    <w:rsid w:val="004D022F"/>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4D022F"/>
    <w:pPr>
      <w:keepNext/>
      <w:widowControl/>
      <w:spacing w:before="100" w:after="100"/>
      <w:ind w:left="575"/>
    </w:pPr>
    <w:rPr>
      <w:b/>
      <w:sz w:val="24"/>
      <w:lang w:val="ru-RU"/>
    </w:rPr>
  </w:style>
  <w:style w:type="paragraph" w:customStyle="1" w:styleId="caaieiaie6">
    <w:name w:val="caaieiaie 6"/>
    <w:basedOn w:val="Iauiue"/>
    <w:next w:val="Iauiue"/>
    <w:uiPriority w:val="99"/>
    <w:rsid w:val="004D022F"/>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4D022F"/>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4D022F"/>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4D022F"/>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4D022F"/>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4D022F"/>
    <w:pPr>
      <w:tabs>
        <w:tab w:val="clear" w:pos="1998"/>
        <w:tab w:val="left" w:pos="2214"/>
      </w:tabs>
      <w:spacing w:before="120"/>
      <w:ind w:left="2142" w:hanging="1008"/>
    </w:pPr>
  </w:style>
  <w:style w:type="paragraph" w:customStyle="1" w:styleId="Iaeeiaaiiuenienie3">
    <w:name w:val="Ia?ee?iaaiiue nienie 3"/>
    <w:basedOn w:val="Iauiue"/>
    <w:uiPriority w:val="99"/>
    <w:rsid w:val="004D022F"/>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4D022F"/>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4D022F"/>
    <w:pPr>
      <w:spacing w:before="60"/>
    </w:pPr>
  </w:style>
  <w:style w:type="paragraph" w:customStyle="1" w:styleId="Ieieeeieiioeooe">
    <w:name w:val="Ie?iee eieiioeooe"/>
    <w:basedOn w:val="Iauiue"/>
    <w:uiPriority w:val="99"/>
    <w:rsid w:val="004D022F"/>
    <w:pPr>
      <w:widowControl/>
      <w:tabs>
        <w:tab w:val="center" w:pos="4677"/>
        <w:tab w:val="right" w:pos="9355"/>
      </w:tabs>
    </w:pPr>
    <w:rPr>
      <w:sz w:val="24"/>
      <w:lang w:val="ru-RU"/>
    </w:rPr>
  </w:style>
  <w:style w:type="character" w:customStyle="1" w:styleId="iiianoaieou">
    <w:name w:val="iiia? no?aieou"/>
    <w:basedOn w:val="Iniiaiieoeoo"/>
    <w:uiPriority w:val="99"/>
    <w:rsid w:val="004D022F"/>
    <w:rPr>
      <w:rFonts w:cs="Times New Roman"/>
    </w:rPr>
  </w:style>
  <w:style w:type="paragraph" w:customStyle="1" w:styleId="iaeaaeaiea1">
    <w:name w:val="iaeaaeaiea 1"/>
    <w:basedOn w:val="Iauiue"/>
    <w:next w:val="Iauiue"/>
    <w:uiPriority w:val="99"/>
    <w:rsid w:val="004D022F"/>
    <w:pPr>
      <w:widowControl/>
      <w:spacing w:before="100" w:after="100"/>
    </w:pPr>
    <w:rPr>
      <w:sz w:val="24"/>
      <w:lang w:val="ru-RU"/>
    </w:rPr>
  </w:style>
  <w:style w:type="paragraph" w:customStyle="1" w:styleId="iaeaaeaiea2">
    <w:name w:val="iaeaaeaiea 2"/>
    <w:basedOn w:val="Iauiue"/>
    <w:next w:val="Iauiue"/>
    <w:uiPriority w:val="99"/>
    <w:rsid w:val="004D022F"/>
    <w:pPr>
      <w:widowControl/>
      <w:spacing w:before="100" w:after="100"/>
      <w:ind w:left="240"/>
    </w:pPr>
    <w:rPr>
      <w:sz w:val="24"/>
      <w:lang w:val="ru-RU"/>
    </w:rPr>
  </w:style>
  <w:style w:type="paragraph" w:customStyle="1" w:styleId="iaeaaeaiea3">
    <w:name w:val="iaeaaeaiea 3"/>
    <w:basedOn w:val="Iauiue"/>
    <w:next w:val="Iauiue"/>
    <w:uiPriority w:val="99"/>
    <w:rsid w:val="004D022F"/>
    <w:pPr>
      <w:widowControl/>
      <w:spacing w:before="100" w:after="100"/>
      <w:ind w:left="480"/>
    </w:pPr>
    <w:rPr>
      <w:sz w:val="24"/>
      <w:lang w:val="ru-RU"/>
    </w:rPr>
  </w:style>
  <w:style w:type="paragraph" w:customStyle="1" w:styleId="iaeaaeaiea4">
    <w:name w:val="iaeaaeaiea 4"/>
    <w:basedOn w:val="Iauiue"/>
    <w:next w:val="Iauiue"/>
    <w:uiPriority w:val="99"/>
    <w:rsid w:val="004D022F"/>
    <w:pPr>
      <w:widowControl/>
      <w:spacing w:before="100" w:after="100"/>
      <w:ind w:left="720"/>
    </w:pPr>
    <w:rPr>
      <w:sz w:val="24"/>
      <w:lang w:val="ru-RU"/>
    </w:rPr>
  </w:style>
  <w:style w:type="paragraph" w:customStyle="1" w:styleId="iaeaaeaiea5">
    <w:name w:val="iaeaaeaiea 5"/>
    <w:basedOn w:val="Iauiue"/>
    <w:next w:val="Iauiue"/>
    <w:uiPriority w:val="99"/>
    <w:rsid w:val="004D022F"/>
    <w:pPr>
      <w:widowControl/>
      <w:spacing w:before="100" w:after="100"/>
      <w:ind w:left="960"/>
    </w:pPr>
    <w:rPr>
      <w:sz w:val="24"/>
      <w:lang w:val="ru-RU"/>
    </w:rPr>
  </w:style>
  <w:style w:type="paragraph" w:customStyle="1" w:styleId="iaeaaeaiea6">
    <w:name w:val="iaeaaeaiea 6"/>
    <w:basedOn w:val="Iauiue"/>
    <w:next w:val="Iauiue"/>
    <w:uiPriority w:val="99"/>
    <w:rsid w:val="004D022F"/>
    <w:pPr>
      <w:widowControl/>
      <w:spacing w:before="100" w:after="100"/>
      <w:ind w:left="1200"/>
    </w:pPr>
    <w:rPr>
      <w:sz w:val="24"/>
      <w:lang w:val="ru-RU"/>
    </w:rPr>
  </w:style>
  <w:style w:type="paragraph" w:customStyle="1" w:styleId="iaeaaeaiea7">
    <w:name w:val="iaeaaeaiea 7"/>
    <w:basedOn w:val="Iauiue"/>
    <w:next w:val="Iauiue"/>
    <w:uiPriority w:val="99"/>
    <w:rsid w:val="004D022F"/>
    <w:pPr>
      <w:widowControl/>
      <w:spacing w:before="100" w:after="100"/>
      <w:ind w:left="1440"/>
    </w:pPr>
    <w:rPr>
      <w:sz w:val="24"/>
      <w:lang w:val="ru-RU"/>
    </w:rPr>
  </w:style>
  <w:style w:type="paragraph" w:customStyle="1" w:styleId="iaeaaeaiea8">
    <w:name w:val="iaeaaeaiea 8"/>
    <w:basedOn w:val="Iauiue"/>
    <w:next w:val="Iauiue"/>
    <w:uiPriority w:val="99"/>
    <w:rsid w:val="004D022F"/>
    <w:pPr>
      <w:widowControl/>
      <w:spacing w:before="100" w:after="100"/>
      <w:ind w:left="1680"/>
    </w:pPr>
    <w:rPr>
      <w:sz w:val="24"/>
      <w:lang w:val="ru-RU"/>
    </w:rPr>
  </w:style>
  <w:style w:type="paragraph" w:customStyle="1" w:styleId="iaeaaeaiea9">
    <w:name w:val="iaeaaeaiea 9"/>
    <w:basedOn w:val="Iauiue"/>
    <w:next w:val="Iauiue"/>
    <w:uiPriority w:val="99"/>
    <w:rsid w:val="004D022F"/>
    <w:pPr>
      <w:widowControl/>
      <w:spacing w:before="100" w:after="100"/>
      <w:ind w:left="1920"/>
    </w:pPr>
    <w:rPr>
      <w:sz w:val="24"/>
      <w:lang w:val="ru-RU"/>
    </w:rPr>
  </w:style>
  <w:style w:type="paragraph" w:customStyle="1" w:styleId="Aaoieeeieiioeooe">
    <w:name w:val="Aa?oiee eieiioeooe"/>
    <w:basedOn w:val="Iauiue"/>
    <w:uiPriority w:val="99"/>
    <w:rsid w:val="004D022F"/>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4D022F"/>
    <w:pPr>
      <w:widowControl/>
      <w:jc w:val="center"/>
    </w:pPr>
    <w:rPr>
      <w:sz w:val="24"/>
      <w:lang w:val="ru-RU"/>
    </w:rPr>
  </w:style>
  <w:style w:type="paragraph" w:customStyle="1" w:styleId="Iniiaiieoaenonionooiii2">
    <w:name w:val="Iniiaiie oaeno n ionooiii 2"/>
    <w:basedOn w:val="Iauiue"/>
    <w:uiPriority w:val="99"/>
    <w:rsid w:val="004D022F"/>
    <w:pPr>
      <w:widowControl/>
      <w:shd w:val="clear" w:color="auto" w:fill="FFFFFF"/>
      <w:ind w:firstLine="533"/>
      <w:jc w:val="both"/>
    </w:pPr>
    <w:rPr>
      <w:color w:val="000000"/>
      <w:sz w:val="22"/>
      <w:lang w:val="ru-RU"/>
    </w:rPr>
  </w:style>
  <w:style w:type="character" w:customStyle="1" w:styleId="afffff4">
    <w:name w:val="комментарий"/>
    <w:uiPriority w:val="99"/>
    <w:rsid w:val="004D022F"/>
    <w:rPr>
      <w:b/>
      <w:i/>
      <w:sz w:val="28"/>
    </w:rPr>
  </w:style>
  <w:style w:type="paragraph" w:styleId="3f">
    <w:name w:val="toc 3"/>
    <w:basedOn w:val="a1"/>
    <w:next w:val="a1"/>
    <w:autoRedefine/>
    <w:uiPriority w:val="99"/>
    <w:locked/>
    <w:rsid w:val="004D022F"/>
    <w:pPr>
      <w:tabs>
        <w:tab w:val="left" w:pos="567"/>
        <w:tab w:val="left" w:pos="709"/>
        <w:tab w:val="right" w:leader="dot" w:pos="10195"/>
      </w:tabs>
      <w:jc w:val="both"/>
    </w:pPr>
    <w:rPr>
      <w:iCs/>
      <w:noProof/>
      <w:sz w:val="20"/>
      <w:szCs w:val="20"/>
    </w:rPr>
  </w:style>
  <w:style w:type="paragraph" w:styleId="1f1">
    <w:name w:val="toc 1"/>
    <w:basedOn w:val="a1"/>
    <w:next w:val="a1"/>
    <w:autoRedefine/>
    <w:uiPriority w:val="99"/>
    <w:locked/>
    <w:rsid w:val="004D022F"/>
    <w:pPr>
      <w:tabs>
        <w:tab w:val="right" w:leader="dot" w:pos="10195"/>
      </w:tabs>
      <w:spacing w:before="120" w:after="120" w:line="360" w:lineRule="auto"/>
    </w:pPr>
    <w:rPr>
      <w:bCs/>
      <w:caps/>
      <w:noProof/>
    </w:rPr>
  </w:style>
  <w:style w:type="paragraph" w:styleId="2f0">
    <w:name w:val="toc 2"/>
    <w:basedOn w:val="a1"/>
    <w:next w:val="a1"/>
    <w:autoRedefine/>
    <w:uiPriority w:val="99"/>
    <w:locked/>
    <w:rsid w:val="004D022F"/>
    <w:pPr>
      <w:tabs>
        <w:tab w:val="left" w:pos="360"/>
        <w:tab w:val="right" w:leader="dot" w:pos="10195"/>
      </w:tabs>
      <w:spacing w:line="360" w:lineRule="auto"/>
    </w:pPr>
    <w:rPr>
      <w:smallCaps/>
      <w:noProof/>
    </w:rPr>
  </w:style>
  <w:style w:type="paragraph" w:styleId="46">
    <w:name w:val="toc 4"/>
    <w:basedOn w:val="a1"/>
    <w:next w:val="a1"/>
    <w:autoRedefine/>
    <w:uiPriority w:val="99"/>
    <w:locked/>
    <w:rsid w:val="004D022F"/>
    <w:pPr>
      <w:tabs>
        <w:tab w:val="left" w:pos="540"/>
        <w:tab w:val="right" w:leader="dot" w:pos="10195"/>
      </w:tabs>
      <w:jc w:val="both"/>
    </w:pPr>
    <w:rPr>
      <w:sz w:val="18"/>
      <w:szCs w:val="18"/>
    </w:rPr>
  </w:style>
  <w:style w:type="paragraph" w:styleId="55">
    <w:name w:val="toc 5"/>
    <w:basedOn w:val="a1"/>
    <w:next w:val="a1"/>
    <w:autoRedefine/>
    <w:uiPriority w:val="99"/>
    <w:locked/>
    <w:rsid w:val="004D022F"/>
    <w:pPr>
      <w:ind w:left="960"/>
    </w:pPr>
    <w:rPr>
      <w:sz w:val="18"/>
      <w:szCs w:val="18"/>
    </w:rPr>
  </w:style>
  <w:style w:type="paragraph" w:customStyle="1" w:styleId="3TimesNewRoman">
    <w:name w:val="Стиль Заголовок 3 + Times New Roman не полужирный"/>
    <w:basedOn w:val="31"/>
    <w:link w:val="3TimesNewRoman0"/>
    <w:uiPriority w:val="99"/>
    <w:rsid w:val="004D022F"/>
    <w:pPr>
      <w:keepLines w:val="0"/>
      <w:spacing w:before="240" w:after="60"/>
      <w:jc w:val="both"/>
    </w:pPr>
    <w:rPr>
      <w:bCs w:val="0"/>
      <w:caps/>
    </w:rPr>
  </w:style>
  <w:style w:type="character" w:customStyle="1" w:styleId="3TimesNewRoman0">
    <w:name w:val="Стиль Заголовок 3 + Times New Roman не полужирный Знак"/>
    <w:basedOn w:val="32"/>
    <w:link w:val="3TimesNewRoman"/>
    <w:uiPriority w:val="99"/>
    <w:locked/>
    <w:rsid w:val="004D022F"/>
    <w:rPr>
      <w:rFonts w:ascii="Cambria" w:eastAsia="Times New Roman" w:hAnsi="Cambria"/>
      <w:b/>
      <w:bCs w:val="0"/>
      <w:caps/>
      <w:color w:val="4F81BD"/>
      <w:sz w:val="24"/>
      <w:szCs w:val="24"/>
    </w:rPr>
  </w:style>
  <w:style w:type="paragraph" w:styleId="62">
    <w:name w:val="toc 6"/>
    <w:basedOn w:val="a1"/>
    <w:next w:val="a1"/>
    <w:autoRedefine/>
    <w:uiPriority w:val="99"/>
    <w:locked/>
    <w:rsid w:val="004D022F"/>
    <w:pPr>
      <w:ind w:left="1200"/>
    </w:pPr>
    <w:rPr>
      <w:sz w:val="18"/>
      <w:szCs w:val="18"/>
    </w:rPr>
  </w:style>
  <w:style w:type="paragraph" w:styleId="71">
    <w:name w:val="toc 7"/>
    <w:basedOn w:val="a1"/>
    <w:next w:val="a1"/>
    <w:autoRedefine/>
    <w:uiPriority w:val="99"/>
    <w:locked/>
    <w:rsid w:val="004D022F"/>
    <w:pPr>
      <w:ind w:left="1440"/>
    </w:pPr>
    <w:rPr>
      <w:sz w:val="18"/>
      <w:szCs w:val="18"/>
    </w:rPr>
  </w:style>
  <w:style w:type="paragraph" w:styleId="81">
    <w:name w:val="toc 8"/>
    <w:basedOn w:val="a1"/>
    <w:next w:val="a1"/>
    <w:autoRedefine/>
    <w:uiPriority w:val="99"/>
    <w:locked/>
    <w:rsid w:val="004D022F"/>
    <w:pPr>
      <w:ind w:left="1680"/>
    </w:pPr>
    <w:rPr>
      <w:sz w:val="18"/>
      <w:szCs w:val="18"/>
    </w:rPr>
  </w:style>
  <w:style w:type="paragraph" w:customStyle="1" w:styleId="3TimesNewRoman00">
    <w:name w:val="Стиль Заголовок 3 + Times New Roman Перед:  0 пт После:  0 пт"/>
    <w:basedOn w:val="31"/>
    <w:uiPriority w:val="99"/>
    <w:rsid w:val="004D022F"/>
    <w:pPr>
      <w:keepLines w:val="0"/>
      <w:spacing w:before="0"/>
      <w:jc w:val="both"/>
    </w:pPr>
    <w:rPr>
      <w:rFonts w:ascii="Times New Roman" w:hAnsi="Times New Roman"/>
      <w:caps/>
      <w:color w:val="auto"/>
    </w:rPr>
  </w:style>
  <w:style w:type="paragraph" w:customStyle="1" w:styleId="1f2">
    <w:name w:val="1"/>
    <w:basedOn w:val="a1"/>
    <w:uiPriority w:val="99"/>
    <w:rsid w:val="004D022F"/>
    <w:pPr>
      <w:spacing w:after="160" w:line="240" w:lineRule="exact"/>
    </w:pPr>
    <w:rPr>
      <w:rFonts w:eastAsia="Calibri"/>
      <w:sz w:val="20"/>
      <w:szCs w:val="20"/>
      <w:lang w:eastAsia="zh-CN"/>
    </w:rPr>
  </w:style>
  <w:style w:type="character" w:customStyle="1" w:styleId="3f0">
    <w:name w:val="Стиль3 Знак Знак Знак"/>
    <w:uiPriority w:val="99"/>
    <w:rsid w:val="004D022F"/>
    <w:rPr>
      <w:sz w:val="24"/>
      <w:lang w:val="ru-RU" w:eastAsia="ru-RU"/>
    </w:rPr>
  </w:style>
  <w:style w:type="character" w:customStyle="1" w:styleId="1f3">
    <w:name w:val="Основной текст Знак1"/>
    <w:aliases w:val="body text Знак,Знак8 Знак Знак,Основной текст Знак Знак Знак Знак1,Основной текст Знак Знак Знак Знак Знак,body text Знак Знак Знак"/>
    <w:uiPriority w:val="99"/>
    <w:locked/>
    <w:rsid w:val="004D022F"/>
    <w:rPr>
      <w:rFonts w:ascii="Times New Roman" w:hAnsi="Times New Roman"/>
      <w:sz w:val="24"/>
      <w:lang w:eastAsia="ru-RU"/>
    </w:rPr>
  </w:style>
  <w:style w:type="character" w:customStyle="1" w:styleId="link">
    <w:name w:val="link"/>
    <w:basedOn w:val="a2"/>
    <w:uiPriority w:val="99"/>
    <w:rsid w:val="004D022F"/>
    <w:rPr>
      <w:rFonts w:cs="Times New Roman"/>
    </w:rPr>
  </w:style>
  <w:style w:type="paragraph" w:customStyle="1" w:styleId="s1">
    <w:name w:val="s_1"/>
    <w:basedOn w:val="a1"/>
    <w:uiPriority w:val="99"/>
    <w:rsid w:val="004D022F"/>
    <w:pPr>
      <w:spacing w:before="100" w:beforeAutospacing="1" w:after="100" w:afterAutospacing="1"/>
    </w:pPr>
  </w:style>
  <w:style w:type="character" w:styleId="afffff5">
    <w:name w:val="annotation reference"/>
    <w:basedOn w:val="a2"/>
    <w:uiPriority w:val="99"/>
    <w:rsid w:val="004D022F"/>
    <w:rPr>
      <w:rFonts w:cs="Times New Roman"/>
      <w:sz w:val="16"/>
    </w:rPr>
  </w:style>
  <w:style w:type="paragraph" w:styleId="afffff6">
    <w:name w:val="annotation text"/>
    <w:basedOn w:val="a1"/>
    <w:link w:val="afffff7"/>
    <w:uiPriority w:val="99"/>
    <w:rsid w:val="004D022F"/>
    <w:pPr>
      <w:spacing w:after="60"/>
      <w:jc w:val="both"/>
    </w:pPr>
    <w:rPr>
      <w:sz w:val="20"/>
      <w:szCs w:val="20"/>
    </w:rPr>
  </w:style>
  <w:style w:type="character" w:customStyle="1" w:styleId="afffff7">
    <w:name w:val="Текст примечания Знак"/>
    <w:basedOn w:val="a2"/>
    <w:link w:val="afffff6"/>
    <w:uiPriority w:val="99"/>
    <w:rsid w:val="004D022F"/>
    <w:rPr>
      <w:rFonts w:eastAsia="Times New Roman"/>
      <w:sz w:val="20"/>
      <w:szCs w:val="20"/>
    </w:rPr>
  </w:style>
  <w:style w:type="paragraph" w:styleId="afffff8">
    <w:name w:val="annotation subject"/>
    <w:basedOn w:val="afffff6"/>
    <w:next w:val="afffff6"/>
    <w:link w:val="afffff9"/>
    <w:uiPriority w:val="99"/>
    <w:rsid w:val="004D022F"/>
    <w:rPr>
      <w:b/>
      <w:bCs/>
    </w:rPr>
  </w:style>
  <w:style w:type="character" w:customStyle="1" w:styleId="afffff9">
    <w:name w:val="Тема примечания Знак"/>
    <w:basedOn w:val="afffff7"/>
    <w:link w:val="afffff8"/>
    <w:uiPriority w:val="99"/>
    <w:rsid w:val="004D022F"/>
    <w:rPr>
      <w:rFonts w:eastAsia="Times New Roman"/>
      <w:b/>
      <w:bCs/>
      <w:sz w:val="20"/>
      <w:szCs w:val="20"/>
    </w:rPr>
  </w:style>
  <w:style w:type="character" w:customStyle="1" w:styleId="blk">
    <w:name w:val="blk"/>
    <w:uiPriority w:val="99"/>
    <w:rsid w:val="004D022F"/>
  </w:style>
  <w:style w:type="character" w:customStyle="1" w:styleId="rvts6">
    <w:name w:val="rvts6"/>
    <w:uiPriority w:val="99"/>
    <w:rsid w:val="004D022F"/>
  </w:style>
  <w:style w:type="paragraph" w:customStyle="1" w:styleId="afffffa">
    <w:name w:val="Подраздел"/>
    <w:basedOn w:val="a1"/>
    <w:uiPriority w:val="99"/>
    <w:rsid w:val="004D022F"/>
    <w:pPr>
      <w:suppressAutoHyphens/>
      <w:spacing w:before="240" w:after="120"/>
      <w:jc w:val="center"/>
    </w:pPr>
    <w:rPr>
      <w:rFonts w:ascii="TimesDL" w:hAnsi="TimesDL" w:cs="TimesDL"/>
      <w:b/>
      <w:bCs/>
      <w:smallCaps/>
      <w:spacing w:val="-2"/>
    </w:rPr>
  </w:style>
  <w:style w:type="character" w:customStyle="1" w:styleId="afffffb">
    <w:name w:val="Цветовое выделение для Нормальный"/>
    <w:uiPriority w:val="99"/>
    <w:rsid w:val="004D022F"/>
    <w:rPr>
      <w:sz w:val="20"/>
    </w:rPr>
  </w:style>
  <w:style w:type="character" w:customStyle="1" w:styleId="links8">
    <w:name w:val="link s_8"/>
    <w:uiPriority w:val="99"/>
    <w:rsid w:val="004D022F"/>
    <w:rPr>
      <w:u w:val="none"/>
      <w:effect w:val="none"/>
    </w:rPr>
  </w:style>
  <w:style w:type="character" w:customStyle="1" w:styleId="56">
    <w:name w:val="Знак Знак5"/>
    <w:uiPriority w:val="99"/>
    <w:locked/>
    <w:rsid w:val="004D022F"/>
    <w:rPr>
      <w:rFonts w:ascii="Arial" w:hAnsi="Arial"/>
      <w:b/>
      <w:kern w:val="32"/>
      <w:sz w:val="32"/>
      <w:lang w:val="ru-RU" w:eastAsia="ru-RU"/>
    </w:rPr>
  </w:style>
  <w:style w:type="paragraph" w:customStyle="1" w:styleId="afffffc">
    <w:name w:val="Заголовок статьи"/>
    <w:basedOn w:val="a1"/>
    <w:next w:val="a1"/>
    <w:uiPriority w:val="99"/>
    <w:rsid w:val="004D022F"/>
    <w:pPr>
      <w:autoSpaceDE w:val="0"/>
      <w:autoSpaceDN w:val="0"/>
      <w:adjustRightInd w:val="0"/>
      <w:ind w:left="1612" w:hanging="892"/>
      <w:jc w:val="both"/>
    </w:pPr>
    <w:rPr>
      <w:rFonts w:ascii="Arial" w:hAnsi="Arial"/>
    </w:rPr>
  </w:style>
  <w:style w:type="character" w:customStyle="1" w:styleId="fc1291730732453-0">
    <w:name w:val="fc1291730732453-0"/>
    <w:uiPriority w:val="99"/>
    <w:rsid w:val="004D022F"/>
  </w:style>
  <w:style w:type="paragraph" w:customStyle="1" w:styleId="afffffd">
    <w:name w:val="Прижатый влево"/>
    <w:basedOn w:val="a1"/>
    <w:next w:val="a1"/>
    <w:uiPriority w:val="99"/>
    <w:rsid w:val="004D022F"/>
    <w:pPr>
      <w:widowControl w:val="0"/>
      <w:autoSpaceDE w:val="0"/>
      <w:autoSpaceDN w:val="0"/>
      <w:adjustRightInd w:val="0"/>
    </w:pPr>
    <w:rPr>
      <w:rFonts w:ascii="Arial" w:hAnsi="Arial"/>
    </w:rPr>
  </w:style>
  <w:style w:type="character" w:customStyle="1" w:styleId="toggle2">
    <w:name w:val="toggle2"/>
    <w:uiPriority w:val="99"/>
    <w:rsid w:val="004D022F"/>
  </w:style>
  <w:style w:type="character" w:customStyle="1" w:styleId="fc1281420766796-0">
    <w:name w:val="fc1281420766796-0"/>
    <w:uiPriority w:val="99"/>
    <w:rsid w:val="004D022F"/>
    <w:rPr>
      <w:rFonts w:ascii="Times New Roman" w:hAnsi="Times New Roman"/>
    </w:rPr>
  </w:style>
  <w:style w:type="character" w:customStyle="1" w:styleId="label">
    <w:name w:val="label"/>
    <w:uiPriority w:val="99"/>
    <w:rsid w:val="004D022F"/>
  </w:style>
  <w:style w:type="paragraph" w:customStyle="1" w:styleId="-11">
    <w:name w:val="Цветной список - Акцент 11"/>
    <w:basedOn w:val="a1"/>
    <w:uiPriority w:val="99"/>
    <w:rsid w:val="004D022F"/>
    <w:pPr>
      <w:ind w:left="720"/>
      <w:contextualSpacing/>
    </w:pPr>
  </w:style>
  <w:style w:type="paragraph" w:customStyle="1" w:styleId="formattext">
    <w:name w:val="formattext"/>
    <w:basedOn w:val="a1"/>
    <w:uiPriority w:val="99"/>
    <w:rsid w:val="004D022F"/>
    <w:pPr>
      <w:spacing w:before="100" w:beforeAutospacing="1" w:after="100" w:afterAutospacing="1"/>
    </w:pPr>
  </w:style>
  <w:style w:type="character" w:customStyle="1" w:styleId="blk6">
    <w:name w:val="blk6"/>
    <w:uiPriority w:val="99"/>
    <w:rsid w:val="004D022F"/>
    <w:rPr>
      <w:vanish/>
    </w:rPr>
  </w:style>
  <w:style w:type="paragraph" w:customStyle="1" w:styleId="msonormal0">
    <w:name w:val="msonormal"/>
    <w:basedOn w:val="a1"/>
    <w:uiPriority w:val="99"/>
    <w:rsid w:val="004D022F"/>
    <w:pPr>
      <w:spacing w:before="100" w:beforeAutospacing="1" w:after="100" w:afterAutospacing="1"/>
    </w:pPr>
  </w:style>
  <w:style w:type="paragraph" w:customStyle="1" w:styleId="xl65">
    <w:name w:val="xl65"/>
    <w:basedOn w:val="a1"/>
    <w:uiPriority w:val="99"/>
    <w:rsid w:val="004D022F"/>
    <w:pPr>
      <w:spacing w:before="100" w:beforeAutospacing="1" w:after="100" w:afterAutospacing="1"/>
      <w:jc w:val="center"/>
    </w:pPr>
  </w:style>
  <w:style w:type="paragraph" w:customStyle="1" w:styleId="xl66">
    <w:name w:val="xl66"/>
    <w:basedOn w:val="a1"/>
    <w:uiPriority w:val="99"/>
    <w:rsid w:val="004D02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1"/>
    <w:uiPriority w:val="99"/>
    <w:rsid w:val="004D02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1"/>
    <w:uiPriority w:val="99"/>
    <w:rsid w:val="004D022F"/>
    <w:pPr>
      <w:pBdr>
        <w:bottom w:val="single" w:sz="4" w:space="0" w:color="auto"/>
      </w:pBdr>
      <w:spacing w:before="100" w:beforeAutospacing="1" w:after="100" w:afterAutospacing="1"/>
      <w:jc w:val="center"/>
    </w:pPr>
    <w:rPr>
      <w:b/>
      <w:bCs/>
    </w:rPr>
  </w:style>
  <w:style w:type="paragraph" w:customStyle="1" w:styleId="xl69">
    <w:name w:val="xl69"/>
    <w:basedOn w:val="a1"/>
    <w:uiPriority w:val="99"/>
    <w:rsid w:val="004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1"/>
    <w:uiPriority w:val="99"/>
    <w:rsid w:val="004D022F"/>
    <w:pPr>
      <w:spacing w:before="100" w:beforeAutospacing="1" w:after="100" w:afterAutospacing="1"/>
      <w:jc w:val="center"/>
      <w:textAlignment w:val="center"/>
    </w:pPr>
  </w:style>
  <w:style w:type="paragraph" w:customStyle="1" w:styleId="xl71">
    <w:name w:val="xl71"/>
    <w:basedOn w:val="a1"/>
    <w:uiPriority w:val="99"/>
    <w:rsid w:val="004D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1"/>
    <w:uiPriority w:val="99"/>
    <w:rsid w:val="004D022F"/>
    <w:pPr>
      <w:shd w:val="clear" w:color="000000" w:fill="D9D9D9"/>
      <w:spacing w:before="100" w:beforeAutospacing="1" w:after="100" w:afterAutospacing="1"/>
      <w:jc w:val="center"/>
      <w:textAlignment w:val="center"/>
    </w:pPr>
  </w:style>
  <w:style w:type="paragraph" w:customStyle="1" w:styleId="xl73">
    <w:name w:val="xl73"/>
    <w:basedOn w:val="a1"/>
    <w:uiPriority w:val="99"/>
    <w:rsid w:val="004D022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uiPriority w:val="99"/>
    <w:rsid w:val="004D022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1"/>
    <w:uiPriority w:val="99"/>
    <w:rsid w:val="004D022F"/>
    <w:pPr>
      <w:pBdr>
        <w:top w:val="single" w:sz="4" w:space="0" w:color="auto"/>
      </w:pBdr>
      <w:spacing w:before="100" w:beforeAutospacing="1" w:after="100" w:afterAutospacing="1"/>
      <w:jc w:val="center"/>
      <w:textAlignment w:val="center"/>
    </w:pPr>
  </w:style>
  <w:style w:type="paragraph" w:customStyle="1" w:styleId="xl76">
    <w:name w:val="xl76"/>
    <w:basedOn w:val="a1"/>
    <w:uiPriority w:val="99"/>
    <w:rsid w:val="004D022F"/>
    <w:pPr>
      <w:pBdr>
        <w:top w:val="single" w:sz="4" w:space="0" w:color="auto"/>
      </w:pBdr>
      <w:spacing w:before="100" w:beforeAutospacing="1" w:after="100" w:afterAutospacing="1"/>
      <w:jc w:val="center"/>
      <w:textAlignment w:val="center"/>
    </w:pPr>
  </w:style>
  <w:style w:type="paragraph" w:customStyle="1" w:styleId="xl77">
    <w:name w:val="xl77"/>
    <w:basedOn w:val="a1"/>
    <w:uiPriority w:val="99"/>
    <w:rsid w:val="004D022F"/>
    <w:pPr>
      <w:spacing w:before="100" w:beforeAutospacing="1" w:after="100" w:afterAutospacing="1"/>
      <w:jc w:val="center"/>
      <w:textAlignment w:val="center"/>
    </w:pPr>
  </w:style>
  <w:style w:type="paragraph" w:customStyle="1" w:styleId="xl78">
    <w:name w:val="xl78"/>
    <w:basedOn w:val="a1"/>
    <w:uiPriority w:val="99"/>
    <w:rsid w:val="004D022F"/>
    <w:pPr>
      <w:spacing w:before="100" w:beforeAutospacing="1" w:after="100" w:afterAutospacing="1"/>
      <w:jc w:val="center"/>
    </w:pPr>
    <w:rPr>
      <w:b/>
      <w:bCs/>
      <w:sz w:val="28"/>
      <w:szCs w:val="28"/>
    </w:rPr>
  </w:style>
  <w:style w:type="paragraph" w:customStyle="1" w:styleId="xl79">
    <w:name w:val="xl79"/>
    <w:basedOn w:val="a1"/>
    <w:uiPriority w:val="99"/>
    <w:rsid w:val="004D022F"/>
    <w:pPr>
      <w:pBdr>
        <w:bottom w:val="single" w:sz="4" w:space="0" w:color="auto"/>
      </w:pBdr>
      <w:spacing w:before="100" w:beforeAutospacing="1" w:after="100" w:afterAutospacing="1"/>
      <w:jc w:val="center"/>
    </w:pPr>
    <w:rPr>
      <w:color w:val="FF0000"/>
      <w:sz w:val="16"/>
      <w:szCs w:val="16"/>
    </w:rPr>
  </w:style>
  <w:style w:type="paragraph" w:customStyle="1" w:styleId="xl80">
    <w:name w:val="xl80"/>
    <w:basedOn w:val="a1"/>
    <w:uiPriority w:val="99"/>
    <w:rsid w:val="004D022F"/>
    <w:pPr>
      <w:shd w:val="clear" w:color="000000" w:fill="BFBFBF"/>
      <w:spacing w:before="100" w:beforeAutospacing="1" w:after="100" w:afterAutospacing="1"/>
      <w:jc w:val="center"/>
      <w:textAlignment w:val="center"/>
    </w:pPr>
  </w:style>
  <w:style w:type="table" w:customStyle="1" w:styleId="1f4">
    <w:name w:val="Сетка таблицы1"/>
    <w:rsid w:val="004D022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1">
    <w:name w:val="Абзац списка2"/>
    <w:basedOn w:val="a1"/>
    <w:uiPriority w:val="99"/>
    <w:rsid w:val="004D022F"/>
    <w:pPr>
      <w:spacing w:line="259" w:lineRule="auto"/>
      <w:ind w:left="720" w:firstLine="709"/>
      <w:contextualSpacing/>
      <w:jc w:val="both"/>
    </w:pPr>
    <w:rPr>
      <w:szCs w:val="22"/>
      <w:lang w:eastAsia="en-US"/>
    </w:rPr>
  </w:style>
  <w:style w:type="table" w:customStyle="1" w:styleId="2f2">
    <w:name w:val="Сетка таблицы2"/>
    <w:uiPriority w:val="99"/>
    <w:rsid w:val="004D022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Абзац списка4"/>
    <w:basedOn w:val="a1"/>
    <w:uiPriority w:val="99"/>
    <w:rsid w:val="004D022F"/>
    <w:pPr>
      <w:spacing w:line="259" w:lineRule="auto"/>
      <w:ind w:left="720" w:firstLine="709"/>
      <w:contextualSpacing/>
      <w:jc w:val="both"/>
    </w:pPr>
    <w:rPr>
      <w:szCs w:val="22"/>
      <w:lang w:eastAsia="en-US"/>
    </w:rPr>
  </w:style>
  <w:style w:type="paragraph" w:customStyle="1" w:styleId="xl81">
    <w:name w:val="xl81"/>
    <w:basedOn w:val="a1"/>
    <w:uiPriority w:val="99"/>
    <w:rsid w:val="004D022F"/>
    <w:pPr>
      <w:pBdr>
        <w:top w:val="single" w:sz="4" w:space="0" w:color="auto"/>
      </w:pBdr>
      <w:spacing w:before="100" w:beforeAutospacing="1" w:after="100" w:afterAutospacing="1"/>
      <w:jc w:val="center"/>
      <w:textAlignment w:val="center"/>
    </w:pPr>
    <w:rPr>
      <w:sz w:val="20"/>
      <w:szCs w:val="20"/>
    </w:rPr>
  </w:style>
  <w:style w:type="paragraph" w:customStyle="1" w:styleId="xl82">
    <w:name w:val="xl82"/>
    <w:basedOn w:val="a1"/>
    <w:uiPriority w:val="99"/>
    <w:rsid w:val="004D022F"/>
    <w:pPr>
      <w:pBdr>
        <w:top w:val="single" w:sz="4" w:space="0" w:color="auto"/>
      </w:pBdr>
      <w:spacing w:before="100" w:beforeAutospacing="1" w:after="100" w:afterAutospacing="1"/>
      <w:jc w:val="center"/>
      <w:textAlignment w:val="center"/>
    </w:pPr>
    <w:rPr>
      <w:sz w:val="20"/>
      <w:szCs w:val="20"/>
    </w:rPr>
  </w:style>
  <w:style w:type="paragraph" w:customStyle="1" w:styleId="xl83">
    <w:name w:val="xl83"/>
    <w:basedOn w:val="a1"/>
    <w:uiPriority w:val="99"/>
    <w:rsid w:val="004D022F"/>
    <w:pPr>
      <w:spacing w:before="100" w:beforeAutospacing="1" w:after="100" w:afterAutospacing="1"/>
      <w:jc w:val="center"/>
      <w:textAlignment w:val="center"/>
    </w:pPr>
    <w:rPr>
      <w:sz w:val="20"/>
      <w:szCs w:val="20"/>
    </w:rPr>
  </w:style>
  <w:style w:type="character" w:customStyle="1" w:styleId="1f5">
    <w:name w:val="Заголовок Знак1"/>
    <w:basedOn w:val="a2"/>
    <w:uiPriority w:val="99"/>
    <w:rsid w:val="004D022F"/>
    <w:rPr>
      <w:rFonts w:ascii="Cambria" w:hAnsi="Cambria"/>
      <w:color w:val="17365D"/>
      <w:spacing w:val="5"/>
      <w:kern w:val="28"/>
      <w:sz w:val="52"/>
      <w:szCs w:val="52"/>
    </w:rPr>
  </w:style>
  <w:style w:type="paragraph" w:customStyle="1" w:styleId="01squarebullet">
    <w:name w:val="01 square bullet"/>
    <w:basedOn w:val="a1"/>
    <w:uiPriority w:val="99"/>
    <w:rsid w:val="004D022F"/>
    <w:pPr>
      <w:numPr>
        <w:numId w:val="44"/>
      </w:numPr>
      <w:spacing w:before="120" w:after="60"/>
      <w:ind w:right="142"/>
    </w:pPr>
    <w:rPr>
      <w:sz w:val="26"/>
      <w:szCs w:val="20"/>
      <w:lang w:val="en-US" w:eastAsia="en-US"/>
    </w:rPr>
  </w:style>
  <w:style w:type="paragraph" w:customStyle="1" w:styleId="02dash">
    <w:name w:val="02 dash"/>
    <w:basedOn w:val="01squarebullet"/>
    <w:uiPriority w:val="99"/>
    <w:rsid w:val="004D022F"/>
    <w:pPr>
      <w:numPr>
        <w:ilvl w:val="1"/>
      </w:numPr>
    </w:pPr>
  </w:style>
  <w:style w:type="paragraph" w:customStyle="1" w:styleId="03opensquarebullet">
    <w:name w:val="03 open square bullet"/>
    <w:basedOn w:val="02dash"/>
    <w:uiPriority w:val="99"/>
    <w:rsid w:val="004D022F"/>
    <w:pPr>
      <w:numPr>
        <w:ilvl w:val="2"/>
      </w:numPr>
      <w:tabs>
        <w:tab w:val="num" w:pos="643"/>
      </w:tabs>
    </w:pPr>
  </w:style>
  <w:style w:type="paragraph" w:customStyle="1" w:styleId="04shortdash">
    <w:name w:val="04 short dash"/>
    <w:basedOn w:val="03opensquarebullet"/>
    <w:uiPriority w:val="99"/>
    <w:rsid w:val="004D022F"/>
    <w:pPr>
      <w:numPr>
        <w:ilvl w:val="3"/>
      </w:numPr>
      <w:tabs>
        <w:tab w:val="num" w:pos="643"/>
        <w:tab w:val="num" w:pos="924"/>
      </w:tabs>
    </w:pPr>
  </w:style>
  <w:style w:type="character" w:customStyle="1" w:styleId="fontstyle242">
    <w:name w:val="fontstyle242"/>
    <w:basedOn w:val="a2"/>
    <w:uiPriority w:val="99"/>
    <w:rsid w:val="004D022F"/>
    <w:rPr>
      <w:rFonts w:ascii="Arial" w:hAnsi="Arial" w:cs="Arial"/>
    </w:rPr>
  </w:style>
  <w:style w:type="character" w:customStyle="1" w:styleId="fontstyle238">
    <w:name w:val="fontstyle238"/>
    <w:basedOn w:val="a2"/>
    <w:uiPriority w:val="99"/>
    <w:rsid w:val="004D022F"/>
    <w:rPr>
      <w:rFonts w:ascii="Times New Roman" w:hAnsi="Times New Roman" w:cs="Times New Roman"/>
      <w:b/>
      <w:bCs/>
    </w:rPr>
  </w:style>
  <w:style w:type="character" w:customStyle="1" w:styleId="fontstyle243">
    <w:name w:val="fontstyle243"/>
    <w:basedOn w:val="a2"/>
    <w:uiPriority w:val="99"/>
    <w:rsid w:val="004D022F"/>
    <w:rPr>
      <w:rFonts w:ascii="Arial" w:hAnsi="Arial" w:cs="Arial"/>
      <w:i/>
      <w:iCs/>
    </w:rPr>
  </w:style>
  <w:style w:type="character" w:customStyle="1" w:styleId="fontstyle247">
    <w:name w:val="fontstyle247"/>
    <w:basedOn w:val="a2"/>
    <w:uiPriority w:val="99"/>
    <w:rsid w:val="004D022F"/>
    <w:rPr>
      <w:rFonts w:ascii="Century Gothic" w:hAnsi="Century Gothic" w:cs="Times New Roman"/>
      <w:i/>
      <w:iCs/>
    </w:rPr>
  </w:style>
  <w:style w:type="table" w:customStyle="1" w:styleId="3f1">
    <w:name w:val="Сетка таблицы3"/>
    <w:uiPriority w:val="99"/>
    <w:rsid w:val="004D022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4D022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Стиль многоуровневый"/>
    <w:rsid w:val="004D022F"/>
    <w:pPr>
      <w:numPr>
        <w:numId w:val="42"/>
      </w:numPr>
    </w:pPr>
  </w:style>
  <w:style w:type="numbering" w:styleId="111111">
    <w:name w:val="Outline List 2"/>
    <w:basedOn w:val="a4"/>
    <w:rsid w:val="004D022F"/>
    <w:pPr>
      <w:numPr>
        <w:numId w:val="43"/>
      </w:numPr>
    </w:pPr>
  </w:style>
  <w:style w:type="character" w:customStyle="1" w:styleId="afffffe">
    <w:name w:val="Символ сноски"/>
    <w:qFormat/>
    <w:rsid w:val="004D022F"/>
  </w:style>
  <w:style w:type="paragraph" w:customStyle="1" w:styleId="Footnote">
    <w:name w:val="Footnote"/>
    <w:basedOn w:val="a1"/>
    <w:qFormat/>
    <w:rsid w:val="004D022F"/>
    <w:rPr>
      <w:rFonts w:eastAsia="Tahoma" w:cs="Droid Sans Devanagari"/>
      <w:color w:val="000000"/>
      <w:sz w:val="20"/>
      <w:szCs w:val="20"/>
      <w:lang w:eastAsia="zh-CN" w:bidi="hi-IN"/>
    </w:rPr>
  </w:style>
  <w:style w:type="character" w:customStyle="1" w:styleId="affffff">
    <w:name w:val="Привязка сноски"/>
    <w:rsid w:val="004D022F"/>
    <w:rPr>
      <w:rFonts w:cs="Times New Roman"/>
      <w:vertAlign w:val="superscript"/>
    </w:rPr>
  </w:style>
  <w:style w:type="paragraph" w:customStyle="1" w:styleId="msonormalcxspmiddlecxspmiddlecxspmiddle">
    <w:name w:val="msonormalcxspmiddlecxspmiddlecxspmiddle"/>
    <w:basedOn w:val="a1"/>
    <w:semiHidden/>
    <w:rsid w:val="004D022F"/>
    <w:pPr>
      <w:spacing w:before="100" w:beforeAutospacing="1" w:after="100" w:afterAutospacing="1"/>
    </w:pPr>
  </w:style>
  <w:style w:type="character" w:customStyle="1" w:styleId="spellchecker-word-highlight">
    <w:name w:val="spellchecker-word-highlight"/>
    <w:basedOn w:val="a2"/>
    <w:rsid w:val="00B1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0541">
      <w:bodyDiv w:val="1"/>
      <w:marLeft w:val="0"/>
      <w:marRight w:val="0"/>
      <w:marTop w:val="0"/>
      <w:marBottom w:val="0"/>
      <w:divBdr>
        <w:top w:val="none" w:sz="0" w:space="0" w:color="auto"/>
        <w:left w:val="none" w:sz="0" w:space="0" w:color="auto"/>
        <w:bottom w:val="none" w:sz="0" w:space="0" w:color="auto"/>
        <w:right w:val="none" w:sz="0" w:space="0" w:color="auto"/>
      </w:divBdr>
    </w:div>
    <w:div w:id="363360500">
      <w:bodyDiv w:val="1"/>
      <w:marLeft w:val="0"/>
      <w:marRight w:val="0"/>
      <w:marTop w:val="0"/>
      <w:marBottom w:val="0"/>
      <w:divBdr>
        <w:top w:val="none" w:sz="0" w:space="0" w:color="auto"/>
        <w:left w:val="none" w:sz="0" w:space="0" w:color="auto"/>
        <w:bottom w:val="none" w:sz="0" w:space="0" w:color="auto"/>
        <w:right w:val="none" w:sz="0" w:space="0" w:color="auto"/>
      </w:divBdr>
    </w:div>
    <w:div w:id="435638936">
      <w:bodyDiv w:val="1"/>
      <w:marLeft w:val="0"/>
      <w:marRight w:val="0"/>
      <w:marTop w:val="0"/>
      <w:marBottom w:val="0"/>
      <w:divBdr>
        <w:top w:val="none" w:sz="0" w:space="0" w:color="auto"/>
        <w:left w:val="none" w:sz="0" w:space="0" w:color="auto"/>
        <w:bottom w:val="none" w:sz="0" w:space="0" w:color="auto"/>
        <w:right w:val="none" w:sz="0" w:space="0" w:color="auto"/>
      </w:divBdr>
    </w:div>
    <w:div w:id="508714335">
      <w:bodyDiv w:val="1"/>
      <w:marLeft w:val="0"/>
      <w:marRight w:val="0"/>
      <w:marTop w:val="0"/>
      <w:marBottom w:val="0"/>
      <w:divBdr>
        <w:top w:val="none" w:sz="0" w:space="0" w:color="auto"/>
        <w:left w:val="none" w:sz="0" w:space="0" w:color="auto"/>
        <w:bottom w:val="none" w:sz="0" w:space="0" w:color="auto"/>
        <w:right w:val="none" w:sz="0" w:space="0" w:color="auto"/>
      </w:divBdr>
    </w:div>
    <w:div w:id="517545446">
      <w:bodyDiv w:val="1"/>
      <w:marLeft w:val="0"/>
      <w:marRight w:val="0"/>
      <w:marTop w:val="0"/>
      <w:marBottom w:val="0"/>
      <w:divBdr>
        <w:top w:val="none" w:sz="0" w:space="0" w:color="auto"/>
        <w:left w:val="none" w:sz="0" w:space="0" w:color="auto"/>
        <w:bottom w:val="none" w:sz="0" w:space="0" w:color="auto"/>
        <w:right w:val="none" w:sz="0" w:space="0" w:color="auto"/>
      </w:divBdr>
    </w:div>
    <w:div w:id="762144521">
      <w:bodyDiv w:val="1"/>
      <w:marLeft w:val="0"/>
      <w:marRight w:val="0"/>
      <w:marTop w:val="0"/>
      <w:marBottom w:val="0"/>
      <w:divBdr>
        <w:top w:val="none" w:sz="0" w:space="0" w:color="auto"/>
        <w:left w:val="none" w:sz="0" w:space="0" w:color="auto"/>
        <w:bottom w:val="none" w:sz="0" w:space="0" w:color="auto"/>
        <w:right w:val="none" w:sz="0" w:space="0" w:color="auto"/>
      </w:divBdr>
    </w:div>
    <w:div w:id="833227680">
      <w:bodyDiv w:val="1"/>
      <w:marLeft w:val="0"/>
      <w:marRight w:val="0"/>
      <w:marTop w:val="0"/>
      <w:marBottom w:val="0"/>
      <w:divBdr>
        <w:top w:val="none" w:sz="0" w:space="0" w:color="auto"/>
        <w:left w:val="none" w:sz="0" w:space="0" w:color="auto"/>
        <w:bottom w:val="none" w:sz="0" w:space="0" w:color="auto"/>
        <w:right w:val="none" w:sz="0" w:space="0" w:color="auto"/>
      </w:divBdr>
    </w:div>
    <w:div w:id="885989530">
      <w:bodyDiv w:val="1"/>
      <w:marLeft w:val="0"/>
      <w:marRight w:val="0"/>
      <w:marTop w:val="0"/>
      <w:marBottom w:val="0"/>
      <w:divBdr>
        <w:top w:val="none" w:sz="0" w:space="0" w:color="auto"/>
        <w:left w:val="none" w:sz="0" w:space="0" w:color="auto"/>
        <w:bottom w:val="none" w:sz="0" w:space="0" w:color="auto"/>
        <w:right w:val="none" w:sz="0" w:space="0" w:color="auto"/>
      </w:divBdr>
    </w:div>
    <w:div w:id="1006175894">
      <w:bodyDiv w:val="1"/>
      <w:marLeft w:val="0"/>
      <w:marRight w:val="0"/>
      <w:marTop w:val="0"/>
      <w:marBottom w:val="0"/>
      <w:divBdr>
        <w:top w:val="none" w:sz="0" w:space="0" w:color="auto"/>
        <w:left w:val="none" w:sz="0" w:space="0" w:color="auto"/>
        <w:bottom w:val="none" w:sz="0" w:space="0" w:color="auto"/>
        <w:right w:val="none" w:sz="0" w:space="0" w:color="auto"/>
      </w:divBdr>
    </w:div>
    <w:div w:id="1021592166">
      <w:bodyDiv w:val="1"/>
      <w:marLeft w:val="0"/>
      <w:marRight w:val="0"/>
      <w:marTop w:val="0"/>
      <w:marBottom w:val="0"/>
      <w:divBdr>
        <w:top w:val="none" w:sz="0" w:space="0" w:color="auto"/>
        <w:left w:val="none" w:sz="0" w:space="0" w:color="auto"/>
        <w:bottom w:val="none" w:sz="0" w:space="0" w:color="auto"/>
        <w:right w:val="none" w:sz="0" w:space="0" w:color="auto"/>
      </w:divBdr>
    </w:div>
    <w:div w:id="1064528882">
      <w:bodyDiv w:val="1"/>
      <w:marLeft w:val="0"/>
      <w:marRight w:val="0"/>
      <w:marTop w:val="0"/>
      <w:marBottom w:val="0"/>
      <w:divBdr>
        <w:top w:val="none" w:sz="0" w:space="0" w:color="auto"/>
        <w:left w:val="none" w:sz="0" w:space="0" w:color="auto"/>
        <w:bottom w:val="none" w:sz="0" w:space="0" w:color="auto"/>
        <w:right w:val="none" w:sz="0" w:space="0" w:color="auto"/>
      </w:divBdr>
    </w:div>
    <w:div w:id="1074283330">
      <w:bodyDiv w:val="1"/>
      <w:marLeft w:val="0"/>
      <w:marRight w:val="0"/>
      <w:marTop w:val="0"/>
      <w:marBottom w:val="0"/>
      <w:divBdr>
        <w:top w:val="none" w:sz="0" w:space="0" w:color="auto"/>
        <w:left w:val="none" w:sz="0" w:space="0" w:color="auto"/>
        <w:bottom w:val="none" w:sz="0" w:space="0" w:color="auto"/>
        <w:right w:val="none" w:sz="0" w:space="0" w:color="auto"/>
      </w:divBdr>
    </w:div>
    <w:div w:id="1082797841">
      <w:bodyDiv w:val="1"/>
      <w:marLeft w:val="0"/>
      <w:marRight w:val="0"/>
      <w:marTop w:val="0"/>
      <w:marBottom w:val="0"/>
      <w:divBdr>
        <w:top w:val="none" w:sz="0" w:space="0" w:color="auto"/>
        <w:left w:val="none" w:sz="0" w:space="0" w:color="auto"/>
        <w:bottom w:val="none" w:sz="0" w:space="0" w:color="auto"/>
        <w:right w:val="none" w:sz="0" w:space="0" w:color="auto"/>
      </w:divBdr>
    </w:div>
    <w:div w:id="1189754795">
      <w:bodyDiv w:val="1"/>
      <w:marLeft w:val="0"/>
      <w:marRight w:val="0"/>
      <w:marTop w:val="0"/>
      <w:marBottom w:val="0"/>
      <w:divBdr>
        <w:top w:val="none" w:sz="0" w:space="0" w:color="auto"/>
        <w:left w:val="none" w:sz="0" w:space="0" w:color="auto"/>
        <w:bottom w:val="none" w:sz="0" w:space="0" w:color="auto"/>
        <w:right w:val="none" w:sz="0" w:space="0" w:color="auto"/>
      </w:divBdr>
    </w:div>
    <w:div w:id="1217008295">
      <w:bodyDiv w:val="1"/>
      <w:marLeft w:val="0"/>
      <w:marRight w:val="0"/>
      <w:marTop w:val="0"/>
      <w:marBottom w:val="0"/>
      <w:divBdr>
        <w:top w:val="none" w:sz="0" w:space="0" w:color="auto"/>
        <w:left w:val="none" w:sz="0" w:space="0" w:color="auto"/>
        <w:bottom w:val="none" w:sz="0" w:space="0" w:color="auto"/>
        <w:right w:val="none" w:sz="0" w:space="0" w:color="auto"/>
      </w:divBdr>
    </w:div>
    <w:div w:id="1392656661">
      <w:marLeft w:val="0"/>
      <w:marRight w:val="0"/>
      <w:marTop w:val="0"/>
      <w:marBottom w:val="0"/>
      <w:divBdr>
        <w:top w:val="none" w:sz="0" w:space="0" w:color="auto"/>
        <w:left w:val="none" w:sz="0" w:space="0" w:color="auto"/>
        <w:bottom w:val="none" w:sz="0" w:space="0" w:color="auto"/>
        <w:right w:val="none" w:sz="0" w:space="0" w:color="auto"/>
      </w:divBdr>
    </w:div>
    <w:div w:id="1392656662">
      <w:marLeft w:val="0"/>
      <w:marRight w:val="0"/>
      <w:marTop w:val="0"/>
      <w:marBottom w:val="0"/>
      <w:divBdr>
        <w:top w:val="none" w:sz="0" w:space="0" w:color="auto"/>
        <w:left w:val="none" w:sz="0" w:space="0" w:color="auto"/>
        <w:bottom w:val="none" w:sz="0" w:space="0" w:color="auto"/>
        <w:right w:val="none" w:sz="0" w:space="0" w:color="auto"/>
      </w:divBdr>
    </w:div>
    <w:div w:id="1392656663">
      <w:marLeft w:val="0"/>
      <w:marRight w:val="0"/>
      <w:marTop w:val="0"/>
      <w:marBottom w:val="0"/>
      <w:divBdr>
        <w:top w:val="none" w:sz="0" w:space="0" w:color="auto"/>
        <w:left w:val="none" w:sz="0" w:space="0" w:color="auto"/>
        <w:bottom w:val="none" w:sz="0" w:space="0" w:color="auto"/>
        <w:right w:val="none" w:sz="0" w:space="0" w:color="auto"/>
      </w:divBdr>
    </w:div>
    <w:div w:id="1392656664">
      <w:marLeft w:val="0"/>
      <w:marRight w:val="0"/>
      <w:marTop w:val="0"/>
      <w:marBottom w:val="0"/>
      <w:divBdr>
        <w:top w:val="none" w:sz="0" w:space="0" w:color="auto"/>
        <w:left w:val="none" w:sz="0" w:space="0" w:color="auto"/>
        <w:bottom w:val="none" w:sz="0" w:space="0" w:color="auto"/>
        <w:right w:val="none" w:sz="0" w:space="0" w:color="auto"/>
      </w:divBdr>
    </w:div>
    <w:div w:id="1426338142">
      <w:bodyDiv w:val="1"/>
      <w:marLeft w:val="0"/>
      <w:marRight w:val="0"/>
      <w:marTop w:val="0"/>
      <w:marBottom w:val="0"/>
      <w:divBdr>
        <w:top w:val="none" w:sz="0" w:space="0" w:color="auto"/>
        <w:left w:val="none" w:sz="0" w:space="0" w:color="auto"/>
        <w:bottom w:val="none" w:sz="0" w:space="0" w:color="auto"/>
        <w:right w:val="none" w:sz="0" w:space="0" w:color="auto"/>
      </w:divBdr>
    </w:div>
    <w:div w:id="1662657327">
      <w:bodyDiv w:val="1"/>
      <w:marLeft w:val="0"/>
      <w:marRight w:val="0"/>
      <w:marTop w:val="0"/>
      <w:marBottom w:val="0"/>
      <w:divBdr>
        <w:top w:val="none" w:sz="0" w:space="0" w:color="auto"/>
        <w:left w:val="none" w:sz="0" w:space="0" w:color="auto"/>
        <w:bottom w:val="none" w:sz="0" w:space="0" w:color="auto"/>
        <w:right w:val="none" w:sz="0" w:space="0" w:color="auto"/>
      </w:divBdr>
    </w:div>
    <w:div w:id="1674381122">
      <w:bodyDiv w:val="1"/>
      <w:marLeft w:val="0"/>
      <w:marRight w:val="0"/>
      <w:marTop w:val="0"/>
      <w:marBottom w:val="0"/>
      <w:divBdr>
        <w:top w:val="none" w:sz="0" w:space="0" w:color="auto"/>
        <w:left w:val="none" w:sz="0" w:space="0" w:color="auto"/>
        <w:bottom w:val="none" w:sz="0" w:space="0" w:color="auto"/>
        <w:right w:val="none" w:sz="0" w:space="0" w:color="auto"/>
      </w:divBdr>
    </w:div>
    <w:div w:id="1739092645">
      <w:bodyDiv w:val="1"/>
      <w:marLeft w:val="0"/>
      <w:marRight w:val="0"/>
      <w:marTop w:val="0"/>
      <w:marBottom w:val="0"/>
      <w:divBdr>
        <w:top w:val="none" w:sz="0" w:space="0" w:color="auto"/>
        <w:left w:val="none" w:sz="0" w:space="0" w:color="auto"/>
        <w:bottom w:val="none" w:sz="0" w:space="0" w:color="auto"/>
        <w:right w:val="none" w:sz="0" w:space="0" w:color="auto"/>
      </w:divBdr>
    </w:div>
    <w:div w:id="1866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A6F3BA82FC747FD9231631E71B6D672E35235BA56032764279E83E4FG2N0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ravoGlavSpec-1\AppData\Local\Microsoft\Windows\INetCache\IE\LFHQ3KCV\910-&#1069;&#1040;18.docx"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F37B-281C-4B5E-9DBD-CA453F43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15</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Наталья Григоренко</cp:lastModifiedBy>
  <cp:revision>220</cp:revision>
  <cp:lastPrinted>2019-03-18T05:41:00Z</cp:lastPrinted>
  <dcterms:created xsi:type="dcterms:W3CDTF">2014-01-15T00:20:00Z</dcterms:created>
  <dcterms:modified xsi:type="dcterms:W3CDTF">2026-04-09T03:10:00Z</dcterms:modified>
</cp:coreProperties>
</file>