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3EFAE" w14:textId="251DB9D7" w:rsidR="00515BA9" w:rsidRPr="006D2EBA" w:rsidRDefault="00515BA9" w:rsidP="00515BA9">
      <w:pPr>
        <w:pStyle w:val="1"/>
        <w:tabs>
          <w:tab w:val="left" w:pos="284"/>
          <w:tab w:val="left" w:pos="567"/>
          <w:tab w:val="left" w:pos="1134"/>
          <w:tab w:val="left" w:pos="1276"/>
        </w:tabs>
        <w:suppressAutoHyphens/>
        <w:ind w:firstLine="567"/>
        <w:jc w:val="center"/>
        <w:rPr>
          <w:b/>
          <w:sz w:val="20"/>
        </w:rPr>
      </w:pPr>
      <w:r w:rsidRPr="006D2EBA">
        <w:rPr>
          <w:b/>
          <w:sz w:val="20"/>
        </w:rPr>
        <w:t xml:space="preserve">Договор № </w:t>
      </w:r>
      <w:r w:rsidR="002F7A67">
        <w:rPr>
          <w:b/>
          <w:sz w:val="20"/>
        </w:rPr>
        <w:t>_______</w:t>
      </w:r>
      <w:r w:rsidRPr="006D2EBA">
        <w:rPr>
          <w:b/>
          <w:sz w:val="20"/>
        </w:rPr>
        <w:t>-УКИС</w:t>
      </w:r>
      <w:r w:rsidR="0006149A">
        <w:rPr>
          <w:b/>
          <w:sz w:val="20"/>
        </w:rPr>
        <w:t>-ЭА</w:t>
      </w:r>
      <w:r w:rsidRPr="006D2EBA">
        <w:rPr>
          <w:b/>
          <w:sz w:val="20"/>
        </w:rPr>
        <w:t xml:space="preserve"> </w:t>
      </w:r>
    </w:p>
    <w:p w14:paraId="2CCEAAEC"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rPr>
        <w:t xml:space="preserve">поставки Товара </w:t>
      </w:r>
    </w:p>
    <w:p w14:paraId="0F7FE8DE" w14:textId="77777777" w:rsidR="00515BA9" w:rsidRPr="006D2EBA" w:rsidRDefault="00515BA9" w:rsidP="00515BA9">
      <w:pPr>
        <w:tabs>
          <w:tab w:val="left" w:pos="284"/>
          <w:tab w:val="left" w:pos="567"/>
          <w:tab w:val="left" w:pos="1134"/>
          <w:tab w:val="left" w:pos="1276"/>
        </w:tabs>
        <w:suppressAutoHyphens/>
        <w:ind w:firstLine="567"/>
        <w:jc w:val="center"/>
        <w:rPr>
          <w:b/>
        </w:rPr>
      </w:pPr>
    </w:p>
    <w:tbl>
      <w:tblPr>
        <w:tblW w:w="0" w:type="auto"/>
        <w:tblLook w:val="01E0" w:firstRow="1" w:lastRow="1" w:firstColumn="1" w:lastColumn="1" w:noHBand="0" w:noVBand="0"/>
      </w:tblPr>
      <w:tblGrid>
        <w:gridCol w:w="4873"/>
        <w:gridCol w:w="4906"/>
      </w:tblGrid>
      <w:tr w:rsidR="00515BA9" w:rsidRPr="006D2EBA" w14:paraId="57571641" w14:textId="77777777" w:rsidTr="00854FE9">
        <w:tc>
          <w:tcPr>
            <w:tcW w:w="5210" w:type="dxa"/>
          </w:tcPr>
          <w:p w14:paraId="39154AEA" w14:textId="3077775D" w:rsidR="00515BA9" w:rsidRPr="006D2EBA" w:rsidRDefault="00515BA9" w:rsidP="00854FE9">
            <w:pPr>
              <w:tabs>
                <w:tab w:val="left" w:pos="284"/>
                <w:tab w:val="left" w:pos="567"/>
                <w:tab w:val="left" w:pos="1134"/>
                <w:tab w:val="left" w:pos="1276"/>
              </w:tabs>
              <w:suppressAutoHyphens/>
              <w:ind w:firstLine="567"/>
            </w:pPr>
            <w:r w:rsidRPr="006D2EBA">
              <w:t xml:space="preserve">г. </w:t>
            </w:r>
            <w:r w:rsidR="0006149A">
              <w:t>Москва</w:t>
            </w:r>
          </w:p>
        </w:tc>
        <w:tc>
          <w:tcPr>
            <w:tcW w:w="5211" w:type="dxa"/>
          </w:tcPr>
          <w:p w14:paraId="00E7CAAE" w14:textId="4CC9B495" w:rsidR="00515BA9" w:rsidRPr="006D2EBA" w:rsidRDefault="00515BA9" w:rsidP="00854FE9">
            <w:pPr>
              <w:tabs>
                <w:tab w:val="left" w:pos="284"/>
                <w:tab w:val="left" w:pos="567"/>
                <w:tab w:val="left" w:pos="1134"/>
                <w:tab w:val="left" w:pos="1276"/>
              </w:tabs>
              <w:suppressAutoHyphens/>
              <w:ind w:firstLine="567"/>
              <w:jc w:val="right"/>
            </w:pPr>
            <w:r w:rsidRPr="006D2EBA">
              <w:t>«</w:t>
            </w:r>
            <w:r w:rsidR="002F7A67">
              <w:t>__</w:t>
            </w:r>
            <w:r w:rsidRPr="006D2EBA">
              <w:t xml:space="preserve">» </w:t>
            </w:r>
            <w:r w:rsidR="002F7A67">
              <w:t>___________</w:t>
            </w:r>
            <w:r w:rsidRPr="006D2EBA">
              <w:t xml:space="preserve"> 20</w:t>
            </w:r>
            <w:r w:rsidR="0006149A">
              <w:t>2</w:t>
            </w:r>
            <w:r w:rsidR="002F7A67">
              <w:t>_</w:t>
            </w:r>
            <w:r w:rsidRPr="006D2EBA">
              <w:t>г.</w:t>
            </w:r>
          </w:p>
        </w:tc>
      </w:tr>
    </w:tbl>
    <w:p w14:paraId="42FD996D" w14:textId="77777777" w:rsidR="00515BA9" w:rsidRPr="006D2EBA" w:rsidRDefault="00515BA9" w:rsidP="00515BA9">
      <w:pPr>
        <w:tabs>
          <w:tab w:val="left" w:pos="284"/>
          <w:tab w:val="left" w:pos="567"/>
          <w:tab w:val="left" w:pos="1134"/>
          <w:tab w:val="left" w:pos="1276"/>
        </w:tabs>
        <w:suppressAutoHyphens/>
        <w:ind w:firstLine="567"/>
      </w:pPr>
      <w:r w:rsidRPr="006D2EBA">
        <w:t xml:space="preserve">                                                                                                           </w:t>
      </w:r>
    </w:p>
    <w:p w14:paraId="15F3B96D" w14:textId="5E2381D0" w:rsidR="00515BA9" w:rsidRPr="006D2EBA" w:rsidRDefault="00515BA9" w:rsidP="00515BA9">
      <w:pPr>
        <w:tabs>
          <w:tab w:val="left" w:pos="284"/>
          <w:tab w:val="left" w:pos="426"/>
          <w:tab w:val="left" w:pos="1134"/>
          <w:tab w:val="left" w:pos="1276"/>
        </w:tabs>
        <w:ind w:firstLine="567"/>
        <w:jc w:val="both"/>
      </w:pPr>
      <w:r w:rsidRPr="006D2EBA">
        <w:tab/>
      </w:r>
      <w:r w:rsidRPr="006D2EBA">
        <w:tab/>
      </w:r>
      <w:r w:rsidR="002F7A67">
        <w:rPr>
          <w:b/>
          <w:i/>
          <w:szCs w:val="24"/>
        </w:rPr>
        <w:t>Наименование организации</w:t>
      </w:r>
      <w:r w:rsidR="0006149A" w:rsidRPr="0006149A">
        <w:rPr>
          <w:b/>
          <w:szCs w:val="24"/>
        </w:rPr>
        <w:t xml:space="preserve">, </w:t>
      </w:r>
      <w:r w:rsidR="0006149A" w:rsidRPr="0006149A">
        <w:rPr>
          <w:szCs w:val="24"/>
        </w:rPr>
        <w:t xml:space="preserve">именуемое в дальнейшем </w:t>
      </w:r>
      <w:r w:rsidR="0006149A" w:rsidRPr="0006149A">
        <w:rPr>
          <w:b/>
          <w:szCs w:val="24"/>
        </w:rPr>
        <w:t>«Поставщик»</w:t>
      </w:r>
      <w:r w:rsidR="0006149A" w:rsidRPr="0006149A">
        <w:rPr>
          <w:szCs w:val="24"/>
        </w:rPr>
        <w:t xml:space="preserve">, в лице </w:t>
      </w:r>
      <w:r w:rsidR="002F7A67">
        <w:rPr>
          <w:szCs w:val="24"/>
        </w:rPr>
        <w:t>_____________________________</w:t>
      </w:r>
      <w:r w:rsidR="0006149A" w:rsidRPr="0006149A">
        <w:rPr>
          <w:szCs w:val="24"/>
        </w:rPr>
        <w:t xml:space="preserve">, действующего на основании </w:t>
      </w:r>
      <w:r w:rsidR="002F7A67">
        <w:rPr>
          <w:szCs w:val="24"/>
        </w:rPr>
        <w:t>__________________</w:t>
      </w:r>
      <w:r w:rsidRPr="0006149A">
        <w:t>,</w:t>
      </w:r>
      <w:r w:rsidRPr="006D2EBA">
        <w:t xml:space="preserve"> с одной </w:t>
      </w:r>
      <w:proofErr w:type="gramStart"/>
      <w:r w:rsidRPr="006D2EBA">
        <w:t>стороны,  и</w:t>
      </w:r>
      <w:proofErr w:type="gramEnd"/>
    </w:p>
    <w:p w14:paraId="421D415F" w14:textId="488AF8D0" w:rsidR="00515BA9" w:rsidRPr="006D2EBA" w:rsidRDefault="00515BA9" w:rsidP="00515BA9">
      <w:pPr>
        <w:tabs>
          <w:tab w:val="left" w:pos="284"/>
          <w:tab w:val="left" w:pos="567"/>
          <w:tab w:val="left" w:pos="1134"/>
          <w:tab w:val="left" w:pos="1276"/>
        </w:tabs>
        <w:ind w:firstLine="567"/>
        <w:jc w:val="both"/>
      </w:pPr>
      <w:r w:rsidRPr="006D2EBA">
        <w:rPr>
          <w:b/>
        </w:rPr>
        <w:tab/>
      </w:r>
      <w:r w:rsidRPr="006D2EBA">
        <w:rPr>
          <w:b/>
        </w:rPr>
        <w:tab/>
        <w:t>Общество с ограниченной ответственностью «</w:t>
      </w:r>
      <w:proofErr w:type="spellStart"/>
      <w:r w:rsidRPr="006D2EBA">
        <w:rPr>
          <w:b/>
        </w:rPr>
        <w:t>Велесстрой</w:t>
      </w:r>
      <w:proofErr w:type="spellEnd"/>
      <w:r w:rsidRPr="006D2EBA">
        <w:rPr>
          <w:b/>
        </w:rPr>
        <w:t xml:space="preserve">» </w:t>
      </w:r>
      <w:r w:rsidRPr="006D2EBA">
        <w:rPr>
          <w:b/>
        </w:rPr>
        <w:br/>
        <w:t>(ООО «</w:t>
      </w:r>
      <w:proofErr w:type="spellStart"/>
      <w:r w:rsidRPr="006D2EBA">
        <w:rPr>
          <w:b/>
        </w:rPr>
        <w:t>Велесстрой</w:t>
      </w:r>
      <w:proofErr w:type="spellEnd"/>
      <w:r w:rsidRPr="006D2EBA">
        <w:rPr>
          <w:b/>
        </w:rPr>
        <w:t>»)</w:t>
      </w:r>
      <w:r w:rsidRPr="006D2EBA">
        <w:t xml:space="preserve">, именуемое в дальнейшем </w:t>
      </w:r>
      <w:r w:rsidRPr="006D2EBA">
        <w:rPr>
          <w:b/>
        </w:rPr>
        <w:t>«Покупатель»</w:t>
      </w:r>
      <w:r w:rsidRPr="006D2EBA">
        <w:t xml:space="preserve">, в лице </w:t>
      </w:r>
      <w:r w:rsidR="0006149A">
        <w:t xml:space="preserve">Генерального директора </w:t>
      </w:r>
      <w:proofErr w:type="spellStart"/>
      <w:r w:rsidR="0006149A">
        <w:t>Пизанова</w:t>
      </w:r>
      <w:proofErr w:type="spellEnd"/>
      <w:r w:rsidR="0006149A">
        <w:t xml:space="preserve"> Алексея Валерьевича</w:t>
      </w:r>
      <w:r w:rsidRPr="006D2EBA">
        <w:t xml:space="preserve">, действующего на основании </w:t>
      </w:r>
      <w:r w:rsidR="0006149A">
        <w:t>Устава</w:t>
      </w:r>
      <w:r w:rsidRPr="006D2EBA">
        <w:t xml:space="preserve"> с другой стороны, совместно именуемые «Стороны», заключили настоящий Договор (далее по тексту – Договор) о нижеследующем:</w:t>
      </w:r>
    </w:p>
    <w:p w14:paraId="7761AAE1" w14:textId="77777777" w:rsidR="00515BA9" w:rsidRPr="006D2EBA" w:rsidRDefault="00515BA9" w:rsidP="00515BA9">
      <w:pPr>
        <w:tabs>
          <w:tab w:val="left" w:pos="284"/>
          <w:tab w:val="left" w:pos="426"/>
          <w:tab w:val="left" w:pos="1134"/>
          <w:tab w:val="left" w:pos="1276"/>
        </w:tabs>
        <w:ind w:firstLine="567"/>
        <w:jc w:val="both"/>
      </w:pPr>
    </w:p>
    <w:p w14:paraId="78E583FA"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rPr>
        <w:t>СТАТЬЯ 1.</w:t>
      </w:r>
      <w:r w:rsidRPr="006D2EBA">
        <w:rPr>
          <w:b/>
        </w:rPr>
        <w:tab/>
        <w:t>ПРЕДМЕТ ДОГОВОРА</w:t>
      </w:r>
    </w:p>
    <w:p w14:paraId="180512F8" w14:textId="77777777" w:rsidR="00515BA9" w:rsidRPr="002A41E0" w:rsidRDefault="00515BA9" w:rsidP="00515BA9">
      <w:pPr>
        <w:pStyle w:val="a7"/>
        <w:numPr>
          <w:ilvl w:val="1"/>
          <w:numId w:val="1"/>
        </w:numPr>
        <w:tabs>
          <w:tab w:val="left" w:pos="284"/>
          <w:tab w:val="left" w:pos="567"/>
          <w:tab w:val="left" w:pos="1134"/>
          <w:tab w:val="left" w:pos="1276"/>
        </w:tabs>
        <w:suppressAutoHyphens/>
        <w:ind w:left="0" w:firstLine="567"/>
        <w:rPr>
          <w:sz w:val="20"/>
        </w:rPr>
      </w:pPr>
      <w:r w:rsidRPr="006D2EBA">
        <w:rPr>
          <w:sz w:val="20"/>
        </w:rPr>
        <w:t xml:space="preserve">Поставщик обязуется поставлять Покупателю, а Покупатель принимать и оплачивать Товар на условиях, определенных в настоящем Договоре и Спецификациях к нему, являющихся приложениями и </w:t>
      </w:r>
      <w:r w:rsidRPr="002A41E0">
        <w:rPr>
          <w:sz w:val="20"/>
        </w:rPr>
        <w:t>неотъемлемой частью настоящего Договора.</w:t>
      </w:r>
    </w:p>
    <w:p w14:paraId="15B58565" w14:textId="77777777" w:rsidR="00515BA9" w:rsidRPr="002A41E0" w:rsidRDefault="00515BA9" w:rsidP="00515BA9">
      <w:pPr>
        <w:pStyle w:val="24"/>
        <w:numPr>
          <w:ilvl w:val="1"/>
          <w:numId w:val="1"/>
        </w:numPr>
        <w:tabs>
          <w:tab w:val="left" w:pos="284"/>
          <w:tab w:val="left" w:pos="567"/>
          <w:tab w:val="left" w:pos="1134"/>
          <w:tab w:val="left" w:pos="1276"/>
        </w:tabs>
        <w:suppressAutoHyphens/>
        <w:ind w:left="0" w:firstLine="567"/>
        <w:rPr>
          <w:sz w:val="20"/>
        </w:rPr>
      </w:pPr>
      <w:r w:rsidRPr="002A41E0">
        <w:rPr>
          <w:sz w:val="20"/>
        </w:rPr>
        <w:t>Номенклатура (наименование), ассортимент, единица измерения, количество, цена, порядок оплаты, сроки поставки - согласовываются Сторонами в Спецификациях. Способ поставки и иные условия поставки Товара, отличные от условий Договора – согласовываются Сторонами в Спецификации.</w:t>
      </w:r>
    </w:p>
    <w:p w14:paraId="6FCB2A3D" w14:textId="77777777" w:rsidR="00515BA9" w:rsidRPr="002A41E0" w:rsidRDefault="00515BA9" w:rsidP="00515BA9">
      <w:pPr>
        <w:pStyle w:val="24"/>
        <w:numPr>
          <w:ilvl w:val="1"/>
          <w:numId w:val="1"/>
        </w:numPr>
        <w:tabs>
          <w:tab w:val="left" w:pos="284"/>
          <w:tab w:val="left" w:pos="567"/>
          <w:tab w:val="left" w:pos="1134"/>
          <w:tab w:val="left" w:pos="1276"/>
        </w:tabs>
        <w:suppressAutoHyphens/>
        <w:ind w:left="0" w:firstLine="567"/>
        <w:rPr>
          <w:sz w:val="20"/>
        </w:rPr>
      </w:pPr>
      <w:r w:rsidRPr="002A41E0">
        <w:rPr>
          <w:sz w:val="20"/>
        </w:rPr>
        <w:t>Поставляемый Товар должен быть полностью комплектным, сертифицированным, допускающим его полноценную, бесперебойную (в соответствии со всеми возможными функциями для данного Товара) работу, а также соответствовать требованиям качества, установленным в Статье 7 Договора.</w:t>
      </w:r>
    </w:p>
    <w:p w14:paraId="602048FD" w14:textId="77777777" w:rsidR="00515BA9" w:rsidRPr="002A41E0" w:rsidRDefault="00515BA9" w:rsidP="00515BA9">
      <w:pPr>
        <w:pStyle w:val="24"/>
        <w:numPr>
          <w:ilvl w:val="1"/>
          <w:numId w:val="1"/>
        </w:numPr>
        <w:tabs>
          <w:tab w:val="left" w:pos="284"/>
          <w:tab w:val="left" w:pos="567"/>
          <w:tab w:val="left" w:pos="1134"/>
          <w:tab w:val="left" w:pos="1276"/>
        </w:tabs>
        <w:suppressAutoHyphens/>
        <w:ind w:left="0" w:firstLine="567"/>
        <w:rPr>
          <w:sz w:val="20"/>
        </w:rPr>
      </w:pPr>
      <w:r w:rsidRPr="002A41E0">
        <w:rPr>
          <w:sz w:val="20"/>
        </w:rPr>
        <w:t>Совокупность всех Товаров, поставляемых по каждой Спецификации, является комплектом товаров, как это определено в статье 479 ГК РФ.</w:t>
      </w:r>
    </w:p>
    <w:p w14:paraId="519D023A" w14:textId="77777777" w:rsidR="00515BA9" w:rsidRPr="002A41E0" w:rsidRDefault="00515BA9" w:rsidP="00515BA9">
      <w:pPr>
        <w:pStyle w:val="24"/>
        <w:numPr>
          <w:ilvl w:val="1"/>
          <w:numId w:val="1"/>
        </w:numPr>
        <w:tabs>
          <w:tab w:val="left" w:pos="284"/>
          <w:tab w:val="left" w:pos="567"/>
          <w:tab w:val="left" w:pos="1134"/>
          <w:tab w:val="left" w:pos="1276"/>
        </w:tabs>
        <w:suppressAutoHyphens/>
        <w:ind w:left="0" w:firstLine="567"/>
        <w:rPr>
          <w:sz w:val="20"/>
        </w:rPr>
      </w:pPr>
      <w:r w:rsidRPr="002A41E0">
        <w:rPr>
          <w:sz w:val="20"/>
        </w:rPr>
        <w:t>Товар, поставляемый в районы Крайнего Севера и приравненные к ним местности, должен быть пригодным к эксплуатации в суровых природно-климатических условиях, если иное не согласовано Сторонами в соответствующей Спецификации.</w:t>
      </w:r>
    </w:p>
    <w:p w14:paraId="0F6B4FA1" w14:textId="13A7ED76" w:rsidR="00515BA9" w:rsidRDefault="00515BA9" w:rsidP="00515BA9">
      <w:pPr>
        <w:numPr>
          <w:ilvl w:val="1"/>
          <w:numId w:val="1"/>
        </w:numPr>
        <w:tabs>
          <w:tab w:val="left" w:pos="284"/>
          <w:tab w:val="left" w:pos="567"/>
          <w:tab w:val="left" w:pos="1134"/>
        </w:tabs>
        <w:suppressAutoHyphens/>
        <w:ind w:left="0" w:firstLine="567"/>
        <w:jc w:val="both"/>
      </w:pPr>
      <w:r w:rsidRPr="002A41E0">
        <w:t>Покупатель является подрядной организацией и приобретает Товар для целей исполнения своих обязательств по договорам строительного подряда с заказчиками строительства.</w:t>
      </w:r>
    </w:p>
    <w:p w14:paraId="7B17A2E9" w14:textId="77777777" w:rsidR="00515BA9" w:rsidRPr="002A41E0" w:rsidRDefault="00515BA9" w:rsidP="00515BA9">
      <w:pPr>
        <w:pStyle w:val="24"/>
        <w:tabs>
          <w:tab w:val="left" w:pos="284"/>
          <w:tab w:val="left" w:pos="567"/>
          <w:tab w:val="left" w:pos="1134"/>
          <w:tab w:val="left" w:pos="1276"/>
        </w:tabs>
        <w:suppressAutoHyphens/>
        <w:ind w:firstLine="567"/>
        <w:rPr>
          <w:sz w:val="20"/>
        </w:rPr>
      </w:pPr>
    </w:p>
    <w:p w14:paraId="54D1CA3E" w14:textId="77777777" w:rsidR="00515BA9" w:rsidRPr="002A41E0" w:rsidRDefault="00515BA9" w:rsidP="00515BA9">
      <w:pPr>
        <w:pStyle w:val="a7"/>
        <w:tabs>
          <w:tab w:val="left" w:pos="284"/>
          <w:tab w:val="left" w:pos="567"/>
          <w:tab w:val="left" w:pos="1134"/>
          <w:tab w:val="left" w:pos="1276"/>
        </w:tabs>
        <w:suppressAutoHyphens/>
        <w:jc w:val="center"/>
        <w:rPr>
          <w:b/>
          <w:sz w:val="20"/>
        </w:rPr>
      </w:pPr>
      <w:r w:rsidRPr="002A41E0">
        <w:rPr>
          <w:b/>
          <w:sz w:val="20"/>
        </w:rPr>
        <w:t xml:space="preserve">СТАТЬЯ </w:t>
      </w:r>
      <w:proofErr w:type="gramStart"/>
      <w:r w:rsidRPr="002A41E0">
        <w:rPr>
          <w:b/>
          <w:sz w:val="20"/>
        </w:rPr>
        <w:t>2.ОБЯЗАННОСТИ</w:t>
      </w:r>
      <w:proofErr w:type="gramEnd"/>
      <w:r w:rsidRPr="002A41E0">
        <w:rPr>
          <w:b/>
          <w:sz w:val="20"/>
        </w:rPr>
        <w:t xml:space="preserve"> СТОРОН</w:t>
      </w:r>
    </w:p>
    <w:p w14:paraId="0F488145" w14:textId="77777777" w:rsidR="00515BA9" w:rsidRPr="002A41E0" w:rsidRDefault="00515BA9" w:rsidP="00515BA9">
      <w:pPr>
        <w:pStyle w:val="a7"/>
        <w:numPr>
          <w:ilvl w:val="1"/>
          <w:numId w:val="12"/>
        </w:numPr>
        <w:tabs>
          <w:tab w:val="left" w:pos="284"/>
          <w:tab w:val="left" w:pos="567"/>
          <w:tab w:val="left" w:pos="1134"/>
          <w:tab w:val="left" w:pos="1276"/>
        </w:tabs>
        <w:suppressAutoHyphens/>
        <w:ind w:left="0" w:firstLine="567"/>
        <w:rPr>
          <w:b/>
          <w:sz w:val="20"/>
        </w:rPr>
      </w:pPr>
      <w:r w:rsidRPr="002A41E0">
        <w:rPr>
          <w:b/>
          <w:sz w:val="20"/>
        </w:rPr>
        <w:t>Обязанности Поставщика:</w:t>
      </w:r>
    </w:p>
    <w:p w14:paraId="6B93F840" w14:textId="77777777" w:rsidR="00515BA9" w:rsidRPr="002A41E0" w:rsidRDefault="00515BA9" w:rsidP="00515BA9">
      <w:pPr>
        <w:pStyle w:val="a7"/>
        <w:numPr>
          <w:ilvl w:val="2"/>
          <w:numId w:val="12"/>
        </w:numPr>
        <w:tabs>
          <w:tab w:val="left" w:pos="284"/>
          <w:tab w:val="left" w:pos="567"/>
          <w:tab w:val="left" w:pos="1134"/>
          <w:tab w:val="left" w:pos="1276"/>
          <w:tab w:val="left" w:pos="1701"/>
        </w:tabs>
        <w:suppressAutoHyphens/>
        <w:ind w:left="0" w:firstLine="567"/>
        <w:rPr>
          <w:sz w:val="20"/>
        </w:rPr>
      </w:pPr>
      <w:r w:rsidRPr="002A41E0">
        <w:rPr>
          <w:sz w:val="20"/>
        </w:rPr>
        <w:t>Передать Покупателю Товар свободный от любых прав и притязаний третьих лиц, со всеми его запасными частями и принадлежностями, в порядке и на условиях, определенных в настоящем Договоре и соответствующей Спецификации.</w:t>
      </w:r>
    </w:p>
    <w:p w14:paraId="26A79455" w14:textId="77777777" w:rsidR="00515BA9" w:rsidRPr="002A41E0" w:rsidRDefault="00515BA9" w:rsidP="00515BA9">
      <w:pPr>
        <w:numPr>
          <w:ilvl w:val="2"/>
          <w:numId w:val="12"/>
        </w:numPr>
        <w:tabs>
          <w:tab w:val="left" w:pos="0"/>
          <w:tab w:val="left" w:pos="284"/>
          <w:tab w:val="left" w:pos="567"/>
          <w:tab w:val="left" w:pos="1134"/>
          <w:tab w:val="left" w:pos="1276"/>
          <w:tab w:val="left" w:pos="1701"/>
        </w:tabs>
        <w:suppressAutoHyphens/>
        <w:ind w:left="0" w:firstLine="567"/>
        <w:jc w:val="both"/>
      </w:pPr>
      <w:r w:rsidRPr="002A41E0">
        <w:t xml:space="preserve">Передать Покупателю новый Товар, ранее не находившийся в пользовании у Поставщика или третьих лиц, имеющий дату изготовления, не превышающую по сроку один год до момента поставки. Поставка Товара со сроком изготовления, превышающим один год до момента поставки, а равно поставка Товара снятого с производства или выставочных образцов должна быть предварительно письменно согласована с Покупателем, в противном случае Покупатель вправе отказаться от приемки такого Товара и потребовать возврата уплаченных Поставщику денежных средств. </w:t>
      </w:r>
    </w:p>
    <w:p w14:paraId="05F235B5" w14:textId="77777777" w:rsidR="00515BA9" w:rsidRPr="002A41E0" w:rsidRDefault="00515BA9" w:rsidP="00515BA9">
      <w:pPr>
        <w:numPr>
          <w:ilvl w:val="2"/>
          <w:numId w:val="12"/>
        </w:numPr>
        <w:tabs>
          <w:tab w:val="left" w:pos="284"/>
          <w:tab w:val="left" w:pos="567"/>
          <w:tab w:val="left" w:pos="1134"/>
          <w:tab w:val="left" w:pos="1276"/>
          <w:tab w:val="left" w:pos="1701"/>
        </w:tabs>
        <w:suppressAutoHyphens/>
        <w:ind w:left="0" w:firstLine="567"/>
        <w:jc w:val="both"/>
      </w:pPr>
      <w:r w:rsidRPr="002A41E0">
        <w:t>Предоставить Покупателю оперативную информацию о ходе изготовления/сборки Товара, сроках поставки Товара путем направления сообщения на электронную почту Покупателя, указанную в соответствующей Спецификации, в течение 1 (Одного) рабочего дня с даты получения запроса Покупателя.</w:t>
      </w:r>
    </w:p>
    <w:p w14:paraId="38031667" w14:textId="77777777" w:rsidR="00515BA9" w:rsidRPr="002A41E0" w:rsidRDefault="00515BA9" w:rsidP="00515BA9">
      <w:pPr>
        <w:numPr>
          <w:ilvl w:val="2"/>
          <w:numId w:val="12"/>
        </w:numPr>
        <w:tabs>
          <w:tab w:val="left" w:pos="284"/>
          <w:tab w:val="left" w:pos="567"/>
          <w:tab w:val="left" w:pos="1134"/>
          <w:tab w:val="left" w:pos="1276"/>
        </w:tabs>
        <w:suppressAutoHyphens/>
        <w:ind w:left="0" w:firstLine="567"/>
        <w:jc w:val="both"/>
      </w:pPr>
      <w:r w:rsidRPr="002A41E0">
        <w:t xml:space="preserve">В сроки, указанные в соответствующем запросе Покупателя, представить Покупателю точный перечень запасных частей для каждой единицы Товара (включая информацию о номенклатуре, стоимости, производителях) в объеме, необходимом для его нормальной эксплуатации в течение всего Гарантийного срока, либо письменно уведомить Покупателя о том, что запасные части к Товару не предусмотрены заводом-изготовителем. </w:t>
      </w:r>
    </w:p>
    <w:p w14:paraId="697F495A" w14:textId="77777777" w:rsidR="00515BA9" w:rsidRPr="006D2EBA" w:rsidRDefault="00515BA9" w:rsidP="00515BA9">
      <w:pPr>
        <w:numPr>
          <w:ilvl w:val="2"/>
          <w:numId w:val="12"/>
        </w:numPr>
        <w:tabs>
          <w:tab w:val="left" w:pos="284"/>
          <w:tab w:val="left" w:pos="567"/>
          <w:tab w:val="left" w:pos="1134"/>
          <w:tab w:val="left" w:pos="1276"/>
          <w:tab w:val="left" w:pos="1701"/>
        </w:tabs>
        <w:suppressAutoHyphens/>
        <w:ind w:left="0" w:firstLine="567"/>
        <w:jc w:val="both"/>
      </w:pPr>
      <w:r w:rsidRPr="006D2EBA">
        <w:t>В случае поставки импортного Товара, представить Покупателю документы, подтверждающие завершение прохождения процедуры таможенного оформления Товара (копии грузовой таможенной декларации, сертификаты происхождения Товара и т.п.) и оплаты всех необходимых сборов, пошлин, лицензий.</w:t>
      </w:r>
    </w:p>
    <w:p w14:paraId="532DFD07" w14:textId="77777777" w:rsidR="00515BA9" w:rsidRPr="006D2EBA" w:rsidRDefault="00515BA9" w:rsidP="00515BA9">
      <w:pPr>
        <w:numPr>
          <w:ilvl w:val="2"/>
          <w:numId w:val="12"/>
        </w:numPr>
        <w:tabs>
          <w:tab w:val="left" w:pos="284"/>
          <w:tab w:val="left" w:pos="567"/>
          <w:tab w:val="left" w:pos="1134"/>
          <w:tab w:val="left" w:pos="1276"/>
          <w:tab w:val="left" w:pos="1701"/>
        </w:tabs>
        <w:suppressAutoHyphens/>
        <w:ind w:left="0" w:firstLine="567"/>
        <w:jc w:val="both"/>
      </w:pPr>
      <w:r w:rsidRPr="006D2EBA">
        <w:t xml:space="preserve">Обеспечить строгое соблюдение правил транспортировки и хранения Товара до его передачи Покупателю/перевозчику Покупателя. </w:t>
      </w:r>
    </w:p>
    <w:p w14:paraId="1C90B67D" w14:textId="77777777" w:rsidR="00515BA9" w:rsidRPr="006D2EBA" w:rsidRDefault="00515BA9" w:rsidP="00515BA9">
      <w:pPr>
        <w:numPr>
          <w:ilvl w:val="2"/>
          <w:numId w:val="12"/>
        </w:numPr>
        <w:tabs>
          <w:tab w:val="left" w:pos="284"/>
          <w:tab w:val="left" w:pos="567"/>
          <w:tab w:val="left" w:pos="1134"/>
          <w:tab w:val="left" w:pos="1276"/>
          <w:tab w:val="left" w:pos="1701"/>
        </w:tabs>
        <w:suppressAutoHyphens/>
        <w:ind w:left="0" w:firstLine="567"/>
        <w:jc w:val="both"/>
      </w:pPr>
      <w:r w:rsidRPr="006D2EBA">
        <w:t>Выполнять иные обязанности, предусмотренные настоящим Договором, Спецификациями к нему и действующим законодательством РФ.</w:t>
      </w:r>
    </w:p>
    <w:p w14:paraId="76B5A203" w14:textId="77777777" w:rsidR="00515BA9" w:rsidRPr="006D2EBA" w:rsidRDefault="00515BA9" w:rsidP="00515BA9">
      <w:pPr>
        <w:numPr>
          <w:ilvl w:val="1"/>
          <w:numId w:val="3"/>
        </w:numPr>
        <w:tabs>
          <w:tab w:val="left" w:pos="284"/>
          <w:tab w:val="left" w:pos="567"/>
          <w:tab w:val="left" w:pos="1134"/>
          <w:tab w:val="left" w:pos="1276"/>
          <w:tab w:val="left" w:pos="1701"/>
        </w:tabs>
        <w:suppressAutoHyphens/>
        <w:ind w:left="0" w:firstLine="567"/>
        <w:jc w:val="both"/>
        <w:rPr>
          <w:b/>
        </w:rPr>
      </w:pPr>
      <w:r w:rsidRPr="006D2EBA">
        <w:rPr>
          <w:b/>
        </w:rPr>
        <w:t>Обязанности Покупателя:</w:t>
      </w:r>
    </w:p>
    <w:p w14:paraId="31154DAB" w14:textId="77777777" w:rsidR="00515BA9" w:rsidRPr="006D2EBA" w:rsidRDefault="00515BA9" w:rsidP="00515BA9">
      <w:pPr>
        <w:pStyle w:val="a7"/>
        <w:numPr>
          <w:ilvl w:val="2"/>
          <w:numId w:val="3"/>
        </w:numPr>
        <w:tabs>
          <w:tab w:val="left" w:pos="284"/>
          <w:tab w:val="left" w:pos="567"/>
          <w:tab w:val="left" w:pos="1134"/>
          <w:tab w:val="left" w:pos="1276"/>
          <w:tab w:val="left" w:pos="1701"/>
        </w:tabs>
        <w:suppressAutoHyphens/>
        <w:ind w:left="0" w:firstLine="567"/>
        <w:rPr>
          <w:sz w:val="20"/>
        </w:rPr>
      </w:pPr>
      <w:r w:rsidRPr="006D2EBA">
        <w:rPr>
          <w:sz w:val="20"/>
        </w:rPr>
        <w:t>Принять и оплатить Товар в порядке, размере и сроки, установленные в настоящем Договоре и соответствующей Спецификации.</w:t>
      </w:r>
    </w:p>
    <w:p w14:paraId="19516746" w14:textId="77777777" w:rsidR="00515BA9" w:rsidRPr="006D2EBA" w:rsidRDefault="00515BA9" w:rsidP="00515BA9">
      <w:pPr>
        <w:numPr>
          <w:ilvl w:val="2"/>
          <w:numId w:val="3"/>
        </w:numPr>
        <w:tabs>
          <w:tab w:val="left" w:pos="284"/>
          <w:tab w:val="left" w:pos="567"/>
          <w:tab w:val="left" w:pos="709"/>
          <w:tab w:val="left" w:pos="1134"/>
          <w:tab w:val="left" w:pos="1276"/>
        </w:tabs>
        <w:suppressAutoHyphens/>
        <w:ind w:left="0" w:firstLine="567"/>
        <w:jc w:val="both"/>
      </w:pPr>
      <w:r w:rsidRPr="006D2EBA">
        <w:t>Выполнять иные обязанности, предусмотренные настоящим Договором, Спецификациями к нему и действующим законодательством РФ.</w:t>
      </w:r>
    </w:p>
    <w:p w14:paraId="62F3AD36" w14:textId="77777777" w:rsidR="00515BA9" w:rsidRPr="006D2EBA" w:rsidRDefault="00515BA9" w:rsidP="00515BA9">
      <w:pPr>
        <w:pStyle w:val="af8"/>
        <w:tabs>
          <w:tab w:val="left" w:pos="284"/>
          <w:tab w:val="left" w:pos="567"/>
          <w:tab w:val="left" w:pos="1134"/>
          <w:tab w:val="left" w:pos="1276"/>
        </w:tabs>
        <w:suppressAutoHyphens/>
        <w:rPr>
          <w:sz w:val="20"/>
          <w:szCs w:val="20"/>
        </w:rPr>
      </w:pPr>
    </w:p>
    <w:p w14:paraId="3948E714" w14:textId="3375F906" w:rsidR="00515BA9" w:rsidRPr="006D2EBA" w:rsidRDefault="00515BA9" w:rsidP="00515BA9">
      <w:pPr>
        <w:pStyle w:val="af6"/>
        <w:widowControl w:val="0"/>
        <w:tabs>
          <w:tab w:val="left" w:pos="0"/>
          <w:tab w:val="left" w:pos="284"/>
          <w:tab w:val="left" w:pos="1134"/>
          <w:tab w:val="left" w:pos="1276"/>
        </w:tabs>
        <w:suppressAutoHyphens w:val="0"/>
        <w:autoSpaceDE w:val="0"/>
        <w:autoSpaceDN w:val="0"/>
        <w:ind w:left="0" w:firstLine="567"/>
        <w:contextualSpacing/>
        <w:jc w:val="center"/>
        <w:rPr>
          <w:b/>
          <w:bCs/>
        </w:rPr>
      </w:pPr>
      <w:r w:rsidRPr="006D2EBA">
        <w:rPr>
          <w:b/>
          <w:bCs/>
        </w:rPr>
        <w:t xml:space="preserve">СТАТЬЯ </w:t>
      </w:r>
      <w:proofErr w:type="gramStart"/>
      <w:r w:rsidRPr="006D2EBA">
        <w:rPr>
          <w:b/>
          <w:bCs/>
        </w:rPr>
        <w:t>3.ТАРА</w:t>
      </w:r>
      <w:proofErr w:type="gramEnd"/>
      <w:r w:rsidRPr="006D2EBA">
        <w:rPr>
          <w:b/>
          <w:bCs/>
        </w:rPr>
        <w:t>, УПАКОВКА И МАРКИРОВКА</w:t>
      </w:r>
    </w:p>
    <w:p w14:paraId="3CD5CAC6" w14:textId="77777777" w:rsidR="00515BA9" w:rsidRPr="006D2EBA" w:rsidRDefault="00515BA9" w:rsidP="00515BA9">
      <w:pPr>
        <w:widowControl w:val="0"/>
        <w:numPr>
          <w:ilvl w:val="1"/>
          <w:numId w:val="7"/>
        </w:numPr>
        <w:tabs>
          <w:tab w:val="left" w:pos="0"/>
          <w:tab w:val="left" w:pos="284"/>
          <w:tab w:val="left" w:pos="1134"/>
          <w:tab w:val="left" w:pos="1276"/>
        </w:tabs>
        <w:autoSpaceDE w:val="0"/>
        <w:autoSpaceDN w:val="0"/>
        <w:ind w:left="0" w:firstLine="567"/>
        <w:jc w:val="both"/>
      </w:pPr>
      <w:r w:rsidRPr="006D2EBA">
        <w:t>Тара и упаковка, в которых поставляется Товар, должны соответствовать установленным стандартам и техническим условиям</w:t>
      </w:r>
      <w:r w:rsidRPr="006D2EBA">
        <w:rPr>
          <w:spacing w:val="-1"/>
        </w:rPr>
        <w:t xml:space="preserve"> производителя</w:t>
      </w:r>
      <w:r w:rsidRPr="006D2EBA">
        <w:t xml:space="preserve">, условиям настоящего Договора и Спецификаций к нему, обеспечивать сохранность Товара и сопроводительной документации при транспортировке, погрузо-разгрузочных работах и </w:t>
      </w:r>
      <w:r w:rsidRPr="006D2EBA">
        <w:lastRenderedPageBreak/>
        <w:t xml:space="preserve">длительном хранении. Тара и упаковка должны быть приспособлены </w:t>
      </w:r>
      <w:r w:rsidRPr="006D2EBA">
        <w:rPr>
          <w:bCs/>
        </w:rPr>
        <w:t>к крановым перегрузкам и перегрузкам ручным способом.</w:t>
      </w:r>
    </w:p>
    <w:p w14:paraId="70D0E5F8" w14:textId="77777777" w:rsidR="00515BA9" w:rsidRPr="006D2EBA" w:rsidRDefault="00515BA9" w:rsidP="00515BA9">
      <w:pPr>
        <w:tabs>
          <w:tab w:val="left" w:pos="1134"/>
        </w:tabs>
        <w:autoSpaceDE w:val="0"/>
        <w:autoSpaceDN w:val="0"/>
        <w:adjustRightInd w:val="0"/>
        <w:ind w:firstLine="567"/>
        <w:jc w:val="both"/>
      </w:pPr>
      <w:r w:rsidRPr="006D2EBA">
        <w:t>Тара и упаковка Товара, поставляемого в районы Крайнего Севера и приравненные к ним местности, должны соответствовать требованиям ГОСТ 15846-2002.</w:t>
      </w:r>
    </w:p>
    <w:p w14:paraId="19134558"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Поставщик несет полную ответственность за все виды потерь и повреждений Товара, полученных по причине ненадлежащего либо недостаточного затаривания (упаковки) Товара.</w:t>
      </w:r>
    </w:p>
    <w:p w14:paraId="13580A54"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 xml:space="preserve">Если иное не предусмотрено в соответствующей Спецификации, цена Товара включает стоимость тары, упаковки и маркировки, а многооборотная тара и средства пакетирования возврату Поставщику не подлежат и передаются Покупателю на праве собственности, которое возникает одновременно с приобретением права собственности на Товар. </w:t>
      </w:r>
    </w:p>
    <w:p w14:paraId="3390E553"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Грузы, требующие специального обращения, должны иметь дополнительную маркировку манипуляционными знаками: «Осторожно», «Вверх», «Не кантовать» и т.д. Если единица Товара состоит из нескольких грузовых мест, маркировка каждого места должна содержать следующие обозначения: Покупатель, Грузоотправитель, Грузополучатель, № Договора, № места, Вес брутто, Вес нетто, наименование Товара.</w:t>
      </w:r>
    </w:p>
    <w:p w14:paraId="58BA6C74"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На каждую часть Товара (грузовое место) Поставщик обязан представить упаковочный лист. В каждый ящик либо контейнер должен быть помещен подробный упаковочный лист, в котором указывается: наименование Товара, номер позиции в заказе, количество, вес, габаритные размеры, документы, следующие с грузом.</w:t>
      </w:r>
    </w:p>
    <w:p w14:paraId="02DF8D0A"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 xml:space="preserve">Запасные части, инструменты и принадлежности к поставляемому Товару (далее по тексту - ЗИП) должны быть укомплектованы в отдельные упаковочные места. Поставщик обязан письменно уведомить о номере, месте в котором находится ЗИП и нанести дополнительную обязательную маркировку: «ЗИП». </w:t>
      </w:r>
    </w:p>
    <w:p w14:paraId="55326584"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Поставщик обязан письменно уведомить о номере, месте в котором находится техническая, эксплуатационная и гарантийная документация, относящаяся к Товару (сертификаты, паспорта, инструкции и т.д.) и нанести дополнительную обязательную маркировку: «Документы здесь».</w:t>
      </w:r>
    </w:p>
    <w:p w14:paraId="096D4B3B" w14:textId="77777777" w:rsidR="00515BA9" w:rsidRPr="006D2EBA" w:rsidRDefault="00515BA9" w:rsidP="00515BA9">
      <w:pPr>
        <w:pStyle w:val="a7"/>
        <w:numPr>
          <w:ilvl w:val="1"/>
          <w:numId w:val="7"/>
        </w:numPr>
        <w:tabs>
          <w:tab w:val="left" w:pos="0"/>
          <w:tab w:val="left" w:pos="284"/>
          <w:tab w:val="left" w:pos="567"/>
          <w:tab w:val="left" w:pos="1134"/>
          <w:tab w:val="left" w:pos="1276"/>
        </w:tabs>
        <w:suppressAutoHyphens/>
        <w:ind w:left="0" w:firstLine="567"/>
        <w:rPr>
          <w:sz w:val="20"/>
        </w:rPr>
      </w:pPr>
      <w:r w:rsidRPr="006D2EBA">
        <w:rPr>
          <w:sz w:val="20"/>
        </w:rPr>
        <w:t xml:space="preserve">Товар должен быть идентифицирован путем маркировки или иным образом в соответствии с требованиями настоящего Договора, государственных нормативно-технических документов и государственных стандартов, действующих и применяемых в РФ. </w:t>
      </w:r>
    </w:p>
    <w:p w14:paraId="40EBCB7C" w14:textId="77777777" w:rsidR="00515BA9" w:rsidRPr="006D2EBA" w:rsidRDefault="00515BA9" w:rsidP="00515BA9">
      <w:pPr>
        <w:pStyle w:val="a7"/>
        <w:tabs>
          <w:tab w:val="left" w:pos="284"/>
          <w:tab w:val="left" w:pos="567"/>
          <w:tab w:val="left" w:pos="1134"/>
          <w:tab w:val="left" w:pos="1276"/>
        </w:tabs>
        <w:suppressAutoHyphens/>
        <w:rPr>
          <w:sz w:val="20"/>
        </w:rPr>
      </w:pPr>
    </w:p>
    <w:p w14:paraId="30EA1E9A"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rPr>
        <w:t>СТАТЬЯ 4.</w:t>
      </w:r>
      <w:r w:rsidRPr="006D2EBA">
        <w:rPr>
          <w:b/>
          <w:bCs/>
        </w:rPr>
        <w:t xml:space="preserve"> </w:t>
      </w:r>
      <w:r w:rsidRPr="006D2EBA">
        <w:rPr>
          <w:b/>
        </w:rPr>
        <w:t>ПОРЯДОК И СРОКИ ПОСТАВКИ</w:t>
      </w:r>
    </w:p>
    <w:p w14:paraId="20A4C985" w14:textId="77777777" w:rsidR="00515BA9" w:rsidRPr="006D2EBA" w:rsidRDefault="00515BA9" w:rsidP="00515BA9">
      <w:pPr>
        <w:numPr>
          <w:ilvl w:val="1"/>
          <w:numId w:val="8"/>
        </w:numPr>
        <w:tabs>
          <w:tab w:val="left" w:pos="0"/>
          <w:tab w:val="left" w:pos="284"/>
          <w:tab w:val="left" w:pos="1134"/>
          <w:tab w:val="left" w:pos="1276"/>
        </w:tabs>
        <w:suppressAutoHyphens/>
        <w:ind w:left="0" w:firstLine="567"/>
        <w:jc w:val="both"/>
      </w:pPr>
      <w:r w:rsidRPr="006D2EBA">
        <w:t xml:space="preserve">Поставка Товара осуществляется Поставщиком в порядке, установленном в настоящем Договоре и Спецификациях к нему. Срок поставки, отгрузочные реквизиты Покупателя/Грузополучателя и способ поставки Товара определяются Сторонами в соответствующей Спецификации. </w:t>
      </w:r>
    </w:p>
    <w:p w14:paraId="6CD3C968" w14:textId="77777777" w:rsidR="00515BA9" w:rsidRPr="006D2EBA" w:rsidRDefault="00515BA9" w:rsidP="00515BA9">
      <w:pPr>
        <w:numPr>
          <w:ilvl w:val="1"/>
          <w:numId w:val="8"/>
        </w:numPr>
        <w:tabs>
          <w:tab w:val="left" w:pos="0"/>
          <w:tab w:val="left" w:pos="284"/>
          <w:tab w:val="left" w:pos="1134"/>
          <w:tab w:val="left" w:pos="1276"/>
        </w:tabs>
        <w:suppressAutoHyphens/>
        <w:ind w:left="0" w:firstLine="567"/>
        <w:jc w:val="both"/>
      </w:pPr>
      <w:r w:rsidRPr="006D2EBA">
        <w:t xml:space="preserve">Досрочная поставка Товара может производиться только с предварительного письменного согласия Покупателя. </w:t>
      </w:r>
    </w:p>
    <w:p w14:paraId="13E28FAC" w14:textId="77777777" w:rsidR="00515BA9" w:rsidRPr="006D2EBA" w:rsidRDefault="00515BA9" w:rsidP="00515BA9">
      <w:pPr>
        <w:pStyle w:val="af6"/>
        <w:numPr>
          <w:ilvl w:val="1"/>
          <w:numId w:val="8"/>
        </w:numPr>
        <w:tabs>
          <w:tab w:val="left" w:pos="284"/>
          <w:tab w:val="left" w:pos="1134"/>
          <w:tab w:val="left" w:pos="1276"/>
        </w:tabs>
        <w:ind w:left="0" w:firstLine="567"/>
        <w:jc w:val="both"/>
      </w:pPr>
      <w:r w:rsidRPr="006D2EBA">
        <w:t>Покупатель вправе уточнить отгрузочные реквизиты, согласованные Сторонами в соответствующей Спецификации, не позже, чем за 5 (Пять) календарных дней (позже - с согласия Поставщика) до предполагаемой даты отгрузки путем направления письменного уведомления Поставщику на электронную почту, указанную в Статье 14 Договора.</w:t>
      </w:r>
    </w:p>
    <w:p w14:paraId="75AE7ABE" w14:textId="77777777" w:rsidR="00515BA9" w:rsidRPr="006D2EBA" w:rsidRDefault="00515BA9" w:rsidP="00515BA9">
      <w:pPr>
        <w:pStyle w:val="a9"/>
        <w:numPr>
          <w:ilvl w:val="1"/>
          <w:numId w:val="8"/>
        </w:numPr>
        <w:tabs>
          <w:tab w:val="left" w:pos="284"/>
          <w:tab w:val="left" w:pos="993"/>
          <w:tab w:val="left" w:pos="1134"/>
        </w:tabs>
        <w:suppressAutoHyphens/>
        <w:ind w:left="0" w:firstLine="567"/>
        <w:rPr>
          <w:sz w:val="20"/>
        </w:rPr>
      </w:pPr>
      <w:r w:rsidRPr="006D2EBA">
        <w:rPr>
          <w:b/>
          <w:sz w:val="20"/>
        </w:rPr>
        <w:t>При выборке Товара Покупателем со склада Поставщика (самовывоз)</w:t>
      </w:r>
      <w:r w:rsidRPr="006D2EBA">
        <w:rPr>
          <w:sz w:val="20"/>
        </w:rPr>
        <w:t>, Поставщик обязан не позднее чем за 3 (Три) рабочих дня до предполагаемой даты выборки направить на электронную почту Покупателя, указанную в соответствующей Спецификации, уведомление о готовности Товара</w:t>
      </w:r>
      <w:r w:rsidRPr="006D2EBA">
        <w:rPr>
          <w:sz w:val="20"/>
          <w:shd w:val="clear" w:color="auto" w:fill="FFFFFF"/>
        </w:rPr>
        <w:t xml:space="preserve"> к отгрузке </w:t>
      </w:r>
      <w:r w:rsidRPr="006D2EBA">
        <w:rPr>
          <w:sz w:val="20"/>
        </w:rPr>
        <w:t xml:space="preserve">с указанием </w:t>
      </w:r>
      <w:r w:rsidRPr="006D2EBA">
        <w:rPr>
          <w:sz w:val="20"/>
          <w:shd w:val="clear" w:color="auto" w:fill="FFFFFF"/>
        </w:rPr>
        <w:t>следующих сведений</w:t>
      </w:r>
      <w:r w:rsidRPr="006D2EBA">
        <w:rPr>
          <w:sz w:val="20"/>
        </w:rPr>
        <w:t>:</w:t>
      </w:r>
    </w:p>
    <w:p w14:paraId="41A7D33E" w14:textId="77777777" w:rsidR="00515BA9" w:rsidRPr="006D2EBA" w:rsidRDefault="00515BA9" w:rsidP="00515BA9">
      <w:pPr>
        <w:pStyle w:val="af6"/>
        <w:numPr>
          <w:ilvl w:val="0"/>
          <w:numId w:val="10"/>
        </w:numPr>
        <w:tabs>
          <w:tab w:val="left" w:pos="284"/>
          <w:tab w:val="left" w:pos="993"/>
          <w:tab w:val="left" w:pos="1134"/>
        </w:tabs>
        <w:ind w:left="0" w:firstLine="567"/>
        <w:jc w:val="both"/>
      </w:pPr>
      <w:r w:rsidRPr="006D2EBA">
        <w:t>место выборки Товара,</w:t>
      </w:r>
    </w:p>
    <w:p w14:paraId="5E5FD40D" w14:textId="77777777" w:rsidR="00515BA9" w:rsidRPr="006D2EBA" w:rsidRDefault="00515BA9" w:rsidP="00515BA9">
      <w:pPr>
        <w:pStyle w:val="af6"/>
        <w:numPr>
          <w:ilvl w:val="0"/>
          <w:numId w:val="10"/>
        </w:numPr>
        <w:tabs>
          <w:tab w:val="left" w:pos="284"/>
          <w:tab w:val="left" w:pos="993"/>
          <w:tab w:val="left" w:pos="1134"/>
        </w:tabs>
        <w:ind w:left="0" w:firstLine="567"/>
        <w:jc w:val="both"/>
      </w:pPr>
      <w:r w:rsidRPr="006D2EBA">
        <w:t>срок поставки и срок выборки Товара,</w:t>
      </w:r>
    </w:p>
    <w:p w14:paraId="1D56F175" w14:textId="77777777" w:rsidR="00515BA9" w:rsidRPr="006D2EBA" w:rsidRDefault="00515BA9" w:rsidP="00515BA9">
      <w:pPr>
        <w:pStyle w:val="af6"/>
        <w:numPr>
          <w:ilvl w:val="0"/>
          <w:numId w:val="10"/>
        </w:numPr>
        <w:tabs>
          <w:tab w:val="left" w:pos="284"/>
          <w:tab w:val="left" w:pos="993"/>
          <w:tab w:val="left" w:pos="1134"/>
        </w:tabs>
        <w:ind w:left="0" w:firstLine="567"/>
        <w:jc w:val="both"/>
      </w:pPr>
      <w:r w:rsidRPr="006D2EBA">
        <w:t>вид транспорта необходимый для выборки и перевозки данного Товара,</w:t>
      </w:r>
    </w:p>
    <w:p w14:paraId="2B79DD36" w14:textId="77777777" w:rsidR="00515BA9" w:rsidRPr="006D2EBA" w:rsidRDefault="00515BA9" w:rsidP="00515BA9">
      <w:pPr>
        <w:pStyle w:val="af6"/>
        <w:numPr>
          <w:ilvl w:val="0"/>
          <w:numId w:val="10"/>
        </w:numPr>
        <w:tabs>
          <w:tab w:val="left" w:pos="284"/>
          <w:tab w:val="left" w:pos="993"/>
          <w:tab w:val="left" w:pos="1134"/>
        </w:tabs>
        <w:ind w:left="0" w:firstLine="567"/>
        <w:jc w:val="both"/>
      </w:pPr>
      <w:r w:rsidRPr="006D2EBA">
        <w:t xml:space="preserve">габариты, размер, вес, количество Товара, </w:t>
      </w:r>
    </w:p>
    <w:p w14:paraId="7D2833EF" w14:textId="77777777" w:rsidR="00515BA9" w:rsidRPr="006D2EBA" w:rsidRDefault="00515BA9" w:rsidP="00515BA9">
      <w:pPr>
        <w:pStyle w:val="af6"/>
        <w:numPr>
          <w:ilvl w:val="0"/>
          <w:numId w:val="10"/>
        </w:numPr>
        <w:tabs>
          <w:tab w:val="left" w:pos="284"/>
          <w:tab w:val="left" w:pos="993"/>
          <w:tab w:val="left" w:pos="1134"/>
        </w:tabs>
        <w:ind w:left="0" w:firstLine="567"/>
        <w:jc w:val="both"/>
      </w:pPr>
      <w:r w:rsidRPr="006D2EBA">
        <w:t>а также направить скан-копии упаковочных листов на каждое грузовое место.</w:t>
      </w:r>
    </w:p>
    <w:p w14:paraId="0A5D576E" w14:textId="77777777" w:rsidR="00515BA9" w:rsidRPr="006D2EBA" w:rsidRDefault="00515BA9" w:rsidP="00515BA9">
      <w:pPr>
        <w:pStyle w:val="a9"/>
        <w:tabs>
          <w:tab w:val="left" w:pos="284"/>
          <w:tab w:val="left" w:pos="993"/>
          <w:tab w:val="left" w:pos="1134"/>
          <w:tab w:val="left" w:pos="1276"/>
        </w:tabs>
        <w:suppressAutoHyphens/>
        <w:ind w:firstLine="567"/>
        <w:rPr>
          <w:b/>
          <w:sz w:val="20"/>
        </w:rPr>
      </w:pPr>
      <w:bookmarkStart w:id="0" w:name="_Hlk63692341"/>
      <w:r w:rsidRPr="006D2EBA">
        <w:rPr>
          <w:b/>
          <w:sz w:val="20"/>
        </w:rPr>
        <w:t xml:space="preserve">При выборке Товара Покупателем с завода-изготовителя, </w:t>
      </w:r>
      <w:r w:rsidRPr="006D2EBA">
        <w:rPr>
          <w:sz w:val="20"/>
        </w:rPr>
        <w:t>в уведомлении о готовности Товара</w:t>
      </w:r>
      <w:r w:rsidRPr="006D2EBA">
        <w:rPr>
          <w:sz w:val="20"/>
          <w:shd w:val="clear" w:color="auto" w:fill="FFFFFF"/>
        </w:rPr>
        <w:t xml:space="preserve"> к отгрузке</w:t>
      </w:r>
      <w:r w:rsidRPr="006D2EBA">
        <w:rPr>
          <w:sz w:val="20"/>
        </w:rPr>
        <w:t xml:space="preserve"> дополнительно к вышеуказанным сведениям Поставщик обязан указать условия отгрузки, действующие на территории завода-изготовителя (в частности, о порядке регистрации транспортного средства, прибывшего под погрузку, о нормативном времени загрузки транспортного средства, требуемых параметрах транспортного средства и т.д.). </w:t>
      </w:r>
    </w:p>
    <w:bookmarkEnd w:id="0"/>
    <w:p w14:paraId="39EFD753" w14:textId="77777777" w:rsidR="00515BA9" w:rsidRPr="006D2EBA" w:rsidRDefault="00515BA9" w:rsidP="00515BA9">
      <w:pPr>
        <w:pStyle w:val="af6"/>
        <w:numPr>
          <w:ilvl w:val="1"/>
          <w:numId w:val="8"/>
        </w:numPr>
        <w:tabs>
          <w:tab w:val="left" w:pos="284"/>
          <w:tab w:val="left" w:pos="709"/>
          <w:tab w:val="left" w:pos="993"/>
          <w:tab w:val="left" w:pos="1134"/>
        </w:tabs>
        <w:ind w:left="0" w:firstLine="567"/>
        <w:jc w:val="both"/>
      </w:pPr>
      <w:r w:rsidRPr="006D2EBA">
        <w:rPr>
          <w:b/>
        </w:rPr>
        <w:t xml:space="preserve">При доставке Товара Поставщиком до указанного Покупателем </w:t>
      </w:r>
      <w:r w:rsidRPr="006D2EBA">
        <w:rPr>
          <w:b/>
          <w:u w:val="single"/>
        </w:rPr>
        <w:t>промежуточного пункта назначения Товара</w:t>
      </w:r>
      <w:r w:rsidRPr="006D2EBA">
        <w:rPr>
          <w:b/>
        </w:rPr>
        <w:t xml:space="preserve"> (терминала транспортной компании, ж/д станции, порта, пристани, аэропорта и др.), </w:t>
      </w:r>
      <w:r w:rsidRPr="006D2EBA">
        <w:t xml:space="preserve">Поставщик обязан в течение 24 часов с момента отгрузки Товара направить на электронную почту Покупателя, указанную в соответствующей Спецификации, уведомление об отправке Товара с указанием </w:t>
      </w:r>
      <w:r w:rsidRPr="006D2EBA">
        <w:rPr>
          <w:shd w:val="clear" w:color="auto" w:fill="FFFFFF"/>
        </w:rPr>
        <w:t>следующих сведений</w:t>
      </w:r>
      <w:r w:rsidRPr="006D2EBA">
        <w:t>:</w:t>
      </w:r>
    </w:p>
    <w:p w14:paraId="4124661E" w14:textId="77777777" w:rsidR="00515BA9" w:rsidRPr="006D2EBA" w:rsidRDefault="00515BA9" w:rsidP="00515BA9">
      <w:pPr>
        <w:numPr>
          <w:ilvl w:val="0"/>
          <w:numId w:val="2"/>
        </w:numPr>
        <w:tabs>
          <w:tab w:val="left" w:pos="993"/>
          <w:tab w:val="left" w:pos="1134"/>
        </w:tabs>
        <w:suppressAutoHyphens/>
        <w:ind w:left="0" w:firstLine="567"/>
        <w:jc w:val="both"/>
      </w:pPr>
      <w:r w:rsidRPr="006D2EBA">
        <w:t>вид транспорта, которым осуществляется поставка (железнодорожное сообщение/прямое смешанное сообщение/непрямое смешанное сообщение, водный транспорт морской/речной, автомобильный или авиатранспорт),</w:t>
      </w:r>
    </w:p>
    <w:p w14:paraId="2C6E5402" w14:textId="77777777" w:rsidR="00515BA9" w:rsidRPr="006D2EBA" w:rsidRDefault="00515BA9" w:rsidP="00515BA9">
      <w:pPr>
        <w:numPr>
          <w:ilvl w:val="0"/>
          <w:numId w:val="2"/>
        </w:numPr>
        <w:tabs>
          <w:tab w:val="left" w:pos="993"/>
          <w:tab w:val="left" w:pos="1134"/>
        </w:tabs>
        <w:suppressAutoHyphens/>
        <w:ind w:left="0" w:firstLine="567"/>
        <w:jc w:val="both"/>
      </w:pPr>
      <w:r w:rsidRPr="006D2EBA">
        <w:t>транспортный документ: (автонакладная, железнодорожная накладная, авианакладная и т.д.),</w:t>
      </w:r>
    </w:p>
    <w:p w14:paraId="1F9992AA" w14:textId="77777777" w:rsidR="00515BA9" w:rsidRPr="006D2EBA" w:rsidRDefault="00515BA9" w:rsidP="00515BA9">
      <w:pPr>
        <w:numPr>
          <w:ilvl w:val="0"/>
          <w:numId w:val="2"/>
        </w:numPr>
        <w:tabs>
          <w:tab w:val="left" w:pos="993"/>
          <w:tab w:val="left" w:pos="1134"/>
        </w:tabs>
        <w:suppressAutoHyphens/>
        <w:ind w:left="0" w:firstLine="567"/>
        <w:jc w:val="both"/>
      </w:pPr>
      <w:r w:rsidRPr="006D2EBA">
        <w:t>станцию, порт, пристань, аэропорт, пункт назначения и др.,</w:t>
      </w:r>
    </w:p>
    <w:p w14:paraId="619C579A" w14:textId="77777777" w:rsidR="00515BA9" w:rsidRPr="006D2EBA" w:rsidRDefault="00515BA9" w:rsidP="00515BA9">
      <w:pPr>
        <w:numPr>
          <w:ilvl w:val="0"/>
          <w:numId w:val="2"/>
        </w:numPr>
        <w:tabs>
          <w:tab w:val="left" w:pos="993"/>
          <w:tab w:val="left" w:pos="1134"/>
        </w:tabs>
        <w:suppressAutoHyphens/>
        <w:ind w:left="0" w:firstLine="567"/>
        <w:jc w:val="both"/>
      </w:pPr>
      <w:r w:rsidRPr="006D2EBA">
        <w:t xml:space="preserve">полный перечень отгруженного Товара по </w:t>
      </w:r>
      <w:r>
        <w:t>соответствующей Спецификации</w:t>
      </w:r>
      <w:r w:rsidRPr="006D2EBA">
        <w:t>,</w:t>
      </w:r>
    </w:p>
    <w:p w14:paraId="45D9929A" w14:textId="77777777" w:rsidR="00515BA9" w:rsidRPr="006D2EBA" w:rsidRDefault="00515BA9" w:rsidP="00515BA9">
      <w:pPr>
        <w:numPr>
          <w:ilvl w:val="0"/>
          <w:numId w:val="2"/>
        </w:numPr>
        <w:tabs>
          <w:tab w:val="left" w:pos="993"/>
          <w:tab w:val="left" w:pos="1134"/>
        </w:tabs>
        <w:suppressAutoHyphens/>
        <w:ind w:left="0" w:firstLine="567"/>
        <w:jc w:val="both"/>
      </w:pPr>
      <w:r w:rsidRPr="006D2EBA">
        <w:t>номер вагона, контейнера, автомобиля.</w:t>
      </w:r>
    </w:p>
    <w:p w14:paraId="46D9E7C0" w14:textId="77777777" w:rsidR="00515BA9" w:rsidRPr="006D2EBA" w:rsidRDefault="00515BA9" w:rsidP="00515BA9">
      <w:pPr>
        <w:pStyle w:val="af6"/>
        <w:numPr>
          <w:ilvl w:val="1"/>
          <w:numId w:val="8"/>
        </w:numPr>
        <w:tabs>
          <w:tab w:val="left" w:pos="993"/>
          <w:tab w:val="left" w:pos="1134"/>
        </w:tabs>
        <w:ind w:left="0" w:firstLine="567"/>
        <w:jc w:val="both"/>
      </w:pPr>
      <w:r w:rsidRPr="006D2EBA">
        <w:rPr>
          <w:b/>
        </w:rPr>
        <w:t xml:space="preserve">При доставке Товара Поставщиком до указанного Покупателем </w:t>
      </w:r>
      <w:r w:rsidRPr="006D2EBA">
        <w:rPr>
          <w:b/>
          <w:u w:val="single"/>
        </w:rPr>
        <w:t>конечного пункта назначения Товара</w:t>
      </w:r>
      <w:r w:rsidRPr="006D2EBA">
        <w:rPr>
          <w:b/>
        </w:rPr>
        <w:t xml:space="preserve"> (склада Покупателя/Грузополучателя), </w:t>
      </w:r>
      <w:r w:rsidRPr="006D2EBA">
        <w:t xml:space="preserve">Поставщик обязан в течение 24 часов с момента отгрузки Товара </w:t>
      </w:r>
      <w:r w:rsidRPr="006D2EBA">
        <w:lastRenderedPageBreak/>
        <w:t xml:space="preserve">направить на электронную почту Покупателя, указанную в соответствующей Спецификации, уведомление об отправке Товара с указанием </w:t>
      </w:r>
      <w:r w:rsidRPr="006D2EBA">
        <w:rPr>
          <w:shd w:val="clear" w:color="auto" w:fill="FFFFFF"/>
        </w:rPr>
        <w:t>следующих сведений</w:t>
      </w:r>
      <w:r w:rsidRPr="006D2EBA">
        <w:t xml:space="preserve">: </w:t>
      </w:r>
    </w:p>
    <w:p w14:paraId="309C875E" w14:textId="77777777" w:rsidR="00515BA9" w:rsidRPr="006D2EBA" w:rsidRDefault="00515BA9" w:rsidP="00515BA9">
      <w:pPr>
        <w:pStyle w:val="af6"/>
        <w:numPr>
          <w:ilvl w:val="0"/>
          <w:numId w:val="11"/>
        </w:numPr>
        <w:tabs>
          <w:tab w:val="left" w:pos="993"/>
          <w:tab w:val="left" w:pos="1134"/>
        </w:tabs>
        <w:ind w:left="0" w:firstLine="567"/>
        <w:jc w:val="both"/>
      </w:pPr>
      <w:r w:rsidRPr="006D2EBA">
        <w:t>вид транспорта, которым осуществляется поставка,</w:t>
      </w:r>
    </w:p>
    <w:p w14:paraId="0001FA18" w14:textId="77777777" w:rsidR="00515BA9" w:rsidRPr="006D2EBA" w:rsidRDefault="00515BA9" w:rsidP="00515BA9">
      <w:pPr>
        <w:numPr>
          <w:ilvl w:val="0"/>
          <w:numId w:val="11"/>
        </w:numPr>
        <w:tabs>
          <w:tab w:val="left" w:pos="993"/>
          <w:tab w:val="left" w:pos="1134"/>
        </w:tabs>
        <w:suppressAutoHyphens/>
        <w:ind w:left="0" w:firstLine="567"/>
        <w:jc w:val="both"/>
      </w:pPr>
      <w:r w:rsidRPr="006D2EBA">
        <w:t>полный перечень отгруженного Товара по соответствующей Спецификации,</w:t>
      </w:r>
    </w:p>
    <w:p w14:paraId="66E40F22" w14:textId="77777777" w:rsidR="00515BA9" w:rsidRPr="006D2EBA" w:rsidRDefault="00515BA9" w:rsidP="00515BA9">
      <w:pPr>
        <w:numPr>
          <w:ilvl w:val="0"/>
          <w:numId w:val="11"/>
        </w:numPr>
        <w:tabs>
          <w:tab w:val="left" w:pos="993"/>
          <w:tab w:val="left" w:pos="1134"/>
        </w:tabs>
        <w:suppressAutoHyphens/>
        <w:ind w:left="0" w:firstLine="567"/>
        <w:jc w:val="both"/>
      </w:pPr>
      <w:r w:rsidRPr="006D2EBA">
        <w:t>номер автомобиля.</w:t>
      </w:r>
    </w:p>
    <w:p w14:paraId="56256FD5" w14:textId="77777777" w:rsidR="00515BA9" w:rsidRPr="006D2EBA" w:rsidRDefault="00515BA9" w:rsidP="00515BA9">
      <w:pPr>
        <w:pStyle w:val="af6"/>
        <w:numPr>
          <w:ilvl w:val="1"/>
          <w:numId w:val="8"/>
        </w:numPr>
        <w:shd w:val="clear" w:color="auto" w:fill="FFFFFF"/>
        <w:tabs>
          <w:tab w:val="left" w:pos="851"/>
          <w:tab w:val="left" w:pos="993"/>
          <w:tab w:val="left" w:pos="1134"/>
        </w:tabs>
        <w:ind w:left="0" w:firstLine="567"/>
        <w:jc w:val="both"/>
      </w:pPr>
      <w:r w:rsidRPr="006D2EBA">
        <w:t xml:space="preserve">Стороны признают, что Покупатель организует прием и разгрузку транспорта (в частности, арендует оборудование, строительную технику для проведения разгрузочных работ) в соответствии со сведениями, указанными Поставщиком в уведомлении об отправке Товара, направленном согласно п. 4.5. или п.4.6. Договора. </w:t>
      </w:r>
    </w:p>
    <w:p w14:paraId="754015F8" w14:textId="77777777" w:rsidR="00515BA9" w:rsidRPr="006D2EBA" w:rsidRDefault="00515BA9" w:rsidP="00515BA9">
      <w:pPr>
        <w:tabs>
          <w:tab w:val="left" w:pos="0"/>
          <w:tab w:val="left" w:pos="284"/>
          <w:tab w:val="left" w:pos="1134"/>
          <w:tab w:val="left" w:pos="1276"/>
        </w:tabs>
        <w:suppressAutoHyphens/>
        <w:ind w:firstLine="567"/>
        <w:jc w:val="both"/>
      </w:pPr>
    </w:p>
    <w:p w14:paraId="3697B1E5" w14:textId="77777777" w:rsidR="00515BA9" w:rsidRPr="006640C3" w:rsidRDefault="00515BA9" w:rsidP="00515BA9">
      <w:pPr>
        <w:pStyle w:val="af6"/>
        <w:widowControl w:val="0"/>
        <w:tabs>
          <w:tab w:val="left" w:pos="284"/>
          <w:tab w:val="left" w:pos="426"/>
          <w:tab w:val="left" w:pos="1134"/>
          <w:tab w:val="left" w:pos="1276"/>
        </w:tabs>
        <w:suppressAutoHyphens w:val="0"/>
        <w:autoSpaceDE w:val="0"/>
        <w:autoSpaceDN w:val="0"/>
        <w:ind w:left="0" w:firstLine="567"/>
        <w:contextualSpacing/>
        <w:jc w:val="center"/>
        <w:rPr>
          <w:b/>
          <w:bCs/>
        </w:rPr>
      </w:pPr>
      <w:r w:rsidRPr="006640C3">
        <w:rPr>
          <w:b/>
          <w:bCs/>
        </w:rPr>
        <w:t>СТАТЬЯ 5.</w:t>
      </w:r>
      <w:r w:rsidRPr="006640C3">
        <w:rPr>
          <w:b/>
          <w:bCs/>
        </w:rPr>
        <w:tab/>
        <w:t>ПРИЕМКА ТОВАРА ПОКУПАТЕЛЕМ</w:t>
      </w:r>
    </w:p>
    <w:p w14:paraId="7490801F" w14:textId="77777777" w:rsidR="00515BA9" w:rsidRPr="006640C3" w:rsidRDefault="00515BA9" w:rsidP="00515BA9">
      <w:pPr>
        <w:pStyle w:val="22"/>
        <w:widowControl w:val="0"/>
        <w:numPr>
          <w:ilvl w:val="1"/>
          <w:numId w:val="4"/>
        </w:numPr>
        <w:tabs>
          <w:tab w:val="num" w:pos="0"/>
          <w:tab w:val="left" w:pos="284"/>
          <w:tab w:val="left" w:pos="426"/>
          <w:tab w:val="left" w:pos="567"/>
          <w:tab w:val="left" w:pos="1134"/>
          <w:tab w:val="left" w:pos="1276"/>
        </w:tabs>
        <w:autoSpaceDE w:val="0"/>
        <w:autoSpaceDN w:val="0"/>
        <w:ind w:left="0" w:firstLine="567"/>
        <w:jc w:val="both"/>
        <w:rPr>
          <w:sz w:val="20"/>
        </w:rPr>
      </w:pPr>
      <w:bookmarkStart w:id="1" w:name="_Hlk63242179"/>
      <w:r w:rsidRPr="006640C3">
        <w:rPr>
          <w:sz w:val="20"/>
        </w:rPr>
        <w:t>Поставка Товара сопровождается следующими документами, срок и порядок представления которых согласовывается Сторонами в соответствующей Спецификации к Договору:</w:t>
      </w:r>
    </w:p>
    <w:p w14:paraId="66900E9C" w14:textId="1678262C" w:rsidR="00515BA9" w:rsidRPr="0006149A" w:rsidRDefault="00515BA9" w:rsidP="00515BA9">
      <w:pPr>
        <w:widowControl w:val="0"/>
        <w:numPr>
          <w:ilvl w:val="2"/>
          <w:numId w:val="4"/>
        </w:numPr>
        <w:tabs>
          <w:tab w:val="clear" w:pos="1146"/>
          <w:tab w:val="num" w:pos="284"/>
          <w:tab w:val="left" w:pos="426"/>
          <w:tab w:val="left" w:pos="567"/>
          <w:tab w:val="left" w:pos="1134"/>
          <w:tab w:val="left" w:pos="1276"/>
          <w:tab w:val="left" w:pos="1701"/>
        </w:tabs>
        <w:autoSpaceDE w:val="0"/>
        <w:autoSpaceDN w:val="0"/>
        <w:ind w:left="0" w:right="-2" w:firstLine="567"/>
        <w:jc w:val="both"/>
      </w:pPr>
      <w:bookmarkStart w:id="2" w:name="_Hlk63242229"/>
      <w:bookmarkEnd w:id="1"/>
      <w:r w:rsidRPr="0006149A">
        <w:t xml:space="preserve">Универсальный передаточный документ со статусом </w:t>
      </w:r>
      <w:hyperlink r:id="rId12" w:history="1">
        <w:r w:rsidRPr="0006149A">
          <w:t>"1"</w:t>
        </w:r>
      </w:hyperlink>
      <w:r w:rsidRPr="0006149A">
        <w:t xml:space="preserve"> (далее по тексту Договора и Спецификаций  - УПД);</w:t>
      </w:r>
    </w:p>
    <w:bookmarkEnd w:id="2"/>
    <w:p w14:paraId="57F934DC" w14:textId="77777777" w:rsidR="00515BA9" w:rsidRPr="006D2EBA" w:rsidRDefault="00515BA9" w:rsidP="00515BA9">
      <w:pPr>
        <w:widowControl w:val="0"/>
        <w:numPr>
          <w:ilvl w:val="2"/>
          <w:numId w:val="4"/>
        </w:numPr>
        <w:tabs>
          <w:tab w:val="clear" w:pos="1146"/>
          <w:tab w:val="left" w:pos="284"/>
          <w:tab w:val="num" w:pos="426"/>
          <w:tab w:val="left" w:pos="567"/>
          <w:tab w:val="left" w:pos="1134"/>
          <w:tab w:val="left" w:pos="1276"/>
        </w:tabs>
        <w:autoSpaceDE w:val="0"/>
        <w:autoSpaceDN w:val="0"/>
        <w:ind w:left="0" w:firstLine="567"/>
        <w:jc w:val="both"/>
      </w:pPr>
      <w:r w:rsidRPr="006640C3">
        <w:t>Документы, подтверждающие качество Товара (сертификаты соответствия, сертификаты качества, пригодности, радиологической безопасности, пожарной безопасности, технические паспорта,</w:t>
      </w:r>
      <w:r w:rsidRPr="006D2EBA">
        <w:t xml:space="preserve"> санитарный сертификат и т.д.) в зависимости от номенклатуры поставляемого Товара (оригиналы или надлежащим образом заверенные копии);</w:t>
      </w:r>
    </w:p>
    <w:p w14:paraId="0E6DCEB7" w14:textId="77777777" w:rsidR="00515BA9" w:rsidRPr="006D2EBA" w:rsidRDefault="00515BA9" w:rsidP="00515BA9">
      <w:pPr>
        <w:widowControl w:val="0"/>
        <w:numPr>
          <w:ilvl w:val="2"/>
          <w:numId w:val="4"/>
        </w:numPr>
        <w:tabs>
          <w:tab w:val="clear" w:pos="1146"/>
          <w:tab w:val="left" w:pos="284"/>
          <w:tab w:val="left" w:pos="426"/>
          <w:tab w:val="num" w:pos="567"/>
          <w:tab w:val="left" w:pos="1134"/>
          <w:tab w:val="left" w:pos="1276"/>
        </w:tabs>
        <w:suppressAutoHyphens/>
        <w:autoSpaceDE w:val="0"/>
        <w:autoSpaceDN w:val="0"/>
        <w:ind w:left="0" w:firstLine="567"/>
        <w:jc w:val="both"/>
        <w:rPr>
          <w:b/>
        </w:rPr>
      </w:pPr>
      <w:r w:rsidRPr="006D2EBA">
        <w:t xml:space="preserve">Относящаяся к Товару </w:t>
      </w:r>
      <w:r w:rsidRPr="006D2EBA">
        <w:rPr>
          <w:rStyle w:val="st1"/>
        </w:rPr>
        <w:t xml:space="preserve">техническая, эксплуатационная и иная документация </w:t>
      </w:r>
      <w:r w:rsidRPr="006D2EBA">
        <w:t>на русском языке</w:t>
      </w:r>
      <w:r w:rsidRPr="006D2EBA">
        <w:rPr>
          <w:rStyle w:val="aff4"/>
        </w:rPr>
        <w:t xml:space="preserve"> </w:t>
      </w:r>
      <w:r w:rsidRPr="006D2EBA">
        <w:rPr>
          <w:rStyle w:val="st1"/>
        </w:rPr>
        <w:t>(</w:t>
      </w:r>
      <w:r w:rsidRPr="006D2EBA">
        <w:t>инструкции/правила по эксплуатации, монтажу, хранению, применению и т.д.) (в каждой упаковке Товара);</w:t>
      </w:r>
    </w:p>
    <w:p w14:paraId="25A00073" w14:textId="77777777" w:rsidR="00515BA9" w:rsidRPr="006D2EBA" w:rsidRDefault="00515BA9" w:rsidP="00515BA9">
      <w:pPr>
        <w:pStyle w:val="af6"/>
        <w:widowControl w:val="0"/>
        <w:numPr>
          <w:ilvl w:val="2"/>
          <w:numId w:val="4"/>
        </w:numPr>
        <w:tabs>
          <w:tab w:val="clear" w:pos="1146"/>
          <w:tab w:val="left" w:pos="284"/>
          <w:tab w:val="left" w:pos="426"/>
          <w:tab w:val="left" w:pos="567"/>
          <w:tab w:val="left" w:pos="1134"/>
        </w:tabs>
        <w:autoSpaceDE w:val="0"/>
        <w:autoSpaceDN w:val="0"/>
        <w:ind w:left="0" w:firstLine="567"/>
        <w:jc w:val="both"/>
      </w:pPr>
      <w:r w:rsidRPr="006D2EBA">
        <w:t xml:space="preserve">в случае доставки Товара Поставщиком </w:t>
      </w:r>
      <w:r w:rsidRPr="006D2EBA">
        <w:rPr>
          <w:i/>
        </w:rPr>
        <w:t>-</w:t>
      </w:r>
      <w:r w:rsidRPr="006D2EBA">
        <w:t xml:space="preserve"> транспортные документы, оформленные в соответствии с требованиями законодательства РФ (Товарно-транспортная накладная, Транспортная накладная).</w:t>
      </w:r>
    </w:p>
    <w:p w14:paraId="063DF793" w14:textId="77777777" w:rsidR="00515BA9" w:rsidRPr="006D2EBA" w:rsidRDefault="00515BA9" w:rsidP="00515BA9">
      <w:pPr>
        <w:pStyle w:val="22"/>
        <w:widowControl w:val="0"/>
        <w:tabs>
          <w:tab w:val="left" w:pos="284"/>
          <w:tab w:val="left" w:pos="426"/>
          <w:tab w:val="left" w:pos="567"/>
          <w:tab w:val="left" w:pos="1134"/>
        </w:tabs>
        <w:autoSpaceDE w:val="0"/>
        <w:autoSpaceDN w:val="0"/>
        <w:ind w:left="0" w:firstLine="567"/>
        <w:jc w:val="both"/>
        <w:rPr>
          <w:b/>
          <w:sz w:val="20"/>
        </w:rPr>
      </w:pPr>
      <w:r w:rsidRPr="006D2EBA">
        <w:rPr>
          <w:b/>
          <w:sz w:val="20"/>
        </w:rPr>
        <w:t xml:space="preserve">В представляемых Покупателю документах Поставщик обязан указывать дату и номер настоящего Договора, а также </w:t>
      </w:r>
      <w:r w:rsidRPr="008A4269">
        <w:rPr>
          <w:b/>
          <w:sz w:val="20"/>
        </w:rPr>
        <w:t>отгрузочные реквизиты</w:t>
      </w:r>
      <w:r w:rsidRPr="006D2EBA" w:rsidDel="005833A6">
        <w:rPr>
          <w:b/>
          <w:sz w:val="20"/>
        </w:rPr>
        <w:t xml:space="preserve"> </w:t>
      </w:r>
      <w:r w:rsidRPr="006D2EBA">
        <w:rPr>
          <w:b/>
          <w:sz w:val="20"/>
        </w:rPr>
        <w:t xml:space="preserve">Грузополучателя. </w:t>
      </w:r>
    </w:p>
    <w:p w14:paraId="0D1F4DC7" w14:textId="77777777" w:rsidR="00515BA9" w:rsidRPr="006D2EBA" w:rsidRDefault="00515BA9" w:rsidP="00515BA9">
      <w:pPr>
        <w:pStyle w:val="22"/>
        <w:widowControl w:val="0"/>
        <w:numPr>
          <w:ilvl w:val="1"/>
          <w:numId w:val="4"/>
        </w:numPr>
        <w:tabs>
          <w:tab w:val="num" w:pos="284"/>
          <w:tab w:val="left" w:pos="426"/>
          <w:tab w:val="left" w:pos="567"/>
          <w:tab w:val="left" w:pos="1134"/>
          <w:tab w:val="left" w:pos="1276"/>
        </w:tabs>
        <w:autoSpaceDE w:val="0"/>
        <w:autoSpaceDN w:val="0"/>
        <w:ind w:left="0" w:firstLine="567"/>
        <w:jc w:val="both"/>
        <w:rPr>
          <w:b/>
          <w:sz w:val="20"/>
          <w:u w:val="single"/>
        </w:rPr>
      </w:pPr>
      <w:bookmarkStart w:id="3" w:name="_Hlk63242741"/>
      <w:r w:rsidRPr="006D2EBA">
        <w:rPr>
          <w:b/>
          <w:sz w:val="20"/>
          <w:u w:val="single"/>
        </w:rPr>
        <w:t>Порядок представления оригиналов документов</w:t>
      </w:r>
    </w:p>
    <w:p w14:paraId="04F77661" w14:textId="77777777" w:rsidR="00515BA9" w:rsidRPr="006D2EBA" w:rsidRDefault="00515BA9" w:rsidP="00515BA9">
      <w:pPr>
        <w:pStyle w:val="22"/>
        <w:widowControl w:val="0"/>
        <w:numPr>
          <w:ilvl w:val="2"/>
          <w:numId w:val="4"/>
        </w:numPr>
        <w:tabs>
          <w:tab w:val="clear" w:pos="1146"/>
          <w:tab w:val="num" w:pos="284"/>
          <w:tab w:val="left" w:pos="426"/>
          <w:tab w:val="num" w:pos="568"/>
          <w:tab w:val="left" w:pos="1134"/>
        </w:tabs>
        <w:autoSpaceDE w:val="0"/>
        <w:autoSpaceDN w:val="0"/>
        <w:ind w:left="0" w:right="-2" w:firstLine="567"/>
        <w:jc w:val="both"/>
        <w:rPr>
          <w:sz w:val="20"/>
          <w:u w:val="single"/>
        </w:rPr>
      </w:pPr>
      <w:bookmarkStart w:id="4" w:name="_Hlk75526982"/>
      <w:bookmarkEnd w:id="3"/>
      <w:r w:rsidRPr="006D2EBA">
        <w:rPr>
          <w:sz w:val="20"/>
        </w:rPr>
        <w:t>В течение срока, установленного в соответствующей Спецификации, Поставщик обязан вместе с каждой партией Товара направлять Покупателю оригиналы сопроводительных документов, указанных в п.5.1 Договора на отгруженный Товар,</w:t>
      </w:r>
      <w:r w:rsidRPr="006D2EBA">
        <w:rPr>
          <w:color w:val="FF0000"/>
          <w:sz w:val="20"/>
        </w:rPr>
        <w:t xml:space="preserve"> </w:t>
      </w:r>
      <w:r w:rsidRPr="006D2EBA">
        <w:rPr>
          <w:sz w:val="20"/>
        </w:rPr>
        <w:t xml:space="preserve">а также направить скан-копии таких документов на электронный адрес Покупателя, указанный в </w:t>
      </w:r>
      <w:r>
        <w:rPr>
          <w:sz w:val="20"/>
        </w:rPr>
        <w:t>С</w:t>
      </w:r>
      <w:r w:rsidRPr="006D2EBA">
        <w:rPr>
          <w:sz w:val="20"/>
        </w:rPr>
        <w:t>татье 14 Договора</w:t>
      </w:r>
      <w:bookmarkEnd w:id="4"/>
      <w:r w:rsidRPr="006D2EBA">
        <w:rPr>
          <w:sz w:val="20"/>
        </w:rPr>
        <w:t>.</w:t>
      </w:r>
    </w:p>
    <w:p w14:paraId="24852BBA" w14:textId="77777777" w:rsidR="00515BA9" w:rsidRPr="006D2EBA" w:rsidRDefault="00515BA9" w:rsidP="00515BA9">
      <w:pPr>
        <w:pStyle w:val="22"/>
        <w:widowControl w:val="0"/>
        <w:numPr>
          <w:ilvl w:val="2"/>
          <w:numId w:val="4"/>
        </w:numPr>
        <w:tabs>
          <w:tab w:val="clear" w:pos="1146"/>
          <w:tab w:val="num" w:pos="284"/>
          <w:tab w:val="left" w:pos="426"/>
          <w:tab w:val="num" w:pos="568"/>
          <w:tab w:val="left" w:pos="1134"/>
        </w:tabs>
        <w:autoSpaceDE w:val="0"/>
        <w:autoSpaceDN w:val="0"/>
        <w:ind w:left="0" w:firstLine="567"/>
        <w:jc w:val="both"/>
        <w:rPr>
          <w:sz w:val="20"/>
          <w:u w:val="single"/>
        </w:rPr>
      </w:pPr>
      <w:bookmarkStart w:id="5" w:name="_Hlk75875967"/>
      <w:r w:rsidRPr="006D2EBA">
        <w:rPr>
          <w:sz w:val="20"/>
        </w:rPr>
        <w:t xml:space="preserve">В случае неправильного оформления транспортных и/или сопроводительных документов (Товарно-транспортной накладной, Транспортной накладной, ТОРГ-12, УПД, счета-фактуры, иных документов, указанных в Спецификации), </w:t>
      </w:r>
      <w:bookmarkStart w:id="6" w:name="_Hlk63693051"/>
      <w:r w:rsidRPr="006D2EBA">
        <w:rPr>
          <w:sz w:val="20"/>
        </w:rPr>
        <w:t>либо если в указанных документах цены на переданный Товар отличаются от цен, утвержденных Сторонами в соответствующей Спецификации,</w:t>
      </w:r>
      <w:bookmarkEnd w:id="6"/>
      <w:r w:rsidRPr="006D2EBA">
        <w:rPr>
          <w:sz w:val="20"/>
        </w:rPr>
        <w:t xml:space="preserve"> Поставщик обязан откорректировать и заменить несоответствующие документы и направить их оригиналы в адрес Грузополучателя и скан-копии Покупателю в течение 1 (Одного) рабочего дня с момента направления Покупателем соответствующего требования на электронную почту Поставщика, указанную в </w:t>
      </w:r>
      <w:r>
        <w:rPr>
          <w:sz w:val="20"/>
        </w:rPr>
        <w:t>С</w:t>
      </w:r>
      <w:r w:rsidRPr="006D2EBA">
        <w:rPr>
          <w:sz w:val="20"/>
        </w:rPr>
        <w:t>татье 14 Договора</w:t>
      </w:r>
      <w:bookmarkEnd w:id="5"/>
      <w:r>
        <w:rPr>
          <w:sz w:val="20"/>
        </w:rPr>
        <w:t xml:space="preserve"> либо в соответствующей Спецификации</w:t>
      </w:r>
      <w:r w:rsidRPr="006D2EBA">
        <w:rPr>
          <w:sz w:val="20"/>
        </w:rPr>
        <w:t xml:space="preserve">. </w:t>
      </w:r>
    </w:p>
    <w:p w14:paraId="23EB32CC" w14:textId="77777777" w:rsidR="00515BA9" w:rsidRPr="006D2EBA" w:rsidRDefault="00515BA9" w:rsidP="00515BA9">
      <w:pPr>
        <w:tabs>
          <w:tab w:val="num" w:pos="284"/>
          <w:tab w:val="num" w:pos="568"/>
          <w:tab w:val="left" w:pos="1134"/>
        </w:tabs>
        <w:suppressAutoHyphens/>
        <w:autoSpaceDE w:val="0"/>
        <w:autoSpaceDN w:val="0"/>
        <w:adjustRightInd w:val="0"/>
        <w:ind w:firstLine="567"/>
        <w:jc w:val="both"/>
      </w:pPr>
      <w:r w:rsidRPr="006D2EBA">
        <w:t>Во избежание сомнений, изменение условия о цене Товара подлежит оформлению дополнительным соглашением к соответствующей Спецификации, подписанным уполномоченными представителями обеих Сторон.</w:t>
      </w:r>
    </w:p>
    <w:p w14:paraId="110886BE" w14:textId="77777777" w:rsidR="00515BA9" w:rsidRPr="006D2EBA" w:rsidRDefault="00515BA9" w:rsidP="00515BA9">
      <w:pPr>
        <w:pStyle w:val="a9"/>
        <w:numPr>
          <w:ilvl w:val="1"/>
          <w:numId w:val="4"/>
        </w:numPr>
        <w:tabs>
          <w:tab w:val="num" w:pos="284"/>
          <w:tab w:val="left" w:pos="567"/>
          <w:tab w:val="left" w:pos="1134"/>
        </w:tabs>
        <w:suppressAutoHyphens/>
        <w:ind w:left="0" w:firstLine="567"/>
        <w:rPr>
          <w:b/>
          <w:sz w:val="20"/>
        </w:rPr>
      </w:pPr>
      <w:r w:rsidRPr="006D2EBA">
        <w:rPr>
          <w:b/>
          <w:sz w:val="20"/>
        </w:rPr>
        <w:t>Приемка Товара по количеству, качеству, ассортименту и комплектности</w:t>
      </w:r>
      <w:r w:rsidRPr="006D2EBA">
        <w:rPr>
          <w:sz w:val="20"/>
        </w:rPr>
        <w:t xml:space="preserve"> </w:t>
      </w:r>
      <w:r w:rsidRPr="006D2EBA">
        <w:rPr>
          <w:b/>
          <w:sz w:val="20"/>
        </w:rPr>
        <w:t>осуществляется Покупателем в зависимости от способа поставки, согласованного в соответствующей Спецификации</w:t>
      </w:r>
      <w:r>
        <w:rPr>
          <w:b/>
          <w:sz w:val="20"/>
        </w:rPr>
        <w:t>,</w:t>
      </w:r>
      <w:r w:rsidRPr="006D2EBA">
        <w:rPr>
          <w:b/>
          <w:sz w:val="20"/>
        </w:rPr>
        <w:t xml:space="preserve"> и подтверждается подписанием Покупателем/Грузополучателем оригиналов ТОРГ-12 или УПД:</w:t>
      </w:r>
    </w:p>
    <w:p w14:paraId="0F25D735" w14:textId="77777777" w:rsidR="00515BA9" w:rsidRPr="006D2EBA" w:rsidRDefault="00515BA9" w:rsidP="00515BA9">
      <w:pPr>
        <w:pStyle w:val="a9"/>
        <w:numPr>
          <w:ilvl w:val="2"/>
          <w:numId w:val="4"/>
        </w:numPr>
        <w:tabs>
          <w:tab w:val="clear" w:pos="1146"/>
          <w:tab w:val="num" w:pos="284"/>
          <w:tab w:val="left" w:pos="567"/>
          <w:tab w:val="num" w:pos="993"/>
          <w:tab w:val="left" w:pos="1134"/>
          <w:tab w:val="left" w:pos="1418"/>
          <w:tab w:val="num" w:pos="1560"/>
        </w:tabs>
        <w:suppressAutoHyphens/>
        <w:ind w:left="0" w:firstLine="567"/>
        <w:rPr>
          <w:sz w:val="20"/>
        </w:rPr>
      </w:pPr>
      <w:r w:rsidRPr="006D2EBA">
        <w:rPr>
          <w:b/>
          <w:sz w:val="20"/>
        </w:rPr>
        <w:t>При выборке Товара Покупателем со склада Поставщика/завода-изготовителя (самовывоз)</w:t>
      </w:r>
      <w:r w:rsidRPr="006D2EBA">
        <w:rPr>
          <w:sz w:val="20"/>
        </w:rPr>
        <w:t xml:space="preserve">, передача Товара (груза) осуществляется через привлеченного Покупателем перевозчика (экспедитора, транспортную компанию-перевозчика и т.д.), а приемка Товара по количеству, качеству, ассортименту и комплектности осуществляется Покупателем в два этапа: </w:t>
      </w:r>
    </w:p>
    <w:p w14:paraId="39BDB7DD" w14:textId="77777777" w:rsidR="00515BA9" w:rsidRPr="006D2EBA" w:rsidRDefault="00515BA9" w:rsidP="00515BA9">
      <w:pPr>
        <w:pStyle w:val="a9"/>
        <w:tabs>
          <w:tab w:val="num" w:pos="284"/>
          <w:tab w:val="num" w:pos="786"/>
          <w:tab w:val="num" w:pos="993"/>
          <w:tab w:val="left" w:pos="1134"/>
        </w:tabs>
        <w:suppressAutoHyphens/>
        <w:ind w:firstLine="567"/>
        <w:rPr>
          <w:sz w:val="20"/>
        </w:rPr>
      </w:pPr>
      <w:r w:rsidRPr="006D2EBA">
        <w:rPr>
          <w:b/>
          <w:sz w:val="20"/>
        </w:rPr>
        <w:t>1 этап.</w:t>
      </w:r>
      <w:r w:rsidRPr="006D2EBA">
        <w:rPr>
          <w:sz w:val="20"/>
        </w:rPr>
        <w:t xml:space="preserve">  На складе Поставщика/завода-изготовителя водитель перевозчика</w:t>
      </w:r>
      <w:r w:rsidRPr="006D2EBA">
        <w:rPr>
          <w:b/>
          <w:sz w:val="20"/>
        </w:rPr>
        <w:t xml:space="preserve"> </w:t>
      </w:r>
      <w:r w:rsidRPr="006D2EBA">
        <w:rPr>
          <w:sz w:val="20"/>
        </w:rPr>
        <w:t>Покупателя осуществляет проверку количества грузовых мест  без вскрытия тары/упаковки на предмет соответствия сведениям о количестве грузовых мест, указанным в транспортных документах (Товарно-транспортной накладной либо транспортной накладной), а также внешнего вида упаковки грузовых мест (осмотр на наличие явных повреждений тары/упаковки), а в случае поставки Товара без тары/упаковки или в открытой таре - по наименованию, ассортименту и внешнему виду Товара (осмотр на наличие явных повреждений Товара). Водитель не осуществляет сверку груза с сопроводительными документами на Товар (ТОРГ-12 либо УПД).</w:t>
      </w:r>
    </w:p>
    <w:p w14:paraId="3E43682F" w14:textId="77777777" w:rsidR="00515BA9" w:rsidRPr="006D2EBA" w:rsidRDefault="00515BA9" w:rsidP="00515BA9">
      <w:pPr>
        <w:widowControl w:val="0"/>
        <w:tabs>
          <w:tab w:val="num" w:pos="284"/>
          <w:tab w:val="left" w:pos="1134"/>
          <w:tab w:val="left" w:pos="1276"/>
        </w:tabs>
        <w:autoSpaceDE w:val="0"/>
        <w:autoSpaceDN w:val="0"/>
        <w:ind w:firstLine="567"/>
        <w:jc w:val="both"/>
      </w:pPr>
      <w:r w:rsidRPr="006D2EBA">
        <w:rPr>
          <w:b/>
        </w:rPr>
        <w:t>2 этап.</w:t>
      </w:r>
      <w:r w:rsidRPr="006D2EBA">
        <w:t xml:space="preserve"> </w:t>
      </w:r>
      <w:proofErr w:type="spellStart"/>
      <w:r w:rsidRPr="006D2EBA">
        <w:t>Внутритарная</w:t>
      </w:r>
      <w:proofErr w:type="spellEnd"/>
      <w:r w:rsidRPr="006D2EBA">
        <w:t xml:space="preserve"> приемка, включая вскрытие тары/упаковки, осмотр содержимого груза и приемка Товара по количеству </w:t>
      </w:r>
      <w:proofErr w:type="spellStart"/>
      <w:r w:rsidRPr="006D2EBA">
        <w:t>внутритарных</w:t>
      </w:r>
      <w:proofErr w:type="spellEnd"/>
      <w:r w:rsidRPr="006D2EBA">
        <w:t xml:space="preserve"> мест, качеству</w:t>
      </w:r>
      <w:r w:rsidRPr="006D2EBA">
        <w:rPr>
          <w:rStyle w:val="st1"/>
        </w:rPr>
        <w:t xml:space="preserve">, </w:t>
      </w:r>
      <w:r w:rsidRPr="006D2EBA">
        <w:t>ассортименту и комплектности (</w:t>
      </w:r>
      <w:r w:rsidRPr="006D2EBA">
        <w:rPr>
          <w:spacing w:val="-5"/>
        </w:rPr>
        <w:t>на наличие несоответствий и повреждений</w:t>
      </w:r>
      <w:r w:rsidRPr="006D2EBA">
        <w:rPr>
          <w:rStyle w:val="st1"/>
        </w:rPr>
        <w:t>, которые не могли быть выявлены до вскрытия тары/упаковки)</w:t>
      </w:r>
      <w:r w:rsidRPr="006D2EBA">
        <w:t>, проверка соответствия содержимого груза сведениям, указанным в относящимся к Товару документам (п.5.1. Договора) и подписание сопроводительных  документов на Товар (ТОРГ-12 либо УПД) осуществляется Покупателем/Грузополучателем на своем складе в течение 60 (Шестидесяти) календарных дней с даты передачи Товара Поставщиком перевозчику Покупателя.</w:t>
      </w:r>
    </w:p>
    <w:p w14:paraId="3B00B72E" w14:textId="77777777" w:rsidR="00515BA9" w:rsidRPr="006D2EBA" w:rsidRDefault="00515BA9" w:rsidP="00515BA9">
      <w:pPr>
        <w:pStyle w:val="a9"/>
        <w:numPr>
          <w:ilvl w:val="2"/>
          <w:numId w:val="4"/>
        </w:numPr>
        <w:tabs>
          <w:tab w:val="clear" w:pos="1146"/>
          <w:tab w:val="num" w:pos="284"/>
          <w:tab w:val="num" w:pos="568"/>
          <w:tab w:val="num" w:pos="993"/>
          <w:tab w:val="left" w:pos="1134"/>
        </w:tabs>
        <w:suppressAutoHyphens/>
        <w:ind w:left="0" w:firstLine="567"/>
        <w:rPr>
          <w:sz w:val="20"/>
        </w:rPr>
      </w:pPr>
      <w:r w:rsidRPr="006D2EBA">
        <w:rPr>
          <w:b/>
          <w:sz w:val="20"/>
        </w:rPr>
        <w:t xml:space="preserve">При доставке Товара Поставщиком до указанного Покупателем </w:t>
      </w:r>
      <w:r w:rsidRPr="006D2EBA">
        <w:rPr>
          <w:b/>
          <w:sz w:val="20"/>
          <w:u w:val="single"/>
        </w:rPr>
        <w:t>промежуточного пункта назначения Товара</w:t>
      </w:r>
      <w:r w:rsidRPr="006D2EBA">
        <w:rPr>
          <w:b/>
          <w:sz w:val="20"/>
        </w:rPr>
        <w:t xml:space="preserve"> (терминал</w:t>
      </w:r>
      <w:r>
        <w:rPr>
          <w:b/>
          <w:sz w:val="20"/>
        </w:rPr>
        <w:t>а</w:t>
      </w:r>
      <w:r w:rsidRPr="006D2EBA">
        <w:rPr>
          <w:b/>
          <w:sz w:val="20"/>
        </w:rPr>
        <w:t xml:space="preserve"> транспортной компании, ж/д станции, порта, пристани, аэропорта и др.)</w:t>
      </w:r>
      <w:r w:rsidRPr="006D2EBA">
        <w:rPr>
          <w:sz w:val="20"/>
        </w:rPr>
        <w:t>, приемка Товара по количеству, качеству, ассортименту и комплектности осуществляется Покупателем в два этапа:</w:t>
      </w:r>
    </w:p>
    <w:p w14:paraId="25802CF7" w14:textId="77777777" w:rsidR="00515BA9" w:rsidRPr="006D2EBA" w:rsidRDefault="00515BA9" w:rsidP="00515BA9">
      <w:pPr>
        <w:pStyle w:val="a9"/>
        <w:tabs>
          <w:tab w:val="num" w:pos="284"/>
          <w:tab w:val="num" w:pos="993"/>
          <w:tab w:val="left" w:pos="1134"/>
        </w:tabs>
        <w:suppressAutoHyphens/>
        <w:ind w:firstLine="567"/>
        <w:rPr>
          <w:sz w:val="20"/>
        </w:rPr>
      </w:pPr>
      <w:r w:rsidRPr="006D2EBA">
        <w:rPr>
          <w:b/>
          <w:sz w:val="20"/>
        </w:rPr>
        <w:t>1 этап.</w:t>
      </w:r>
      <w:r w:rsidRPr="006D2EBA">
        <w:rPr>
          <w:sz w:val="20"/>
        </w:rPr>
        <w:t xml:space="preserve"> </w:t>
      </w:r>
      <w:bookmarkStart w:id="7" w:name="_Hlk72858227"/>
      <w:r w:rsidRPr="006D2EBA">
        <w:rPr>
          <w:sz w:val="20"/>
        </w:rPr>
        <w:t xml:space="preserve">В месте промежуточной разгрузки Товара </w:t>
      </w:r>
      <w:r>
        <w:rPr>
          <w:sz w:val="20"/>
        </w:rPr>
        <w:t xml:space="preserve">(доставки) </w:t>
      </w:r>
      <w:r w:rsidRPr="006D2EBA">
        <w:rPr>
          <w:sz w:val="20"/>
        </w:rPr>
        <w:t>Покупатель/перевозчик Покупателя (</w:t>
      </w:r>
      <w:r>
        <w:rPr>
          <w:sz w:val="20"/>
        </w:rPr>
        <w:t xml:space="preserve">водитель </w:t>
      </w:r>
      <w:r w:rsidRPr="006D2EBA">
        <w:rPr>
          <w:sz w:val="20"/>
        </w:rPr>
        <w:t>экспедитор</w:t>
      </w:r>
      <w:r>
        <w:rPr>
          <w:sz w:val="20"/>
        </w:rPr>
        <w:t>а</w:t>
      </w:r>
      <w:r w:rsidRPr="006D2EBA">
        <w:rPr>
          <w:sz w:val="20"/>
        </w:rPr>
        <w:t>, транспортн</w:t>
      </w:r>
      <w:r>
        <w:rPr>
          <w:sz w:val="20"/>
        </w:rPr>
        <w:t>ой</w:t>
      </w:r>
      <w:r w:rsidRPr="006D2EBA">
        <w:rPr>
          <w:sz w:val="20"/>
        </w:rPr>
        <w:t xml:space="preserve"> компани</w:t>
      </w:r>
      <w:r>
        <w:rPr>
          <w:sz w:val="20"/>
        </w:rPr>
        <w:t>и</w:t>
      </w:r>
      <w:r w:rsidRPr="006D2EBA">
        <w:rPr>
          <w:sz w:val="20"/>
        </w:rPr>
        <w:t>-перевозчик</w:t>
      </w:r>
      <w:r>
        <w:rPr>
          <w:sz w:val="20"/>
        </w:rPr>
        <w:t>а</w:t>
      </w:r>
      <w:r w:rsidRPr="006D2EBA">
        <w:rPr>
          <w:sz w:val="20"/>
        </w:rPr>
        <w:t xml:space="preserve"> и т.д.) </w:t>
      </w:r>
      <w:bookmarkEnd w:id="7"/>
      <w:r w:rsidRPr="006D2EBA">
        <w:rPr>
          <w:sz w:val="20"/>
        </w:rPr>
        <w:t xml:space="preserve">осуществляет проверку количества грузовых мест  без вскрытия тары/упаковки на предмет соответствия сведениям о количестве грузовых мест, указанным в </w:t>
      </w:r>
      <w:r w:rsidRPr="006D2EBA">
        <w:rPr>
          <w:sz w:val="20"/>
        </w:rPr>
        <w:lastRenderedPageBreak/>
        <w:t>транспортных документах (Товарно-транспортной накладной либо транспортной накладной), а также внешнего вида упаковки грузовых мест (осмотр на наличие явных повреждений тары/упаковки), а в случае поставки Товара без тары/упаковки или в открытой таре- по наименованию, ассортименту и внешнему виду Товара (осмотр на наличие явных повреждений Товара). Водитель не осуществляет сверку груза с сопроводительными документами на Товар (ТОРГ-12 либо УПД).</w:t>
      </w:r>
    </w:p>
    <w:p w14:paraId="4149BD9F" w14:textId="77777777" w:rsidR="00515BA9" w:rsidRPr="006D2EBA" w:rsidRDefault="00515BA9" w:rsidP="00515BA9">
      <w:pPr>
        <w:pStyle w:val="a9"/>
        <w:tabs>
          <w:tab w:val="num" w:pos="284"/>
          <w:tab w:val="num" w:pos="993"/>
          <w:tab w:val="left" w:pos="1134"/>
        </w:tabs>
        <w:suppressAutoHyphens/>
        <w:ind w:firstLine="567"/>
        <w:rPr>
          <w:sz w:val="20"/>
        </w:rPr>
      </w:pPr>
      <w:r w:rsidRPr="006D2EBA">
        <w:rPr>
          <w:b/>
          <w:sz w:val="20"/>
        </w:rPr>
        <w:t>2 этап.</w:t>
      </w:r>
      <w:r w:rsidRPr="006D2EBA">
        <w:rPr>
          <w:sz w:val="20"/>
        </w:rPr>
        <w:t xml:space="preserve"> </w:t>
      </w:r>
      <w:proofErr w:type="spellStart"/>
      <w:r w:rsidRPr="006D2EBA">
        <w:rPr>
          <w:sz w:val="20"/>
        </w:rPr>
        <w:t>Внутритарная</w:t>
      </w:r>
      <w:proofErr w:type="spellEnd"/>
      <w:r w:rsidRPr="006D2EBA">
        <w:rPr>
          <w:sz w:val="20"/>
        </w:rPr>
        <w:t xml:space="preserve"> приемка, включая вскрытие тары/упаковки, осмотр содержимого груза и приемка Товара по количеству </w:t>
      </w:r>
      <w:proofErr w:type="spellStart"/>
      <w:r w:rsidRPr="006D2EBA">
        <w:rPr>
          <w:sz w:val="20"/>
        </w:rPr>
        <w:t>внутритарных</w:t>
      </w:r>
      <w:proofErr w:type="spellEnd"/>
      <w:r w:rsidRPr="006D2EBA">
        <w:rPr>
          <w:sz w:val="20"/>
        </w:rPr>
        <w:t xml:space="preserve"> мест, качеству</w:t>
      </w:r>
      <w:r w:rsidRPr="006D2EBA">
        <w:rPr>
          <w:rStyle w:val="st1"/>
          <w:sz w:val="20"/>
        </w:rPr>
        <w:t xml:space="preserve">, </w:t>
      </w:r>
      <w:r w:rsidRPr="006D2EBA">
        <w:rPr>
          <w:sz w:val="20"/>
        </w:rPr>
        <w:t>ассортименту и комплектности (</w:t>
      </w:r>
      <w:r w:rsidRPr="006D2EBA">
        <w:rPr>
          <w:spacing w:val="-5"/>
          <w:sz w:val="20"/>
        </w:rPr>
        <w:t>на наличие несоответствий и повреждений</w:t>
      </w:r>
      <w:r w:rsidRPr="006D2EBA">
        <w:rPr>
          <w:rStyle w:val="st1"/>
          <w:sz w:val="20"/>
        </w:rPr>
        <w:t>, которые не могли быть выявлены до вскрытия тары/упаковки)</w:t>
      </w:r>
      <w:r w:rsidRPr="006D2EBA">
        <w:rPr>
          <w:sz w:val="20"/>
        </w:rPr>
        <w:t xml:space="preserve">, </w:t>
      </w:r>
      <w:bookmarkStart w:id="8" w:name="_Hlk85539102"/>
      <w:r w:rsidRPr="006D2EBA">
        <w:rPr>
          <w:sz w:val="20"/>
        </w:rPr>
        <w:t xml:space="preserve">проверка соответствия содержимого груза сведениям, указанным в относящимся к Товару документам (п.5.1. Договора) и подписание сопроводительных  документов на Товар (ТОРГ-12 либо УПД) </w:t>
      </w:r>
      <w:bookmarkEnd w:id="8"/>
      <w:r w:rsidRPr="006D2EBA">
        <w:rPr>
          <w:sz w:val="20"/>
        </w:rPr>
        <w:t xml:space="preserve">осуществляется Покупателем/Грузополучателем на своем складе (в конечном пункте назначения Товара) </w:t>
      </w:r>
      <w:bookmarkStart w:id="9" w:name="_Hlk72856084"/>
      <w:r w:rsidRPr="006D2EBA">
        <w:rPr>
          <w:sz w:val="20"/>
        </w:rPr>
        <w:t xml:space="preserve">в течение </w:t>
      </w:r>
      <w:bookmarkEnd w:id="9"/>
      <w:r w:rsidRPr="006D2EBA">
        <w:rPr>
          <w:sz w:val="20"/>
        </w:rPr>
        <w:t>40 (Сорока) календарных дней с даты передачи Товара Поставщиком перевозчику Покупателя в промежуточном пункте назначения Товара.</w:t>
      </w:r>
    </w:p>
    <w:p w14:paraId="44FC57F3" w14:textId="77777777" w:rsidR="00515BA9" w:rsidRPr="006D2EBA" w:rsidRDefault="00515BA9" w:rsidP="00515BA9">
      <w:pPr>
        <w:pStyle w:val="a9"/>
        <w:numPr>
          <w:ilvl w:val="2"/>
          <w:numId w:val="4"/>
        </w:numPr>
        <w:tabs>
          <w:tab w:val="clear" w:pos="1146"/>
          <w:tab w:val="num" w:pos="284"/>
          <w:tab w:val="num" w:pos="993"/>
          <w:tab w:val="left" w:pos="1134"/>
        </w:tabs>
        <w:suppressAutoHyphens/>
        <w:ind w:left="0" w:firstLine="567"/>
        <w:rPr>
          <w:sz w:val="20"/>
        </w:rPr>
      </w:pPr>
      <w:r w:rsidRPr="006D2EBA">
        <w:rPr>
          <w:b/>
          <w:sz w:val="20"/>
        </w:rPr>
        <w:t xml:space="preserve">При доставке Товара Поставщиком до указанного Покупателем </w:t>
      </w:r>
      <w:r w:rsidRPr="006D2EBA">
        <w:rPr>
          <w:b/>
          <w:sz w:val="20"/>
          <w:u w:val="single"/>
        </w:rPr>
        <w:t>конечного пункта назначения Товара</w:t>
      </w:r>
      <w:r w:rsidRPr="006D2EBA">
        <w:rPr>
          <w:b/>
          <w:sz w:val="20"/>
        </w:rPr>
        <w:t xml:space="preserve"> (склада Покупателя/Грузополучателя),</w:t>
      </w:r>
      <w:r w:rsidRPr="006D2EBA">
        <w:rPr>
          <w:sz w:val="20"/>
        </w:rPr>
        <w:t xml:space="preserve"> приемка Товара по количеству, качеству, ассортименту и комплектности осуществляется Покупателем в два этапа:</w:t>
      </w:r>
    </w:p>
    <w:p w14:paraId="1FC6E14B" w14:textId="77777777" w:rsidR="00515BA9" w:rsidRPr="006D2EBA" w:rsidRDefault="00515BA9" w:rsidP="00515BA9">
      <w:pPr>
        <w:pStyle w:val="a9"/>
        <w:tabs>
          <w:tab w:val="num" w:pos="284"/>
          <w:tab w:val="left" w:pos="1134"/>
        </w:tabs>
        <w:suppressAutoHyphens/>
        <w:ind w:firstLine="567"/>
        <w:rPr>
          <w:sz w:val="20"/>
        </w:rPr>
      </w:pPr>
      <w:r w:rsidRPr="006D2EBA">
        <w:rPr>
          <w:b/>
          <w:sz w:val="20"/>
        </w:rPr>
        <w:t>1 этап.</w:t>
      </w:r>
      <w:r w:rsidRPr="006D2EBA">
        <w:rPr>
          <w:sz w:val="20"/>
        </w:rPr>
        <w:t xml:space="preserve"> В месте разгрузки (доставки) Товара Покупатель/Грузополучатель осуществляет проверку количества грузовых мест  без вскрытия тары/упаковки на предмет соответствия сведениям о количестве грузовых мест, указанным в транспортных документах (Товарно-транспортной накладной либо транспортной накладной), а также внешнего вида упаковки грузовых мест (осмотр на наличие явных повреждений тары/упаковки), а в случае поставки Товара без тары/упаковки или в открытой таре - по наименованию, ассортименту и внешнему виду Товара (осмотр на наличие явных повреждений Товара). </w:t>
      </w:r>
    </w:p>
    <w:p w14:paraId="2BBDAFD2" w14:textId="77777777" w:rsidR="00515BA9" w:rsidRPr="006D2EBA" w:rsidRDefault="00515BA9" w:rsidP="00515BA9">
      <w:pPr>
        <w:pStyle w:val="a9"/>
        <w:tabs>
          <w:tab w:val="num" w:pos="284"/>
          <w:tab w:val="left" w:pos="1134"/>
        </w:tabs>
        <w:suppressAutoHyphens/>
        <w:ind w:firstLine="567"/>
        <w:rPr>
          <w:sz w:val="20"/>
        </w:rPr>
      </w:pPr>
      <w:r w:rsidRPr="006D2EBA">
        <w:rPr>
          <w:b/>
          <w:sz w:val="20"/>
        </w:rPr>
        <w:t>2 этап.</w:t>
      </w:r>
      <w:r w:rsidRPr="006D2EBA">
        <w:rPr>
          <w:sz w:val="20"/>
        </w:rPr>
        <w:t xml:space="preserve"> </w:t>
      </w:r>
      <w:proofErr w:type="spellStart"/>
      <w:r w:rsidRPr="006D2EBA">
        <w:rPr>
          <w:sz w:val="20"/>
        </w:rPr>
        <w:t>Внутритарная</w:t>
      </w:r>
      <w:proofErr w:type="spellEnd"/>
      <w:r w:rsidRPr="006D2EBA">
        <w:rPr>
          <w:sz w:val="20"/>
        </w:rPr>
        <w:t xml:space="preserve"> приемка, включая вскрытие тары/упаковки, осмотр содержимого груза и приемка Товара по количеству </w:t>
      </w:r>
      <w:proofErr w:type="spellStart"/>
      <w:r w:rsidRPr="006D2EBA">
        <w:rPr>
          <w:sz w:val="20"/>
        </w:rPr>
        <w:t>внутритарных</w:t>
      </w:r>
      <w:proofErr w:type="spellEnd"/>
      <w:r w:rsidRPr="006D2EBA">
        <w:rPr>
          <w:sz w:val="20"/>
        </w:rPr>
        <w:t xml:space="preserve"> мест, качеству</w:t>
      </w:r>
      <w:r w:rsidRPr="006D2EBA">
        <w:rPr>
          <w:rStyle w:val="st1"/>
          <w:sz w:val="20"/>
        </w:rPr>
        <w:t xml:space="preserve">, </w:t>
      </w:r>
      <w:r w:rsidRPr="006D2EBA">
        <w:rPr>
          <w:sz w:val="20"/>
        </w:rPr>
        <w:t>ассортименту и комплектности (</w:t>
      </w:r>
      <w:r w:rsidRPr="006D2EBA">
        <w:rPr>
          <w:spacing w:val="-5"/>
          <w:sz w:val="20"/>
        </w:rPr>
        <w:t>на наличие несоответствий и повреждений</w:t>
      </w:r>
      <w:r w:rsidRPr="006D2EBA">
        <w:rPr>
          <w:rStyle w:val="st1"/>
          <w:sz w:val="20"/>
        </w:rPr>
        <w:t>, которые не могли быть выявлены до вскрытия тары/упаковки)</w:t>
      </w:r>
      <w:r w:rsidRPr="006D2EBA">
        <w:rPr>
          <w:sz w:val="20"/>
        </w:rPr>
        <w:t>, проверка соответствия содержимого груза сведениям, указанным в относящимся к Товару документам (п.5.1. Договора) и подписание сопроводительных  документов на Товар (ТОРГ-12 либо УПД) осуществляется Покупателем/Грузополучателем на своем складе (в конечном пункте назначения Товара) в течение 20 (Двадцати) календарных дней с даты приемки Товара от Поставщика/перевозчика Поставщика.</w:t>
      </w:r>
    </w:p>
    <w:p w14:paraId="270EE042" w14:textId="77777777" w:rsidR="00515BA9" w:rsidRPr="006D2EBA" w:rsidRDefault="00515BA9" w:rsidP="00515BA9">
      <w:pPr>
        <w:pStyle w:val="af6"/>
        <w:widowControl w:val="0"/>
        <w:numPr>
          <w:ilvl w:val="1"/>
          <w:numId w:val="4"/>
        </w:numPr>
        <w:tabs>
          <w:tab w:val="left" w:pos="284"/>
          <w:tab w:val="left" w:pos="1134"/>
          <w:tab w:val="left" w:pos="1276"/>
        </w:tabs>
        <w:autoSpaceDE w:val="0"/>
        <w:autoSpaceDN w:val="0"/>
        <w:ind w:left="0" w:firstLine="567"/>
        <w:jc w:val="both"/>
      </w:pPr>
      <w:r w:rsidRPr="006D2EBA">
        <w:t xml:space="preserve">Если при приемке Товара в месте его передачи (1 этап приемки Товара согласно п.5.3.1, 5.3.2., 5.3.3. Договора) Покупателем/перевозчиком Покупателя будет обнаружена недостача или иное несоответствие транспортной маркировки и/или </w:t>
      </w:r>
      <w:r>
        <w:t xml:space="preserve">содержимого </w:t>
      </w:r>
      <w:r w:rsidRPr="006D2EBA">
        <w:t xml:space="preserve">груза (Товара) сведениям, указанным в транспортных документах (Товарно-транспортной накладной либо транспортной накладной), данный факт оформляется соответствующим актом, составленным в произвольной форме, с указанием выявленных недостатков и несоответствий груза (Товара). Акт несоответствия подписывается представителями Сторон, участвующими в приемке-передаче Товара. В случае отказа представителя Поставщика/водителя перевозчика Поставщика от подписания акта несоответствия, представитель Покупателя/водитель перевозчика Покупателя вправе оформить данный акт в одностороннем порядке с отметкой об отказе представителя Поставщика от подписания акта, и, при необходимости, провести фотосъемку явных недостатков груза. </w:t>
      </w:r>
    </w:p>
    <w:p w14:paraId="00BE1D12" w14:textId="77777777" w:rsidR="00515BA9" w:rsidRPr="006D2EBA" w:rsidRDefault="00515BA9" w:rsidP="00515BA9">
      <w:pPr>
        <w:widowControl w:val="0"/>
        <w:tabs>
          <w:tab w:val="left" w:pos="284"/>
          <w:tab w:val="left" w:pos="1134"/>
          <w:tab w:val="left" w:pos="1276"/>
        </w:tabs>
        <w:autoSpaceDE w:val="0"/>
        <w:autoSpaceDN w:val="0"/>
        <w:ind w:firstLine="567"/>
        <w:jc w:val="both"/>
      </w:pPr>
      <w:r w:rsidRPr="006D2EBA">
        <w:t>Составленный в соответствии с настоящим пунктом акт является достаточным основанием для отказа от приемки груза (Товара), а также для предъявления Поставщику требований по оплате расходов, связанных с оплатой Покупателем перевозчику за сверхнормативный простой/пустой прогон транспорта.</w:t>
      </w:r>
    </w:p>
    <w:p w14:paraId="186DEDE5" w14:textId="77777777" w:rsidR="00515BA9" w:rsidRPr="006D2EBA" w:rsidRDefault="00515BA9" w:rsidP="00515BA9">
      <w:pPr>
        <w:pStyle w:val="a9"/>
        <w:numPr>
          <w:ilvl w:val="1"/>
          <w:numId w:val="4"/>
        </w:numPr>
        <w:tabs>
          <w:tab w:val="num" w:pos="284"/>
          <w:tab w:val="num" w:pos="993"/>
          <w:tab w:val="left" w:pos="1134"/>
        </w:tabs>
        <w:suppressAutoHyphens/>
        <w:ind w:left="0" w:firstLine="567"/>
        <w:rPr>
          <w:sz w:val="20"/>
        </w:rPr>
      </w:pPr>
      <w:r w:rsidRPr="006D2EBA">
        <w:rPr>
          <w:sz w:val="20"/>
        </w:rPr>
        <w:t xml:space="preserve">Если при приемке Товара Покупателем/Грузополучателем на своем складе (2 этап приемки Товара согласно пунктам 5.3.1, 5.3.2., 5.3.3 Договора) будет обнаружена недостача, </w:t>
      </w:r>
      <w:r w:rsidRPr="006D2EBA">
        <w:rPr>
          <w:rStyle w:val="st1"/>
          <w:sz w:val="20"/>
        </w:rPr>
        <w:t xml:space="preserve">повреждения Товара, </w:t>
      </w:r>
      <w:r w:rsidRPr="006D2EBA">
        <w:rPr>
          <w:sz w:val="20"/>
        </w:rPr>
        <w:t xml:space="preserve">некомплектность, некомплект, несоответствие ассортимента и/или </w:t>
      </w:r>
      <w:r w:rsidRPr="006D2EBA">
        <w:rPr>
          <w:rStyle w:val="st1"/>
          <w:sz w:val="20"/>
        </w:rPr>
        <w:t>качества</w:t>
      </w:r>
      <w:r w:rsidRPr="006D2EBA">
        <w:rPr>
          <w:sz w:val="20"/>
        </w:rPr>
        <w:t xml:space="preserve"> Товара условиям Договора, соответствующей Спецификации или относящимся к Товару документам, указанным в п.5.1. Договора, Покупатель направляет на электронную почту Поставщика, указанную в </w:t>
      </w:r>
      <w:r>
        <w:rPr>
          <w:sz w:val="20"/>
        </w:rPr>
        <w:t>С</w:t>
      </w:r>
      <w:r w:rsidRPr="006D2EBA">
        <w:rPr>
          <w:sz w:val="20"/>
        </w:rPr>
        <w:t xml:space="preserve">татье 14 Договора, </w:t>
      </w:r>
      <w:bookmarkStart w:id="10" w:name="_Hlk65257116"/>
      <w:r w:rsidRPr="006D2EBA">
        <w:rPr>
          <w:sz w:val="20"/>
        </w:rPr>
        <w:t xml:space="preserve">фотографии несоответствий Товара (если применимо к выявленным несоответствиям) и </w:t>
      </w:r>
      <w:bookmarkEnd w:id="10"/>
      <w:r w:rsidRPr="006D2EBA">
        <w:rPr>
          <w:sz w:val="20"/>
        </w:rPr>
        <w:t xml:space="preserve">извещение с описанием выявленных несоответствий Товара </w:t>
      </w:r>
      <w:bookmarkStart w:id="11" w:name="_Hlk65257132"/>
      <w:r w:rsidRPr="006D2EBA">
        <w:rPr>
          <w:sz w:val="20"/>
        </w:rPr>
        <w:t>и/или относящихся к Товару документов (п.5.1., п.5.2. Договора)</w:t>
      </w:r>
      <w:bookmarkEnd w:id="11"/>
      <w:r w:rsidRPr="006D2EBA">
        <w:rPr>
          <w:sz w:val="20"/>
        </w:rPr>
        <w:t xml:space="preserve">, указанием даты (не менее чем за 2 (Два) рабочих дня) и места прибытия Поставщика для составления соответствующего акта несоответствия (в произвольной форме). Представитель Поставщика должен иметь при себе документ, удостоверяющий личность и доверенность или иной документ, удостоверяющий его полномочия.  </w:t>
      </w:r>
    </w:p>
    <w:p w14:paraId="4C4C2011" w14:textId="77777777" w:rsidR="00515BA9" w:rsidRPr="006D2EBA" w:rsidRDefault="00515BA9" w:rsidP="00515BA9">
      <w:pPr>
        <w:tabs>
          <w:tab w:val="left" w:pos="284"/>
          <w:tab w:val="left" w:pos="1134"/>
          <w:tab w:val="left" w:pos="1418"/>
        </w:tabs>
        <w:ind w:firstLine="567"/>
        <w:jc w:val="both"/>
      </w:pPr>
      <w:bookmarkStart w:id="12" w:name="_Hlk65256803"/>
      <w:r w:rsidRPr="006D2EBA">
        <w:t xml:space="preserve">Покупатель/Грузополучатель вправе оформить акт несоответствия в одностороннем порядке в любом из следующих случаев: 1) </w:t>
      </w:r>
      <w:r w:rsidRPr="006D2EBA">
        <w:rPr>
          <w:bCs/>
        </w:rPr>
        <w:t>Поставщик направи</w:t>
      </w:r>
      <w:r>
        <w:rPr>
          <w:bCs/>
        </w:rPr>
        <w:t>т</w:t>
      </w:r>
      <w:r w:rsidRPr="006D2EBA">
        <w:rPr>
          <w:bCs/>
        </w:rPr>
        <w:t xml:space="preserve"> письменный отказ от участия в составлении акта, </w:t>
      </w:r>
      <w:bookmarkStart w:id="13" w:name="_Hlk85539971"/>
      <w:r w:rsidRPr="006D2EBA">
        <w:rPr>
          <w:bCs/>
        </w:rPr>
        <w:t xml:space="preserve">или </w:t>
      </w:r>
      <w:bookmarkEnd w:id="13"/>
      <w:r w:rsidRPr="006D2EBA">
        <w:t xml:space="preserve">2) </w:t>
      </w:r>
      <w:bookmarkEnd w:id="12"/>
      <w:r w:rsidRPr="006D2EBA">
        <w:t xml:space="preserve">неявки уполномоченного представителя Поставщика к установленному сроку, или 3) немотивированного отказа/уклонения </w:t>
      </w:r>
      <w:bookmarkStart w:id="14" w:name="_Hlk65256838"/>
      <w:r w:rsidRPr="006D2EBA">
        <w:t xml:space="preserve">представителя Поставщика </w:t>
      </w:r>
      <w:bookmarkEnd w:id="14"/>
      <w:r w:rsidRPr="006D2EBA">
        <w:t xml:space="preserve">от подписания акта. </w:t>
      </w:r>
    </w:p>
    <w:p w14:paraId="1F770229" w14:textId="77777777" w:rsidR="00515BA9" w:rsidRPr="006D2EBA" w:rsidRDefault="00515BA9" w:rsidP="00515BA9">
      <w:pPr>
        <w:tabs>
          <w:tab w:val="left" w:pos="720"/>
        </w:tabs>
        <w:ind w:firstLine="567"/>
        <w:jc w:val="both"/>
        <w:rPr>
          <w:bCs/>
        </w:rPr>
      </w:pPr>
      <w:bookmarkStart w:id="15" w:name="_Hlk65256877"/>
      <w:r w:rsidRPr="006D2EBA">
        <w:t xml:space="preserve">Составленный в соответствии с настоящим пунктом акт несоответствия является достаточным основанием для предъявления Покупателем требований к Поставщику </w:t>
      </w:r>
      <w:r w:rsidRPr="006D2EBA">
        <w:rPr>
          <w:bCs/>
        </w:rPr>
        <w:t xml:space="preserve">по настоящему Договору. Рекламационное письмо с приложением акта несоответствия </w:t>
      </w:r>
      <w:r w:rsidRPr="006D2EBA">
        <w:t xml:space="preserve">Покупатель направляет на электронную почту Поставщика, указанную в </w:t>
      </w:r>
      <w:r>
        <w:t>С</w:t>
      </w:r>
      <w:r w:rsidRPr="006D2EBA">
        <w:t xml:space="preserve">татье 14 </w:t>
      </w:r>
      <w:r w:rsidRPr="006D2EBA">
        <w:rPr>
          <w:lang w:eastAsia="ar-SA"/>
        </w:rPr>
        <w:t>Договора</w:t>
      </w:r>
      <w:r w:rsidRPr="006D2EBA">
        <w:t>.</w:t>
      </w:r>
    </w:p>
    <w:p w14:paraId="339A8FC0" w14:textId="77777777" w:rsidR="00515BA9" w:rsidRPr="006D2EBA" w:rsidRDefault="00515BA9" w:rsidP="00515BA9">
      <w:pPr>
        <w:numPr>
          <w:ilvl w:val="1"/>
          <w:numId w:val="4"/>
        </w:numPr>
        <w:tabs>
          <w:tab w:val="clear" w:pos="1571"/>
          <w:tab w:val="num" w:pos="0"/>
          <w:tab w:val="left" w:pos="284"/>
          <w:tab w:val="left" w:pos="1134"/>
          <w:tab w:val="left" w:pos="1276"/>
          <w:tab w:val="left" w:pos="1560"/>
        </w:tabs>
        <w:suppressAutoHyphens/>
        <w:autoSpaceDE w:val="0"/>
        <w:autoSpaceDN w:val="0"/>
        <w:adjustRightInd w:val="0"/>
        <w:ind w:left="0" w:firstLine="567"/>
        <w:jc w:val="both"/>
      </w:pPr>
      <w:bookmarkStart w:id="16" w:name="_Hlk63702385"/>
      <w:bookmarkEnd w:id="15"/>
      <w:r w:rsidRPr="006D2EBA">
        <w:t xml:space="preserve">Поставщик обязан своими силами и за свой счет </w:t>
      </w:r>
      <w:bookmarkStart w:id="17" w:name="_Hlk65256941"/>
      <w:r w:rsidRPr="006D2EBA">
        <w:t xml:space="preserve">в соответствии с рекламационным письмом Покупателя </w:t>
      </w:r>
      <w:bookmarkEnd w:id="17"/>
      <w:r w:rsidRPr="006D2EBA">
        <w:rPr>
          <w:bCs/>
        </w:rPr>
        <w:t>восполнить недопоставку Товара</w:t>
      </w:r>
      <w:r w:rsidRPr="006D2EBA">
        <w:t xml:space="preserve">, устранить выявленные недостатки Товара, доукомплектовать Товар, заменить Товар ненадлежащего качества/ассортимента/комплектности, заменить ненадлежащую тару (упаковку), </w:t>
      </w:r>
      <w:bookmarkStart w:id="18" w:name="_Hlk65256956"/>
      <w:r w:rsidRPr="006D2EBA">
        <w:t>или выполнить иные требования Покупателя, предусмотренные действующим законодательством РФ, в установленный Покупателем срок.</w:t>
      </w:r>
      <w:bookmarkStart w:id="19" w:name="_Ref451336956"/>
      <w:bookmarkEnd w:id="18"/>
    </w:p>
    <w:bookmarkEnd w:id="16"/>
    <w:bookmarkEnd w:id="19"/>
    <w:p w14:paraId="4B897CB6" w14:textId="77777777" w:rsidR="00515BA9" w:rsidRPr="006D2EBA" w:rsidRDefault="00515BA9" w:rsidP="00515BA9">
      <w:pPr>
        <w:numPr>
          <w:ilvl w:val="1"/>
          <w:numId w:val="4"/>
        </w:numPr>
        <w:tabs>
          <w:tab w:val="clear" w:pos="1571"/>
          <w:tab w:val="num" w:pos="0"/>
          <w:tab w:val="left" w:pos="284"/>
          <w:tab w:val="left" w:pos="1134"/>
          <w:tab w:val="left" w:pos="1276"/>
          <w:tab w:val="left" w:pos="1560"/>
        </w:tabs>
        <w:suppressAutoHyphens/>
        <w:autoSpaceDE w:val="0"/>
        <w:autoSpaceDN w:val="0"/>
        <w:adjustRightInd w:val="0"/>
        <w:ind w:left="0" w:firstLine="567"/>
        <w:jc w:val="both"/>
      </w:pPr>
      <w:r w:rsidRPr="006D2EBA">
        <w:t xml:space="preserve">Дата устранения недостатков Товара подтверждается актом об устранении недостатков, подписанным обеими Сторонами. Если для устранения недостатков Товар вывозился Поставщиком, датой устранения недостатков будет считаться дата доставки Товара после устранения недостатков, подтвержденная </w:t>
      </w:r>
      <w:r w:rsidRPr="006D2EBA">
        <w:lastRenderedPageBreak/>
        <w:t>транспортными документами. Дата допоставки, замены Товара ненадлежащего качества и/или ассортимента, доукомплектования Товара подтверждается в порядке, аналогичном порядку подтверждения первоначальной поставки.</w:t>
      </w:r>
    </w:p>
    <w:p w14:paraId="7482224A" w14:textId="77777777" w:rsidR="00515BA9" w:rsidRPr="006D2EBA" w:rsidRDefault="00515BA9" w:rsidP="00515BA9">
      <w:pPr>
        <w:pStyle w:val="af6"/>
        <w:widowControl w:val="0"/>
        <w:numPr>
          <w:ilvl w:val="1"/>
          <w:numId w:val="4"/>
        </w:numPr>
        <w:tabs>
          <w:tab w:val="left" w:pos="567"/>
          <w:tab w:val="left" w:pos="1134"/>
          <w:tab w:val="left" w:pos="1276"/>
        </w:tabs>
        <w:suppressAutoHyphens w:val="0"/>
        <w:autoSpaceDE w:val="0"/>
        <w:autoSpaceDN w:val="0"/>
        <w:ind w:left="0" w:firstLine="567"/>
        <w:contextualSpacing/>
        <w:jc w:val="both"/>
        <w:rPr>
          <w:b/>
          <w:lang w:val="x-none"/>
        </w:rPr>
      </w:pPr>
      <w:r w:rsidRPr="006D2EBA">
        <w:rPr>
          <w:b/>
        </w:rPr>
        <w:t>Отказ Покупателя от приемки Товара</w:t>
      </w:r>
    </w:p>
    <w:p w14:paraId="3F6A585C" w14:textId="77777777" w:rsidR="00515BA9" w:rsidRPr="006D2EBA" w:rsidRDefault="00515BA9" w:rsidP="00515BA9">
      <w:pPr>
        <w:pStyle w:val="af6"/>
        <w:numPr>
          <w:ilvl w:val="2"/>
          <w:numId w:val="4"/>
        </w:numPr>
        <w:tabs>
          <w:tab w:val="clear" w:pos="1146"/>
          <w:tab w:val="num" w:pos="0"/>
          <w:tab w:val="left" w:pos="284"/>
          <w:tab w:val="left" w:pos="1134"/>
          <w:tab w:val="left" w:pos="1418"/>
        </w:tabs>
        <w:ind w:left="0" w:firstLine="567"/>
        <w:jc w:val="both"/>
      </w:pPr>
      <w:r w:rsidRPr="006D2EBA">
        <w:t>Покупатель вправе отказаться от Товара и потребовать возврата уплаченной за Товар денежной суммы (аванса, предоплаты), направив соответствующее уведомление на электронную почту Поставщика, указанную в</w:t>
      </w:r>
      <w:r>
        <w:t xml:space="preserve"> Статье </w:t>
      </w:r>
      <w:r w:rsidRPr="006D2EBA">
        <w:t>14 Договора, в любом из следующих случаев:</w:t>
      </w:r>
    </w:p>
    <w:p w14:paraId="6DCC956A"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b/>
          <w:lang w:val="x-none"/>
        </w:rPr>
      </w:pPr>
      <w:r w:rsidRPr="006D2EBA">
        <w:t>Товар не соответствует требованиям, указанным в п.2.1.2 Договора;</w:t>
      </w:r>
    </w:p>
    <w:p w14:paraId="5C8CF519"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b/>
          <w:lang w:val="x-none"/>
        </w:rPr>
      </w:pPr>
      <w:r w:rsidRPr="006D2EBA">
        <w:t>непредставления Поставщиком документов, документов, подтверждающих завершение прохождения процедуры таможенного оформления Товара согласно п.2.1.5 Договора;</w:t>
      </w:r>
    </w:p>
    <w:p w14:paraId="26A3A802"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b/>
          <w:lang w:val="x-none"/>
        </w:rPr>
      </w:pPr>
      <w:r w:rsidRPr="006D2EBA">
        <w:t>досрочной поставки Товара в отсутствие предварительного письменного согласия Покупателя согласно п.4.2 Договора;</w:t>
      </w:r>
    </w:p>
    <w:p w14:paraId="6F712C17"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b/>
          <w:lang w:val="x-none"/>
        </w:rPr>
      </w:pPr>
      <w:r w:rsidRPr="006D2EBA">
        <w:t>непредставления Поставщиком относящихся к Товару документов, предусмотренных п.5.1 Договора и/или соответствующей Спецификацией;</w:t>
      </w:r>
    </w:p>
    <w:p w14:paraId="63B5669D"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b/>
          <w:lang w:val="x-none"/>
        </w:rPr>
      </w:pPr>
      <w:r w:rsidRPr="006D2EBA">
        <w:t xml:space="preserve">отказа/уклонения </w:t>
      </w:r>
      <w:bookmarkStart w:id="20" w:name="_Hlk63696364"/>
      <w:r w:rsidRPr="006D2EBA">
        <w:t xml:space="preserve">представителя Поставщика </w:t>
      </w:r>
      <w:bookmarkEnd w:id="20"/>
      <w:r w:rsidRPr="006D2EBA">
        <w:t>при передаче Товара от оформления акта несоответствия согласно п.5.4 Договора;</w:t>
      </w:r>
    </w:p>
    <w:p w14:paraId="412E8368"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b/>
          <w:lang w:val="x-none"/>
        </w:rPr>
      </w:pPr>
      <w:r w:rsidRPr="006D2EBA">
        <w:t>нарушения Поставщиком сроков поставки/ допоставки/ устранения недостатков/ замены Товара ненадлежащего качества и/или ассортимента/ доукомплектования Товара</w:t>
      </w:r>
      <w:bookmarkStart w:id="21" w:name="_Hlk65256998"/>
      <w:r w:rsidRPr="006D2EBA">
        <w:t xml:space="preserve">/ выполнения иного требования Покупателя, заявленного в соответствии с п.5.6. Договора </w:t>
      </w:r>
      <w:bookmarkEnd w:id="21"/>
      <w:r w:rsidRPr="006D2EBA">
        <w:t xml:space="preserve">более чем на 10 (Десять) календарных дней, </w:t>
      </w:r>
    </w:p>
    <w:p w14:paraId="3073F59D"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lang w:val="x-none"/>
        </w:rPr>
      </w:pPr>
      <w:r w:rsidRPr="006D2EBA">
        <w:t xml:space="preserve">отказа/воспрепятствования Поставщиком в осуществлении Покупателем </w:t>
      </w:r>
      <w:proofErr w:type="spellStart"/>
      <w:r w:rsidRPr="006D2EBA">
        <w:t>предпоставочного</w:t>
      </w:r>
      <w:proofErr w:type="spellEnd"/>
      <w:r w:rsidRPr="006D2EBA">
        <w:t xml:space="preserve"> (инспекционного) контроля качества Товара согласно п.7.2. Договора;</w:t>
      </w:r>
    </w:p>
    <w:p w14:paraId="6BA250CA" w14:textId="77777777" w:rsidR="00515BA9" w:rsidRPr="006D2EBA" w:rsidRDefault="00515BA9" w:rsidP="00515BA9">
      <w:pPr>
        <w:pStyle w:val="af6"/>
        <w:widowControl w:val="0"/>
        <w:numPr>
          <w:ilvl w:val="3"/>
          <w:numId w:val="4"/>
        </w:numPr>
        <w:tabs>
          <w:tab w:val="left" w:pos="568"/>
          <w:tab w:val="left" w:pos="1134"/>
          <w:tab w:val="left" w:pos="1418"/>
        </w:tabs>
        <w:autoSpaceDE w:val="0"/>
        <w:autoSpaceDN w:val="0"/>
        <w:ind w:left="0" w:firstLine="567"/>
        <w:contextualSpacing/>
        <w:jc w:val="both"/>
        <w:rPr>
          <w:lang w:val="x-none"/>
        </w:rPr>
      </w:pPr>
      <w:r w:rsidRPr="006D2EBA">
        <w:t>в иных случаях, предусмотренных действующим законодательством РФ.</w:t>
      </w:r>
    </w:p>
    <w:p w14:paraId="4D023D88" w14:textId="77777777" w:rsidR="00515BA9" w:rsidRPr="006D2EBA" w:rsidRDefault="00515BA9" w:rsidP="00515BA9">
      <w:pPr>
        <w:pStyle w:val="af6"/>
        <w:numPr>
          <w:ilvl w:val="2"/>
          <w:numId w:val="4"/>
        </w:numPr>
        <w:tabs>
          <w:tab w:val="clear" w:pos="1146"/>
          <w:tab w:val="left" w:pos="0"/>
          <w:tab w:val="left" w:pos="568"/>
          <w:tab w:val="left" w:pos="1134"/>
          <w:tab w:val="left" w:pos="1418"/>
        </w:tabs>
        <w:ind w:left="0" w:firstLine="567"/>
        <w:jc w:val="both"/>
      </w:pPr>
      <w:r w:rsidRPr="006D2EBA">
        <w:rPr>
          <w:bCs/>
        </w:rPr>
        <w:t xml:space="preserve">В случае отказа Покупателя от приемки Товара </w:t>
      </w:r>
      <w:r w:rsidRPr="006D2EBA">
        <w:t>в случаях, установленных в п.5.8.1. Договора</w:t>
      </w:r>
      <w:r w:rsidRPr="006D2EBA">
        <w:rPr>
          <w:rStyle w:val="aff1"/>
        </w:rPr>
        <w:t xml:space="preserve">, </w:t>
      </w:r>
      <w:r w:rsidRPr="006D2EBA">
        <w:rPr>
          <w:rStyle w:val="aff1"/>
          <w:i w:val="0"/>
        </w:rPr>
        <w:t>Покупатель вправе поместить</w:t>
      </w:r>
      <w:r w:rsidRPr="006D2EBA">
        <w:rPr>
          <w:rStyle w:val="aff1"/>
        </w:rPr>
        <w:t xml:space="preserve"> </w:t>
      </w:r>
      <w:r w:rsidRPr="006D2EBA">
        <w:rPr>
          <w:rStyle w:val="aff1"/>
          <w:i w:val="0"/>
        </w:rPr>
        <w:t>такой Товар на ответственное хранение,</w:t>
      </w:r>
      <w:r w:rsidRPr="006D2EBA">
        <w:t xml:space="preserve"> о чем направит на электронную почту Поставщика, указанную в </w:t>
      </w:r>
      <w:r>
        <w:t>С</w:t>
      </w:r>
      <w:r w:rsidRPr="006D2EBA">
        <w:t>татье 14 Договора, соответствующее уведомление с указанием срока для вывоза Товара. Покупатель не обязан обеспечивать сохранность Товара свыше установленного в уведомлении срока для его вывоза.</w:t>
      </w:r>
    </w:p>
    <w:p w14:paraId="69FF76D3" w14:textId="44B4AEFC" w:rsidR="00515BA9" w:rsidRPr="006D2EBA" w:rsidRDefault="00515BA9" w:rsidP="00515BA9">
      <w:pPr>
        <w:tabs>
          <w:tab w:val="left" w:pos="426"/>
          <w:tab w:val="left" w:pos="1134"/>
          <w:tab w:val="left" w:pos="1276"/>
        </w:tabs>
        <w:suppressAutoHyphens/>
        <w:ind w:firstLine="567"/>
        <w:jc w:val="both"/>
      </w:pPr>
      <w:r w:rsidRPr="006D2EBA">
        <w:t xml:space="preserve">Необходимые расходы, понесенные Покупателем в связи с </w:t>
      </w:r>
      <w:bookmarkStart w:id="22" w:name="_Hlk65257013"/>
      <w:r w:rsidRPr="006D2EBA">
        <w:t xml:space="preserve">возвратом Товара  Поставщику и/или </w:t>
      </w:r>
      <w:bookmarkEnd w:id="22"/>
      <w:r w:rsidRPr="006D2EBA">
        <w:t>принятием такого Товара на ответственное хранение (в том числе, расходы на организацию хранения Товара, его реализацию/возврат Поставщику, утилизацию) подлежат возмещению Поставщиком в течение 5 (Пяти) рабочих дней с даты получения соответствующего требования Покупателя с подтверждающими документами</w:t>
      </w:r>
      <w:r w:rsidRPr="006D2EBA">
        <w:rPr>
          <w:i/>
        </w:rPr>
        <w:t xml:space="preserve">. </w:t>
      </w:r>
      <w:r w:rsidRPr="006D2EBA">
        <w:rPr>
          <w:rStyle w:val="aff1"/>
          <w:i w:val="0"/>
        </w:rPr>
        <w:t>В случае, если такой Товар был Покупателем оплачен, Поставщик обязан возвратить Покупателю</w:t>
      </w:r>
      <w:r w:rsidRPr="006D2EBA">
        <w:rPr>
          <w:rStyle w:val="aff1"/>
        </w:rPr>
        <w:t xml:space="preserve"> </w:t>
      </w:r>
      <w:bookmarkStart w:id="23" w:name="_Hlk65257046"/>
      <w:r w:rsidR="00DB4C1F">
        <w:t xml:space="preserve">полученную </w:t>
      </w:r>
      <w:r w:rsidR="00DB4C1F" w:rsidRPr="006D2EBA">
        <w:t>за</w:t>
      </w:r>
      <w:r w:rsidRPr="006D2EBA">
        <w:t xml:space="preserve"> Товар денежную сумму (аванс, предоплат</w:t>
      </w:r>
      <w:r>
        <w:t>у</w:t>
      </w:r>
      <w:r w:rsidRPr="006D2EBA">
        <w:t>)</w:t>
      </w:r>
      <w:bookmarkEnd w:id="23"/>
      <w:r w:rsidRPr="006D2EBA">
        <w:t xml:space="preserve"> в течение 5 (Пяти) рабочих дней с даты получения уведомления Покупателя.</w:t>
      </w:r>
    </w:p>
    <w:p w14:paraId="087E767D" w14:textId="77777777" w:rsidR="00515BA9" w:rsidRPr="002B3E51" w:rsidRDefault="00515BA9" w:rsidP="00515BA9">
      <w:pPr>
        <w:pStyle w:val="28"/>
        <w:numPr>
          <w:ilvl w:val="1"/>
          <w:numId w:val="4"/>
        </w:numPr>
        <w:shd w:val="clear" w:color="auto" w:fill="auto"/>
        <w:tabs>
          <w:tab w:val="clear" w:pos="1571"/>
          <w:tab w:val="num" w:pos="-142"/>
          <w:tab w:val="left" w:pos="567"/>
          <w:tab w:val="left" w:pos="1134"/>
          <w:tab w:val="left" w:pos="1276"/>
        </w:tabs>
        <w:spacing w:before="0" w:after="0" w:line="240" w:lineRule="auto"/>
        <w:ind w:left="0" w:firstLine="567"/>
        <w:rPr>
          <w:rFonts w:ascii="Times New Roman" w:hAnsi="Times New Roman" w:cs="Times New Roman"/>
          <w:sz w:val="20"/>
          <w:szCs w:val="20"/>
        </w:rPr>
      </w:pPr>
      <w:bookmarkStart w:id="24" w:name="_Hlk63700714"/>
      <w:bookmarkStart w:id="25" w:name="_Ref451334745"/>
      <w:r w:rsidRPr="002B3E51">
        <w:rPr>
          <w:rFonts w:ascii="Times New Roman" w:hAnsi="Times New Roman" w:cs="Times New Roman"/>
          <w:spacing w:val="-4"/>
          <w:sz w:val="20"/>
          <w:szCs w:val="20"/>
        </w:rPr>
        <w:t xml:space="preserve">Обязательства Поставщика по поставке Товара считаются исполненными с момента подписания </w:t>
      </w:r>
      <w:r w:rsidRPr="002B3E51">
        <w:rPr>
          <w:rFonts w:ascii="Times New Roman" w:hAnsi="Times New Roman" w:cs="Times New Roman"/>
          <w:sz w:val="20"/>
          <w:szCs w:val="20"/>
        </w:rPr>
        <w:t xml:space="preserve">Покупателем </w:t>
      </w:r>
      <w:r w:rsidRPr="002B3E51">
        <w:rPr>
          <w:rFonts w:ascii="Times New Roman" w:hAnsi="Times New Roman" w:cs="Times New Roman"/>
          <w:spacing w:val="-4"/>
          <w:sz w:val="20"/>
          <w:szCs w:val="20"/>
        </w:rPr>
        <w:t>оригинала ТОРГ-12 либо УПД</w:t>
      </w:r>
      <w:r w:rsidRPr="002B3E51">
        <w:rPr>
          <w:rFonts w:ascii="Times New Roman" w:hAnsi="Times New Roman" w:cs="Times New Roman"/>
          <w:sz w:val="20"/>
          <w:szCs w:val="20"/>
        </w:rPr>
        <w:t xml:space="preserve">. </w:t>
      </w:r>
    </w:p>
    <w:bookmarkEnd w:id="24"/>
    <w:p w14:paraId="76945A38" w14:textId="77777777" w:rsidR="00515BA9" w:rsidRPr="002B3E51" w:rsidRDefault="00515BA9" w:rsidP="00515BA9">
      <w:pPr>
        <w:pStyle w:val="28"/>
        <w:numPr>
          <w:ilvl w:val="1"/>
          <w:numId w:val="4"/>
        </w:numPr>
        <w:shd w:val="clear" w:color="auto" w:fill="auto"/>
        <w:tabs>
          <w:tab w:val="num" w:pos="-142"/>
          <w:tab w:val="left" w:pos="567"/>
          <w:tab w:val="left" w:pos="1134"/>
          <w:tab w:val="left" w:pos="1276"/>
        </w:tabs>
        <w:spacing w:before="0" w:after="0" w:line="240" w:lineRule="auto"/>
        <w:ind w:left="0" w:firstLine="567"/>
        <w:rPr>
          <w:rFonts w:ascii="Times New Roman" w:hAnsi="Times New Roman" w:cs="Times New Roman"/>
          <w:sz w:val="20"/>
          <w:szCs w:val="20"/>
        </w:rPr>
      </w:pPr>
      <w:r w:rsidRPr="002B3E51">
        <w:rPr>
          <w:rFonts w:ascii="Times New Roman" w:hAnsi="Times New Roman" w:cs="Times New Roman"/>
          <w:spacing w:val="-4"/>
          <w:sz w:val="20"/>
          <w:szCs w:val="20"/>
        </w:rPr>
        <w:t xml:space="preserve">Право собственности на Товар, а также риск его случайной гибели и случайного повреждения переходит к Покупателю с момента исполнения Поставщиком обязательства по поставке Товара в соответствии с п.5.9. Договора.                          </w:t>
      </w:r>
      <w:bookmarkEnd w:id="25"/>
    </w:p>
    <w:p w14:paraId="34561B1E" w14:textId="77777777" w:rsidR="00515BA9" w:rsidRPr="006D2EBA" w:rsidRDefault="00515BA9" w:rsidP="00515BA9">
      <w:pPr>
        <w:pStyle w:val="af6"/>
        <w:numPr>
          <w:ilvl w:val="1"/>
          <w:numId w:val="4"/>
        </w:numPr>
        <w:tabs>
          <w:tab w:val="left" w:pos="284"/>
          <w:tab w:val="left" w:pos="1134"/>
          <w:tab w:val="left" w:pos="1276"/>
        </w:tabs>
        <w:ind w:left="0" w:firstLine="567"/>
        <w:jc w:val="both"/>
      </w:pPr>
      <w:r w:rsidRPr="006D2EBA">
        <w:t>Претензии по скрытым недостаткам Товара Покупатель вправе предъявить Поставщику в течение Гарантийного срока, установленного в п.7.3. Договора. 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его монтажа, пуско-наладки, испытания или использования по назначению (эксплуатации).</w:t>
      </w:r>
    </w:p>
    <w:p w14:paraId="665B22A4" w14:textId="77777777" w:rsidR="00515BA9" w:rsidRPr="006D2EBA" w:rsidRDefault="00515BA9" w:rsidP="00515BA9">
      <w:pPr>
        <w:tabs>
          <w:tab w:val="left" w:pos="426"/>
          <w:tab w:val="left" w:pos="1134"/>
          <w:tab w:val="left" w:pos="1276"/>
        </w:tabs>
        <w:suppressAutoHyphens/>
        <w:ind w:firstLine="567"/>
        <w:jc w:val="both"/>
      </w:pPr>
    </w:p>
    <w:p w14:paraId="514CD820"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bCs/>
        </w:rPr>
        <w:t xml:space="preserve">СТАТЬЯ 6. </w:t>
      </w:r>
      <w:r w:rsidRPr="006D2EBA">
        <w:rPr>
          <w:b/>
        </w:rPr>
        <w:t>ЦЕНА И ПОРЯДОК РАСЧЕТОВ</w:t>
      </w:r>
    </w:p>
    <w:p w14:paraId="0C0C28B5" w14:textId="77777777" w:rsidR="00515BA9" w:rsidRPr="006D2EBA" w:rsidRDefault="00515BA9" w:rsidP="00515BA9">
      <w:pPr>
        <w:numPr>
          <w:ilvl w:val="1"/>
          <w:numId w:val="5"/>
        </w:numPr>
        <w:tabs>
          <w:tab w:val="left" w:pos="284"/>
          <w:tab w:val="left" w:pos="567"/>
          <w:tab w:val="left" w:pos="1134"/>
          <w:tab w:val="left" w:pos="1276"/>
        </w:tabs>
        <w:suppressAutoHyphens/>
        <w:ind w:left="0" w:firstLine="567"/>
        <w:jc w:val="both"/>
      </w:pPr>
      <w:r w:rsidRPr="006D2EBA">
        <w:t>Цена за единицу Товара устанавливается в рублях РФ и определяется Сторонами в соответствующей Спецификации.</w:t>
      </w:r>
    </w:p>
    <w:p w14:paraId="4AB16F33" w14:textId="77777777" w:rsidR="00515BA9" w:rsidRPr="006D2EBA" w:rsidRDefault="00515BA9" w:rsidP="00515BA9">
      <w:pPr>
        <w:pStyle w:val="a7"/>
        <w:numPr>
          <w:ilvl w:val="1"/>
          <w:numId w:val="5"/>
        </w:numPr>
        <w:tabs>
          <w:tab w:val="left" w:pos="284"/>
          <w:tab w:val="left" w:pos="567"/>
          <w:tab w:val="left" w:pos="1134"/>
          <w:tab w:val="left" w:pos="1276"/>
        </w:tabs>
        <w:suppressAutoHyphens/>
        <w:ind w:left="0" w:firstLine="567"/>
        <w:rPr>
          <w:sz w:val="20"/>
        </w:rPr>
      </w:pPr>
      <w:r w:rsidRPr="006D2EBA">
        <w:rPr>
          <w:sz w:val="20"/>
        </w:rPr>
        <w:t>Цена Товара действительна и не подлежит изменению в течение срока, указанного в соответствующей Спецификации, а если срок действительности цены не указан - в течение срока действия настоящего Договора. Цена Товара может быть изменена по соглашению Сторон путем подписания соответствующего дополнительного соглашения к Договору.</w:t>
      </w:r>
    </w:p>
    <w:p w14:paraId="1403D424" w14:textId="77777777" w:rsidR="00515BA9" w:rsidRPr="006D2EBA" w:rsidRDefault="00515BA9" w:rsidP="00515BA9">
      <w:pPr>
        <w:pStyle w:val="a7"/>
        <w:numPr>
          <w:ilvl w:val="1"/>
          <w:numId w:val="5"/>
        </w:numPr>
        <w:tabs>
          <w:tab w:val="left" w:pos="284"/>
          <w:tab w:val="left" w:pos="567"/>
          <w:tab w:val="left" w:pos="1134"/>
          <w:tab w:val="left" w:pos="1276"/>
        </w:tabs>
        <w:suppressAutoHyphens/>
        <w:ind w:left="0" w:firstLine="567"/>
        <w:rPr>
          <w:sz w:val="20"/>
        </w:rPr>
      </w:pPr>
      <w:r w:rsidRPr="006D2EBA">
        <w:rPr>
          <w:sz w:val="20"/>
        </w:rPr>
        <w:t xml:space="preserve">При организации доставки Товара Поставщиком от своего имени, но за счет средств Покупателя, агентское (экспедиторское) вознаграждение Поставщика за организацию доставки включено в цену Товара. В этом случае для возмещения Покупателем стоимости понесенных Поставщиком расходов на доставку Товара, последний предоставляет Покупателю заверенные копии подтверждающих такие расходы документов, а именно: копии договоров Поставщика с грузоотправителями и грузоперевозчиками, счетов, актов приемки оказанных услуг и прочих подтверждающих доставку Товара документов, а также отдельных счетов-фактур (оригиналов), выставленных Поставщиком с учетом требований налогового законодательства </w:t>
      </w:r>
      <w:r>
        <w:rPr>
          <w:sz w:val="20"/>
        </w:rPr>
        <w:t xml:space="preserve">РФ </w:t>
      </w:r>
      <w:r w:rsidRPr="006D2EBA">
        <w:rPr>
          <w:sz w:val="20"/>
        </w:rPr>
        <w:t xml:space="preserve">к оформлению счетов-фактур при осуществлении посреднической деятельности. </w:t>
      </w:r>
    </w:p>
    <w:p w14:paraId="71EE3008" w14:textId="77777777" w:rsidR="00515BA9" w:rsidRPr="006D2EBA" w:rsidRDefault="00515BA9" w:rsidP="00515BA9">
      <w:pPr>
        <w:pStyle w:val="a7"/>
        <w:numPr>
          <w:ilvl w:val="1"/>
          <w:numId w:val="5"/>
        </w:numPr>
        <w:tabs>
          <w:tab w:val="left" w:pos="284"/>
          <w:tab w:val="left" w:pos="567"/>
          <w:tab w:val="left" w:pos="1134"/>
          <w:tab w:val="left" w:pos="1276"/>
        </w:tabs>
        <w:suppressAutoHyphens/>
        <w:ind w:left="0" w:firstLine="567"/>
        <w:rPr>
          <w:sz w:val="20"/>
        </w:rPr>
      </w:pPr>
      <w:r w:rsidRPr="006D2EBA">
        <w:rPr>
          <w:sz w:val="20"/>
        </w:rPr>
        <w:t xml:space="preserve">В случае нарушения Поставщиком условий (обязательств) </w:t>
      </w:r>
      <w:r>
        <w:rPr>
          <w:sz w:val="20"/>
        </w:rPr>
        <w:t>п</w:t>
      </w:r>
      <w:r w:rsidRPr="006D2EBA">
        <w:rPr>
          <w:sz w:val="20"/>
        </w:rPr>
        <w:t>о доставке Товара, предусмотренных соответствующей Спецификацией, Покупатель вправе организовать доставку Товара собственными силами либо с привлечением третьих лиц, при этом цена Товара подлежит уменьшению на стоимость понесенных Покупателем расходов.</w:t>
      </w:r>
    </w:p>
    <w:p w14:paraId="59B5A3A2" w14:textId="77777777" w:rsidR="00515BA9" w:rsidRPr="006D2EBA" w:rsidRDefault="00515BA9" w:rsidP="00515BA9">
      <w:pPr>
        <w:pStyle w:val="a7"/>
        <w:numPr>
          <w:ilvl w:val="1"/>
          <w:numId w:val="5"/>
        </w:numPr>
        <w:tabs>
          <w:tab w:val="left" w:pos="284"/>
          <w:tab w:val="left" w:pos="567"/>
          <w:tab w:val="left" w:pos="1134"/>
          <w:tab w:val="left" w:pos="1276"/>
        </w:tabs>
        <w:suppressAutoHyphens/>
        <w:ind w:left="0" w:firstLine="567"/>
        <w:rPr>
          <w:sz w:val="20"/>
        </w:rPr>
      </w:pPr>
      <w:r w:rsidRPr="006D2EBA">
        <w:rPr>
          <w:sz w:val="20"/>
        </w:rPr>
        <w:t>Общая цена настоящего Договора определяется как общая стоимость всех подписанных и исполненных Спецификаций к Договору за весь период действия настоящего Договора.</w:t>
      </w:r>
    </w:p>
    <w:p w14:paraId="28535A17" w14:textId="77777777" w:rsidR="00515BA9" w:rsidRPr="006D2EBA" w:rsidRDefault="00515BA9" w:rsidP="00515BA9">
      <w:pPr>
        <w:numPr>
          <w:ilvl w:val="1"/>
          <w:numId w:val="5"/>
        </w:numPr>
        <w:tabs>
          <w:tab w:val="left" w:pos="284"/>
          <w:tab w:val="left" w:pos="567"/>
          <w:tab w:val="left" w:pos="1134"/>
          <w:tab w:val="left" w:pos="1276"/>
        </w:tabs>
        <w:suppressAutoHyphens/>
        <w:ind w:left="0" w:firstLine="567"/>
        <w:jc w:val="both"/>
        <w:rPr>
          <w:b/>
        </w:rPr>
      </w:pPr>
      <w:r w:rsidRPr="006D2EBA">
        <w:t>Покупатель производит оплату Товара в порядке и сроки, согласованные Сторонами в соответствующей Спецификации</w:t>
      </w:r>
      <w:r w:rsidRPr="006D2EBA">
        <w:rPr>
          <w:b/>
        </w:rPr>
        <w:t>.</w:t>
      </w:r>
    </w:p>
    <w:p w14:paraId="20B3EED6" w14:textId="77777777" w:rsidR="00515BA9" w:rsidRPr="006D2EBA" w:rsidRDefault="00515BA9" w:rsidP="00515BA9">
      <w:pPr>
        <w:pStyle w:val="af6"/>
        <w:widowControl w:val="0"/>
        <w:numPr>
          <w:ilvl w:val="1"/>
          <w:numId w:val="5"/>
        </w:numPr>
        <w:tabs>
          <w:tab w:val="left" w:pos="709"/>
          <w:tab w:val="left" w:pos="851"/>
          <w:tab w:val="left" w:pos="1134"/>
          <w:tab w:val="left" w:pos="1276"/>
          <w:tab w:val="left" w:pos="1418"/>
        </w:tabs>
        <w:autoSpaceDE w:val="0"/>
        <w:autoSpaceDN w:val="0"/>
        <w:adjustRightInd w:val="0"/>
        <w:ind w:left="0" w:firstLine="567"/>
        <w:contextualSpacing/>
        <w:jc w:val="both"/>
      </w:pPr>
      <w:r w:rsidRPr="006D2EBA">
        <w:t xml:space="preserve">При необходимости, Покупатель уплачивает аванс в размере и порядке, согласованном Сторонами в соответствующей Спецификации. На сумму невыплаченного аванса не подлежит начислению неустойка и </w:t>
      </w:r>
      <w:r w:rsidRPr="006D2EBA">
        <w:lastRenderedPageBreak/>
        <w:t xml:space="preserve">проценты за пользование денежными средствами </w:t>
      </w:r>
    </w:p>
    <w:p w14:paraId="31DE5059" w14:textId="77777777" w:rsidR="00515BA9" w:rsidRPr="006D2EBA" w:rsidRDefault="00515BA9" w:rsidP="00515BA9">
      <w:pPr>
        <w:pStyle w:val="af6"/>
        <w:widowControl w:val="0"/>
        <w:numPr>
          <w:ilvl w:val="1"/>
          <w:numId w:val="5"/>
        </w:numPr>
        <w:tabs>
          <w:tab w:val="left" w:pos="709"/>
          <w:tab w:val="left" w:pos="851"/>
          <w:tab w:val="left" w:pos="1134"/>
          <w:tab w:val="left" w:pos="1276"/>
          <w:tab w:val="left" w:pos="1418"/>
        </w:tabs>
        <w:autoSpaceDE w:val="0"/>
        <w:autoSpaceDN w:val="0"/>
        <w:adjustRightInd w:val="0"/>
        <w:ind w:left="0" w:firstLine="567"/>
        <w:contextualSpacing/>
        <w:jc w:val="both"/>
      </w:pPr>
      <w:r w:rsidRPr="006D2EBA">
        <w:t xml:space="preserve">Поставщик обязан не позднее 5 (Пяти) календарных дней со дня получения </w:t>
      </w:r>
      <w:r w:rsidRPr="006D2EBA">
        <w:rPr>
          <w:bCs/>
          <w:iCs/>
        </w:rPr>
        <w:t>аванса</w:t>
      </w:r>
      <w:r w:rsidRPr="006D2EBA">
        <w:rPr>
          <w:b/>
          <w:bCs/>
          <w:iCs/>
        </w:rPr>
        <w:t xml:space="preserve"> </w:t>
      </w:r>
      <w:r w:rsidRPr="006D2EBA">
        <w:t xml:space="preserve">представить Покупателю счет-фактуру на сумму полученного аванса, оформленный в соответствии с п. 5.1. ст. 169 НК РФ.  </w:t>
      </w:r>
    </w:p>
    <w:p w14:paraId="38BD408C" w14:textId="77777777" w:rsidR="00515BA9" w:rsidRPr="006D2EBA" w:rsidRDefault="00515BA9" w:rsidP="00515BA9">
      <w:pPr>
        <w:pStyle w:val="af6"/>
        <w:widowControl w:val="0"/>
        <w:numPr>
          <w:ilvl w:val="1"/>
          <w:numId w:val="5"/>
        </w:numPr>
        <w:tabs>
          <w:tab w:val="left" w:pos="709"/>
          <w:tab w:val="left" w:pos="851"/>
          <w:tab w:val="left" w:pos="1134"/>
          <w:tab w:val="left" w:pos="1276"/>
          <w:tab w:val="left" w:pos="1418"/>
        </w:tabs>
        <w:autoSpaceDE w:val="0"/>
        <w:autoSpaceDN w:val="0"/>
        <w:adjustRightInd w:val="0"/>
        <w:ind w:left="0" w:firstLine="567"/>
        <w:contextualSpacing/>
        <w:jc w:val="both"/>
      </w:pPr>
      <w:r w:rsidRPr="006D2EBA">
        <w:t xml:space="preserve">Поставщик обязан возвратить Покупателю остаток </w:t>
      </w:r>
      <w:proofErr w:type="spellStart"/>
      <w:r w:rsidRPr="006D2EBA">
        <w:t>незачтенного</w:t>
      </w:r>
      <w:proofErr w:type="spellEnd"/>
      <w:r w:rsidRPr="006D2EBA">
        <w:t xml:space="preserve"> аванса (за непоставленные и/или непринятые Покупателем Товары) в течение 5 (Пяти) рабочих дней с даты досрочного расторжения Договора/Спецификации или с даты получения соответствующего письменного требования Покупателя согласно п.5.8.1. Договора. </w:t>
      </w:r>
    </w:p>
    <w:p w14:paraId="4F620902" w14:textId="77777777" w:rsidR="00515BA9" w:rsidRPr="006D2EBA" w:rsidRDefault="00515BA9" w:rsidP="00515BA9">
      <w:pPr>
        <w:pStyle w:val="aff6"/>
        <w:keepNext w:val="0"/>
        <w:keepLines w:val="0"/>
        <w:widowControl w:val="0"/>
        <w:numPr>
          <w:ilvl w:val="1"/>
          <w:numId w:val="5"/>
        </w:numPr>
        <w:tabs>
          <w:tab w:val="left" w:pos="284"/>
          <w:tab w:val="left" w:pos="709"/>
          <w:tab w:val="left" w:pos="851"/>
          <w:tab w:val="left" w:pos="1134"/>
          <w:tab w:val="left" w:pos="1276"/>
        </w:tabs>
        <w:snapToGrid w:val="0"/>
        <w:spacing w:before="0" w:after="0"/>
        <w:ind w:left="0" w:firstLine="567"/>
        <w:rPr>
          <w:color w:val="auto"/>
          <w:sz w:val="20"/>
          <w:szCs w:val="20"/>
        </w:rPr>
      </w:pPr>
      <w:r w:rsidRPr="006D2EBA">
        <w:rPr>
          <w:color w:val="auto"/>
          <w:sz w:val="20"/>
          <w:szCs w:val="20"/>
        </w:rPr>
        <w:t xml:space="preserve">Отсрочка оплаты денежных средств, предусмотренная в Спецификации к Договору, не является коммерческим кредитом в смысле статьи 823 ГК РФ, проценты за пользование денежными средствами начислению не подлежат, плата за коммерческий кредит не взымается. </w:t>
      </w:r>
      <w:bookmarkStart w:id="26" w:name="_Hlk72937829"/>
      <w:r w:rsidRPr="006D2EBA">
        <w:rPr>
          <w:color w:val="auto"/>
          <w:sz w:val="20"/>
          <w:szCs w:val="20"/>
        </w:rPr>
        <w:t>Положения п.5 ст.488 ГК РФ к отношениям Сторон при исполнении Договора – не применяются.</w:t>
      </w:r>
    </w:p>
    <w:bookmarkEnd w:id="26"/>
    <w:p w14:paraId="7F007CDF" w14:textId="62C15602" w:rsidR="00515BA9" w:rsidRPr="006F4E9A" w:rsidRDefault="00515BA9" w:rsidP="00515BA9">
      <w:pPr>
        <w:pStyle w:val="aff6"/>
        <w:keepNext w:val="0"/>
        <w:keepLines w:val="0"/>
        <w:widowControl w:val="0"/>
        <w:numPr>
          <w:ilvl w:val="1"/>
          <w:numId w:val="5"/>
        </w:numPr>
        <w:tabs>
          <w:tab w:val="left" w:pos="284"/>
          <w:tab w:val="left" w:pos="709"/>
          <w:tab w:val="left" w:pos="851"/>
          <w:tab w:val="left" w:pos="1134"/>
          <w:tab w:val="left" w:pos="1276"/>
        </w:tabs>
        <w:snapToGrid w:val="0"/>
        <w:spacing w:before="0" w:after="0"/>
        <w:ind w:left="0" w:firstLine="567"/>
        <w:rPr>
          <w:color w:val="auto"/>
          <w:sz w:val="20"/>
          <w:szCs w:val="20"/>
        </w:rPr>
      </w:pPr>
      <w:r w:rsidRPr="006D2EBA">
        <w:rPr>
          <w:color w:val="auto"/>
          <w:sz w:val="20"/>
          <w:szCs w:val="20"/>
        </w:rPr>
        <w:t xml:space="preserve">Платежи за Товар осуществляются Покупателем путем </w:t>
      </w:r>
      <w:r w:rsidRPr="006D2EBA">
        <w:rPr>
          <w:sz w:val="20"/>
          <w:szCs w:val="20"/>
        </w:rPr>
        <w:t>безналичного перевода денежных средств на расчетный счет Поставщика.</w:t>
      </w:r>
    </w:p>
    <w:p w14:paraId="1361DE12" w14:textId="77777777" w:rsidR="00515BA9" w:rsidRPr="006D2EBA" w:rsidRDefault="00515BA9" w:rsidP="00515BA9">
      <w:pPr>
        <w:pStyle w:val="af6"/>
        <w:numPr>
          <w:ilvl w:val="1"/>
          <w:numId w:val="5"/>
        </w:numPr>
        <w:tabs>
          <w:tab w:val="left" w:pos="284"/>
          <w:tab w:val="left" w:pos="567"/>
          <w:tab w:val="left" w:pos="1134"/>
          <w:tab w:val="left" w:pos="1276"/>
        </w:tabs>
        <w:ind w:left="0" w:firstLine="567"/>
        <w:jc w:val="both"/>
        <w:rPr>
          <w:b/>
        </w:rPr>
      </w:pPr>
      <w:r w:rsidRPr="006D2EBA">
        <w:t>Датой платежа по настоящему Договору является дата списания денежных средств с расчетного счета Стороны, осуществляющей платеж. При этом Стороны самостоятельно несут все расходы, связанные с платежами.</w:t>
      </w:r>
    </w:p>
    <w:p w14:paraId="2C91214C" w14:textId="77777777" w:rsidR="00515BA9" w:rsidRPr="006D2EBA" w:rsidRDefault="00515BA9" w:rsidP="00515BA9">
      <w:pPr>
        <w:pStyle w:val="af6"/>
        <w:widowControl w:val="0"/>
        <w:numPr>
          <w:ilvl w:val="1"/>
          <w:numId w:val="5"/>
        </w:numPr>
        <w:tabs>
          <w:tab w:val="left" w:pos="0"/>
          <w:tab w:val="left" w:pos="567"/>
          <w:tab w:val="left" w:pos="1134"/>
          <w:tab w:val="left" w:pos="1276"/>
          <w:tab w:val="left" w:pos="1701"/>
        </w:tabs>
        <w:suppressAutoHyphens w:val="0"/>
        <w:ind w:left="0" w:firstLine="567"/>
        <w:contextualSpacing/>
        <w:jc w:val="both"/>
      </w:pPr>
      <w:bookmarkStart w:id="27" w:name="_Hlk62634193"/>
      <w:r w:rsidRPr="006D2EBA">
        <w:t xml:space="preserve">Стороны договорились, что обязательство Покупателя по оплате платежей, согласованных в Спецификациях к Договору, является встречным по отношению к обязательствам Поставщика своевременно </w:t>
      </w:r>
      <w:r w:rsidRPr="0006077E">
        <w:t xml:space="preserve">выставить счет, </w:t>
      </w:r>
      <w:r w:rsidRPr="006D2EBA">
        <w:t>направить уведомление и информацию, предусмотренные Статьей 4</w:t>
      </w:r>
      <w:r>
        <w:t xml:space="preserve"> Договора</w:t>
      </w:r>
      <w:r w:rsidRPr="006D2EBA">
        <w:t xml:space="preserve">, передать полный комплект документов согласно п.5.1. Договора. В случае неисполнения Поставщиком любого из указанных встречных   обязательств, Покупатель вправе </w:t>
      </w:r>
      <w:r w:rsidRPr="006D2EBA">
        <w:rPr>
          <w:rStyle w:val="aff1"/>
          <w:bCs/>
          <w:i w:val="0"/>
          <w:shd w:val="clear" w:color="auto" w:fill="FFFFFF"/>
        </w:rPr>
        <w:t>без применения к нему каких-либо мер ответственности</w:t>
      </w:r>
      <w:r w:rsidRPr="006D2EBA">
        <w:rPr>
          <w:i/>
        </w:rPr>
        <w:t xml:space="preserve"> </w:t>
      </w:r>
      <w:r w:rsidRPr="006D2EBA">
        <w:t>увеличить срок оплаты любого платежа по Договору на количество дней просрочки исполнения Поставщиком соответствующего обязательства плюс 5 (пять) рабочих дней. При этом возникшая у Поставщика просрочка по Договору, вызванная приостановлением платежей Покупателем, признается просрочкой поставки по соответствующей Спецификации по вине Поставщика.</w:t>
      </w:r>
    </w:p>
    <w:p w14:paraId="56B72265" w14:textId="77777777" w:rsidR="00515BA9" w:rsidRPr="006D2EBA" w:rsidRDefault="00515BA9" w:rsidP="00515BA9">
      <w:pPr>
        <w:pStyle w:val="af6"/>
        <w:numPr>
          <w:ilvl w:val="1"/>
          <w:numId w:val="5"/>
        </w:numPr>
        <w:tabs>
          <w:tab w:val="left" w:pos="709"/>
          <w:tab w:val="left" w:pos="851"/>
          <w:tab w:val="left" w:pos="1134"/>
          <w:tab w:val="left" w:pos="1276"/>
          <w:tab w:val="left" w:pos="1418"/>
        </w:tabs>
        <w:ind w:left="0" w:firstLine="567"/>
        <w:jc w:val="both"/>
        <w:rPr>
          <w:rFonts w:eastAsia="Calibri"/>
        </w:rPr>
      </w:pPr>
      <w:bookmarkStart w:id="28" w:name="_Hlk73085914"/>
      <w:bookmarkStart w:id="29" w:name="_Hlk65621460"/>
      <w:bookmarkEnd w:id="27"/>
      <w:r w:rsidRPr="006D2EBA">
        <w:rPr>
          <w:rFonts w:eastAsia="Calibri"/>
        </w:rPr>
        <w:t xml:space="preserve">Покупатель вправе уменьшить любую из сумм, причитающихся к выплате Поставщику по настоящему Договору, на сумму неуплаченных Поставщиком неустоек (штрафов, пени), имущественных потерь, причиненных Покупателю убытков, не зачтенного авансового платежа, и прочих неисполненных Поставщиком перед Покупателем денежных обязательств, предусмотренных настоящим Договором, Приложениями к нему и/или Законодательством РФ. </w:t>
      </w:r>
    </w:p>
    <w:p w14:paraId="4AAF68F6" w14:textId="77777777" w:rsidR="00515BA9" w:rsidRPr="006D2EBA" w:rsidRDefault="00515BA9" w:rsidP="00515BA9">
      <w:pPr>
        <w:tabs>
          <w:tab w:val="left" w:pos="709"/>
          <w:tab w:val="left" w:pos="851"/>
          <w:tab w:val="left" w:pos="1134"/>
          <w:tab w:val="left" w:pos="1276"/>
          <w:tab w:val="left" w:pos="1418"/>
        </w:tabs>
        <w:ind w:firstLine="567"/>
        <w:jc w:val="both"/>
        <w:rPr>
          <w:rFonts w:eastAsia="Calibri"/>
        </w:rPr>
      </w:pPr>
      <w:r w:rsidRPr="006D2EBA">
        <w:rPr>
          <w:rFonts w:eastAsia="Calibri"/>
        </w:rPr>
        <w:t xml:space="preserve">Указанный в настоящем пункте Договора механизм уменьшения сумм, причитающихся к выплате Поставщику по Договору, относится к порядку расчетов между Сторонами и является согласованным Сторонами согласно п.1 ст.407 ГК РФ договорным способом прекращения взаимных обязательств по выплате соответствующих денежных сумм. </w:t>
      </w:r>
    </w:p>
    <w:p w14:paraId="465A9144" w14:textId="77777777" w:rsidR="00515BA9" w:rsidRPr="006D2EBA" w:rsidRDefault="00515BA9" w:rsidP="00515BA9">
      <w:pPr>
        <w:tabs>
          <w:tab w:val="left" w:pos="709"/>
          <w:tab w:val="left" w:pos="851"/>
          <w:tab w:val="left" w:pos="1134"/>
          <w:tab w:val="left" w:pos="1276"/>
          <w:tab w:val="left" w:pos="1418"/>
        </w:tabs>
        <w:ind w:firstLine="567"/>
        <w:jc w:val="both"/>
        <w:rPr>
          <w:rFonts w:eastAsiaTheme="minorHAnsi"/>
        </w:rPr>
      </w:pPr>
      <w:r w:rsidRPr="006D2EBA">
        <w:rPr>
          <w:rFonts w:eastAsia="Calibri"/>
        </w:rPr>
        <w:t xml:space="preserve">О произведенном уменьшении сумм, причитающихся к выплате Поставщику по Договору, Покупатель уведомит Поставщика на электронную почту, указанную в Договоре. Стороны </w:t>
      </w:r>
      <w:r>
        <w:rPr>
          <w:rFonts w:eastAsia="Calibri"/>
        </w:rPr>
        <w:t>договорились</w:t>
      </w:r>
      <w:r w:rsidRPr="006D2EBA">
        <w:rPr>
          <w:rFonts w:eastAsia="Calibri"/>
        </w:rPr>
        <w:t>, что подписание двухсторонних документов и/или согласие Поставщика на проведение такого уменьшения не требуется</w:t>
      </w:r>
      <w:bookmarkEnd w:id="28"/>
      <w:r w:rsidRPr="006D2EBA">
        <w:t>.</w:t>
      </w:r>
    </w:p>
    <w:bookmarkEnd w:id="29"/>
    <w:p w14:paraId="1B83A6C3" w14:textId="4FC4F9F3" w:rsidR="00515BA9" w:rsidRPr="006D2EBA" w:rsidRDefault="00515BA9" w:rsidP="00515BA9">
      <w:pPr>
        <w:pStyle w:val="af6"/>
        <w:numPr>
          <w:ilvl w:val="1"/>
          <w:numId w:val="5"/>
        </w:numPr>
        <w:tabs>
          <w:tab w:val="left" w:pos="709"/>
          <w:tab w:val="left" w:pos="851"/>
          <w:tab w:val="left" w:pos="1134"/>
          <w:tab w:val="left" w:pos="1276"/>
          <w:tab w:val="left" w:pos="1418"/>
        </w:tabs>
        <w:ind w:left="0" w:firstLine="567"/>
        <w:jc w:val="both"/>
      </w:pPr>
      <w:r w:rsidRPr="006D2EBA">
        <w:t>Сторо</w:t>
      </w:r>
      <w:r w:rsidRPr="0006149A">
        <w:t>ны ежеквартально в срок до 10 (десятого) числа месяца, следующего за отчетным кварталом</w:t>
      </w:r>
      <w:r w:rsidR="0006149A" w:rsidRPr="0006149A">
        <w:t xml:space="preserve"> </w:t>
      </w:r>
      <w:r w:rsidRPr="0006149A">
        <w:t>подписывают ежеквартальный</w:t>
      </w:r>
      <w:r w:rsidR="0006149A" w:rsidRPr="0006149A">
        <w:t xml:space="preserve"> </w:t>
      </w:r>
      <w:r w:rsidRPr="0006149A">
        <w:t xml:space="preserve">Акт </w:t>
      </w:r>
      <w:r w:rsidRPr="006D2EBA">
        <w:t>сверки взаимных расчетов по Договору.</w:t>
      </w:r>
    </w:p>
    <w:p w14:paraId="24A13E24" w14:textId="1F12F684" w:rsidR="00515BA9" w:rsidRPr="006D2EBA" w:rsidRDefault="00515BA9" w:rsidP="00515BA9">
      <w:pPr>
        <w:pStyle w:val="a7"/>
        <w:tabs>
          <w:tab w:val="left" w:pos="284"/>
          <w:tab w:val="left" w:pos="567"/>
          <w:tab w:val="left" w:pos="1134"/>
          <w:tab w:val="left" w:pos="1276"/>
        </w:tabs>
        <w:suppressAutoHyphens/>
        <w:rPr>
          <w:sz w:val="20"/>
        </w:rPr>
      </w:pPr>
      <w:r w:rsidRPr="006D2EBA">
        <w:rPr>
          <w:sz w:val="20"/>
        </w:rPr>
        <w:t xml:space="preserve">Кроме </w:t>
      </w:r>
      <w:r w:rsidRPr="0006149A">
        <w:rPr>
          <w:sz w:val="20"/>
        </w:rPr>
        <w:t>ежеквартальных</w:t>
      </w:r>
      <w:r w:rsidRPr="0006149A">
        <w:rPr>
          <w:i/>
          <w:sz w:val="20"/>
        </w:rPr>
        <w:t xml:space="preserve"> </w:t>
      </w:r>
      <w:r w:rsidRPr="006D2EBA">
        <w:rPr>
          <w:sz w:val="20"/>
        </w:rPr>
        <w:t xml:space="preserve">Актов сверки взаимных расчетов, Стороны обязуются подписывать Акты сверки взаимных расчетов за любой период действия настоящего Договора. В этом случае Сторона, получившая письменный запрос о подписании </w:t>
      </w:r>
      <w:r w:rsidR="00DB4C1F" w:rsidRPr="006D2EBA">
        <w:rPr>
          <w:sz w:val="20"/>
        </w:rPr>
        <w:t>Акта сверки взаимных расчетов,</w:t>
      </w:r>
      <w:r w:rsidRPr="006D2EBA">
        <w:rPr>
          <w:sz w:val="20"/>
        </w:rPr>
        <w:t xml:space="preserve"> обязуется подписать указанный акт в течении 2 (двух) рабочих дней с момента получения письменного запроса.</w:t>
      </w:r>
    </w:p>
    <w:p w14:paraId="58D9A080" w14:textId="40332C30" w:rsidR="00515BA9" w:rsidRDefault="00515BA9" w:rsidP="00515BA9">
      <w:pPr>
        <w:tabs>
          <w:tab w:val="left" w:pos="284"/>
          <w:tab w:val="left" w:pos="567"/>
          <w:tab w:val="left" w:pos="1134"/>
          <w:tab w:val="left" w:pos="1276"/>
        </w:tabs>
        <w:suppressAutoHyphens/>
        <w:ind w:firstLine="567"/>
        <w:jc w:val="both"/>
      </w:pPr>
    </w:p>
    <w:p w14:paraId="07D9A187"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bCs/>
        </w:rPr>
        <w:t>СТАТЬЯ 7.</w:t>
      </w:r>
      <w:r w:rsidRPr="006D2EBA">
        <w:rPr>
          <w:b/>
          <w:bCs/>
        </w:rPr>
        <w:tab/>
      </w:r>
      <w:r w:rsidRPr="006D2EBA">
        <w:rPr>
          <w:b/>
        </w:rPr>
        <w:t xml:space="preserve">КАЧЕСТВО ТОВАРА. ГАРАНТИЙНЫЙ СРОК. </w:t>
      </w:r>
    </w:p>
    <w:p w14:paraId="431669A5" w14:textId="77777777" w:rsidR="00515BA9" w:rsidRPr="006D2EBA" w:rsidRDefault="00515BA9" w:rsidP="00515BA9">
      <w:pPr>
        <w:pStyle w:val="a7"/>
        <w:widowControl w:val="0"/>
        <w:numPr>
          <w:ilvl w:val="1"/>
          <w:numId w:val="6"/>
        </w:numPr>
        <w:tabs>
          <w:tab w:val="left" w:pos="0"/>
          <w:tab w:val="left" w:pos="284"/>
          <w:tab w:val="left" w:pos="1134"/>
          <w:tab w:val="left" w:pos="1276"/>
        </w:tabs>
        <w:autoSpaceDE w:val="0"/>
        <w:autoSpaceDN w:val="0"/>
        <w:ind w:left="0" w:firstLine="567"/>
        <w:rPr>
          <w:sz w:val="20"/>
        </w:rPr>
      </w:pPr>
      <w:bookmarkStart w:id="30" w:name="_Ref451334603"/>
      <w:r w:rsidRPr="006D2EBA">
        <w:rPr>
          <w:sz w:val="20"/>
        </w:rPr>
        <w:t>Качество поставляемого по настоящему Договору Товара и комплектующих изделий должно соответствовать требованиям государственных нормативно-технических документов, государственных стандартов и иных стандартов, действующих и применяемых в РФ, а также согласованным техническим условиям, показателям, стандартам установленным изготовителем Товара, чертежам, образцам (эталонам), а также требованиям и документам, предусмотренным в Спецификациях к Договору, и подтверждаться соответствующими сертификатами, техническими паспортами и другими документами, удостоверяющими качество. Поставленный по настоящему Договору Товар должен соответствовать по качеству повышенным стандартам либо иным локальным нормативным документам, указанным Покупателем.</w:t>
      </w:r>
      <w:bookmarkEnd w:id="30"/>
    </w:p>
    <w:p w14:paraId="4DDFC239" w14:textId="77777777" w:rsidR="00515BA9" w:rsidRPr="006D2EBA" w:rsidRDefault="00515BA9" w:rsidP="00515BA9">
      <w:pPr>
        <w:ind w:firstLine="567"/>
        <w:jc w:val="both"/>
      </w:pPr>
      <w:r w:rsidRPr="006D2EBA">
        <w:t>Комплектность и содержание технической документации на оборудование должны соответствовать ГОСТам, ТУ, определяющим комплектность и содержание технической документации на данный вид оборудования.</w:t>
      </w:r>
    </w:p>
    <w:p w14:paraId="1C2AD209" w14:textId="77777777" w:rsidR="00515BA9" w:rsidRPr="006D2EBA" w:rsidRDefault="00515BA9" w:rsidP="00515BA9">
      <w:pPr>
        <w:pStyle w:val="af8"/>
        <w:numPr>
          <w:ilvl w:val="1"/>
          <w:numId w:val="6"/>
        </w:numPr>
        <w:tabs>
          <w:tab w:val="left" w:pos="284"/>
          <w:tab w:val="left" w:pos="567"/>
          <w:tab w:val="left" w:pos="1134"/>
          <w:tab w:val="left" w:pos="1276"/>
        </w:tabs>
        <w:suppressAutoHyphens/>
        <w:ind w:left="0" w:firstLine="567"/>
        <w:rPr>
          <w:b/>
          <w:sz w:val="20"/>
          <w:szCs w:val="20"/>
        </w:rPr>
      </w:pPr>
      <w:proofErr w:type="spellStart"/>
      <w:r w:rsidRPr="006D2EBA">
        <w:rPr>
          <w:b/>
          <w:sz w:val="20"/>
          <w:szCs w:val="20"/>
        </w:rPr>
        <w:t>Предпоставочный</w:t>
      </w:r>
      <w:proofErr w:type="spellEnd"/>
      <w:r w:rsidRPr="006D2EBA">
        <w:rPr>
          <w:b/>
          <w:sz w:val="20"/>
          <w:szCs w:val="20"/>
        </w:rPr>
        <w:t xml:space="preserve"> (инспекционный) контроль качества Товара </w:t>
      </w:r>
    </w:p>
    <w:p w14:paraId="31C86821" w14:textId="77777777" w:rsidR="00515BA9" w:rsidRPr="006D2EBA" w:rsidRDefault="00515BA9" w:rsidP="00515BA9">
      <w:pPr>
        <w:pStyle w:val="af8"/>
        <w:numPr>
          <w:ilvl w:val="2"/>
          <w:numId w:val="6"/>
        </w:numPr>
        <w:tabs>
          <w:tab w:val="left" w:pos="284"/>
          <w:tab w:val="left" w:pos="567"/>
          <w:tab w:val="left" w:pos="1134"/>
          <w:tab w:val="left" w:pos="1276"/>
        </w:tabs>
        <w:suppressAutoHyphens/>
        <w:ind w:left="0" w:firstLine="567"/>
        <w:rPr>
          <w:sz w:val="20"/>
          <w:szCs w:val="20"/>
        </w:rPr>
      </w:pPr>
      <w:r w:rsidRPr="006D2EBA">
        <w:rPr>
          <w:sz w:val="20"/>
          <w:szCs w:val="20"/>
        </w:rPr>
        <w:t xml:space="preserve">В случае поставки технически сложного Товара (в частности, оборудования, устройств, механизмов, приборов, комплексов, систем и т.п.) либо Товара, </w:t>
      </w:r>
      <w:r w:rsidRPr="006D2EBA">
        <w:rPr>
          <w:bCs/>
          <w:sz w:val="20"/>
          <w:szCs w:val="20"/>
        </w:rPr>
        <w:t>изготавливаемого</w:t>
      </w:r>
      <w:r w:rsidRPr="006D2EBA">
        <w:rPr>
          <w:sz w:val="20"/>
          <w:szCs w:val="20"/>
        </w:rPr>
        <w:t xml:space="preserve"> на </w:t>
      </w:r>
      <w:r w:rsidRPr="006D2EBA">
        <w:rPr>
          <w:bCs/>
          <w:sz w:val="20"/>
          <w:szCs w:val="20"/>
        </w:rPr>
        <w:t>заказ,</w:t>
      </w:r>
      <w:r w:rsidRPr="006D2EBA">
        <w:rPr>
          <w:sz w:val="20"/>
          <w:szCs w:val="20"/>
        </w:rPr>
        <w:t xml:space="preserve"> Покупатель вправе </w:t>
      </w:r>
      <w:r w:rsidRPr="006D2EBA">
        <w:rPr>
          <w:snapToGrid w:val="0"/>
          <w:sz w:val="20"/>
          <w:szCs w:val="20"/>
        </w:rPr>
        <w:t xml:space="preserve">самостоятельно и/или через привлеченных им третьих лиц </w:t>
      </w:r>
      <w:r w:rsidRPr="006D2EBA">
        <w:rPr>
          <w:sz w:val="20"/>
          <w:szCs w:val="20"/>
        </w:rPr>
        <w:t xml:space="preserve">осуществлять контроль за процессом </w:t>
      </w:r>
      <w:r w:rsidRPr="006D2EBA">
        <w:rPr>
          <w:color w:val="000000"/>
          <w:sz w:val="20"/>
          <w:szCs w:val="20"/>
        </w:rPr>
        <w:t xml:space="preserve">производства, контроля качества и транспортировки Товара </w:t>
      </w:r>
      <w:r w:rsidRPr="006D2EBA">
        <w:rPr>
          <w:sz w:val="20"/>
          <w:szCs w:val="20"/>
        </w:rPr>
        <w:t>(по тексту – «</w:t>
      </w:r>
      <w:proofErr w:type="spellStart"/>
      <w:r w:rsidRPr="006D2EBA">
        <w:rPr>
          <w:sz w:val="20"/>
          <w:szCs w:val="20"/>
        </w:rPr>
        <w:t>предпоставочный</w:t>
      </w:r>
      <w:proofErr w:type="spellEnd"/>
      <w:r w:rsidRPr="006D2EBA">
        <w:rPr>
          <w:sz w:val="20"/>
          <w:szCs w:val="20"/>
        </w:rPr>
        <w:t xml:space="preserve"> контроль»).</w:t>
      </w:r>
    </w:p>
    <w:p w14:paraId="704F910D" w14:textId="77777777" w:rsidR="00515BA9" w:rsidRPr="006D2EBA" w:rsidRDefault="00515BA9" w:rsidP="00515BA9">
      <w:pPr>
        <w:pStyle w:val="af8"/>
        <w:numPr>
          <w:ilvl w:val="2"/>
          <w:numId w:val="6"/>
        </w:numPr>
        <w:tabs>
          <w:tab w:val="left" w:pos="284"/>
          <w:tab w:val="left" w:pos="567"/>
          <w:tab w:val="left" w:pos="1134"/>
          <w:tab w:val="left" w:pos="1276"/>
          <w:tab w:val="left" w:pos="1701"/>
        </w:tabs>
        <w:suppressAutoHyphens/>
        <w:ind w:left="0" w:firstLine="567"/>
        <w:rPr>
          <w:sz w:val="20"/>
          <w:szCs w:val="20"/>
        </w:rPr>
      </w:pPr>
      <w:r w:rsidRPr="006D2EBA">
        <w:rPr>
          <w:sz w:val="20"/>
          <w:szCs w:val="20"/>
        </w:rPr>
        <w:t xml:space="preserve">Поставщик обязан по требованию Покупателя обеспечить прием представителей Покупателя и условия для проведения ими </w:t>
      </w:r>
      <w:proofErr w:type="spellStart"/>
      <w:r w:rsidRPr="006D2EBA">
        <w:rPr>
          <w:sz w:val="20"/>
          <w:szCs w:val="20"/>
        </w:rPr>
        <w:t>предпоставочного</w:t>
      </w:r>
      <w:proofErr w:type="spellEnd"/>
      <w:r w:rsidRPr="006D2EBA">
        <w:rPr>
          <w:sz w:val="20"/>
          <w:szCs w:val="20"/>
        </w:rPr>
        <w:t xml:space="preserve"> контроля. </w:t>
      </w:r>
      <w:r w:rsidRPr="006D2EBA">
        <w:rPr>
          <w:color w:val="000000"/>
          <w:sz w:val="20"/>
          <w:szCs w:val="20"/>
        </w:rPr>
        <w:t xml:space="preserve">Поставщик обеспечивает трансфер представителя Покупателя от места проживания (в городе проведения </w:t>
      </w:r>
      <w:proofErr w:type="spellStart"/>
      <w:r w:rsidRPr="006D2EBA">
        <w:rPr>
          <w:color w:val="000000"/>
          <w:sz w:val="20"/>
          <w:szCs w:val="20"/>
        </w:rPr>
        <w:t>предпоставочного</w:t>
      </w:r>
      <w:proofErr w:type="spellEnd"/>
      <w:r w:rsidRPr="006D2EBA">
        <w:rPr>
          <w:color w:val="000000"/>
          <w:sz w:val="20"/>
          <w:szCs w:val="20"/>
        </w:rPr>
        <w:t xml:space="preserve"> контроля) до завода-изготовителя и обратно, предоставление представителю Покупателя административного помещения в месте проведения </w:t>
      </w:r>
      <w:proofErr w:type="spellStart"/>
      <w:r w:rsidRPr="006D2EBA">
        <w:rPr>
          <w:color w:val="000000"/>
          <w:sz w:val="20"/>
          <w:szCs w:val="20"/>
        </w:rPr>
        <w:t>предпоставочного</w:t>
      </w:r>
      <w:proofErr w:type="spellEnd"/>
      <w:r w:rsidRPr="006D2EBA">
        <w:rPr>
          <w:color w:val="000000"/>
          <w:sz w:val="20"/>
          <w:szCs w:val="20"/>
        </w:rPr>
        <w:t xml:space="preserve"> контроля. Командировочные расходы, расходы на проезд до города проведения </w:t>
      </w:r>
      <w:proofErr w:type="spellStart"/>
      <w:r w:rsidRPr="006D2EBA">
        <w:rPr>
          <w:color w:val="000000"/>
          <w:sz w:val="20"/>
          <w:szCs w:val="20"/>
        </w:rPr>
        <w:t>предпоставочного</w:t>
      </w:r>
      <w:proofErr w:type="spellEnd"/>
      <w:r w:rsidRPr="006D2EBA">
        <w:rPr>
          <w:color w:val="000000"/>
          <w:sz w:val="20"/>
          <w:szCs w:val="20"/>
        </w:rPr>
        <w:t xml:space="preserve"> контроля, расходы на питание и проживание представителя Покупателя оплачивает Покупатель. </w:t>
      </w:r>
    </w:p>
    <w:p w14:paraId="377CA279" w14:textId="77777777" w:rsidR="00515BA9" w:rsidRPr="006D2EBA" w:rsidRDefault="00515BA9" w:rsidP="00515BA9">
      <w:pPr>
        <w:pStyle w:val="af6"/>
        <w:numPr>
          <w:ilvl w:val="2"/>
          <w:numId w:val="6"/>
        </w:numPr>
        <w:tabs>
          <w:tab w:val="left" w:pos="1134"/>
        </w:tabs>
        <w:ind w:left="0" w:firstLine="567"/>
        <w:jc w:val="both"/>
        <w:rPr>
          <w:color w:val="000000"/>
        </w:rPr>
      </w:pPr>
      <w:r w:rsidRPr="006D2EBA">
        <w:rPr>
          <w:color w:val="000000"/>
        </w:rPr>
        <w:t xml:space="preserve">В рамках осуществления </w:t>
      </w:r>
      <w:proofErr w:type="spellStart"/>
      <w:r w:rsidRPr="006D2EBA">
        <w:rPr>
          <w:color w:val="000000"/>
        </w:rPr>
        <w:t>предпоставочного</w:t>
      </w:r>
      <w:proofErr w:type="spellEnd"/>
      <w:r w:rsidRPr="006D2EBA">
        <w:rPr>
          <w:color w:val="000000"/>
        </w:rPr>
        <w:t xml:space="preserve"> контроля Представитель Покупателя вправе, в том числе:</w:t>
      </w:r>
    </w:p>
    <w:p w14:paraId="4371D473" w14:textId="77777777" w:rsidR="00515BA9" w:rsidRPr="006D2EBA" w:rsidRDefault="00515BA9" w:rsidP="00515BA9">
      <w:pPr>
        <w:pStyle w:val="af6"/>
        <w:numPr>
          <w:ilvl w:val="0"/>
          <w:numId w:val="29"/>
        </w:numPr>
        <w:tabs>
          <w:tab w:val="left" w:pos="1134"/>
        </w:tabs>
        <w:ind w:left="0" w:firstLine="567"/>
        <w:jc w:val="both"/>
        <w:rPr>
          <w:color w:val="000000"/>
        </w:rPr>
      </w:pPr>
      <w:r w:rsidRPr="006D2EBA">
        <w:rPr>
          <w:color w:val="000000"/>
        </w:rPr>
        <w:lastRenderedPageBreak/>
        <w:t xml:space="preserve">присутствовать и осуществлять контроль </w:t>
      </w:r>
      <w:r w:rsidRPr="006D2EBA">
        <w:t xml:space="preserve">за процессом изготовления, сборки, тестирования на функциональность, проведения контрольных измерений и испытаний Товара (в том числе </w:t>
      </w:r>
      <w:r w:rsidRPr="006D2EBA">
        <w:rPr>
          <w:color w:val="000000"/>
        </w:rPr>
        <w:t xml:space="preserve">за процессом испытания новых и модернизированных образцов Товара) </w:t>
      </w:r>
      <w:r w:rsidRPr="006D2EBA">
        <w:t>до его отправки с завода-изготовителя;</w:t>
      </w:r>
    </w:p>
    <w:p w14:paraId="00F0071D" w14:textId="77777777" w:rsidR="00515BA9" w:rsidRPr="006D2EBA" w:rsidRDefault="00515BA9" w:rsidP="00515BA9">
      <w:pPr>
        <w:pStyle w:val="af6"/>
        <w:numPr>
          <w:ilvl w:val="0"/>
          <w:numId w:val="29"/>
        </w:numPr>
        <w:tabs>
          <w:tab w:val="left" w:pos="1134"/>
        </w:tabs>
        <w:ind w:left="0" w:firstLine="567"/>
        <w:jc w:val="both"/>
        <w:rPr>
          <w:color w:val="000000"/>
        </w:rPr>
      </w:pPr>
      <w:r w:rsidRPr="006D2EBA">
        <w:rPr>
          <w:color w:val="000000"/>
        </w:rPr>
        <w:t xml:space="preserve">осуществлять контроль </w:t>
      </w:r>
      <w:r w:rsidRPr="006D2EBA">
        <w:t>за процессом отгрузки Товара на заводе-изготовителе, а также</w:t>
      </w:r>
      <w:r w:rsidRPr="006D2EBA">
        <w:rPr>
          <w:color w:val="000000"/>
        </w:rPr>
        <w:t xml:space="preserve"> за выполнением графика отгрузки Товара;</w:t>
      </w:r>
    </w:p>
    <w:p w14:paraId="134D9404" w14:textId="77777777" w:rsidR="00515BA9" w:rsidRPr="006D2EBA" w:rsidRDefault="00515BA9" w:rsidP="00515BA9">
      <w:pPr>
        <w:pStyle w:val="af6"/>
        <w:numPr>
          <w:ilvl w:val="0"/>
          <w:numId w:val="29"/>
        </w:numPr>
        <w:tabs>
          <w:tab w:val="left" w:pos="1134"/>
        </w:tabs>
        <w:ind w:left="0" w:firstLine="567"/>
        <w:jc w:val="both"/>
        <w:rPr>
          <w:color w:val="000000"/>
        </w:rPr>
      </w:pPr>
      <w:r w:rsidRPr="006D2EBA">
        <w:rPr>
          <w:color w:val="000000"/>
        </w:rPr>
        <w:t>согласовывать с Поставщиком график периодического выборочного контроля качества Товара на предмет соответствия требованиям настоящего Договора и Спецификациям к нему, организовывать и проводить отбор образцов Товара для их последующего исследования/испытания;</w:t>
      </w:r>
    </w:p>
    <w:p w14:paraId="223424F0" w14:textId="1599717D" w:rsidR="00515BA9" w:rsidRPr="006D2EBA" w:rsidRDefault="00515BA9" w:rsidP="00515BA9">
      <w:pPr>
        <w:pStyle w:val="af6"/>
        <w:numPr>
          <w:ilvl w:val="0"/>
          <w:numId w:val="29"/>
        </w:numPr>
        <w:tabs>
          <w:tab w:val="left" w:pos="1134"/>
        </w:tabs>
        <w:ind w:left="0" w:firstLine="567"/>
        <w:jc w:val="both"/>
        <w:rPr>
          <w:color w:val="000000"/>
        </w:rPr>
      </w:pPr>
      <w:r w:rsidRPr="006D2EBA">
        <w:t xml:space="preserve">по результатам проведения </w:t>
      </w:r>
      <w:proofErr w:type="spellStart"/>
      <w:r w:rsidRPr="006D2EBA">
        <w:t>предпоставочного</w:t>
      </w:r>
      <w:proofErr w:type="spellEnd"/>
      <w:r w:rsidRPr="006D2EBA">
        <w:t xml:space="preserve"> контроля в</w:t>
      </w:r>
      <w:r w:rsidRPr="006D2EBA">
        <w:rPr>
          <w:color w:val="000000"/>
        </w:rPr>
        <w:t>ыдавать Поставщику обязательные для исполнения уведомления/</w:t>
      </w:r>
      <w:r w:rsidR="00DB4C1F" w:rsidRPr="006D2EBA">
        <w:rPr>
          <w:color w:val="000000"/>
        </w:rPr>
        <w:t>предписания.</w:t>
      </w:r>
    </w:p>
    <w:p w14:paraId="4579D51B" w14:textId="77777777" w:rsidR="00515BA9" w:rsidRPr="006D2EBA" w:rsidRDefault="00515BA9" w:rsidP="00515BA9">
      <w:pPr>
        <w:pStyle w:val="af8"/>
        <w:numPr>
          <w:ilvl w:val="2"/>
          <w:numId w:val="6"/>
        </w:numPr>
        <w:tabs>
          <w:tab w:val="left" w:pos="284"/>
          <w:tab w:val="left" w:pos="567"/>
          <w:tab w:val="left" w:pos="1134"/>
          <w:tab w:val="left" w:pos="1276"/>
        </w:tabs>
        <w:suppressAutoHyphens/>
        <w:ind w:left="0" w:firstLine="567"/>
        <w:rPr>
          <w:sz w:val="20"/>
          <w:szCs w:val="20"/>
        </w:rPr>
      </w:pPr>
      <w:r w:rsidRPr="006D2EBA">
        <w:rPr>
          <w:sz w:val="20"/>
          <w:szCs w:val="20"/>
        </w:rPr>
        <w:t xml:space="preserve">Поставщик обязан </w:t>
      </w:r>
      <w:r w:rsidRPr="006D2EBA">
        <w:rPr>
          <w:sz w:val="20"/>
          <w:szCs w:val="20"/>
          <w:lang w:eastAsia="en-US"/>
        </w:rPr>
        <w:t xml:space="preserve">по требованию Покупателя своими силами и в счет стоимости Товара разработать и представить на согласование Покупателю программу и методику испытаний Товара. </w:t>
      </w:r>
      <w:r w:rsidRPr="006D2EBA">
        <w:rPr>
          <w:sz w:val="20"/>
          <w:szCs w:val="20"/>
        </w:rPr>
        <w:t>Покупатель вправе согласовывать и дополнять представленную Поставщиком программу и методику испытаний поставляемого Товара.</w:t>
      </w:r>
    </w:p>
    <w:p w14:paraId="6DF13AB2" w14:textId="77777777" w:rsidR="00515BA9" w:rsidRPr="006D2EBA" w:rsidRDefault="00515BA9" w:rsidP="00515BA9">
      <w:pPr>
        <w:pStyle w:val="af8"/>
        <w:numPr>
          <w:ilvl w:val="2"/>
          <w:numId w:val="6"/>
        </w:numPr>
        <w:tabs>
          <w:tab w:val="left" w:pos="284"/>
          <w:tab w:val="left" w:pos="567"/>
          <w:tab w:val="left" w:pos="1134"/>
          <w:tab w:val="left" w:pos="1276"/>
        </w:tabs>
        <w:suppressAutoHyphens/>
        <w:ind w:left="0" w:firstLine="567"/>
        <w:rPr>
          <w:sz w:val="20"/>
          <w:szCs w:val="20"/>
        </w:rPr>
      </w:pPr>
      <w:r w:rsidRPr="006D2EBA">
        <w:rPr>
          <w:sz w:val="20"/>
          <w:szCs w:val="20"/>
        </w:rPr>
        <w:t>Поставщик обязан обеспечи</w:t>
      </w:r>
      <w:r w:rsidRPr="006D2EBA">
        <w:rPr>
          <w:sz w:val="20"/>
          <w:szCs w:val="20"/>
          <w:lang w:eastAsia="en-US"/>
        </w:rPr>
        <w:t xml:space="preserve">ть проведение </w:t>
      </w:r>
      <w:proofErr w:type="spellStart"/>
      <w:r w:rsidRPr="006D2EBA">
        <w:rPr>
          <w:sz w:val="20"/>
          <w:szCs w:val="20"/>
          <w:lang w:eastAsia="en-US"/>
        </w:rPr>
        <w:t>предпоставочных</w:t>
      </w:r>
      <w:proofErr w:type="spellEnd"/>
      <w:r w:rsidRPr="006D2EBA">
        <w:rPr>
          <w:sz w:val="20"/>
          <w:szCs w:val="20"/>
          <w:lang w:eastAsia="en-US"/>
        </w:rPr>
        <w:t xml:space="preserve"> испытаний Товара по согласованной Покупателем программе и представить Покупателю пакет документации по испытаниям с у</w:t>
      </w:r>
      <w:r w:rsidRPr="006D2EBA">
        <w:rPr>
          <w:sz w:val="20"/>
          <w:szCs w:val="20"/>
        </w:rPr>
        <w:t xml:space="preserve">казанием каждого проводимого испытания. Пакет документов по испытаниям должен включать тип испытаний, методику, объем, продолжительность и иные показатели, необходимые для установления приемлемости системы или единицы при испытаниях, и выдачи свидетельств о проведении испытаний без замечаний. Испытания, включая, но не ограничиваясь, электротехнические, общегражданские, структурные, механические элементы, системы управления, контрольно-измерительное оборудование и т.п., должны проводиться в соответствии с требованиями законодательства РФ, требованиями, указанными в исходной документации, настоящем Договоре и/или Спецификациях к нему, иным требованиям и стандартам, предварительно заявленным Покупателем. </w:t>
      </w:r>
    </w:p>
    <w:p w14:paraId="5A65A491" w14:textId="77777777" w:rsidR="00515BA9" w:rsidRPr="006D2EBA" w:rsidRDefault="00515BA9" w:rsidP="00515BA9">
      <w:pPr>
        <w:pStyle w:val="af6"/>
        <w:numPr>
          <w:ilvl w:val="2"/>
          <w:numId w:val="6"/>
        </w:numPr>
        <w:tabs>
          <w:tab w:val="left" w:pos="1134"/>
          <w:tab w:val="left" w:pos="1276"/>
        </w:tabs>
        <w:ind w:left="0" w:firstLine="567"/>
        <w:jc w:val="both"/>
        <w:rPr>
          <w:color w:val="000000"/>
        </w:rPr>
      </w:pPr>
      <w:r w:rsidRPr="006D2EBA">
        <w:rPr>
          <w:color w:val="000000"/>
        </w:rPr>
        <w:t xml:space="preserve">Поставщик обязан </w:t>
      </w:r>
      <w:r w:rsidRPr="006D2EBA">
        <w:rPr>
          <w:rFonts w:eastAsiaTheme="minorHAnsi"/>
          <w:lang w:eastAsia="en-US"/>
        </w:rPr>
        <w:t>обеспечивать явку своего уполномоченного представителя для участия в</w:t>
      </w:r>
      <w:r w:rsidRPr="006D2EBA">
        <w:rPr>
          <w:color w:val="000000"/>
        </w:rPr>
        <w:t xml:space="preserve"> технических совещаниях по вопросам повышения качества Товара</w:t>
      </w:r>
      <w:r w:rsidRPr="006D2EBA">
        <w:t xml:space="preserve">, </w:t>
      </w:r>
      <w:r w:rsidRPr="006D2EBA">
        <w:rPr>
          <w:rFonts w:eastAsiaTheme="minorHAnsi"/>
          <w:lang w:eastAsia="en-US"/>
        </w:rPr>
        <w:t>а также подписывать протоколы совещаний, рассылаемые Покупателем/представителем Покупателя</w:t>
      </w:r>
      <w:r w:rsidRPr="006D2EBA">
        <w:rPr>
          <w:color w:val="000000"/>
        </w:rPr>
        <w:t xml:space="preserve">. Дата и продолжительность технических совещаний определяется по соглашению Сторон. Решения технических совещаний обязательны к исполнению обеими Сторонами. </w:t>
      </w:r>
    </w:p>
    <w:p w14:paraId="086729B8" w14:textId="77777777" w:rsidR="00515BA9" w:rsidRPr="006D2EBA" w:rsidRDefault="00515BA9" w:rsidP="00515BA9">
      <w:pPr>
        <w:pStyle w:val="af8"/>
        <w:numPr>
          <w:ilvl w:val="2"/>
          <w:numId w:val="6"/>
        </w:numPr>
        <w:tabs>
          <w:tab w:val="left" w:pos="284"/>
          <w:tab w:val="left" w:pos="567"/>
          <w:tab w:val="left" w:pos="1134"/>
          <w:tab w:val="left" w:pos="1276"/>
          <w:tab w:val="left" w:pos="1701"/>
        </w:tabs>
        <w:suppressAutoHyphens/>
        <w:ind w:left="0" w:firstLine="567"/>
        <w:rPr>
          <w:sz w:val="20"/>
          <w:szCs w:val="20"/>
        </w:rPr>
      </w:pPr>
      <w:r w:rsidRPr="006D2EBA">
        <w:rPr>
          <w:sz w:val="20"/>
          <w:szCs w:val="20"/>
        </w:rPr>
        <w:t xml:space="preserve">Если по результатам проведения </w:t>
      </w:r>
      <w:proofErr w:type="spellStart"/>
      <w:r w:rsidRPr="006D2EBA">
        <w:rPr>
          <w:sz w:val="20"/>
          <w:szCs w:val="20"/>
        </w:rPr>
        <w:t>предпоставочного</w:t>
      </w:r>
      <w:proofErr w:type="spellEnd"/>
      <w:r w:rsidRPr="006D2EBA">
        <w:rPr>
          <w:sz w:val="20"/>
          <w:szCs w:val="20"/>
        </w:rPr>
        <w:t xml:space="preserve"> контроля будут выявлены недостатки или иные несоответствия Товара условиям настоящего Договора и/или соответствующей Спецификации, представитель Покупателя вправе выдать Поставщику уведомление/предписание с замечаниями об устранении таких недостатков Товара и/или отбраковать (признать негодным) Товар с указанием причин отбраковки</w:t>
      </w:r>
      <w:r w:rsidRPr="006D2EBA">
        <w:rPr>
          <w:sz w:val="20"/>
          <w:szCs w:val="20"/>
          <w:lang w:eastAsia="en-US"/>
        </w:rPr>
        <w:t>.</w:t>
      </w:r>
    </w:p>
    <w:p w14:paraId="78B81F8D" w14:textId="77777777" w:rsidR="00515BA9" w:rsidRPr="006D2EBA" w:rsidRDefault="00515BA9" w:rsidP="00515BA9">
      <w:pPr>
        <w:pStyle w:val="af8"/>
        <w:numPr>
          <w:ilvl w:val="2"/>
          <w:numId w:val="6"/>
        </w:numPr>
        <w:tabs>
          <w:tab w:val="left" w:pos="284"/>
          <w:tab w:val="left" w:pos="567"/>
          <w:tab w:val="left" w:pos="1134"/>
          <w:tab w:val="left" w:pos="1276"/>
          <w:tab w:val="left" w:pos="1701"/>
        </w:tabs>
        <w:suppressAutoHyphens/>
        <w:ind w:left="0" w:firstLine="567"/>
        <w:rPr>
          <w:sz w:val="20"/>
          <w:szCs w:val="20"/>
        </w:rPr>
      </w:pPr>
      <w:r w:rsidRPr="006D2EBA">
        <w:rPr>
          <w:color w:val="000000"/>
          <w:sz w:val="20"/>
          <w:szCs w:val="20"/>
        </w:rPr>
        <w:t xml:space="preserve">Поставщик </w:t>
      </w:r>
      <w:r w:rsidRPr="006D2EBA">
        <w:rPr>
          <w:sz w:val="20"/>
          <w:szCs w:val="20"/>
        </w:rPr>
        <w:t>обязан устранить недостатки Товара (в том числе, замечания по транспортной маркировке/упаковке груза) и/или обеспечить замену отбракованного Товара в соответствии с уведомлением/предписанием представителя Покупателя до отправки Товара с завода-изготовителя. Установление в уведомлении/предписании представителя Покупателя сроков для устранения недостатков Товара и/или замены Товара не является основанием для продления сроков поставки такого Товара.</w:t>
      </w:r>
    </w:p>
    <w:p w14:paraId="4A9F6EC4" w14:textId="77777777" w:rsidR="00515BA9" w:rsidRPr="006D2EBA" w:rsidRDefault="00515BA9" w:rsidP="00515BA9">
      <w:pPr>
        <w:pStyle w:val="af6"/>
        <w:numPr>
          <w:ilvl w:val="2"/>
          <w:numId w:val="6"/>
        </w:numPr>
        <w:tabs>
          <w:tab w:val="left" w:pos="1134"/>
          <w:tab w:val="left" w:pos="1276"/>
        </w:tabs>
        <w:ind w:left="0" w:firstLine="567"/>
        <w:jc w:val="both"/>
        <w:rPr>
          <w:color w:val="000000"/>
        </w:rPr>
      </w:pPr>
      <w:r w:rsidRPr="006D2EBA">
        <w:t xml:space="preserve">После устранения недостатков Товара и/или замены Товара в соответствии с п.7.2.8. Договора, Поставщик обязан по письменному требованию Покупателя провести за свой счет повторные испытания Товара согласно п.7.2.5. Договора в установленные Покупателем сроки. </w:t>
      </w:r>
      <w:bookmarkStart w:id="31" w:name="_Ref436650472"/>
      <w:r w:rsidRPr="006D2EBA">
        <w:t xml:space="preserve">Если Поставщик не проведет повторные испытания в установленные сроки, Покупатель вправе </w:t>
      </w:r>
      <w:bookmarkStart w:id="32" w:name="_Ref433632292"/>
      <w:bookmarkStart w:id="33" w:name="_Ref435752397"/>
      <w:bookmarkEnd w:id="31"/>
      <w:r w:rsidRPr="006D2EBA">
        <w:t>провести повторные испытания Товара собственными силами или с привлечением третьих лиц</w:t>
      </w:r>
      <w:bookmarkEnd w:id="32"/>
      <w:bookmarkEnd w:id="33"/>
      <w:r w:rsidRPr="006D2EBA">
        <w:t xml:space="preserve">, с последующим возложением на Поставщика </w:t>
      </w:r>
      <w:proofErr w:type="gramStart"/>
      <w:r w:rsidRPr="006D2EBA">
        <w:t>понесенных</w:t>
      </w:r>
      <w:proofErr w:type="gramEnd"/>
      <w:r w:rsidRPr="006D2EBA">
        <w:t xml:space="preserve"> в связи с этим расходов.</w:t>
      </w:r>
    </w:p>
    <w:p w14:paraId="6169297F" w14:textId="77777777" w:rsidR="00515BA9" w:rsidRPr="006D2EBA" w:rsidRDefault="00515BA9" w:rsidP="00515BA9">
      <w:pPr>
        <w:pStyle w:val="af8"/>
        <w:numPr>
          <w:ilvl w:val="2"/>
          <w:numId w:val="6"/>
        </w:numPr>
        <w:tabs>
          <w:tab w:val="left" w:pos="284"/>
          <w:tab w:val="left" w:pos="567"/>
          <w:tab w:val="left" w:pos="1134"/>
          <w:tab w:val="left" w:pos="1276"/>
          <w:tab w:val="left" w:pos="1701"/>
        </w:tabs>
        <w:suppressAutoHyphens/>
        <w:ind w:left="0" w:firstLine="567"/>
        <w:rPr>
          <w:sz w:val="20"/>
          <w:szCs w:val="20"/>
        </w:rPr>
      </w:pPr>
      <w:r w:rsidRPr="006D2EBA">
        <w:rPr>
          <w:sz w:val="20"/>
          <w:szCs w:val="20"/>
        </w:rPr>
        <w:t xml:space="preserve">Во избежание сомнений, положительные результаты осмотра, проверки, измерений, испытаний и т.д., полученные в рамках осуществления Покупателем </w:t>
      </w:r>
      <w:proofErr w:type="spellStart"/>
      <w:r w:rsidRPr="006D2EBA">
        <w:rPr>
          <w:sz w:val="20"/>
          <w:szCs w:val="20"/>
        </w:rPr>
        <w:t>предпоставочного</w:t>
      </w:r>
      <w:proofErr w:type="spellEnd"/>
      <w:r w:rsidRPr="006D2EBA">
        <w:rPr>
          <w:sz w:val="20"/>
          <w:szCs w:val="20"/>
        </w:rPr>
        <w:t xml:space="preserve"> контроля, не считаются приемкой соответствующего Товара Покупателем в смысле п.5.3. Договора, и не освобождают Поставщика от каких-либо обязательств и ответственности за недостатки Товара, выявленные в соответствии с условиями Договора в ходе его приемки или эксплуатации.</w:t>
      </w:r>
    </w:p>
    <w:p w14:paraId="1A69D43E" w14:textId="77777777" w:rsidR="00515BA9" w:rsidRPr="006D2EBA" w:rsidRDefault="00515BA9" w:rsidP="00515BA9">
      <w:pPr>
        <w:pStyle w:val="af6"/>
        <w:numPr>
          <w:ilvl w:val="2"/>
          <w:numId w:val="6"/>
        </w:numPr>
        <w:tabs>
          <w:tab w:val="left" w:pos="1134"/>
          <w:tab w:val="left" w:pos="1276"/>
        </w:tabs>
        <w:ind w:left="0" w:firstLine="567"/>
        <w:jc w:val="both"/>
        <w:rPr>
          <w:color w:val="000000"/>
        </w:rPr>
      </w:pPr>
      <w:r w:rsidRPr="006D2EBA">
        <w:t xml:space="preserve">Стороны признают, что условия об осуществлении Покупателем </w:t>
      </w:r>
      <w:proofErr w:type="spellStart"/>
      <w:r w:rsidRPr="006D2EBA">
        <w:t>предпоставочного</w:t>
      </w:r>
      <w:proofErr w:type="spellEnd"/>
      <w:r w:rsidRPr="006D2EBA">
        <w:t xml:space="preserve"> контроля, указанные в настоящем п.7.2. Договора, являются требованиями к качеству Товара в значении п.1 ст. 469 и ст. 474 ГК РФ. Отказ/воспрепятствование в осуществлении Покупателем </w:t>
      </w:r>
      <w:proofErr w:type="spellStart"/>
      <w:r w:rsidRPr="006D2EBA">
        <w:t>предпоставочного</w:t>
      </w:r>
      <w:proofErr w:type="spellEnd"/>
      <w:r w:rsidRPr="006D2EBA">
        <w:t xml:space="preserve"> контроля является ненадлежащим исполнением Поставщиком обязательств по Договору и считается существенным нарушением требований к качеству Товара. В этом случае применяются положения п.2. ст. 475 ГК РФ, без ущерба для иных способов правовой защиты Покупателя по настоящему Договору.</w:t>
      </w:r>
    </w:p>
    <w:p w14:paraId="68FFFF99" w14:textId="77777777" w:rsidR="00515BA9" w:rsidRPr="006D2EBA" w:rsidRDefault="00515BA9" w:rsidP="00515BA9">
      <w:pPr>
        <w:pStyle w:val="a7"/>
        <w:widowControl w:val="0"/>
        <w:numPr>
          <w:ilvl w:val="1"/>
          <w:numId w:val="6"/>
        </w:numPr>
        <w:tabs>
          <w:tab w:val="left" w:pos="0"/>
          <w:tab w:val="left" w:pos="284"/>
          <w:tab w:val="left" w:pos="1134"/>
          <w:tab w:val="left" w:pos="1276"/>
        </w:tabs>
        <w:autoSpaceDE w:val="0"/>
        <w:autoSpaceDN w:val="0"/>
        <w:ind w:left="0" w:firstLine="567"/>
        <w:rPr>
          <w:b/>
          <w:sz w:val="20"/>
        </w:rPr>
      </w:pPr>
      <w:r w:rsidRPr="006D2EBA">
        <w:rPr>
          <w:b/>
          <w:sz w:val="20"/>
        </w:rPr>
        <w:t xml:space="preserve">Гарантия качества Товара </w:t>
      </w:r>
    </w:p>
    <w:p w14:paraId="3FFD8FD0" w14:textId="402028BF" w:rsidR="00515BA9" w:rsidRPr="006D2EBA" w:rsidRDefault="00595F71" w:rsidP="00515BA9">
      <w:pPr>
        <w:pStyle w:val="a7"/>
        <w:widowControl w:val="0"/>
        <w:numPr>
          <w:ilvl w:val="2"/>
          <w:numId w:val="6"/>
        </w:numPr>
        <w:tabs>
          <w:tab w:val="left" w:pos="0"/>
          <w:tab w:val="left" w:pos="284"/>
          <w:tab w:val="left" w:pos="567"/>
          <w:tab w:val="left" w:pos="1134"/>
        </w:tabs>
        <w:autoSpaceDE w:val="0"/>
        <w:autoSpaceDN w:val="0"/>
        <w:ind w:left="0" w:firstLine="567"/>
        <w:rPr>
          <w:b/>
          <w:sz w:val="20"/>
        </w:rPr>
      </w:pPr>
      <w:bookmarkStart w:id="34" w:name="_Hlk74060224"/>
      <w:r w:rsidRPr="00595F71">
        <w:rPr>
          <w:sz w:val="20"/>
        </w:rPr>
        <w:t>Гарантийный срок на Товар составляет не менее 24 (Двадцати четырех) месяцев с даты подписания Покупателем ТОРГ-12 либо УПД на Товар (если больший срок не предусмотрен гарантией завода-производителя), а если Спецификацией предусмотрено оказание Поставщиком Услуг по шефмонтажу и/или пусконаладке - то не менее 24 (Двадцати четырех) месяцев с даты подписания Сторонами Акта об оказании таких Услуг (далее - Гарантийный срок)</w:t>
      </w:r>
      <w:r w:rsidR="00515BA9" w:rsidRPr="006D2EBA">
        <w:rPr>
          <w:sz w:val="20"/>
        </w:rPr>
        <w:t>.</w:t>
      </w:r>
      <w:bookmarkEnd w:id="34"/>
    </w:p>
    <w:p w14:paraId="7D82E25F" w14:textId="77777777" w:rsidR="00515BA9" w:rsidRPr="006D2EBA" w:rsidRDefault="00515BA9" w:rsidP="00515BA9">
      <w:pPr>
        <w:pStyle w:val="a7"/>
        <w:widowControl w:val="0"/>
        <w:numPr>
          <w:ilvl w:val="2"/>
          <w:numId w:val="6"/>
        </w:numPr>
        <w:tabs>
          <w:tab w:val="left" w:pos="0"/>
          <w:tab w:val="left" w:pos="284"/>
          <w:tab w:val="left" w:pos="1134"/>
        </w:tabs>
        <w:autoSpaceDE w:val="0"/>
        <w:autoSpaceDN w:val="0"/>
        <w:ind w:left="0" w:firstLine="567"/>
        <w:rPr>
          <w:sz w:val="20"/>
        </w:rPr>
      </w:pPr>
      <w:r w:rsidRPr="006D2EBA">
        <w:rPr>
          <w:bCs/>
          <w:snapToGrid w:val="0"/>
          <w:sz w:val="20"/>
        </w:rPr>
        <w:t>Стороны договорились</w:t>
      </w:r>
      <w:r w:rsidRPr="006D2EBA">
        <w:rPr>
          <w:sz w:val="20"/>
        </w:rPr>
        <w:t xml:space="preserve">, что продолжительность Гарантийного срока на оборудование, подлежащее вводу в эксплуатацию, дополнительно увеличивается на период времени с даты подписания Покупателем ТОРГ-12 </w:t>
      </w:r>
      <w:r w:rsidRPr="006D2EBA">
        <w:rPr>
          <w:spacing w:val="-4"/>
          <w:sz w:val="20"/>
        </w:rPr>
        <w:t xml:space="preserve">либо </w:t>
      </w:r>
      <w:r w:rsidRPr="006D2EBA">
        <w:rPr>
          <w:sz w:val="20"/>
        </w:rPr>
        <w:t xml:space="preserve">УПД на </w:t>
      </w:r>
      <w:r w:rsidRPr="006D2EBA">
        <w:rPr>
          <w:bCs/>
          <w:snapToGrid w:val="0"/>
          <w:sz w:val="20"/>
        </w:rPr>
        <w:t xml:space="preserve">соответствующее оборудование </w:t>
      </w:r>
      <w:r w:rsidRPr="006D2EBA">
        <w:rPr>
          <w:sz w:val="20"/>
        </w:rPr>
        <w:t>до даты его ввода в эксплуатацию и передачи Покупателем в составе выполненных строительно-монтажных работ заказчику строительства, что подтверждается подписанным  Актом ввода Оборудования в эксплуатацию. Об утверждении заказчиком строительства Акта ввода Оборудования в эксплуатацию Покупатель письменно уведомляет Поставщика</w:t>
      </w:r>
      <w:r w:rsidRPr="006D2EBA">
        <w:rPr>
          <w:b/>
          <w:sz w:val="20"/>
        </w:rPr>
        <w:t xml:space="preserve">. </w:t>
      </w:r>
    </w:p>
    <w:p w14:paraId="21333F1D" w14:textId="5AF1BADA" w:rsidR="00515BA9" w:rsidRPr="002A41E0" w:rsidRDefault="00515BA9" w:rsidP="00515BA9">
      <w:pPr>
        <w:pStyle w:val="a7"/>
        <w:widowControl w:val="0"/>
        <w:tabs>
          <w:tab w:val="left" w:pos="0"/>
          <w:tab w:val="left" w:pos="284"/>
          <w:tab w:val="left" w:pos="1134"/>
        </w:tabs>
        <w:autoSpaceDE w:val="0"/>
        <w:autoSpaceDN w:val="0"/>
        <w:rPr>
          <w:b/>
          <w:color w:val="0070C0"/>
          <w:sz w:val="20"/>
          <w:u w:val="single"/>
        </w:rPr>
      </w:pPr>
      <w:r w:rsidRPr="006D2EBA">
        <w:rPr>
          <w:sz w:val="20"/>
        </w:rPr>
        <w:lastRenderedPageBreak/>
        <w:t xml:space="preserve">При этом предельный срок обнаружения недостатков оборудования, с учетом продлений Гарантийного срока в </w:t>
      </w:r>
      <w:r w:rsidRPr="0006149A">
        <w:rPr>
          <w:sz w:val="20"/>
        </w:rPr>
        <w:t xml:space="preserve">соответствии с настоящим п.7.3.2. Договора, </w:t>
      </w:r>
      <w:proofErr w:type="gramStart"/>
      <w:r w:rsidRPr="0006149A">
        <w:rPr>
          <w:sz w:val="20"/>
        </w:rPr>
        <w:t xml:space="preserve">составляет:  </w:t>
      </w:r>
      <w:r w:rsidR="0006149A" w:rsidRPr="0006149A">
        <w:rPr>
          <w:sz w:val="20"/>
        </w:rPr>
        <w:t>12</w:t>
      </w:r>
      <w:proofErr w:type="gramEnd"/>
      <w:r w:rsidRPr="0006149A">
        <w:rPr>
          <w:sz w:val="20"/>
        </w:rPr>
        <w:t> (</w:t>
      </w:r>
      <w:r w:rsidR="0006149A" w:rsidRPr="0006149A">
        <w:rPr>
          <w:sz w:val="20"/>
        </w:rPr>
        <w:t>двенадцать</w:t>
      </w:r>
      <w:r w:rsidRPr="0006149A">
        <w:rPr>
          <w:sz w:val="20"/>
        </w:rPr>
        <w:t>) месяцев с даты подписания Покупателем УПД на соответствующее оборудование.</w:t>
      </w:r>
    </w:p>
    <w:p w14:paraId="630D71FF" w14:textId="77777777" w:rsidR="00515BA9" w:rsidRPr="006D2EBA" w:rsidRDefault="00515BA9" w:rsidP="00515BA9">
      <w:pPr>
        <w:pStyle w:val="a7"/>
        <w:widowControl w:val="0"/>
        <w:numPr>
          <w:ilvl w:val="2"/>
          <w:numId w:val="6"/>
        </w:numPr>
        <w:tabs>
          <w:tab w:val="left" w:pos="0"/>
          <w:tab w:val="left" w:pos="284"/>
          <w:tab w:val="left" w:pos="600"/>
          <w:tab w:val="left" w:pos="1134"/>
          <w:tab w:val="left" w:pos="1276"/>
        </w:tabs>
        <w:autoSpaceDE w:val="0"/>
        <w:autoSpaceDN w:val="0"/>
        <w:ind w:left="0" w:firstLine="567"/>
        <w:rPr>
          <w:sz w:val="20"/>
        </w:rPr>
      </w:pPr>
      <w:r w:rsidRPr="006D2EBA">
        <w:rPr>
          <w:sz w:val="20"/>
        </w:rPr>
        <w:t xml:space="preserve">В течение Гарантийного срока Поставщик обязуется своими силами и за свой счет устранять выявленные Покупателем недостатки Товара, производить замену Товара, если не докажет, что выявленные недостатки Товара возникли после его передачи Покупателю вследствие нарушения Покупателем правил пользования Товаром. </w:t>
      </w:r>
    </w:p>
    <w:p w14:paraId="15DB354E" w14:textId="77777777" w:rsidR="00515BA9" w:rsidRPr="006D2EBA" w:rsidRDefault="00515BA9" w:rsidP="00515BA9">
      <w:pPr>
        <w:pStyle w:val="a7"/>
        <w:widowControl w:val="0"/>
        <w:tabs>
          <w:tab w:val="left" w:pos="0"/>
          <w:tab w:val="left" w:pos="284"/>
          <w:tab w:val="left" w:pos="1134"/>
          <w:tab w:val="left" w:pos="1276"/>
        </w:tabs>
        <w:autoSpaceDE w:val="0"/>
        <w:autoSpaceDN w:val="0"/>
        <w:rPr>
          <w:sz w:val="20"/>
        </w:rPr>
      </w:pPr>
      <w:r w:rsidRPr="006D2EBA">
        <w:rPr>
          <w:sz w:val="20"/>
        </w:rPr>
        <w:t>Гарантийное обслуживание осуществляется по месту нахождения Товара, если иное не согласовано Сторонами дополнительно.</w:t>
      </w:r>
    </w:p>
    <w:p w14:paraId="1598B9DF" w14:textId="77777777" w:rsidR="00515BA9" w:rsidRPr="006D2EBA" w:rsidRDefault="00515BA9" w:rsidP="00515BA9">
      <w:pPr>
        <w:pStyle w:val="af6"/>
        <w:numPr>
          <w:ilvl w:val="2"/>
          <w:numId w:val="6"/>
        </w:numPr>
        <w:tabs>
          <w:tab w:val="left" w:pos="-142"/>
          <w:tab w:val="left" w:pos="567"/>
          <w:tab w:val="left" w:pos="1134"/>
        </w:tabs>
        <w:autoSpaceDE w:val="0"/>
        <w:autoSpaceDN w:val="0"/>
        <w:ind w:left="0" w:firstLine="567"/>
        <w:contextualSpacing/>
        <w:jc w:val="both"/>
        <w:rPr>
          <w:rStyle w:val="FontStyle156"/>
          <w:sz w:val="20"/>
          <w:szCs w:val="20"/>
        </w:rPr>
      </w:pPr>
      <w:bookmarkStart w:id="35" w:name="_Ref451337144"/>
      <w:r w:rsidRPr="006D2EBA">
        <w:t>В случае, если в течение Гарантийного срока Покупателем будут выявлены недостатки Товара (в том числе скрытые недостатки), которые препятствуют его нормальной эксплуатации, или иное несоответствие качества Товара требованиям п.7.1. Договора, Покупатель</w:t>
      </w:r>
      <w:r w:rsidRPr="006D2EBA">
        <w:rPr>
          <w:rStyle w:val="FontStyle156"/>
          <w:sz w:val="20"/>
          <w:szCs w:val="20"/>
        </w:rPr>
        <w:t xml:space="preserve">  </w:t>
      </w:r>
      <w:r w:rsidRPr="006D2EBA">
        <w:t xml:space="preserve">направляет на электронную почту Поставщика, указанную в </w:t>
      </w:r>
      <w:r>
        <w:t>С</w:t>
      </w:r>
      <w:r w:rsidRPr="006D2EBA">
        <w:t>татье 14 Договора, фотографии недостатков Товара (если применимо к выявленным недостаткам) и извещение с описанием выявленных недостатков Товара, а также даты (не менее чем за 2 (Два) рабочих дня) и места прибытия Поставщика для составления соответствующего акта несоответствия. Акт несоответствия составляется в порядке, аналогичном предусмотренному в п.5.5. Договора.</w:t>
      </w:r>
    </w:p>
    <w:bookmarkEnd w:id="35"/>
    <w:p w14:paraId="1F1F4CE5" w14:textId="77777777" w:rsidR="00515BA9" w:rsidRPr="006D2EBA" w:rsidRDefault="00515BA9" w:rsidP="00515BA9">
      <w:pPr>
        <w:pStyle w:val="a7"/>
        <w:widowControl w:val="0"/>
        <w:numPr>
          <w:ilvl w:val="2"/>
          <w:numId w:val="6"/>
        </w:numPr>
        <w:tabs>
          <w:tab w:val="left" w:pos="-142"/>
          <w:tab w:val="left" w:pos="284"/>
          <w:tab w:val="left" w:pos="426"/>
          <w:tab w:val="left" w:pos="567"/>
          <w:tab w:val="left" w:pos="1134"/>
        </w:tabs>
        <w:autoSpaceDE w:val="0"/>
        <w:autoSpaceDN w:val="0"/>
        <w:ind w:left="0" w:firstLine="567"/>
        <w:rPr>
          <w:rStyle w:val="FontStyle156"/>
          <w:sz w:val="20"/>
          <w:szCs w:val="20"/>
        </w:rPr>
      </w:pPr>
      <w:r w:rsidRPr="006D2EBA">
        <w:rPr>
          <w:sz w:val="20"/>
        </w:rPr>
        <w:t xml:space="preserve">Поставщик обязан своими силами и за свой счет в соответствии с рекламационным письмом Покупателя устранить выявленные недостатки Товара, заменить Товар ненадлежащего качества или выполнить иные требования Покупателя, предусмотренные действующим законодательством РФ, в установленный Покупателем срок. </w:t>
      </w:r>
    </w:p>
    <w:p w14:paraId="0ED5BF77" w14:textId="77777777" w:rsidR="00515BA9" w:rsidRPr="006D2EBA" w:rsidRDefault="00515BA9" w:rsidP="00515BA9">
      <w:pPr>
        <w:pStyle w:val="af6"/>
        <w:numPr>
          <w:ilvl w:val="2"/>
          <w:numId w:val="6"/>
        </w:numPr>
        <w:tabs>
          <w:tab w:val="left" w:pos="1134"/>
          <w:tab w:val="left" w:pos="1701"/>
        </w:tabs>
        <w:ind w:left="0" w:firstLine="567"/>
        <w:jc w:val="both"/>
      </w:pPr>
      <w:r w:rsidRPr="006D2EBA">
        <w:t>Если обнаруженные недостатки будут признаны Покупателем</w:t>
      </w:r>
      <w:r w:rsidRPr="006D2EBA">
        <w:rPr>
          <w:bCs/>
          <w:iCs/>
        </w:rPr>
        <w:t xml:space="preserve"> </w:t>
      </w:r>
      <w:r w:rsidRPr="006D2EBA">
        <w:t>неустранимыми, то Покупатель вправе в одностороннем порядке отказаться от исполнения настоящего Договора (полностью либо в части) и потребовать возврата уплаченной за Товар денежной суммы.</w:t>
      </w:r>
    </w:p>
    <w:p w14:paraId="391EFCA4" w14:textId="77777777" w:rsidR="00515BA9" w:rsidRPr="006D2EBA" w:rsidRDefault="00515BA9" w:rsidP="00515BA9">
      <w:pPr>
        <w:pStyle w:val="af6"/>
        <w:numPr>
          <w:ilvl w:val="2"/>
          <w:numId w:val="6"/>
        </w:numPr>
        <w:tabs>
          <w:tab w:val="left" w:pos="-142"/>
          <w:tab w:val="left" w:pos="567"/>
          <w:tab w:val="left" w:pos="1134"/>
          <w:tab w:val="left" w:pos="1276"/>
          <w:tab w:val="left" w:pos="1560"/>
        </w:tabs>
        <w:autoSpaceDE w:val="0"/>
        <w:autoSpaceDN w:val="0"/>
        <w:ind w:left="0" w:firstLine="567"/>
        <w:contextualSpacing/>
        <w:jc w:val="both"/>
      </w:pPr>
      <w:r w:rsidRPr="006D2EBA">
        <w:t xml:space="preserve">Отказ/несвоевременное устранение Поставщиком недостатков Товара либо несвоевременная замена дефектного Товара или комплектующих изделий новым Товаром (комплектующими) свидетельствует об отказе Поставщика от своего права устранить недостатки Товара/заменить Товар (комплектующие), находящийся на его гарантийном обслуживании, и дает Покупателю право по своему выбору: </w:t>
      </w:r>
    </w:p>
    <w:p w14:paraId="74CEF332" w14:textId="77777777" w:rsidR="00515BA9" w:rsidRPr="006D2EBA" w:rsidRDefault="00515BA9" w:rsidP="00515BA9">
      <w:pPr>
        <w:pStyle w:val="a7"/>
        <w:widowControl w:val="0"/>
        <w:tabs>
          <w:tab w:val="left" w:pos="-142"/>
          <w:tab w:val="left" w:pos="284"/>
          <w:tab w:val="left" w:pos="426"/>
          <w:tab w:val="left" w:pos="567"/>
          <w:tab w:val="left" w:pos="1134"/>
        </w:tabs>
        <w:autoSpaceDE w:val="0"/>
        <w:autoSpaceDN w:val="0"/>
        <w:rPr>
          <w:sz w:val="20"/>
        </w:rPr>
      </w:pPr>
      <w:r w:rsidRPr="006D2EBA">
        <w:rPr>
          <w:sz w:val="20"/>
        </w:rPr>
        <w:t>а)  без ущемления своих прав по гарантии привлечь третьих лиц для устранения выявленных недостатков Товара, при этом Поставщик обязан возместить Покупателю все понесенные расходы, связанные с устранением недостатков Товара третьим лицом в течение 5 (Пяти) рабочих дней со дня получения соответствующего требования Покупателя с подтверждающими документами;</w:t>
      </w:r>
    </w:p>
    <w:p w14:paraId="4254BA47" w14:textId="77777777" w:rsidR="00515BA9" w:rsidRPr="006D2EBA" w:rsidRDefault="00515BA9" w:rsidP="00515BA9">
      <w:pPr>
        <w:pStyle w:val="a7"/>
        <w:widowControl w:val="0"/>
        <w:tabs>
          <w:tab w:val="left" w:pos="-142"/>
          <w:tab w:val="left" w:pos="284"/>
          <w:tab w:val="left" w:pos="426"/>
          <w:tab w:val="left" w:pos="567"/>
          <w:tab w:val="left" w:pos="1134"/>
        </w:tabs>
        <w:autoSpaceDE w:val="0"/>
        <w:autoSpaceDN w:val="0"/>
        <w:rPr>
          <w:sz w:val="20"/>
        </w:rPr>
      </w:pPr>
      <w:r w:rsidRPr="006D2EBA">
        <w:rPr>
          <w:sz w:val="20"/>
        </w:rPr>
        <w:t xml:space="preserve">б)  самостоятельно приобрести новый Товар (комплектующие) взамен дефектного у другого поставщика, при этом Поставщик обязан возместить Покупателю все понесенные расходы на его приобретение, включая разницу между ценой Товара по настоящему Договору и ценой Товара по договору с другим поставщиком, в течение 5 (Пяти) рабочих дней со дня получения соответствующего требования Покупателя с подтверждающими документами. </w:t>
      </w:r>
    </w:p>
    <w:p w14:paraId="477B0C09" w14:textId="77777777" w:rsidR="00515BA9" w:rsidRPr="006D2EBA" w:rsidRDefault="00515BA9" w:rsidP="00515BA9">
      <w:pPr>
        <w:pStyle w:val="af6"/>
        <w:numPr>
          <w:ilvl w:val="2"/>
          <w:numId w:val="6"/>
        </w:numPr>
        <w:tabs>
          <w:tab w:val="left" w:pos="1134"/>
          <w:tab w:val="left" w:pos="1701"/>
        </w:tabs>
        <w:ind w:left="0" w:firstLine="567"/>
        <w:jc w:val="both"/>
      </w:pPr>
      <w:r w:rsidRPr="006D2EBA">
        <w:t xml:space="preserve">Гарантийный срок продлевается на период, в течение которого Товар не мог использоваться из-за обнаруженных в нем недостатков, при условии извещения Поставщика о недостатках Товара в соответствии с п.7.3.4. Договора, а на Товар (или комплектующие изделия, детали, иные части Товара), по которому производилась замена, с даты замены устанавливается новый гарантийный срок – равный основному гарантийному сроку. </w:t>
      </w:r>
    </w:p>
    <w:p w14:paraId="568991BB" w14:textId="77777777" w:rsidR="00515BA9" w:rsidRPr="006D2EBA" w:rsidRDefault="00515BA9" w:rsidP="00515BA9">
      <w:pPr>
        <w:pStyle w:val="af6"/>
        <w:numPr>
          <w:ilvl w:val="2"/>
          <w:numId w:val="6"/>
        </w:numPr>
        <w:tabs>
          <w:tab w:val="left" w:pos="1134"/>
          <w:tab w:val="left" w:pos="1701"/>
        </w:tabs>
        <w:ind w:left="0" w:firstLine="567"/>
        <w:jc w:val="both"/>
      </w:pPr>
      <w:r w:rsidRPr="006D2EBA">
        <w:t>Поставщик обязан письменно подтверждать свои гарантийные обязательства по настоящему Договору (включая информацию о дате начала и сроках их действия, условиях сохранения гарантийных обязательств и иную информацию) в течение 3 (Трех) рабочих дней с момента получения соответствующего запроса Покупателя.</w:t>
      </w:r>
    </w:p>
    <w:p w14:paraId="76A89250" w14:textId="77777777" w:rsidR="00515BA9" w:rsidRPr="006D2EBA" w:rsidRDefault="00515BA9" w:rsidP="00515BA9">
      <w:pPr>
        <w:pStyle w:val="a7"/>
        <w:tabs>
          <w:tab w:val="left" w:pos="284"/>
          <w:tab w:val="left" w:pos="567"/>
          <w:tab w:val="left" w:pos="1134"/>
          <w:tab w:val="left" w:pos="1276"/>
        </w:tabs>
        <w:suppressAutoHyphens/>
        <w:rPr>
          <w:sz w:val="20"/>
        </w:rPr>
      </w:pPr>
    </w:p>
    <w:p w14:paraId="3C021008"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bCs/>
        </w:rPr>
        <w:t>СТАТЬЯ 8.</w:t>
      </w:r>
      <w:r w:rsidRPr="006D2EBA">
        <w:rPr>
          <w:b/>
          <w:bCs/>
        </w:rPr>
        <w:tab/>
      </w:r>
      <w:r w:rsidRPr="006D2EBA">
        <w:rPr>
          <w:b/>
        </w:rPr>
        <w:t>ОТВЕТСТВЕННОСТЬ СТОРОН</w:t>
      </w:r>
    </w:p>
    <w:p w14:paraId="362DDE3F" w14:textId="77777777" w:rsidR="00515BA9" w:rsidRPr="006D2EBA" w:rsidRDefault="00515BA9" w:rsidP="00515BA9">
      <w:pPr>
        <w:pStyle w:val="a7"/>
        <w:numPr>
          <w:ilvl w:val="1"/>
          <w:numId w:val="13"/>
        </w:numPr>
        <w:tabs>
          <w:tab w:val="left" w:pos="567"/>
          <w:tab w:val="left" w:pos="1134"/>
          <w:tab w:val="left" w:pos="1276"/>
        </w:tabs>
        <w:suppressAutoHyphens/>
        <w:ind w:left="0" w:firstLine="567"/>
        <w:rPr>
          <w:sz w:val="20"/>
        </w:rPr>
      </w:pPr>
      <w:r w:rsidRPr="006D2EBA">
        <w:rPr>
          <w:sz w:val="20"/>
        </w:rPr>
        <w:t>В случае неисполнения или ненадлежащего исполнения своих обязанностей Стороны несут ответственность в соответствии с действующим законодательством РФ, настоящим Договором и Спецификациями к нему.</w:t>
      </w:r>
    </w:p>
    <w:p w14:paraId="18B3DA7A" w14:textId="77777777" w:rsidR="00515BA9" w:rsidRPr="006D2EBA" w:rsidRDefault="00515BA9" w:rsidP="00515BA9">
      <w:pPr>
        <w:numPr>
          <w:ilvl w:val="1"/>
          <w:numId w:val="13"/>
        </w:numPr>
        <w:tabs>
          <w:tab w:val="left" w:pos="0"/>
          <w:tab w:val="left" w:pos="284"/>
          <w:tab w:val="left" w:pos="1134"/>
          <w:tab w:val="left" w:pos="1276"/>
        </w:tabs>
        <w:suppressAutoHyphens/>
        <w:ind w:left="0" w:firstLine="567"/>
        <w:jc w:val="both"/>
        <w:rPr>
          <w:b/>
        </w:rPr>
      </w:pPr>
      <w:r w:rsidRPr="006D2EBA">
        <w:rPr>
          <w:b/>
        </w:rPr>
        <w:t>Ответственность Поставщика:</w:t>
      </w:r>
    </w:p>
    <w:p w14:paraId="46D127A7"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 xml:space="preserve">В случае нарушения срока поставки Товара, Покупатель вправе потребовать от Поставщика уплаты пени в размере 0,3% </w:t>
      </w:r>
      <w:r w:rsidRPr="006D2EBA">
        <w:rPr>
          <w:spacing w:val="-2"/>
        </w:rPr>
        <w:t>(</w:t>
      </w:r>
      <w:r w:rsidRPr="006D2EBA">
        <w:t>Ноль</w:t>
      </w:r>
      <w:r w:rsidRPr="006D2EBA">
        <w:rPr>
          <w:spacing w:val="-2"/>
        </w:rPr>
        <w:t xml:space="preserve"> целых три десятых процента) </w:t>
      </w:r>
      <w:r w:rsidRPr="006D2EBA">
        <w:t xml:space="preserve">от общей </w:t>
      </w:r>
      <w:r w:rsidRPr="006D2EBA">
        <w:rPr>
          <w:bCs/>
        </w:rPr>
        <w:t>стоимости соответствующей Спецификации к Договору за каждый день просрочки.</w:t>
      </w:r>
    </w:p>
    <w:p w14:paraId="60EB0762"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В случае нарушения срока устранения недостатков/ допоставки/ замены Товара ненадлежащего качества и/или ассортимента / доукомплектования Товара, Покупатель вправе потребовать от Поставщика уплаты пени</w:t>
      </w:r>
      <w:r w:rsidRPr="006D2EBA">
        <w:rPr>
          <w:spacing w:val="-2"/>
        </w:rPr>
        <w:t xml:space="preserve"> в размере 0,3 % (</w:t>
      </w:r>
      <w:r w:rsidRPr="006D2EBA">
        <w:t>Ноль</w:t>
      </w:r>
      <w:r w:rsidRPr="006D2EBA">
        <w:rPr>
          <w:spacing w:val="-2"/>
        </w:rPr>
        <w:t xml:space="preserve"> целых три десятых процента) </w:t>
      </w:r>
      <w:r w:rsidRPr="006D2EBA">
        <w:rPr>
          <w:bCs/>
        </w:rPr>
        <w:t xml:space="preserve">от </w:t>
      </w:r>
      <w:r w:rsidRPr="006D2EBA">
        <w:t xml:space="preserve">общей </w:t>
      </w:r>
      <w:r w:rsidRPr="006D2EBA">
        <w:rPr>
          <w:bCs/>
        </w:rPr>
        <w:t>стоимости соответствующей Спецификации к Договору за каждый день просрочки.</w:t>
      </w:r>
    </w:p>
    <w:p w14:paraId="33873303"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В случае нарушения срока замены Товара ненадлежащего качества и/или устранения недостатков в Товаре, выявленных в период Гарантийного срока, Покупатель вправе потребовать от Поставщика уплаты пени</w:t>
      </w:r>
      <w:r w:rsidRPr="006D2EBA">
        <w:rPr>
          <w:spacing w:val="-2"/>
        </w:rPr>
        <w:t xml:space="preserve"> в размере 0,3 % (</w:t>
      </w:r>
      <w:r w:rsidRPr="006D2EBA">
        <w:t>Ноль</w:t>
      </w:r>
      <w:r w:rsidRPr="006D2EBA">
        <w:rPr>
          <w:spacing w:val="-2"/>
        </w:rPr>
        <w:t xml:space="preserve"> целых три десятых процента) </w:t>
      </w:r>
      <w:r w:rsidRPr="006D2EBA">
        <w:rPr>
          <w:bCs/>
        </w:rPr>
        <w:t xml:space="preserve">от стоимости такого Товара за каждый день </w:t>
      </w:r>
      <w:r w:rsidRPr="006D2EBA">
        <w:t>просрочки</w:t>
      </w:r>
      <w:r w:rsidRPr="006D2EBA">
        <w:rPr>
          <w:bCs/>
        </w:rPr>
        <w:t>.</w:t>
      </w:r>
    </w:p>
    <w:p w14:paraId="64BCCFF5"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 xml:space="preserve">В случае нарушения срока представления любого из относящихся к Товару документов, предусмотренных п.5.1., п.5.2. Договора и/или соответствующей Спецификацией (в частности </w:t>
      </w:r>
      <w:r w:rsidRPr="006D2EBA">
        <w:rPr>
          <w:rFonts w:eastAsia="SimSun"/>
          <w:lang w:eastAsia="en-US"/>
        </w:rPr>
        <w:t>оригинала настоящего Договора, Спецификации и/или дополнительного соглашения к нему (при наличии), заключенного путем обмена скан-копиями в соответствии с п. 12.1. Договора;</w:t>
      </w:r>
      <w:r w:rsidRPr="006D2EBA">
        <w:rPr>
          <w:rFonts w:eastAsiaTheme="minorHAnsi"/>
          <w:lang w:eastAsia="en-US"/>
        </w:rPr>
        <w:t xml:space="preserve"> </w:t>
      </w:r>
      <w:r w:rsidRPr="006D2EBA">
        <w:t>оригинала ТОРГ-12</w:t>
      </w:r>
      <w:r>
        <w:t xml:space="preserve"> и счета-фактуры или</w:t>
      </w:r>
      <w:r w:rsidRPr="006D2EBA">
        <w:t xml:space="preserve"> УПД, Транспортной накладной, Товарно-транспортной накладной, счета, </w:t>
      </w:r>
      <w:r w:rsidRPr="006D2EBA">
        <w:rPr>
          <w:rFonts w:eastAsiaTheme="minorHAnsi"/>
          <w:lang w:eastAsia="en-US"/>
        </w:rPr>
        <w:t xml:space="preserve">Акта сверки, надлежащим образом оформленных документов о качестве Товара, </w:t>
      </w:r>
      <w:r w:rsidRPr="006D2EBA">
        <w:t xml:space="preserve">документов, подтверждающих завершение прохождения процедуры </w:t>
      </w:r>
      <w:r w:rsidRPr="006D2EBA">
        <w:lastRenderedPageBreak/>
        <w:t>таможенного оформления Товара</w:t>
      </w:r>
      <w:r w:rsidRPr="006D2EBA">
        <w:rPr>
          <w:rFonts w:eastAsiaTheme="minorHAnsi"/>
          <w:lang w:eastAsia="en-US"/>
        </w:rPr>
        <w:t xml:space="preserve">), </w:t>
      </w:r>
      <w:r w:rsidRPr="006D2EBA">
        <w:t xml:space="preserve">Покупатель вправе потребовать от Поставщика уплаты пени в размере 0,1% (Ноль целых одна десятая процента) от общей стоимости соответствующей Спецификации за каждый день просрочки. </w:t>
      </w:r>
    </w:p>
    <w:p w14:paraId="3A82C9FD" w14:textId="77777777" w:rsidR="00515BA9" w:rsidRPr="006D2EBA" w:rsidRDefault="00515BA9" w:rsidP="00515BA9">
      <w:pPr>
        <w:pStyle w:val="af6"/>
        <w:widowControl w:val="0"/>
        <w:numPr>
          <w:ilvl w:val="2"/>
          <w:numId w:val="13"/>
        </w:numPr>
        <w:tabs>
          <w:tab w:val="left" w:pos="0"/>
          <w:tab w:val="left" w:pos="709"/>
          <w:tab w:val="left" w:pos="851"/>
          <w:tab w:val="left" w:pos="1134"/>
          <w:tab w:val="left" w:pos="1276"/>
          <w:tab w:val="left" w:pos="1418"/>
        </w:tabs>
        <w:ind w:left="0" w:firstLine="567"/>
        <w:contextualSpacing/>
        <w:jc w:val="both"/>
      </w:pPr>
      <w:r w:rsidRPr="006D2EBA">
        <w:t xml:space="preserve">В случае отгрузки Товара с завода-изготовителя при наличии неисполненных решений технических совещаний или замечаний представителя Покупателя, заявленных в рамках осуществления </w:t>
      </w:r>
      <w:proofErr w:type="spellStart"/>
      <w:r w:rsidRPr="006D2EBA">
        <w:t>предпоставочного</w:t>
      </w:r>
      <w:proofErr w:type="spellEnd"/>
      <w:r w:rsidRPr="006D2EBA">
        <w:t xml:space="preserve"> контроля согласно п.7.2. Договора, Покупатель вправе потребовать от Поставщика уплаты штрафа в размере 20% (Двадцать процентов) от стоимости Товара, отгруженного с недостатками/несоответствиями, а также возмещения документально подтвержденных расходов Покупателя на устранение недостатков и иных несоответствий Товара.</w:t>
      </w:r>
    </w:p>
    <w:p w14:paraId="468BBC89"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 xml:space="preserve">В случае нарушения срока возврата предварительной оплаты (авансового платежа) в соответствии с условиями Договора, Покупатель вправе потребовать от Поставщика уплаты пени в размере 0,1% </w:t>
      </w:r>
      <w:r w:rsidRPr="006D2EBA">
        <w:rPr>
          <w:spacing w:val="-2"/>
        </w:rPr>
        <w:t>(</w:t>
      </w:r>
      <w:r w:rsidRPr="006D2EBA">
        <w:t>Ноль</w:t>
      </w:r>
      <w:r w:rsidRPr="006D2EBA">
        <w:rPr>
          <w:spacing w:val="-2"/>
        </w:rPr>
        <w:t xml:space="preserve"> целых одна десятая процента)</w:t>
      </w:r>
      <w:r w:rsidRPr="006D2EBA">
        <w:t xml:space="preserve"> от суммы, подлежащей возврату Покупателю, за каждый день просрочки.</w:t>
      </w:r>
    </w:p>
    <w:p w14:paraId="79CCB480"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bookmarkStart w:id="36" w:name="_Hlk63691655"/>
      <w:r w:rsidRPr="006D2EBA">
        <w:t xml:space="preserve">Поставщик обязуется возместить Покупателю расходы на устранение недостатков Товара, замену Товара, не соответствующего условиям Договора и/или соответствующей Спецификации (в том числе, затраты по допоставке, хранению, погрузо-разгрузочным работам, транспортировке, затраты на повторные испытания Товара в рамках осуществления </w:t>
      </w:r>
      <w:proofErr w:type="spellStart"/>
      <w:r w:rsidRPr="006D2EBA">
        <w:t>предпоставочного</w:t>
      </w:r>
      <w:proofErr w:type="spellEnd"/>
      <w:r w:rsidRPr="006D2EBA">
        <w:t xml:space="preserve"> контроля, затраты в связи с проведением контроля качества Товара), </w:t>
      </w:r>
      <w:r w:rsidRPr="006D2EBA">
        <w:rPr>
          <w:rStyle w:val="af9"/>
          <w:sz w:val="20"/>
          <w:szCs w:val="20"/>
        </w:rPr>
        <w:t xml:space="preserve">в </w:t>
      </w:r>
      <w:r w:rsidRPr="006D2EBA">
        <w:rPr>
          <w:rFonts w:eastAsia="Calibri"/>
        </w:rPr>
        <w:t xml:space="preserve">течение 5 (Пяти) рабочих дней с момента получения соответствующего письменного требования Покупателя с подтверждающими документами. </w:t>
      </w:r>
    </w:p>
    <w:p w14:paraId="3D357F72" w14:textId="77777777" w:rsidR="00515BA9" w:rsidRPr="006D2EBA" w:rsidRDefault="00515BA9" w:rsidP="00515BA9">
      <w:pPr>
        <w:pStyle w:val="a7"/>
        <w:widowControl w:val="0"/>
        <w:numPr>
          <w:ilvl w:val="2"/>
          <w:numId w:val="13"/>
        </w:numPr>
        <w:tabs>
          <w:tab w:val="left" w:pos="-142"/>
          <w:tab w:val="left" w:pos="284"/>
          <w:tab w:val="left" w:pos="426"/>
          <w:tab w:val="left" w:pos="567"/>
          <w:tab w:val="left" w:pos="1134"/>
        </w:tabs>
        <w:autoSpaceDE w:val="0"/>
        <w:autoSpaceDN w:val="0"/>
        <w:ind w:left="0" w:firstLine="567"/>
        <w:rPr>
          <w:sz w:val="20"/>
        </w:rPr>
      </w:pPr>
      <w:bookmarkStart w:id="37" w:name="_Ref451335796"/>
      <w:r w:rsidRPr="006D2EBA">
        <w:rPr>
          <w:sz w:val="20"/>
        </w:rPr>
        <w:t>Поставщик обязуется возместить Покупателю все расходы (убытки), понесенные в связи с выявленными недостатками Товара, в том числе, стоимость утраченного имущества, стоимость работ по демонтажу, монтажу и/или пуско-наладке, расходы, понесенные в результате использования дефектного Товара в производстве, а также стоимость ремонта имущества Покупателя и/или третьих лиц, поврежденного в результате недостатков Товара и/или в результате потери Товаром своих свойств (качества) в период Гарантийного срока, и иные обоснованные затраты, связанные со скрытыми недостатками Товара, в течение 5 (Пяти) рабочих дней со дня получения соответствующего требования Покупателя с подтверждающими документами.</w:t>
      </w:r>
      <w:bookmarkEnd w:id="37"/>
    </w:p>
    <w:p w14:paraId="48671673" w14:textId="77777777" w:rsidR="00515BA9" w:rsidRPr="006D2EBA" w:rsidRDefault="00515BA9" w:rsidP="00515BA9">
      <w:pPr>
        <w:pStyle w:val="a7"/>
        <w:widowControl w:val="0"/>
        <w:numPr>
          <w:ilvl w:val="2"/>
          <w:numId w:val="13"/>
        </w:numPr>
        <w:tabs>
          <w:tab w:val="left" w:pos="-142"/>
          <w:tab w:val="left" w:pos="284"/>
          <w:tab w:val="left" w:pos="426"/>
          <w:tab w:val="left" w:pos="567"/>
          <w:tab w:val="left" w:pos="1134"/>
        </w:tabs>
        <w:autoSpaceDE w:val="0"/>
        <w:autoSpaceDN w:val="0"/>
        <w:ind w:left="0" w:firstLine="567"/>
        <w:rPr>
          <w:sz w:val="20"/>
        </w:rPr>
      </w:pPr>
      <w:r w:rsidRPr="006D2EBA">
        <w:rPr>
          <w:sz w:val="20"/>
        </w:rPr>
        <w:t xml:space="preserve">В случае если ненадлежащее исполнение Поставщиком обязанности по уведомлению Покупателя согласно п.4.4 Договора, повлекло за собой простой транспорта привлеченного Покупателем перевозчика на территории склада Поставщик/завода-изготовителя либо превышение </w:t>
      </w:r>
      <w:r w:rsidRPr="006D2EBA">
        <w:rPr>
          <w:sz w:val="20"/>
          <w:shd w:val="clear" w:color="auto" w:fill="FFFFFF"/>
        </w:rPr>
        <w:t>допустимой массы и/или допустимой нагрузки на ось транспортного средства</w:t>
      </w:r>
      <w:r w:rsidRPr="006D2EBA">
        <w:rPr>
          <w:sz w:val="20"/>
        </w:rPr>
        <w:t xml:space="preserve"> (в том числе указанных в специальном разрешении) или допустимых габаритов транспортного средства (в случае искажения Поставщиком сведений о массе и габаритах груза),  Поставщик обязуется возместить Покупателю расходы на оплату административных штрафов, выставленных Грузоотправителю/перевозчику государственным органом исполнительной власти в области автодорожного надзора, расходы, связанные с оплатой Покупателем перевозчику за сверхнормативный простой/пустой прогон транспорта, в течение 5 (Пяти) рабочих дней с даты получения соответствующего требования Покупателя с подтверждающими документами.</w:t>
      </w:r>
    </w:p>
    <w:bookmarkEnd w:id="36"/>
    <w:p w14:paraId="35D5120B"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В случае неприбытия транспорта Поставщика в согласованный день доставки, сообщенный Покупателю в соответствии с пунктами 4.5., 4.6. Договора, Поставщик обязуется возместить Покупателю обоснованные расходы, связанные с проведением разгрузочных работ в месте доставки в несостоявшийся день доставки в течение 5 (Пяти) рабочих дней с даты получения соответствующего требования Покупателя с подтверждающими документами.</w:t>
      </w:r>
    </w:p>
    <w:p w14:paraId="4A2208C9" w14:textId="77777777" w:rsidR="00515BA9" w:rsidRPr="006D2EBA" w:rsidRDefault="00515BA9" w:rsidP="00515BA9">
      <w:pPr>
        <w:pStyle w:val="33"/>
        <w:numPr>
          <w:ilvl w:val="1"/>
          <w:numId w:val="13"/>
        </w:numPr>
        <w:tabs>
          <w:tab w:val="left" w:pos="1134"/>
          <w:tab w:val="left" w:pos="1276"/>
        </w:tabs>
        <w:ind w:left="0" w:firstLine="567"/>
        <w:rPr>
          <w:b/>
          <w:sz w:val="20"/>
        </w:rPr>
      </w:pPr>
      <w:r w:rsidRPr="006D2EBA">
        <w:rPr>
          <w:b/>
          <w:sz w:val="20"/>
        </w:rPr>
        <w:t>Ответственность Покупателя:</w:t>
      </w:r>
    </w:p>
    <w:p w14:paraId="16B7EA3A" w14:textId="77777777" w:rsidR="00515BA9" w:rsidRPr="006D2EBA" w:rsidRDefault="00515BA9" w:rsidP="00515BA9">
      <w:pPr>
        <w:pStyle w:val="af6"/>
        <w:numPr>
          <w:ilvl w:val="2"/>
          <w:numId w:val="13"/>
        </w:numPr>
        <w:tabs>
          <w:tab w:val="left" w:pos="0"/>
          <w:tab w:val="left" w:pos="284"/>
          <w:tab w:val="left" w:pos="567"/>
          <w:tab w:val="left" w:pos="1134"/>
          <w:tab w:val="left" w:pos="1276"/>
        </w:tabs>
        <w:ind w:left="0" w:firstLine="567"/>
        <w:jc w:val="both"/>
        <w:rPr>
          <w:b/>
        </w:rPr>
      </w:pPr>
      <w:r w:rsidRPr="006D2EBA">
        <w:t xml:space="preserve">В случае просрочки Покупателем оплаты поставленного Товара, Поставщик вправе потребовать от Покупателя уплаты пени в размере 0,03% </w:t>
      </w:r>
      <w:r w:rsidRPr="006D2EBA">
        <w:rPr>
          <w:spacing w:val="-2"/>
        </w:rPr>
        <w:t>(</w:t>
      </w:r>
      <w:r w:rsidRPr="006D2EBA">
        <w:t>Ноль</w:t>
      </w:r>
      <w:r w:rsidRPr="006D2EBA">
        <w:rPr>
          <w:spacing w:val="-2"/>
        </w:rPr>
        <w:t xml:space="preserve"> целых три сотых процента) </w:t>
      </w:r>
      <w:r w:rsidRPr="006D2EBA">
        <w:t>от суммы задолженности за каждый день просрочки.</w:t>
      </w:r>
    </w:p>
    <w:p w14:paraId="28A1796E" w14:textId="77777777" w:rsidR="00515BA9" w:rsidRPr="006D2EBA" w:rsidRDefault="00515BA9" w:rsidP="00515BA9">
      <w:pPr>
        <w:pStyle w:val="a7"/>
        <w:numPr>
          <w:ilvl w:val="1"/>
          <w:numId w:val="13"/>
        </w:numPr>
        <w:tabs>
          <w:tab w:val="left" w:pos="709"/>
          <w:tab w:val="left" w:pos="851"/>
          <w:tab w:val="left" w:pos="1134"/>
          <w:tab w:val="left" w:pos="1276"/>
          <w:tab w:val="left" w:pos="1418"/>
        </w:tabs>
        <w:suppressAutoHyphens/>
        <w:ind w:left="0" w:firstLine="567"/>
        <w:rPr>
          <w:sz w:val="20"/>
        </w:rPr>
      </w:pPr>
      <w:bookmarkStart w:id="38" w:name="_Hlk63180181"/>
      <w:r w:rsidRPr="006D2EBA">
        <w:rPr>
          <w:rStyle w:val="FontStyle13"/>
          <w:rFonts w:ascii="Times New Roman" w:hAnsi="Times New Roman" w:cs="Times New Roman"/>
          <w:sz w:val="20"/>
          <w:szCs w:val="20"/>
        </w:rPr>
        <w:t>Неустойка (пени, штраф) по Договору является штрафной и уплачивается</w:t>
      </w:r>
      <w:r w:rsidRPr="006D2EBA">
        <w:rPr>
          <w:bCs/>
          <w:sz w:val="20"/>
        </w:rPr>
        <w:t xml:space="preserve"> виновной Стороной только в случае предъявления пострадавшей Стороной письменного требования о её уплате</w:t>
      </w:r>
      <w:r w:rsidRPr="006D2EBA">
        <w:rPr>
          <w:rStyle w:val="FontStyle13"/>
          <w:rFonts w:ascii="Times New Roman" w:hAnsi="Times New Roman" w:cs="Times New Roman"/>
          <w:sz w:val="20"/>
          <w:szCs w:val="20"/>
        </w:rPr>
        <w:t xml:space="preserve">. </w:t>
      </w:r>
    </w:p>
    <w:p w14:paraId="55BC39F1" w14:textId="77777777" w:rsidR="00515BA9" w:rsidRPr="006D2EBA" w:rsidRDefault="00515BA9" w:rsidP="00515BA9">
      <w:pPr>
        <w:pStyle w:val="a7"/>
        <w:numPr>
          <w:ilvl w:val="1"/>
          <w:numId w:val="13"/>
        </w:numPr>
        <w:tabs>
          <w:tab w:val="left" w:pos="709"/>
          <w:tab w:val="left" w:pos="851"/>
          <w:tab w:val="left" w:pos="1134"/>
          <w:tab w:val="left" w:pos="1276"/>
          <w:tab w:val="left" w:pos="1418"/>
        </w:tabs>
        <w:suppressAutoHyphens/>
        <w:ind w:left="0" w:firstLine="567"/>
        <w:rPr>
          <w:sz w:val="20"/>
        </w:rPr>
      </w:pPr>
      <w:r w:rsidRPr="006D2EBA">
        <w:rPr>
          <w:sz w:val="20"/>
        </w:rPr>
        <w:t xml:space="preserve">Уплата неустойки и возмещение убытков не освобождают Стороны от выполнения принятых на себя обязательств по настоящему Договору и устранения нарушений. </w:t>
      </w:r>
    </w:p>
    <w:bookmarkEnd w:id="38"/>
    <w:p w14:paraId="3107A93E" w14:textId="77777777" w:rsidR="00515BA9" w:rsidRPr="006D2EBA" w:rsidRDefault="00515BA9" w:rsidP="00515BA9">
      <w:pPr>
        <w:pStyle w:val="a7"/>
        <w:widowControl w:val="0"/>
        <w:tabs>
          <w:tab w:val="left" w:pos="-142"/>
          <w:tab w:val="left" w:pos="284"/>
          <w:tab w:val="left" w:pos="426"/>
          <w:tab w:val="left" w:pos="567"/>
          <w:tab w:val="left" w:pos="1134"/>
          <w:tab w:val="left" w:pos="1276"/>
        </w:tabs>
        <w:autoSpaceDE w:val="0"/>
        <w:autoSpaceDN w:val="0"/>
        <w:rPr>
          <w:sz w:val="20"/>
        </w:rPr>
      </w:pPr>
    </w:p>
    <w:p w14:paraId="0DF48F6F"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bCs/>
        </w:rPr>
        <w:t>СТАТЬЯ 9.</w:t>
      </w:r>
      <w:r w:rsidRPr="006D2EBA">
        <w:rPr>
          <w:b/>
          <w:bCs/>
        </w:rPr>
        <w:tab/>
      </w:r>
      <w:r w:rsidRPr="006D2EBA">
        <w:rPr>
          <w:b/>
        </w:rPr>
        <w:t>ОБСТОЯТЕЛЬСТВА НЕПРЕОДОЛИМОЙ СИЛЫ (ФОРС-МАЖОР)</w:t>
      </w:r>
    </w:p>
    <w:p w14:paraId="7A2F5BFA" w14:textId="77777777" w:rsidR="00515BA9" w:rsidRPr="006D2EBA" w:rsidRDefault="00515BA9" w:rsidP="00515BA9">
      <w:pPr>
        <w:pStyle w:val="af6"/>
        <w:numPr>
          <w:ilvl w:val="1"/>
          <w:numId w:val="14"/>
        </w:numPr>
        <w:tabs>
          <w:tab w:val="left" w:pos="0"/>
          <w:tab w:val="left" w:pos="567"/>
          <w:tab w:val="left" w:pos="1134"/>
        </w:tabs>
        <w:autoSpaceDE w:val="0"/>
        <w:autoSpaceDN w:val="0"/>
        <w:adjustRightInd w:val="0"/>
        <w:ind w:left="0" w:firstLine="567"/>
        <w:contextualSpacing/>
        <w:jc w:val="both"/>
      </w:pPr>
      <w:r w:rsidRPr="006D2EBA">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под которыми понимаются обстоятельства (события), возникшие после заключения Договора в результате событий чрезвычайного характера, находящиеся вне разумного контроля Стороны, и которые Сторона не могла ни предвидеть, ни предотвратить разумными мерами</w:t>
      </w:r>
      <w:bookmarkStart w:id="39" w:name="_Ref520949"/>
      <w:r w:rsidRPr="006D2EBA">
        <w:t>.</w:t>
      </w:r>
    </w:p>
    <w:p w14:paraId="05E8910A" w14:textId="77777777" w:rsidR="00515BA9" w:rsidRPr="006D2EBA" w:rsidRDefault="00515BA9" w:rsidP="00515BA9">
      <w:pPr>
        <w:pStyle w:val="af6"/>
        <w:numPr>
          <w:ilvl w:val="1"/>
          <w:numId w:val="14"/>
        </w:numPr>
        <w:tabs>
          <w:tab w:val="left" w:pos="0"/>
          <w:tab w:val="left" w:pos="567"/>
          <w:tab w:val="left" w:pos="1134"/>
        </w:tabs>
        <w:autoSpaceDE w:val="0"/>
        <w:autoSpaceDN w:val="0"/>
        <w:adjustRightInd w:val="0"/>
        <w:ind w:left="0" w:firstLine="567"/>
        <w:contextualSpacing/>
        <w:jc w:val="both"/>
      </w:pPr>
      <w:r w:rsidRPr="006D2EBA">
        <w:t xml:space="preserve">Сторона, подвергшаяся действию обстоятельств непреодолимой силы, обязана без промедления (не позднее 3 (Трех) календарных дней со дня возникновения/прекращения) в письменной форме уведомить другую Сторону о возникновении/прекращении и приблизительной продолжительности действия соответствующих обстоятельств непреодолимой силы, характере обстоятельств непреодолимой силы, а также оценку влияния указанных обстоятельств на исполнение Договора. </w:t>
      </w:r>
      <w:bookmarkEnd w:id="39"/>
    </w:p>
    <w:p w14:paraId="4610F2FE" w14:textId="77777777" w:rsidR="00515BA9" w:rsidRPr="006D2EBA" w:rsidRDefault="00515BA9" w:rsidP="00515BA9">
      <w:pPr>
        <w:shd w:val="clear" w:color="auto" w:fill="FFFFFF"/>
        <w:tabs>
          <w:tab w:val="left" w:pos="0"/>
          <w:tab w:val="left" w:pos="567"/>
          <w:tab w:val="left" w:pos="1134"/>
          <w:tab w:val="left" w:pos="1276"/>
          <w:tab w:val="left" w:pos="1418"/>
        </w:tabs>
        <w:ind w:firstLine="567"/>
        <w:jc w:val="both"/>
        <w:rPr>
          <w:lang w:eastAsia="ar-SA"/>
        </w:rPr>
      </w:pPr>
      <w:bookmarkStart w:id="40" w:name="_Hlk38447601"/>
      <w:r w:rsidRPr="006D2EBA">
        <w:t xml:space="preserve">Доказательством наличия и продолжительности обстоятельств непреодолимой силы является официальное заключение об обстоятельствах непреодолимой силы, выданное соответствующей территориальной Торгово-промышленной палатой, совместно с другими письменными доказательствами, свидетельствующими о чрезвычайности и </w:t>
      </w:r>
      <w:proofErr w:type="spellStart"/>
      <w:r w:rsidRPr="006D2EBA">
        <w:t>непредотвратимости</w:t>
      </w:r>
      <w:proofErr w:type="spellEnd"/>
      <w:r w:rsidRPr="006D2EBA">
        <w:t xml:space="preserve"> обстоятельств, в результате которых невозможно исполнение обязательств по настоящему Договору, включая нормативные правовые акты органов законодательной и исполнительной власти всех уровней.</w:t>
      </w:r>
      <w:r w:rsidRPr="006D2EBA">
        <w:rPr>
          <w:lang w:eastAsia="ar-SA"/>
        </w:rPr>
        <w:t xml:space="preserve"> </w:t>
      </w:r>
    </w:p>
    <w:bookmarkEnd w:id="40"/>
    <w:p w14:paraId="1346C342" w14:textId="77777777" w:rsidR="00515BA9" w:rsidRPr="006D2EBA" w:rsidRDefault="00515BA9" w:rsidP="00515BA9">
      <w:pPr>
        <w:pStyle w:val="af6"/>
        <w:numPr>
          <w:ilvl w:val="1"/>
          <w:numId w:val="14"/>
        </w:numPr>
        <w:tabs>
          <w:tab w:val="left" w:pos="0"/>
          <w:tab w:val="left" w:pos="567"/>
          <w:tab w:val="left" w:pos="1134"/>
        </w:tabs>
        <w:autoSpaceDE w:val="0"/>
        <w:autoSpaceDN w:val="0"/>
        <w:adjustRightInd w:val="0"/>
        <w:ind w:left="0" w:firstLine="567"/>
        <w:jc w:val="both"/>
      </w:pPr>
      <w:r w:rsidRPr="006D2EBA">
        <w:t xml:space="preserve">Не уведомление или несвоевременное уведомление о наступлении и/или прекращении обстоятельств непреодолимой силы лишает Сторону права ссылаться при невозможности исполнить свои обязательства по </w:t>
      </w:r>
      <w:r w:rsidRPr="006D2EBA">
        <w:lastRenderedPageBreak/>
        <w:t>Договору на наступление таких обстоятельств. Обстоятельства непреодолимой силы не освобождают Сторону от какой-либо ответственности, возникшей до наступления таких обстоятельств.</w:t>
      </w:r>
    </w:p>
    <w:p w14:paraId="1CBD6B4F" w14:textId="77777777" w:rsidR="00515BA9" w:rsidRPr="006D2EBA" w:rsidRDefault="00515BA9" w:rsidP="00515BA9">
      <w:pPr>
        <w:pStyle w:val="af6"/>
        <w:widowControl w:val="0"/>
        <w:tabs>
          <w:tab w:val="left" w:pos="0"/>
          <w:tab w:val="left" w:pos="284"/>
          <w:tab w:val="left" w:pos="458"/>
          <w:tab w:val="left" w:pos="655"/>
          <w:tab w:val="left" w:pos="993"/>
          <w:tab w:val="left" w:pos="1134"/>
          <w:tab w:val="left" w:pos="1276"/>
        </w:tabs>
        <w:autoSpaceDE w:val="0"/>
        <w:autoSpaceDN w:val="0"/>
        <w:ind w:left="0" w:firstLine="567"/>
        <w:jc w:val="both"/>
        <w:rPr>
          <w:b/>
        </w:rPr>
      </w:pPr>
      <w:r w:rsidRPr="006D2EBA">
        <w:t xml:space="preserve"> </w:t>
      </w:r>
    </w:p>
    <w:p w14:paraId="29CA6F3F"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bCs/>
        </w:rPr>
        <w:t xml:space="preserve">СТАТЬЯ 10. </w:t>
      </w:r>
      <w:r w:rsidRPr="006D2EBA">
        <w:rPr>
          <w:b/>
        </w:rPr>
        <w:t>РАЗРЕШЕНИЕ СПОРОВ И АРБИТРАЖ</w:t>
      </w:r>
    </w:p>
    <w:p w14:paraId="561A8A8B" w14:textId="77777777" w:rsidR="00515BA9" w:rsidRPr="006D2EBA" w:rsidRDefault="00515BA9" w:rsidP="00515BA9">
      <w:pPr>
        <w:pStyle w:val="af6"/>
        <w:widowControl w:val="0"/>
        <w:numPr>
          <w:ilvl w:val="1"/>
          <w:numId w:val="15"/>
        </w:numPr>
        <w:tabs>
          <w:tab w:val="left" w:pos="567"/>
          <w:tab w:val="center" w:pos="709"/>
          <w:tab w:val="left" w:pos="1134"/>
          <w:tab w:val="left" w:pos="1276"/>
          <w:tab w:val="center" w:pos="1418"/>
        </w:tabs>
        <w:autoSpaceDN w:val="0"/>
        <w:ind w:left="0" w:firstLine="567"/>
        <w:contextualSpacing/>
        <w:jc w:val="both"/>
        <w:rPr>
          <w:shd w:val="clear" w:color="auto" w:fill="FFFFFF"/>
        </w:rPr>
      </w:pPr>
      <w:bookmarkStart w:id="41" w:name="_Hlk63241964"/>
      <w:r w:rsidRPr="006D2EBA">
        <w:t xml:space="preserve">Все споры и разногласия, </w:t>
      </w:r>
      <w:bookmarkStart w:id="42" w:name="_Hlk56730265"/>
      <w:r w:rsidRPr="006D2EBA">
        <w:t>возникающие из Договора или в связи с ним</w:t>
      </w:r>
      <w:bookmarkEnd w:id="42"/>
      <w:r w:rsidRPr="006D2EBA">
        <w:t>, будут разрешаться путем переговоров с применением претензионного порядка.</w:t>
      </w:r>
      <w:bookmarkStart w:id="43" w:name="_Hlk38146454"/>
      <w:r w:rsidRPr="006D2EBA">
        <w:t xml:space="preserve"> Претензии и ответ на них направляются по почтовому адресу Стороны, допустившей нарушение условий Договора. Срок рассмотрения претензий и направления ответа на них не может превышать 10 (Десять) рабочих дней с даты получения претензии. </w:t>
      </w:r>
    </w:p>
    <w:bookmarkEnd w:id="43"/>
    <w:p w14:paraId="5341DB59" w14:textId="77777777" w:rsidR="00515BA9" w:rsidRPr="006D2EBA" w:rsidRDefault="00515BA9" w:rsidP="00515BA9">
      <w:pPr>
        <w:pStyle w:val="af6"/>
        <w:numPr>
          <w:ilvl w:val="1"/>
          <w:numId w:val="15"/>
        </w:numPr>
        <w:tabs>
          <w:tab w:val="left" w:pos="567"/>
          <w:tab w:val="left" w:pos="1134"/>
        </w:tabs>
        <w:suppressAutoHyphens w:val="0"/>
        <w:autoSpaceDE w:val="0"/>
        <w:autoSpaceDN w:val="0"/>
        <w:adjustRightInd w:val="0"/>
        <w:ind w:left="0" w:firstLine="567"/>
        <w:contextualSpacing/>
        <w:jc w:val="both"/>
        <w:outlineLvl w:val="0"/>
      </w:pPr>
      <w:r w:rsidRPr="006D2EBA">
        <w:t>При неурегулировании споров и разногласий в процессе переговоров с применением претензионного порядка они подлежат рассмотрению в Арбитражном суде г. Москвы.</w:t>
      </w:r>
    </w:p>
    <w:bookmarkEnd w:id="41"/>
    <w:p w14:paraId="2088D1E8" w14:textId="77777777" w:rsidR="00515BA9" w:rsidRPr="006D2EBA" w:rsidRDefault="00515BA9" w:rsidP="00515BA9">
      <w:pPr>
        <w:tabs>
          <w:tab w:val="left" w:pos="284"/>
          <w:tab w:val="left" w:pos="567"/>
          <w:tab w:val="left" w:pos="1134"/>
          <w:tab w:val="left" w:pos="1276"/>
        </w:tabs>
        <w:suppressAutoHyphens/>
        <w:ind w:firstLine="567"/>
        <w:jc w:val="both"/>
      </w:pPr>
    </w:p>
    <w:p w14:paraId="3BE96C53" w14:textId="77777777" w:rsidR="00515BA9" w:rsidRPr="006D2EBA" w:rsidRDefault="00515BA9" w:rsidP="00515BA9">
      <w:pPr>
        <w:pStyle w:val="Iauiue"/>
        <w:tabs>
          <w:tab w:val="left" w:pos="284"/>
          <w:tab w:val="left" w:pos="567"/>
          <w:tab w:val="left" w:pos="1134"/>
          <w:tab w:val="left" w:pos="1276"/>
        </w:tabs>
        <w:suppressAutoHyphens/>
        <w:ind w:firstLine="567"/>
        <w:jc w:val="center"/>
        <w:rPr>
          <w:b/>
        </w:rPr>
      </w:pPr>
      <w:r w:rsidRPr="006D2EBA">
        <w:rPr>
          <w:b/>
          <w:bCs/>
        </w:rPr>
        <w:t xml:space="preserve">СТАТЬЯ 11. </w:t>
      </w:r>
      <w:r w:rsidRPr="006D2EBA">
        <w:rPr>
          <w:b/>
        </w:rPr>
        <w:t>СРОК ДЕЙСТВИЯ ДОГОВОРА. ИЗМЕНЕНИЕ И РАСТОРЖЕНИЕ ДОГОВОРА</w:t>
      </w:r>
    </w:p>
    <w:p w14:paraId="04ED8B17" w14:textId="77777777" w:rsidR="00515BA9" w:rsidRPr="006D2EBA" w:rsidRDefault="00515BA9" w:rsidP="00515BA9">
      <w:pPr>
        <w:pStyle w:val="Iauiue"/>
        <w:numPr>
          <w:ilvl w:val="1"/>
          <w:numId w:val="16"/>
        </w:numPr>
        <w:tabs>
          <w:tab w:val="left" w:pos="0"/>
          <w:tab w:val="left" w:pos="284"/>
          <w:tab w:val="left" w:pos="1134"/>
          <w:tab w:val="left" w:pos="1276"/>
        </w:tabs>
        <w:suppressAutoHyphens/>
        <w:ind w:left="0" w:firstLine="567"/>
        <w:jc w:val="both"/>
        <w:rPr>
          <w:b/>
        </w:rPr>
      </w:pPr>
      <w:bookmarkStart w:id="44" w:name="_Hlk63240365"/>
      <w:r w:rsidRPr="006D2EBA">
        <w:t xml:space="preserve">Настоящий Договор вступает в силу с момента его подписания обеими Сторонами и действует бессрочно </w:t>
      </w:r>
      <w:r w:rsidRPr="006D2EBA">
        <w:rPr>
          <w:shd w:val="clear" w:color="auto" w:fill="FFFFFF"/>
        </w:rPr>
        <w:t>до момента прекращения его действия по инициативе любой Стороны, как описано в настоящей Статье</w:t>
      </w:r>
      <w:r>
        <w:rPr>
          <w:shd w:val="clear" w:color="auto" w:fill="FFFFFF"/>
        </w:rPr>
        <w:t xml:space="preserve"> 11 Договора</w:t>
      </w:r>
      <w:r w:rsidRPr="006D2EBA">
        <w:t xml:space="preserve">, а в части расчетов – до полного исполнения Сторонами своих обязательств. </w:t>
      </w:r>
      <w:bookmarkStart w:id="45" w:name="_Hlk63240476"/>
      <w:bookmarkEnd w:id="44"/>
    </w:p>
    <w:p w14:paraId="27FDAA27" w14:textId="77777777" w:rsidR="00515BA9" w:rsidRPr="006D2EBA" w:rsidRDefault="00515BA9" w:rsidP="00515BA9">
      <w:pPr>
        <w:pStyle w:val="Iauiue"/>
        <w:numPr>
          <w:ilvl w:val="1"/>
          <w:numId w:val="16"/>
        </w:numPr>
        <w:tabs>
          <w:tab w:val="left" w:pos="0"/>
          <w:tab w:val="left" w:pos="284"/>
          <w:tab w:val="left" w:pos="1134"/>
          <w:tab w:val="left" w:pos="1276"/>
        </w:tabs>
        <w:suppressAutoHyphens/>
        <w:ind w:left="0" w:firstLine="567"/>
        <w:jc w:val="both"/>
        <w:rPr>
          <w:b/>
        </w:rPr>
      </w:pPr>
      <w:r w:rsidRPr="006D2EBA">
        <w:t xml:space="preserve">Все изменения и дополнения к настоящему Договору и/или Спецификациям действительны </w:t>
      </w:r>
      <w:bookmarkStart w:id="46" w:name="_Hlk63630427"/>
      <w:r w:rsidRPr="006D2EBA">
        <w:t xml:space="preserve">при условии их оформления </w:t>
      </w:r>
      <w:bookmarkEnd w:id="46"/>
      <w:r w:rsidRPr="006D2EBA">
        <w:t>в письменной форме путем составления одного документа, подписанного уполномоченными представителями обеих Сторон.</w:t>
      </w:r>
      <w:bookmarkEnd w:id="45"/>
    </w:p>
    <w:p w14:paraId="497567DE" w14:textId="77777777" w:rsidR="00515BA9" w:rsidRPr="006D2EBA" w:rsidRDefault="00515BA9" w:rsidP="00515BA9">
      <w:pPr>
        <w:pStyle w:val="Iauiue"/>
        <w:numPr>
          <w:ilvl w:val="1"/>
          <w:numId w:val="16"/>
        </w:numPr>
        <w:tabs>
          <w:tab w:val="left" w:pos="0"/>
          <w:tab w:val="left" w:pos="284"/>
          <w:tab w:val="left" w:pos="1134"/>
          <w:tab w:val="left" w:pos="1276"/>
        </w:tabs>
        <w:suppressAutoHyphens/>
        <w:ind w:left="0" w:firstLine="567"/>
        <w:jc w:val="both"/>
        <w:rPr>
          <w:b/>
        </w:rPr>
      </w:pPr>
      <w:r w:rsidRPr="006D2EBA">
        <w:rPr>
          <w:rStyle w:val="aff1"/>
          <w:bCs/>
          <w:i w:val="0"/>
          <w:shd w:val="clear" w:color="auto" w:fill="FFFFFF"/>
        </w:rPr>
        <w:t>Действие Договора может быть досрочно прекращено по соглашению Сторон</w:t>
      </w:r>
      <w:r w:rsidRPr="006D2EBA">
        <w:rPr>
          <w:i/>
          <w:shd w:val="clear" w:color="auto" w:fill="FFFFFF"/>
        </w:rPr>
        <w:t xml:space="preserve"> </w:t>
      </w:r>
      <w:r w:rsidRPr="006D2EBA">
        <w:rPr>
          <w:bCs/>
        </w:rPr>
        <w:t>либо</w:t>
      </w:r>
      <w:r w:rsidRPr="006D2EBA">
        <w:rPr>
          <w:bCs/>
          <w:i/>
        </w:rPr>
        <w:t xml:space="preserve"> </w:t>
      </w:r>
      <w:r w:rsidRPr="006D2EBA">
        <w:rPr>
          <w:bCs/>
        </w:rPr>
        <w:t xml:space="preserve">в случае одностороннего отказа одной из Сторон от исполнения Договора </w:t>
      </w:r>
      <w:r w:rsidRPr="006D2EBA">
        <w:t>(полностью либо в части исполнения соответствующей Спецификации)</w:t>
      </w:r>
      <w:r w:rsidRPr="006D2EBA">
        <w:rPr>
          <w:shd w:val="clear" w:color="auto" w:fill="FFFFFF"/>
        </w:rPr>
        <w:t xml:space="preserve"> в порядке и по основаниям, установленным настоящим Договором и/или действующим законодательством РФ.</w:t>
      </w:r>
    </w:p>
    <w:p w14:paraId="381E975A" w14:textId="77777777" w:rsidR="00515BA9" w:rsidRPr="006D2EBA" w:rsidRDefault="00515BA9" w:rsidP="00515BA9">
      <w:pPr>
        <w:pStyle w:val="Iauiue"/>
        <w:numPr>
          <w:ilvl w:val="1"/>
          <w:numId w:val="16"/>
        </w:numPr>
        <w:tabs>
          <w:tab w:val="left" w:pos="0"/>
          <w:tab w:val="left" w:pos="284"/>
          <w:tab w:val="left" w:pos="1134"/>
          <w:tab w:val="left" w:pos="1276"/>
        </w:tabs>
        <w:suppressAutoHyphens/>
        <w:ind w:left="0" w:firstLine="567"/>
        <w:jc w:val="both"/>
        <w:rPr>
          <w:b/>
        </w:rPr>
      </w:pPr>
      <w:r w:rsidRPr="006D2EBA">
        <w:t xml:space="preserve">Покупатель вправе отказаться от исполнения Договора (полностью либо в части исполнения соответствующей Спецификации) по основаниям, предусмотренным настоящим Договором и/или законодательством РФ, путем направления на электронную почту Поставщика, указанную в </w:t>
      </w:r>
      <w:r>
        <w:t>С</w:t>
      </w:r>
      <w:r w:rsidRPr="006D2EBA">
        <w:t>татье 14 Договора, соответствующего уведомления с указанием даты прекращения Договора или соответствующей Спецификации.</w:t>
      </w:r>
    </w:p>
    <w:p w14:paraId="08A11A29" w14:textId="77777777" w:rsidR="00515BA9" w:rsidRPr="00876B58" w:rsidRDefault="00515BA9" w:rsidP="00515BA9">
      <w:pPr>
        <w:pStyle w:val="Iauiue"/>
        <w:numPr>
          <w:ilvl w:val="1"/>
          <w:numId w:val="16"/>
        </w:numPr>
        <w:tabs>
          <w:tab w:val="left" w:pos="0"/>
          <w:tab w:val="left" w:pos="284"/>
          <w:tab w:val="left" w:pos="1134"/>
          <w:tab w:val="left" w:pos="1276"/>
        </w:tabs>
        <w:suppressAutoHyphens/>
        <w:ind w:left="0" w:firstLine="567"/>
        <w:jc w:val="both"/>
        <w:rPr>
          <w:b/>
        </w:rPr>
      </w:pPr>
      <w:r w:rsidRPr="006D2EBA">
        <w:t>Стороны договорились, что отказ Покупателя от приемки Товара в случаях, установленных в п.5.8.1. Договора, означает отказ Покупателя от исполнения конкретной Спецификации к Договору и не влечет расторжения всего Договора в целом, если Покупатель прямо не заявит о своем отказе от исполнения Договора в таком уведомлении об отказе от приемки Товара. При этом Стороны вправе согласовывать новые Спецификации к настоящему Договору. При этом датой расторжения Договора (в т.ч. в части соответствующей Спецификации) будет являться дата получения Поставщиком уведомления Покупателя либо иная дата, указанная в уведомлении Покупателя.</w:t>
      </w:r>
    </w:p>
    <w:p w14:paraId="27754ECB" w14:textId="77777777" w:rsidR="00515BA9" w:rsidRPr="00543619" w:rsidRDefault="00515BA9" w:rsidP="00515BA9">
      <w:pPr>
        <w:jc w:val="both"/>
      </w:pPr>
      <w:r w:rsidRPr="00543619">
        <w:t xml:space="preserve">           11.6. С учетом положений пункта 1.6 Договора, Стороны  особо оговорили, что если предметом поставки по соответствующей Спецификации является оборудование, изготавливаемое Поставщиком на основании технической документации заказчика строительства, переданной Покупателем Поставщику, то </w:t>
      </w:r>
      <w:r w:rsidRPr="00543619">
        <w:rPr>
          <w:b/>
          <w:bCs/>
          <w:u w:val="single"/>
        </w:rPr>
        <w:t>при отказе (в том числе вследствие внесения изменений в техническую документацию) заказчика</w:t>
      </w:r>
      <w:r w:rsidRPr="00543619">
        <w:rPr>
          <w:b/>
          <w:bCs/>
        </w:rPr>
        <w:t xml:space="preserve"> строительства от применения такого </w:t>
      </w:r>
      <w:r w:rsidRPr="00543619">
        <w:t xml:space="preserve">оборудования, </w:t>
      </w:r>
      <w:r w:rsidRPr="00543619">
        <w:rPr>
          <w:b/>
          <w:bCs/>
        </w:rPr>
        <w:t xml:space="preserve">влекущем полный или частичный отказ от </w:t>
      </w:r>
      <w:r w:rsidRPr="00543619">
        <w:t xml:space="preserve">согласованной Сторонами поставки, Покупатель вправе в одностороннем внесудебном порядке отказаться от исполнения настоящего Договора (полностью или в части соответствующей Спецификации) с предварительным письменным уведомлением Поставщика и компенсацией ему фактически понесенных затрат на изготовление оборудования, исключенного из поставки, в размере не более 20% от стоимости исключенного оборудования. Поставщик вправе также удержать в таком случае 1% стоимости исключённого оборудования, согласованной в соответствующей Спецификации, при этом данная сумма не подлежит доказыванию. Сумма уплаченного Покупателем аванса в части, превышающей сумму компенсации и удержания, предусмотренных настоящим пунктом, подлежит возврату Покупателю в течение 10 (Десяти) рабочих дней с даты соответствующего уведомления Покупателя об отказе от исполнения Договора.  Никакие иные убытки Поставщика в связи с таким отказом, в том числе упущенная выгода, возмещению не подлежат.  </w:t>
      </w:r>
    </w:p>
    <w:p w14:paraId="5A5C888D" w14:textId="77777777" w:rsidR="00515BA9" w:rsidRDefault="00515BA9" w:rsidP="00515BA9">
      <w:pPr>
        <w:jc w:val="both"/>
        <w:rPr>
          <w:rFonts w:ascii="Verdana" w:hAnsi="Verdana"/>
          <w:color w:val="00458E"/>
        </w:rPr>
      </w:pPr>
    </w:p>
    <w:p w14:paraId="2AEF7C04" w14:textId="77777777" w:rsidR="00515BA9" w:rsidRPr="006D2EBA" w:rsidRDefault="00515BA9" w:rsidP="00515BA9">
      <w:pPr>
        <w:pStyle w:val="Iauiue"/>
        <w:tabs>
          <w:tab w:val="left" w:pos="284"/>
          <w:tab w:val="left" w:pos="567"/>
          <w:tab w:val="left" w:pos="1134"/>
          <w:tab w:val="left" w:pos="1276"/>
        </w:tabs>
        <w:suppressAutoHyphens/>
        <w:ind w:firstLine="567"/>
        <w:jc w:val="center"/>
        <w:rPr>
          <w:b/>
        </w:rPr>
      </w:pPr>
      <w:r w:rsidRPr="006D2EBA">
        <w:rPr>
          <w:b/>
        </w:rPr>
        <w:t>СТАТЬЯ 12. ПРОЧИЕ УСЛОВИЯ</w:t>
      </w:r>
    </w:p>
    <w:p w14:paraId="4075636B" w14:textId="77777777" w:rsidR="00515BA9" w:rsidRPr="006D2EBA" w:rsidRDefault="00515BA9" w:rsidP="00515BA9">
      <w:pPr>
        <w:pStyle w:val="af6"/>
        <w:widowControl w:val="0"/>
        <w:numPr>
          <w:ilvl w:val="1"/>
          <w:numId w:val="54"/>
        </w:numPr>
        <w:tabs>
          <w:tab w:val="left" w:pos="142"/>
          <w:tab w:val="left" w:pos="1276"/>
          <w:tab w:val="left" w:pos="1418"/>
        </w:tabs>
        <w:ind w:left="0" w:firstLine="567"/>
        <w:contextualSpacing/>
        <w:jc w:val="both"/>
      </w:pPr>
      <w:bookmarkStart w:id="47" w:name="_Hlk73118118"/>
      <w:bookmarkStart w:id="48" w:name="_Hlk73117992"/>
      <w:bookmarkStart w:id="49" w:name="_Hlk73118079"/>
      <w:r w:rsidRPr="006D2EBA">
        <w:t xml:space="preserve">Руководствуясь </w:t>
      </w:r>
      <w:bookmarkStart w:id="50" w:name="_Hlk63239998"/>
      <w:r w:rsidRPr="006D2EBA">
        <w:t xml:space="preserve">пунктом 2 статьи 160 ГК РФ и пунктом 2 статьи 434 ГК РФ, Стороны допускают возможность заключения настоящего Договора, дополнительных соглашений и/или Спецификаций к нему путем обмена скан-копиями подписанных документов, направленных по адресам электронной почты, указанным в </w:t>
      </w:r>
      <w:r>
        <w:t>С</w:t>
      </w:r>
      <w:r w:rsidRPr="006D2EBA">
        <w:t xml:space="preserve">татье 14 Договора и признают указанные экземпляры имеющими полную юридическую силу. </w:t>
      </w:r>
    </w:p>
    <w:p w14:paraId="7273E206" w14:textId="77777777" w:rsidR="00515BA9" w:rsidRPr="006D2EBA" w:rsidRDefault="00515BA9" w:rsidP="00515BA9">
      <w:pPr>
        <w:pStyle w:val="af6"/>
        <w:widowControl w:val="0"/>
        <w:tabs>
          <w:tab w:val="left" w:pos="142"/>
          <w:tab w:val="left" w:pos="1276"/>
          <w:tab w:val="left" w:pos="1418"/>
        </w:tabs>
        <w:ind w:left="0" w:firstLine="567"/>
        <w:contextualSpacing/>
        <w:jc w:val="both"/>
      </w:pPr>
      <w:r w:rsidRPr="006D2EBA">
        <w:t xml:space="preserve">В целях обмена оригиналами документов, Покупатель направляет в адрес Поставщика оригиналы подписанных со своей стороны документов в двух экземплярах. Поставщик обязан в течение 10 (десяти) календарных дней с даты получения подписать и скрепить печатью все экземпляры полученных документов, и по одному экземпляру вернуть Покупателю заказной (с описью вложений) или курьерской почтой по почтовому адресу Покупателя, указанному в </w:t>
      </w:r>
      <w:r>
        <w:t>С</w:t>
      </w:r>
      <w:r w:rsidRPr="006D2EBA">
        <w:t>татье 14 Договора. Поставщик обязан в течение 1 (одного) рабочего дня с даты получения соответствующего запроса Покупателя представить документы, подтверждающие отправку оригиналов документов в адрес Покупателя (квитанция и опись почтового вложения, и т.д.)</w:t>
      </w:r>
      <w:bookmarkEnd w:id="47"/>
      <w:r w:rsidRPr="006D2EBA">
        <w:t>.</w:t>
      </w:r>
      <w:bookmarkEnd w:id="48"/>
    </w:p>
    <w:p w14:paraId="62B2FE6F" w14:textId="77777777" w:rsidR="00515BA9" w:rsidRPr="006D2EBA" w:rsidRDefault="00515BA9" w:rsidP="00515BA9">
      <w:pPr>
        <w:pStyle w:val="af6"/>
        <w:widowControl w:val="0"/>
        <w:numPr>
          <w:ilvl w:val="1"/>
          <w:numId w:val="54"/>
        </w:numPr>
        <w:tabs>
          <w:tab w:val="left" w:pos="142"/>
          <w:tab w:val="left" w:pos="1276"/>
          <w:tab w:val="left" w:pos="1418"/>
        </w:tabs>
        <w:ind w:left="0" w:firstLine="567"/>
        <w:contextualSpacing/>
        <w:jc w:val="both"/>
      </w:pPr>
      <w:r w:rsidRPr="006D2EBA">
        <w:t>С момента подписания настоящего Договора все предыдущие письменные и устные соглашения, переговоры, переписка между Сторонами, относящиеся к Договору теряют силу</w:t>
      </w:r>
      <w:bookmarkStart w:id="51" w:name="_Hlk63430565"/>
      <w:r w:rsidRPr="006D2EBA">
        <w:t>, за исключением заключенных Сторонами соглашений о конфиденциальности.</w:t>
      </w:r>
      <w:bookmarkStart w:id="52" w:name="_Hlk63240061"/>
      <w:bookmarkEnd w:id="50"/>
      <w:bookmarkEnd w:id="51"/>
    </w:p>
    <w:bookmarkEnd w:id="49"/>
    <w:p w14:paraId="07D7C4B7" w14:textId="77777777" w:rsidR="00515BA9" w:rsidRPr="008A4269" w:rsidRDefault="00515BA9" w:rsidP="00515BA9">
      <w:pPr>
        <w:pStyle w:val="af6"/>
        <w:widowControl w:val="0"/>
        <w:numPr>
          <w:ilvl w:val="1"/>
          <w:numId w:val="54"/>
        </w:numPr>
        <w:tabs>
          <w:tab w:val="left" w:pos="142"/>
          <w:tab w:val="left" w:pos="567"/>
          <w:tab w:val="left" w:pos="1134"/>
          <w:tab w:val="left" w:pos="1276"/>
          <w:tab w:val="left" w:pos="1418"/>
        </w:tabs>
        <w:ind w:left="0" w:firstLine="567"/>
        <w:contextualSpacing/>
        <w:jc w:val="both"/>
      </w:pPr>
      <w:r w:rsidRPr="008A4269">
        <w:t xml:space="preserve">Стороны подтверждают, что представители Сторон, заключившие настоящий Договор, должным образом наделены полномочиями на его заключение, получены все необходимые разрешения и/или одобрения органов управления каждой Стороны, и заключением Договора каждая Сторона не нарушает ни одно из положений </w:t>
      </w:r>
      <w:r w:rsidRPr="008A4269">
        <w:lastRenderedPageBreak/>
        <w:t>уставных, внутренних документов и решений органов управления.</w:t>
      </w:r>
    </w:p>
    <w:p w14:paraId="7BA25287" w14:textId="77777777" w:rsidR="00515BA9" w:rsidRDefault="00515BA9" w:rsidP="00515BA9">
      <w:pPr>
        <w:pStyle w:val="af6"/>
        <w:widowControl w:val="0"/>
        <w:numPr>
          <w:ilvl w:val="1"/>
          <w:numId w:val="54"/>
        </w:numPr>
        <w:tabs>
          <w:tab w:val="left" w:pos="142"/>
          <w:tab w:val="left" w:pos="1134"/>
          <w:tab w:val="left" w:pos="1276"/>
          <w:tab w:val="left" w:pos="1418"/>
        </w:tabs>
        <w:ind w:left="0" w:firstLine="567"/>
        <w:contextualSpacing/>
        <w:jc w:val="both"/>
      </w:pPr>
      <w:r w:rsidRPr="006D2EBA">
        <w:t xml:space="preserve">Поставщик признает, что условия настоящего Договора, Спецификаций к нему, а также прочие документы и информация в связи с Договором, полученная Поставщиком в процессе переговоров до заключения Договора и при исполнении Договора в письменной, устной форме, на любых электронных носителях или путем наблюдения (далее- конфиденциальная информация) рассматриваются Поставщиком как конфиденциальная информация, представляющая значительную коммерческую ценность для Покупателя. Конфиденциальная информация является коммерческой тайной и защищается как коммерческая тайна, и не может быть раскрыта Поставщиком третьим лицам иначе как с письменного согласия Покупателя и в целях выполнения обязательств по настоящему Договору. </w:t>
      </w:r>
    </w:p>
    <w:p w14:paraId="1D451223" w14:textId="7F2F37A7" w:rsidR="00515BA9" w:rsidRPr="006D2EBA" w:rsidRDefault="00515BA9" w:rsidP="00515BA9">
      <w:pPr>
        <w:pStyle w:val="af6"/>
        <w:widowControl w:val="0"/>
        <w:tabs>
          <w:tab w:val="left" w:pos="142"/>
          <w:tab w:val="left" w:pos="1134"/>
          <w:tab w:val="left" w:pos="1276"/>
          <w:tab w:val="left" w:pos="1418"/>
        </w:tabs>
        <w:ind w:left="0" w:firstLine="567"/>
        <w:contextualSpacing/>
        <w:jc w:val="both"/>
      </w:pPr>
      <w:r>
        <w:t xml:space="preserve">Без ущерба для положений настоящего пункта, Стороны согласовали, что Особые условия исполнения договора (налоговая оговорка) в редакции </w:t>
      </w:r>
      <w:r w:rsidRPr="0006149A">
        <w:t xml:space="preserve">Приложения № </w:t>
      </w:r>
      <w:r w:rsidR="0006149A" w:rsidRPr="0006149A">
        <w:t>2</w:t>
      </w:r>
      <w:r w:rsidR="00B67EF2" w:rsidRPr="0006149A">
        <w:t xml:space="preserve"> </w:t>
      </w:r>
      <w:r>
        <w:t xml:space="preserve">к Договору, обязательны для исполнения Сторонами. </w:t>
      </w:r>
    </w:p>
    <w:p w14:paraId="7DD57D63" w14:textId="77777777" w:rsidR="00515BA9" w:rsidRPr="006D2EBA" w:rsidRDefault="00515BA9" w:rsidP="00515BA9">
      <w:pPr>
        <w:pStyle w:val="af6"/>
        <w:widowControl w:val="0"/>
        <w:numPr>
          <w:ilvl w:val="1"/>
          <w:numId w:val="54"/>
        </w:numPr>
        <w:tabs>
          <w:tab w:val="left" w:pos="142"/>
          <w:tab w:val="left" w:pos="1276"/>
          <w:tab w:val="left" w:pos="1418"/>
        </w:tabs>
        <w:ind w:left="0" w:firstLine="567"/>
        <w:contextualSpacing/>
        <w:jc w:val="both"/>
      </w:pPr>
      <w:r w:rsidRPr="006D2EBA">
        <w:t xml:space="preserve">Стороны обязаны немедленно (не позднее двух рабочих дней с момента возникновения) письменно (с нарочным, по электронной почте) извещать друг друга о любых изменениях организационно-правовой формы, наименования, юридического или фактического адреса, электронной почты, </w:t>
      </w:r>
      <w:r w:rsidRPr="006D2EBA">
        <w:rPr>
          <w:shd w:val="clear" w:color="auto" w:fill="FFFFFF"/>
        </w:rPr>
        <w:t xml:space="preserve">режима налогообложения, </w:t>
      </w:r>
      <w:r w:rsidRPr="006D2EBA">
        <w:t>банковских реквизитов</w:t>
      </w:r>
      <w:r w:rsidRPr="006D2EBA">
        <w:rPr>
          <w:shd w:val="clear" w:color="auto" w:fill="FFFFFF"/>
        </w:rPr>
        <w:t xml:space="preserve">, об </w:t>
      </w:r>
      <w:r w:rsidRPr="006D2EBA">
        <w:rPr>
          <w:color w:val="000000"/>
        </w:rPr>
        <w:t xml:space="preserve">отзыве (аннулировании) у кредитной организации лицензии на осуществление банковских операций, </w:t>
      </w:r>
      <w:r w:rsidRPr="006D2EBA">
        <w:rPr>
          <w:shd w:val="clear" w:color="auto" w:fill="FFFFFF"/>
        </w:rPr>
        <w:t>а также о любых других существенных обстоятельствах, которые могут повлиять на исполнение Сторонами условий настоящего Договора.</w:t>
      </w:r>
    </w:p>
    <w:p w14:paraId="02383368" w14:textId="77777777" w:rsidR="00515BA9" w:rsidRDefault="00515BA9" w:rsidP="00515BA9">
      <w:pPr>
        <w:tabs>
          <w:tab w:val="left" w:pos="142"/>
          <w:tab w:val="left" w:pos="461"/>
          <w:tab w:val="left" w:pos="1134"/>
          <w:tab w:val="left" w:pos="1276"/>
          <w:tab w:val="left" w:pos="2127"/>
          <w:tab w:val="left" w:pos="2552"/>
        </w:tabs>
        <w:autoSpaceDE w:val="0"/>
        <w:autoSpaceDN w:val="0"/>
        <w:adjustRightInd w:val="0"/>
        <w:ind w:firstLine="567"/>
        <w:jc w:val="both"/>
        <w:rPr>
          <w:rFonts w:eastAsiaTheme="minorHAnsi"/>
          <w:lang w:eastAsia="en-US"/>
        </w:rPr>
      </w:pPr>
      <w:r w:rsidRPr="006D2EBA">
        <w:rPr>
          <w:rFonts w:eastAsia="Arial Unicode MS"/>
        </w:rPr>
        <w:t xml:space="preserve">Сторона, нарушившая обязательство по уведомлению, несет риск </w:t>
      </w:r>
      <w:proofErr w:type="gramStart"/>
      <w:r w:rsidRPr="006D2EBA">
        <w:rPr>
          <w:rFonts w:eastAsia="Arial Unicode MS"/>
        </w:rPr>
        <w:t>возникших</w:t>
      </w:r>
      <w:proofErr w:type="gramEnd"/>
      <w:r w:rsidRPr="006D2EBA">
        <w:rPr>
          <w:rFonts w:eastAsia="Arial Unicode MS"/>
        </w:rPr>
        <w:t xml:space="preserve"> в связи с этим неблагоприятных последствий. В случае, если в результате </w:t>
      </w:r>
      <w:r w:rsidRPr="006D2EBA">
        <w:t>несвоевременного уведомления</w:t>
      </w:r>
      <w:r w:rsidRPr="006D2EBA">
        <w:rPr>
          <w:rFonts w:eastAsia="Arial Unicode MS"/>
        </w:rPr>
        <w:t xml:space="preserve"> или неправильного указания Стороной-получателем реквизитов для оплаты платежи были произведены по неправильным реквизитам или на корреспондентский счет кредитной организации, у которой была отозвана (аннулирована)</w:t>
      </w:r>
      <w:r w:rsidRPr="006D2EBA">
        <w:rPr>
          <w:color w:val="000000"/>
        </w:rPr>
        <w:t xml:space="preserve"> лицензия на осуществление банковских операций</w:t>
      </w:r>
      <w:r w:rsidRPr="006D2EBA">
        <w:rPr>
          <w:rFonts w:eastAsia="Arial Unicode MS"/>
        </w:rPr>
        <w:t xml:space="preserve">, </w:t>
      </w:r>
      <w:r w:rsidRPr="006D2EBA">
        <w:rPr>
          <w:rFonts w:eastAsiaTheme="minorHAnsi"/>
          <w:lang w:eastAsia="en-US"/>
        </w:rPr>
        <w:t>исполнение, произведенное Стороной-плательщиком с учетом имеющейся у нее информации, признается надлежащим.</w:t>
      </w:r>
      <w:bookmarkStart w:id="53" w:name="_Ref433632371"/>
      <w:bookmarkStart w:id="54" w:name="_Toc50478375"/>
      <w:bookmarkEnd w:id="52"/>
    </w:p>
    <w:p w14:paraId="4118DABF" w14:textId="77777777" w:rsidR="00515BA9" w:rsidRPr="002A41E0" w:rsidRDefault="00515BA9" w:rsidP="00515BA9">
      <w:pPr>
        <w:tabs>
          <w:tab w:val="left" w:pos="142"/>
          <w:tab w:val="left" w:pos="461"/>
          <w:tab w:val="left" w:pos="1134"/>
          <w:tab w:val="left" w:pos="1276"/>
          <w:tab w:val="left" w:pos="1701"/>
          <w:tab w:val="left" w:pos="2127"/>
          <w:tab w:val="left" w:pos="2552"/>
        </w:tabs>
        <w:autoSpaceDE w:val="0"/>
        <w:autoSpaceDN w:val="0"/>
        <w:adjustRightInd w:val="0"/>
        <w:ind w:firstLine="567"/>
        <w:jc w:val="both"/>
        <w:rPr>
          <w:rFonts w:eastAsiaTheme="minorHAnsi"/>
          <w:lang w:eastAsia="en-US"/>
        </w:rPr>
      </w:pPr>
      <w:r w:rsidRPr="002A41E0">
        <w:rPr>
          <w:rFonts w:eastAsiaTheme="minorHAnsi"/>
          <w:lang w:eastAsia="en-US"/>
        </w:rPr>
        <w:t>При заключении договора Поставщик обязуется предоставить Покупателю уведомление о применяемой им на дату заключения Договора системе налогообложения.</w:t>
      </w:r>
    </w:p>
    <w:p w14:paraId="718CB38B" w14:textId="77777777" w:rsidR="00515BA9" w:rsidRPr="006D2EBA" w:rsidRDefault="00515BA9" w:rsidP="00515BA9">
      <w:pPr>
        <w:pStyle w:val="af6"/>
        <w:numPr>
          <w:ilvl w:val="1"/>
          <w:numId w:val="54"/>
        </w:numPr>
        <w:tabs>
          <w:tab w:val="left" w:pos="142"/>
          <w:tab w:val="left" w:pos="461"/>
          <w:tab w:val="left" w:pos="567"/>
          <w:tab w:val="left" w:pos="1276"/>
          <w:tab w:val="left" w:pos="2127"/>
          <w:tab w:val="left" w:pos="2552"/>
        </w:tabs>
        <w:autoSpaceDE w:val="0"/>
        <w:autoSpaceDN w:val="0"/>
        <w:adjustRightInd w:val="0"/>
        <w:ind w:left="0" w:firstLine="567"/>
        <w:jc w:val="both"/>
        <w:rPr>
          <w:rFonts w:eastAsia="Arial Unicode MS"/>
        </w:rPr>
      </w:pPr>
      <w:r w:rsidRPr="006D2EBA">
        <w:t xml:space="preserve">Поставщик не вправе уступать третьим лицам любые права (требования) к Покупателю, </w:t>
      </w:r>
      <w:bookmarkStart w:id="55" w:name="_Hlk50330425"/>
      <w:r w:rsidRPr="006D2EBA">
        <w:t>совершать перевод долга или полную замену лица в настоящем Договоре</w:t>
      </w:r>
      <w:bookmarkEnd w:id="55"/>
      <w:r w:rsidRPr="006D2EBA">
        <w:t xml:space="preserve"> (передача договора), передавать права по Договору в залог, вносить их в качестве вклада в уставный (складочный) капитал общества (товарищества) или иным способом распоряжаться правами по Договору, без предварительного письменного согласия Покупателя, которое Покупатель вправе дать или не дать по своему усмотрению.</w:t>
      </w:r>
      <w:bookmarkEnd w:id="53"/>
      <w:bookmarkEnd w:id="54"/>
      <w:r w:rsidRPr="006D2EBA">
        <w:t xml:space="preserve">  </w:t>
      </w:r>
    </w:p>
    <w:p w14:paraId="3DD0CA64" w14:textId="77777777" w:rsidR="00515BA9" w:rsidRPr="00D041B3" w:rsidRDefault="00515BA9" w:rsidP="00515BA9">
      <w:pPr>
        <w:widowControl w:val="0"/>
        <w:tabs>
          <w:tab w:val="left" w:pos="284"/>
          <w:tab w:val="left" w:pos="567"/>
          <w:tab w:val="left" w:pos="709"/>
          <w:tab w:val="left" w:pos="851"/>
          <w:tab w:val="left" w:pos="1276"/>
          <w:tab w:val="left" w:pos="1418"/>
        </w:tabs>
        <w:autoSpaceDE w:val="0"/>
        <w:autoSpaceDN w:val="0"/>
        <w:adjustRightInd w:val="0"/>
        <w:ind w:firstLine="567"/>
        <w:jc w:val="both"/>
      </w:pPr>
      <w:r w:rsidRPr="006D2EBA">
        <w:t>За нарушение</w:t>
      </w:r>
      <w:r w:rsidRPr="006D2EBA">
        <w:rPr>
          <w:b/>
        </w:rPr>
        <w:t xml:space="preserve"> </w:t>
      </w:r>
      <w:r w:rsidRPr="006D2EBA">
        <w:t xml:space="preserve">Поставщиком обязательства по получению предварительного письменного согласия Покупателя </w:t>
      </w:r>
      <w:r w:rsidRPr="006D2EBA">
        <w:rPr>
          <w:rStyle w:val="FontStyle13"/>
          <w:rFonts w:ascii="Times New Roman" w:hAnsi="Times New Roman" w:cs="Times New Roman"/>
          <w:sz w:val="20"/>
          <w:szCs w:val="20"/>
        </w:rPr>
        <w:t xml:space="preserve">на </w:t>
      </w:r>
      <w:r w:rsidRPr="006D2EBA">
        <w:t xml:space="preserve">совершение любой из вышеуказанных сделок, Покупатель </w:t>
      </w:r>
      <w:r w:rsidRPr="006D2EBA">
        <w:rPr>
          <w:rStyle w:val="FontStyle13"/>
          <w:rFonts w:ascii="Times New Roman" w:hAnsi="Times New Roman" w:cs="Times New Roman"/>
          <w:sz w:val="20"/>
          <w:szCs w:val="20"/>
        </w:rPr>
        <w:t>вправе потребовать от Поставщика уплаты штрафа</w:t>
      </w:r>
      <w:r w:rsidRPr="006D2EBA">
        <w:rPr>
          <w:rStyle w:val="FontStyle13"/>
          <w:rFonts w:ascii="Times New Roman" w:hAnsi="Times New Roman" w:cs="Times New Roman"/>
          <w:b/>
          <w:sz w:val="20"/>
          <w:szCs w:val="20"/>
        </w:rPr>
        <w:t xml:space="preserve"> </w:t>
      </w:r>
      <w:r w:rsidRPr="006D2EBA">
        <w:t xml:space="preserve">в размере цены соответствующей несогласованной Покупателем сделки (уступки требования, перевода долга, передачи договора и т.п.), но в любом случае в размере не менее 20% (Двадцать процентов) от общей цены </w:t>
      </w:r>
      <w:r w:rsidRPr="00D041B3">
        <w:t xml:space="preserve">настоящего Договора (п.6.5. Договора) на дату нарушения, за каждый случай нарушения, а также возместить все понесенные им в связи с этим убытки в соответствии с действующим законодательством РФ. </w:t>
      </w:r>
    </w:p>
    <w:p w14:paraId="0DF13194" w14:textId="77777777" w:rsidR="00515BA9" w:rsidRPr="00D041B3" w:rsidRDefault="00515BA9" w:rsidP="00515BA9">
      <w:pPr>
        <w:pStyle w:val="Agreement2"/>
        <w:numPr>
          <w:ilvl w:val="0"/>
          <w:numId w:val="0"/>
        </w:numPr>
        <w:tabs>
          <w:tab w:val="left" w:pos="709"/>
          <w:tab w:val="left" w:pos="851"/>
          <w:tab w:val="left" w:pos="1276"/>
          <w:tab w:val="left" w:pos="1418"/>
          <w:tab w:val="left" w:pos="2268"/>
        </w:tabs>
        <w:spacing w:after="0"/>
        <w:ind w:firstLine="567"/>
        <w:outlineLvl w:val="9"/>
        <w:rPr>
          <w:rFonts w:cs="Times New Roman"/>
          <w:sz w:val="20"/>
          <w:szCs w:val="20"/>
        </w:rPr>
      </w:pPr>
      <w:bookmarkStart w:id="56" w:name="_Toc50478379"/>
      <w:r w:rsidRPr="00D041B3">
        <w:rPr>
          <w:rFonts w:cs="Times New Roman"/>
          <w:sz w:val="20"/>
          <w:szCs w:val="20"/>
        </w:rPr>
        <w:t xml:space="preserve">Покупатель вправе в любое время по своему усмотрению полностью или частично уступить свои права (требования) и/или обязанности (долги), возникающие из настоящего Договора, </w:t>
      </w:r>
      <w:r w:rsidRPr="00D041B3">
        <w:rPr>
          <w:snapToGrid w:val="0"/>
          <w:sz w:val="20"/>
          <w:szCs w:val="20"/>
        </w:rPr>
        <w:t>в пользу указанного Покупателем заказчика строительства,</w:t>
      </w:r>
      <w:r w:rsidRPr="00D041B3">
        <w:rPr>
          <w:rFonts w:cs="Times New Roman"/>
          <w:sz w:val="20"/>
          <w:szCs w:val="20"/>
        </w:rPr>
        <w:t xml:space="preserve"> без необходимости получения согласия Поставщика.</w:t>
      </w:r>
      <w:bookmarkEnd w:id="56"/>
      <w:r w:rsidRPr="00D041B3">
        <w:rPr>
          <w:rFonts w:cs="Times New Roman"/>
          <w:sz w:val="20"/>
          <w:szCs w:val="20"/>
        </w:rPr>
        <w:t xml:space="preserve"> </w:t>
      </w:r>
    </w:p>
    <w:p w14:paraId="7907A6AC" w14:textId="77777777" w:rsidR="00515BA9" w:rsidRPr="006D2EBA" w:rsidRDefault="00515BA9" w:rsidP="00515BA9">
      <w:pPr>
        <w:ind w:firstLine="567"/>
        <w:jc w:val="both"/>
        <w:rPr>
          <w:lang w:eastAsia="en-US"/>
        </w:rPr>
      </w:pPr>
      <w:r w:rsidRPr="00D041B3">
        <w:rPr>
          <w:snapToGrid w:val="0"/>
        </w:rPr>
        <w:t xml:space="preserve">Поставщик обязан обеспечить во всех договорах, заключаемых с привлеченными к исполнению настоящего Договора третьими лицами (включая договоры с конечными производителями Товара), наличие аналогичных положений, устанавливающих </w:t>
      </w:r>
      <w:r w:rsidRPr="00D041B3">
        <w:t xml:space="preserve">неограниченное </w:t>
      </w:r>
      <w:r w:rsidRPr="00D041B3">
        <w:rPr>
          <w:snapToGrid w:val="0"/>
        </w:rPr>
        <w:t>право Поставщика уступать</w:t>
      </w:r>
      <w:r w:rsidRPr="006D2EBA">
        <w:rPr>
          <w:snapToGrid w:val="0"/>
        </w:rPr>
        <w:t xml:space="preserve"> права (требования) и/или передавать обязанности (долги), вытекающие из этих договоров, в пользу Покупателя и указанного Покупателем заказчика строительства, без письменного согласия таких третьих лиц.</w:t>
      </w:r>
    </w:p>
    <w:p w14:paraId="3591FF42" w14:textId="77777777" w:rsidR="00515BA9" w:rsidRDefault="00515BA9" w:rsidP="00515BA9">
      <w:pPr>
        <w:pStyle w:val="af6"/>
        <w:numPr>
          <w:ilvl w:val="1"/>
          <w:numId w:val="54"/>
        </w:numPr>
        <w:tabs>
          <w:tab w:val="left" w:pos="142"/>
          <w:tab w:val="left" w:pos="567"/>
          <w:tab w:val="left" w:pos="1134"/>
          <w:tab w:val="center" w:pos="1276"/>
          <w:tab w:val="left" w:pos="1418"/>
          <w:tab w:val="center" w:pos="1560"/>
          <w:tab w:val="left" w:pos="1701"/>
        </w:tabs>
        <w:ind w:left="0" w:firstLine="567"/>
        <w:contextualSpacing/>
        <w:jc w:val="both"/>
      </w:pPr>
      <w:r w:rsidRPr="006D2EBA">
        <w:t>Во всем, что не предусмотрено настоящим Договором, Стороны руководствуются действующим законодательством РФ.</w:t>
      </w:r>
    </w:p>
    <w:p w14:paraId="2E83223D" w14:textId="77777777" w:rsidR="0074418E" w:rsidRDefault="0074418E" w:rsidP="0074418E">
      <w:pPr>
        <w:pStyle w:val="af6"/>
        <w:numPr>
          <w:ilvl w:val="1"/>
          <w:numId w:val="54"/>
        </w:numPr>
        <w:tabs>
          <w:tab w:val="left" w:pos="0"/>
          <w:tab w:val="left" w:pos="142"/>
          <w:tab w:val="left" w:pos="1134"/>
          <w:tab w:val="center" w:pos="1276"/>
          <w:tab w:val="left" w:pos="1418"/>
          <w:tab w:val="center" w:pos="1560"/>
          <w:tab w:val="left" w:pos="1701"/>
        </w:tabs>
        <w:ind w:left="0" w:firstLine="567"/>
        <w:contextualSpacing/>
        <w:jc w:val="both"/>
      </w:pPr>
      <w:r>
        <w:t xml:space="preserve">Стороны соглашаются в рамках настоящего Договора обмениваться договорными, первичными учетными, платежными и прочими документами в электронном виде, подписанными с использованием усиленных квалифицированных электронных подписей представителей Сторон, посредством электронного документооборота, организованного оператором электронного документооборота (ЭДО) и на условиях соответствующего соглашения об электронном документообороте, заключенного Сторонами. Организация ЭДО между Сторонами не отменяет использование иных способов изготовления и обмена документами в рамках настоящего Договора. </w:t>
      </w:r>
    </w:p>
    <w:p w14:paraId="77C55B85" w14:textId="77777777" w:rsidR="0074418E" w:rsidRPr="00A80714" w:rsidRDefault="0074418E" w:rsidP="0074418E">
      <w:pPr>
        <w:pStyle w:val="af6"/>
        <w:tabs>
          <w:tab w:val="left" w:pos="0"/>
          <w:tab w:val="left" w:pos="142"/>
          <w:tab w:val="left" w:pos="1134"/>
          <w:tab w:val="center" w:pos="1276"/>
          <w:tab w:val="left" w:pos="1418"/>
          <w:tab w:val="center" w:pos="1560"/>
          <w:tab w:val="left" w:pos="1701"/>
        </w:tabs>
        <w:ind w:left="0" w:firstLine="567"/>
        <w:contextualSpacing/>
        <w:jc w:val="both"/>
      </w:pPr>
      <w:r w:rsidRPr="00A80714">
        <w:t xml:space="preserve">При заключении настоящего Договора в электронном виде с использованием усиленных квалифицированных электронных подписей представителей Сторон, датой заключения Договора для цели оформления документов в процессе его исполнения (в том числе первичных учетных, платежных и прочих документов) Стороны признают дату, указанную в правом верхнем углу на первом листе Договора (или, при наличии, в реквизитах «Дата составления»). В таком случае в соответствии с п. 2 ст. 425 ГК РФ условия Договора применяются к отношениям Сторон, возникшим с даты, указанной в правом верхнем углу на его первом листе (или, при наличии, в реквизитах «Дата составления»), если более ранняя дата не определена условиями Договора. </w:t>
      </w:r>
    </w:p>
    <w:p w14:paraId="6954E397" w14:textId="1C694408" w:rsidR="0074418E" w:rsidRPr="00A80714" w:rsidRDefault="0074418E" w:rsidP="0074418E">
      <w:pPr>
        <w:pStyle w:val="af6"/>
        <w:tabs>
          <w:tab w:val="left" w:pos="0"/>
          <w:tab w:val="left" w:pos="142"/>
          <w:tab w:val="left" w:pos="1134"/>
          <w:tab w:val="center" w:pos="1276"/>
          <w:tab w:val="left" w:pos="1418"/>
          <w:tab w:val="center" w:pos="1560"/>
          <w:tab w:val="left" w:pos="1701"/>
        </w:tabs>
        <w:ind w:left="0" w:firstLine="567"/>
        <w:contextualSpacing/>
        <w:jc w:val="both"/>
      </w:pPr>
      <w:r w:rsidRPr="00A80714">
        <w:t>Указанный порядок определения даты Договора применяется также при определении даты договорных документов, подписанных с использованием усиленных квалифицированных электронных подписей представителей Сторон в ходе исполнения Договора (дополнительных соглашений, спецификаций и прочих).</w:t>
      </w:r>
    </w:p>
    <w:p w14:paraId="6B754E33" w14:textId="77777777" w:rsidR="00515BA9" w:rsidRPr="006D2EBA" w:rsidRDefault="00515BA9" w:rsidP="00515BA9">
      <w:pPr>
        <w:pStyle w:val="af6"/>
        <w:numPr>
          <w:ilvl w:val="1"/>
          <w:numId w:val="54"/>
        </w:numPr>
        <w:tabs>
          <w:tab w:val="left" w:pos="142"/>
          <w:tab w:val="left" w:pos="567"/>
          <w:tab w:val="left" w:pos="1134"/>
        </w:tabs>
        <w:suppressAutoHyphens w:val="0"/>
        <w:autoSpaceDE w:val="0"/>
        <w:autoSpaceDN w:val="0"/>
        <w:adjustRightInd w:val="0"/>
        <w:ind w:left="0" w:firstLine="567"/>
        <w:contextualSpacing/>
        <w:jc w:val="both"/>
        <w:outlineLvl w:val="0"/>
      </w:pPr>
      <w:r w:rsidRPr="006D2EBA">
        <w:t>Настоящий Договор составлен в 2 (Двух) подлинных экземплярах, имеющих равную юридическую силу, по одному экземпляру для каждой из Сторон.</w:t>
      </w:r>
    </w:p>
    <w:p w14:paraId="0E45F2F1" w14:textId="77777777" w:rsidR="00515BA9" w:rsidRPr="006D2EBA" w:rsidRDefault="00515BA9" w:rsidP="00515BA9">
      <w:pPr>
        <w:pStyle w:val="af6"/>
        <w:numPr>
          <w:ilvl w:val="1"/>
          <w:numId w:val="54"/>
        </w:numPr>
        <w:tabs>
          <w:tab w:val="left" w:pos="142"/>
          <w:tab w:val="left" w:pos="567"/>
          <w:tab w:val="left" w:pos="1134"/>
        </w:tabs>
        <w:suppressAutoHyphens w:val="0"/>
        <w:autoSpaceDE w:val="0"/>
        <w:autoSpaceDN w:val="0"/>
        <w:adjustRightInd w:val="0"/>
        <w:ind w:left="0" w:firstLine="567"/>
        <w:contextualSpacing/>
        <w:jc w:val="both"/>
        <w:outlineLvl w:val="0"/>
      </w:pPr>
      <w:r w:rsidRPr="006D2EBA">
        <w:t>Все Приложения к настоящему Договору являются его неотъемлемой частью и должны толковаться, как если бы они были включены в основной текст настоящего Договора.</w:t>
      </w:r>
    </w:p>
    <w:p w14:paraId="2C85B722" w14:textId="77777777" w:rsidR="00515BA9" w:rsidRPr="006D2EBA" w:rsidRDefault="00515BA9" w:rsidP="00515BA9">
      <w:pPr>
        <w:pStyle w:val="220"/>
        <w:tabs>
          <w:tab w:val="left" w:pos="0"/>
          <w:tab w:val="left" w:pos="284"/>
          <w:tab w:val="left" w:pos="426"/>
          <w:tab w:val="left" w:pos="567"/>
          <w:tab w:val="left" w:pos="1134"/>
          <w:tab w:val="left" w:pos="1276"/>
        </w:tabs>
        <w:suppressAutoHyphens/>
        <w:rPr>
          <w:sz w:val="20"/>
        </w:rPr>
      </w:pPr>
    </w:p>
    <w:p w14:paraId="20CF53F1" w14:textId="22128F5B" w:rsidR="00515BA9" w:rsidRPr="006D2EBA" w:rsidRDefault="00515BA9" w:rsidP="0012589A">
      <w:pPr>
        <w:spacing w:after="160" w:line="259" w:lineRule="auto"/>
        <w:jc w:val="center"/>
        <w:rPr>
          <w:b/>
        </w:rPr>
      </w:pPr>
      <w:r w:rsidRPr="006D2EBA">
        <w:rPr>
          <w:b/>
          <w:bCs/>
        </w:rPr>
        <w:t>СТАТЬЯ 13.</w:t>
      </w:r>
      <w:r w:rsidRPr="006D2EBA">
        <w:rPr>
          <w:b/>
          <w:bCs/>
        </w:rPr>
        <w:tab/>
      </w:r>
      <w:r w:rsidRPr="006D2EBA">
        <w:rPr>
          <w:b/>
        </w:rPr>
        <w:t>ПРИЛОЖЕНИЯ К ДОГОВОРУ</w:t>
      </w:r>
    </w:p>
    <w:p w14:paraId="4CD40E0E" w14:textId="77777777" w:rsidR="00515BA9" w:rsidRPr="006D2EBA" w:rsidRDefault="00515BA9" w:rsidP="00515BA9">
      <w:pPr>
        <w:pStyle w:val="af6"/>
        <w:numPr>
          <w:ilvl w:val="1"/>
          <w:numId w:val="55"/>
        </w:numPr>
        <w:tabs>
          <w:tab w:val="left" w:pos="-142"/>
          <w:tab w:val="left" w:pos="567"/>
          <w:tab w:val="left" w:pos="851"/>
          <w:tab w:val="left" w:pos="1276"/>
        </w:tabs>
        <w:ind w:left="0" w:firstLine="567"/>
      </w:pPr>
      <w:r w:rsidRPr="006D2EBA">
        <w:t>Приложение № 1 «Спецификация» (форма);</w:t>
      </w:r>
    </w:p>
    <w:p w14:paraId="7E2C1031" w14:textId="26A6921A" w:rsidR="00515BA9" w:rsidRDefault="00515BA9" w:rsidP="00515BA9">
      <w:pPr>
        <w:pStyle w:val="220"/>
        <w:numPr>
          <w:ilvl w:val="1"/>
          <w:numId w:val="55"/>
        </w:numPr>
        <w:tabs>
          <w:tab w:val="left" w:pos="0"/>
          <w:tab w:val="left" w:pos="567"/>
          <w:tab w:val="left" w:pos="851"/>
          <w:tab w:val="left" w:pos="1276"/>
        </w:tabs>
        <w:suppressAutoHyphens/>
        <w:ind w:left="0" w:firstLine="567"/>
        <w:rPr>
          <w:sz w:val="20"/>
        </w:rPr>
      </w:pPr>
      <w:bookmarkStart w:id="57" w:name="_Hlk63241343"/>
      <w:r w:rsidRPr="006D2EBA">
        <w:rPr>
          <w:bCs/>
          <w:sz w:val="20"/>
        </w:rPr>
        <w:t>Приложение № 2 «</w:t>
      </w:r>
      <w:r w:rsidR="00E110F5">
        <w:rPr>
          <w:bCs/>
          <w:sz w:val="20"/>
        </w:rPr>
        <w:t>Налоговая оговорка</w:t>
      </w:r>
      <w:r w:rsidRPr="006D2EBA">
        <w:rPr>
          <w:sz w:val="20"/>
        </w:rPr>
        <w:t>»;</w:t>
      </w:r>
    </w:p>
    <w:bookmarkEnd w:id="57"/>
    <w:p w14:paraId="4ADDE293" w14:textId="77777777" w:rsidR="00515BA9" w:rsidRPr="006D2EBA" w:rsidRDefault="00515BA9" w:rsidP="00515BA9">
      <w:pPr>
        <w:tabs>
          <w:tab w:val="left" w:pos="-142"/>
          <w:tab w:val="left" w:pos="284"/>
          <w:tab w:val="left" w:pos="1134"/>
          <w:tab w:val="left" w:pos="1276"/>
        </w:tabs>
        <w:suppressAutoHyphens/>
      </w:pPr>
    </w:p>
    <w:p w14:paraId="3D4A0E46" w14:textId="77777777" w:rsidR="00515BA9" w:rsidRPr="006D2EBA" w:rsidRDefault="00515BA9" w:rsidP="00515BA9">
      <w:pPr>
        <w:tabs>
          <w:tab w:val="left" w:pos="284"/>
          <w:tab w:val="left" w:pos="567"/>
          <w:tab w:val="left" w:pos="1134"/>
          <w:tab w:val="left" w:pos="1276"/>
        </w:tabs>
        <w:suppressAutoHyphens/>
        <w:ind w:firstLine="567"/>
        <w:jc w:val="center"/>
        <w:rPr>
          <w:b/>
        </w:rPr>
      </w:pPr>
      <w:r w:rsidRPr="006D2EBA">
        <w:rPr>
          <w:b/>
          <w:bCs/>
        </w:rPr>
        <w:t>СТАТЬЯ 14.</w:t>
      </w:r>
      <w:r w:rsidRPr="006D2EBA">
        <w:rPr>
          <w:b/>
          <w:bCs/>
        </w:rPr>
        <w:tab/>
      </w:r>
      <w:r w:rsidRPr="006D2EBA">
        <w:rPr>
          <w:b/>
        </w:rPr>
        <w:t>АДРЕСА, РЕКВИЗИТЫ И ПОДПИСИ СТОРОН</w:t>
      </w:r>
    </w:p>
    <w:p w14:paraId="5D126A58" w14:textId="77777777" w:rsidR="00515BA9" w:rsidRPr="006D2EBA" w:rsidRDefault="00515BA9" w:rsidP="00515BA9">
      <w:pPr>
        <w:tabs>
          <w:tab w:val="left" w:pos="284"/>
          <w:tab w:val="left" w:pos="567"/>
          <w:tab w:val="left" w:pos="1134"/>
          <w:tab w:val="left" w:pos="1276"/>
        </w:tabs>
        <w:suppressAutoHyphens/>
        <w:ind w:firstLine="567"/>
        <w:jc w:val="center"/>
        <w:rPr>
          <w:b/>
        </w:rPr>
      </w:pPr>
    </w:p>
    <w:tbl>
      <w:tblPr>
        <w:tblW w:w="10131" w:type="dxa"/>
        <w:tblInd w:w="-34" w:type="dxa"/>
        <w:tblLook w:val="01E0" w:firstRow="1" w:lastRow="1" w:firstColumn="1" w:lastColumn="1" w:noHBand="0" w:noVBand="0"/>
      </w:tblPr>
      <w:tblGrid>
        <w:gridCol w:w="4756"/>
        <w:gridCol w:w="240"/>
        <w:gridCol w:w="5135"/>
      </w:tblGrid>
      <w:tr w:rsidR="0012589A" w:rsidRPr="006D2EBA" w14:paraId="46F577A4" w14:textId="77777777" w:rsidTr="00337EE7">
        <w:trPr>
          <w:trHeight w:val="239"/>
        </w:trPr>
        <w:tc>
          <w:tcPr>
            <w:tcW w:w="4756" w:type="dxa"/>
          </w:tcPr>
          <w:p w14:paraId="2686A6C9" w14:textId="77777777" w:rsidR="0012589A" w:rsidRPr="006D2EBA" w:rsidRDefault="0012589A" w:rsidP="0012589A">
            <w:pPr>
              <w:tabs>
                <w:tab w:val="left" w:pos="284"/>
                <w:tab w:val="left" w:pos="567"/>
                <w:tab w:val="left" w:pos="1134"/>
                <w:tab w:val="left" w:pos="1276"/>
              </w:tabs>
              <w:ind w:firstLine="356"/>
              <w:rPr>
                <w:b/>
              </w:rPr>
            </w:pPr>
            <w:r w:rsidRPr="006D2EBA">
              <w:rPr>
                <w:b/>
              </w:rPr>
              <w:t>Поставщик:</w:t>
            </w:r>
          </w:p>
        </w:tc>
        <w:tc>
          <w:tcPr>
            <w:tcW w:w="240" w:type="dxa"/>
          </w:tcPr>
          <w:p w14:paraId="16B92751" w14:textId="77777777" w:rsidR="0012589A" w:rsidRPr="006D2EBA" w:rsidRDefault="0012589A" w:rsidP="0012589A">
            <w:pPr>
              <w:tabs>
                <w:tab w:val="left" w:pos="284"/>
                <w:tab w:val="left" w:pos="567"/>
                <w:tab w:val="left" w:pos="1134"/>
                <w:tab w:val="left" w:pos="1276"/>
              </w:tabs>
              <w:suppressAutoHyphens/>
              <w:ind w:firstLine="567"/>
              <w:jc w:val="center"/>
              <w:rPr>
                <w:b/>
              </w:rPr>
            </w:pPr>
          </w:p>
        </w:tc>
        <w:tc>
          <w:tcPr>
            <w:tcW w:w="5135" w:type="dxa"/>
            <w:vAlign w:val="center"/>
          </w:tcPr>
          <w:p w14:paraId="58260E0A" w14:textId="59F50E29" w:rsidR="0012589A" w:rsidRPr="006D2EBA" w:rsidRDefault="0012589A" w:rsidP="0012589A">
            <w:pPr>
              <w:tabs>
                <w:tab w:val="left" w:pos="284"/>
                <w:tab w:val="left" w:pos="567"/>
                <w:tab w:val="left" w:pos="1134"/>
                <w:tab w:val="left" w:pos="1276"/>
              </w:tabs>
              <w:ind w:firstLine="459"/>
              <w:rPr>
                <w:b/>
              </w:rPr>
            </w:pPr>
            <w:r>
              <w:rPr>
                <w:b/>
                <w:bCs/>
                <w:color w:val="000000"/>
              </w:rPr>
              <w:t>Покупатель:</w:t>
            </w:r>
          </w:p>
        </w:tc>
      </w:tr>
      <w:tr w:rsidR="0012589A" w:rsidRPr="006D2EBA" w14:paraId="2993A95D" w14:textId="77777777" w:rsidTr="00337EE7">
        <w:trPr>
          <w:trHeight w:val="3377"/>
        </w:trPr>
        <w:tc>
          <w:tcPr>
            <w:tcW w:w="4756" w:type="dxa"/>
          </w:tcPr>
          <w:p w14:paraId="51FB9888" w14:textId="0C1195E3" w:rsidR="0012589A" w:rsidRPr="001F5AC8" w:rsidRDefault="00B3486E" w:rsidP="0012589A">
            <w:pPr>
              <w:tabs>
                <w:tab w:val="left" w:pos="284"/>
                <w:tab w:val="left" w:pos="567"/>
                <w:tab w:val="left" w:pos="1134"/>
                <w:tab w:val="left" w:pos="1276"/>
              </w:tabs>
              <w:suppressAutoHyphens/>
              <w:ind w:firstLine="356"/>
              <w:rPr>
                <w:b/>
                <w:bCs/>
              </w:rPr>
            </w:pPr>
            <w:r>
              <w:rPr>
                <w:b/>
                <w:bCs/>
              </w:rPr>
              <w:t>________________</w:t>
            </w:r>
          </w:p>
          <w:p w14:paraId="1FCB7F65" w14:textId="19AFE3BC" w:rsidR="0012589A" w:rsidRPr="00B3486E" w:rsidRDefault="0012589A" w:rsidP="0012589A">
            <w:pPr>
              <w:tabs>
                <w:tab w:val="left" w:pos="284"/>
                <w:tab w:val="left" w:pos="567"/>
                <w:tab w:val="left" w:pos="1134"/>
                <w:tab w:val="left" w:pos="1276"/>
              </w:tabs>
              <w:suppressAutoHyphens/>
              <w:ind w:left="354"/>
              <w:rPr>
                <w:b/>
              </w:rPr>
            </w:pPr>
            <w:r w:rsidRPr="00B3486E">
              <w:rPr>
                <w:b/>
                <w:bCs/>
              </w:rPr>
              <w:t>Юридический адрес:</w:t>
            </w:r>
            <w:r w:rsidRPr="00B3486E">
              <w:rPr>
                <w:b/>
              </w:rPr>
              <w:t xml:space="preserve"> </w:t>
            </w:r>
          </w:p>
          <w:p w14:paraId="24A9B2B5" w14:textId="0BC0549A" w:rsidR="0012589A" w:rsidRPr="00B3486E" w:rsidRDefault="0012589A" w:rsidP="0012589A">
            <w:pPr>
              <w:tabs>
                <w:tab w:val="left" w:pos="284"/>
                <w:tab w:val="left" w:pos="567"/>
                <w:tab w:val="left" w:pos="1134"/>
                <w:tab w:val="left" w:pos="1276"/>
              </w:tabs>
              <w:suppressAutoHyphens/>
              <w:ind w:firstLine="356"/>
              <w:rPr>
                <w:b/>
              </w:rPr>
            </w:pPr>
            <w:r w:rsidRPr="00B3486E">
              <w:rPr>
                <w:b/>
              </w:rPr>
              <w:t xml:space="preserve">ИНН   / КПП </w:t>
            </w:r>
          </w:p>
          <w:p w14:paraId="1D3980D4" w14:textId="6C7A5F59" w:rsidR="0012589A" w:rsidRPr="00B3486E" w:rsidRDefault="0012589A" w:rsidP="0012589A">
            <w:pPr>
              <w:tabs>
                <w:tab w:val="left" w:pos="284"/>
                <w:tab w:val="left" w:pos="567"/>
                <w:tab w:val="left" w:pos="1134"/>
                <w:tab w:val="left" w:pos="1276"/>
              </w:tabs>
              <w:suppressAutoHyphens/>
              <w:ind w:firstLine="356"/>
              <w:rPr>
                <w:b/>
              </w:rPr>
            </w:pPr>
            <w:r w:rsidRPr="00B3486E">
              <w:rPr>
                <w:b/>
              </w:rPr>
              <w:t xml:space="preserve">Тел.: </w:t>
            </w:r>
          </w:p>
          <w:p w14:paraId="7CA549F2" w14:textId="2DA8DD82" w:rsidR="0012589A" w:rsidRPr="00B3486E" w:rsidRDefault="0012589A" w:rsidP="0012589A">
            <w:pPr>
              <w:tabs>
                <w:tab w:val="left" w:pos="284"/>
                <w:tab w:val="left" w:pos="567"/>
                <w:tab w:val="left" w:pos="1134"/>
                <w:tab w:val="left" w:pos="1276"/>
              </w:tabs>
              <w:suppressAutoHyphens/>
              <w:ind w:firstLine="356"/>
              <w:rPr>
                <w:b/>
              </w:rPr>
            </w:pPr>
            <w:r w:rsidRPr="00B3486E">
              <w:rPr>
                <w:b/>
              </w:rPr>
              <w:t xml:space="preserve">Электронная почта: </w:t>
            </w:r>
          </w:p>
          <w:p w14:paraId="6C12CF7C" w14:textId="77777777" w:rsidR="0012589A" w:rsidRPr="00B3486E" w:rsidRDefault="0012589A" w:rsidP="0012589A">
            <w:pPr>
              <w:tabs>
                <w:tab w:val="left" w:pos="284"/>
                <w:tab w:val="left" w:pos="567"/>
                <w:tab w:val="left" w:pos="1134"/>
                <w:tab w:val="left" w:pos="1276"/>
              </w:tabs>
              <w:suppressAutoHyphens/>
              <w:ind w:firstLine="356"/>
              <w:rPr>
                <w:b/>
                <w:bCs/>
              </w:rPr>
            </w:pPr>
            <w:r w:rsidRPr="00B3486E">
              <w:rPr>
                <w:b/>
                <w:bCs/>
              </w:rPr>
              <w:t xml:space="preserve">Банковские реквизиты: </w:t>
            </w:r>
          </w:p>
          <w:p w14:paraId="28AEAA94" w14:textId="42468796" w:rsidR="0012589A" w:rsidRPr="00B3486E" w:rsidRDefault="0012589A" w:rsidP="0012589A">
            <w:pPr>
              <w:tabs>
                <w:tab w:val="left" w:pos="284"/>
                <w:tab w:val="left" w:pos="567"/>
                <w:tab w:val="left" w:pos="1134"/>
                <w:tab w:val="left" w:pos="1276"/>
              </w:tabs>
              <w:suppressAutoHyphens/>
              <w:ind w:firstLine="356"/>
              <w:rPr>
                <w:b/>
              </w:rPr>
            </w:pPr>
            <w:r w:rsidRPr="00B3486E">
              <w:rPr>
                <w:b/>
                <w:bCs/>
              </w:rPr>
              <w:t>Р/</w:t>
            </w:r>
            <w:proofErr w:type="spellStart"/>
            <w:r w:rsidRPr="00B3486E">
              <w:rPr>
                <w:b/>
                <w:bCs/>
              </w:rPr>
              <w:t>сч</w:t>
            </w:r>
            <w:proofErr w:type="spellEnd"/>
            <w:r w:rsidRPr="00B3486E">
              <w:rPr>
                <w:b/>
              </w:rPr>
              <w:t xml:space="preserve"> - </w:t>
            </w:r>
          </w:p>
          <w:p w14:paraId="3C97BEAA" w14:textId="26CC6AA6" w:rsidR="0012589A" w:rsidRPr="001F5AC8" w:rsidRDefault="0012589A" w:rsidP="0012589A">
            <w:pPr>
              <w:tabs>
                <w:tab w:val="left" w:pos="284"/>
                <w:tab w:val="left" w:pos="567"/>
                <w:tab w:val="left" w:pos="1134"/>
                <w:tab w:val="left" w:pos="1276"/>
              </w:tabs>
              <w:suppressAutoHyphens/>
              <w:ind w:firstLine="356"/>
            </w:pPr>
            <w:r w:rsidRPr="001F5AC8">
              <w:rPr>
                <w:b/>
                <w:bCs/>
              </w:rPr>
              <w:t>в</w:t>
            </w:r>
            <w:r w:rsidRPr="006D2EBA">
              <w:t xml:space="preserve"> </w:t>
            </w:r>
          </w:p>
          <w:p w14:paraId="63BE1A4A" w14:textId="0B241E07" w:rsidR="0012589A" w:rsidRPr="006D2EBA" w:rsidRDefault="0012589A" w:rsidP="0012589A">
            <w:pPr>
              <w:tabs>
                <w:tab w:val="left" w:pos="284"/>
                <w:tab w:val="left" w:pos="567"/>
                <w:tab w:val="left" w:pos="1134"/>
                <w:tab w:val="left" w:pos="1276"/>
              </w:tabs>
              <w:suppressAutoHyphens/>
              <w:ind w:firstLine="356"/>
            </w:pPr>
            <w:r w:rsidRPr="001F5AC8">
              <w:rPr>
                <w:b/>
                <w:bCs/>
              </w:rPr>
              <w:t>К/с</w:t>
            </w:r>
            <w:r w:rsidRPr="001F5AC8">
              <w:t xml:space="preserve"> </w:t>
            </w:r>
            <w:r w:rsidRPr="006D2EBA">
              <w:t xml:space="preserve">- </w:t>
            </w:r>
          </w:p>
          <w:p w14:paraId="1416B508" w14:textId="03A09D1B" w:rsidR="0012589A" w:rsidRPr="006D2EBA" w:rsidRDefault="0012589A" w:rsidP="0012589A">
            <w:pPr>
              <w:tabs>
                <w:tab w:val="left" w:pos="284"/>
                <w:tab w:val="left" w:pos="567"/>
                <w:tab w:val="left" w:pos="1134"/>
                <w:tab w:val="left" w:pos="1276"/>
              </w:tabs>
              <w:suppressAutoHyphens/>
              <w:ind w:firstLine="356"/>
            </w:pPr>
            <w:r w:rsidRPr="001F5AC8">
              <w:rPr>
                <w:b/>
                <w:bCs/>
              </w:rPr>
              <w:t>БИК</w:t>
            </w:r>
            <w:r w:rsidRPr="006D2EBA">
              <w:t xml:space="preserve"> </w:t>
            </w:r>
          </w:p>
        </w:tc>
        <w:tc>
          <w:tcPr>
            <w:tcW w:w="240" w:type="dxa"/>
          </w:tcPr>
          <w:p w14:paraId="462BB0AC" w14:textId="77777777" w:rsidR="0012589A" w:rsidRPr="006D2EBA" w:rsidRDefault="0012589A" w:rsidP="0012589A">
            <w:pPr>
              <w:tabs>
                <w:tab w:val="left" w:pos="284"/>
                <w:tab w:val="left" w:pos="567"/>
                <w:tab w:val="left" w:pos="1134"/>
                <w:tab w:val="left" w:pos="1276"/>
              </w:tabs>
              <w:suppressAutoHyphens/>
              <w:ind w:firstLine="567"/>
              <w:outlineLvl w:val="0"/>
              <w:rPr>
                <w:b/>
                <w:bCs/>
              </w:rPr>
            </w:pPr>
          </w:p>
        </w:tc>
        <w:tc>
          <w:tcPr>
            <w:tcW w:w="5135" w:type="dxa"/>
            <w:vAlign w:val="center"/>
          </w:tcPr>
          <w:p w14:paraId="4247990C" w14:textId="77777777" w:rsidR="0012589A" w:rsidRDefault="0012589A" w:rsidP="0012589A">
            <w:pPr>
              <w:pStyle w:val="af8"/>
              <w:tabs>
                <w:tab w:val="left" w:pos="284"/>
                <w:tab w:val="left" w:pos="567"/>
                <w:tab w:val="left" w:pos="1134"/>
                <w:tab w:val="left" w:pos="1276"/>
                <w:tab w:val="left" w:pos="5671"/>
              </w:tabs>
              <w:ind w:firstLine="459"/>
            </w:pPr>
            <w:r>
              <w:rPr>
                <w:b/>
                <w:bCs/>
                <w:color w:val="000000"/>
                <w:sz w:val="20"/>
                <w:szCs w:val="20"/>
              </w:rPr>
              <w:t>ООО «</w:t>
            </w:r>
            <w:proofErr w:type="spellStart"/>
            <w:r>
              <w:rPr>
                <w:b/>
                <w:bCs/>
                <w:color w:val="000000"/>
                <w:sz w:val="20"/>
                <w:szCs w:val="20"/>
              </w:rPr>
              <w:t>Велесстрой</w:t>
            </w:r>
            <w:proofErr w:type="spellEnd"/>
            <w:r>
              <w:rPr>
                <w:b/>
                <w:bCs/>
                <w:color w:val="000000"/>
                <w:sz w:val="20"/>
                <w:szCs w:val="20"/>
              </w:rPr>
              <w:t xml:space="preserve">» </w:t>
            </w:r>
          </w:p>
          <w:p w14:paraId="689073A4"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Юридический адрес: </w:t>
            </w:r>
          </w:p>
          <w:p w14:paraId="08B14940"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ИНН   / КПП </w:t>
            </w:r>
          </w:p>
          <w:p w14:paraId="1453DA98"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Тел.: </w:t>
            </w:r>
          </w:p>
          <w:p w14:paraId="6FF5B17D"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Электронная почта: </w:t>
            </w:r>
          </w:p>
          <w:p w14:paraId="3FA6F20F"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Банковские реквизиты: </w:t>
            </w:r>
          </w:p>
          <w:p w14:paraId="02A107CA"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Р/</w:t>
            </w:r>
            <w:proofErr w:type="spellStart"/>
            <w:r w:rsidRPr="00B3486E">
              <w:rPr>
                <w:b/>
                <w:bCs/>
                <w:color w:val="000000"/>
                <w:sz w:val="20"/>
                <w:szCs w:val="20"/>
              </w:rPr>
              <w:t>сч</w:t>
            </w:r>
            <w:proofErr w:type="spellEnd"/>
            <w:r w:rsidRPr="00B3486E">
              <w:rPr>
                <w:b/>
                <w:bCs/>
                <w:color w:val="000000"/>
                <w:sz w:val="20"/>
                <w:szCs w:val="20"/>
              </w:rPr>
              <w:t xml:space="preserve"> - </w:t>
            </w:r>
          </w:p>
          <w:p w14:paraId="76B477CB"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в </w:t>
            </w:r>
          </w:p>
          <w:p w14:paraId="0464956C" w14:textId="77777777" w:rsidR="00B3486E" w:rsidRPr="00B3486E" w:rsidRDefault="00B3486E" w:rsidP="00B3486E">
            <w:pPr>
              <w:pStyle w:val="af8"/>
              <w:tabs>
                <w:tab w:val="left" w:pos="284"/>
                <w:tab w:val="left" w:pos="567"/>
                <w:tab w:val="left" w:pos="1134"/>
                <w:tab w:val="left" w:pos="1276"/>
              </w:tabs>
              <w:ind w:firstLine="459"/>
              <w:rPr>
                <w:b/>
                <w:bCs/>
                <w:color w:val="000000"/>
                <w:sz w:val="20"/>
                <w:szCs w:val="20"/>
              </w:rPr>
            </w:pPr>
            <w:r w:rsidRPr="00B3486E">
              <w:rPr>
                <w:b/>
                <w:bCs/>
                <w:color w:val="000000"/>
                <w:sz w:val="20"/>
                <w:szCs w:val="20"/>
              </w:rPr>
              <w:t xml:space="preserve">К/с - </w:t>
            </w:r>
          </w:p>
          <w:p w14:paraId="241A0F3D" w14:textId="21C4FF37" w:rsidR="0012589A" w:rsidRDefault="00B3486E" w:rsidP="00B3486E">
            <w:pPr>
              <w:pStyle w:val="af8"/>
              <w:tabs>
                <w:tab w:val="left" w:pos="284"/>
                <w:tab w:val="left" w:pos="567"/>
                <w:tab w:val="left" w:pos="1134"/>
                <w:tab w:val="left" w:pos="1276"/>
              </w:tabs>
              <w:ind w:firstLine="459"/>
            </w:pPr>
            <w:r w:rsidRPr="00B3486E">
              <w:rPr>
                <w:b/>
                <w:bCs/>
                <w:color w:val="000000"/>
                <w:sz w:val="20"/>
                <w:szCs w:val="20"/>
              </w:rPr>
              <w:t>БИК</w:t>
            </w:r>
          </w:p>
          <w:p w14:paraId="16C74D30" w14:textId="77777777" w:rsidR="0012589A" w:rsidRDefault="0012589A" w:rsidP="0012589A">
            <w:pPr>
              <w:pStyle w:val="af8"/>
              <w:tabs>
                <w:tab w:val="left" w:pos="284"/>
                <w:tab w:val="left" w:pos="567"/>
                <w:tab w:val="left" w:pos="1134"/>
                <w:tab w:val="left" w:pos="1276"/>
              </w:tabs>
            </w:pPr>
            <w:bookmarkStart w:id="58" w:name="_GoBack"/>
            <w:bookmarkEnd w:id="58"/>
            <w:r>
              <w:t> </w:t>
            </w:r>
          </w:p>
          <w:p w14:paraId="5A3E7822" w14:textId="76E8DC7D" w:rsidR="0012589A" w:rsidRPr="006D2EBA" w:rsidRDefault="0012589A" w:rsidP="0012589A">
            <w:pPr>
              <w:tabs>
                <w:tab w:val="left" w:pos="284"/>
                <w:tab w:val="left" w:pos="567"/>
                <w:tab w:val="left" w:pos="1134"/>
                <w:tab w:val="left" w:pos="1276"/>
              </w:tabs>
              <w:suppressAutoHyphens/>
              <w:ind w:firstLine="459"/>
            </w:pPr>
            <w:r>
              <w:t> </w:t>
            </w:r>
          </w:p>
        </w:tc>
      </w:tr>
    </w:tbl>
    <w:p w14:paraId="47DE5896" w14:textId="77777777" w:rsidR="00515BA9" w:rsidRPr="0037196C" w:rsidRDefault="00515BA9" w:rsidP="0006149A">
      <w:pPr>
        <w:tabs>
          <w:tab w:val="left" w:pos="1134"/>
        </w:tabs>
      </w:pPr>
    </w:p>
    <w:tbl>
      <w:tblPr>
        <w:tblStyle w:val="af2"/>
        <w:tblW w:w="0" w:type="auto"/>
        <w:tblLook w:val="04A0" w:firstRow="1" w:lastRow="0" w:firstColumn="1" w:lastColumn="0" w:noHBand="0" w:noVBand="1"/>
      </w:tblPr>
      <w:tblGrid>
        <w:gridCol w:w="4785"/>
        <w:gridCol w:w="4786"/>
      </w:tblGrid>
      <w:tr w:rsidR="00D821F3" w:rsidRPr="006D2EBA" w14:paraId="071ACEFE" w14:textId="77777777" w:rsidTr="00522883">
        <w:trPr>
          <w:trHeight w:val="553"/>
        </w:trPr>
        <w:tc>
          <w:tcPr>
            <w:tcW w:w="4785" w:type="dxa"/>
            <w:tcBorders>
              <w:top w:val="nil"/>
              <w:left w:val="nil"/>
              <w:bottom w:val="nil"/>
              <w:right w:val="nil"/>
            </w:tcBorders>
          </w:tcPr>
          <w:p w14:paraId="2B5A396A" w14:textId="096C0168" w:rsidR="00D821F3" w:rsidRPr="007942CB" w:rsidRDefault="00B3486E" w:rsidP="00522883">
            <w:pPr>
              <w:pStyle w:val="af6"/>
              <w:tabs>
                <w:tab w:val="left" w:pos="567"/>
                <w:tab w:val="left" w:pos="1134"/>
                <w:tab w:val="left" w:pos="1276"/>
              </w:tabs>
              <w:ind w:left="0" w:firstLine="321"/>
              <w:jc w:val="both"/>
              <w:rPr>
                <w:color w:val="000000" w:themeColor="text1"/>
              </w:rPr>
            </w:pPr>
            <w:r>
              <w:rPr>
                <w:color w:val="000000" w:themeColor="text1"/>
              </w:rPr>
              <w:t>Должность</w:t>
            </w:r>
          </w:p>
          <w:p w14:paraId="3F597013" w14:textId="396E6733" w:rsidR="00D821F3" w:rsidRPr="007942CB" w:rsidRDefault="00D821F3" w:rsidP="00522883">
            <w:pPr>
              <w:tabs>
                <w:tab w:val="left" w:pos="567"/>
                <w:tab w:val="left" w:pos="1134"/>
                <w:tab w:val="left" w:pos="1276"/>
              </w:tabs>
              <w:ind w:firstLine="321"/>
              <w:rPr>
                <w:b/>
                <w:bCs/>
                <w:color w:val="000000" w:themeColor="text1"/>
              </w:rPr>
            </w:pPr>
            <w:r w:rsidRPr="007942CB">
              <w:rPr>
                <w:b/>
                <w:bCs/>
                <w:color w:val="000000" w:themeColor="text1"/>
              </w:rPr>
              <w:t>________________/</w:t>
            </w:r>
            <w:r w:rsidR="00B3486E">
              <w:rPr>
                <w:b/>
                <w:bCs/>
                <w:color w:val="000000" w:themeColor="text1"/>
              </w:rPr>
              <w:t>И.О. Фамилия</w:t>
            </w:r>
            <w:r w:rsidRPr="007942CB">
              <w:rPr>
                <w:b/>
                <w:bCs/>
                <w:color w:val="000000" w:themeColor="text1"/>
              </w:rPr>
              <w:t>/</w:t>
            </w:r>
          </w:p>
          <w:p w14:paraId="652D5733" w14:textId="77777777" w:rsidR="00D821F3" w:rsidRPr="006D2EBA" w:rsidRDefault="00D821F3" w:rsidP="00522883">
            <w:pPr>
              <w:pStyle w:val="af6"/>
              <w:tabs>
                <w:tab w:val="left" w:pos="567"/>
                <w:tab w:val="left" w:pos="1029"/>
                <w:tab w:val="left" w:pos="1276"/>
              </w:tabs>
              <w:ind w:left="0" w:firstLine="321"/>
              <w:jc w:val="both"/>
              <w:rPr>
                <w:vertAlign w:val="superscript"/>
                <w:lang w:eastAsia="ru-RU"/>
              </w:rPr>
            </w:pPr>
            <w:r w:rsidRPr="006D2EBA">
              <w:rPr>
                <w:bCs/>
                <w:vertAlign w:val="superscript"/>
              </w:rPr>
              <w:t>(подпись)</w:t>
            </w:r>
          </w:p>
        </w:tc>
        <w:tc>
          <w:tcPr>
            <w:tcW w:w="4786" w:type="dxa"/>
            <w:tcBorders>
              <w:top w:val="nil"/>
              <w:left w:val="nil"/>
              <w:bottom w:val="nil"/>
              <w:right w:val="nil"/>
            </w:tcBorders>
          </w:tcPr>
          <w:p w14:paraId="1B2E1238" w14:textId="77777777" w:rsidR="00B3486E" w:rsidRPr="00B3486E" w:rsidRDefault="00B3486E" w:rsidP="00B3486E">
            <w:pPr>
              <w:pStyle w:val="af6"/>
              <w:tabs>
                <w:tab w:val="left" w:pos="567"/>
                <w:tab w:val="left" w:pos="1134"/>
                <w:tab w:val="left" w:pos="1276"/>
              </w:tabs>
              <w:ind w:left="355" w:firstLine="284"/>
              <w:jc w:val="both"/>
              <w:rPr>
                <w:color w:val="000000" w:themeColor="text1"/>
              </w:rPr>
            </w:pPr>
            <w:r w:rsidRPr="00B3486E">
              <w:rPr>
                <w:color w:val="000000" w:themeColor="text1"/>
              </w:rPr>
              <w:t>Должность</w:t>
            </w:r>
          </w:p>
          <w:p w14:paraId="69D24686" w14:textId="77777777" w:rsidR="00B3486E" w:rsidRDefault="00B3486E" w:rsidP="00B3486E">
            <w:pPr>
              <w:pStyle w:val="af6"/>
              <w:tabs>
                <w:tab w:val="left" w:pos="567"/>
                <w:tab w:val="left" w:pos="1134"/>
                <w:tab w:val="left" w:pos="1276"/>
              </w:tabs>
              <w:ind w:left="355" w:firstLine="284"/>
              <w:jc w:val="both"/>
              <w:rPr>
                <w:bCs/>
                <w:color w:val="000000" w:themeColor="text1"/>
                <w:vertAlign w:val="superscript"/>
              </w:rPr>
            </w:pPr>
            <w:r w:rsidRPr="00B3486E">
              <w:rPr>
                <w:color w:val="000000" w:themeColor="text1"/>
              </w:rPr>
              <w:t>________________/</w:t>
            </w:r>
            <w:r w:rsidRPr="00B3486E">
              <w:rPr>
                <w:b/>
                <w:color w:val="000000" w:themeColor="text1"/>
              </w:rPr>
              <w:t>И.О. Фамилия</w:t>
            </w:r>
            <w:r w:rsidRPr="00B3486E">
              <w:rPr>
                <w:color w:val="000000" w:themeColor="text1"/>
              </w:rPr>
              <w:t>/</w:t>
            </w:r>
            <w:r w:rsidRPr="00B3486E">
              <w:rPr>
                <w:bCs/>
                <w:color w:val="000000" w:themeColor="text1"/>
                <w:vertAlign w:val="superscript"/>
              </w:rPr>
              <w:t xml:space="preserve"> </w:t>
            </w:r>
          </w:p>
          <w:p w14:paraId="13E65A17" w14:textId="48185DC6" w:rsidR="00D821F3" w:rsidRPr="006D2EBA" w:rsidRDefault="00D821F3" w:rsidP="00B3486E">
            <w:pPr>
              <w:pStyle w:val="af6"/>
              <w:tabs>
                <w:tab w:val="left" w:pos="567"/>
                <w:tab w:val="left" w:pos="1134"/>
                <w:tab w:val="left" w:pos="1276"/>
              </w:tabs>
              <w:ind w:left="355" w:firstLine="284"/>
              <w:jc w:val="both"/>
              <w:rPr>
                <w:vertAlign w:val="superscript"/>
                <w:lang w:eastAsia="ru-RU"/>
              </w:rPr>
            </w:pPr>
            <w:r w:rsidRPr="006D2EBA">
              <w:rPr>
                <w:bCs/>
                <w:vertAlign w:val="superscript"/>
              </w:rPr>
              <w:t>(подпись)</w:t>
            </w:r>
          </w:p>
        </w:tc>
      </w:tr>
    </w:tbl>
    <w:p w14:paraId="27C531AD" w14:textId="77777777" w:rsidR="00F97437" w:rsidRPr="00515BA9" w:rsidRDefault="00F97437" w:rsidP="00515BA9"/>
    <w:sectPr w:rsidR="00F97437" w:rsidRPr="00515BA9" w:rsidSect="00FD10B2">
      <w:footerReference w:type="default" r:id="rId13"/>
      <w:footerReference w:type="first" r:id="rId14"/>
      <w:pgSz w:w="11906" w:h="16838" w:code="9"/>
      <w:pgMar w:top="567" w:right="709" w:bottom="709" w:left="1418" w:header="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709FA" w14:textId="77777777" w:rsidR="00E2435A" w:rsidRDefault="00E2435A">
      <w:r>
        <w:separator/>
      </w:r>
    </w:p>
  </w:endnote>
  <w:endnote w:type="continuationSeparator" w:id="0">
    <w:p w14:paraId="3E63D1DA" w14:textId="77777777" w:rsidR="00E2435A" w:rsidRDefault="00E2435A">
      <w:r>
        <w:continuationSeparator/>
      </w:r>
    </w:p>
  </w:endnote>
  <w:endnote w:type="continuationNotice" w:id="1">
    <w:p w14:paraId="58A59914" w14:textId="77777777" w:rsidR="00E2435A" w:rsidRDefault="00E24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0102C" w14:textId="77777777" w:rsidR="00B830F1" w:rsidRPr="005725EB" w:rsidRDefault="00B830F1" w:rsidP="00C215E5">
    <w:pPr>
      <w:pStyle w:val="a5"/>
      <w:jc w:val="center"/>
      <w:rPr>
        <w:rFonts w:asciiTheme="minorHAnsi" w:hAnsiTheme="minorHAnsi"/>
        <w:sz w:val="22"/>
        <w:szCs w:val="22"/>
      </w:rPr>
    </w:pPr>
    <w:r w:rsidRPr="005725EB">
      <w:rPr>
        <w:rFonts w:asciiTheme="minorHAnsi" w:hAnsiTheme="minorHAnsi"/>
        <w:sz w:val="22"/>
        <w:szCs w:val="22"/>
      </w:rPr>
      <w:t xml:space="preserve">Страница </w:t>
    </w:r>
    <w:r w:rsidRPr="005725EB">
      <w:rPr>
        <w:rFonts w:asciiTheme="minorHAnsi" w:hAnsiTheme="minorHAnsi"/>
        <w:sz w:val="22"/>
        <w:szCs w:val="22"/>
      </w:rPr>
      <w:fldChar w:fldCharType="begin"/>
    </w:r>
    <w:r w:rsidRPr="005725EB">
      <w:rPr>
        <w:rFonts w:asciiTheme="minorHAnsi" w:hAnsiTheme="minorHAnsi"/>
        <w:sz w:val="22"/>
        <w:szCs w:val="22"/>
      </w:rPr>
      <w:instrText>PAGE</w:instrText>
    </w:r>
    <w:r w:rsidRPr="005725EB">
      <w:rPr>
        <w:rFonts w:asciiTheme="minorHAnsi" w:hAnsiTheme="minorHAnsi"/>
        <w:sz w:val="22"/>
        <w:szCs w:val="22"/>
      </w:rPr>
      <w:fldChar w:fldCharType="separate"/>
    </w:r>
    <w:r>
      <w:rPr>
        <w:rFonts w:asciiTheme="minorHAnsi" w:hAnsiTheme="minorHAnsi"/>
        <w:noProof/>
        <w:sz w:val="22"/>
        <w:szCs w:val="22"/>
      </w:rPr>
      <w:t>6</w:t>
    </w:r>
    <w:r w:rsidRPr="005725EB">
      <w:rPr>
        <w:rFonts w:asciiTheme="minorHAnsi" w:hAnsiTheme="minorHAnsi"/>
        <w:sz w:val="22"/>
        <w:szCs w:val="22"/>
      </w:rPr>
      <w:fldChar w:fldCharType="end"/>
    </w:r>
    <w:r w:rsidRPr="005725EB">
      <w:rPr>
        <w:rFonts w:asciiTheme="minorHAnsi" w:hAnsiTheme="minorHAnsi"/>
        <w:sz w:val="22"/>
        <w:szCs w:val="22"/>
      </w:rPr>
      <w:t xml:space="preserve"> из </w:t>
    </w:r>
    <w:r w:rsidRPr="005725EB">
      <w:rPr>
        <w:rFonts w:asciiTheme="minorHAnsi" w:hAnsiTheme="minorHAnsi"/>
        <w:sz w:val="22"/>
        <w:szCs w:val="22"/>
      </w:rPr>
      <w:fldChar w:fldCharType="begin"/>
    </w:r>
    <w:r w:rsidRPr="005725EB">
      <w:rPr>
        <w:rFonts w:asciiTheme="minorHAnsi" w:hAnsiTheme="minorHAnsi"/>
        <w:sz w:val="22"/>
        <w:szCs w:val="22"/>
      </w:rPr>
      <w:instrText>NUMPAGES</w:instrText>
    </w:r>
    <w:r w:rsidRPr="005725EB">
      <w:rPr>
        <w:rFonts w:asciiTheme="minorHAnsi" w:hAnsiTheme="minorHAnsi"/>
        <w:sz w:val="22"/>
        <w:szCs w:val="22"/>
      </w:rPr>
      <w:fldChar w:fldCharType="separate"/>
    </w:r>
    <w:r>
      <w:rPr>
        <w:rFonts w:asciiTheme="minorHAnsi" w:hAnsiTheme="minorHAnsi"/>
        <w:noProof/>
        <w:sz w:val="22"/>
        <w:szCs w:val="22"/>
      </w:rPr>
      <w:t>11</w:t>
    </w:r>
    <w:r w:rsidRPr="005725EB">
      <w:rPr>
        <w:rFonts w:asciiTheme="minorHAnsi" w:hAnsiTheme="minorHAnsi"/>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405F8" w14:textId="77777777" w:rsidR="00B830F1" w:rsidRPr="00622F5F" w:rsidRDefault="00B830F1" w:rsidP="00C215E5">
    <w:pPr>
      <w:pStyle w:val="a5"/>
      <w:jc w:val="center"/>
    </w:pPr>
    <w:r w:rsidRPr="00622F5F">
      <w:t xml:space="preserve">Страница </w:t>
    </w:r>
    <w:r>
      <w:fldChar w:fldCharType="begin"/>
    </w:r>
    <w:r>
      <w:instrText>PAGE</w:instrText>
    </w:r>
    <w:r>
      <w:fldChar w:fldCharType="separate"/>
    </w:r>
    <w:r>
      <w:rPr>
        <w:noProof/>
      </w:rPr>
      <w:t>1</w:t>
    </w:r>
    <w:r>
      <w:rPr>
        <w:noProof/>
      </w:rPr>
      <w:fldChar w:fldCharType="end"/>
    </w:r>
    <w:r w:rsidRPr="00622F5F">
      <w:t xml:space="preserve"> из </w:t>
    </w:r>
    <w:r>
      <w:fldChar w:fldCharType="begin"/>
    </w:r>
    <w:r>
      <w:instrText>NUMPAGES</w:instrText>
    </w:r>
    <w:r>
      <w:fldChar w:fldCharType="separate"/>
    </w:r>
    <w:r>
      <w:rPr>
        <w:noProof/>
      </w:rPr>
      <w:t>11</w:t>
    </w:r>
    <w:r>
      <w:rPr>
        <w:noProof/>
      </w:rPr>
      <w:fldChar w:fldCharType="end"/>
    </w:r>
  </w:p>
  <w:p w14:paraId="2FD5D66F" w14:textId="77777777" w:rsidR="00B830F1" w:rsidRDefault="00B830F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50B32" w14:textId="77777777" w:rsidR="00E2435A" w:rsidRDefault="00E2435A">
      <w:r>
        <w:separator/>
      </w:r>
    </w:p>
  </w:footnote>
  <w:footnote w:type="continuationSeparator" w:id="0">
    <w:p w14:paraId="3E1293F5" w14:textId="77777777" w:rsidR="00E2435A" w:rsidRDefault="00E2435A">
      <w:r>
        <w:continuationSeparator/>
      </w:r>
    </w:p>
  </w:footnote>
  <w:footnote w:type="continuationNotice" w:id="1">
    <w:p w14:paraId="772C70D4" w14:textId="77777777" w:rsidR="00E2435A" w:rsidRDefault="00E243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482210B"/>
    <w:multiLevelType w:val="multilevel"/>
    <w:tmpl w:val="973EC368"/>
    <w:lvl w:ilvl="0">
      <w:start w:val="29"/>
      <w:numFmt w:val="decimal"/>
      <w:lvlText w:val="%1."/>
      <w:lvlJc w:val="left"/>
      <w:pPr>
        <w:ind w:left="480" w:hanging="480"/>
      </w:pPr>
      <w:rPr>
        <w:rFonts w:hint="default"/>
      </w:rPr>
    </w:lvl>
    <w:lvl w:ilvl="1">
      <w:start w:val="2"/>
      <w:numFmt w:val="decimal"/>
      <w:lvlText w:val="28.%2."/>
      <w:lvlJc w:val="left"/>
      <w:pPr>
        <w:ind w:left="1047" w:hanging="480"/>
      </w:pPr>
      <w:rPr>
        <w:rFonts w:hint="default"/>
      </w:rPr>
    </w:lvl>
    <w:lvl w:ilvl="2">
      <w:start w:val="1"/>
      <w:numFmt w:val="decimal"/>
      <w:lvlText w:val="28.%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5BD5B3B"/>
    <w:multiLevelType w:val="hybridMultilevel"/>
    <w:tmpl w:val="6898F23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06B759AD"/>
    <w:multiLevelType w:val="multilevel"/>
    <w:tmpl w:val="EC866056"/>
    <w:lvl w:ilvl="0">
      <w:start w:val="6"/>
      <w:numFmt w:val="decimal"/>
      <w:lvlText w:val="%1."/>
      <w:lvlJc w:val="left"/>
      <w:pPr>
        <w:ind w:left="927" w:hanging="360"/>
      </w:pPr>
      <w:rPr>
        <w:rFonts w:hint="default"/>
      </w:rPr>
    </w:lvl>
    <w:lvl w:ilvl="1">
      <w:start w:val="1"/>
      <w:numFmt w:val="decimal"/>
      <w:lvlText w:val="%1.%2."/>
      <w:lvlJc w:val="left"/>
      <w:pPr>
        <w:ind w:left="1495" w:hanging="360"/>
      </w:pPr>
      <w:rPr>
        <w:rFonts w:hint="default"/>
        <w:b w:val="0"/>
      </w:rPr>
    </w:lvl>
    <w:lvl w:ilvl="2">
      <w:start w:val="1"/>
      <w:numFmt w:val="decimal"/>
      <w:lvlText w:val="%1.%2.%3."/>
      <w:lvlJc w:val="left"/>
      <w:pPr>
        <w:ind w:left="1287" w:hanging="720"/>
      </w:pPr>
      <w:rPr>
        <w:rFonts w:hint="default"/>
        <w:b/>
        <w:color w:val="0070C0"/>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1647" w:hanging="108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007" w:hanging="1440"/>
      </w:pPr>
      <w:rPr>
        <w:rFonts w:hint="default"/>
      </w:rPr>
    </w:lvl>
  </w:abstractNum>
  <w:abstractNum w:abstractNumId="4" w15:restartNumberingAfterBreak="0">
    <w:nsid w:val="079355B0"/>
    <w:multiLevelType w:val="multilevel"/>
    <w:tmpl w:val="5C6624A8"/>
    <w:lvl w:ilvl="0">
      <w:start w:val="5"/>
      <w:numFmt w:val="decimal"/>
      <w:lvlText w:val="%1."/>
      <w:lvlJc w:val="left"/>
      <w:pPr>
        <w:ind w:left="360" w:hanging="360"/>
      </w:pPr>
      <w:rPr>
        <w:b/>
      </w:rPr>
    </w:lvl>
    <w:lvl w:ilvl="1">
      <w:start w:val="1"/>
      <w:numFmt w:val="decimal"/>
      <w:lvlText w:val="%1.%2."/>
      <w:lvlJc w:val="left"/>
      <w:pPr>
        <w:ind w:left="360" w:hanging="360"/>
      </w:pPr>
      <w:rPr>
        <w:b w:val="0"/>
        <w:i w:val="0"/>
        <w:color w:val="auto"/>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rPr>
        <w:b w:val="0"/>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5" w15:restartNumberingAfterBreak="0">
    <w:nsid w:val="0829452A"/>
    <w:multiLevelType w:val="multilevel"/>
    <w:tmpl w:val="4814B60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694B2B"/>
    <w:multiLevelType w:val="multilevel"/>
    <w:tmpl w:val="0138FBB2"/>
    <w:lvl w:ilvl="0">
      <w:start w:val="15"/>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227549"/>
    <w:multiLevelType w:val="multilevel"/>
    <w:tmpl w:val="A69AF68A"/>
    <w:lvl w:ilvl="0">
      <w:start w:val="1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CB81BCF"/>
    <w:multiLevelType w:val="hybridMultilevel"/>
    <w:tmpl w:val="F6269F60"/>
    <w:lvl w:ilvl="0" w:tplc="90F80E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DEA019C"/>
    <w:multiLevelType w:val="multilevel"/>
    <w:tmpl w:val="F362A5E4"/>
    <w:lvl w:ilvl="0">
      <w:start w:val="1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 w15:restartNumberingAfterBreak="0">
    <w:nsid w:val="0FA44BD3"/>
    <w:multiLevelType w:val="multilevel"/>
    <w:tmpl w:val="B502B740"/>
    <w:lvl w:ilvl="0">
      <w:start w:val="7"/>
      <w:numFmt w:val="decimal"/>
      <w:lvlText w:val="%1."/>
      <w:lvlJc w:val="left"/>
      <w:pPr>
        <w:ind w:left="927" w:hanging="360"/>
      </w:pPr>
      <w:rPr>
        <w:rFonts w:hint="default"/>
      </w:rPr>
    </w:lvl>
    <w:lvl w:ilvl="1">
      <w:start w:val="1"/>
      <w:numFmt w:val="decimal"/>
      <w:lvlText w:val="%1.%2."/>
      <w:lvlJc w:val="left"/>
      <w:pPr>
        <w:ind w:left="1636"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11" w15:restartNumberingAfterBreak="0">
    <w:nsid w:val="11871508"/>
    <w:multiLevelType w:val="multilevel"/>
    <w:tmpl w:val="329262BC"/>
    <w:lvl w:ilvl="0">
      <w:start w:val="9"/>
      <w:numFmt w:val="decimal"/>
      <w:lvlText w:val="%1."/>
      <w:lvlJc w:val="left"/>
      <w:pPr>
        <w:ind w:left="3621"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130151D8"/>
    <w:multiLevelType w:val="multilevel"/>
    <w:tmpl w:val="0AB063BE"/>
    <w:lvl w:ilvl="0">
      <w:start w:val="5"/>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3E86AD1"/>
    <w:multiLevelType w:val="multilevel"/>
    <w:tmpl w:val="4D4CDA94"/>
    <w:lvl w:ilvl="0">
      <w:start w:val="1"/>
      <w:numFmt w:val="decimal"/>
      <w:lvlText w:val="%1."/>
      <w:lvlJc w:val="left"/>
      <w:pPr>
        <w:ind w:left="1080" w:hanging="1080"/>
      </w:pPr>
      <w:rPr>
        <w:rFonts w:hint="default"/>
      </w:rPr>
    </w:lvl>
    <w:lvl w:ilvl="1">
      <w:start w:val="1"/>
      <w:numFmt w:val="decimal"/>
      <w:lvlText w:val="%1.%2."/>
      <w:lvlJc w:val="left"/>
      <w:pPr>
        <w:ind w:left="1647" w:hanging="108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5841298"/>
    <w:multiLevelType w:val="multilevel"/>
    <w:tmpl w:val="EA86BF24"/>
    <w:lvl w:ilvl="0">
      <w:start w:val="13"/>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DE50755"/>
    <w:multiLevelType w:val="hybridMultilevel"/>
    <w:tmpl w:val="E8A0C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6F201F"/>
    <w:multiLevelType w:val="hybridMultilevel"/>
    <w:tmpl w:val="AC6E884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1FA41071"/>
    <w:multiLevelType w:val="multilevel"/>
    <w:tmpl w:val="B0BA6310"/>
    <w:lvl w:ilvl="0">
      <w:start w:val="1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b w:val="0"/>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21753C40"/>
    <w:multiLevelType w:val="multilevel"/>
    <w:tmpl w:val="5BA4F8C0"/>
    <w:lvl w:ilvl="0">
      <w:start w:val="2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25112B98"/>
    <w:multiLevelType w:val="hybridMultilevel"/>
    <w:tmpl w:val="8DA0AF84"/>
    <w:lvl w:ilvl="0" w:tplc="82FEEB16">
      <w:start w:val="1"/>
      <w:numFmt w:val="decimal"/>
      <w:lvlText w:val="2.%1."/>
      <w:lvlJc w:val="left"/>
      <w:pPr>
        <w:ind w:left="2160" w:hanging="180"/>
      </w:pPr>
      <w:rPr>
        <w:rFonts w:hint="default"/>
      </w:rPr>
    </w:lvl>
    <w:lvl w:ilvl="1" w:tplc="04190019" w:tentative="1">
      <w:start w:val="1"/>
      <w:numFmt w:val="lowerLetter"/>
      <w:lvlText w:val="%2."/>
      <w:lvlJc w:val="left"/>
      <w:pPr>
        <w:ind w:left="1440" w:hanging="360"/>
      </w:pPr>
    </w:lvl>
    <w:lvl w:ilvl="2" w:tplc="E4844814">
      <w:start w:val="1"/>
      <w:numFmt w:val="decimal"/>
      <w:lvlText w:val="7.1.%3."/>
      <w:lvlJc w:val="left"/>
      <w:pPr>
        <w:ind w:left="1882"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5E4659"/>
    <w:multiLevelType w:val="multilevel"/>
    <w:tmpl w:val="4DC87FE4"/>
    <w:lvl w:ilvl="0">
      <w:start w:val="13"/>
      <w:numFmt w:val="decimal"/>
      <w:lvlText w:val="%1."/>
      <w:lvlJc w:val="left"/>
      <w:pPr>
        <w:ind w:left="405" w:hanging="405"/>
      </w:pPr>
      <w:rPr>
        <w:rFonts w:hint="default"/>
      </w:rPr>
    </w:lvl>
    <w:lvl w:ilvl="1">
      <w:start w:val="1"/>
      <w:numFmt w:val="decimal"/>
      <w:lvlText w:val="%1.%2."/>
      <w:lvlJc w:val="left"/>
      <w:pPr>
        <w:ind w:left="972" w:hanging="405"/>
      </w:pPr>
      <w:rPr>
        <w:rFonts w:hint="default"/>
        <w:i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2A1E0508"/>
    <w:multiLevelType w:val="multilevel"/>
    <w:tmpl w:val="8E1EBEB4"/>
    <w:lvl w:ilvl="0">
      <w:start w:val="4"/>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i w:val="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2D277A06"/>
    <w:multiLevelType w:val="multilevel"/>
    <w:tmpl w:val="1FB82760"/>
    <w:lvl w:ilvl="0">
      <w:start w:val="29"/>
      <w:numFmt w:val="decimal"/>
      <w:lvlText w:val="%1."/>
      <w:lvlJc w:val="left"/>
      <w:pPr>
        <w:ind w:left="480" w:hanging="480"/>
      </w:pPr>
      <w:rPr>
        <w:rFonts w:hint="default"/>
      </w:rPr>
    </w:lvl>
    <w:lvl w:ilvl="1">
      <w:start w:val="1"/>
      <w:numFmt w:val="decimal"/>
      <w:lvlText w:val="28.%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345466"/>
    <w:multiLevelType w:val="hybridMultilevel"/>
    <w:tmpl w:val="836401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32DE29EC"/>
    <w:multiLevelType w:val="multilevel"/>
    <w:tmpl w:val="74266E52"/>
    <w:lvl w:ilvl="0">
      <w:start w:val="29"/>
      <w:numFmt w:val="decimal"/>
      <w:lvlText w:val="%1."/>
      <w:lvlJc w:val="left"/>
      <w:pPr>
        <w:ind w:left="480" w:hanging="480"/>
      </w:pPr>
      <w:rPr>
        <w:rFonts w:hint="default"/>
      </w:rPr>
    </w:lvl>
    <w:lvl w:ilvl="1">
      <w:start w:val="3"/>
      <w:numFmt w:val="decimal"/>
      <w:lvlText w:val="28.%2."/>
      <w:lvlJc w:val="left"/>
      <w:pPr>
        <w:ind w:left="480" w:hanging="480"/>
      </w:pPr>
      <w:rPr>
        <w:rFonts w:hint="default"/>
      </w:rPr>
    </w:lvl>
    <w:lvl w:ilvl="2">
      <w:start w:val="1"/>
      <w:numFmt w:val="decimal"/>
      <w:lvlText w:val="28.%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51F299C"/>
    <w:multiLevelType w:val="hybridMultilevel"/>
    <w:tmpl w:val="748ED1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8E7BAE"/>
    <w:multiLevelType w:val="multilevel"/>
    <w:tmpl w:val="4B10F640"/>
    <w:lvl w:ilvl="0">
      <w:start w:val="2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84D3160"/>
    <w:multiLevelType w:val="multilevel"/>
    <w:tmpl w:val="DA4EA14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C0F54B1"/>
    <w:multiLevelType w:val="multilevel"/>
    <w:tmpl w:val="9824147A"/>
    <w:lvl w:ilvl="0">
      <w:start w:val="13"/>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9" w15:restartNumberingAfterBreak="0">
    <w:nsid w:val="3FFB3BF9"/>
    <w:multiLevelType w:val="hybridMultilevel"/>
    <w:tmpl w:val="0730FCC8"/>
    <w:lvl w:ilvl="0" w:tplc="AD68F6C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0" w15:restartNumberingAfterBreak="0">
    <w:nsid w:val="4461060C"/>
    <w:multiLevelType w:val="multilevel"/>
    <w:tmpl w:val="6B2E3B78"/>
    <w:lvl w:ilvl="0">
      <w:start w:val="7"/>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1" w15:restartNumberingAfterBreak="0">
    <w:nsid w:val="47BD5BAD"/>
    <w:multiLevelType w:val="multilevel"/>
    <w:tmpl w:val="FF2CCD9E"/>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15:restartNumberingAfterBreak="0">
    <w:nsid w:val="4D89574F"/>
    <w:multiLevelType w:val="multilevel"/>
    <w:tmpl w:val="4EEC0BD8"/>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ED17F3C"/>
    <w:multiLevelType w:val="multilevel"/>
    <w:tmpl w:val="D5E8D864"/>
    <w:lvl w:ilvl="0">
      <w:start w:val="14"/>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4" w15:restartNumberingAfterBreak="0">
    <w:nsid w:val="4F0E2163"/>
    <w:multiLevelType w:val="multilevel"/>
    <w:tmpl w:val="1E24AE74"/>
    <w:lvl w:ilvl="0">
      <w:start w:val="12"/>
      <w:numFmt w:val="decimal"/>
      <w:lvlText w:val="%1."/>
      <w:lvlJc w:val="left"/>
      <w:pPr>
        <w:ind w:left="405" w:hanging="405"/>
      </w:pPr>
      <w:rPr>
        <w:rFonts w:hint="default"/>
      </w:rPr>
    </w:lvl>
    <w:lvl w:ilvl="1">
      <w:start w:val="1"/>
      <w:numFmt w:val="decimal"/>
      <w:lvlText w:val="%1.%2."/>
      <w:lvlJc w:val="left"/>
      <w:pPr>
        <w:ind w:left="1540" w:hanging="40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35" w15:restartNumberingAfterBreak="0">
    <w:nsid w:val="4F3141AB"/>
    <w:multiLevelType w:val="hybridMultilevel"/>
    <w:tmpl w:val="0770D3E2"/>
    <w:lvl w:ilvl="0" w:tplc="04190001">
      <w:start w:val="1"/>
      <w:numFmt w:val="bullet"/>
      <w:lvlText w:val=""/>
      <w:lvlJc w:val="left"/>
      <w:pPr>
        <w:ind w:left="3284" w:hanging="360"/>
      </w:pPr>
      <w:rPr>
        <w:rFonts w:ascii="Symbol" w:hAnsi="Symbol" w:hint="default"/>
      </w:rPr>
    </w:lvl>
    <w:lvl w:ilvl="1" w:tplc="04190003" w:tentative="1">
      <w:start w:val="1"/>
      <w:numFmt w:val="bullet"/>
      <w:lvlText w:val="o"/>
      <w:lvlJc w:val="left"/>
      <w:pPr>
        <w:ind w:left="4004" w:hanging="360"/>
      </w:pPr>
      <w:rPr>
        <w:rFonts w:ascii="Courier New" w:hAnsi="Courier New" w:cs="Courier New" w:hint="default"/>
      </w:rPr>
    </w:lvl>
    <w:lvl w:ilvl="2" w:tplc="04190005" w:tentative="1">
      <w:start w:val="1"/>
      <w:numFmt w:val="bullet"/>
      <w:lvlText w:val=""/>
      <w:lvlJc w:val="left"/>
      <w:pPr>
        <w:ind w:left="4724" w:hanging="360"/>
      </w:pPr>
      <w:rPr>
        <w:rFonts w:ascii="Wingdings" w:hAnsi="Wingdings" w:hint="default"/>
      </w:rPr>
    </w:lvl>
    <w:lvl w:ilvl="3" w:tplc="04190001" w:tentative="1">
      <w:start w:val="1"/>
      <w:numFmt w:val="bullet"/>
      <w:lvlText w:val=""/>
      <w:lvlJc w:val="left"/>
      <w:pPr>
        <w:ind w:left="5444" w:hanging="360"/>
      </w:pPr>
      <w:rPr>
        <w:rFonts w:ascii="Symbol" w:hAnsi="Symbol" w:hint="default"/>
      </w:rPr>
    </w:lvl>
    <w:lvl w:ilvl="4" w:tplc="04190003" w:tentative="1">
      <w:start w:val="1"/>
      <w:numFmt w:val="bullet"/>
      <w:lvlText w:val="o"/>
      <w:lvlJc w:val="left"/>
      <w:pPr>
        <w:ind w:left="6164" w:hanging="360"/>
      </w:pPr>
      <w:rPr>
        <w:rFonts w:ascii="Courier New" w:hAnsi="Courier New" w:cs="Courier New" w:hint="default"/>
      </w:rPr>
    </w:lvl>
    <w:lvl w:ilvl="5" w:tplc="04190005" w:tentative="1">
      <w:start w:val="1"/>
      <w:numFmt w:val="bullet"/>
      <w:lvlText w:val=""/>
      <w:lvlJc w:val="left"/>
      <w:pPr>
        <w:ind w:left="6884" w:hanging="360"/>
      </w:pPr>
      <w:rPr>
        <w:rFonts w:ascii="Wingdings" w:hAnsi="Wingdings" w:hint="default"/>
      </w:rPr>
    </w:lvl>
    <w:lvl w:ilvl="6" w:tplc="04190001" w:tentative="1">
      <w:start w:val="1"/>
      <w:numFmt w:val="bullet"/>
      <w:lvlText w:val=""/>
      <w:lvlJc w:val="left"/>
      <w:pPr>
        <w:ind w:left="7604" w:hanging="360"/>
      </w:pPr>
      <w:rPr>
        <w:rFonts w:ascii="Symbol" w:hAnsi="Symbol" w:hint="default"/>
      </w:rPr>
    </w:lvl>
    <w:lvl w:ilvl="7" w:tplc="04190003" w:tentative="1">
      <w:start w:val="1"/>
      <w:numFmt w:val="bullet"/>
      <w:lvlText w:val="o"/>
      <w:lvlJc w:val="left"/>
      <w:pPr>
        <w:ind w:left="8324" w:hanging="360"/>
      </w:pPr>
      <w:rPr>
        <w:rFonts w:ascii="Courier New" w:hAnsi="Courier New" w:cs="Courier New" w:hint="default"/>
      </w:rPr>
    </w:lvl>
    <w:lvl w:ilvl="8" w:tplc="04190005" w:tentative="1">
      <w:start w:val="1"/>
      <w:numFmt w:val="bullet"/>
      <w:lvlText w:val=""/>
      <w:lvlJc w:val="left"/>
      <w:pPr>
        <w:ind w:left="9044" w:hanging="360"/>
      </w:pPr>
      <w:rPr>
        <w:rFonts w:ascii="Wingdings" w:hAnsi="Wingdings" w:hint="default"/>
      </w:rPr>
    </w:lvl>
  </w:abstractNum>
  <w:abstractNum w:abstractNumId="36" w15:restartNumberingAfterBreak="0">
    <w:nsid w:val="53F81203"/>
    <w:multiLevelType w:val="hybridMultilevel"/>
    <w:tmpl w:val="47727020"/>
    <w:lvl w:ilvl="0" w:tplc="BA5A880C">
      <w:start w:val="2"/>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46D22E1"/>
    <w:multiLevelType w:val="multilevel"/>
    <w:tmpl w:val="9EDCFF66"/>
    <w:lvl w:ilvl="0">
      <w:start w:val="1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8" w15:restartNumberingAfterBreak="0">
    <w:nsid w:val="57535C33"/>
    <w:multiLevelType w:val="hybridMultilevel"/>
    <w:tmpl w:val="9D428AD6"/>
    <w:lvl w:ilvl="0" w:tplc="3B6AC428">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7A222D6"/>
    <w:multiLevelType w:val="multilevel"/>
    <w:tmpl w:val="67EADED6"/>
    <w:lvl w:ilvl="0">
      <w:start w:val="4"/>
      <w:numFmt w:val="decimal"/>
      <w:lvlText w:val="%1."/>
      <w:lvlJc w:val="left"/>
      <w:pPr>
        <w:ind w:left="360" w:hanging="360"/>
      </w:pPr>
      <w:rPr>
        <w:rFonts w:hint="default"/>
        <w:u w:val="none"/>
      </w:rPr>
    </w:lvl>
    <w:lvl w:ilvl="1">
      <w:start w:val="1"/>
      <w:numFmt w:val="decimal"/>
      <w:lvlText w:val="%1.%2."/>
      <w:lvlJc w:val="left"/>
      <w:pPr>
        <w:ind w:left="1288" w:hanging="720"/>
      </w:pPr>
      <w:rPr>
        <w:rFonts w:hint="default"/>
        <w:b w:val="0"/>
        <w:u w:val="none"/>
      </w:rPr>
    </w:lvl>
    <w:lvl w:ilvl="2">
      <w:start w:val="1"/>
      <w:numFmt w:val="decimal"/>
      <w:lvlText w:val="%1.%2.%3."/>
      <w:lvlJc w:val="left"/>
      <w:pPr>
        <w:ind w:left="1288" w:hanging="720"/>
      </w:pPr>
      <w:rPr>
        <w:rFonts w:hint="default"/>
        <w:u w:val="none"/>
      </w:rPr>
    </w:lvl>
    <w:lvl w:ilvl="3">
      <w:start w:val="1"/>
      <w:numFmt w:val="decimal"/>
      <w:lvlText w:val="%1.%2.%3.%4."/>
      <w:lvlJc w:val="left"/>
      <w:pPr>
        <w:ind w:left="3240" w:hanging="108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5040" w:hanging="144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840" w:hanging="1800"/>
      </w:pPr>
      <w:rPr>
        <w:rFonts w:hint="default"/>
        <w:u w:val="none"/>
      </w:rPr>
    </w:lvl>
    <w:lvl w:ilvl="8">
      <w:start w:val="1"/>
      <w:numFmt w:val="decimal"/>
      <w:lvlText w:val="%1.%2.%3.%4.%5.%6.%7.%8.%9."/>
      <w:lvlJc w:val="left"/>
      <w:pPr>
        <w:ind w:left="7560" w:hanging="1800"/>
      </w:pPr>
      <w:rPr>
        <w:rFonts w:hint="default"/>
        <w:u w:val="none"/>
      </w:rPr>
    </w:lvl>
  </w:abstractNum>
  <w:abstractNum w:abstractNumId="40" w15:restartNumberingAfterBreak="0">
    <w:nsid w:val="589229FD"/>
    <w:multiLevelType w:val="multilevel"/>
    <w:tmpl w:val="62EA1FA8"/>
    <w:name w:val="Agreement"/>
    <w:lvl w:ilvl="0">
      <w:start w:val="1"/>
      <w:numFmt w:val="decimal"/>
      <w:pStyle w:val="Agreement1"/>
      <w:lvlText w:val="%1."/>
      <w:lvlJc w:val="left"/>
      <w:pPr>
        <w:ind w:left="720" w:hanging="720"/>
      </w:pPr>
      <w:rPr>
        <w:rFonts w:hint="default"/>
        <w:b/>
        <w:i w:val="0"/>
        <w:caps/>
        <w:smallCaps w:val="0"/>
        <w:strike w:val="0"/>
        <w:dstrike w:val="0"/>
        <w:vanish w:val="0"/>
        <w:color w:val="auto"/>
        <w:sz w:val="24"/>
        <w:u w:val="none"/>
        <w:vertAlign w:val="baseline"/>
      </w:rPr>
    </w:lvl>
    <w:lvl w:ilvl="1">
      <w:start w:val="1"/>
      <w:numFmt w:val="decimal"/>
      <w:pStyle w:val="Agreement2"/>
      <w:lvlText w:val="%1.%2."/>
      <w:lvlJc w:val="left"/>
      <w:pPr>
        <w:ind w:left="720" w:hanging="720"/>
      </w:pPr>
      <w:rPr>
        <w:rFonts w:hint="default"/>
        <w:b w:val="0"/>
        <w:i w:val="0"/>
        <w:caps w:val="0"/>
        <w:strike w:val="0"/>
        <w:dstrike w:val="0"/>
        <w:vanish w:val="0"/>
        <w:color w:val="auto"/>
        <w:sz w:val="24"/>
        <w:u w:val="none"/>
        <w:vertAlign w:val="baseline"/>
      </w:rPr>
    </w:lvl>
    <w:lvl w:ilvl="2">
      <w:start w:val="1"/>
      <w:numFmt w:val="decimal"/>
      <w:pStyle w:val="Agreement3"/>
      <w:lvlText w:val="%1.%2.%3"/>
      <w:lvlJc w:val="left"/>
      <w:pPr>
        <w:tabs>
          <w:tab w:val="num" w:pos="1170"/>
        </w:tabs>
        <w:ind w:left="1890" w:hanging="720"/>
      </w:pPr>
      <w:rPr>
        <w:rFonts w:hint="default"/>
        <w:b w:val="0"/>
        <w:i w:val="0"/>
        <w:caps w:val="0"/>
        <w:strike w:val="0"/>
        <w:dstrike w:val="0"/>
        <w:vanish w:val="0"/>
        <w:color w:val="auto"/>
        <w:sz w:val="24"/>
        <w:u w:val="none"/>
        <w:vertAlign w:val="baseline"/>
      </w:rPr>
    </w:lvl>
    <w:lvl w:ilvl="3">
      <w:start w:val="1"/>
      <w:numFmt w:val="decimal"/>
      <w:pStyle w:val="Agreement4"/>
      <w:lvlText w:val="%1.%2.%3.%4"/>
      <w:lvlJc w:val="left"/>
      <w:pPr>
        <w:tabs>
          <w:tab w:val="num" w:pos="864"/>
        </w:tabs>
        <w:ind w:left="2304" w:hanging="864"/>
      </w:pPr>
      <w:rPr>
        <w:rFonts w:hint="default"/>
        <w:b w:val="0"/>
        <w:i w:val="0"/>
        <w:caps w:val="0"/>
        <w:strike w:val="0"/>
        <w:dstrike w:val="0"/>
        <w:vanish w:val="0"/>
        <w:color w:val="auto"/>
        <w:sz w:val="24"/>
        <w:u w:val="none"/>
        <w:vertAlign w:val="baseline"/>
      </w:rPr>
    </w:lvl>
    <w:lvl w:ilvl="4">
      <w:start w:val="1"/>
      <w:numFmt w:val="lowerLetter"/>
      <w:pStyle w:val="Agreement5"/>
      <w:lvlText w:val="(%5)"/>
      <w:lvlJc w:val="left"/>
      <w:pPr>
        <w:tabs>
          <w:tab w:val="num" w:pos="810"/>
        </w:tabs>
        <w:ind w:left="2250" w:hanging="720"/>
      </w:pPr>
      <w:rPr>
        <w:rFonts w:hint="default"/>
        <w:b w:val="0"/>
        <w:i w:val="0"/>
        <w:caps w:val="0"/>
        <w:strike w:val="0"/>
        <w:dstrike w:val="0"/>
        <w:vanish w:val="0"/>
        <w:color w:val="auto"/>
        <w:sz w:val="24"/>
        <w:u w:val="none"/>
        <w:vertAlign w:val="baseline"/>
      </w:rPr>
    </w:lvl>
    <w:lvl w:ilvl="5">
      <w:start w:val="1"/>
      <w:numFmt w:val="lowerRoman"/>
      <w:pStyle w:val="Agreement6"/>
      <w:lvlText w:val="(%6)"/>
      <w:lvlJc w:val="left"/>
      <w:pPr>
        <w:ind w:left="2880" w:hanging="576"/>
      </w:pPr>
      <w:rPr>
        <w:rFonts w:ascii="Times New Roman" w:hAnsi="Times New Roman" w:cs="Times New Roman" w:hint="default"/>
        <w:b w:val="0"/>
        <w:i w:val="0"/>
        <w:caps w:val="0"/>
        <w:strike w:val="0"/>
        <w:dstrike w:val="0"/>
        <w:vanish w:val="0"/>
        <w:color w:val="auto"/>
        <w:sz w:val="24"/>
        <w:u w:val="none"/>
        <w:vertAlign w:val="baseline"/>
      </w:rPr>
    </w:lvl>
    <w:lvl w:ilvl="6">
      <w:start w:val="1"/>
      <w:numFmt w:val="upperLetter"/>
      <w:lvlRestart w:val="1"/>
      <w:pStyle w:val="Agreement7"/>
      <w:lvlText w:val="(%7)"/>
      <w:lvlJc w:val="left"/>
      <w:pPr>
        <w:ind w:left="720" w:hanging="720"/>
      </w:pPr>
      <w:rPr>
        <w:rFonts w:hint="default"/>
        <w:b w:val="0"/>
        <w:i w:val="0"/>
        <w:caps w:val="0"/>
        <w:strike w:val="0"/>
        <w:dstrike w:val="0"/>
        <w:vanish w:val="0"/>
        <w:color w:val="auto"/>
        <w:sz w:val="24"/>
        <w:u w:val="none"/>
        <w:vertAlign w:val="baseline"/>
      </w:rPr>
    </w:lvl>
    <w:lvl w:ilvl="7">
      <w:start w:val="1"/>
      <w:numFmt w:val="bullet"/>
      <w:lvlRestart w:val="0"/>
      <w:pStyle w:val="Agreement8"/>
      <w:lvlText w:val=""/>
      <w:lvlJc w:val="left"/>
      <w:pPr>
        <w:ind w:left="1440" w:hanging="720"/>
      </w:pPr>
      <w:rPr>
        <w:rFonts w:ascii="Symbol" w:hAnsi="Symbol" w:hint="default"/>
        <w:b w:val="0"/>
        <w:i w:val="0"/>
        <w:caps w:val="0"/>
        <w:strike w:val="0"/>
        <w:dstrike w:val="0"/>
        <w:vanish w:val="0"/>
        <w:color w:val="auto"/>
        <w:sz w:val="24"/>
        <w:u w:val="none"/>
        <w:vertAlign w:val="baseline"/>
      </w:rPr>
    </w:lvl>
    <w:lvl w:ilvl="8">
      <w:start w:val="1"/>
      <w:numFmt w:val="lowerLetter"/>
      <w:lvlRestart w:val="3"/>
      <w:pStyle w:val="Agreement9"/>
      <w:lvlText w:val="(%9)"/>
      <w:lvlJc w:val="left"/>
      <w:pPr>
        <w:ind w:left="1440" w:hanging="720"/>
      </w:pPr>
      <w:rPr>
        <w:rFonts w:hint="default"/>
        <w:b w:val="0"/>
        <w:i w:val="0"/>
        <w:caps w:val="0"/>
        <w:strike w:val="0"/>
        <w:dstrike w:val="0"/>
        <w:vanish w:val="0"/>
        <w:color w:val="auto"/>
        <w:sz w:val="24"/>
        <w:u w:val="none"/>
        <w:vertAlign w:val="baseline"/>
      </w:rPr>
    </w:lvl>
  </w:abstractNum>
  <w:abstractNum w:abstractNumId="41" w15:restartNumberingAfterBreak="0">
    <w:nsid w:val="58DA7013"/>
    <w:multiLevelType w:val="multilevel"/>
    <w:tmpl w:val="B8D40EAC"/>
    <w:lvl w:ilvl="0">
      <w:start w:val="11"/>
      <w:numFmt w:val="decimal"/>
      <w:lvlText w:val="%1"/>
      <w:lvlJc w:val="left"/>
      <w:pPr>
        <w:tabs>
          <w:tab w:val="num" w:pos="600"/>
        </w:tabs>
        <w:ind w:left="600" w:hanging="600"/>
      </w:pPr>
    </w:lvl>
    <w:lvl w:ilvl="1">
      <w:start w:val="6"/>
      <w:numFmt w:val="decimal"/>
      <w:lvlText w:val="%1.%2"/>
      <w:lvlJc w:val="left"/>
      <w:pPr>
        <w:tabs>
          <w:tab w:val="num" w:pos="600"/>
        </w:tabs>
        <w:ind w:left="600" w:hanging="60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2" w15:restartNumberingAfterBreak="0">
    <w:nsid w:val="5E3A3403"/>
    <w:multiLevelType w:val="multilevel"/>
    <w:tmpl w:val="265E4D0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3" w15:restartNumberingAfterBreak="0">
    <w:nsid w:val="5E676F52"/>
    <w:multiLevelType w:val="hybridMultilevel"/>
    <w:tmpl w:val="381E52F6"/>
    <w:lvl w:ilvl="0" w:tplc="9B082DD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038137C"/>
    <w:multiLevelType w:val="multilevel"/>
    <w:tmpl w:val="95160AFC"/>
    <w:lvl w:ilvl="0">
      <w:start w:val="5"/>
      <w:numFmt w:val="decimal"/>
      <w:lvlText w:val="%1."/>
      <w:lvlJc w:val="left"/>
      <w:pPr>
        <w:tabs>
          <w:tab w:val="num" w:pos="384"/>
        </w:tabs>
        <w:ind w:left="384" w:hanging="384"/>
      </w:pPr>
      <w:rPr>
        <w:rFonts w:hint="default"/>
      </w:rPr>
    </w:lvl>
    <w:lvl w:ilvl="1">
      <w:start w:val="1"/>
      <w:numFmt w:val="decimal"/>
      <w:lvlText w:val="%1.%2."/>
      <w:lvlJc w:val="left"/>
      <w:pPr>
        <w:tabs>
          <w:tab w:val="num" w:pos="1571"/>
        </w:tabs>
        <w:ind w:left="1571" w:hanging="720"/>
      </w:pPr>
      <w:rPr>
        <w:rFonts w:hint="default"/>
        <w:color w:val="auto"/>
      </w:rPr>
    </w:lvl>
    <w:lvl w:ilvl="2">
      <w:start w:val="1"/>
      <w:numFmt w:val="decimal"/>
      <w:lvlText w:val="%1.%2.%3."/>
      <w:lvlJc w:val="left"/>
      <w:pPr>
        <w:tabs>
          <w:tab w:val="num" w:pos="1146"/>
        </w:tabs>
        <w:ind w:left="1146" w:hanging="720"/>
      </w:pPr>
      <w:rPr>
        <w:rFonts w:hint="default"/>
        <w:b w:val="0"/>
        <w:sz w:val="20"/>
        <w:szCs w:val="20"/>
      </w:rPr>
    </w:lvl>
    <w:lvl w:ilvl="3">
      <w:start w:val="1"/>
      <w:numFmt w:val="decimal"/>
      <w:lvlText w:val="%1.%2.%3.%4."/>
      <w:lvlJc w:val="left"/>
      <w:pPr>
        <w:tabs>
          <w:tab w:val="num" w:pos="1047"/>
        </w:tabs>
        <w:ind w:left="1047" w:hanging="1080"/>
      </w:pPr>
      <w:rPr>
        <w:rFonts w:hint="default"/>
        <w:b w:val="0"/>
      </w:rPr>
    </w:lvl>
    <w:lvl w:ilvl="4">
      <w:start w:val="1"/>
      <w:numFmt w:val="decimal"/>
      <w:lvlText w:val="%1.%2.%3.%4.%5."/>
      <w:lvlJc w:val="left"/>
      <w:pPr>
        <w:tabs>
          <w:tab w:val="num" w:pos="1036"/>
        </w:tabs>
        <w:ind w:left="1036" w:hanging="1080"/>
      </w:pPr>
      <w:rPr>
        <w:rFonts w:hint="default"/>
      </w:rPr>
    </w:lvl>
    <w:lvl w:ilvl="5">
      <w:start w:val="1"/>
      <w:numFmt w:val="decimal"/>
      <w:lvlText w:val="%1.%2.%3.%4.%5.%6."/>
      <w:lvlJc w:val="left"/>
      <w:pPr>
        <w:tabs>
          <w:tab w:val="num" w:pos="1385"/>
        </w:tabs>
        <w:ind w:left="1385" w:hanging="1440"/>
      </w:pPr>
      <w:rPr>
        <w:rFonts w:hint="default"/>
      </w:rPr>
    </w:lvl>
    <w:lvl w:ilvl="6">
      <w:start w:val="1"/>
      <w:numFmt w:val="decimal"/>
      <w:lvlText w:val="%1.%2.%3.%4.%5.%6.%7."/>
      <w:lvlJc w:val="left"/>
      <w:pPr>
        <w:tabs>
          <w:tab w:val="num" w:pos="1374"/>
        </w:tabs>
        <w:ind w:left="1374" w:hanging="1440"/>
      </w:pPr>
      <w:rPr>
        <w:rFonts w:hint="default"/>
      </w:rPr>
    </w:lvl>
    <w:lvl w:ilvl="7">
      <w:start w:val="1"/>
      <w:numFmt w:val="decimal"/>
      <w:lvlText w:val="%1.%2.%3.%4.%5.%6.%7.%8."/>
      <w:lvlJc w:val="left"/>
      <w:pPr>
        <w:tabs>
          <w:tab w:val="num" w:pos="1723"/>
        </w:tabs>
        <w:ind w:left="1723" w:hanging="1800"/>
      </w:pPr>
      <w:rPr>
        <w:rFonts w:hint="default"/>
      </w:rPr>
    </w:lvl>
    <w:lvl w:ilvl="8">
      <w:start w:val="1"/>
      <w:numFmt w:val="decimal"/>
      <w:lvlText w:val="%1.%2.%3.%4.%5.%6.%7.%8.%9."/>
      <w:lvlJc w:val="left"/>
      <w:pPr>
        <w:tabs>
          <w:tab w:val="num" w:pos="2072"/>
        </w:tabs>
        <w:ind w:left="2072" w:hanging="2160"/>
      </w:pPr>
      <w:rPr>
        <w:rFonts w:hint="default"/>
      </w:rPr>
    </w:lvl>
  </w:abstractNum>
  <w:abstractNum w:abstractNumId="45" w15:restartNumberingAfterBreak="0">
    <w:nsid w:val="62AE7F24"/>
    <w:multiLevelType w:val="hybridMultilevel"/>
    <w:tmpl w:val="DC96E7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645C739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6B62C32"/>
    <w:multiLevelType w:val="multilevel"/>
    <w:tmpl w:val="8654AFFC"/>
    <w:lvl w:ilvl="0">
      <w:start w:val="1"/>
      <w:numFmt w:val="bullet"/>
      <w:lvlText w:val=""/>
      <w:lvlJc w:val="left"/>
      <w:pPr>
        <w:ind w:left="927" w:hanging="360"/>
      </w:pPr>
      <w:rPr>
        <w:rFonts w:ascii="Symbol" w:hAnsi="Symbol" w:cs="Symbol" w:hint="default"/>
        <w:strike w:val="0"/>
      </w:rPr>
    </w:lvl>
    <w:lvl w:ilvl="1">
      <w:start w:val="1"/>
      <w:numFmt w:val="decimal"/>
      <w:isLgl/>
      <w:lvlText w:val="%1.%2."/>
      <w:lvlJc w:val="left"/>
      <w:pPr>
        <w:ind w:left="1331" w:hanging="48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8" w15:restartNumberingAfterBreak="0">
    <w:nsid w:val="697F6B59"/>
    <w:multiLevelType w:val="multilevel"/>
    <w:tmpl w:val="22B26D2E"/>
    <w:lvl w:ilvl="0">
      <w:start w:val="14"/>
      <w:numFmt w:val="decimal"/>
      <w:lvlText w:val="%1."/>
      <w:lvlJc w:val="left"/>
      <w:pPr>
        <w:ind w:left="405" w:hanging="405"/>
      </w:pPr>
      <w:rPr>
        <w:rFonts w:hint="default"/>
      </w:rPr>
    </w:lvl>
    <w:lvl w:ilvl="1">
      <w:start w:val="1"/>
      <w:numFmt w:val="decimal"/>
      <w:lvlText w:val="%1.%2."/>
      <w:lvlJc w:val="left"/>
      <w:pPr>
        <w:ind w:left="831"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9" w15:restartNumberingAfterBreak="0">
    <w:nsid w:val="6CD62560"/>
    <w:multiLevelType w:val="multilevel"/>
    <w:tmpl w:val="1E68F128"/>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0" w15:restartNumberingAfterBreak="0">
    <w:nsid w:val="74CE5B3B"/>
    <w:multiLevelType w:val="multilevel"/>
    <w:tmpl w:val="2506DD30"/>
    <w:lvl w:ilvl="0">
      <w:start w:val="1"/>
      <w:numFmt w:val="decimal"/>
      <w:lvlText w:val="%1."/>
      <w:lvlJc w:val="left"/>
      <w:pPr>
        <w:ind w:left="720" w:hanging="360"/>
      </w:pPr>
      <w:rPr>
        <w:rFonts w:hint="default"/>
      </w:rPr>
    </w:lvl>
    <w:lvl w:ilvl="1">
      <w:start w:val="1"/>
      <w:numFmt w:val="decimal"/>
      <w:isLgl/>
      <w:lvlText w:val="%1.%2."/>
      <w:lvlJc w:val="left"/>
      <w:pPr>
        <w:ind w:left="435" w:hanging="435"/>
      </w:pPr>
      <w:rPr>
        <w:rFonts w:hint="default"/>
        <w:b w:val="0"/>
        <w:strike w:val="0"/>
        <w:color w:val="000000"/>
      </w:rPr>
    </w:lvl>
    <w:lvl w:ilvl="2">
      <w:start w:val="1"/>
      <w:numFmt w:val="decimal"/>
      <w:isLgl/>
      <w:lvlText w:val="%1.%2.%3."/>
      <w:lvlJc w:val="left"/>
      <w:pPr>
        <w:ind w:left="1571" w:hanging="720"/>
      </w:pPr>
      <w:rPr>
        <w:rFonts w:hint="default"/>
        <w:b w:val="0"/>
        <w:strike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5312C8C"/>
    <w:multiLevelType w:val="multilevel"/>
    <w:tmpl w:val="61E4D728"/>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7F94EE8"/>
    <w:multiLevelType w:val="multilevel"/>
    <w:tmpl w:val="B87C1F58"/>
    <w:lvl w:ilvl="0">
      <w:start w:val="10"/>
      <w:numFmt w:val="decimal"/>
      <w:lvlText w:val="%1."/>
      <w:lvlJc w:val="left"/>
      <w:pPr>
        <w:ind w:left="405" w:hanging="405"/>
      </w:pPr>
      <w:rPr>
        <w:rFonts w:hint="default"/>
        <w:color w:val="auto"/>
      </w:rPr>
    </w:lvl>
    <w:lvl w:ilvl="1">
      <w:start w:val="1"/>
      <w:numFmt w:val="decimal"/>
      <w:lvlText w:val="%1.%2."/>
      <w:lvlJc w:val="left"/>
      <w:pPr>
        <w:ind w:left="972" w:hanging="405"/>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482" w:hanging="108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53" w15:restartNumberingAfterBreak="0">
    <w:nsid w:val="7A653D83"/>
    <w:multiLevelType w:val="multilevel"/>
    <w:tmpl w:val="F6FA9C24"/>
    <w:lvl w:ilvl="0">
      <w:start w:val="13"/>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4" w15:restartNumberingAfterBreak="0">
    <w:nsid w:val="7DD245E1"/>
    <w:multiLevelType w:val="hybridMultilevel"/>
    <w:tmpl w:val="78D64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F984DAC"/>
    <w:multiLevelType w:val="hybridMultilevel"/>
    <w:tmpl w:val="ECCE2A0A"/>
    <w:lvl w:ilvl="0" w:tplc="E8E2BC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0"/>
  </w:num>
  <w:num w:numId="2">
    <w:abstractNumId w:val="25"/>
  </w:num>
  <w:num w:numId="3">
    <w:abstractNumId w:val="27"/>
  </w:num>
  <w:num w:numId="4">
    <w:abstractNumId w:val="44"/>
  </w:num>
  <w:num w:numId="5">
    <w:abstractNumId w:val="3"/>
  </w:num>
  <w:num w:numId="6">
    <w:abstractNumId w:val="10"/>
  </w:num>
  <w:num w:numId="7">
    <w:abstractNumId w:val="5"/>
  </w:num>
  <w:num w:numId="8">
    <w:abstractNumId w:val="39"/>
  </w:num>
  <w:num w:numId="9">
    <w:abstractNumId w:val="40"/>
  </w:num>
  <w:num w:numId="10">
    <w:abstractNumId w:val="16"/>
  </w:num>
  <w:num w:numId="11">
    <w:abstractNumId w:val="45"/>
  </w:num>
  <w:num w:numId="12">
    <w:abstractNumId w:val="42"/>
  </w:num>
  <w:num w:numId="13">
    <w:abstractNumId w:val="31"/>
  </w:num>
  <w:num w:numId="14">
    <w:abstractNumId w:val="11"/>
  </w:num>
  <w:num w:numId="15">
    <w:abstractNumId w:val="52"/>
  </w:num>
  <w:num w:numId="16">
    <w:abstractNumId w:val="9"/>
  </w:num>
  <w:num w:numId="17">
    <w:abstractNumId w:val="34"/>
  </w:num>
  <w:num w:numId="18">
    <w:abstractNumId w:val="28"/>
  </w:num>
  <w:num w:numId="19">
    <w:abstractNumId w:val="33"/>
  </w:num>
  <w:num w:numId="20">
    <w:abstractNumId w:val="6"/>
  </w:num>
  <w:num w:numId="21">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6"/>
  </w:num>
  <w:num w:numId="26">
    <w:abstractNumId w:val="17"/>
  </w:num>
  <w:num w:numId="27">
    <w:abstractNumId w:val="26"/>
  </w:num>
  <w:num w:numId="28">
    <w:abstractNumId w:val="30"/>
  </w:num>
  <w:num w:numId="29">
    <w:abstractNumId w:val="35"/>
  </w:num>
  <w:num w:numId="30">
    <w:abstractNumId w:val="18"/>
  </w:num>
  <w:num w:numId="31">
    <w:abstractNumId w:val="49"/>
  </w:num>
  <w:num w:numId="32">
    <w:abstractNumId w:val="20"/>
  </w:num>
  <w:num w:numId="33">
    <w:abstractNumId w:val="32"/>
  </w:num>
  <w:num w:numId="34">
    <w:abstractNumId w:val="41"/>
    <w:lvlOverride w:ilvl="0">
      <w:startOverride w:val="1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21"/>
  </w:num>
  <w:num w:numId="37">
    <w:abstractNumId w:val="8"/>
  </w:num>
  <w:num w:numId="38">
    <w:abstractNumId w:val="12"/>
  </w:num>
  <w:num w:numId="39">
    <w:abstractNumId w:val="48"/>
  </w:num>
  <w:num w:numId="40">
    <w:abstractNumId w:val="7"/>
  </w:num>
  <w:num w:numId="41">
    <w:abstractNumId w:val="24"/>
  </w:num>
  <w:num w:numId="42">
    <w:abstractNumId w:val="1"/>
  </w:num>
  <w:num w:numId="43">
    <w:abstractNumId w:val="22"/>
  </w:num>
  <w:num w:numId="44">
    <w:abstractNumId w:val="23"/>
  </w:num>
  <w:num w:numId="45">
    <w:abstractNumId w:val="47"/>
  </w:num>
  <w:num w:numId="46">
    <w:abstractNumId w:val="55"/>
  </w:num>
  <w:num w:numId="47">
    <w:abstractNumId w:val="29"/>
  </w:num>
  <w:num w:numId="48">
    <w:abstractNumId w:val="38"/>
  </w:num>
  <w:num w:numId="49">
    <w:abstractNumId w:val="14"/>
  </w:num>
  <w:num w:numId="50">
    <w:abstractNumId w:val="0"/>
  </w:num>
  <w:num w:numId="51">
    <w:abstractNumId w:val="37"/>
  </w:num>
  <w:num w:numId="52">
    <w:abstractNumId w:val="2"/>
  </w:num>
  <w:num w:numId="53">
    <w:abstractNumId w:val="46"/>
  </w:num>
  <w:num w:numId="54">
    <w:abstractNumId w:val="51"/>
  </w:num>
  <w:num w:numId="55">
    <w:abstractNumId w:val="53"/>
  </w:num>
  <w:num w:numId="56">
    <w:abstractNumId w:val="13"/>
  </w:num>
  <w:num w:numId="57">
    <w:abstractNumId w:val="43"/>
  </w:num>
  <w:num w:numId="58">
    <w:abstractNumId w:val="49"/>
  </w:num>
  <w:num w:numId="59">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A4"/>
    <w:rsid w:val="00000BFF"/>
    <w:rsid w:val="00002A99"/>
    <w:rsid w:val="00007D42"/>
    <w:rsid w:val="0001149D"/>
    <w:rsid w:val="000174C7"/>
    <w:rsid w:val="0002060A"/>
    <w:rsid w:val="000249FD"/>
    <w:rsid w:val="00025CAC"/>
    <w:rsid w:val="00030479"/>
    <w:rsid w:val="00031287"/>
    <w:rsid w:val="00031D4D"/>
    <w:rsid w:val="000332FE"/>
    <w:rsid w:val="00034A46"/>
    <w:rsid w:val="00051255"/>
    <w:rsid w:val="0005708E"/>
    <w:rsid w:val="0006149A"/>
    <w:rsid w:val="0006610C"/>
    <w:rsid w:val="00066418"/>
    <w:rsid w:val="0007045E"/>
    <w:rsid w:val="00084E80"/>
    <w:rsid w:val="000950E4"/>
    <w:rsid w:val="00095408"/>
    <w:rsid w:val="000964C7"/>
    <w:rsid w:val="000A03BC"/>
    <w:rsid w:val="000A1B80"/>
    <w:rsid w:val="000A22BA"/>
    <w:rsid w:val="000A2F2E"/>
    <w:rsid w:val="000A2F4E"/>
    <w:rsid w:val="000A5391"/>
    <w:rsid w:val="000B5BE0"/>
    <w:rsid w:val="000C42CD"/>
    <w:rsid w:val="000D4C87"/>
    <w:rsid w:val="000D6EC0"/>
    <w:rsid w:val="000E2554"/>
    <w:rsid w:val="000F1D6C"/>
    <w:rsid w:val="000F33F6"/>
    <w:rsid w:val="000F68FE"/>
    <w:rsid w:val="00100428"/>
    <w:rsid w:val="00101139"/>
    <w:rsid w:val="00103F80"/>
    <w:rsid w:val="001074C6"/>
    <w:rsid w:val="00111488"/>
    <w:rsid w:val="00120779"/>
    <w:rsid w:val="001218FE"/>
    <w:rsid w:val="001226F4"/>
    <w:rsid w:val="0012576F"/>
    <w:rsid w:val="0012589A"/>
    <w:rsid w:val="00126B5C"/>
    <w:rsid w:val="00133DD3"/>
    <w:rsid w:val="00134521"/>
    <w:rsid w:val="00134914"/>
    <w:rsid w:val="00136CDD"/>
    <w:rsid w:val="00136FF9"/>
    <w:rsid w:val="00151137"/>
    <w:rsid w:val="001561CC"/>
    <w:rsid w:val="001569CC"/>
    <w:rsid w:val="00156A3A"/>
    <w:rsid w:val="00156D72"/>
    <w:rsid w:val="00162A14"/>
    <w:rsid w:val="001717B3"/>
    <w:rsid w:val="001755F1"/>
    <w:rsid w:val="0018585B"/>
    <w:rsid w:val="001907F3"/>
    <w:rsid w:val="00190EA8"/>
    <w:rsid w:val="00191022"/>
    <w:rsid w:val="00193B69"/>
    <w:rsid w:val="001943B1"/>
    <w:rsid w:val="00197F92"/>
    <w:rsid w:val="001A0729"/>
    <w:rsid w:val="001A5DB6"/>
    <w:rsid w:val="001A74C7"/>
    <w:rsid w:val="001B09CB"/>
    <w:rsid w:val="001B3621"/>
    <w:rsid w:val="001C0A5A"/>
    <w:rsid w:val="001C3F47"/>
    <w:rsid w:val="001C7BDB"/>
    <w:rsid w:val="001D2CA7"/>
    <w:rsid w:val="001D674D"/>
    <w:rsid w:val="001D6E33"/>
    <w:rsid w:val="001E1626"/>
    <w:rsid w:val="001E77EB"/>
    <w:rsid w:val="001E7B66"/>
    <w:rsid w:val="001F1F3E"/>
    <w:rsid w:val="001F3B61"/>
    <w:rsid w:val="001F57BF"/>
    <w:rsid w:val="001F5AC8"/>
    <w:rsid w:val="00201922"/>
    <w:rsid w:val="00203BF9"/>
    <w:rsid w:val="00205CF1"/>
    <w:rsid w:val="002078E3"/>
    <w:rsid w:val="00207A3E"/>
    <w:rsid w:val="002127D1"/>
    <w:rsid w:val="0021354E"/>
    <w:rsid w:val="002154CE"/>
    <w:rsid w:val="002177AB"/>
    <w:rsid w:val="00234D41"/>
    <w:rsid w:val="00243D97"/>
    <w:rsid w:val="00247A6D"/>
    <w:rsid w:val="00255A8B"/>
    <w:rsid w:val="0026248D"/>
    <w:rsid w:val="00273B49"/>
    <w:rsid w:val="0027447A"/>
    <w:rsid w:val="00277F10"/>
    <w:rsid w:val="0028281C"/>
    <w:rsid w:val="00290805"/>
    <w:rsid w:val="002909ED"/>
    <w:rsid w:val="00292BE8"/>
    <w:rsid w:val="0029479F"/>
    <w:rsid w:val="0029677F"/>
    <w:rsid w:val="002A33D0"/>
    <w:rsid w:val="002A769E"/>
    <w:rsid w:val="002A79C6"/>
    <w:rsid w:val="002B3E51"/>
    <w:rsid w:val="002B5655"/>
    <w:rsid w:val="002B6DCE"/>
    <w:rsid w:val="002C05CF"/>
    <w:rsid w:val="002C1040"/>
    <w:rsid w:val="002D335A"/>
    <w:rsid w:val="002D37B0"/>
    <w:rsid w:val="002D6B22"/>
    <w:rsid w:val="002E040F"/>
    <w:rsid w:val="002E0B2C"/>
    <w:rsid w:val="002E19F3"/>
    <w:rsid w:val="002F5B14"/>
    <w:rsid w:val="002F7A67"/>
    <w:rsid w:val="00302A7B"/>
    <w:rsid w:val="0030444C"/>
    <w:rsid w:val="003123AB"/>
    <w:rsid w:val="00315243"/>
    <w:rsid w:val="00320246"/>
    <w:rsid w:val="00321027"/>
    <w:rsid w:val="0032134B"/>
    <w:rsid w:val="00327D03"/>
    <w:rsid w:val="00331C9E"/>
    <w:rsid w:val="003320FD"/>
    <w:rsid w:val="0033388F"/>
    <w:rsid w:val="00336CF4"/>
    <w:rsid w:val="00337415"/>
    <w:rsid w:val="00343552"/>
    <w:rsid w:val="00343FDD"/>
    <w:rsid w:val="00345B8B"/>
    <w:rsid w:val="00346096"/>
    <w:rsid w:val="0034766A"/>
    <w:rsid w:val="0035151B"/>
    <w:rsid w:val="0035331C"/>
    <w:rsid w:val="00356A09"/>
    <w:rsid w:val="00356BE2"/>
    <w:rsid w:val="0036059A"/>
    <w:rsid w:val="00363C13"/>
    <w:rsid w:val="003677D0"/>
    <w:rsid w:val="0037015C"/>
    <w:rsid w:val="0037196C"/>
    <w:rsid w:val="0038037E"/>
    <w:rsid w:val="00383182"/>
    <w:rsid w:val="00391678"/>
    <w:rsid w:val="00396585"/>
    <w:rsid w:val="003A2068"/>
    <w:rsid w:val="003A3910"/>
    <w:rsid w:val="003B01FD"/>
    <w:rsid w:val="003B0D7B"/>
    <w:rsid w:val="003B617B"/>
    <w:rsid w:val="003C6548"/>
    <w:rsid w:val="003D3F29"/>
    <w:rsid w:val="003E177A"/>
    <w:rsid w:val="003F0434"/>
    <w:rsid w:val="003F0BDC"/>
    <w:rsid w:val="003F34E0"/>
    <w:rsid w:val="003F3D0D"/>
    <w:rsid w:val="003F479D"/>
    <w:rsid w:val="003F4E86"/>
    <w:rsid w:val="003F559B"/>
    <w:rsid w:val="003F5E35"/>
    <w:rsid w:val="00405B24"/>
    <w:rsid w:val="00405B72"/>
    <w:rsid w:val="00407187"/>
    <w:rsid w:val="0041017C"/>
    <w:rsid w:val="004107C3"/>
    <w:rsid w:val="0041118E"/>
    <w:rsid w:val="00415ABE"/>
    <w:rsid w:val="00416A25"/>
    <w:rsid w:val="004201DF"/>
    <w:rsid w:val="00422AE8"/>
    <w:rsid w:val="0042337D"/>
    <w:rsid w:val="004243DB"/>
    <w:rsid w:val="004318E3"/>
    <w:rsid w:val="00442BA9"/>
    <w:rsid w:val="004449DB"/>
    <w:rsid w:val="00450D41"/>
    <w:rsid w:val="004510B3"/>
    <w:rsid w:val="00454043"/>
    <w:rsid w:val="0046282E"/>
    <w:rsid w:val="0046500A"/>
    <w:rsid w:val="00465B37"/>
    <w:rsid w:val="00467BBA"/>
    <w:rsid w:val="00470E76"/>
    <w:rsid w:val="00487DC2"/>
    <w:rsid w:val="00491938"/>
    <w:rsid w:val="00494394"/>
    <w:rsid w:val="004A4E8A"/>
    <w:rsid w:val="004B0B53"/>
    <w:rsid w:val="004C1567"/>
    <w:rsid w:val="004C3F5D"/>
    <w:rsid w:val="004C68E5"/>
    <w:rsid w:val="004C6A2C"/>
    <w:rsid w:val="004D0573"/>
    <w:rsid w:val="004D178A"/>
    <w:rsid w:val="004D53B0"/>
    <w:rsid w:val="004E0294"/>
    <w:rsid w:val="004E1393"/>
    <w:rsid w:val="004E3B54"/>
    <w:rsid w:val="004E3FF5"/>
    <w:rsid w:val="004E7156"/>
    <w:rsid w:val="004E7B3A"/>
    <w:rsid w:val="004F298F"/>
    <w:rsid w:val="004F5270"/>
    <w:rsid w:val="00504CC6"/>
    <w:rsid w:val="00506791"/>
    <w:rsid w:val="00507588"/>
    <w:rsid w:val="00512A9D"/>
    <w:rsid w:val="00513B15"/>
    <w:rsid w:val="0051542F"/>
    <w:rsid w:val="005157E4"/>
    <w:rsid w:val="00515BA9"/>
    <w:rsid w:val="0051708E"/>
    <w:rsid w:val="00523BAD"/>
    <w:rsid w:val="00524456"/>
    <w:rsid w:val="00535B61"/>
    <w:rsid w:val="00535F29"/>
    <w:rsid w:val="00542073"/>
    <w:rsid w:val="0054282F"/>
    <w:rsid w:val="00543619"/>
    <w:rsid w:val="00544E2A"/>
    <w:rsid w:val="005465BD"/>
    <w:rsid w:val="00546E03"/>
    <w:rsid w:val="00553419"/>
    <w:rsid w:val="00555F0E"/>
    <w:rsid w:val="005653F1"/>
    <w:rsid w:val="00566851"/>
    <w:rsid w:val="00567B15"/>
    <w:rsid w:val="005703B5"/>
    <w:rsid w:val="00573534"/>
    <w:rsid w:val="005833A6"/>
    <w:rsid w:val="00585B2F"/>
    <w:rsid w:val="00591962"/>
    <w:rsid w:val="005922B0"/>
    <w:rsid w:val="005939FB"/>
    <w:rsid w:val="00595F71"/>
    <w:rsid w:val="00597AF4"/>
    <w:rsid w:val="00597BD7"/>
    <w:rsid w:val="005A1733"/>
    <w:rsid w:val="005A1FD8"/>
    <w:rsid w:val="005B0D28"/>
    <w:rsid w:val="005B6018"/>
    <w:rsid w:val="005C6253"/>
    <w:rsid w:val="005D1A6E"/>
    <w:rsid w:val="005D5AA2"/>
    <w:rsid w:val="005E0B6E"/>
    <w:rsid w:val="005E26E0"/>
    <w:rsid w:val="005E323F"/>
    <w:rsid w:val="005F0AC9"/>
    <w:rsid w:val="005F6A96"/>
    <w:rsid w:val="005F7F9D"/>
    <w:rsid w:val="006052BD"/>
    <w:rsid w:val="00606F03"/>
    <w:rsid w:val="0061181D"/>
    <w:rsid w:val="0061211E"/>
    <w:rsid w:val="006203F8"/>
    <w:rsid w:val="00625B24"/>
    <w:rsid w:val="00626051"/>
    <w:rsid w:val="0063310E"/>
    <w:rsid w:val="00636A5A"/>
    <w:rsid w:val="00637F39"/>
    <w:rsid w:val="006400FB"/>
    <w:rsid w:val="00640C93"/>
    <w:rsid w:val="00641FF5"/>
    <w:rsid w:val="00656C51"/>
    <w:rsid w:val="006746CE"/>
    <w:rsid w:val="00681959"/>
    <w:rsid w:val="0068529C"/>
    <w:rsid w:val="00686F1D"/>
    <w:rsid w:val="00690183"/>
    <w:rsid w:val="00691C08"/>
    <w:rsid w:val="00695119"/>
    <w:rsid w:val="0069604C"/>
    <w:rsid w:val="0069669A"/>
    <w:rsid w:val="006A21DA"/>
    <w:rsid w:val="006B1512"/>
    <w:rsid w:val="006B2532"/>
    <w:rsid w:val="006B278A"/>
    <w:rsid w:val="006B6D99"/>
    <w:rsid w:val="006B6F9E"/>
    <w:rsid w:val="006B7FDB"/>
    <w:rsid w:val="006C075A"/>
    <w:rsid w:val="006D085E"/>
    <w:rsid w:val="006D197A"/>
    <w:rsid w:val="006D2EBA"/>
    <w:rsid w:val="006D4951"/>
    <w:rsid w:val="006D5E94"/>
    <w:rsid w:val="006E0BFD"/>
    <w:rsid w:val="006E6D6C"/>
    <w:rsid w:val="006E7198"/>
    <w:rsid w:val="006E7BFB"/>
    <w:rsid w:val="006F01DA"/>
    <w:rsid w:val="006F0334"/>
    <w:rsid w:val="006F4360"/>
    <w:rsid w:val="006F4E9A"/>
    <w:rsid w:val="007005E0"/>
    <w:rsid w:val="0070095E"/>
    <w:rsid w:val="00701688"/>
    <w:rsid w:val="00701855"/>
    <w:rsid w:val="00701D52"/>
    <w:rsid w:val="00704509"/>
    <w:rsid w:val="00704A1C"/>
    <w:rsid w:val="00717683"/>
    <w:rsid w:val="00724B89"/>
    <w:rsid w:val="00725E34"/>
    <w:rsid w:val="00727D09"/>
    <w:rsid w:val="00730A53"/>
    <w:rsid w:val="007367C1"/>
    <w:rsid w:val="00742CAB"/>
    <w:rsid w:val="00742DDE"/>
    <w:rsid w:val="0074418E"/>
    <w:rsid w:val="00745C5E"/>
    <w:rsid w:val="007466AF"/>
    <w:rsid w:val="007472EB"/>
    <w:rsid w:val="00747AD7"/>
    <w:rsid w:val="00750B65"/>
    <w:rsid w:val="007573CB"/>
    <w:rsid w:val="00760BF9"/>
    <w:rsid w:val="007645C8"/>
    <w:rsid w:val="007723A9"/>
    <w:rsid w:val="00773F9B"/>
    <w:rsid w:val="00774202"/>
    <w:rsid w:val="00775BF9"/>
    <w:rsid w:val="00777B47"/>
    <w:rsid w:val="0078195D"/>
    <w:rsid w:val="00785567"/>
    <w:rsid w:val="00797062"/>
    <w:rsid w:val="007A6BD3"/>
    <w:rsid w:val="007B6739"/>
    <w:rsid w:val="007C2735"/>
    <w:rsid w:val="007C6BC8"/>
    <w:rsid w:val="007D72FD"/>
    <w:rsid w:val="007E20DE"/>
    <w:rsid w:val="007E5B4E"/>
    <w:rsid w:val="007F1C8B"/>
    <w:rsid w:val="007F420B"/>
    <w:rsid w:val="007F494C"/>
    <w:rsid w:val="007F50F8"/>
    <w:rsid w:val="007F6C04"/>
    <w:rsid w:val="0080458C"/>
    <w:rsid w:val="00806027"/>
    <w:rsid w:val="00807DEB"/>
    <w:rsid w:val="00810AEA"/>
    <w:rsid w:val="0081626B"/>
    <w:rsid w:val="0083461F"/>
    <w:rsid w:val="0083561F"/>
    <w:rsid w:val="00835D5F"/>
    <w:rsid w:val="00835DF5"/>
    <w:rsid w:val="008365B3"/>
    <w:rsid w:val="00841B5C"/>
    <w:rsid w:val="00845B0B"/>
    <w:rsid w:val="00851C60"/>
    <w:rsid w:val="00854705"/>
    <w:rsid w:val="0085725B"/>
    <w:rsid w:val="00863D41"/>
    <w:rsid w:val="00865209"/>
    <w:rsid w:val="00876B58"/>
    <w:rsid w:val="00892AC8"/>
    <w:rsid w:val="0089308F"/>
    <w:rsid w:val="00897BF0"/>
    <w:rsid w:val="008A122D"/>
    <w:rsid w:val="008A6438"/>
    <w:rsid w:val="008A6FD3"/>
    <w:rsid w:val="008B68E0"/>
    <w:rsid w:val="008C261B"/>
    <w:rsid w:val="008C5F45"/>
    <w:rsid w:val="008D21E1"/>
    <w:rsid w:val="008D4254"/>
    <w:rsid w:val="008D4849"/>
    <w:rsid w:val="008D5EB9"/>
    <w:rsid w:val="008E3762"/>
    <w:rsid w:val="008E692C"/>
    <w:rsid w:val="008E7B43"/>
    <w:rsid w:val="008F1EA0"/>
    <w:rsid w:val="008F23B2"/>
    <w:rsid w:val="008F2624"/>
    <w:rsid w:val="008F32AC"/>
    <w:rsid w:val="008F7589"/>
    <w:rsid w:val="00900B56"/>
    <w:rsid w:val="00903208"/>
    <w:rsid w:val="0090399A"/>
    <w:rsid w:val="009042F1"/>
    <w:rsid w:val="00917396"/>
    <w:rsid w:val="00927138"/>
    <w:rsid w:val="00927CA7"/>
    <w:rsid w:val="00934F65"/>
    <w:rsid w:val="00935466"/>
    <w:rsid w:val="009372D0"/>
    <w:rsid w:val="00940F2B"/>
    <w:rsid w:val="0094349E"/>
    <w:rsid w:val="009438DC"/>
    <w:rsid w:val="0095163E"/>
    <w:rsid w:val="009533D7"/>
    <w:rsid w:val="00954E48"/>
    <w:rsid w:val="00956AD6"/>
    <w:rsid w:val="009602D2"/>
    <w:rsid w:val="009617D7"/>
    <w:rsid w:val="009630B2"/>
    <w:rsid w:val="00972DFA"/>
    <w:rsid w:val="00976CA4"/>
    <w:rsid w:val="00976D74"/>
    <w:rsid w:val="009819A1"/>
    <w:rsid w:val="00982F55"/>
    <w:rsid w:val="009837C8"/>
    <w:rsid w:val="00984014"/>
    <w:rsid w:val="00987C54"/>
    <w:rsid w:val="009919DD"/>
    <w:rsid w:val="00993461"/>
    <w:rsid w:val="009A33CC"/>
    <w:rsid w:val="009A5683"/>
    <w:rsid w:val="009B1ED8"/>
    <w:rsid w:val="009B2D14"/>
    <w:rsid w:val="009B3C7F"/>
    <w:rsid w:val="009B44BC"/>
    <w:rsid w:val="009B5B76"/>
    <w:rsid w:val="009C67C1"/>
    <w:rsid w:val="009D09E9"/>
    <w:rsid w:val="009D0A92"/>
    <w:rsid w:val="009D710C"/>
    <w:rsid w:val="009E1FC9"/>
    <w:rsid w:val="009E2B7A"/>
    <w:rsid w:val="009E5B70"/>
    <w:rsid w:val="009E6973"/>
    <w:rsid w:val="009E6C4C"/>
    <w:rsid w:val="009F67FD"/>
    <w:rsid w:val="009F6E2C"/>
    <w:rsid w:val="009F79A6"/>
    <w:rsid w:val="00A0020A"/>
    <w:rsid w:val="00A002C7"/>
    <w:rsid w:val="00A008AC"/>
    <w:rsid w:val="00A01E86"/>
    <w:rsid w:val="00A03B0C"/>
    <w:rsid w:val="00A04FCA"/>
    <w:rsid w:val="00A12596"/>
    <w:rsid w:val="00A21FD2"/>
    <w:rsid w:val="00A227C3"/>
    <w:rsid w:val="00A25D61"/>
    <w:rsid w:val="00A26060"/>
    <w:rsid w:val="00A32F25"/>
    <w:rsid w:val="00A3488E"/>
    <w:rsid w:val="00A37B01"/>
    <w:rsid w:val="00A4339A"/>
    <w:rsid w:val="00A45FFA"/>
    <w:rsid w:val="00A46B95"/>
    <w:rsid w:val="00A54C5E"/>
    <w:rsid w:val="00A556CA"/>
    <w:rsid w:val="00A635DE"/>
    <w:rsid w:val="00A64134"/>
    <w:rsid w:val="00A64776"/>
    <w:rsid w:val="00A65AEB"/>
    <w:rsid w:val="00A66403"/>
    <w:rsid w:val="00A66460"/>
    <w:rsid w:val="00A66AB3"/>
    <w:rsid w:val="00A71A85"/>
    <w:rsid w:val="00A80714"/>
    <w:rsid w:val="00A8077B"/>
    <w:rsid w:val="00A82CF4"/>
    <w:rsid w:val="00A86640"/>
    <w:rsid w:val="00A96FE2"/>
    <w:rsid w:val="00A97706"/>
    <w:rsid w:val="00A97FFC"/>
    <w:rsid w:val="00AA6F0F"/>
    <w:rsid w:val="00AB3857"/>
    <w:rsid w:val="00AB7717"/>
    <w:rsid w:val="00AC1F83"/>
    <w:rsid w:val="00AC2464"/>
    <w:rsid w:val="00AC3653"/>
    <w:rsid w:val="00AC3DFF"/>
    <w:rsid w:val="00AC48F7"/>
    <w:rsid w:val="00AD2016"/>
    <w:rsid w:val="00AE4823"/>
    <w:rsid w:val="00AE6B83"/>
    <w:rsid w:val="00AF0528"/>
    <w:rsid w:val="00AF1034"/>
    <w:rsid w:val="00B0013E"/>
    <w:rsid w:val="00B05706"/>
    <w:rsid w:val="00B06B56"/>
    <w:rsid w:val="00B129EA"/>
    <w:rsid w:val="00B13CE7"/>
    <w:rsid w:val="00B140F3"/>
    <w:rsid w:val="00B15D27"/>
    <w:rsid w:val="00B25964"/>
    <w:rsid w:val="00B27E05"/>
    <w:rsid w:val="00B3486E"/>
    <w:rsid w:val="00B3612F"/>
    <w:rsid w:val="00B37B0C"/>
    <w:rsid w:val="00B47740"/>
    <w:rsid w:val="00B52619"/>
    <w:rsid w:val="00B54597"/>
    <w:rsid w:val="00B56C42"/>
    <w:rsid w:val="00B574E4"/>
    <w:rsid w:val="00B62680"/>
    <w:rsid w:val="00B67353"/>
    <w:rsid w:val="00B67CEF"/>
    <w:rsid w:val="00B67EF2"/>
    <w:rsid w:val="00B830F1"/>
    <w:rsid w:val="00B92926"/>
    <w:rsid w:val="00B9379E"/>
    <w:rsid w:val="00B95963"/>
    <w:rsid w:val="00BA41A4"/>
    <w:rsid w:val="00BA6613"/>
    <w:rsid w:val="00BB0BA8"/>
    <w:rsid w:val="00BB324E"/>
    <w:rsid w:val="00BB3F68"/>
    <w:rsid w:val="00BC0F97"/>
    <w:rsid w:val="00BC2149"/>
    <w:rsid w:val="00BC417B"/>
    <w:rsid w:val="00BD38AE"/>
    <w:rsid w:val="00BE2926"/>
    <w:rsid w:val="00BF1123"/>
    <w:rsid w:val="00BF31BA"/>
    <w:rsid w:val="00BF40C8"/>
    <w:rsid w:val="00BF475B"/>
    <w:rsid w:val="00BF6FD9"/>
    <w:rsid w:val="00BF75A0"/>
    <w:rsid w:val="00C01F9B"/>
    <w:rsid w:val="00C03130"/>
    <w:rsid w:val="00C03C5A"/>
    <w:rsid w:val="00C215E5"/>
    <w:rsid w:val="00C25A7B"/>
    <w:rsid w:val="00C40734"/>
    <w:rsid w:val="00C40B46"/>
    <w:rsid w:val="00C64797"/>
    <w:rsid w:val="00C64E4F"/>
    <w:rsid w:val="00C64E5C"/>
    <w:rsid w:val="00C65CBA"/>
    <w:rsid w:val="00C7119C"/>
    <w:rsid w:val="00C73443"/>
    <w:rsid w:val="00C74918"/>
    <w:rsid w:val="00C75B5B"/>
    <w:rsid w:val="00C80187"/>
    <w:rsid w:val="00C81AAD"/>
    <w:rsid w:val="00C84D57"/>
    <w:rsid w:val="00C86ABD"/>
    <w:rsid w:val="00C873D7"/>
    <w:rsid w:val="00C92BA0"/>
    <w:rsid w:val="00C92DDE"/>
    <w:rsid w:val="00C937BD"/>
    <w:rsid w:val="00C943D0"/>
    <w:rsid w:val="00C96A3F"/>
    <w:rsid w:val="00C97ACC"/>
    <w:rsid w:val="00CA282F"/>
    <w:rsid w:val="00CB25F9"/>
    <w:rsid w:val="00CB4981"/>
    <w:rsid w:val="00CB6BA5"/>
    <w:rsid w:val="00CB7211"/>
    <w:rsid w:val="00CB77CB"/>
    <w:rsid w:val="00CC09D8"/>
    <w:rsid w:val="00CC12FB"/>
    <w:rsid w:val="00CC7A43"/>
    <w:rsid w:val="00CD1B14"/>
    <w:rsid w:val="00CD23E8"/>
    <w:rsid w:val="00CD61F0"/>
    <w:rsid w:val="00CD7D82"/>
    <w:rsid w:val="00CE0209"/>
    <w:rsid w:val="00CE4365"/>
    <w:rsid w:val="00CE46DC"/>
    <w:rsid w:val="00CE6EB3"/>
    <w:rsid w:val="00CF04F4"/>
    <w:rsid w:val="00CF0B61"/>
    <w:rsid w:val="00CF153B"/>
    <w:rsid w:val="00CF4EA6"/>
    <w:rsid w:val="00CF5E8B"/>
    <w:rsid w:val="00D041B3"/>
    <w:rsid w:val="00D04561"/>
    <w:rsid w:val="00D04D75"/>
    <w:rsid w:val="00D05122"/>
    <w:rsid w:val="00D06A33"/>
    <w:rsid w:val="00D117CA"/>
    <w:rsid w:val="00D15AEE"/>
    <w:rsid w:val="00D160C9"/>
    <w:rsid w:val="00D16472"/>
    <w:rsid w:val="00D23160"/>
    <w:rsid w:val="00D26132"/>
    <w:rsid w:val="00D26F20"/>
    <w:rsid w:val="00D3130C"/>
    <w:rsid w:val="00D3159D"/>
    <w:rsid w:val="00D45A81"/>
    <w:rsid w:val="00D52880"/>
    <w:rsid w:val="00D53896"/>
    <w:rsid w:val="00D54777"/>
    <w:rsid w:val="00D60EEB"/>
    <w:rsid w:val="00D6160E"/>
    <w:rsid w:val="00D63477"/>
    <w:rsid w:val="00D6747E"/>
    <w:rsid w:val="00D71A7F"/>
    <w:rsid w:val="00D71A8D"/>
    <w:rsid w:val="00D7238D"/>
    <w:rsid w:val="00D728A8"/>
    <w:rsid w:val="00D75A56"/>
    <w:rsid w:val="00D821F3"/>
    <w:rsid w:val="00DA2691"/>
    <w:rsid w:val="00DA27E3"/>
    <w:rsid w:val="00DA296C"/>
    <w:rsid w:val="00DA4D70"/>
    <w:rsid w:val="00DA5732"/>
    <w:rsid w:val="00DB4C1F"/>
    <w:rsid w:val="00DB5BFC"/>
    <w:rsid w:val="00DB764A"/>
    <w:rsid w:val="00DC5A03"/>
    <w:rsid w:val="00DD0373"/>
    <w:rsid w:val="00DD09BC"/>
    <w:rsid w:val="00DD16B4"/>
    <w:rsid w:val="00DD5587"/>
    <w:rsid w:val="00DD707A"/>
    <w:rsid w:val="00DD7B7A"/>
    <w:rsid w:val="00DE13D7"/>
    <w:rsid w:val="00DE2481"/>
    <w:rsid w:val="00DE474A"/>
    <w:rsid w:val="00DE5449"/>
    <w:rsid w:val="00DF1407"/>
    <w:rsid w:val="00DF504D"/>
    <w:rsid w:val="00DF5F31"/>
    <w:rsid w:val="00DF77DF"/>
    <w:rsid w:val="00E03F75"/>
    <w:rsid w:val="00E04EDF"/>
    <w:rsid w:val="00E110F5"/>
    <w:rsid w:val="00E21385"/>
    <w:rsid w:val="00E21C39"/>
    <w:rsid w:val="00E23A3A"/>
    <w:rsid w:val="00E2435A"/>
    <w:rsid w:val="00E24669"/>
    <w:rsid w:val="00E24BF4"/>
    <w:rsid w:val="00E31D2B"/>
    <w:rsid w:val="00E3224E"/>
    <w:rsid w:val="00E35222"/>
    <w:rsid w:val="00E375FA"/>
    <w:rsid w:val="00E4280E"/>
    <w:rsid w:val="00E44E70"/>
    <w:rsid w:val="00E45773"/>
    <w:rsid w:val="00E45842"/>
    <w:rsid w:val="00E46287"/>
    <w:rsid w:val="00E4631E"/>
    <w:rsid w:val="00E4632D"/>
    <w:rsid w:val="00E47ED5"/>
    <w:rsid w:val="00E50CA7"/>
    <w:rsid w:val="00E52DF3"/>
    <w:rsid w:val="00E57909"/>
    <w:rsid w:val="00E60098"/>
    <w:rsid w:val="00E651FE"/>
    <w:rsid w:val="00E70582"/>
    <w:rsid w:val="00E7117C"/>
    <w:rsid w:val="00E7795E"/>
    <w:rsid w:val="00E84230"/>
    <w:rsid w:val="00E84659"/>
    <w:rsid w:val="00E85611"/>
    <w:rsid w:val="00E917F4"/>
    <w:rsid w:val="00E943A3"/>
    <w:rsid w:val="00E96C7F"/>
    <w:rsid w:val="00EB0155"/>
    <w:rsid w:val="00EB022E"/>
    <w:rsid w:val="00EB0380"/>
    <w:rsid w:val="00EB0511"/>
    <w:rsid w:val="00EB0AE5"/>
    <w:rsid w:val="00EB1F27"/>
    <w:rsid w:val="00EC14EF"/>
    <w:rsid w:val="00EC27AC"/>
    <w:rsid w:val="00EC27BA"/>
    <w:rsid w:val="00EC3427"/>
    <w:rsid w:val="00EE1439"/>
    <w:rsid w:val="00EE2077"/>
    <w:rsid w:val="00EE572E"/>
    <w:rsid w:val="00EE7715"/>
    <w:rsid w:val="00EE7EE1"/>
    <w:rsid w:val="00EF0DB4"/>
    <w:rsid w:val="00F01D56"/>
    <w:rsid w:val="00F025AC"/>
    <w:rsid w:val="00F12A08"/>
    <w:rsid w:val="00F147FE"/>
    <w:rsid w:val="00F157E4"/>
    <w:rsid w:val="00F167BD"/>
    <w:rsid w:val="00F25744"/>
    <w:rsid w:val="00F26CAC"/>
    <w:rsid w:val="00F32F65"/>
    <w:rsid w:val="00F34EC4"/>
    <w:rsid w:val="00F41B1C"/>
    <w:rsid w:val="00F434B6"/>
    <w:rsid w:val="00F550E5"/>
    <w:rsid w:val="00F76434"/>
    <w:rsid w:val="00F8127D"/>
    <w:rsid w:val="00F81DAE"/>
    <w:rsid w:val="00F8511A"/>
    <w:rsid w:val="00F90C88"/>
    <w:rsid w:val="00F91E3A"/>
    <w:rsid w:val="00F941E0"/>
    <w:rsid w:val="00F94B8B"/>
    <w:rsid w:val="00F97437"/>
    <w:rsid w:val="00FA7CB3"/>
    <w:rsid w:val="00FB1577"/>
    <w:rsid w:val="00FB48D8"/>
    <w:rsid w:val="00FC174F"/>
    <w:rsid w:val="00FC58FA"/>
    <w:rsid w:val="00FC6FDD"/>
    <w:rsid w:val="00FD10B2"/>
    <w:rsid w:val="00FD2AE8"/>
    <w:rsid w:val="00FD4F52"/>
    <w:rsid w:val="00FE0470"/>
    <w:rsid w:val="00FE2F72"/>
    <w:rsid w:val="00FE65CD"/>
    <w:rsid w:val="00FF3802"/>
    <w:rsid w:val="00FF5455"/>
    <w:rsid w:val="00FF5C09"/>
    <w:rsid w:val="00FF6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2233"/>
  <w15:chartTrackingRefBased/>
  <w15:docId w15:val="{CAED45C2-E7A2-4FDA-8689-699923A8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6FD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A6FD3"/>
    <w:pPr>
      <w:keepNext/>
      <w:outlineLvl w:val="0"/>
    </w:pPr>
    <w:rPr>
      <w:sz w:val="32"/>
    </w:rPr>
  </w:style>
  <w:style w:type="paragraph" w:styleId="2">
    <w:name w:val="heading 2"/>
    <w:basedOn w:val="a"/>
    <w:next w:val="a"/>
    <w:link w:val="20"/>
    <w:qFormat/>
    <w:rsid w:val="008A6FD3"/>
    <w:pPr>
      <w:keepNext/>
      <w:ind w:left="213" w:firstLine="142"/>
      <w:jc w:val="center"/>
      <w:outlineLvl w:val="1"/>
    </w:pPr>
    <w:rPr>
      <w:b/>
      <w:sz w:val="24"/>
    </w:rPr>
  </w:style>
  <w:style w:type="paragraph" w:styleId="3">
    <w:name w:val="heading 3"/>
    <w:basedOn w:val="a"/>
    <w:next w:val="a"/>
    <w:link w:val="30"/>
    <w:qFormat/>
    <w:rsid w:val="008A6FD3"/>
    <w:pPr>
      <w:keepNext/>
      <w:jc w:val="center"/>
      <w:outlineLvl w:val="2"/>
    </w:pPr>
    <w:rPr>
      <w:b/>
      <w:sz w:val="24"/>
    </w:rPr>
  </w:style>
  <w:style w:type="paragraph" w:styleId="4">
    <w:name w:val="heading 4"/>
    <w:basedOn w:val="a"/>
    <w:next w:val="a"/>
    <w:link w:val="40"/>
    <w:qFormat/>
    <w:rsid w:val="008A6FD3"/>
    <w:pPr>
      <w:keepNext/>
      <w:ind w:right="72"/>
      <w:jc w:val="center"/>
      <w:outlineLvl w:val="3"/>
    </w:pPr>
    <w:rPr>
      <w:b/>
      <w:sz w:val="24"/>
    </w:rPr>
  </w:style>
  <w:style w:type="paragraph" w:styleId="5">
    <w:name w:val="heading 5"/>
    <w:basedOn w:val="a"/>
    <w:next w:val="a"/>
    <w:link w:val="50"/>
    <w:qFormat/>
    <w:rsid w:val="008A6FD3"/>
    <w:pPr>
      <w:keepNext/>
      <w:spacing w:before="120"/>
      <w:ind w:right="74"/>
      <w:jc w:val="both"/>
      <w:outlineLvl w:val="4"/>
    </w:pPr>
    <w:rPr>
      <w:sz w:val="26"/>
    </w:rPr>
  </w:style>
  <w:style w:type="paragraph" w:styleId="6">
    <w:name w:val="heading 6"/>
    <w:basedOn w:val="a"/>
    <w:next w:val="a"/>
    <w:link w:val="60"/>
    <w:qFormat/>
    <w:rsid w:val="008A6FD3"/>
    <w:pPr>
      <w:keepNext/>
      <w:spacing w:before="120"/>
      <w:ind w:left="215"/>
      <w:jc w:val="both"/>
      <w:outlineLvl w:val="5"/>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autoRedefine/>
    <w:uiPriority w:val="39"/>
    <w:qFormat/>
    <w:rsid w:val="001E7B66"/>
    <w:pPr>
      <w:widowControl w:val="0"/>
      <w:spacing w:before="9"/>
    </w:pPr>
    <w:rPr>
      <w:rFonts w:eastAsia="Calibri"/>
      <w:b/>
      <w:bCs/>
      <w:szCs w:val="24"/>
      <w:lang w:val="en-US"/>
    </w:rPr>
  </w:style>
  <w:style w:type="character" w:customStyle="1" w:styleId="10">
    <w:name w:val="Заголовок 1 Знак"/>
    <w:basedOn w:val="a0"/>
    <w:link w:val="1"/>
    <w:rsid w:val="008A6FD3"/>
    <w:rPr>
      <w:rFonts w:ascii="Times New Roman" w:eastAsia="Times New Roman" w:hAnsi="Times New Roman" w:cs="Times New Roman"/>
      <w:sz w:val="32"/>
      <w:szCs w:val="20"/>
      <w:lang w:eastAsia="ru-RU"/>
    </w:rPr>
  </w:style>
  <w:style w:type="character" w:customStyle="1" w:styleId="20">
    <w:name w:val="Заголовок 2 Знак"/>
    <w:basedOn w:val="a0"/>
    <w:link w:val="2"/>
    <w:rsid w:val="008A6FD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8A6FD3"/>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8A6FD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8A6FD3"/>
    <w:rPr>
      <w:rFonts w:ascii="Times New Roman" w:eastAsia="Times New Roman" w:hAnsi="Times New Roman" w:cs="Times New Roman"/>
      <w:sz w:val="26"/>
      <w:szCs w:val="20"/>
      <w:lang w:eastAsia="ru-RU"/>
    </w:rPr>
  </w:style>
  <w:style w:type="character" w:customStyle="1" w:styleId="60">
    <w:name w:val="Заголовок 6 Знак"/>
    <w:basedOn w:val="a0"/>
    <w:link w:val="6"/>
    <w:rsid w:val="008A6FD3"/>
    <w:rPr>
      <w:rFonts w:ascii="Times New Roman" w:eastAsia="Times New Roman" w:hAnsi="Times New Roman" w:cs="Times New Roman"/>
      <w:sz w:val="26"/>
      <w:szCs w:val="20"/>
      <w:lang w:eastAsia="ru-RU"/>
    </w:rPr>
  </w:style>
  <w:style w:type="paragraph" w:styleId="a3">
    <w:name w:val="header"/>
    <w:basedOn w:val="a"/>
    <w:link w:val="a4"/>
    <w:uiPriority w:val="99"/>
    <w:rsid w:val="008A6FD3"/>
    <w:pPr>
      <w:tabs>
        <w:tab w:val="center" w:pos="4153"/>
        <w:tab w:val="right" w:pos="8306"/>
      </w:tabs>
    </w:pPr>
  </w:style>
  <w:style w:type="character" w:customStyle="1" w:styleId="a4">
    <w:name w:val="Верхний колонтитул Знак"/>
    <w:basedOn w:val="a0"/>
    <w:link w:val="a3"/>
    <w:uiPriority w:val="99"/>
    <w:rsid w:val="008A6FD3"/>
    <w:rPr>
      <w:rFonts w:ascii="Times New Roman" w:eastAsia="Times New Roman" w:hAnsi="Times New Roman" w:cs="Times New Roman"/>
      <w:sz w:val="20"/>
      <w:szCs w:val="20"/>
      <w:lang w:eastAsia="ru-RU"/>
    </w:rPr>
  </w:style>
  <w:style w:type="paragraph" w:styleId="a5">
    <w:name w:val="footer"/>
    <w:basedOn w:val="a"/>
    <w:link w:val="a6"/>
    <w:uiPriority w:val="99"/>
    <w:rsid w:val="008A6FD3"/>
    <w:pPr>
      <w:tabs>
        <w:tab w:val="center" w:pos="4153"/>
        <w:tab w:val="right" w:pos="8306"/>
      </w:tabs>
    </w:pPr>
  </w:style>
  <w:style w:type="character" w:customStyle="1" w:styleId="a6">
    <w:name w:val="Нижний колонтитул Знак"/>
    <w:basedOn w:val="a0"/>
    <w:link w:val="a5"/>
    <w:uiPriority w:val="99"/>
    <w:rsid w:val="008A6FD3"/>
    <w:rPr>
      <w:rFonts w:ascii="Times New Roman" w:eastAsia="Times New Roman" w:hAnsi="Times New Roman" w:cs="Times New Roman"/>
      <w:sz w:val="20"/>
      <w:szCs w:val="20"/>
      <w:lang w:eastAsia="ru-RU"/>
    </w:rPr>
  </w:style>
  <w:style w:type="paragraph" w:styleId="a7">
    <w:name w:val="Body Text Indent"/>
    <w:basedOn w:val="a"/>
    <w:link w:val="a8"/>
    <w:rsid w:val="008A6FD3"/>
    <w:pPr>
      <w:ind w:firstLine="567"/>
      <w:jc w:val="both"/>
    </w:pPr>
    <w:rPr>
      <w:sz w:val="24"/>
    </w:rPr>
  </w:style>
  <w:style w:type="character" w:customStyle="1" w:styleId="a8">
    <w:name w:val="Основной текст с отступом Знак"/>
    <w:basedOn w:val="a0"/>
    <w:link w:val="a7"/>
    <w:rsid w:val="008A6FD3"/>
    <w:rPr>
      <w:rFonts w:ascii="Times New Roman" w:eastAsia="Times New Roman" w:hAnsi="Times New Roman" w:cs="Times New Roman"/>
      <w:sz w:val="24"/>
      <w:szCs w:val="20"/>
      <w:lang w:eastAsia="ru-RU"/>
    </w:rPr>
  </w:style>
  <w:style w:type="paragraph" w:styleId="a9">
    <w:name w:val="Body Text"/>
    <w:basedOn w:val="a"/>
    <w:link w:val="aa"/>
    <w:rsid w:val="008A6FD3"/>
    <w:pPr>
      <w:jc w:val="both"/>
    </w:pPr>
    <w:rPr>
      <w:sz w:val="24"/>
    </w:rPr>
  </w:style>
  <w:style w:type="character" w:customStyle="1" w:styleId="aa">
    <w:name w:val="Основной текст Знак"/>
    <w:basedOn w:val="a0"/>
    <w:link w:val="a9"/>
    <w:rsid w:val="008A6FD3"/>
    <w:rPr>
      <w:rFonts w:ascii="Times New Roman" w:eastAsia="Times New Roman" w:hAnsi="Times New Roman" w:cs="Times New Roman"/>
      <w:sz w:val="24"/>
      <w:szCs w:val="20"/>
      <w:lang w:eastAsia="ru-RU"/>
    </w:rPr>
  </w:style>
  <w:style w:type="paragraph" w:customStyle="1" w:styleId="21">
    <w:name w:val="Основной текст 21"/>
    <w:basedOn w:val="a"/>
    <w:rsid w:val="008A6FD3"/>
    <w:pPr>
      <w:ind w:firstLine="567"/>
      <w:jc w:val="both"/>
    </w:pPr>
    <w:rPr>
      <w:sz w:val="24"/>
    </w:rPr>
  </w:style>
  <w:style w:type="paragraph" w:customStyle="1" w:styleId="Iauiue">
    <w:name w:val="Iau?iue"/>
    <w:rsid w:val="008A6FD3"/>
    <w:pPr>
      <w:widowControl w:val="0"/>
      <w:spacing w:after="0" w:line="240" w:lineRule="auto"/>
    </w:pPr>
    <w:rPr>
      <w:rFonts w:ascii="Times New Roman" w:eastAsia="Times New Roman" w:hAnsi="Times New Roman" w:cs="Times New Roman"/>
      <w:sz w:val="20"/>
      <w:szCs w:val="20"/>
      <w:lang w:eastAsia="ru-RU"/>
    </w:rPr>
  </w:style>
  <w:style w:type="paragraph" w:customStyle="1" w:styleId="12">
    <w:name w:val="Обычный1"/>
    <w:uiPriority w:val="99"/>
    <w:rsid w:val="008A6FD3"/>
    <w:pPr>
      <w:spacing w:after="0" w:line="240" w:lineRule="auto"/>
      <w:ind w:firstLine="720"/>
    </w:pPr>
    <w:rPr>
      <w:rFonts w:ascii="Times New Roman" w:eastAsia="Times New Roman" w:hAnsi="Times New Roman" w:cs="Times New Roman"/>
      <w:snapToGrid w:val="0"/>
      <w:sz w:val="24"/>
      <w:szCs w:val="20"/>
      <w:lang w:eastAsia="ru-RU"/>
    </w:rPr>
  </w:style>
  <w:style w:type="character" w:styleId="ab">
    <w:name w:val="page number"/>
    <w:basedOn w:val="a0"/>
    <w:rsid w:val="008A6FD3"/>
  </w:style>
  <w:style w:type="paragraph" w:styleId="22">
    <w:name w:val="Body Text Indent 2"/>
    <w:basedOn w:val="a"/>
    <w:link w:val="23"/>
    <w:rsid w:val="008A6FD3"/>
    <w:pPr>
      <w:ind w:left="213"/>
    </w:pPr>
    <w:rPr>
      <w:sz w:val="26"/>
    </w:rPr>
  </w:style>
  <w:style w:type="character" w:customStyle="1" w:styleId="23">
    <w:name w:val="Основной текст с отступом 2 Знак"/>
    <w:basedOn w:val="a0"/>
    <w:link w:val="22"/>
    <w:rsid w:val="008A6FD3"/>
    <w:rPr>
      <w:rFonts w:ascii="Times New Roman" w:eastAsia="Times New Roman" w:hAnsi="Times New Roman" w:cs="Times New Roman"/>
      <w:sz w:val="26"/>
      <w:szCs w:val="20"/>
      <w:lang w:eastAsia="ru-RU"/>
    </w:rPr>
  </w:style>
  <w:style w:type="paragraph" w:styleId="ac">
    <w:name w:val="Title"/>
    <w:basedOn w:val="a"/>
    <w:link w:val="ad"/>
    <w:qFormat/>
    <w:rsid w:val="008A6FD3"/>
    <w:pPr>
      <w:jc w:val="center"/>
    </w:pPr>
    <w:rPr>
      <w:b/>
      <w:sz w:val="24"/>
    </w:rPr>
  </w:style>
  <w:style w:type="character" w:customStyle="1" w:styleId="ad">
    <w:name w:val="Заголовок Знак"/>
    <w:basedOn w:val="a0"/>
    <w:link w:val="ac"/>
    <w:rsid w:val="008A6FD3"/>
    <w:rPr>
      <w:rFonts w:ascii="Times New Roman" w:eastAsia="Times New Roman" w:hAnsi="Times New Roman" w:cs="Times New Roman"/>
      <w:b/>
      <w:sz w:val="24"/>
      <w:szCs w:val="20"/>
      <w:lang w:eastAsia="ru-RU"/>
    </w:rPr>
  </w:style>
  <w:style w:type="paragraph" w:styleId="31">
    <w:name w:val="Body Text Indent 3"/>
    <w:basedOn w:val="a"/>
    <w:link w:val="32"/>
    <w:rsid w:val="008A6FD3"/>
    <w:pPr>
      <w:ind w:firstLine="567"/>
      <w:jc w:val="both"/>
    </w:pPr>
    <w:rPr>
      <w:sz w:val="26"/>
    </w:rPr>
  </w:style>
  <w:style w:type="character" w:customStyle="1" w:styleId="32">
    <w:name w:val="Основной текст с отступом 3 Знак"/>
    <w:basedOn w:val="a0"/>
    <w:link w:val="31"/>
    <w:rsid w:val="008A6FD3"/>
    <w:rPr>
      <w:rFonts w:ascii="Times New Roman" w:eastAsia="Times New Roman" w:hAnsi="Times New Roman" w:cs="Times New Roman"/>
      <w:sz w:val="26"/>
      <w:szCs w:val="20"/>
      <w:lang w:eastAsia="ru-RU"/>
    </w:rPr>
  </w:style>
  <w:style w:type="paragraph" w:styleId="24">
    <w:name w:val="Body Text 2"/>
    <w:basedOn w:val="a"/>
    <w:link w:val="25"/>
    <w:rsid w:val="008A6FD3"/>
    <w:pPr>
      <w:jc w:val="both"/>
    </w:pPr>
    <w:rPr>
      <w:sz w:val="26"/>
    </w:rPr>
  </w:style>
  <w:style w:type="character" w:customStyle="1" w:styleId="25">
    <w:name w:val="Основной текст 2 Знак"/>
    <w:basedOn w:val="a0"/>
    <w:link w:val="24"/>
    <w:rsid w:val="008A6FD3"/>
    <w:rPr>
      <w:rFonts w:ascii="Times New Roman" w:eastAsia="Times New Roman" w:hAnsi="Times New Roman" w:cs="Times New Roman"/>
      <w:sz w:val="26"/>
      <w:szCs w:val="20"/>
      <w:lang w:eastAsia="ru-RU"/>
    </w:rPr>
  </w:style>
  <w:style w:type="paragraph" w:styleId="33">
    <w:name w:val="Body Text 3"/>
    <w:basedOn w:val="a"/>
    <w:link w:val="34"/>
    <w:rsid w:val="008A6FD3"/>
    <w:pPr>
      <w:jc w:val="both"/>
    </w:pPr>
    <w:rPr>
      <w:sz w:val="22"/>
    </w:rPr>
  </w:style>
  <w:style w:type="character" w:customStyle="1" w:styleId="34">
    <w:name w:val="Основной текст 3 Знак"/>
    <w:basedOn w:val="a0"/>
    <w:link w:val="33"/>
    <w:rsid w:val="008A6FD3"/>
    <w:rPr>
      <w:rFonts w:ascii="Times New Roman" w:eastAsia="Times New Roman" w:hAnsi="Times New Roman" w:cs="Times New Roman"/>
      <w:szCs w:val="20"/>
      <w:lang w:eastAsia="ru-RU"/>
    </w:rPr>
  </w:style>
  <w:style w:type="paragraph" w:styleId="ae">
    <w:name w:val="Document Map"/>
    <w:basedOn w:val="a"/>
    <w:link w:val="af"/>
    <w:semiHidden/>
    <w:rsid w:val="008A6FD3"/>
    <w:pPr>
      <w:shd w:val="clear" w:color="auto" w:fill="000080"/>
    </w:pPr>
    <w:rPr>
      <w:rFonts w:ascii="Tahoma" w:hAnsi="Tahoma" w:cs="Tahoma"/>
    </w:rPr>
  </w:style>
  <w:style w:type="character" w:customStyle="1" w:styleId="af">
    <w:name w:val="Схема документа Знак"/>
    <w:basedOn w:val="a0"/>
    <w:link w:val="ae"/>
    <w:semiHidden/>
    <w:rsid w:val="008A6FD3"/>
    <w:rPr>
      <w:rFonts w:ascii="Tahoma" w:eastAsia="Times New Roman" w:hAnsi="Tahoma" w:cs="Tahoma"/>
      <w:sz w:val="20"/>
      <w:szCs w:val="20"/>
      <w:shd w:val="clear" w:color="auto" w:fill="000080"/>
      <w:lang w:eastAsia="ru-RU"/>
    </w:rPr>
  </w:style>
  <w:style w:type="paragraph" w:styleId="af0">
    <w:name w:val="Plain Text"/>
    <w:basedOn w:val="a"/>
    <w:link w:val="af1"/>
    <w:rsid w:val="008A6FD3"/>
    <w:rPr>
      <w:rFonts w:ascii="Courier New" w:hAnsi="Courier New" w:cs="Courier New"/>
    </w:rPr>
  </w:style>
  <w:style w:type="character" w:customStyle="1" w:styleId="af1">
    <w:name w:val="Текст Знак"/>
    <w:basedOn w:val="a0"/>
    <w:link w:val="af0"/>
    <w:rsid w:val="008A6FD3"/>
    <w:rPr>
      <w:rFonts w:ascii="Courier New" w:eastAsia="Times New Roman" w:hAnsi="Courier New" w:cs="Courier New"/>
      <w:sz w:val="20"/>
      <w:szCs w:val="20"/>
      <w:lang w:eastAsia="ru-RU"/>
    </w:rPr>
  </w:style>
  <w:style w:type="table" w:styleId="af2">
    <w:name w:val="Table Grid"/>
    <w:basedOn w:val="a1"/>
    <w:uiPriority w:val="59"/>
    <w:rsid w:val="008A6F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8A6FD3"/>
    <w:rPr>
      <w:rFonts w:ascii="Tahoma" w:hAnsi="Tahoma" w:cs="Tahoma"/>
      <w:sz w:val="16"/>
      <w:szCs w:val="16"/>
    </w:rPr>
  </w:style>
  <w:style w:type="character" w:customStyle="1" w:styleId="af4">
    <w:name w:val="Текст выноски Знак"/>
    <w:basedOn w:val="a0"/>
    <w:link w:val="af3"/>
    <w:uiPriority w:val="99"/>
    <w:semiHidden/>
    <w:rsid w:val="008A6FD3"/>
    <w:rPr>
      <w:rFonts w:ascii="Tahoma" w:eastAsia="Times New Roman" w:hAnsi="Tahoma" w:cs="Tahoma"/>
      <w:sz w:val="16"/>
      <w:szCs w:val="16"/>
      <w:lang w:eastAsia="ru-RU"/>
    </w:rPr>
  </w:style>
  <w:style w:type="character" w:styleId="af5">
    <w:name w:val="Hyperlink"/>
    <w:basedOn w:val="a0"/>
    <w:rsid w:val="008A6FD3"/>
    <w:rPr>
      <w:color w:val="0000FF"/>
      <w:u w:val="single"/>
    </w:rPr>
  </w:style>
  <w:style w:type="paragraph" w:styleId="af6">
    <w:name w:val="List Paragraph"/>
    <w:aliases w:val="Bullet List,FooterText,numbered,Bullet_IRAO,List Paragraph,Мой Список,PD_Bullet,Bullet Points,Paragraph Indent,Heading 10,HEADING 3"/>
    <w:basedOn w:val="a"/>
    <w:link w:val="af7"/>
    <w:uiPriority w:val="34"/>
    <w:qFormat/>
    <w:rsid w:val="008A6FD3"/>
    <w:pPr>
      <w:suppressAutoHyphens/>
      <w:ind w:left="708"/>
    </w:pPr>
    <w:rPr>
      <w:lang w:eastAsia="ar-SA"/>
    </w:rPr>
  </w:style>
  <w:style w:type="paragraph" w:customStyle="1" w:styleId="220">
    <w:name w:val="Основной текст 22"/>
    <w:basedOn w:val="a"/>
    <w:rsid w:val="008A6FD3"/>
    <w:pPr>
      <w:ind w:firstLine="567"/>
      <w:jc w:val="both"/>
    </w:pPr>
    <w:rPr>
      <w:sz w:val="24"/>
    </w:rPr>
  </w:style>
  <w:style w:type="paragraph" w:customStyle="1" w:styleId="26">
    <w:name w:val="Обычный2"/>
    <w:rsid w:val="008A6FD3"/>
    <w:pPr>
      <w:spacing w:after="0" w:line="240" w:lineRule="auto"/>
      <w:ind w:firstLine="720"/>
    </w:pPr>
    <w:rPr>
      <w:rFonts w:ascii="Times New Roman" w:eastAsia="Times New Roman" w:hAnsi="Times New Roman" w:cs="Times New Roman"/>
      <w:snapToGrid w:val="0"/>
      <w:sz w:val="24"/>
      <w:szCs w:val="20"/>
      <w:lang w:eastAsia="ru-RU"/>
    </w:rPr>
  </w:style>
  <w:style w:type="paragraph" w:styleId="af8">
    <w:name w:val="Normal (Web)"/>
    <w:basedOn w:val="a"/>
    <w:uiPriority w:val="99"/>
    <w:unhideWhenUsed/>
    <w:rsid w:val="008A6FD3"/>
    <w:pPr>
      <w:ind w:firstLine="567"/>
      <w:jc w:val="both"/>
    </w:pPr>
    <w:rPr>
      <w:sz w:val="24"/>
      <w:szCs w:val="24"/>
    </w:rPr>
  </w:style>
  <w:style w:type="character" w:customStyle="1" w:styleId="bindvalue">
    <w:name w:val="bindvalue"/>
    <w:basedOn w:val="a0"/>
    <w:rsid w:val="008A6FD3"/>
  </w:style>
  <w:style w:type="character" w:styleId="af9">
    <w:name w:val="annotation reference"/>
    <w:basedOn w:val="a0"/>
    <w:uiPriority w:val="99"/>
    <w:semiHidden/>
    <w:unhideWhenUsed/>
    <w:rsid w:val="008A6FD3"/>
    <w:rPr>
      <w:sz w:val="16"/>
      <w:szCs w:val="16"/>
    </w:rPr>
  </w:style>
  <w:style w:type="paragraph" w:styleId="afa">
    <w:name w:val="annotation text"/>
    <w:basedOn w:val="a"/>
    <w:link w:val="afb"/>
    <w:uiPriority w:val="99"/>
    <w:unhideWhenUsed/>
    <w:rsid w:val="008A6FD3"/>
  </w:style>
  <w:style w:type="character" w:customStyle="1" w:styleId="afb">
    <w:name w:val="Текст примечания Знак"/>
    <w:basedOn w:val="a0"/>
    <w:link w:val="afa"/>
    <w:uiPriority w:val="99"/>
    <w:rsid w:val="008A6FD3"/>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8A6FD3"/>
    <w:rPr>
      <w:b/>
      <w:bCs/>
    </w:rPr>
  </w:style>
  <w:style w:type="character" w:customStyle="1" w:styleId="afd">
    <w:name w:val="Тема примечания Знак"/>
    <w:basedOn w:val="afb"/>
    <w:link w:val="afc"/>
    <w:uiPriority w:val="99"/>
    <w:semiHidden/>
    <w:rsid w:val="008A6FD3"/>
    <w:rPr>
      <w:rFonts w:ascii="Times New Roman" w:eastAsia="Times New Roman" w:hAnsi="Times New Roman" w:cs="Times New Roman"/>
      <w:b/>
      <w:bCs/>
      <w:sz w:val="20"/>
      <w:szCs w:val="20"/>
      <w:lang w:eastAsia="ru-RU"/>
    </w:rPr>
  </w:style>
  <w:style w:type="paragraph" w:styleId="HTML">
    <w:name w:val="HTML Preformatted"/>
    <w:basedOn w:val="a"/>
    <w:link w:val="HTML0"/>
    <w:uiPriority w:val="99"/>
    <w:unhideWhenUsed/>
    <w:rsid w:val="008A6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8A6FD3"/>
    <w:rPr>
      <w:rFonts w:ascii="Courier New" w:eastAsia="Times New Roman" w:hAnsi="Courier New" w:cs="Courier New"/>
      <w:sz w:val="20"/>
      <w:szCs w:val="20"/>
      <w:lang w:eastAsia="ru-RU"/>
    </w:rPr>
  </w:style>
  <w:style w:type="paragraph" w:styleId="afe">
    <w:name w:val="No Spacing"/>
    <w:link w:val="aff"/>
    <w:uiPriority w:val="1"/>
    <w:qFormat/>
    <w:rsid w:val="008A6FD3"/>
    <w:pPr>
      <w:spacing w:after="0" w:line="240" w:lineRule="auto"/>
    </w:pPr>
    <w:rPr>
      <w:rFonts w:ascii="Times New Roman" w:eastAsia="Times New Roman" w:hAnsi="Times New Roman" w:cs="Times New Roman"/>
      <w:sz w:val="20"/>
      <w:szCs w:val="20"/>
      <w:lang w:eastAsia="ru-RU"/>
    </w:rPr>
  </w:style>
  <w:style w:type="character" w:customStyle="1" w:styleId="aff">
    <w:name w:val="Без интервала Знак"/>
    <w:basedOn w:val="a0"/>
    <w:link w:val="afe"/>
    <w:uiPriority w:val="1"/>
    <w:locked/>
    <w:rsid w:val="008A6FD3"/>
    <w:rPr>
      <w:rFonts w:ascii="Times New Roman" w:eastAsia="Times New Roman" w:hAnsi="Times New Roman" w:cs="Times New Roman"/>
      <w:sz w:val="20"/>
      <w:szCs w:val="20"/>
      <w:lang w:eastAsia="ru-RU"/>
    </w:rPr>
  </w:style>
  <w:style w:type="paragraph" w:styleId="aff0">
    <w:name w:val="Revision"/>
    <w:hidden/>
    <w:uiPriority w:val="99"/>
    <w:semiHidden/>
    <w:rsid w:val="008A6FD3"/>
    <w:pPr>
      <w:spacing w:after="0" w:line="240" w:lineRule="auto"/>
    </w:pPr>
    <w:rPr>
      <w:rFonts w:ascii="Times New Roman" w:eastAsia="Times New Roman" w:hAnsi="Times New Roman" w:cs="Times New Roman"/>
      <w:sz w:val="20"/>
      <w:szCs w:val="20"/>
      <w:lang w:eastAsia="ru-RU"/>
    </w:rPr>
  </w:style>
  <w:style w:type="character" w:customStyle="1" w:styleId="27">
    <w:name w:val="Основной текст (2)_"/>
    <w:basedOn w:val="a0"/>
    <w:link w:val="28"/>
    <w:locked/>
    <w:rsid w:val="008A6FD3"/>
    <w:rPr>
      <w:shd w:val="clear" w:color="auto" w:fill="FFFFFF"/>
    </w:rPr>
  </w:style>
  <w:style w:type="paragraph" w:customStyle="1" w:styleId="28">
    <w:name w:val="Основной текст (2)"/>
    <w:basedOn w:val="a"/>
    <w:link w:val="27"/>
    <w:rsid w:val="008A6FD3"/>
    <w:pPr>
      <w:shd w:val="clear" w:color="auto" w:fill="FFFFFF"/>
      <w:spacing w:before="240" w:after="240" w:line="0" w:lineRule="atLeast"/>
      <w:ind w:hanging="760"/>
      <w:jc w:val="both"/>
    </w:pPr>
    <w:rPr>
      <w:rFonts w:asciiTheme="minorHAnsi" w:eastAsiaTheme="minorHAnsi" w:hAnsiTheme="minorHAnsi" w:cstheme="minorBidi"/>
      <w:sz w:val="22"/>
      <w:szCs w:val="22"/>
      <w:lang w:eastAsia="en-US"/>
    </w:rPr>
  </w:style>
  <w:style w:type="paragraph" w:customStyle="1" w:styleId="ConsPlusNormal">
    <w:name w:val="ConsPlusNormal"/>
    <w:rsid w:val="008A6FD3"/>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Bodytext">
    <w:name w:val="Body text_"/>
    <w:basedOn w:val="a0"/>
    <w:link w:val="13"/>
    <w:rsid w:val="008A6FD3"/>
    <w:rPr>
      <w:shd w:val="clear" w:color="auto" w:fill="FFFFFF"/>
    </w:rPr>
  </w:style>
  <w:style w:type="paragraph" w:customStyle="1" w:styleId="13">
    <w:name w:val="Основной текст1"/>
    <w:basedOn w:val="a"/>
    <w:link w:val="Bodytext"/>
    <w:rsid w:val="008A6FD3"/>
    <w:pPr>
      <w:widowControl w:val="0"/>
      <w:shd w:val="clear" w:color="auto" w:fill="FFFFFF"/>
      <w:spacing w:before="180" w:after="180" w:line="0" w:lineRule="atLeast"/>
      <w:jc w:val="right"/>
    </w:pPr>
    <w:rPr>
      <w:rFonts w:asciiTheme="minorHAnsi" w:eastAsiaTheme="minorHAnsi" w:hAnsiTheme="minorHAnsi" w:cstheme="minorBidi"/>
      <w:sz w:val="22"/>
      <w:szCs w:val="22"/>
      <w:lang w:eastAsia="en-US"/>
    </w:rPr>
  </w:style>
  <w:style w:type="paragraph" w:customStyle="1" w:styleId="35">
    <w:name w:val="Основной текст3"/>
    <w:basedOn w:val="a"/>
    <w:rsid w:val="008A6FD3"/>
    <w:pPr>
      <w:widowControl w:val="0"/>
      <w:shd w:val="clear" w:color="auto" w:fill="FFFFFF"/>
      <w:spacing w:before="600" w:after="300" w:line="0" w:lineRule="atLeast"/>
      <w:jc w:val="both"/>
    </w:pPr>
  </w:style>
  <w:style w:type="character" w:styleId="aff1">
    <w:name w:val="Emphasis"/>
    <w:uiPriority w:val="20"/>
    <w:qFormat/>
    <w:rsid w:val="008A6FD3"/>
    <w:rPr>
      <w:i/>
      <w:iCs/>
    </w:rPr>
  </w:style>
  <w:style w:type="character" w:customStyle="1" w:styleId="FontStyle13">
    <w:name w:val="Font Style13"/>
    <w:basedOn w:val="a0"/>
    <w:uiPriority w:val="99"/>
    <w:rsid w:val="008A6FD3"/>
    <w:rPr>
      <w:rFonts w:ascii="Tahoma" w:hAnsi="Tahoma" w:cs="Tahoma"/>
      <w:sz w:val="18"/>
      <w:szCs w:val="18"/>
    </w:rPr>
  </w:style>
  <w:style w:type="paragraph" w:customStyle="1" w:styleId="aff2">
    <w:name w:val="Базовый"/>
    <w:rsid w:val="008A6FD3"/>
    <w:pPr>
      <w:suppressAutoHyphens/>
      <w:spacing w:after="0" w:line="100" w:lineRule="atLeast"/>
    </w:pPr>
    <w:rPr>
      <w:rFonts w:ascii="Arial" w:eastAsia="Times New Roman" w:hAnsi="Arial" w:cs="Arial"/>
      <w:color w:val="00000A"/>
      <w:sz w:val="24"/>
      <w:szCs w:val="24"/>
      <w:lang w:eastAsia="ru-RU"/>
    </w:rPr>
  </w:style>
  <w:style w:type="character" w:customStyle="1" w:styleId="st1">
    <w:name w:val="st1"/>
    <w:basedOn w:val="a0"/>
    <w:rsid w:val="008A6FD3"/>
  </w:style>
  <w:style w:type="paragraph" w:styleId="aff3">
    <w:name w:val="footnote text"/>
    <w:basedOn w:val="a"/>
    <w:link w:val="aff4"/>
    <w:semiHidden/>
    <w:rsid w:val="008A6FD3"/>
  </w:style>
  <w:style w:type="character" w:customStyle="1" w:styleId="aff4">
    <w:name w:val="Текст сноски Знак"/>
    <w:basedOn w:val="a0"/>
    <w:link w:val="aff3"/>
    <w:semiHidden/>
    <w:rsid w:val="008A6FD3"/>
    <w:rPr>
      <w:rFonts w:ascii="Times New Roman" w:eastAsia="Times New Roman" w:hAnsi="Times New Roman" w:cs="Times New Roman"/>
      <w:sz w:val="20"/>
      <w:szCs w:val="20"/>
      <w:lang w:eastAsia="ru-RU"/>
    </w:rPr>
  </w:style>
  <w:style w:type="character" w:customStyle="1" w:styleId="FontStyle156">
    <w:name w:val="Font Style156"/>
    <w:basedOn w:val="a0"/>
    <w:uiPriority w:val="99"/>
    <w:rsid w:val="008A6FD3"/>
    <w:rPr>
      <w:rFonts w:ascii="Times New Roman" w:hAnsi="Times New Roman" w:cs="Times New Roman"/>
      <w:sz w:val="22"/>
      <w:szCs w:val="22"/>
    </w:rPr>
  </w:style>
  <w:style w:type="paragraph" w:customStyle="1" w:styleId="Agreement9">
    <w:name w:val="Agreement_9"/>
    <w:basedOn w:val="a"/>
    <w:next w:val="a"/>
    <w:qFormat/>
    <w:rsid w:val="008A6FD3"/>
    <w:pPr>
      <w:numPr>
        <w:ilvl w:val="8"/>
        <w:numId w:val="9"/>
      </w:numPr>
      <w:spacing w:after="240"/>
      <w:jc w:val="both"/>
      <w:outlineLvl w:val="8"/>
    </w:pPr>
    <w:rPr>
      <w:rFonts w:cstheme="minorBidi"/>
      <w:sz w:val="24"/>
      <w:szCs w:val="24"/>
      <w:lang w:eastAsia="en-US"/>
    </w:rPr>
  </w:style>
  <w:style w:type="paragraph" w:customStyle="1" w:styleId="Agreement8">
    <w:name w:val="Agreement_8"/>
    <w:basedOn w:val="a"/>
    <w:next w:val="a"/>
    <w:qFormat/>
    <w:rsid w:val="008A6FD3"/>
    <w:pPr>
      <w:numPr>
        <w:ilvl w:val="7"/>
        <w:numId w:val="9"/>
      </w:numPr>
      <w:spacing w:after="240"/>
      <w:jc w:val="both"/>
      <w:outlineLvl w:val="7"/>
    </w:pPr>
    <w:rPr>
      <w:rFonts w:cstheme="minorBidi"/>
      <w:sz w:val="24"/>
      <w:szCs w:val="24"/>
      <w:lang w:eastAsia="en-US"/>
    </w:rPr>
  </w:style>
  <w:style w:type="paragraph" w:customStyle="1" w:styleId="Agreement7">
    <w:name w:val="Agreement_7"/>
    <w:basedOn w:val="a"/>
    <w:next w:val="a"/>
    <w:qFormat/>
    <w:rsid w:val="008A6FD3"/>
    <w:pPr>
      <w:numPr>
        <w:ilvl w:val="6"/>
        <w:numId w:val="9"/>
      </w:numPr>
      <w:spacing w:after="240"/>
      <w:jc w:val="both"/>
      <w:outlineLvl w:val="6"/>
    </w:pPr>
    <w:rPr>
      <w:rFonts w:cstheme="minorBidi"/>
      <w:sz w:val="24"/>
      <w:szCs w:val="24"/>
      <w:lang w:eastAsia="en-US"/>
    </w:rPr>
  </w:style>
  <w:style w:type="paragraph" w:customStyle="1" w:styleId="Agreement6">
    <w:name w:val="Agreement_6"/>
    <w:basedOn w:val="a"/>
    <w:next w:val="a"/>
    <w:link w:val="Agreement6Char"/>
    <w:qFormat/>
    <w:rsid w:val="008A6FD3"/>
    <w:pPr>
      <w:numPr>
        <w:ilvl w:val="5"/>
        <w:numId w:val="9"/>
      </w:numPr>
      <w:spacing w:after="240"/>
      <w:jc w:val="both"/>
      <w:outlineLvl w:val="5"/>
    </w:pPr>
    <w:rPr>
      <w:sz w:val="24"/>
      <w:szCs w:val="24"/>
    </w:rPr>
  </w:style>
  <w:style w:type="paragraph" w:customStyle="1" w:styleId="Agreement5">
    <w:name w:val="Agreement_5"/>
    <w:basedOn w:val="a"/>
    <w:next w:val="a"/>
    <w:qFormat/>
    <w:rsid w:val="008A6FD3"/>
    <w:pPr>
      <w:numPr>
        <w:ilvl w:val="4"/>
        <w:numId w:val="9"/>
      </w:numPr>
      <w:spacing w:after="240"/>
      <w:jc w:val="both"/>
      <w:outlineLvl w:val="4"/>
    </w:pPr>
    <w:rPr>
      <w:rFonts w:cstheme="minorBidi"/>
      <w:sz w:val="24"/>
      <w:szCs w:val="24"/>
      <w:lang w:eastAsia="en-US"/>
    </w:rPr>
  </w:style>
  <w:style w:type="paragraph" w:customStyle="1" w:styleId="Agreement4">
    <w:name w:val="Agreement_4"/>
    <w:basedOn w:val="a"/>
    <w:next w:val="a"/>
    <w:link w:val="Agreement4Char"/>
    <w:qFormat/>
    <w:rsid w:val="008A6FD3"/>
    <w:pPr>
      <w:numPr>
        <w:ilvl w:val="3"/>
        <w:numId w:val="9"/>
      </w:numPr>
      <w:spacing w:after="240"/>
      <w:jc w:val="both"/>
      <w:outlineLvl w:val="3"/>
    </w:pPr>
    <w:rPr>
      <w:sz w:val="24"/>
      <w:szCs w:val="24"/>
    </w:rPr>
  </w:style>
  <w:style w:type="paragraph" w:customStyle="1" w:styleId="Agreement3">
    <w:name w:val="Agreement_3"/>
    <w:basedOn w:val="a"/>
    <w:next w:val="a"/>
    <w:link w:val="Agreement3Char"/>
    <w:qFormat/>
    <w:rsid w:val="008A6FD3"/>
    <w:pPr>
      <w:numPr>
        <w:ilvl w:val="2"/>
        <w:numId w:val="9"/>
      </w:numPr>
      <w:spacing w:after="240"/>
      <w:jc w:val="both"/>
      <w:outlineLvl w:val="2"/>
    </w:pPr>
    <w:rPr>
      <w:rFonts w:cstheme="minorBidi"/>
      <w:sz w:val="24"/>
      <w:szCs w:val="24"/>
      <w:lang w:eastAsia="en-US"/>
    </w:rPr>
  </w:style>
  <w:style w:type="paragraph" w:customStyle="1" w:styleId="Agreement2">
    <w:name w:val="Agreement_2"/>
    <w:basedOn w:val="a"/>
    <w:next w:val="a"/>
    <w:link w:val="Agreement2Char"/>
    <w:qFormat/>
    <w:rsid w:val="008A6FD3"/>
    <w:pPr>
      <w:numPr>
        <w:ilvl w:val="1"/>
        <w:numId w:val="9"/>
      </w:numPr>
      <w:spacing w:after="240"/>
      <w:jc w:val="both"/>
      <w:outlineLvl w:val="1"/>
    </w:pPr>
    <w:rPr>
      <w:rFonts w:cstheme="minorBidi"/>
      <w:sz w:val="24"/>
      <w:szCs w:val="24"/>
      <w:lang w:eastAsia="en-US"/>
    </w:rPr>
  </w:style>
  <w:style w:type="paragraph" w:customStyle="1" w:styleId="Agreement1">
    <w:name w:val="Agreement_1"/>
    <w:basedOn w:val="a"/>
    <w:next w:val="a"/>
    <w:link w:val="Agreement1Char"/>
    <w:qFormat/>
    <w:rsid w:val="008A6FD3"/>
    <w:pPr>
      <w:keepNext/>
      <w:numPr>
        <w:numId w:val="9"/>
      </w:numPr>
      <w:spacing w:after="240"/>
      <w:jc w:val="both"/>
      <w:outlineLvl w:val="0"/>
    </w:pPr>
    <w:rPr>
      <w:rFonts w:cstheme="minorBidi"/>
      <w:b/>
      <w:caps/>
      <w:sz w:val="24"/>
      <w:szCs w:val="24"/>
      <w:lang w:eastAsia="en-US"/>
    </w:rPr>
  </w:style>
  <w:style w:type="character" w:customStyle="1" w:styleId="Agreement3Char">
    <w:name w:val="Agreement_3 Char"/>
    <w:basedOn w:val="a0"/>
    <w:link w:val="Agreement3"/>
    <w:rsid w:val="008A6FD3"/>
    <w:rPr>
      <w:rFonts w:ascii="Times New Roman" w:eastAsia="Times New Roman" w:hAnsi="Times New Roman"/>
      <w:sz w:val="24"/>
      <w:szCs w:val="24"/>
    </w:rPr>
  </w:style>
  <w:style w:type="character" w:customStyle="1" w:styleId="Agreement2Char">
    <w:name w:val="Agreement_2 Char"/>
    <w:basedOn w:val="a0"/>
    <w:link w:val="Agreement2"/>
    <w:rsid w:val="008A6FD3"/>
    <w:rPr>
      <w:rFonts w:ascii="Times New Roman" w:eastAsia="Times New Roman" w:hAnsi="Times New Roman"/>
      <w:sz w:val="24"/>
      <w:szCs w:val="24"/>
    </w:rPr>
  </w:style>
  <w:style w:type="character" w:customStyle="1" w:styleId="Agreement1Char">
    <w:name w:val="Agreement_1 Char"/>
    <w:basedOn w:val="a0"/>
    <w:link w:val="Agreement1"/>
    <w:rsid w:val="008A6FD3"/>
    <w:rPr>
      <w:rFonts w:ascii="Times New Roman" w:eastAsia="Times New Roman" w:hAnsi="Times New Roman"/>
      <w:b/>
      <w:caps/>
      <w:sz w:val="24"/>
      <w:szCs w:val="24"/>
    </w:rPr>
  </w:style>
  <w:style w:type="character" w:customStyle="1" w:styleId="af7">
    <w:name w:val="Абзац списка Знак"/>
    <w:aliases w:val="Bullet List Знак,FooterText Знак,numbered Знак,Bullet_IRAO Знак,List Paragraph Знак,Мой Список Знак,PD_Bullet Знак,Bullet Points Знак,Paragraph Indent Знак,Heading 10 Знак,HEADING 3 Знак"/>
    <w:basedOn w:val="a0"/>
    <w:link w:val="af6"/>
    <w:uiPriority w:val="34"/>
    <w:locked/>
    <w:rsid w:val="008A6FD3"/>
    <w:rPr>
      <w:rFonts w:ascii="Times New Roman" w:eastAsia="Times New Roman" w:hAnsi="Times New Roman" w:cs="Times New Roman"/>
      <w:sz w:val="20"/>
      <w:szCs w:val="20"/>
      <w:lang w:eastAsia="ar-SA"/>
    </w:rPr>
  </w:style>
  <w:style w:type="character" w:customStyle="1" w:styleId="Agreement6Char">
    <w:name w:val="Agreement_6 Char"/>
    <w:basedOn w:val="aa"/>
    <w:link w:val="Agreement6"/>
    <w:rsid w:val="008A6FD3"/>
    <w:rPr>
      <w:rFonts w:ascii="Times New Roman" w:eastAsia="Times New Roman" w:hAnsi="Times New Roman" w:cs="Times New Roman"/>
      <w:sz w:val="24"/>
      <w:szCs w:val="24"/>
      <w:lang w:eastAsia="ru-RU"/>
    </w:rPr>
  </w:style>
  <w:style w:type="character" w:customStyle="1" w:styleId="Agreement4Char">
    <w:name w:val="Agreement_4 Char"/>
    <w:basedOn w:val="aa"/>
    <w:link w:val="Agreement4"/>
    <w:rsid w:val="008A6FD3"/>
    <w:rPr>
      <w:rFonts w:ascii="Times New Roman" w:eastAsia="Times New Roman" w:hAnsi="Times New Roman" w:cs="Times New Roman"/>
      <w:sz w:val="24"/>
      <w:szCs w:val="24"/>
      <w:lang w:eastAsia="ru-RU"/>
    </w:rPr>
  </w:style>
  <w:style w:type="character" w:styleId="aff5">
    <w:name w:val="FollowedHyperlink"/>
    <w:basedOn w:val="a0"/>
    <w:uiPriority w:val="99"/>
    <w:semiHidden/>
    <w:unhideWhenUsed/>
    <w:rsid w:val="008A6FD3"/>
    <w:rPr>
      <w:color w:val="954F72" w:themeColor="followedHyperlink"/>
      <w:u w:val="single"/>
    </w:rPr>
  </w:style>
  <w:style w:type="paragraph" w:customStyle="1" w:styleId="ConsPlusTitle">
    <w:name w:val="ConsPlusTitle"/>
    <w:rsid w:val="009271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f6">
    <w:name w:val="Абзац Договора"/>
    <w:basedOn w:val="a"/>
    <w:qFormat/>
    <w:rsid w:val="00704509"/>
    <w:pPr>
      <w:keepNext/>
      <w:keepLines/>
      <w:spacing w:before="120" w:after="120"/>
      <w:ind w:left="1440" w:hanging="360"/>
      <w:jc w:val="both"/>
    </w:pPr>
    <w:rPr>
      <w:snapToGrid w:val="0"/>
      <w:color w:val="000000"/>
      <w:sz w:val="24"/>
      <w:szCs w:val="24"/>
    </w:rPr>
  </w:style>
  <w:style w:type="paragraph" w:customStyle="1" w:styleId="ConsNormal">
    <w:name w:val="ConsNormal"/>
    <w:rsid w:val="00CD23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6">
    <w:name w:val="Основной текст (3)_"/>
    <w:link w:val="37"/>
    <w:locked/>
    <w:rsid w:val="00CD23E8"/>
    <w:rPr>
      <w:shd w:val="clear" w:color="auto" w:fill="FFFFFF"/>
    </w:rPr>
  </w:style>
  <w:style w:type="paragraph" w:customStyle="1" w:styleId="37">
    <w:name w:val="Основной текст (3)"/>
    <w:basedOn w:val="a"/>
    <w:link w:val="36"/>
    <w:rsid w:val="00CD23E8"/>
    <w:pPr>
      <w:shd w:val="clear" w:color="auto" w:fill="FFFFFF"/>
      <w:spacing w:line="274" w:lineRule="exact"/>
      <w:jc w:val="both"/>
    </w:pPr>
    <w:rPr>
      <w:rFonts w:asciiTheme="minorHAnsi" w:eastAsiaTheme="minorHAnsi" w:hAnsiTheme="minorHAnsi" w:cstheme="minorBidi"/>
      <w:sz w:val="22"/>
      <w:szCs w:val="22"/>
      <w:lang w:eastAsia="en-US"/>
    </w:rPr>
  </w:style>
  <w:style w:type="paragraph" w:customStyle="1" w:styleId="61">
    <w:name w:val="Основной текст6"/>
    <w:basedOn w:val="a"/>
    <w:rsid w:val="00CD23E8"/>
    <w:pPr>
      <w:shd w:val="clear" w:color="auto" w:fill="FFFFFF"/>
      <w:spacing w:before="300" w:line="252" w:lineRule="exact"/>
      <w:jc w:val="both"/>
    </w:pPr>
    <w:rPr>
      <w:color w:val="000000"/>
      <w:sz w:val="21"/>
      <w:szCs w:val="21"/>
      <w:lang w:val="ru"/>
    </w:rPr>
  </w:style>
  <w:style w:type="character" w:customStyle="1" w:styleId="aff7">
    <w:name w:val="Основной текст + Курсив"/>
    <w:basedOn w:val="a0"/>
    <w:rsid w:val="00CD23E8"/>
    <w:rPr>
      <w:rFonts w:ascii="Times New Roman" w:eastAsia="Times New Roman" w:hAnsi="Times New Roman" w:cs="Times New Roman"/>
      <w:b w:val="0"/>
      <w:bCs w:val="0"/>
      <w:i/>
      <w:iCs/>
      <w:smallCaps w:val="0"/>
      <w:strike w:val="0"/>
      <w:spacing w:val="0"/>
      <w:sz w:val="21"/>
      <w:szCs w:val="21"/>
      <w:shd w:val="clear" w:color="auto" w:fill="FFFFFF"/>
    </w:rPr>
  </w:style>
  <w:style w:type="character" w:styleId="aff8">
    <w:name w:val="Unresolved Mention"/>
    <w:basedOn w:val="a0"/>
    <w:uiPriority w:val="99"/>
    <w:semiHidden/>
    <w:unhideWhenUsed/>
    <w:rsid w:val="00190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41318">
      <w:bodyDiv w:val="1"/>
      <w:marLeft w:val="0"/>
      <w:marRight w:val="0"/>
      <w:marTop w:val="0"/>
      <w:marBottom w:val="0"/>
      <w:divBdr>
        <w:top w:val="none" w:sz="0" w:space="0" w:color="auto"/>
        <w:left w:val="none" w:sz="0" w:space="0" w:color="auto"/>
        <w:bottom w:val="none" w:sz="0" w:space="0" w:color="auto"/>
        <w:right w:val="none" w:sz="0" w:space="0" w:color="auto"/>
      </w:divBdr>
    </w:div>
    <w:div w:id="611281459">
      <w:bodyDiv w:val="1"/>
      <w:marLeft w:val="0"/>
      <w:marRight w:val="0"/>
      <w:marTop w:val="0"/>
      <w:marBottom w:val="0"/>
      <w:divBdr>
        <w:top w:val="none" w:sz="0" w:space="0" w:color="auto"/>
        <w:left w:val="none" w:sz="0" w:space="0" w:color="auto"/>
        <w:bottom w:val="none" w:sz="0" w:space="0" w:color="auto"/>
        <w:right w:val="none" w:sz="0" w:space="0" w:color="auto"/>
      </w:divBdr>
    </w:div>
    <w:div w:id="1130441985">
      <w:bodyDiv w:val="1"/>
      <w:marLeft w:val="0"/>
      <w:marRight w:val="0"/>
      <w:marTop w:val="0"/>
      <w:marBottom w:val="0"/>
      <w:divBdr>
        <w:top w:val="none" w:sz="0" w:space="0" w:color="auto"/>
        <w:left w:val="none" w:sz="0" w:space="0" w:color="auto"/>
        <w:bottom w:val="none" w:sz="0" w:space="0" w:color="auto"/>
        <w:right w:val="none" w:sz="0" w:space="0" w:color="auto"/>
      </w:divBdr>
    </w:div>
    <w:div w:id="1216697015">
      <w:bodyDiv w:val="1"/>
      <w:marLeft w:val="0"/>
      <w:marRight w:val="0"/>
      <w:marTop w:val="0"/>
      <w:marBottom w:val="0"/>
      <w:divBdr>
        <w:top w:val="none" w:sz="0" w:space="0" w:color="auto"/>
        <w:left w:val="none" w:sz="0" w:space="0" w:color="auto"/>
        <w:bottom w:val="none" w:sz="0" w:space="0" w:color="auto"/>
        <w:right w:val="none" w:sz="0" w:space="0" w:color="auto"/>
      </w:divBdr>
    </w:div>
    <w:div w:id="1230191874">
      <w:bodyDiv w:val="1"/>
      <w:marLeft w:val="0"/>
      <w:marRight w:val="0"/>
      <w:marTop w:val="0"/>
      <w:marBottom w:val="0"/>
      <w:divBdr>
        <w:top w:val="none" w:sz="0" w:space="0" w:color="auto"/>
        <w:left w:val="none" w:sz="0" w:space="0" w:color="auto"/>
        <w:bottom w:val="none" w:sz="0" w:space="0" w:color="auto"/>
        <w:right w:val="none" w:sz="0" w:space="0" w:color="auto"/>
      </w:divBdr>
    </w:div>
    <w:div w:id="1406146628">
      <w:bodyDiv w:val="1"/>
      <w:marLeft w:val="0"/>
      <w:marRight w:val="0"/>
      <w:marTop w:val="0"/>
      <w:marBottom w:val="0"/>
      <w:divBdr>
        <w:top w:val="none" w:sz="0" w:space="0" w:color="auto"/>
        <w:left w:val="none" w:sz="0" w:space="0" w:color="auto"/>
        <w:bottom w:val="none" w:sz="0" w:space="0" w:color="auto"/>
        <w:right w:val="none" w:sz="0" w:space="0" w:color="auto"/>
      </w:divBdr>
    </w:div>
    <w:div w:id="1507400772">
      <w:bodyDiv w:val="1"/>
      <w:marLeft w:val="0"/>
      <w:marRight w:val="0"/>
      <w:marTop w:val="0"/>
      <w:marBottom w:val="0"/>
      <w:divBdr>
        <w:top w:val="none" w:sz="0" w:space="0" w:color="auto"/>
        <w:left w:val="none" w:sz="0" w:space="0" w:color="auto"/>
        <w:bottom w:val="none" w:sz="0" w:space="0" w:color="auto"/>
        <w:right w:val="none" w:sz="0" w:space="0" w:color="auto"/>
      </w:divBdr>
    </w:div>
    <w:div w:id="1663192714">
      <w:bodyDiv w:val="1"/>
      <w:marLeft w:val="0"/>
      <w:marRight w:val="0"/>
      <w:marTop w:val="0"/>
      <w:marBottom w:val="0"/>
      <w:divBdr>
        <w:top w:val="none" w:sz="0" w:space="0" w:color="auto"/>
        <w:left w:val="none" w:sz="0" w:space="0" w:color="auto"/>
        <w:bottom w:val="none" w:sz="0" w:space="0" w:color="auto"/>
        <w:right w:val="none" w:sz="0" w:space="0" w:color="auto"/>
      </w:divBdr>
    </w:div>
    <w:div w:id="1746414375">
      <w:bodyDiv w:val="1"/>
      <w:marLeft w:val="0"/>
      <w:marRight w:val="0"/>
      <w:marTop w:val="0"/>
      <w:marBottom w:val="0"/>
      <w:divBdr>
        <w:top w:val="none" w:sz="0" w:space="0" w:color="auto"/>
        <w:left w:val="none" w:sz="0" w:space="0" w:color="auto"/>
        <w:bottom w:val="none" w:sz="0" w:space="0" w:color="auto"/>
        <w:right w:val="none" w:sz="0" w:space="0" w:color="auto"/>
      </w:divBdr>
    </w:div>
    <w:div w:id="203607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consultantplus://offline/ref=3AEBD74F1B510B35C36F352A35DB6E89B49B225D5E08D89D8F6D0BD7898EC2E5515FF8F46B0120A23FLEJ"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Общий тип документа договора</p:Name>
  <p:Description/>
  <p:Statement/>
  <p:PolicyItems>
    <p:PolicyItem featureId="Microsoft.Office.RecordsManagement.PolicyFeatures.Barcode" staticId="0x01010049ABD154E4094D1FA172C5B3E01CA72700191FDC8C26936D41A593F4EF9057D24B|-708099503" UniqueId="d2db7e74-d4c7-447e-b76b-d81ca726f374">
      <p:Name>Barcodes</p:Name>
      <p:Description>Generates unique identifiers that can be inserted in Microsoft Office documents. Barcodes can also be used to search for documents.</p:Description>
      <p:CustomData>
        <barcode/>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Общий тип документа договора" ma:contentTypeID="0x01010049ABD154E4094D1FA172C5B3E01CA72700191FDC8C26936D41A593F4EF9057D24B" ma:contentTypeVersion="9" ma:contentTypeDescription="Родительский тип документа договора." ma:contentTypeScope="" ma:versionID="b842d8c48b5b88c47575b6415b217f16">
  <xsd:schema xmlns:xsd="http://www.w3.org/2001/XMLSchema" xmlns:xs="http://www.w3.org/2001/XMLSchema" xmlns:p="http://schemas.microsoft.com/office/2006/metadata/properties" xmlns:ns1="http://schemas.microsoft.com/sharepoint/v3" xmlns:ns2="62ce9704-9409-4d51-83fc-40abd7dae4a4" targetNamespace="http://schemas.microsoft.com/office/2006/metadata/properties" ma:root="true" ma:fieldsID="996607900db42eadf002ad4ac691eaf0" ns1:_="" ns2:_="">
    <xsd:import namespace="http://schemas.microsoft.com/sharepoint/v3"/>
    <xsd:import namespace="62ce9704-9409-4d51-83fc-40abd7dae4a4"/>
    <xsd:element name="properties">
      <xsd:complexType>
        <xsd:sequence>
          <xsd:element name="documentManagement">
            <xsd:complexType>
              <xsd:all>
                <xsd:element ref="ns1:ContractID"/>
                <xsd:element ref="ns1:diadocEntityID" minOccurs="0"/>
                <xsd:element ref="ns1:diadocSignState" minOccurs="0"/>
                <xsd:element ref="ns1:diadocMessageID" minOccurs="0"/>
                <xsd:element ref="ns1:diadocIsBarcodeInserted" minOccurs="0"/>
                <xsd:element ref="ns1:_dlc_Exempt" minOccurs="0"/>
                <xsd:element ref="ns2:_dlc_BarcodeValue" minOccurs="0"/>
                <xsd:element ref="ns2:_dlc_BarcodeImage" minOccurs="0"/>
                <xsd:element ref="ns2:_dlc_BarcodePreview" minOccurs="0"/>
                <xsd:element ref="ns1:diadocIsHidden" minOccurs="0"/>
                <xsd:element ref="ns2:diadocZipUploaded" minOccurs="0"/>
                <xsd:element ref="ns2:lastAnnulationRequested" minOccurs="0"/>
                <xsd:element ref="ns2:dtDiadocSe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ntractID" ma:index="8" ma:displayName="ContractID" ma:default="0" ma:indexed="true" ma:internalName="ContractID">
      <xsd:simpleType>
        <xsd:restriction base="dms:Number"/>
      </xsd:simpleType>
    </xsd:element>
    <xsd:element name="diadocEntityID" ma:index="9" nillable="true" ma:displayName="ID сущности в Диадок" ma:indexed="true" ma:internalName="diadocEntityID">
      <xsd:simpleType>
        <xsd:restriction base="dms:Text"/>
      </xsd:simpleType>
    </xsd:element>
    <xsd:element name="diadocSignState" ma:index="10" nillable="true" ma:displayName="Статус подписи в Диадок" ma:indexed="true" ma:internalName="diadocSignState">
      <xsd:simpleType>
        <xsd:restriction base="dms:Text"/>
      </xsd:simpleType>
    </xsd:element>
    <xsd:element name="diadocMessageID" ma:index="11" nillable="true" ma:displayName="ID сообщения в Диадок" ma:indexed="true" ma:internalName="diadocMessageID">
      <xsd:simpleType>
        <xsd:restriction base="dms:Text"/>
      </xsd:simpleType>
    </xsd:element>
    <xsd:element name="diadocIsBarcodeInserted" ma:index="12" nillable="true" ma:displayName="Документ штрихкодирован" ma:default="0" ma:indexed="true" ma:internalName="diadocIsBarcodeInserted">
      <xsd:simpleType>
        <xsd:restriction base="dms:Boolean"/>
      </xsd:simpleType>
    </xsd:element>
    <xsd:element name="_dlc_Exempt" ma:index="13" nillable="true" ma:displayName="Exempt from Policy" ma:hidden="true" ma:internalName="_dlc_Exempt" ma:readOnly="true">
      <xsd:simpleType>
        <xsd:restriction base="dms:Unknown"/>
      </xsd:simpleType>
    </xsd:element>
    <xsd:element name="diadocIsHidden" ma:index="17" nillable="true" ma:displayName="Диадок скрытый" ma:default="0" ma:internalName="diadocIsHidd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2ce9704-9409-4d51-83fc-40abd7dae4a4" elementFormDefault="qualified">
    <xsd:import namespace="http://schemas.microsoft.com/office/2006/documentManagement/types"/>
    <xsd:import namespace="http://schemas.microsoft.com/office/infopath/2007/PartnerControls"/>
    <xsd:element name="_dlc_BarcodeValue" ma:index="14" nillable="true" ma:displayName="Barcode Value" ma:description="The value of the barcode assigned to this item." ma:internalName="_dlc_BarcodeValue" ma:readOnly="true">
      <xsd:simpleType>
        <xsd:restriction base="dms:Text"/>
      </xsd:simpleType>
    </xsd:element>
    <xsd:element name="_dlc_BarcodeImage" ma:index="15" nillable="true" ma:displayName="Barcode Image" ma:description="" ma:hidden="true" ma:internalName="_dlc_BarcodeImage" ma:readOnly="false">
      <xsd:simpleType>
        <xsd:restriction base="dms:Note"/>
      </xsd:simpleType>
    </xsd:element>
    <xsd:element name="_dlc_BarcodePreview" ma:index="16" nillable="true" ma:displayName="Barcode" ma:description="The barcode assigned to this item."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diadocZipUploaded" ma:index="18" nillable="true" ma:displayName="diadocZipUploaded" ma:default="0" ma:internalName="diadocZipUploaded">
      <xsd:simpleType>
        <xsd:restriction base="dms:Boolean"/>
      </xsd:simpleType>
    </xsd:element>
    <xsd:element name="lastAnnulationRequested" ma:index="19" nillable="true" ma:displayName="lastAnnulationRequested" ma:internalName="lastAnnulationRequested">
      <xsd:simpleType>
        <xsd:restriction base="dms:DateTime"/>
      </xsd:simpleType>
    </xsd:element>
    <xsd:element name="dtDiadocSend" ma:index="20" nillable="true" ma:displayName="dtDiadocSend" ma:internalName="dtDiadocSen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iadocSignState xmlns="http://schemas.microsoft.com/sharepoint/v3" xsi:nil="true"/>
    <diadocIsBarcodeInserted xmlns="http://schemas.microsoft.com/sharepoint/v3">false</diadocIsBarcodeInserted>
    <ContractID xmlns="http://schemas.microsoft.com/sharepoint/v3">359438</ContractID>
    <diadocIsHidden xmlns="http://schemas.microsoft.com/sharepoint/v3">false</diadocIsHidden>
    <lastAnnulationRequested xmlns="62ce9704-9409-4d51-83fc-40abd7dae4a4" xsi:nil="true"/>
    <diadocMessageID xmlns="http://schemas.microsoft.com/sharepoint/v3" xsi:nil="true"/>
    <diadocZipUploaded xmlns="62ce9704-9409-4d51-83fc-40abd7dae4a4">false</diadocZipUploaded>
    <diadocEntityID xmlns="http://schemas.microsoft.com/sharepoint/v3" xsi:nil="true"/>
    <_dlc_BarcodeImage xmlns="62ce9704-9409-4d51-83fc-40abd7dae4a4">iVBORw0KGgoAAAANSUhEUgAAAYIAAABtCAYAAACsn2ZqAAAAAXNSR0IArs4c6QAAAARnQU1BAACxjwv8YQUAAAAJcEhZcwAADsMAAA7DAcdvqGQAABwHSURBVHhe7ZthbiU31iy9PC/Iy/FeZiuzk362pbBDp0+SZ6roB3wQA0gMsiPFy/5TdVvw/PLjcrlcLt+a+yK4XC6Xb859EVwul8s3574ILpfL5ZtzXwSXy+XyzbkvgsvlcvnmHH8R/PLLL3+loz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</_dlc_BarcodeImage>
    <dtDiadocSend xmlns="62ce9704-9409-4d51-83fc-40abd7dae4a4" xsi:nil="true"/>
    <_dlc_BarcodeValue xmlns="62ce9704-9409-4d51-83fc-40abd7dae4a4">2083016999</_dlc_BarcodeValue>
    <_dlc_BarcodePreview xmlns="62ce9704-9409-4d51-83fc-40abd7dae4a4">
      <Url>http://sp-portal.velesstroy.com/doccenter/_layouts/15/barcodeimagefromitem.aspx?ID=1518677&amp;list=62ce9704-9409-4d51-83fc-40abd7dae4a4</Url>
      <Description>Штрихкод: 2083016999</Description>
    </_dlc_BarcodePreview>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41C96-C920-4338-A416-F20BCD9155E2}">
  <ds:schemaRefs>
    <ds:schemaRef ds:uri="http://schemas.microsoft.com/sharepoint/v3/contenttype/forms"/>
  </ds:schemaRefs>
</ds:datastoreItem>
</file>

<file path=customXml/itemProps2.xml><?xml version="1.0" encoding="utf-8"?>
<ds:datastoreItem xmlns:ds="http://schemas.openxmlformats.org/officeDocument/2006/customXml" ds:itemID="{3201E873-BB19-4DA8-8270-088114B81819}">
  <ds:schemaRefs>
    <ds:schemaRef ds:uri="office.server.policy"/>
  </ds:schemaRefs>
</ds:datastoreItem>
</file>

<file path=customXml/itemProps3.xml><?xml version="1.0" encoding="utf-8"?>
<ds:datastoreItem xmlns:ds="http://schemas.openxmlformats.org/officeDocument/2006/customXml" ds:itemID="{AC747979-483F-49ED-8914-4D6A39BF4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ce9704-9409-4d51-83fc-40abd7dae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9307B-7587-419D-A81E-949D0CCA9EFA}">
  <ds:schemaRefs>
    <ds:schemaRef ds:uri="http://schemas.microsoft.com/office/2006/metadata/properties"/>
    <ds:schemaRef ds:uri="http://schemas.microsoft.com/office/infopath/2007/PartnerControls"/>
    <ds:schemaRef ds:uri="http://schemas.microsoft.com/sharepoint/v3"/>
    <ds:schemaRef ds:uri="62ce9704-9409-4d51-83fc-40abd7dae4a4"/>
  </ds:schemaRefs>
</ds:datastoreItem>
</file>

<file path=customXml/itemProps5.xml><?xml version="1.0" encoding="utf-8"?>
<ds:datastoreItem xmlns:ds="http://schemas.openxmlformats.org/officeDocument/2006/customXml" ds:itemID="{C94C7605-9603-409E-9182-C43F7E763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9215</Words>
  <Characters>52527</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Курочкина Юлия Валериевна</dc:creator>
  <cp:keywords/>
  <dc:description/>
  <cp:lastModifiedBy>Лиманская Юлия Сергеевна</cp:lastModifiedBy>
  <cp:revision>5</cp:revision>
  <cp:lastPrinted>2021-02-11T07:20:00Z</cp:lastPrinted>
  <dcterms:created xsi:type="dcterms:W3CDTF">2025-10-09T12:41:00Z</dcterms:created>
  <dcterms:modified xsi:type="dcterms:W3CDTF">2025-11-01T06:04:00Z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0x01010049ABD154E4094D1FA172C5B3E01CA72700191FDC8C26936D41A593F4EF9057D24B</vt:lpwstr>
  </property>
  <property fmtid="{D5CDD505-2E9C-101B-9397-08002B2CF9AE}" pid="3" name="forChange">
    <vt:lpwstr/>
  </property>
  <property fmtid="{D5CDD505-2E9C-101B-9397-08002B2CF9AE}" pid="4" name="OriginalFileName">
    <vt:lpwstr>Договор поставки №22102025-УКИС-ЭА от 22.10.2025.docx</vt:lpwstr>
  </property>
  <property fmtid="{D5CDD505-2E9C-101B-9397-08002B2CF9AE}" pid="5" name="isSignNeeded">
    <vt:bool>true</vt:bool>
  </property>
</Properties>
</file>