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5ECBC" w14:textId="7AF877E4" w:rsidR="00B96EAC" w:rsidRPr="004A412F" w:rsidRDefault="00B96EAC" w:rsidP="00B96EAC">
      <w:pPr>
        <w:pStyle w:val="a3"/>
        <w:autoSpaceDE w:val="0"/>
        <w:autoSpaceDN w:val="0"/>
        <w:adjustRightInd w:val="0"/>
        <w:ind w:left="927" w:hanging="927"/>
        <w:jc w:val="right"/>
        <w:rPr>
          <w:rFonts w:ascii="Times New Roman" w:hAnsi="Times New Roman" w:cs="Times New Roman"/>
          <w:color w:val="auto"/>
        </w:rPr>
      </w:pPr>
      <w:r w:rsidRPr="004A412F">
        <w:rPr>
          <w:rFonts w:ascii="Times New Roman" w:hAnsi="Times New Roman" w:cs="Times New Roman"/>
          <w:color w:val="auto"/>
        </w:rPr>
        <w:t xml:space="preserve">Приложение </w:t>
      </w:r>
      <w:r w:rsidRPr="00322EC3">
        <w:rPr>
          <w:rFonts w:ascii="Times New Roman" w:hAnsi="Times New Roman" w:cs="Times New Roman"/>
          <w:color w:val="auto"/>
        </w:rPr>
        <w:t xml:space="preserve">№ </w:t>
      </w:r>
      <w:r w:rsidR="00322EC3" w:rsidRPr="00322EC3">
        <w:rPr>
          <w:rFonts w:ascii="Times New Roman" w:hAnsi="Times New Roman" w:cs="Times New Roman"/>
          <w:color w:val="auto"/>
        </w:rPr>
        <w:t>1</w:t>
      </w:r>
      <w:r w:rsidRPr="00322EC3">
        <w:rPr>
          <w:rFonts w:ascii="Times New Roman" w:hAnsi="Times New Roman" w:cs="Times New Roman"/>
          <w:color w:val="auto"/>
        </w:rPr>
        <w:t xml:space="preserve">к </w:t>
      </w:r>
      <w:r w:rsidR="0003277F" w:rsidRPr="00322EC3">
        <w:rPr>
          <w:rFonts w:ascii="Times New Roman" w:hAnsi="Times New Roman" w:cs="Times New Roman"/>
          <w:color w:val="auto"/>
        </w:rPr>
        <w:t>Контракту</w:t>
      </w:r>
      <w:r w:rsidR="0003277F">
        <w:rPr>
          <w:rFonts w:ascii="Times New Roman" w:hAnsi="Times New Roman" w:cs="Times New Roman"/>
          <w:color w:val="auto"/>
        </w:rPr>
        <w:t xml:space="preserve"> </w:t>
      </w:r>
    </w:p>
    <w:p w14:paraId="4567D65E" w14:textId="3BCBEF3F" w:rsidR="00B96EAC" w:rsidRPr="004A412F" w:rsidRDefault="00B96EAC" w:rsidP="00B96EAC">
      <w:pPr>
        <w:pStyle w:val="a3"/>
        <w:autoSpaceDE w:val="0"/>
        <w:autoSpaceDN w:val="0"/>
        <w:adjustRightInd w:val="0"/>
        <w:ind w:left="927" w:hanging="927"/>
        <w:jc w:val="right"/>
        <w:rPr>
          <w:rFonts w:ascii="Times New Roman" w:hAnsi="Times New Roman" w:cs="Times New Roman"/>
          <w:color w:val="auto"/>
        </w:rPr>
      </w:pPr>
      <w:r w:rsidRPr="004A412F">
        <w:rPr>
          <w:rFonts w:ascii="Times New Roman" w:hAnsi="Times New Roman" w:cs="Times New Roman"/>
          <w:color w:val="auto"/>
        </w:rPr>
        <w:t>№ _________</w:t>
      </w:r>
      <w:r w:rsidR="008F0708" w:rsidRPr="008F0708">
        <w:rPr>
          <w:rFonts w:ascii="Times New Roman" w:hAnsi="Times New Roman" w:cs="Times New Roman"/>
          <w:color w:val="auto"/>
        </w:rPr>
        <w:t xml:space="preserve"> </w:t>
      </w:r>
      <w:r w:rsidR="008F0708" w:rsidRPr="004A412F">
        <w:rPr>
          <w:rFonts w:ascii="Times New Roman" w:hAnsi="Times New Roman" w:cs="Times New Roman"/>
          <w:color w:val="auto"/>
        </w:rPr>
        <w:t xml:space="preserve">от </w:t>
      </w:r>
      <w:r w:rsidR="008F0708">
        <w:rPr>
          <w:rFonts w:ascii="Times New Roman" w:hAnsi="Times New Roman" w:cs="Times New Roman"/>
          <w:color w:val="auto"/>
        </w:rPr>
        <w:t>«</w:t>
      </w:r>
      <w:r w:rsidR="008F0708" w:rsidRPr="004A412F">
        <w:rPr>
          <w:rFonts w:ascii="Times New Roman" w:hAnsi="Times New Roman" w:cs="Times New Roman"/>
          <w:color w:val="auto"/>
        </w:rPr>
        <w:t>___</w:t>
      </w:r>
      <w:proofErr w:type="gramStart"/>
      <w:r w:rsidR="008F0708" w:rsidRPr="004A412F">
        <w:rPr>
          <w:rFonts w:ascii="Times New Roman" w:hAnsi="Times New Roman" w:cs="Times New Roman"/>
          <w:color w:val="auto"/>
        </w:rPr>
        <w:t>_</w:t>
      </w:r>
      <w:r w:rsidR="008F0708">
        <w:rPr>
          <w:rFonts w:ascii="Times New Roman" w:hAnsi="Times New Roman" w:cs="Times New Roman"/>
          <w:color w:val="auto"/>
        </w:rPr>
        <w:t>»</w:t>
      </w:r>
      <w:r w:rsidR="008F0708" w:rsidRPr="004A412F">
        <w:rPr>
          <w:rFonts w:ascii="Times New Roman" w:hAnsi="Times New Roman" w:cs="Times New Roman"/>
          <w:color w:val="auto"/>
        </w:rPr>
        <w:t>_</w:t>
      </w:r>
      <w:proofErr w:type="gramEnd"/>
      <w:r w:rsidR="008F0708" w:rsidRPr="004A412F">
        <w:rPr>
          <w:rFonts w:ascii="Times New Roman" w:hAnsi="Times New Roman" w:cs="Times New Roman"/>
          <w:color w:val="auto"/>
        </w:rPr>
        <w:t>_____</w:t>
      </w:r>
      <w:r w:rsidR="008F0708">
        <w:rPr>
          <w:rFonts w:ascii="Times New Roman" w:hAnsi="Times New Roman" w:cs="Times New Roman"/>
          <w:color w:val="auto"/>
        </w:rPr>
        <w:t>2026</w:t>
      </w:r>
    </w:p>
    <w:p w14:paraId="7F1E469A" w14:textId="77777777" w:rsidR="0003277F" w:rsidRPr="00B96EAC" w:rsidRDefault="0003277F" w:rsidP="00B96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0F426" w14:textId="53D62CF0" w:rsidR="00B96EAC" w:rsidRPr="0003277F" w:rsidRDefault="00B96EAC" w:rsidP="000327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EAC">
        <w:rPr>
          <w:rFonts w:ascii="Times New Roman" w:hAnsi="Times New Roman" w:cs="Times New Roman"/>
          <w:sz w:val="24"/>
          <w:szCs w:val="24"/>
        </w:rPr>
        <w:t xml:space="preserve"> </w:t>
      </w:r>
      <w:r w:rsidRPr="00B96EAC">
        <w:rPr>
          <w:rFonts w:ascii="Times New Roman" w:hAnsi="Times New Roman" w:cs="Times New Roman"/>
          <w:b/>
          <w:sz w:val="24"/>
          <w:szCs w:val="24"/>
        </w:rPr>
        <w:t xml:space="preserve">Описание объекта закупки </w:t>
      </w:r>
    </w:p>
    <w:p w14:paraId="50C3175E" w14:textId="7D2ABFD8" w:rsidR="00B96EAC" w:rsidRPr="00B96EAC" w:rsidRDefault="00B96EAC" w:rsidP="00B96EAC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B96EAC">
        <w:rPr>
          <w:rFonts w:ascii="Times New Roman" w:hAnsi="Times New Roman"/>
          <w:sz w:val="24"/>
          <w:szCs w:val="24"/>
        </w:rPr>
        <w:t>На поставку универсальн</w:t>
      </w:r>
      <w:r w:rsidR="00C73B9E">
        <w:rPr>
          <w:rFonts w:ascii="Times New Roman" w:hAnsi="Times New Roman"/>
          <w:sz w:val="24"/>
          <w:szCs w:val="24"/>
        </w:rPr>
        <w:t>ых</w:t>
      </w:r>
      <w:r w:rsidRPr="00B96EAC">
        <w:rPr>
          <w:rFonts w:ascii="Times New Roman" w:hAnsi="Times New Roman"/>
          <w:sz w:val="24"/>
          <w:szCs w:val="24"/>
        </w:rPr>
        <w:t xml:space="preserve"> фильтрующ</w:t>
      </w:r>
      <w:r w:rsidR="00C73B9E">
        <w:rPr>
          <w:rFonts w:ascii="Times New Roman" w:hAnsi="Times New Roman"/>
          <w:sz w:val="24"/>
          <w:szCs w:val="24"/>
        </w:rPr>
        <w:t>их</w:t>
      </w:r>
      <w:r w:rsidRPr="00B96EAC">
        <w:rPr>
          <w:rFonts w:ascii="Times New Roman" w:hAnsi="Times New Roman"/>
          <w:sz w:val="24"/>
          <w:szCs w:val="24"/>
        </w:rPr>
        <w:t xml:space="preserve"> малогабаритн</w:t>
      </w:r>
      <w:r w:rsidR="00C73B9E">
        <w:rPr>
          <w:rFonts w:ascii="Times New Roman" w:hAnsi="Times New Roman"/>
          <w:sz w:val="24"/>
          <w:szCs w:val="24"/>
        </w:rPr>
        <w:t>ых</w:t>
      </w:r>
      <w:r w:rsidRPr="00B96E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6EAC">
        <w:rPr>
          <w:rFonts w:ascii="Times New Roman" w:hAnsi="Times New Roman"/>
          <w:sz w:val="24"/>
          <w:szCs w:val="24"/>
        </w:rPr>
        <w:t>самоспасател</w:t>
      </w:r>
      <w:r w:rsidR="00C73B9E">
        <w:rPr>
          <w:rFonts w:ascii="Times New Roman" w:hAnsi="Times New Roman"/>
          <w:sz w:val="24"/>
          <w:szCs w:val="24"/>
        </w:rPr>
        <w:t>ей</w:t>
      </w:r>
      <w:proofErr w:type="spellEnd"/>
      <w:r w:rsidRPr="00B96EAC">
        <w:rPr>
          <w:rFonts w:ascii="Times New Roman" w:hAnsi="Times New Roman"/>
          <w:sz w:val="24"/>
          <w:szCs w:val="24"/>
        </w:rPr>
        <w:t xml:space="preserve"> (УФМС)</w:t>
      </w:r>
    </w:p>
    <w:p w14:paraId="67644883" w14:textId="77777777" w:rsidR="00B96EAC" w:rsidRPr="00B96EAC" w:rsidRDefault="00B96EAC" w:rsidP="003C2D39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9F9021" w14:textId="77777777" w:rsidR="00B96EAC" w:rsidRPr="00B82750" w:rsidRDefault="00B96EAC" w:rsidP="003C2D39">
      <w:pPr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27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14:paraId="736903D9" w14:textId="3164B03C" w:rsidR="00B96EAC" w:rsidRDefault="00B96EAC" w:rsidP="003C2D3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  <w:r w:rsidR="009A06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03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поставка универсальных фильтрующих малогабаритных </w:t>
      </w:r>
      <w:proofErr w:type="spellStart"/>
      <w:r w:rsidR="0003277F" w:rsidRPr="00032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самоспасателей</w:t>
      </w:r>
      <w:proofErr w:type="spellEnd"/>
      <w:r w:rsidR="0003277F" w:rsidRPr="0003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032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количестве 255 штук.</w:t>
      </w:r>
    </w:p>
    <w:p w14:paraId="7EC9B2CD" w14:textId="77777777" w:rsidR="003C2D39" w:rsidRDefault="003C2D39" w:rsidP="0003277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26" w:type="dxa"/>
        <w:jc w:val="center"/>
        <w:tblBorders>
          <w:top w:val="single" w:sz="4" w:space="0" w:color="7F8C8D"/>
          <w:left w:val="single" w:sz="4" w:space="0" w:color="7F8C8D"/>
          <w:bottom w:val="single" w:sz="4" w:space="0" w:color="7F8C8D"/>
          <w:right w:val="single" w:sz="4" w:space="0" w:color="7F8C8D"/>
          <w:insideH w:val="single" w:sz="4" w:space="0" w:color="7F8C8D"/>
          <w:insideV w:val="single" w:sz="4" w:space="0" w:color="7F8C8D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680"/>
        <w:gridCol w:w="567"/>
        <w:gridCol w:w="1871"/>
        <w:gridCol w:w="3261"/>
      </w:tblGrid>
      <w:tr w:rsidR="00EC2541" w:rsidRPr="00253EB2" w14:paraId="6539B727" w14:textId="77777777" w:rsidTr="00EC2541">
        <w:trPr>
          <w:cantSplit/>
          <w:tblHeader/>
          <w:jc w:val="center"/>
        </w:trPr>
        <w:tc>
          <w:tcPr>
            <w:tcW w:w="421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4A136B" w14:textId="77777777" w:rsidR="00EC2541" w:rsidRPr="00253EB2" w:rsidRDefault="00EC2541" w:rsidP="00F171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53EB2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2126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D7D866" w14:textId="77777777" w:rsidR="00EC2541" w:rsidRPr="00253EB2" w:rsidRDefault="00EC2541" w:rsidP="00F171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53EB2">
              <w:rPr>
                <w:rFonts w:ascii="Times New Roman" w:hAnsi="Times New Roman" w:cs="Times New Roman"/>
                <w:b/>
                <w:szCs w:val="24"/>
              </w:rPr>
              <w:t>Наименование товара</w:t>
            </w:r>
          </w:p>
        </w:tc>
        <w:tc>
          <w:tcPr>
            <w:tcW w:w="680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958383" w14:textId="77777777" w:rsidR="00EC2541" w:rsidRPr="00253EB2" w:rsidRDefault="00EC2541" w:rsidP="00F171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53EB2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567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E33D37" w14:textId="77777777" w:rsidR="00EC2541" w:rsidRPr="00253EB2" w:rsidRDefault="00EC2541" w:rsidP="00F171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53EB2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</w:tc>
        <w:tc>
          <w:tcPr>
            <w:tcW w:w="1871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DF2A8E" w14:textId="77777777" w:rsidR="00EC2541" w:rsidRPr="00253EB2" w:rsidRDefault="00EC2541" w:rsidP="00F171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53EB2">
              <w:rPr>
                <w:rFonts w:ascii="Times New Roman" w:hAnsi="Times New Roman" w:cs="Times New Roman"/>
                <w:b/>
                <w:szCs w:val="24"/>
              </w:rPr>
              <w:t>КТРУ</w:t>
            </w:r>
          </w:p>
        </w:tc>
        <w:tc>
          <w:tcPr>
            <w:tcW w:w="3261" w:type="dxa"/>
            <w:shd w:val="clear" w:color="auto" w:fill="D9E2F3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703F50" w14:textId="77777777" w:rsidR="00EC2541" w:rsidRPr="00253EB2" w:rsidRDefault="00EC2541" w:rsidP="00F1710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53EB2">
              <w:rPr>
                <w:rFonts w:ascii="Times New Roman" w:hAnsi="Times New Roman" w:cs="Times New Roman"/>
                <w:b/>
                <w:szCs w:val="24"/>
              </w:rPr>
              <w:t>Мера по ПП РФ № 1875</w:t>
            </w:r>
          </w:p>
        </w:tc>
      </w:tr>
      <w:tr w:rsidR="00EC2541" w:rsidRPr="00253EB2" w14:paraId="65969E55" w14:textId="77777777" w:rsidTr="00EC2541">
        <w:trPr>
          <w:cantSplit/>
          <w:jc w:val="center"/>
        </w:trPr>
        <w:tc>
          <w:tcPr>
            <w:tcW w:w="42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3452FE" w14:textId="77777777" w:rsidR="00EC2541" w:rsidRPr="00EC2541" w:rsidRDefault="00EC2541" w:rsidP="00F17102">
            <w:pPr>
              <w:jc w:val="center"/>
              <w:rPr>
                <w:rFonts w:ascii="Times New Roman" w:hAnsi="Times New Roman" w:cs="Times New Roman"/>
              </w:rPr>
            </w:pPr>
            <w:r w:rsidRPr="00EC25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60D5D4" w14:textId="26856AD2" w:rsidR="00EC2541" w:rsidRPr="00EC2541" w:rsidRDefault="00EC2541" w:rsidP="000D6BD0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2541">
              <w:rPr>
                <w:rFonts w:ascii="Times New Roman" w:hAnsi="Times New Roman"/>
                <w:sz w:val="22"/>
                <w:szCs w:val="22"/>
              </w:rPr>
              <w:t xml:space="preserve">Универсальный фильтрующий малогабаритный </w:t>
            </w:r>
            <w:proofErr w:type="spellStart"/>
            <w:r w:rsidRPr="00EC2541">
              <w:rPr>
                <w:rFonts w:ascii="Times New Roman" w:hAnsi="Times New Roman"/>
                <w:sz w:val="22"/>
                <w:szCs w:val="22"/>
              </w:rPr>
              <w:t>самоспасатель</w:t>
            </w:r>
            <w:proofErr w:type="spellEnd"/>
            <w:r w:rsidRPr="00EC2541">
              <w:rPr>
                <w:rFonts w:ascii="Times New Roman" w:hAnsi="Times New Roman"/>
                <w:sz w:val="22"/>
                <w:szCs w:val="22"/>
              </w:rPr>
              <w:t xml:space="preserve"> (УФМС)</w:t>
            </w:r>
          </w:p>
        </w:tc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F81417" w14:textId="77777777" w:rsidR="00EC2541" w:rsidRPr="00EC2541" w:rsidRDefault="00EC2541" w:rsidP="00F17102">
            <w:pPr>
              <w:jc w:val="center"/>
              <w:rPr>
                <w:rFonts w:ascii="Times New Roman" w:hAnsi="Times New Roman" w:cs="Times New Roman"/>
              </w:rPr>
            </w:pPr>
            <w:r w:rsidRPr="00EC254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56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276351" w14:textId="49A0B920" w:rsidR="00EC2541" w:rsidRPr="00EC2541" w:rsidRDefault="00EC2541" w:rsidP="00F17102">
            <w:pPr>
              <w:jc w:val="center"/>
              <w:rPr>
                <w:rFonts w:ascii="Times New Roman" w:hAnsi="Times New Roman" w:cs="Times New Roman"/>
              </w:rPr>
            </w:pPr>
            <w:r w:rsidRPr="00EC2541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87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E5E99F" w14:textId="7514A936" w:rsidR="00EC2541" w:rsidRPr="00EC2541" w:rsidRDefault="00EC2541" w:rsidP="00F17102">
            <w:pPr>
              <w:jc w:val="center"/>
              <w:rPr>
                <w:rFonts w:ascii="Times New Roman" w:hAnsi="Times New Roman" w:cs="Times New Roman"/>
              </w:rPr>
            </w:pPr>
            <w:r w:rsidRPr="00EC2541">
              <w:rPr>
                <w:rFonts w:ascii="Times New Roman" w:hAnsi="Times New Roman" w:cs="Times New Roman"/>
              </w:rPr>
              <w:t>32.99.11.110-00000003</w:t>
            </w:r>
          </w:p>
        </w:tc>
        <w:tc>
          <w:tcPr>
            <w:tcW w:w="326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40731E" w14:textId="1768C70F" w:rsidR="00EC2541" w:rsidRPr="00EC2541" w:rsidRDefault="00EC2541" w:rsidP="00F17102">
            <w:pPr>
              <w:rPr>
                <w:rFonts w:ascii="Times New Roman" w:hAnsi="Times New Roman" w:cs="Times New Roman"/>
              </w:rPr>
            </w:pPr>
            <w:r w:rsidRPr="00EC2541">
              <w:rPr>
                <w:rFonts w:ascii="Times New Roman" w:hAnsi="Times New Roman" w:cs="Times New Roman"/>
              </w:rPr>
              <w:t>Устанавливается преимущество в отношении товаров российского происхождения в соответствии с постановлением Правительства РФ от 23.12.2024 № 1875. Запрет и ограничение закупок товаров иностранного происхождения не применяются.</w:t>
            </w:r>
          </w:p>
        </w:tc>
      </w:tr>
    </w:tbl>
    <w:p w14:paraId="41726ACF" w14:textId="77777777" w:rsidR="00B96EAC" w:rsidRPr="00E82C69" w:rsidRDefault="00B96EAC" w:rsidP="00B96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38F5D" w14:textId="5947C573" w:rsidR="0003277F" w:rsidRPr="00322EC3" w:rsidRDefault="009A0669" w:rsidP="00A6258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3277F" w:rsidRPr="0032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Требования к качеству и подтверждению соответствия</w:t>
      </w:r>
    </w:p>
    <w:p w14:paraId="0A4D6677" w14:textId="77777777" w:rsidR="003A0A89" w:rsidRPr="00322EC3" w:rsidRDefault="003A0A89" w:rsidP="00A625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соответствовать требованиям ГОСТ Р 53261-2019 и иметь действующий сертификат соответствия требованиям обязательного технического регламента, распространяющийся на предлагаемое изделие, изготовителя и серийный выпуск либо поставляемую партию. Предоставление декларации о соответствии вместо сертификата не допускается.</w:t>
      </w:r>
    </w:p>
    <w:p w14:paraId="17637BA5" w14:textId="77777777" w:rsidR="00414986" w:rsidRPr="00322EC3" w:rsidRDefault="00414986" w:rsidP="00A625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товара установленным требованиям подтверждается действующим сертификатом соответствия, паспортом изделия и руководством по эксплуатации. Иные документы предоставляются только в случаях, когда обязательность их наличия установлена законодательством Российской Федерации или ЕАЭС.</w:t>
      </w:r>
    </w:p>
    <w:p w14:paraId="6CA3A71A" w14:textId="3B005902" w:rsidR="0003277F" w:rsidRPr="00322EC3" w:rsidRDefault="0003277F" w:rsidP="00A625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качество, передаются вместе с товаром (сертификаты, паспорта, накладные).</w:t>
      </w:r>
    </w:p>
    <w:p w14:paraId="5D4E870E" w14:textId="52B4D95D" w:rsidR="0003277F" w:rsidRPr="00322EC3" w:rsidRDefault="002D0A77" w:rsidP="00A62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на товар — согласно паспорту изготовителя, но ≥ 12 месяцев с даты приемки товара Заказчиком. Гарантия не ограничивает назначенный срок хранения товара.</w:t>
      </w:r>
    </w:p>
    <w:p w14:paraId="1E0B5384" w14:textId="77777777" w:rsidR="0003277F" w:rsidRPr="00322EC3" w:rsidRDefault="0003277F" w:rsidP="00A62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BBA99" w14:textId="7D8D6679" w:rsidR="0003277F" w:rsidRPr="00322EC3" w:rsidRDefault="009A0669" w:rsidP="00A6258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03277F" w:rsidRPr="0032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поставки</w:t>
      </w:r>
    </w:p>
    <w:p w14:paraId="4D4247E4" w14:textId="1EEE2612" w:rsidR="0003277F" w:rsidRPr="00322EC3" w:rsidRDefault="0003277F" w:rsidP="00A62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</w:t>
      </w: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22EC3">
        <w:rPr>
          <w:rFonts w:ascii="Times New Roman" w:hAnsi="Times New Roman" w:cs="Times New Roman"/>
          <w:color w:val="000000"/>
          <w:sz w:val="24"/>
          <w:szCs w:val="24"/>
        </w:rPr>
        <w:t xml:space="preserve">Ленинградская обл., Всеволожский муниципальный район, Заневское городское поселение, д. </w:t>
      </w:r>
      <w:proofErr w:type="spellStart"/>
      <w:r w:rsidRPr="00322EC3">
        <w:rPr>
          <w:rFonts w:ascii="Times New Roman" w:hAnsi="Times New Roman" w:cs="Times New Roman"/>
          <w:color w:val="000000"/>
          <w:sz w:val="24"/>
          <w:szCs w:val="24"/>
        </w:rPr>
        <w:t>Заневка</w:t>
      </w:r>
      <w:proofErr w:type="spellEnd"/>
      <w:r w:rsidRPr="00322EC3">
        <w:rPr>
          <w:rFonts w:ascii="Times New Roman" w:hAnsi="Times New Roman" w:cs="Times New Roman"/>
          <w:color w:val="000000"/>
          <w:sz w:val="24"/>
          <w:szCs w:val="24"/>
        </w:rPr>
        <w:t>, д. 48</w:t>
      </w:r>
    </w:p>
    <w:p w14:paraId="02CCCB2D" w14:textId="1A2B409D" w:rsidR="0003277F" w:rsidRPr="00322EC3" w:rsidRDefault="0003277F" w:rsidP="00A62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поставки товара</w:t>
      </w: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22EC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с даты заключения Контракта </w:t>
      </w:r>
      <w:r w:rsidRPr="00322EC3">
        <w:rPr>
          <w:rFonts w:ascii="Times New Roman" w:eastAsia="Calibri" w:hAnsi="Times New Roman" w:cs="Times New Roman"/>
          <w:sz w:val="24"/>
          <w:szCs w:val="24"/>
        </w:rPr>
        <w:t xml:space="preserve">не позднее </w:t>
      </w:r>
      <w:r w:rsidR="00322EC3" w:rsidRPr="00322EC3">
        <w:rPr>
          <w:rFonts w:ascii="Times New Roman" w:eastAsia="Calibri" w:hAnsi="Times New Roman" w:cs="Times New Roman"/>
          <w:sz w:val="24"/>
          <w:szCs w:val="24"/>
        </w:rPr>
        <w:t xml:space="preserve">9 сентября </w:t>
      </w:r>
      <w:r w:rsidRPr="00322EC3">
        <w:rPr>
          <w:rFonts w:ascii="Times New Roman" w:eastAsia="Calibri" w:hAnsi="Times New Roman" w:cs="Times New Roman"/>
          <w:sz w:val="24"/>
          <w:szCs w:val="24"/>
          <w:lang w:val="x-none"/>
        </w:rPr>
        <w:t>2026</w:t>
      </w:r>
      <w:r w:rsidR="009C473B" w:rsidRPr="00322E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C8C452" w14:textId="77777777" w:rsidR="00766166" w:rsidRPr="00322EC3" w:rsidRDefault="0003277F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eastAsia="en-US"/>
        </w:rPr>
      </w:pPr>
      <w:bookmarkStart w:id="0" w:name="_Hlk210054988"/>
      <w:r w:rsidRPr="00322EC3">
        <w:rPr>
          <w:rFonts w:eastAsia="Calibri"/>
          <w:sz w:val="24"/>
          <w:szCs w:val="24"/>
          <w:lang w:eastAsia="en-US"/>
        </w:rPr>
        <w:t>Поставка товара осуществляется в рабочие дни с 09:00 до 16:00 часов</w:t>
      </w:r>
      <w:bookmarkEnd w:id="0"/>
      <w:r w:rsidRPr="00322EC3">
        <w:rPr>
          <w:rFonts w:eastAsia="Calibri"/>
          <w:sz w:val="24"/>
          <w:szCs w:val="24"/>
          <w:lang w:eastAsia="en-US"/>
        </w:rPr>
        <w:t xml:space="preserve">. Доставка товара, его транспортировка до места поставки, а также выгрузка, подъем на этаж, перенос в помещение, указанное Заказчиком, осуществляется силами и за счет Поставщика. </w:t>
      </w:r>
    </w:p>
    <w:p w14:paraId="1DAAEED5" w14:textId="4C597ACC" w:rsidR="0003277F" w:rsidRPr="00322EC3" w:rsidRDefault="0003277F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eastAsia="en-US"/>
        </w:rPr>
      </w:pPr>
      <w:r w:rsidRPr="00322EC3">
        <w:rPr>
          <w:rFonts w:eastAsia="Calibri"/>
          <w:sz w:val="24"/>
          <w:szCs w:val="24"/>
          <w:lang w:val="x-none" w:eastAsia="en-US"/>
        </w:rPr>
        <w:t xml:space="preserve">Дату и время поставки товара необходимо предварительно согласовать с Заказчиком. </w:t>
      </w:r>
    </w:p>
    <w:p w14:paraId="41991707" w14:textId="77777777" w:rsidR="0003277F" w:rsidRPr="00322EC3" w:rsidRDefault="0003277F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eastAsia="en-US"/>
        </w:rPr>
      </w:pPr>
      <w:r w:rsidRPr="00322EC3">
        <w:rPr>
          <w:rFonts w:eastAsia="Calibri"/>
          <w:sz w:val="24"/>
          <w:szCs w:val="24"/>
          <w:lang w:eastAsia="en-US"/>
        </w:rPr>
        <w:t>Поставщик не менее чем за 1 (Один) рабочий день до осуществления поставки Товара направляет в адрес Заказчика уведомление о времени и дате поставки Товара.</w:t>
      </w:r>
    </w:p>
    <w:p w14:paraId="4E792CC4" w14:textId="266A5845" w:rsidR="0003277F" w:rsidRPr="00322EC3" w:rsidRDefault="0003277F" w:rsidP="00A62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7487D" w14:textId="58C90EC1" w:rsidR="0003277F" w:rsidRPr="00322EC3" w:rsidRDefault="0003277F" w:rsidP="00A62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4A726" w14:textId="23EFE707" w:rsidR="0003277F" w:rsidRPr="00322EC3" w:rsidRDefault="009A0669" w:rsidP="00A6258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03277F" w:rsidRPr="0032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приёмки товара и </w:t>
      </w:r>
      <w:r w:rsidR="009225AB" w:rsidRPr="00322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поставляемого товара</w:t>
      </w:r>
    </w:p>
    <w:p w14:paraId="38A04C5D" w14:textId="1E8E0D73" w:rsidR="00E25790" w:rsidRPr="00322EC3" w:rsidRDefault="009A0669" w:rsidP="00A62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EC3">
        <w:rPr>
          <w:rFonts w:ascii="Times New Roman" w:hAnsi="Times New Roman" w:cs="Times New Roman"/>
          <w:snapToGrid w:val="0"/>
          <w:sz w:val="24"/>
          <w:szCs w:val="24"/>
        </w:rPr>
        <w:t>4</w:t>
      </w:r>
      <w:r w:rsidR="00E25790" w:rsidRPr="00322EC3">
        <w:rPr>
          <w:rFonts w:ascii="Times New Roman" w:hAnsi="Times New Roman" w:cs="Times New Roman"/>
          <w:snapToGrid w:val="0"/>
          <w:sz w:val="24"/>
          <w:szCs w:val="24"/>
        </w:rPr>
        <w:t>.1. Качество товара должно соответствовать установленным в Российской Федерации государственным стандартам, техническим регламентам и подтверждаться соответствующими документами, оформленными в соответствии с требованиями нормативной документации.</w:t>
      </w:r>
    </w:p>
    <w:p w14:paraId="789E6E03" w14:textId="76273C11" w:rsidR="00E25790" w:rsidRPr="00322EC3" w:rsidRDefault="009A0669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val="x-none" w:eastAsia="en-US"/>
        </w:rPr>
      </w:pPr>
      <w:r w:rsidRPr="00322EC3">
        <w:rPr>
          <w:rFonts w:eastAsia="Calibri"/>
          <w:sz w:val="24"/>
          <w:szCs w:val="24"/>
          <w:lang w:eastAsia="en-US"/>
        </w:rPr>
        <w:t>4</w:t>
      </w:r>
      <w:r w:rsidR="00E25790" w:rsidRPr="00322EC3">
        <w:rPr>
          <w:rFonts w:eastAsia="Calibri"/>
          <w:sz w:val="24"/>
          <w:szCs w:val="24"/>
          <w:lang w:eastAsia="en-US"/>
        </w:rPr>
        <w:t xml:space="preserve">.2. </w:t>
      </w:r>
      <w:r w:rsidR="00E25790" w:rsidRPr="00322EC3">
        <w:rPr>
          <w:rFonts w:eastAsia="Calibri"/>
          <w:sz w:val="24"/>
          <w:szCs w:val="24"/>
          <w:lang w:val="x-none" w:eastAsia="en-US"/>
        </w:rPr>
        <w:t>Маркировка должна быть чёткая, читаемая, содержит:</w:t>
      </w:r>
    </w:p>
    <w:p w14:paraId="70EF6E4F" w14:textId="77777777" w:rsidR="00E25790" w:rsidRPr="00322EC3" w:rsidRDefault="00E25790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val="x-none" w:eastAsia="en-US"/>
        </w:rPr>
      </w:pPr>
      <w:r w:rsidRPr="00322EC3">
        <w:rPr>
          <w:rFonts w:eastAsia="Calibri"/>
          <w:sz w:val="24"/>
          <w:szCs w:val="24"/>
          <w:lang w:val="x-none" w:eastAsia="en-US"/>
        </w:rPr>
        <w:t>Наименование предприятия-изготовителя или ее товарный знак;</w:t>
      </w:r>
    </w:p>
    <w:p w14:paraId="2C67CB68" w14:textId="77777777" w:rsidR="00E25790" w:rsidRPr="00322EC3" w:rsidRDefault="00E25790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val="x-none" w:eastAsia="en-US"/>
        </w:rPr>
      </w:pPr>
      <w:r w:rsidRPr="00322EC3">
        <w:rPr>
          <w:rFonts w:eastAsia="Calibri"/>
          <w:sz w:val="24"/>
          <w:szCs w:val="24"/>
          <w:lang w:val="x-none" w:eastAsia="en-US"/>
        </w:rPr>
        <w:t>Условное обозначение аппарата;</w:t>
      </w:r>
    </w:p>
    <w:p w14:paraId="24F30E41" w14:textId="77777777" w:rsidR="00E25790" w:rsidRPr="00322EC3" w:rsidRDefault="00E25790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val="x-none" w:eastAsia="en-US"/>
        </w:rPr>
      </w:pPr>
      <w:r w:rsidRPr="00322EC3">
        <w:rPr>
          <w:rFonts w:eastAsia="Calibri"/>
          <w:sz w:val="24"/>
          <w:szCs w:val="24"/>
          <w:lang w:val="x-none" w:eastAsia="en-US"/>
        </w:rPr>
        <w:t>Номер технических условий;</w:t>
      </w:r>
    </w:p>
    <w:p w14:paraId="1B76934E" w14:textId="77777777" w:rsidR="00E25790" w:rsidRPr="00322EC3" w:rsidRDefault="00E25790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val="x-none" w:eastAsia="en-US"/>
        </w:rPr>
      </w:pPr>
      <w:r w:rsidRPr="00322EC3">
        <w:rPr>
          <w:rFonts w:eastAsia="Calibri"/>
          <w:sz w:val="24"/>
          <w:szCs w:val="24"/>
          <w:lang w:val="x-none" w:eastAsia="en-US"/>
        </w:rPr>
        <w:t>Серийный номер изделия;</w:t>
      </w:r>
    </w:p>
    <w:p w14:paraId="2EFDD9F3" w14:textId="77777777" w:rsidR="00E25790" w:rsidRPr="00322EC3" w:rsidRDefault="00E25790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val="x-none" w:eastAsia="en-US"/>
        </w:rPr>
      </w:pPr>
      <w:r w:rsidRPr="00322EC3">
        <w:rPr>
          <w:rFonts w:eastAsia="Calibri"/>
          <w:sz w:val="24"/>
          <w:szCs w:val="24"/>
          <w:lang w:val="x-none" w:eastAsia="en-US"/>
        </w:rPr>
        <w:t>Дата изготовления (месяц и год).</w:t>
      </w:r>
    </w:p>
    <w:p w14:paraId="7E93E819" w14:textId="3E6CB55E" w:rsidR="00E25790" w:rsidRPr="00322EC3" w:rsidRDefault="009A0669" w:rsidP="00A62588">
      <w:pPr>
        <w:pStyle w:val="LBGovstyle2"/>
        <w:numPr>
          <w:ilvl w:val="0"/>
          <w:numId w:val="0"/>
        </w:numPr>
        <w:spacing w:before="0" w:after="0"/>
        <w:ind w:firstLine="709"/>
        <w:rPr>
          <w:rFonts w:eastAsia="Calibri"/>
          <w:sz w:val="24"/>
          <w:szCs w:val="24"/>
          <w:lang w:val="x-none" w:eastAsia="en-US"/>
        </w:rPr>
      </w:pPr>
      <w:r w:rsidRPr="00322EC3">
        <w:rPr>
          <w:rFonts w:eastAsia="Calibri"/>
          <w:sz w:val="24"/>
          <w:szCs w:val="24"/>
          <w:lang w:eastAsia="en-US"/>
        </w:rPr>
        <w:t>4</w:t>
      </w:r>
      <w:r w:rsidR="00E25790" w:rsidRPr="00322EC3">
        <w:rPr>
          <w:rFonts w:eastAsia="Calibri"/>
          <w:sz w:val="24"/>
          <w:szCs w:val="24"/>
          <w:lang w:eastAsia="en-US"/>
        </w:rPr>
        <w:t xml:space="preserve">.3. </w:t>
      </w:r>
      <w:r w:rsidR="00E25790" w:rsidRPr="00322EC3">
        <w:rPr>
          <w:rFonts w:eastAsia="Calibri"/>
          <w:sz w:val="24"/>
          <w:szCs w:val="24"/>
          <w:lang w:val="x-none" w:eastAsia="en-US"/>
        </w:rPr>
        <w:t>Поставщик предоставляет</w:t>
      </w:r>
      <w:r w:rsidR="00E25790" w:rsidRPr="00322EC3">
        <w:rPr>
          <w:rFonts w:eastAsia="Calibri"/>
          <w:sz w:val="24"/>
          <w:szCs w:val="24"/>
          <w:lang w:eastAsia="en-US"/>
        </w:rPr>
        <w:t xml:space="preserve"> </w:t>
      </w:r>
      <w:r w:rsidR="00E25790" w:rsidRPr="00322EC3">
        <w:rPr>
          <w:snapToGrid w:val="0"/>
          <w:sz w:val="24"/>
          <w:szCs w:val="24"/>
        </w:rPr>
        <w:t>гарантию завода – изготовителя на поставку и обслуживание необходимого объема товара.</w:t>
      </w:r>
    </w:p>
    <w:p w14:paraId="0B3BFAA0" w14:textId="439BC9A4" w:rsidR="00E25790" w:rsidRPr="00322EC3" w:rsidRDefault="009A0669" w:rsidP="00A6258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napToGrid w:val="0"/>
        </w:rPr>
      </w:pPr>
      <w:r w:rsidRPr="00322EC3">
        <w:rPr>
          <w:snapToGrid w:val="0"/>
        </w:rPr>
        <w:t>4</w:t>
      </w:r>
      <w:r w:rsidR="00E25790" w:rsidRPr="00322EC3">
        <w:rPr>
          <w:snapToGrid w:val="0"/>
        </w:rPr>
        <w:t xml:space="preserve">.4. Товар должен быть новым, не бывшим в эксплуатации, выпуска не ранее 2026 года. Без брака и повреждений, </w:t>
      </w:r>
      <w:r w:rsidR="00E25790" w:rsidRPr="00322EC3">
        <w:t>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E25790" w:rsidRPr="00322EC3">
        <w:rPr>
          <w:snapToGrid w:val="0"/>
        </w:rPr>
        <w:t xml:space="preserve">. </w:t>
      </w:r>
    </w:p>
    <w:p w14:paraId="758A45A4" w14:textId="17C6EB75" w:rsidR="00E25790" w:rsidRPr="00322EC3" w:rsidRDefault="00E25790" w:rsidP="00A62588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EC3">
        <w:rPr>
          <w:rFonts w:ascii="Times New Roman" w:hAnsi="Times New Roman" w:cs="Times New Roman"/>
          <w:sz w:val="24"/>
          <w:szCs w:val="24"/>
        </w:rPr>
        <w:tab/>
      </w:r>
      <w:r w:rsidRPr="00322EC3">
        <w:rPr>
          <w:rFonts w:ascii="Times New Roman" w:hAnsi="Times New Roman" w:cs="Times New Roman"/>
          <w:sz w:val="24"/>
          <w:szCs w:val="24"/>
        </w:rPr>
        <w:tab/>
      </w:r>
      <w:r w:rsidRPr="00322EC3">
        <w:rPr>
          <w:rFonts w:ascii="Times New Roman" w:hAnsi="Times New Roman" w:cs="Times New Roman"/>
          <w:sz w:val="24"/>
          <w:szCs w:val="24"/>
        </w:rPr>
        <w:tab/>
      </w:r>
      <w:r w:rsidRPr="00322EC3">
        <w:rPr>
          <w:rFonts w:ascii="Times New Roman" w:hAnsi="Times New Roman" w:cs="Times New Roman"/>
          <w:sz w:val="24"/>
          <w:szCs w:val="24"/>
        </w:rPr>
        <w:tab/>
      </w:r>
      <w:r w:rsidR="009A0669" w:rsidRPr="00322EC3">
        <w:rPr>
          <w:rFonts w:ascii="Times New Roman" w:hAnsi="Times New Roman" w:cs="Times New Roman"/>
          <w:sz w:val="24"/>
          <w:szCs w:val="24"/>
        </w:rPr>
        <w:t>4</w:t>
      </w:r>
      <w:r w:rsidRPr="00322EC3">
        <w:rPr>
          <w:rFonts w:ascii="Times New Roman" w:hAnsi="Times New Roman" w:cs="Times New Roman"/>
          <w:sz w:val="24"/>
          <w:szCs w:val="24"/>
        </w:rPr>
        <w:t>.5. Гарантийный срок на товар должен быть не менее гарантийного срока завода производителя, но не менее 12 месяцев с даты подписания документа о приемке. Гарантийный срок на поставленный товар устанавливается в соответствии с технической документацией производителя товара.</w:t>
      </w:r>
    </w:p>
    <w:p w14:paraId="170A8333" w14:textId="7C3AC451" w:rsidR="00E25790" w:rsidRPr="00322EC3" w:rsidRDefault="00E25790" w:rsidP="00A62588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EC3">
        <w:rPr>
          <w:rFonts w:ascii="Times New Roman" w:hAnsi="Times New Roman" w:cs="Times New Roman"/>
          <w:sz w:val="24"/>
          <w:szCs w:val="24"/>
        </w:rPr>
        <w:t xml:space="preserve"> Поставщик гарантирует, что качество поставляемого товара соответствует требованиям государственных стандартов и технических условий, установленным в Российской Федерации и требованиям Заказчика.</w:t>
      </w:r>
    </w:p>
    <w:p w14:paraId="0958026A" w14:textId="4E77D707" w:rsidR="00E25790" w:rsidRPr="00322EC3" w:rsidRDefault="00E25790" w:rsidP="00A62588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22EC3">
        <w:rPr>
          <w:rFonts w:ascii="Times New Roman" w:hAnsi="Times New Roman" w:cs="Times New Roman"/>
          <w:sz w:val="24"/>
          <w:szCs w:val="24"/>
        </w:rPr>
        <w:tab/>
      </w:r>
      <w:r w:rsidRPr="00322EC3">
        <w:rPr>
          <w:rFonts w:ascii="Times New Roman" w:hAnsi="Times New Roman" w:cs="Times New Roman"/>
          <w:sz w:val="24"/>
          <w:szCs w:val="24"/>
        </w:rPr>
        <w:tab/>
      </w:r>
      <w:r w:rsidRPr="00322EC3">
        <w:rPr>
          <w:rFonts w:ascii="Times New Roman" w:hAnsi="Times New Roman" w:cs="Times New Roman"/>
          <w:sz w:val="24"/>
          <w:szCs w:val="24"/>
        </w:rPr>
        <w:tab/>
      </w:r>
      <w:r w:rsidRPr="00322EC3">
        <w:rPr>
          <w:rFonts w:ascii="Times New Roman" w:hAnsi="Times New Roman" w:cs="Times New Roman"/>
          <w:sz w:val="24"/>
          <w:szCs w:val="24"/>
        </w:rPr>
        <w:tab/>
      </w:r>
      <w:r w:rsidR="009A0669" w:rsidRPr="00322EC3">
        <w:rPr>
          <w:rFonts w:ascii="Times New Roman" w:hAnsi="Times New Roman" w:cs="Times New Roman"/>
          <w:sz w:val="24"/>
          <w:szCs w:val="24"/>
        </w:rPr>
        <w:t>4</w:t>
      </w:r>
      <w:r w:rsidRPr="00322EC3">
        <w:rPr>
          <w:rFonts w:ascii="Times New Roman" w:hAnsi="Times New Roman" w:cs="Times New Roman"/>
          <w:sz w:val="24"/>
          <w:szCs w:val="24"/>
        </w:rPr>
        <w:t xml:space="preserve">.6. Вместе с товаром Поставщик передает Заказчику относящуюся к нему документацию: товарную накладную, счет-фактуру (при необходимости), </w:t>
      </w:r>
      <w:r w:rsidRPr="00322EC3">
        <w:rPr>
          <w:rFonts w:ascii="Times New Roman" w:hAnsi="Times New Roman" w:cs="Times New Roman"/>
          <w:noProof/>
          <w:sz w:val="24"/>
          <w:szCs w:val="24"/>
        </w:rPr>
        <w:t>акт приема-передачи товара</w:t>
      </w:r>
      <w:r w:rsidRPr="00322EC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22EC3">
        <w:rPr>
          <w:rFonts w:ascii="Times New Roman" w:hAnsi="Times New Roman" w:cs="Times New Roman"/>
          <w:noProof/>
          <w:sz w:val="24"/>
          <w:szCs w:val="24"/>
        </w:rPr>
        <w:t xml:space="preserve">с указанием количества товара, цены за единицу товара и общей стоимости товара, а также </w:t>
      </w:r>
    </w:p>
    <w:p w14:paraId="1061498B" w14:textId="77777777" w:rsidR="00E25790" w:rsidRPr="00322EC3" w:rsidRDefault="00E25790" w:rsidP="00A62588">
      <w:pPr>
        <w:pStyle w:val="a3"/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322EC3">
        <w:rPr>
          <w:rFonts w:ascii="Times New Roman" w:hAnsi="Times New Roman" w:cs="Times New Roman"/>
        </w:rPr>
        <w:t>Паспорт;</w:t>
      </w:r>
    </w:p>
    <w:p w14:paraId="1EA5F0B4" w14:textId="77777777" w:rsidR="00761884" w:rsidRPr="00322EC3" w:rsidRDefault="00E25790" w:rsidP="00A62588">
      <w:pPr>
        <w:pStyle w:val="a3"/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322EC3">
        <w:rPr>
          <w:rFonts w:ascii="Times New Roman" w:hAnsi="Times New Roman" w:cs="Times New Roman"/>
        </w:rPr>
        <w:t>Гарантийный талон, с указанием гарантийного срока эксплуатации;</w:t>
      </w:r>
    </w:p>
    <w:p w14:paraId="31F01EA5" w14:textId="5F0FEE19" w:rsidR="00761884" w:rsidRPr="00322EC3" w:rsidRDefault="00761884" w:rsidP="00A62588">
      <w:pPr>
        <w:pStyle w:val="a3"/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322EC3">
        <w:rPr>
          <w:rFonts w:ascii="Times New Roman" w:hAnsi="Times New Roman" w:cs="Times New Roman"/>
        </w:rPr>
        <w:t xml:space="preserve"> Сертификат соответствия должен быть выдан органом по сертификации, аккредитованным в национальной системе аккредитации. Сведения о сертификате должны содержаться в соответствующем государственном реестре.</w:t>
      </w:r>
    </w:p>
    <w:p w14:paraId="0A6F8593" w14:textId="391ECB61" w:rsidR="00E25790" w:rsidRPr="00322EC3" w:rsidRDefault="002F53D7" w:rsidP="00A6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EC3">
        <w:rPr>
          <w:rFonts w:ascii="Times New Roman" w:hAnsi="Times New Roman" w:cs="Times New Roman"/>
          <w:sz w:val="24"/>
          <w:szCs w:val="24"/>
        </w:rPr>
        <w:t>Бумажные копии документов заверяются подписью уполномоченного лица Поставщика. Допускается представление электронных документов, подписанных электронной подписью, а также документов из государственных реестров.</w:t>
      </w:r>
    </w:p>
    <w:p w14:paraId="6D6D1B7B" w14:textId="77777777" w:rsidR="002F53D7" w:rsidRPr="00322EC3" w:rsidRDefault="002F53D7" w:rsidP="00A62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8C80F5" w14:textId="36FF62BD" w:rsidR="0003277F" w:rsidRPr="00322EC3" w:rsidRDefault="0003277F" w:rsidP="00A625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8C395" w14:textId="2CEB9182" w:rsidR="00890EC5" w:rsidRPr="00322EC3" w:rsidRDefault="009A0669" w:rsidP="00A625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EC3">
        <w:rPr>
          <w:rFonts w:ascii="Times New Roman" w:hAnsi="Times New Roman" w:cs="Times New Roman"/>
          <w:b/>
          <w:sz w:val="24"/>
          <w:szCs w:val="24"/>
        </w:rPr>
        <w:t>5</w:t>
      </w:r>
      <w:r w:rsidR="00890EC5" w:rsidRPr="00322EC3">
        <w:rPr>
          <w:rFonts w:ascii="Times New Roman" w:hAnsi="Times New Roman" w:cs="Times New Roman"/>
          <w:b/>
          <w:sz w:val="24"/>
          <w:szCs w:val="24"/>
        </w:rPr>
        <w:t>. Перечень приложений к Описанию объекта закупки, являющихся его неотъемлемой частью</w:t>
      </w:r>
    </w:p>
    <w:p w14:paraId="19378636" w14:textId="25C792A1" w:rsidR="00890EC5" w:rsidRPr="00322EC3" w:rsidRDefault="003C2D39" w:rsidP="00A6258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322EC3">
        <w:rPr>
          <w:rFonts w:ascii="Times New Roman" w:hAnsi="Times New Roman" w:cs="Times New Roman"/>
          <w:sz w:val="24"/>
          <w:szCs w:val="24"/>
        </w:rPr>
        <w:t>5</w:t>
      </w:r>
      <w:r w:rsidR="00890EC5" w:rsidRPr="00322EC3">
        <w:rPr>
          <w:rFonts w:ascii="Times New Roman" w:hAnsi="Times New Roman" w:cs="Times New Roman"/>
          <w:sz w:val="24"/>
          <w:szCs w:val="24"/>
        </w:rPr>
        <w:t>.1. Приложение № 1</w:t>
      </w:r>
      <w:r w:rsidR="00890EC5" w:rsidRPr="00322EC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90EC5" w:rsidRPr="00322EC3">
        <w:rPr>
          <w:rFonts w:ascii="Times New Roman" w:eastAsia="Times New Roman" w:hAnsi="Times New Roman" w:cs="Times New Roman"/>
          <w:sz w:val="24"/>
          <w:szCs w:val="24"/>
        </w:rPr>
        <w:t xml:space="preserve">«Требования к значениям показателей (характеристик) товара, или </w:t>
      </w:r>
    </w:p>
    <w:p w14:paraId="4D1835F3" w14:textId="745102D3" w:rsidR="00890EC5" w:rsidRPr="00322EC3" w:rsidRDefault="00890EC5" w:rsidP="00890EC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14:paraId="62E65EC6" w14:textId="3ACEB12A" w:rsidR="00A62588" w:rsidRPr="00322EC3" w:rsidRDefault="00A62588" w:rsidP="00890EC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14:paraId="266F6CEE" w14:textId="1BB2A3AE" w:rsidR="00A62588" w:rsidRPr="00322EC3" w:rsidRDefault="00A62588" w:rsidP="00890EC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14:paraId="2F3E0D0C" w14:textId="7A876018" w:rsidR="00A62588" w:rsidRPr="00322EC3" w:rsidRDefault="00A62588" w:rsidP="00890EC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14:paraId="367E77A6" w14:textId="2CC0E9C2" w:rsidR="00A62588" w:rsidRPr="00322EC3" w:rsidRDefault="00A62588" w:rsidP="00890EC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14:paraId="7FD471C4" w14:textId="77777777" w:rsidR="00A62588" w:rsidRPr="00322EC3" w:rsidRDefault="00A62588" w:rsidP="00890EC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p w14:paraId="3D90EC22" w14:textId="77777777" w:rsidR="00890EC5" w:rsidRPr="00322EC3" w:rsidRDefault="00890EC5" w:rsidP="00890EC5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322EC3">
        <w:rPr>
          <w:rFonts w:ascii="Times New Roman" w:eastAsia="Times New Roman" w:hAnsi="Times New Roman" w:cs="Times New Roman"/>
        </w:rPr>
        <w:lastRenderedPageBreak/>
        <w:t>Приложение № 1</w:t>
      </w:r>
    </w:p>
    <w:p w14:paraId="7BBFBBE6" w14:textId="77777777" w:rsidR="00890EC5" w:rsidRPr="00322EC3" w:rsidRDefault="00890EC5" w:rsidP="00890EC5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322EC3">
        <w:rPr>
          <w:rFonts w:ascii="Times New Roman" w:eastAsia="Times New Roman" w:hAnsi="Times New Roman" w:cs="Times New Roman"/>
        </w:rPr>
        <w:t>к Описанию объекта закупки</w:t>
      </w:r>
    </w:p>
    <w:p w14:paraId="059867CF" w14:textId="77777777" w:rsidR="00890EC5" w:rsidRPr="00322EC3" w:rsidRDefault="00890EC5" w:rsidP="00890EC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lang w:bidi="ru-RU"/>
        </w:rPr>
      </w:pPr>
    </w:p>
    <w:p w14:paraId="42D3306A" w14:textId="77777777" w:rsidR="00890EC5" w:rsidRPr="00322EC3" w:rsidRDefault="00890EC5" w:rsidP="00890EC5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lang w:bidi="ru-RU"/>
        </w:rPr>
      </w:pPr>
      <w:r w:rsidRPr="00322EC3">
        <w:rPr>
          <w:rFonts w:ascii="Times New Roman" w:eastAsia="Times New Roman" w:hAnsi="Times New Roman" w:cs="Times New Roman"/>
          <w:b/>
          <w:lang w:bidi="ru-RU"/>
        </w:rPr>
        <w:t>Требования к значениям показателей (характеристик) товара, или эквивалентности предлагаемого к поставке товара</w:t>
      </w:r>
    </w:p>
    <w:p w14:paraId="46D6E85C" w14:textId="77777777" w:rsidR="00890EC5" w:rsidRPr="00322EC3" w:rsidRDefault="00890EC5" w:rsidP="00890EC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2063"/>
        <w:gridCol w:w="1960"/>
        <w:gridCol w:w="1836"/>
        <w:gridCol w:w="1792"/>
      </w:tblGrid>
      <w:tr w:rsidR="00890EC5" w:rsidRPr="00322EC3" w14:paraId="6401A92F" w14:textId="77777777" w:rsidTr="00876622">
        <w:trPr>
          <w:trHeight w:val="551"/>
          <w:tblHeader/>
        </w:trPr>
        <w:tc>
          <w:tcPr>
            <w:tcW w:w="1892" w:type="dxa"/>
          </w:tcPr>
          <w:p w14:paraId="2CBFEDD2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товара                                                          </w:t>
            </w:r>
            <w:r w:rsidRPr="00322EC3">
              <w:rPr>
                <w:rFonts w:ascii="Times New Roman" w:hAnsi="Times New Roman" w:cs="Times New Roman"/>
              </w:rPr>
              <w:t xml:space="preserve"> </w:t>
            </w:r>
            <w:r w:rsidRPr="00322E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КТРУ/ОКПД2</w:t>
            </w:r>
          </w:p>
        </w:tc>
        <w:tc>
          <w:tcPr>
            <w:tcW w:w="2214" w:type="dxa"/>
            <w:shd w:val="clear" w:color="auto" w:fill="auto"/>
            <w:hideMark/>
          </w:tcPr>
          <w:p w14:paraId="5A13595E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характеристики</w:t>
            </w:r>
          </w:p>
        </w:tc>
        <w:tc>
          <w:tcPr>
            <w:tcW w:w="1960" w:type="dxa"/>
            <w:shd w:val="clear" w:color="auto" w:fill="auto"/>
            <w:hideMark/>
          </w:tcPr>
          <w:p w14:paraId="33586150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Значение характеристики</w:t>
            </w:r>
          </w:p>
        </w:tc>
        <w:tc>
          <w:tcPr>
            <w:tcW w:w="1584" w:type="dxa"/>
            <w:shd w:val="clear" w:color="auto" w:fill="auto"/>
            <w:hideMark/>
          </w:tcPr>
          <w:p w14:paraId="6099FEB2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измерения, характеристики</w:t>
            </w:r>
          </w:p>
        </w:tc>
        <w:tc>
          <w:tcPr>
            <w:tcW w:w="1847" w:type="dxa"/>
            <w:shd w:val="clear" w:color="auto" w:fill="auto"/>
            <w:hideMark/>
          </w:tcPr>
          <w:p w14:paraId="0ECCDB31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Инструкция по заполнению характеристик в заявке</w:t>
            </w:r>
          </w:p>
        </w:tc>
      </w:tr>
      <w:tr w:rsidR="00890EC5" w:rsidRPr="00322EC3" w14:paraId="255927EB" w14:textId="77777777" w:rsidTr="00876622">
        <w:trPr>
          <w:trHeight w:val="255"/>
          <w:tblHeader/>
        </w:trPr>
        <w:tc>
          <w:tcPr>
            <w:tcW w:w="1892" w:type="dxa"/>
          </w:tcPr>
          <w:p w14:paraId="2EC46DBB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14" w:type="dxa"/>
            <w:shd w:val="clear" w:color="auto" w:fill="auto"/>
            <w:hideMark/>
          </w:tcPr>
          <w:p w14:paraId="40B269DD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60" w:type="dxa"/>
            <w:shd w:val="clear" w:color="auto" w:fill="auto"/>
            <w:hideMark/>
          </w:tcPr>
          <w:p w14:paraId="17940F57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84" w:type="dxa"/>
            <w:shd w:val="clear" w:color="auto" w:fill="auto"/>
            <w:hideMark/>
          </w:tcPr>
          <w:p w14:paraId="261D3E18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7" w:type="dxa"/>
            <w:shd w:val="clear" w:color="auto" w:fill="auto"/>
            <w:hideMark/>
          </w:tcPr>
          <w:p w14:paraId="4AE3EF1E" w14:textId="77777777" w:rsidR="00890EC5" w:rsidRPr="00322EC3" w:rsidRDefault="00890EC5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83A9E" w:rsidRPr="00322EC3" w14:paraId="16B7E70C" w14:textId="77777777" w:rsidTr="00876622">
        <w:trPr>
          <w:trHeight w:val="1530"/>
        </w:trPr>
        <w:tc>
          <w:tcPr>
            <w:tcW w:w="1892" w:type="dxa"/>
            <w:vMerge w:val="restart"/>
            <w:shd w:val="clear" w:color="000000" w:fill="FFFFFF"/>
          </w:tcPr>
          <w:p w14:paraId="685D29ED" w14:textId="77777777" w:rsidR="00C83A9E" w:rsidRPr="00322EC3" w:rsidRDefault="00C83A9E" w:rsidP="00F17102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91E54D8" w14:textId="59280EF4" w:rsidR="00C83A9E" w:rsidRPr="00322EC3" w:rsidRDefault="00C83A9E" w:rsidP="00F17102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2EC3">
              <w:rPr>
                <w:rFonts w:ascii="Times New Roman" w:hAnsi="Times New Roman"/>
                <w:sz w:val="22"/>
                <w:szCs w:val="22"/>
              </w:rPr>
              <w:t xml:space="preserve">Универсальный </w:t>
            </w:r>
            <w:r w:rsidR="002F53D7" w:rsidRPr="00322EC3">
              <w:rPr>
                <w:rFonts w:ascii="Times New Roman" w:hAnsi="Times New Roman"/>
                <w:sz w:val="22"/>
                <w:szCs w:val="22"/>
              </w:rPr>
              <w:t xml:space="preserve">фильтрующий </w:t>
            </w:r>
            <w:r w:rsidRPr="00322EC3">
              <w:rPr>
                <w:rFonts w:ascii="Times New Roman" w:hAnsi="Times New Roman"/>
                <w:sz w:val="22"/>
                <w:szCs w:val="22"/>
              </w:rPr>
              <w:t xml:space="preserve">малогабаритный </w:t>
            </w:r>
            <w:proofErr w:type="spellStart"/>
            <w:r w:rsidRPr="00322EC3">
              <w:rPr>
                <w:rFonts w:ascii="Times New Roman" w:hAnsi="Times New Roman"/>
                <w:sz w:val="22"/>
                <w:szCs w:val="22"/>
              </w:rPr>
              <w:t>самоспасатель</w:t>
            </w:r>
            <w:proofErr w:type="spellEnd"/>
            <w:r w:rsidRPr="00322EC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7BA9C3F2" w14:textId="77777777" w:rsidR="00C83A9E" w:rsidRPr="00322EC3" w:rsidRDefault="00C83A9E" w:rsidP="00F17102">
            <w:pPr>
              <w:pStyle w:val="ConsPlus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22EC3">
              <w:rPr>
                <w:rFonts w:ascii="Times New Roman" w:hAnsi="Times New Roman"/>
                <w:sz w:val="22"/>
                <w:szCs w:val="22"/>
              </w:rPr>
              <w:t>(УФМС)</w:t>
            </w:r>
          </w:p>
          <w:p w14:paraId="3ACF272E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  <w:hideMark/>
          </w:tcPr>
          <w:p w14:paraId="381EEAC0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Назначение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152095D4" w14:textId="77777777" w:rsidR="00C83A9E" w:rsidRPr="00322EC3" w:rsidRDefault="00C83A9E" w:rsidP="00F17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индивидуальная защита органов дыхания и зрения от токсичных продуктов горения (в т. ч. от оксида углерода) при эвакуации из задымлённых помещений во время пожара, а также от опасных химических веществ (паров, газов, аэрозолей) при техногенных авариях.</w:t>
            </w:r>
          </w:p>
          <w:p w14:paraId="1E20A3D5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14:paraId="6539F699" w14:textId="697165B9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7BB62BB6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695ED69E" w14:textId="77777777" w:rsidTr="00876622">
        <w:trPr>
          <w:trHeight w:val="1020"/>
        </w:trPr>
        <w:tc>
          <w:tcPr>
            <w:tcW w:w="1892" w:type="dxa"/>
            <w:vMerge/>
            <w:shd w:val="clear" w:color="000000" w:fill="FFFFFF"/>
          </w:tcPr>
          <w:p w14:paraId="282769A3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  <w:hideMark/>
          </w:tcPr>
          <w:p w14:paraId="0B0C677D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Время защитного действия </w:t>
            </w:r>
            <w:proofErr w:type="spellStart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самоспасателя</w:t>
            </w:r>
            <w:proofErr w:type="spellEnd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, при воздействующих концентрациях (СО) прочих тест-веществ в соответствии с ГОСТ Р 53261-2019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75EACEA5" w14:textId="6D667C45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≥ 15</w:t>
            </w:r>
          </w:p>
        </w:tc>
        <w:tc>
          <w:tcPr>
            <w:tcW w:w="1584" w:type="dxa"/>
            <w:shd w:val="clear" w:color="000000" w:fill="FFFFFF"/>
            <w:vAlign w:val="center"/>
            <w:hideMark/>
          </w:tcPr>
          <w:p w14:paraId="4C067E89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Минута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30312B82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Участник закупки указывает в заявке конкретное значение</w:t>
            </w:r>
          </w:p>
        </w:tc>
      </w:tr>
      <w:tr w:rsidR="00C83A9E" w:rsidRPr="00322EC3" w14:paraId="026670F3" w14:textId="77777777" w:rsidTr="00876622">
        <w:trPr>
          <w:trHeight w:val="510"/>
        </w:trPr>
        <w:tc>
          <w:tcPr>
            <w:tcW w:w="1892" w:type="dxa"/>
            <w:vMerge/>
            <w:shd w:val="clear" w:color="000000" w:fill="FFFFFF"/>
          </w:tcPr>
          <w:p w14:paraId="765C54AB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  <w:hideMark/>
          </w:tcPr>
          <w:p w14:paraId="4F292C31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Количество фильтров с боковым расположением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7991283E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≥ 2</w:t>
            </w:r>
          </w:p>
        </w:tc>
        <w:tc>
          <w:tcPr>
            <w:tcW w:w="1584" w:type="dxa"/>
            <w:shd w:val="clear" w:color="000000" w:fill="FFFFFF"/>
            <w:vAlign w:val="center"/>
            <w:hideMark/>
          </w:tcPr>
          <w:p w14:paraId="50C1C790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3511AEAA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Участник закупки указывает в заявке конкретное значение</w:t>
            </w:r>
          </w:p>
        </w:tc>
      </w:tr>
      <w:tr w:rsidR="00C83A9E" w:rsidRPr="00322EC3" w14:paraId="66F9039E" w14:textId="77777777" w:rsidTr="00876622">
        <w:trPr>
          <w:trHeight w:val="765"/>
        </w:trPr>
        <w:tc>
          <w:tcPr>
            <w:tcW w:w="1892" w:type="dxa"/>
            <w:vMerge/>
            <w:shd w:val="clear" w:color="000000" w:fill="FFFFFF"/>
          </w:tcPr>
          <w:p w14:paraId="2F07CECE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  <w:hideMark/>
          </w:tcPr>
          <w:p w14:paraId="599574FA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Клапанная система с тремя клапанами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55B577E1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</w:p>
        </w:tc>
        <w:tc>
          <w:tcPr>
            <w:tcW w:w="1584" w:type="dxa"/>
            <w:shd w:val="clear" w:color="000000" w:fill="FFFFFF"/>
            <w:vAlign w:val="center"/>
            <w:hideMark/>
          </w:tcPr>
          <w:p w14:paraId="2DC4E382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7558B3DC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3CE9DEF3" w14:textId="77777777" w:rsidTr="00876622">
        <w:trPr>
          <w:trHeight w:val="765"/>
        </w:trPr>
        <w:tc>
          <w:tcPr>
            <w:tcW w:w="1892" w:type="dxa"/>
            <w:vMerge/>
            <w:shd w:val="clear" w:color="000000" w:fill="FFFFFF"/>
          </w:tcPr>
          <w:p w14:paraId="7A0CB89C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</w:tcPr>
          <w:p w14:paraId="55132E4F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hAnsi="Times New Roman" w:cs="Times New Roman"/>
                <w:shd w:val="clear" w:color="auto" w:fill="FFFFFF"/>
              </w:rPr>
              <w:t>Размер</w:t>
            </w:r>
          </w:p>
        </w:tc>
        <w:tc>
          <w:tcPr>
            <w:tcW w:w="1960" w:type="dxa"/>
            <w:shd w:val="clear" w:color="000000" w:fill="FFFFFF"/>
            <w:vAlign w:val="center"/>
          </w:tcPr>
          <w:p w14:paraId="5BE46D6E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Универсальный </w:t>
            </w:r>
          </w:p>
        </w:tc>
        <w:tc>
          <w:tcPr>
            <w:tcW w:w="1584" w:type="dxa"/>
            <w:shd w:val="clear" w:color="000000" w:fill="FFFFFF"/>
            <w:vAlign w:val="center"/>
          </w:tcPr>
          <w:p w14:paraId="654701E8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7020FF2A" w14:textId="5CFFF012" w:rsidR="00C83A9E" w:rsidRPr="00322EC3" w:rsidRDefault="00A61304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характеристики не может изменяться </w:t>
            </w: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участником закупки</w:t>
            </w:r>
          </w:p>
        </w:tc>
      </w:tr>
      <w:tr w:rsidR="00C83A9E" w:rsidRPr="00322EC3" w14:paraId="0AD0DC19" w14:textId="77777777" w:rsidTr="00876622">
        <w:trPr>
          <w:trHeight w:val="765"/>
        </w:trPr>
        <w:tc>
          <w:tcPr>
            <w:tcW w:w="1892" w:type="dxa"/>
            <w:vMerge/>
            <w:shd w:val="clear" w:color="000000" w:fill="FFFFFF"/>
          </w:tcPr>
          <w:p w14:paraId="731AF14F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</w:tcPr>
          <w:p w14:paraId="6BA84627" w14:textId="0BD986D3" w:rsidR="00C83A9E" w:rsidRPr="00322EC3" w:rsidRDefault="00A61304" w:rsidP="00F17102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22EC3">
              <w:rPr>
                <w:rFonts w:ascii="Times New Roman" w:hAnsi="Times New Roman" w:cs="Times New Roman"/>
                <w:shd w:val="clear" w:color="auto" w:fill="FFFFFF"/>
              </w:rPr>
              <w:t xml:space="preserve">Возрастная </w:t>
            </w:r>
            <w:r w:rsidR="00C83A9E" w:rsidRPr="00322EC3">
              <w:rPr>
                <w:rFonts w:ascii="Times New Roman" w:hAnsi="Times New Roman" w:cs="Times New Roman"/>
                <w:shd w:val="clear" w:color="auto" w:fill="FFFFFF"/>
              </w:rPr>
              <w:t xml:space="preserve">категория </w:t>
            </w:r>
          </w:p>
        </w:tc>
        <w:tc>
          <w:tcPr>
            <w:tcW w:w="1960" w:type="dxa"/>
            <w:shd w:val="clear" w:color="000000" w:fill="FFFFFF"/>
            <w:vAlign w:val="center"/>
          </w:tcPr>
          <w:p w14:paraId="31983A15" w14:textId="5CAFCD7C" w:rsidR="00C83A9E" w:rsidRPr="00322EC3" w:rsidRDefault="00A61304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Для взрослых и детей старше 12 лет</w:t>
            </w:r>
          </w:p>
        </w:tc>
        <w:tc>
          <w:tcPr>
            <w:tcW w:w="1584" w:type="dxa"/>
            <w:shd w:val="clear" w:color="000000" w:fill="FFFFFF"/>
            <w:vAlign w:val="center"/>
          </w:tcPr>
          <w:p w14:paraId="37F91178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691FFA43" w14:textId="6446103A" w:rsidR="00C83A9E" w:rsidRPr="00322EC3" w:rsidRDefault="00D13998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6326E0C3" w14:textId="77777777" w:rsidTr="00876622">
        <w:trPr>
          <w:trHeight w:val="510"/>
        </w:trPr>
        <w:tc>
          <w:tcPr>
            <w:tcW w:w="1892" w:type="dxa"/>
            <w:vMerge/>
            <w:shd w:val="clear" w:color="000000" w:fill="FFFFFF"/>
          </w:tcPr>
          <w:p w14:paraId="099852F3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  <w:hideMark/>
          </w:tcPr>
          <w:p w14:paraId="33B2D9AB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Спектр защиты от видов ОХВ (опасных химических веществ)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6F554119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≥ 30</w:t>
            </w:r>
          </w:p>
        </w:tc>
        <w:tc>
          <w:tcPr>
            <w:tcW w:w="1584" w:type="dxa"/>
            <w:shd w:val="clear" w:color="000000" w:fill="FFFFFF"/>
            <w:vAlign w:val="center"/>
            <w:hideMark/>
          </w:tcPr>
          <w:p w14:paraId="34AF3CF7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Штука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41C2A453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Участник закупки указывает в заявке конкретное значение</w:t>
            </w:r>
          </w:p>
        </w:tc>
      </w:tr>
      <w:tr w:rsidR="00C83A9E" w:rsidRPr="00322EC3" w14:paraId="75F2DBC3" w14:textId="77777777" w:rsidTr="00876622">
        <w:trPr>
          <w:trHeight w:val="765"/>
        </w:trPr>
        <w:tc>
          <w:tcPr>
            <w:tcW w:w="1892" w:type="dxa"/>
            <w:vMerge/>
            <w:shd w:val="clear" w:color="000000" w:fill="FFFFFF"/>
          </w:tcPr>
          <w:p w14:paraId="65898629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  <w:hideMark/>
          </w:tcPr>
          <w:p w14:paraId="67ECAD42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Внутренняя система </w:t>
            </w:r>
            <w:proofErr w:type="spellStart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самонатяжения</w:t>
            </w:r>
            <w:proofErr w:type="spellEnd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 оголовья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7DBF990F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</w:p>
        </w:tc>
        <w:tc>
          <w:tcPr>
            <w:tcW w:w="1584" w:type="dxa"/>
            <w:shd w:val="clear" w:color="000000" w:fill="FFFFFF"/>
            <w:vAlign w:val="center"/>
            <w:hideMark/>
          </w:tcPr>
          <w:p w14:paraId="3A5FDDB8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0AC9ACB2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17FC41FF" w14:textId="77777777" w:rsidTr="00876622">
        <w:trPr>
          <w:trHeight w:val="765"/>
        </w:trPr>
        <w:tc>
          <w:tcPr>
            <w:tcW w:w="1892" w:type="dxa"/>
            <w:vMerge/>
            <w:shd w:val="clear" w:color="000000" w:fill="FFFFFF"/>
          </w:tcPr>
          <w:p w14:paraId="00E5C367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</w:tcPr>
          <w:p w14:paraId="0985E7C4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Конструкция </w:t>
            </w:r>
          </w:p>
        </w:tc>
        <w:tc>
          <w:tcPr>
            <w:tcW w:w="1960" w:type="dxa"/>
            <w:shd w:val="clear" w:color="000000" w:fill="FFFFFF"/>
            <w:vAlign w:val="center"/>
          </w:tcPr>
          <w:p w14:paraId="7118F729" w14:textId="77777777" w:rsidR="00C83A9E" w:rsidRPr="00322EC3" w:rsidRDefault="00C83A9E" w:rsidP="00F17102">
            <w:pPr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фильтрующий </w:t>
            </w:r>
            <w:proofErr w:type="spellStart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самоспасатель</w:t>
            </w:r>
            <w:proofErr w:type="spellEnd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5CEC4A2" w14:textId="77777777" w:rsidR="00C83A9E" w:rsidRPr="00322EC3" w:rsidRDefault="00C83A9E" w:rsidP="00F17102">
            <w:pPr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с полумаской </w:t>
            </w:r>
          </w:p>
          <w:p w14:paraId="485A7044" w14:textId="77777777" w:rsidR="00C83A9E" w:rsidRPr="00322EC3" w:rsidRDefault="00C83A9E" w:rsidP="00F17102">
            <w:pPr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и капюшоном; боковое расположение фильтров; клапаны вдоха; система </w:t>
            </w:r>
            <w:proofErr w:type="spellStart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самонатяжения</w:t>
            </w:r>
            <w:proofErr w:type="spellEnd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 оголовья.</w:t>
            </w:r>
          </w:p>
          <w:p w14:paraId="5091AC61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4" w:type="dxa"/>
            <w:shd w:val="clear" w:color="000000" w:fill="FFFFFF"/>
            <w:vAlign w:val="center"/>
          </w:tcPr>
          <w:p w14:paraId="7F8EF09B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29B175AD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686D356D" w14:textId="77777777" w:rsidTr="00876622">
        <w:trPr>
          <w:trHeight w:val="2277"/>
        </w:trPr>
        <w:tc>
          <w:tcPr>
            <w:tcW w:w="1892" w:type="dxa"/>
            <w:vMerge/>
            <w:shd w:val="clear" w:color="000000" w:fill="FFFFFF"/>
          </w:tcPr>
          <w:p w14:paraId="437C8670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000000" w:fill="FFFFFF"/>
            <w:vAlign w:val="center"/>
            <w:hideMark/>
          </w:tcPr>
          <w:p w14:paraId="1B3E5660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Комплектация</w:t>
            </w:r>
          </w:p>
        </w:tc>
        <w:tc>
          <w:tcPr>
            <w:tcW w:w="1960" w:type="dxa"/>
            <w:shd w:val="clear" w:color="000000" w:fill="FFFFFF"/>
            <w:vAlign w:val="center"/>
            <w:hideMark/>
          </w:tcPr>
          <w:p w14:paraId="418452A1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Самоспасатель</w:t>
            </w:r>
            <w:proofErr w:type="spellEnd"/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C62B558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герметичная упаковка;</w:t>
            </w:r>
          </w:p>
          <w:p w14:paraId="41D3B60E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руководство по применению;</w:t>
            </w:r>
          </w:p>
          <w:p w14:paraId="71FBFCB1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паспорт (допускается на партию); </w:t>
            </w:r>
          </w:p>
          <w:p w14:paraId="6B1A08AF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сумка (футляр)</w:t>
            </w:r>
          </w:p>
        </w:tc>
        <w:tc>
          <w:tcPr>
            <w:tcW w:w="1584" w:type="dxa"/>
            <w:shd w:val="clear" w:color="000000" w:fill="FFFFFF"/>
            <w:vAlign w:val="center"/>
            <w:hideMark/>
          </w:tcPr>
          <w:p w14:paraId="60CC217A" w14:textId="77777777" w:rsidR="00C83A9E" w:rsidRPr="00322EC3" w:rsidRDefault="00C83A9E" w:rsidP="00F17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122D218F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39FD6A5A" w14:textId="77777777" w:rsidTr="00876622">
        <w:trPr>
          <w:trHeight w:val="765"/>
        </w:trPr>
        <w:tc>
          <w:tcPr>
            <w:tcW w:w="1892" w:type="dxa"/>
            <w:vMerge/>
          </w:tcPr>
          <w:p w14:paraId="40A78591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auto" w:fill="auto"/>
            <w:vAlign w:val="center"/>
            <w:hideMark/>
          </w:tcPr>
          <w:p w14:paraId="75BBE5E3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Выпуск (дата производства)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14:paraId="446F29FA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не ранее 2026 года</w:t>
            </w:r>
          </w:p>
        </w:tc>
        <w:tc>
          <w:tcPr>
            <w:tcW w:w="1584" w:type="dxa"/>
            <w:shd w:val="clear" w:color="000000" w:fill="FFFFFF"/>
            <w:vAlign w:val="center"/>
            <w:hideMark/>
          </w:tcPr>
          <w:p w14:paraId="77AA470A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5A744810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7677DD1D" w14:textId="77777777" w:rsidTr="00876622">
        <w:trPr>
          <w:trHeight w:val="510"/>
        </w:trPr>
        <w:tc>
          <w:tcPr>
            <w:tcW w:w="1892" w:type="dxa"/>
            <w:vMerge/>
          </w:tcPr>
          <w:p w14:paraId="49E5BEAF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auto" w:fill="auto"/>
            <w:vAlign w:val="center"/>
            <w:hideMark/>
          </w:tcPr>
          <w:p w14:paraId="0DD11E10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Гарантийный срок хранения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14:paraId="2A7B012A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84" w:type="dxa"/>
            <w:shd w:val="clear" w:color="000000" w:fill="FFFFFF"/>
            <w:vAlign w:val="center"/>
            <w:hideMark/>
          </w:tcPr>
          <w:p w14:paraId="4BE86852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Лет</w:t>
            </w:r>
          </w:p>
        </w:tc>
        <w:tc>
          <w:tcPr>
            <w:tcW w:w="1847" w:type="dxa"/>
            <w:shd w:val="clear" w:color="auto" w:fill="auto"/>
            <w:vAlign w:val="center"/>
            <w:hideMark/>
          </w:tcPr>
          <w:p w14:paraId="2DF6F73E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характеристики не может изменяться </w:t>
            </w: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участником закупки</w:t>
            </w:r>
          </w:p>
        </w:tc>
      </w:tr>
      <w:tr w:rsidR="00C83A9E" w:rsidRPr="00322EC3" w14:paraId="32DFC2FD" w14:textId="77777777" w:rsidTr="00876622">
        <w:trPr>
          <w:trHeight w:val="510"/>
        </w:trPr>
        <w:tc>
          <w:tcPr>
            <w:tcW w:w="1892" w:type="dxa"/>
            <w:vMerge/>
          </w:tcPr>
          <w:p w14:paraId="7C7DA7DD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7B9DB57A" w14:textId="1AEA21B4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Тип по принципу защитного действия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C48149C" w14:textId="2CEBC3B2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фильтрующий</w:t>
            </w:r>
          </w:p>
        </w:tc>
        <w:tc>
          <w:tcPr>
            <w:tcW w:w="1584" w:type="dxa"/>
            <w:shd w:val="clear" w:color="000000" w:fill="FFFFFF"/>
            <w:vAlign w:val="center"/>
          </w:tcPr>
          <w:p w14:paraId="244B984A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031E0CDA" w14:textId="28EC7020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0C55CA89" w14:textId="77777777" w:rsidTr="00876622">
        <w:trPr>
          <w:trHeight w:val="510"/>
        </w:trPr>
        <w:tc>
          <w:tcPr>
            <w:tcW w:w="1892" w:type="dxa"/>
            <w:vMerge/>
          </w:tcPr>
          <w:p w14:paraId="47987A57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3F9A3226" w14:textId="2A2858CB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Тип фильтра по виду загрязнений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982ADC7" w14:textId="1458F3D0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комбинированный</w:t>
            </w:r>
          </w:p>
        </w:tc>
        <w:tc>
          <w:tcPr>
            <w:tcW w:w="1584" w:type="dxa"/>
            <w:shd w:val="clear" w:color="000000" w:fill="FFFFFF"/>
            <w:vAlign w:val="center"/>
          </w:tcPr>
          <w:p w14:paraId="45517A31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61C98DE7" w14:textId="119634B9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C83A9E" w:rsidRPr="00322EC3" w14:paraId="15B7A4E5" w14:textId="77777777" w:rsidTr="00876622">
        <w:trPr>
          <w:trHeight w:val="510"/>
        </w:trPr>
        <w:tc>
          <w:tcPr>
            <w:tcW w:w="1892" w:type="dxa"/>
            <w:vMerge/>
          </w:tcPr>
          <w:p w14:paraId="033826EE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14:paraId="1C3A1B74" w14:textId="4795071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Тип по назначению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7C3C044F" w14:textId="71636F5F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гражданский</w:t>
            </w:r>
          </w:p>
        </w:tc>
        <w:tc>
          <w:tcPr>
            <w:tcW w:w="1584" w:type="dxa"/>
            <w:shd w:val="clear" w:color="000000" w:fill="FFFFFF"/>
            <w:vAlign w:val="center"/>
          </w:tcPr>
          <w:p w14:paraId="257E535F" w14:textId="77777777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7A5122F9" w14:textId="7A8CC016" w:rsidR="00C83A9E" w:rsidRPr="00322EC3" w:rsidRDefault="00C83A9E" w:rsidP="00F17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2EC3">
              <w:rPr>
                <w:rFonts w:ascii="Times New Roman" w:eastAsia="Times New Roman" w:hAnsi="Times New Roman" w:cs="Times New Roman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</w:tbl>
    <w:p w14:paraId="04D6DEFC" w14:textId="40A2D399" w:rsidR="00786406" w:rsidRPr="00322EC3" w:rsidRDefault="00786406" w:rsidP="00E25790">
      <w:pPr>
        <w:spacing w:after="0" w:line="240" w:lineRule="auto"/>
        <w:ind w:left="862" w:hanging="11"/>
        <w:rPr>
          <w:rFonts w:ascii="Times New Roman" w:hAnsi="Times New Roman" w:cs="Times New Roman"/>
          <w:sz w:val="24"/>
          <w:szCs w:val="24"/>
        </w:rPr>
      </w:pPr>
    </w:p>
    <w:p w14:paraId="688985AE" w14:textId="77777777" w:rsidR="00A62588" w:rsidRPr="00322EC3" w:rsidRDefault="00A62588" w:rsidP="00A62588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22EC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Обоснование применения дополнительных характеристик</w:t>
      </w:r>
    </w:p>
    <w:p w14:paraId="7EDA4551" w14:textId="77777777" w:rsidR="00A62588" w:rsidRPr="00322EC3" w:rsidRDefault="00A62588" w:rsidP="00A6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6 Правил использования КТРУ, утвержденных постановлением Правительства РФ от 08.02.2017 № 145, установлены дополнительные характеристики, поскольку позиция КТРУ 32.99.11.110-00000003 не в полной мере описывает фильтрующий </w:t>
      </w:r>
      <w:proofErr w:type="spellStart"/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самоспасатель</w:t>
      </w:r>
      <w:proofErr w:type="spellEnd"/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предназначенный для эвакуации людей из задымленных помещений при пожаре.</w:t>
      </w:r>
    </w:p>
    <w:p w14:paraId="16A21DDA" w14:textId="77777777" w:rsidR="00A62588" w:rsidRPr="00322EC3" w:rsidRDefault="00A62588" w:rsidP="00A6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назначению, времени защитного действия, защищаемым веществам, массе, времени приведения в действие, возрастной категории, конструкции рабочей части и условиям применения установлены для обеспечения безопасности пользователя и соответствия товара ГОСТ Р 53261-2019.</w:t>
      </w:r>
    </w:p>
    <w:p w14:paraId="3CAA0F85" w14:textId="3E33BF3E" w:rsidR="009753C7" w:rsidRPr="00A62588" w:rsidRDefault="00A62588" w:rsidP="00A625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упаковке, комплектности, маркировке, сроку хранения и его остатку установлены для обеспечения готовности товара к экстренному применению, сохранения его защитных свойств и эффективного использования бюджетных средств. Дополнительные характеристики не содержат указаний на конкретного изготовителя, товарный знак или модель товара.</w:t>
      </w:r>
      <w:bookmarkStart w:id="1" w:name="_GoBack"/>
      <w:bookmarkEnd w:id="1"/>
    </w:p>
    <w:sectPr w:rsidR="009753C7" w:rsidRPr="00A62588" w:rsidSect="00A6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1AF7AE3"/>
    <w:multiLevelType w:val="multilevel"/>
    <w:tmpl w:val="24507B68"/>
    <w:lvl w:ilvl="0">
      <w:start w:val="1"/>
      <w:numFmt w:val="decimal"/>
      <w:pStyle w:val="LBGovstyle1"/>
      <w:lvlText w:val="%1."/>
      <w:lvlJc w:val="left"/>
      <w:pPr>
        <w:tabs>
          <w:tab w:val="num" w:pos="1287"/>
        </w:tabs>
        <w:ind w:left="720" w:hanging="720"/>
      </w:pPr>
      <w:rPr>
        <w:b/>
      </w:rPr>
    </w:lvl>
    <w:lvl w:ilvl="1">
      <w:start w:val="1"/>
      <w:numFmt w:val="decimal"/>
      <w:pStyle w:val="LBGovstyle2"/>
      <w:lvlText w:val="%1.%2."/>
      <w:lvlJc w:val="left"/>
      <w:pPr>
        <w:ind w:left="2422" w:hanging="720"/>
      </w:pPr>
      <w:rPr>
        <w:i w:val="0"/>
      </w:r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position w:val="0"/>
        <w:u w:val="none"/>
        <w:vertAlign w:val="baseline"/>
      </w:rPr>
    </w:lvl>
    <w:lvl w:ilvl="3">
      <w:start w:val="1"/>
      <w:numFmt w:val="decimal"/>
      <w:pStyle w:val="LBGovstyle4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"/>
      <w:lvlText w:val="(%5)"/>
      <w:lvlJc w:val="left"/>
      <w:pPr>
        <w:tabs>
          <w:tab w:val="num" w:pos="5670"/>
        </w:tabs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1" w15:restartNumberingAfterBreak="0">
    <w:nsid w:val="0CF40D81"/>
    <w:multiLevelType w:val="multilevel"/>
    <w:tmpl w:val="6752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30CFC"/>
    <w:multiLevelType w:val="hybridMultilevel"/>
    <w:tmpl w:val="7EA4C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41182"/>
    <w:multiLevelType w:val="hybridMultilevel"/>
    <w:tmpl w:val="A6687044"/>
    <w:lvl w:ilvl="0" w:tplc="04243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5322E2"/>
    <w:multiLevelType w:val="multilevel"/>
    <w:tmpl w:val="BB4E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C37C4"/>
    <w:multiLevelType w:val="multilevel"/>
    <w:tmpl w:val="4C92F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7D5715"/>
    <w:multiLevelType w:val="multilevel"/>
    <w:tmpl w:val="2342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95D3E"/>
    <w:multiLevelType w:val="multilevel"/>
    <w:tmpl w:val="95B0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5B"/>
    <w:rsid w:val="0003277F"/>
    <w:rsid w:val="00093264"/>
    <w:rsid w:val="000D6BD0"/>
    <w:rsid w:val="001B1978"/>
    <w:rsid w:val="00253EB2"/>
    <w:rsid w:val="00256224"/>
    <w:rsid w:val="002D0A77"/>
    <w:rsid w:val="002F53D7"/>
    <w:rsid w:val="00322EC3"/>
    <w:rsid w:val="00340D5B"/>
    <w:rsid w:val="00350525"/>
    <w:rsid w:val="003A0A89"/>
    <w:rsid w:val="003C2D39"/>
    <w:rsid w:val="003D5BAA"/>
    <w:rsid w:val="00414986"/>
    <w:rsid w:val="005420A6"/>
    <w:rsid w:val="00761884"/>
    <w:rsid w:val="00766166"/>
    <w:rsid w:val="00786406"/>
    <w:rsid w:val="007D5843"/>
    <w:rsid w:val="00876622"/>
    <w:rsid w:val="00890EC5"/>
    <w:rsid w:val="00894436"/>
    <w:rsid w:val="008F0708"/>
    <w:rsid w:val="009225AB"/>
    <w:rsid w:val="009753C7"/>
    <w:rsid w:val="009A0669"/>
    <w:rsid w:val="009B0819"/>
    <w:rsid w:val="009C473B"/>
    <w:rsid w:val="00A0179F"/>
    <w:rsid w:val="00A61304"/>
    <w:rsid w:val="00A62588"/>
    <w:rsid w:val="00B82750"/>
    <w:rsid w:val="00B96EAC"/>
    <w:rsid w:val="00BF0B8A"/>
    <w:rsid w:val="00C73B9E"/>
    <w:rsid w:val="00C83A9E"/>
    <w:rsid w:val="00D13998"/>
    <w:rsid w:val="00D9616B"/>
    <w:rsid w:val="00E25790"/>
    <w:rsid w:val="00E419DE"/>
    <w:rsid w:val="00E42625"/>
    <w:rsid w:val="00E87689"/>
    <w:rsid w:val="00EA636C"/>
    <w:rsid w:val="00EC2541"/>
    <w:rsid w:val="00F73530"/>
    <w:rsid w:val="00F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C17B"/>
  <w15:chartTrackingRefBased/>
  <w15:docId w15:val="{F722BC3F-2A1B-4826-AA34-F9BF1D55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EAC"/>
  </w:style>
  <w:style w:type="paragraph" w:styleId="3">
    <w:name w:val="heading 3"/>
    <w:basedOn w:val="a"/>
    <w:link w:val="30"/>
    <w:uiPriority w:val="9"/>
    <w:qFormat/>
    <w:rsid w:val="00A625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tandart,Bullet 1,Use Case List Paragraph,Bullet List,FooterText,numbered,ТЗ список,Абзац списка литеральный,Маркер,Нумерованый список,SL_Абзац списка,Абзац списка с маркерами,Medium Grid 1 Accent 2,Цветной список - Акцент 11,lp1"/>
    <w:basedOn w:val="a"/>
    <w:link w:val="a4"/>
    <w:uiPriority w:val="34"/>
    <w:qFormat/>
    <w:rsid w:val="00B96EA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Абзац списка Знак"/>
    <w:aliases w:val="Standart Знак,Bullet 1 Знак,Use Case List Paragraph Знак,Bullet List Знак,FooterText Знак,numbered Знак,ТЗ список Знак,Абзац списка литеральный Знак,Маркер Знак,Нумерованый список Знак,SL_Абзац списка Знак,Абзац списка с маркерами Знак"/>
    <w:link w:val="a3"/>
    <w:uiPriority w:val="34"/>
    <w:qFormat/>
    <w:locked/>
    <w:rsid w:val="00B96EA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rsid w:val="00B96EA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LBGovstyle1">
    <w:name w:val="LB Gov style 1"/>
    <w:uiPriority w:val="98"/>
    <w:rsid w:val="0003277F"/>
    <w:pPr>
      <w:numPr>
        <w:numId w:val="7"/>
      </w:numPr>
      <w:spacing w:before="360" w:after="120" w:line="240" w:lineRule="auto"/>
      <w:jc w:val="both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LBGovstyle2">
    <w:name w:val="LB Gov style 2"/>
    <w:uiPriority w:val="98"/>
    <w:rsid w:val="0003277F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LBGovstyle3">
    <w:name w:val="LB Gov style 3"/>
    <w:basedOn w:val="LBGovstyle2"/>
    <w:uiPriority w:val="98"/>
    <w:rsid w:val="0003277F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rsid w:val="0003277F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rsid w:val="0003277F"/>
    <w:pPr>
      <w:numPr>
        <w:ilvl w:val="4"/>
      </w:numPr>
    </w:pPr>
  </w:style>
  <w:style w:type="paragraph" w:customStyle="1" w:styleId="LBGovstyle6">
    <w:name w:val="LB Gov style 6"/>
    <w:basedOn w:val="a"/>
    <w:uiPriority w:val="98"/>
    <w:rsid w:val="0003277F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US" w:eastAsia="ru-RU"/>
    </w:rPr>
  </w:style>
  <w:style w:type="paragraph" w:customStyle="1" w:styleId="s1">
    <w:name w:val="s_1"/>
    <w:basedOn w:val="a"/>
    <w:rsid w:val="00E25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0D6BD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6BD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6BD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6BD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6BD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D6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6B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625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Normal (Web)"/>
    <w:basedOn w:val="a"/>
    <w:uiPriority w:val="99"/>
    <w:semiHidden/>
    <w:unhideWhenUsed/>
    <w:rsid w:val="00A6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 Юзер</dc:creator>
  <cp:keywords/>
  <dc:description/>
  <cp:lastModifiedBy>Просто Юзер</cp:lastModifiedBy>
  <cp:revision>48</cp:revision>
  <dcterms:created xsi:type="dcterms:W3CDTF">2026-07-31T13:05:00Z</dcterms:created>
  <dcterms:modified xsi:type="dcterms:W3CDTF">2026-08-04T11:22:00Z</dcterms:modified>
</cp:coreProperties>
</file>