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624" w:type="dxa"/>
        <w:tblInd w:w="-34" w:type="dxa"/>
        <w:tblLook w:val="01E0" w:firstRow="1" w:lastRow="1" w:firstColumn="1" w:lastColumn="1" w:noHBand="0" w:noVBand="0"/>
      </w:tblPr>
      <w:tblGrid>
        <w:gridCol w:w="6096"/>
        <w:gridCol w:w="5528"/>
      </w:tblGrid>
      <w:tr w:rsidR="00B001A2" w:rsidRPr="001F379A" w14:paraId="34A1AA04" w14:textId="77777777" w:rsidTr="00BC0EF6">
        <w:tc>
          <w:tcPr>
            <w:tcW w:w="6096" w:type="dxa"/>
          </w:tcPr>
          <w:p w14:paraId="708CC1DE" w14:textId="77777777" w:rsidR="00B001A2" w:rsidRPr="001F379A" w:rsidRDefault="00B001A2" w:rsidP="00DE3273">
            <w:pPr>
              <w:pStyle w:val="11"/>
              <w:spacing w:after="0" w:line="240" w:lineRule="auto"/>
              <w:ind w:left="0"/>
              <w:jc w:val="both"/>
              <w:rPr>
                <w:rFonts w:ascii="Times New Roman" w:hAnsi="Times New Roman"/>
              </w:rPr>
            </w:pPr>
          </w:p>
        </w:tc>
        <w:tc>
          <w:tcPr>
            <w:tcW w:w="5528" w:type="dxa"/>
          </w:tcPr>
          <w:p w14:paraId="62F662D3" w14:textId="77777777" w:rsidR="009C0CB5" w:rsidRPr="00644C8E" w:rsidRDefault="009C0CB5" w:rsidP="009C0CB5">
            <w:pPr>
              <w:pStyle w:val="11"/>
              <w:spacing w:after="0" w:line="240" w:lineRule="auto"/>
              <w:ind w:left="0"/>
              <w:jc w:val="both"/>
              <w:rPr>
                <w:rFonts w:ascii="Times New Roman" w:hAnsi="Times New Roman"/>
                <w:b/>
                <w:bCs/>
              </w:rPr>
            </w:pPr>
            <w:r w:rsidRPr="00644C8E">
              <w:rPr>
                <w:rFonts w:ascii="Times New Roman" w:hAnsi="Times New Roman"/>
                <w:b/>
                <w:bCs/>
              </w:rPr>
              <w:t>УТВЕРЖДЕНО</w:t>
            </w:r>
          </w:p>
          <w:p w14:paraId="213A1830" w14:textId="77777777" w:rsidR="009C0CB5" w:rsidRPr="001F379A" w:rsidRDefault="009C0CB5" w:rsidP="009C0CB5">
            <w:pPr>
              <w:pStyle w:val="11"/>
              <w:spacing w:after="0" w:line="240" w:lineRule="auto"/>
              <w:ind w:left="0"/>
              <w:jc w:val="both"/>
              <w:rPr>
                <w:rFonts w:ascii="Times New Roman" w:hAnsi="Times New Roman"/>
              </w:rPr>
            </w:pPr>
            <w:r w:rsidRPr="001F379A">
              <w:rPr>
                <w:rFonts w:ascii="Times New Roman" w:hAnsi="Times New Roman"/>
              </w:rPr>
              <w:t>Директор управления логистики</w:t>
            </w:r>
          </w:p>
          <w:p w14:paraId="4CBEB39E" w14:textId="77777777" w:rsidR="009C0CB5" w:rsidRPr="001F379A" w:rsidRDefault="009C0CB5" w:rsidP="009C0CB5">
            <w:pPr>
              <w:pStyle w:val="11"/>
              <w:spacing w:after="0" w:line="240" w:lineRule="auto"/>
              <w:ind w:left="0"/>
              <w:jc w:val="both"/>
              <w:rPr>
                <w:rFonts w:ascii="Times New Roman" w:hAnsi="Times New Roman"/>
              </w:rPr>
            </w:pPr>
            <w:r w:rsidRPr="001F379A">
              <w:rPr>
                <w:rFonts w:ascii="Times New Roman" w:hAnsi="Times New Roman"/>
              </w:rPr>
              <w:t xml:space="preserve"> АО "Мосводоканал"</w:t>
            </w:r>
          </w:p>
          <w:p w14:paraId="4AFD877E" w14:textId="77777777" w:rsidR="009C0CB5" w:rsidRPr="001F379A" w:rsidRDefault="009C0CB5" w:rsidP="009C0CB5">
            <w:pPr>
              <w:pStyle w:val="11"/>
              <w:spacing w:after="0" w:line="240" w:lineRule="auto"/>
              <w:ind w:left="0"/>
              <w:jc w:val="both"/>
              <w:rPr>
                <w:rFonts w:ascii="Times New Roman" w:hAnsi="Times New Roman"/>
              </w:rPr>
            </w:pPr>
          </w:p>
          <w:p w14:paraId="7B43D778" w14:textId="77777777" w:rsidR="009C0CB5" w:rsidRPr="001F379A" w:rsidRDefault="009C0CB5" w:rsidP="009C0CB5">
            <w:pPr>
              <w:pStyle w:val="11"/>
              <w:spacing w:after="0" w:line="240" w:lineRule="auto"/>
              <w:ind w:left="0"/>
              <w:jc w:val="both"/>
              <w:rPr>
                <w:rFonts w:ascii="Times New Roman" w:hAnsi="Times New Roman"/>
              </w:rPr>
            </w:pPr>
          </w:p>
          <w:p w14:paraId="74AE099B" w14:textId="77777777" w:rsidR="009C0CB5" w:rsidRPr="001F379A" w:rsidRDefault="009C0CB5" w:rsidP="009C0CB5">
            <w:pPr>
              <w:pStyle w:val="11"/>
              <w:spacing w:after="0" w:line="240" w:lineRule="auto"/>
              <w:ind w:left="0"/>
              <w:jc w:val="both"/>
              <w:rPr>
                <w:rFonts w:ascii="Times New Roman" w:hAnsi="Times New Roman"/>
                <w:bCs/>
              </w:rPr>
            </w:pPr>
            <w:r w:rsidRPr="001F379A">
              <w:rPr>
                <w:rFonts w:ascii="Times New Roman" w:hAnsi="Times New Roman"/>
              </w:rPr>
              <w:t xml:space="preserve">______________________ </w:t>
            </w:r>
            <w:r w:rsidRPr="00644C8E">
              <w:rPr>
                <w:rFonts w:ascii="Times New Roman" w:hAnsi="Times New Roman"/>
                <w:b/>
              </w:rPr>
              <w:t>П.А. Агапкин</w:t>
            </w:r>
          </w:p>
          <w:p w14:paraId="53B3789E" w14:textId="77777777" w:rsidR="009C0CB5" w:rsidRPr="001F379A" w:rsidRDefault="009C0CB5" w:rsidP="009C0CB5">
            <w:pPr>
              <w:pStyle w:val="11"/>
              <w:spacing w:after="0" w:line="240" w:lineRule="auto"/>
              <w:ind w:left="0"/>
              <w:jc w:val="both"/>
              <w:rPr>
                <w:rFonts w:ascii="Times New Roman" w:hAnsi="Times New Roman"/>
              </w:rPr>
            </w:pPr>
          </w:p>
          <w:p w14:paraId="2727223D" w14:textId="079A7BC1" w:rsidR="009C0CB5" w:rsidRDefault="009C0CB5" w:rsidP="009C0CB5">
            <w:pPr>
              <w:pStyle w:val="11"/>
              <w:spacing w:after="0" w:line="240" w:lineRule="auto"/>
              <w:ind w:left="0"/>
              <w:jc w:val="both"/>
              <w:rPr>
                <w:rFonts w:ascii="Times New Roman" w:hAnsi="Times New Roman"/>
              </w:rPr>
            </w:pPr>
            <w:r w:rsidRPr="001F379A">
              <w:rPr>
                <w:rFonts w:ascii="Times New Roman" w:hAnsi="Times New Roman"/>
              </w:rPr>
              <w:t>"_____" _________________ 202</w:t>
            </w:r>
            <w:r w:rsidR="002607BC">
              <w:rPr>
                <w:rFonts w:ascii="Times New Roman" w:hAnsi="Times New Roman"/>
              </w:rPr>
              <w:t>6</w:t>
            </w:r>
            <w:r w:rsidRPr="001F379A">
              <w:rPr>
                <w:rFonts w:ascii="Times New Roman" w:hAnsi="Times New Roman"/>
              </w:rPr>
              <w:t xml:space="preserve"> г.</w:t>
            </w:r>
          </w:p>
          <w:p w14:paraId="235933A9" w14:textId="77777777" w:rsidR="009C0CB5" w:rsidRDefault="009C0CB5" w:rsidP="009C0CB5">
            <w:pPr>
              <w:pStyle w:val="11"/>
              <w:spacing w:after="0" w:line="240" w:lineRule="auto"/>
              <w:ind w:left="0"/>
              <w:jc w:val="both"/>
              <w:rPr>
                <w:rFonts w:ascii="Times New Roman" w:hAnsi="Times New Roman"/>
              </w:rPr>
            </w:pPr>
          </w:p>
          <w:p w14:paraId="5053A9B0" w14:textId="77777777" w:rsidR="00B001A2" w:rsidRPr="001F379A" w:rsidRDefault="00B001A2" w:rsidP="005F78BB">
            <w:pPr>
              <w:widowControl/>
              <w:contextualSpacing/>
              <w:jc w:val="both"/>
              <w:rPr>
                <w:rFonts w:ascii="Times New Roman" w:hAnsi="Times New Roman"/>
              </w:rPr>
            </w:pPr>
          </w:p>
        </w:tc>
      </w:tr>
    </w:tbl>
    <w:p w14:paraId="39043691" w14:textId="77777777" w:rsidR="00B001A2" w:rsidRPr="001F379A" w:rsidRDefault="00B001A2" w:rsidP="00351DDC">
      <w:pPr>
        <w:pStyle w:val="11"/>
        <w:spacing w:after="0" w:line="240" w:lineRule="auto"/>
        <w:ind w:left="0"/>
        <w:jc w:val="both"/>
        <w:rPr>
          <w:rFonts w:ascii="Times New Roman" w:hAnsi="Times New Roman"/>
        </w:rPr>
      </w:pPr>
    </w:p>
    <w:tbl>
      <w:tblPr>
        <w:tblW w:w="11624" w:type="dxa"/>
        <w:tblInd w:w="-34" w:type="dxa"/>
        <w:tblLook w:val="01E0" w:firstRow="1" w:lastRow="1" w:firstColumn="1" w:lastColumn="1" w:noHBand="0" w:noVBand="0"/>
      </w:tblPr>
      <w:tblGrid>
        <w:gridCol w:w="5954"/>
        <w:gridCol w:w="142"/>
        <w:gridCol w:w="4738"/>
        <w:gridCol w:w="790"/>
      </w:tblGrid>
      <w:tr w:rsidR="00B001A2" w:rsidRPr="001F379A" w14:paraId="65C731A9" w14:textId="77777777" w:rsidTr="00E222EA">
        <w:trPr>
          <w:gridAfter w:val="1"/>
          <w:wAfter w:w="790" w:type="dxa"/>
        </w:trPr>
        <w:tc>
          <w:tcPr>
            <w:tcW w:w="5954" w:type="dxa"/>
          </w:tcPr>
          <w:p w14:paraId="71AE2DB7" w14:textId="77777777" w:rsidR="00E222EA" w:rsidRPr="001F379A" w:rsidRDefault="00E222EA" w:rsidP="00351DDC">
            <w:pPr>
              <w:pStyle w:val="11"/>
              <w:spacing w:after="0" w:line="240" w:lineRule="auto"/>
              <w:ind w:left="0"/>
              <w:jc w:val="both"/>
              <w:rPr>
                <w:rFonts w:ascii="Times New Roman" w:hAnsi="Times New Roman"/>
              </w:rPr>
            </w:pPr>
          </w:p>
        </w:tc>
        <w:tc>
          <w:tcPr>
            <w:tcW w:w="4880" w:type="dxa"/>
            <w:gridSpan w:val="2"/>
          </w:tcPr>
          <w:p w14:paraId="421CCBE7" w14:textId="77777777" w:rsidR="00B001A2" w:rsidRPr="001F379A" w:rsidRDefault="00B001A2" w:rsidP="00351DDC">
            <w:pPr>
              <w:pStyle w:val="11"/>
              <w:spacing w:after="0" w:line="240" w:lineRule="auto"/>
              <w:ind w:left="0"/>
              <w:jc w:val="both"/>
              <w:rPr>
                <w:rFonts w:ascii="Times New Roman" w:hAnsi="Times New Roman"/>
              </w:rPr>
            </w:pPr>
          </w:p>
        </w:tc>
      </w:tr>
      <w:tr w:rsidR="00E222EA" w:rsidRPr="001F379A" w14:paraId="4F798F9A" w14:textId="77777777" w:rsidTr="00E222EA">
        <w:tc>
          <w:tcPr>
            <w:tcW w:w="6096" w:type="dxa"/>
            <w:gridSpan w:val="2"/>
          </w:tcPr>
          <w:p w14:paraId="25C90AF2" w14:textId="77777777" w:rsidR="00E222EA" w:rsidRPr="001F379A" w:rsidRDefault="00E222EA" w:rsidP="00E222EA">
            <w:pPr>
              <w:pStyle w:val="11"/>
              <w:spacing w:after="0" w:line="240" w:lineRule="auto"/>
              <w:ind w:left="0"/>
              <w:jc w:val="both"/>
              <w:rPr>
                <w:rFonts w:ascii="Times New Roman" w:hAnsi="Times New Roman"/>
              </w:rPr>
            </w:pPr>
          </w:p>
        </w:tc>
        <w:tc>
          <w:tcPr>
            <w:tcW w:w="5528" w:type="dxa"/>
            <w:gridSpan w:val="2"/>
          </w:tcPr>
          <w:p w14:paraId="2CB5A4A1" w14:textId="77777777" w:rsidR="00E222EA" w:rsidRPr="001F379A" w:rsidRDefault="00E222EA" w:rsidP="00E222EA">
            <w:pPr>
              <w:pStyle w:val="11"/>
              <w:spacing w:after="0" w:line="240" w:lineRule="auto"/>
              <w:ind w:left="0"/>
              <w:jc w:val="both"/>
              <w:rPr>
                <w:rFonts w:ascii="Times New Roman" w:hAnsi="Times New Roman"/>
              </w:rPr>
            </w:pPr>
          </w:p>
        </w:tc>
      </w:tr>
    </w:tbl>
    <w:p w14:paraId="0586DBFE" w14:textId="77777777" w:rsidR="00474F38" w:rsidRPr="001F379A" w:rsidRDefault="00474F38" w:rsidP="00B001A2">
      <w:pPr>
        <w:rPr>
          <w:rFonts w:ascii="Times New Roman" w:hAnsi="Times New Roman" w:cs="Times New Roman"/>
          <w:sz w:val="22"/>
          <w:szCs w:val="22"/>
        </w:rPr>
      </w:pPr>
    </w:p>
    <w:p w14:paraId="21B258F8" w14:textId="77777777" w:rsidR="005A5203" w:rsidRPr="001F379A" w:rsidRDefault="005A5203" w:rsidP="00B001A2">
      <w:pPr>
        <w:rPr>
          <w:rFonts w:ascii="Times New Roman" w:hAnsi="Times New Roman" w:cs="Times New Roman"/>
          <w:sz w:val="22"/>
          <w:szCs w:val="22"/>
        </w:rPr>
      </w:pPr>
    </w:p>
    <w:p w14:paraId="520BF6B0" w14:textId="77777777" w:rsidR="005A5203" w:rsidRPr="001F379A" w:rsidRDefault="005A5203" w:rsidP="00B001A2">
      <w:pPr>
        <w:rPr>
          <w:rFonts w:ascii="Times New Roman" w:hAnsi="Times New Roman" w:cs="Times New Roman"/>
          <w:sz w:val="22"/>
          <w:szCs w:val="22"/>
        </w:rPr>
      </w:pPr>
    </w:p>
    <w:p w14:paraId="30039A8D" w14:textId="77777777" w:rsidR="005A5203" w:rsidRPr="001F379A" w:rsidRDefault="00B001A2" w:rsidP="00B001A2">
      <w:pPr>
        <w:jc w:val="center"/>
        <w:rPr>
          <w:rFonts w:ascii="Times New Roman" w:hAnsi="Times New Roman" w:cs="Times New Roman"/>
          <w:b/>
          <w:sz w:val="22"/>
          <w:szCs w:val="22"/>
        </w:rPr>
      </w:pPr>
      <w:r w:rsidRPr="001F379A">
        <w:rPr>
          <w:rFonts w:ascii="Times New Roman" w:hAnsi="Times New Roman" w:cs="Times New Roman"/>
          <w:b/>
          <w:sz w:val="22"/>
          <w:szCs w:val="22"/>
        </w:rPr>
        <w:t>ДОКУМЕНТАЦИЯ</w:t>
      </w:r>
    </w:p>
    <w:p w14:paraId="154CDA2F" w14:textId="77777777" w:rsidR="003C7A0C" w:rsidRPr="001F379A" w:rsidRDefault="00B001A2" w:rsidP="003C7A0C">
      <w:pPr>
        <w:jc w:val="center"/>
        <w:rPr>
          <w:rFonts w:ascii="Times New Roman" w:hAnsi="Times New Roman" w:cs="Times New Roman"/>
          <w:b/>
          <w:sz w:val="22"/>
          <w:szCs w:val="22"/>
        </w:rPr>
      </w:pPr>
      <w:r w:rsidRPr="001F379A">
        <w:rPr>
          <w:rFonts w:ascii="Times New Roman" w:hAnsi="Times New Roman" w:cs="Times New Roman"/>
          <w:b/>
          <w:sz w:val="22"/>
          <w:szCs w:val="22"/>
        </w:rPr>
        <w:t xml:space="preserve">ПО ПРОВЕДЕНИЮ </w:t>
      </w:r>
      <w:r w:rsidR="003C7A0C" w:rsidRPr="001F379A">
        <w:rPr>
          <w:rFonts w:ascii="Times New Roman" w:hAnsi="Times New Roman" w:cs="Times New Roman"/>
          <w:b/>
          <w:sz w:val="22"/>
          <w:szCs w:val="22"/>
        </w:rPr>
        <w:t xml:space="preserve">АУКЦИОНА В ЭЛЕКТРОННОЙ ФОРМЕ, </w:t>
      </w:r>
    </w:p>
    <w:p w14:paraId="405AF113" w14:textId="77777777" w:rsidR="00B001A2" w:rsidRPr="005F78BB" w:rsidRDefault="003C7A0C" w:rsidP="003C7A0C">
      <w:pPr>
        <w:jc w:val="center"/>
        <w:rPr>
          <w:rFonts w:ascii="Times New Roman" w:hAnsi="Times New Roman" w:cs="Times New Roman"/>
          <w:b/>
          <w:sz w:val="22"/>
          <w:szCs w:val="22"/>
        </w:rPr>
      </w:pPr>
      <w:r w:rsidRPr="001F379A">
        <w:rPr>
          <w:rFonts w:ascii="Times New Roman" w:hAnsi="Times New Roman" w:cs="Times New Roman"/>
          <w:b/>
          <w:sz w:val="22"/>
          <w:szCs w:val="22"/>
        </w:rPr>
        <w:t xml:space="preserve">УЧАСТНИКАМИ КОТОРОГО МОГУТ БЫТЬ </w:t>
      </w:r>
      <w:r w:rsidRPr="005F78BB">
        <w:rPr>
          <w:rFonts w:ascii="Times New Roman" w:hAnsi="Times New Roman" w:cs="Times New Roman"/>
          <w:b/>
          <w:sz w:val="22"/>
          <w:szCs w:val="22"/>
        </w:rPr>
        <w:t>ТОЛЬКО СУБЪЕКТЫ МАЛОГО И СРЕДНЕГО ПРЕДПРИНИМАТЕЛЬСТВА</w:t>
      </w:r>
      <w:r w:rsidR="00F17976" w:rsidRPr="005F78BB">
        <w:rPr>
          <w:rFonts w:ascii="Times New Roman" w:hAnsi="Times New Roman" w:cs="Times New Roman"/>
          <w:b/>
          <w:sz w:val="22"/>
          <w:szCs w:val="22"/>
        </w:rPr>
        <w:t>,</w:t>
      </w:r>
      <w:r w:rsidR="003C470A" w:rsidRPr="005F78BB">
        <w:rPr>
          <w:rFonts w:ascii="Times New Roman" w:hAnsi="Times New Roman" w:cs="Times New Roman"/>
          <w:b/>
          <w:sz w:val="22"/>
          <w:szCs w:val="22"/>
        </w:rPr>
        <w:t xml:space="preserve"> </w:t>
      </w:r>
      <w:r w:rsidR="00B001A2" w:rsidRPr="005F78BB">
        <w:rPr>
          <w:rFonts w:ascii="Times New Roman" w:hAnsi="Times New Roman" w:cs="Times New Roman"/>
          <w:b/>
          <w:sz w:val="22"/>
          <w:szCs w:val="22"/>
        </w:rPr>
        <w:t xml:space="preserve">НА ПРАВО ЗАКЛЮЧЕНИЯ ДОГОВОРА НА ПОСТАВКУ </w:t>
      </w:r>
    </w:p>
    <w:p w14:paraId="7BDF41FC" w14:textId="5A5DBB0C" w:rsidR="005A5203" w:rsidRPr="00BE790A" w:rsidRDefault="005F78BB" w:rsidP="00BE790A">
      <w:pPr>
        <w:jc w:val="center"/>
        <w:rPr>
          <w:rFonts w:ascii="Times New Roman" w:hAnsi="Times New Roman" w:cs="Times New Roman"/>
          <w:b/>
          <w:sz w:val="22"/>
          <w:szCs w:val="22"/>
        </w:rPr>
      </w:pPr>
      <w:bookmarkStart w:id="0" w:name="_Hlk185843891"/>
      <w:r w:rsidRPr="005F78BB">
        <w:rPr>
          <w:rFonts w:ascii="Times New Roman" w:hAnsi="Times New Roman" w:cs="Times New Roman"/>
          <w:b/>
          <w:sz w:val="22"/>
          <w:szCs w:val="22"/>
        </w:rPr>
        <w:t>СРЕДСТВ ИНДИВИДУАЛЬНОЙ ЗАЩИТЫ ОРГАНОВ ДЫХАНИЯ И РАСХОДНЫХ МАТЕРИАЛОВ ДЛЯ НУЖД АО "МОСВОДОКАНАЛ</w:t>
      </w:r>
      <w:proofErr w:type="gramStart"/>
      <w:r w:rsidRPr="005F78BB">
        <w:rPr>
          <w:rFonts w:ascii="Times New Roman" w:hAnsi="Times New Roman" w:cs="Times New Roman"/>
          <w:b/>
          <w:sz w:val="22"/>
          <w:szCs w:val="22"/>
        </w:rPr>
        <w:t>" В</w:t>
      </w:r>
      <w:proofErr w:type="gramEnd"/>
      <w:r w:rsidRPr="005F78BB">
        <w:rPr>
          <w:rFonts w:ascii="Times New Roman" w:hAnsi="Times New Roman" w:cs="Times New Roman"/>
          <w:b/>
          <w:sz w:val="22"/>
          <w:szCs w:val="22"/>
        </w:rPr>
        <w:t xml:space="preserve"> 2027 ГОДУ</w:t>
      </w:r>
    </w:p>
    <w:bookmarkEnd w:id="0"/>
    <w:p w14:paraId="3EF369D1" w14:textId="77777777" w:rsidR="00FC771E" w:rsidRPr="00D84C61" w:rsidRDefault="00FC771E" w:rsidP="00B001A2">
      <w:pPr>
        <w:rPr>
          <w:rFonts w:ascii="Times New Roman" w:hAnsi="Times New Roman" w:cs="Times New Roman"/>
          <w:sz w:val="22"/>
          <w:szCs w:val="22"/>
        </w:rPr>
      </w:pPr>
    </w:p>
    <w:p w14:paraId="1B2F47C7" w14:textId="77777777" w:rsidR="00FC771E" w:rsidRPr="00D84C61" w:rsidRDefault="00FC771E" w:rsidP="00B001A2">
      <w:pPr>
        <w:rPr>
          <w:rFonts w:ascii="Times New Roman" w:hAnsi="Times New Roman" w:cs="Times New Roman"/>
          <w:sz w:val="22"/>
          <w:szCs w:val="22"/>
        </w:rPr>
      </w:pPr>
    </w:p>
    <w:p w14:paraId="7FE15064" w14:textId="77777777" w:rsidR="00FC771E" w:rsidRPr="00D84C61" w:rsidRDefault="00FC771E" w:rsidP="00B001A2">
      <w:pPr>
        <w:rPr>
          <w:rFonts w:ascii="Times New Roman" w:hAnsi="Times New Roman" w:cs="Times New Roman"/>
          <w:sz w:val="22"/>
          <w:szCs w:val="22"/>
        </w:rPr>
      </w:pPr>
    </w:p>
    <w:p w14:paraId="01D607E4" w14:textId="77777777" w:rsidR="005A5203" w:rsidRPr="00D84C61" w:rsidRDefault="005A5203" w:rsidP="00B001A2">
      <w:pPr>
        <w:rPr>
          <w:rFonts w:ascii="Times New Roman" w:hAnsi="Times New Roman" w:cs="Times New Roman"/>
          <w:sz w:val="22"/>
          <w:szCs w:val="22"/>
        </w:rPr>
      </w:pPr>
    </w:p>
    <w:p w14:paraId="0AF9572D" w14:textId="77777777" w:rsidR="00FC771E" w:rsidRPr="00D84C61" w:rsidRDefault="00FC771E" w:rsidP="00FC771E">
      <w:pPr>
        <w:rPr>
          <w:rFonts w:ascii="Times New Roman" w:hAnsi="Times New Roman" w:cs="Times New Roman"/>
          <w:sz w:val="22"/>
          <w:szCs w:val="22"/>
        </w:rPr>
      </w:pPr>
      <w:r w:rsidRPr="00D84C61">
        <w:rPr>
          <w:rFonts w:ascii="Times New Roman" w:hAnsi="Times New Roman" w:cs="Times New Roman"/>
          <w:sz w:val="22"/>
          <w:szCs w:val="22"/>
        </w:rPr>
        <w:t>Закупку проводит:</w:t>
      </w:r>
      <w:r w:rsidRPr="00D84C61">
        <w:rPr>
          <w:rFonts w:ascii="Times New Roman" w:hAnsi="Times New Roman" w:cs="Times New Roman"/>
          <w:sz w:val="22"/>
          <w:szCs w:val="22"/>
        </w:rPr>
        <w:tab/>
        <w:t xml:space="preserve"> АО "Мосводоканал"</w:t>
      </w:r>
    </w:p>
    <w:p w14:paraId="1A92064F" w14:textId="77777777" w:rsidR="005A5203" w:rsidRPr="00D84C61" w:rsidRDefault="00FC771E" w:rsidP="00FC771E">
      <w:pPr>
        <w:rPr>
          <w:rFonts w:ascii="Times New Roman" w:hAnsi="Times New Roman" w:cs="Times New Roman"/>
          <w:sz w:val="22"/>
          <w:szCs w:val="22"/>
        </w:rPr>
      </w:pPr>
      <w:r w:rsidRPr="00D84C61">
        <w:rPr>
          <w:rFonts w:ascii="Times New Roman" w:hAnsi="Times New Roman" w:cs="Times New Roman"/>
          <w:sz w:val="22"/>
          <w:szCs w:val="22"/>
        </w:rPr>
        <w:t>Организатор:</w:t>
      </w:r>
      <w:r w:rsidRPr="00D84C61">
        <w:rPr>
          <w:rFonts w:ascii="Times New Roman" w:hAnsi="Times New Roman" w:cs="Times New Roman"/>
          <w:sz w:val="22"/>
          <w:szCs w:val="22"/>
        </w:rPr>
        <w:tab/>
      </w:r>
      <w:r w:rsidRPr="00D84C61">
        <w:rPr>
          <w:rFonts w:ascii="Times New Roman" w:hAnsi="Times New Roman" w:cs="Times New Roman"/>
          <w:sz w:val="22"/>
          <w:szCs w:val="22"/>
        </w:rPr>
        <w:tab/>
        <w:t xml:space="preserve"> АО "Мосводоканал"</w:t>
      </w:r>
    </w:p>
    <w:p w14:paraId="6F08CE91" w14:textId="77777777" w:rsidR="005A5203" w:rsidRPr="00D84C61" w:rsidRDefault="005A5203" w:rsidP="00FC771E">
      <w:pPr>
        <w:rPr>
          <w:rFonts w:ascii="Times New Roman" w:hAnsi="Times New Roman" w:cs="Times New Roman"/>
          <w:sz w:val="22"/>
          <w:szCs w:val="22"/>
        </w:rPr>
      </w:pPr>
    </w:p>
    <w:p w14:paraId="3FE98560" w14:textId="77777777" w:rsidR="00FC771E" w:rsidRPr="00D84C61" w:rsidRDefault="00FC771E" w:rsidP="00FC771E">
      <w:pPr>
        <w:rPr>
          <w:rFonts w:ascii="Times New Roman" w:hAnsi="Times New Roman" w:cs="Times New Roman"/>
          <w:sz w:val="22"/>
          <w:szCs w:val="22"/>
        </w:rPr>
      </w:pPr>
    </w:p>
    <w:p w14:paraId="7CAE9D4C" w14:textId="77777777" w:rsidR="00FC771E" w:rsidRPr="00D84C61" w:rsidRDefault="00FC771E" w:rsidP="00FC771E">
      <w:pPr>
        <w:rPr>
          <w:rFonts w:ascii="Times New Roman" w:hAnsi="Times New Roman" w:cs="Times New Roman"/>
          <w:sz w:val="22"/>
          <w:szCs w:val="22"/>
        </w:rPr>
      </w:pPr>
      <w:r w:rsidRPr="00D84C61">
        <w:rPr>
          <w:rFonts w:ascii="Times New Roman" w:hAnsi="Times New Roman" w:cs="Times New Roman"/>
          <w:sz w:val="22"/>
          <w:szCs w:val="22"/>
        </w:rPr>
        <w:t>Реестровый номер торгов _________________</w:t>
      </w:r>
    </w:p>
    <w:p w14:paraId="51D55C40" w14:textId="77777777" w:rsidR="00FC771E" w:rsidRPr="00D84C61" w:rsidRDefault="00FC771E" w:rsidP="00FC771E">
      <w:pPr>
        <w:rPr>
          <w:rFonts w:ascii="Times New Roman" w:hAnsi="Times New Roman" w:cs="Times New Roman"/>
          <w:sz w:val="22"/>
          <w:szCs w:val="22"/>
        </w:rPr>
      </w:pPr>
    </w:p>
    <w:p w14:paraId="0140F5F8" w14:textId="77777777" w:rsidR="00FC771E" w:rsidRPr="00D84C61" w:rsidRDefault="00FC771E" w:rsidP="00FC771E">
      <w:pPr>
        <w:rPr>
          <w:rFonts w:ascii="Times New Roman" w:hAnsi="Times New Roman" w:cs="Times New Roman"/>
          <w:sz w:val="22"/>
          <w:szCs w:val="22"/>
        </w:rPr>
      </w:pPr>
    </w:p>
    <w:p w14:paraId="3428E218" w14:textId="77777777" w:rsidR="00FC771E" w:rsidRPr="00D84C61" w:rsidRDefault="00FC771E" w:rsidP="00FC771E">
      <w:pPr>
        <w:rPr>
          <w:rFonts w:ascii="Times New Roman" w:hAnsi="Times New Roman" w:cs="Times New Roman"/>
          <w:sz w:val="22"/>
          <w:szCs w:val="22"/>
        </w:rPr>
      </w:pPr>
    </w:p>
    <w:p w14:paraId="1F7672A3" w14:textId="77777777" w:rsidR="00FC771E" w:rsidRPr="00D84C61" w:rsidRDefault="00FC771E" w:rsidP="00FC771E">
      <w:pPr>
        <w:rPr>
          <w:rFonts w:ascii="Times New Roman" w:hAnsi="Times New Roman" w:cs="Times New Roman"/>
          <w:sz w:val="22"/>
          <w:szCs w:val="22"/>
        </w:rPr>
      </w:pPr>
    </w:p>
    <w:p w14:paraId="1E1893DF" w14:textId="77777777" w:rsidR="00FC771E" w:rsidRDefault="00FC771E" w:rsidP="00FC771E">
      <w:pPr>
        <w:rPr>
          <w:rFonts w:ascii="Times New Roman" w:hAnsi="Times New Roman" w:cs="Times New Roman"/>
          <w:sz w:val="22"/>
          <w:szCs w:val="22"/>
        </w:rPr>
      </w:pPr>
    </w:p>
    <w:p w14:paraId="2FED9A22" w14:textId="77777777" w:rsidR="00A01034" w:rsidRDefault="00A01034" w:rsidP="00FC771E">
      <w:pPr>
        <w:rPr>
          <w:rFonts w:ascii="Times New Roman" w:hAnsi="Times New Roman" w:cs="Times New Roman"/>
          <w:sz w:val="22"/>
          <w:szCs w:val="22"/>
        </w:rPr>
      </w:pPr>
    </w:p>
    <w:p w14:paraId="493ECA74" w14:textId="77777777" w:rsidR="00A01034" w:rsidRDefault="00A01034" w:rsidP="00FC771E">
      <w:pPr>
        <w:rPr>
          <w:rFonts w:ascii="Times New Roman" w:hAnsi="Times New Roman" w:cs="Times New Roman"/>
          <w:sz w:val="22"/>
          <w:szCs w:val="22"/>
        </w:rPr>
      </w:pPr>
    </w:p>
    <w:p w14:paraId="08E999E6" w14:textId="77777777" w:rsidR="00A01034" w:rsidRDefault="00A01034" w:rsidP="00FC771E">
      <w:pPr>
        <w:rPr>
          <w:rFonts w:ascii="Times New Roman" w:hAnsi="Times New Roman" w:cs="Times New Roman"/>
          <w:sz w:val="22"/>
          <w:szCs w:val="22"/>
        </w:rPr>
      </w:pPr>
    </w:p>
    <w:p w14:paraId="04C1CEF2" w14:textId="77777777" w:rsidR="00A01034" w:rsidRDefault="00A01034" w:rsidP="00FC771E">
      <w:pPr>
        <w:rPr>
          <w:rFonts w:ascii="Times New Roman" w:hAnsi="Times New Roman" w:cs="Times New Roman"/>
          <w:sz w:val="22"/>
          <w:szCs w:val="22"/>
        </w:rPr>
      </w:pPr>
    </w:p>
    <w:p w14:paraId="6C04CBC7" w14:textId="77777777" w:rsidR="005F78BB" w:rsidRDefault="005F78BB" w:rsidP="00FC771E">
      <w:pPr>
        <w:rPr>
          <w:rFonts w:ascii="Times New Roman" w:hAnsi="Times New Roman" w:cs="Times New Roman"/>
          <w:sz w:val="22"/>
          <w:szCs w:val="22"/>
        </w:rPr>
      </w:pPr>
    </w:p>
    <w:p w14:paraId="74976FA3" w14:textId="77777777" w:rsidR="005F78BB" w:rsidRDefault="005F78BB" w:rsidP="00FC771E">
      <w:pPr>
        <w:rPr>
          <w:rFonts w:ascii="Times New Roman" w:hAnsi="Times New Roman" w:cs="Times New Roman"/>
          <w:sz w:val="22"/>
          <w:szCs w:val="22"/>
        </w:rPr>
      </w:pPr>
    </w:p>
    <w:p w14:paraId="2F2F9572" w14:textId="77777777" w:rsidR="005F78BB" w:rsidRDefault="005F78BB" w:rsidP="00FC771E">
      <w:pPr>
        <w:rPr>
          <w:rFonts w:ascii="Times New Roman" w:hAnsi="Times New Roman" w:cs="Times New Roman"/>
          <w:sz w:val="22"/>
          <w:szCs w:val="22"/>
        </w:rPr>
      </w:pPr>
    </w:p>
    <w:p w14:paraId="3E156790" w14:textId="77777777" w:rsidR="005F78BB" w:rsidRDefault="005F78BB" w:rsidP="00FC771E">
      <w:pPr>
        <w:rPr>
          <w:rFonts w:ascii="Times New Roman" w:hAnsi="Times New Roman" w:cs="Times New Roman"/>
          <w:sz w:val="22"/>
          <w:szCs w:val="22"/>
        </w:rPr>
      </w:pPr>
    </w:p>
    <w:p w14:paraId="76F847E4" w14:textId="77777777" w:rsidR="005F78BB" w:rsidRDefault="005F78BB" w:rsidP="00FC771E">
      <w:pPr>
        <w:rPr>
          <w:rFonts w:ascii="Times New Roman" w:hAnsi="Times New Roman" w:cs="Times New Roman"/>
          <w:sz w:val="22"/>
          <w:szCs w:val="22"/>
        </w:rPr>
      </w:pPr>
    </w:p>
    <w:p w14:paraId="1A2CCAD8" w14:textId="77777777" w:rsidR="00A01034" w:rsidRPr="00D84C61" w:rsidRDefault="00A01034" w:rsidP="00FC771E">
      <w:pPr>
        <w:rPr>
          <w:rFonts w:ascii="Times New Roman" w:hAnsi="Times New Roman" w:cs="Times New Roman"/>
          <w:sz w:val="22"/>
          <w:szCs w:val="22"/>
        </w:rPr>
      </w:pPr>
    </w:p>
    <w:p w14:paraId="436E8B66" w14:textId="77777777" w:rsidR="00FC771E" w:rsidRPr="00D84C61" w:rsidRDefault="00FC771E" w:rsidP="00FC771E">
      <w:pPr>
        <w:rPr>
          <w:rFonts w:ascii="Times New Roman" w:hAnsi="Times New Roman" w:cs="Times New Roman"/>
          <w:sz w:val="22"/>
          <w:szCs w:val="22"/>
        </w:rPr>
      </w:pPr>
    </w:p>
    <w:p w14:paraId="02E6941C" w14:textId="77777777" w:rsidR="00FC771E" w:rsidRPr="00D84C61" w:rsidRDefault="00FC771E" w:rsidP="00FC771E">
      <w:pPr>
        <w:jc w:val="center"/>
        <w:rPr>
          <w:rFonts w:ascii="Times New Roman" w:hAnsi="Times New Roman" w:cs="Times New Roman"/>
          <w:sz w:val="22"/>
          <w:szCs w:val="22"/>
        </w:rPr>
      </w:pPr>
      <w:r w:rsidRPr="00D84C61">
        <w:rPr>
          <w:rFonts w:ascii="Times New Roman" w:hAnsi="Times New Roman" w:cs="Times New Roman"/>
          <w:sz w:val="22"/>
          <w:szCs w:val="22"/>
        </w:rPr>
        <w:t>МОСКВА</w:t>
      </w:r>
    </w:p>
    <w:p w14:paraId="62CCB7A8" w14:textId="6221E163" w:rsidR="00FC771E" w:rsidRPr="002607BC" w:rsidRDefault="00DE3273" w:rsidP="00FC771E">
      <w:pPr>
        <w:jc w:val="center"/>
        <w:rPr>
          <w:rFonts w:ascii="Times New Roman" w:hAnsi="Times New Roman" w:cs="Times New Roman"/>
          <w:sz w:val="22"/>
          <w:szCs w:val="22"/>
        </w:rPr>
      </w:pPr>
      <w:r>
        <w:rPr>
          <w:rFonts w:ascii="Times New Roman" w:hAnsi="Times New Roman" w:cs="Times New Roman"/>
          <w:sz w:val="22"/>
          <w:szCs w:val="22"/>
        </w:rPr>
        <w:t>202</w:t>
      </w:r>
      <w:r w:rsidR="002607BC">
        <w:rPr>
          <w:rFonts w:ascii="Times New Roman" w:hAnsi="Times New Roman" w:cs="Times New Roman"/>
          <w:sz w:val="22"/>
          <w:szCs w:val="22"/>
        </w:rPr>
        <w:t>6</w:t>
      </w:r>
    </w:p>
    <w:p w14:paraId="62AE9ECB" w14:textId="77777777" w:rsidR="00FC771E" w:rsidRPr="00D84C61" w:rsidRDefault="00FC771E">
      <w:pPr>
        <w:widowControl/>
        <w:spacing w:after="200" w:line="276" w:lineRule="auto"/>
        <w:rPr>
          <w:rFonts w:ascii="Times New Roman" w:hAnsi="Times New Roman" w:cs="Times New Roman"/>
          <w:sz w:val="22"/>
          <w:szCs w:val="22"/>
        </w:rPr>
      </w:pPr>
      <w:r w:rsidRPr="00D84C61">
        <w:rPr>
          <w:rFonts w:ascii="Times New Roman" w:hAnsi="Times New Roman" w:cs="Times New Roman"/>
          <w:sz w:val="22"/>
          <w:szCs w:val="22"/>
        </w:rPr>
        <w:br w:type="page"/>
      </w:r>
    </w:p>
    <w:p w14:paraId="600EBEC4" w14:textId="77777777" w:rsidR="00FC771E" w:rsidRPr="00D84C61" w:rsidRDefault="00FC771E" w:rsidP="00FC771E">
      <w:pPr>
        <w:jc w:val="center"/>
        <w:rPr>
          <w:rFonts w:ascii="Times New Roman" w:hAnsi="Times New Roman" w:cs="Times New Roman"/>
          <w:b/>
          <w:sz w:val="22"/>
          <w:szCs w:val="22"/>
        </w:rPr>
      </w:pPr>
    </w:p>
    <w:p w14:paraId="30B94A0F" w14:textId="77777777" w:rsidR="00FC771E" w:rsidRPr="00D84C61" w:rsidRDefault="00FC771E" w:rsidP="00FC771E">
      <w:pPr>
        <w:rPr>
          <w:rFonts w:ascii="Times New Roman" w:hAnsi="Times New Roman" w:cs="Times New Roman"/>
          <w:sz w:val="22"/>
          <w:szCs w:val="22"/>
        </w:rPr>
      </w:pPr>
    </w:p>
    <w:sdt>
      <w:sdtPr>
        <w:rPr>
          <w:rFonts w:ascii="Courier New" w:eastAsia="Times New Roman" w:hAnsi="Courier New" w:cs="Courier New"/>
          <w:b w:val="0"/>
          <w:bCs w:val="0"/>
          <w:color w:val="000000"/>
          <w:sz w:val="24"/>
          <w:szCs w:val="24"/>
        </w:rPr>
        <w:id w:val="-1893495080"/>
        <w:docPartObj>
          <w:docPartGallery w:val="Table of Contents"/>
          <w:docPartUnique/>
        </w:docPartObj>
      </w:sdtPr>
      <w:sdtEndPr/>
      <w:sdtContent>
        <w:p w14:paraId="4F5AE7A8" w14:textId="77777777" w:rsidR="006E7E8E" w:rsidRDefault="006E7E8E">
          <w:pPr>
            <w:pStyle w:val="ad"/>
          </w:pPr>
          <w:r>
            <w:t>Оглавление</w:t>
          </w:r>
        </w:p>
        <w:p w14:paraId="6D75F970" w14:textId="512BE527" w:rsidR="006E7E8E" w:rsidRDefault="006E7E8E">
          <w:pPr>
            <w:pStyle w:val="13"/>
            <w:tabs>
              <w:tab w:val="right" w:leader="dot" w:pos="10177"/>
            </w:tabs>
            <w:rPr>
              <w:noProof/>
            </w:rPr>
          </w:pPr>
          <w:r>
            <w:fldChar w:fldCharType="begin"/>
          </w:r>
          <w:r>
            <w:instrText xml:space="preserve"> TOC \o "1-3" \h \z \u </w:instrText>
          </w:r>
          <w:r>
            <w:fldChar w:fldCharType="separate"/>
          </w:r>
          <w:hyperlink w:anchor="_Toc112760586" w:history="1">
            <w:r w:rsidRPr="00372A0E">
              <w:rPr>
                <w:rStyle w:val="ae"/>
                <w:noProof/>
              </w:rPr>
              <w:t xml:space="preserve">ЧАСТЬ </w:t>
            </w:r>
            <w:r w:rsidRPr="00372A0E">
              <w:rPr>
                <w:rStyle w:val="ae"/>
                <w:noProof/>
                <w:lang w:val="en-US"/>
              </w:rPr>
              <w:t>I</w:t>
            </w:r>
            <w:r w:rsidRPr="00372A0E">
              <w:rPr>
                <w:rStyle w:val="ae"/>
                <w:noProof/>
              </w:rPr>
              <w:t>. ОБЩИЕ ПОЛОЖЕНИЯ</w:t>
            </w:r>
            <w:r>
              <w:rPr>
                <w:noProof/>
                <w:webHidden/>
              </w:rPr>
              <w:tab/>
            </w:r>
            <w:r>
              <w:rPr>
                <w:noProof/>
                <w:webHidden/>
              </w:rPr>
              <w:fldChar w:fldCharType="begin"/>
            </w:r>
            <w:r>
              <w:rPr>
                <w:noProof/>
                <w:webHidden/>
              </w:rPr>
              <w:instrText xml:space="preserve"> PAGEREF _Toc112760586 \h </w:instrText>
            </w:r>
            <w:r>
              <w:rPr>
                <w:noProof/>
                <w:webHidden/>
              </w:rPr>
            </w:r>
            <w:r>
              <w:rPr>
                <w:noProof/>
                <w:webHidden/>
              </w:rPr>
              <w:fldChar w:fldCharType="separate"/>
            </w:r>
            <w:r w:rsidR="007D4F57">
              <w:rPr>
                <w:noProof/>
                <w:webHidden/>
              </w:rPr>
              <w:t>3</w:t>
            </w:r>
            <w:r>
              <w:rPr>
                <w:noProof/>
                <w:webHidden/>
              </w:rPr>
              <w:fldChar w:fldCharType="end"/>
            </w:r>
          </w:hyperlink>
        </w:p>
        <w:p w14:paraId="61EF1C9F" w14:textId="36472FD7" w:rsidR="006E7E8E" w:rsidRDefault="003D7CF4">
          <w:pPr>
            <w:pStyle w:val="13"/>
            <w:tabs>
              <w:tab w:val="right" w:leader="dot" w:pos="10177"/>
            </w:tabs>
            <w:rPr>
              <w:noProof/>
            </w:rPr>
          </w:pPr>
          <w:hyperlink w:anchor="_Toc112760587" w:history="1">
            <w:r w:rsidR="006E7E8E" w:rsidRPr="00372A0E">
              <w:rPr>
                <w:rStyle w:val="ae"/>
                <w:noProof/>
              </w:rPr>
              <w:t xml:space="preserve">ЧАСТЬ </w:t>
            </w:r>
            <w:r w:rsidR="006E7E8E" w:rsidRPr="00372A0E">
              <w:rPr>
                <w:rStyle w:val="ae"/>
                <w:noProof/>
                <w:lang w:val="en-US"/>
              </w:rPr>
              <w:t>II</w:t>
            </w:r>
            <w:r w:rsidR="006E7E8E" w:rsidRPr="00372A0E">
              <w:rPr>
                <w:rStyle w:val="ae"/>
                <w:noProof/>
              </w:rPr>
              <w:t xml:space="preserve"> ИНФОРМАЦИОННАЯ КАРТА АУКЦИОНА</w:t>
            </w:r>
            <w:r w:rsidR="006E7E8E">
              <w:rPr>
                <w:noProof/>
                <w:webHidden/>
              </w:rPr>
              <w:tab/>
            </w:r>
            <w:r w:rsidR="006E7E8E">
              <w:rPr>
                <w:noProof/>
                <w:webHidden/>
              </w:rPr>
              <w:fldChar w:fldCharType="begin"/>
            </w:r>
            <w:r w:rsidR="006E7E8E">
              <w:rPr>
                <w:noProof/>
                <w:webHidden/>
              </w:rPr>
              <w:instrText xml:space="preserve"> PAGEREF _Toc112760587 \h </w:instrText>
            </w:r>
            <w:r w:rsidR="006E7E8E">
              <w:rPr>
                <w:noProof/>
                <w:webHidden/>
              </w:rPr>
            </w:r>
            <w:r w:rsidR="006E7E8E">
              <w:rPr>
                <w:noProof/>
                <w:webHidden/>
              </w:rPr>
              <w:fldChar w:fldCharType="separate"/>
            </w:r>
            <w:r w:rsidR="007D4F57">
              <w:rPr>
                <w:noProof/>
                <w:webHidden/>
              </w:rPr>
              <w:t>5</w:t>
            </w:r>
            <w:r w:rsidR="006E7E8E">
              <w:rPr>
                <w:noProof/>
                <w:webHidden/>
              </w:rPr>
              <w:fldChar w:fldCharType="end"/>
            </w:r>
          </w:hyperlink>
        </w:p>
        <w:p w14:paraId="2D29DEFF" w14:textId="77777777" w:rsidR="006E7E8E" w:rsidRDefault="003D7CF4">
          <w:pPr>
            <w:pStyle w:val="13"/>
            <w:tabs>
              <w:tab w:val="right" w:leader="dot" w:pos="10177"/>
            </w:tabs>
            <w:rPr>
              <w:noProof/>
            </w:rPr>
          </w:pPr>
          <w:hyperlink w:anchor="_Toc112760588" w:history="1">
            <w:r w:rsidR="006E7E8E" w:rsidRPr="00372A0E">
              <w:rPr>
                <w:rStyle w:val="ae"/>
                <w:noProof/>
              </w:rPr>
              <w:t>ИНСТРУКЦИЯ ПО ЗАПОЛНЕНИЮ ЗАЯВКИ НА УЧАСТИЕ В АУКЦИОНЕ</w:t>
            </w:r>
            <w:r w:rsidR="006E7E8E">
              <w:rPr>
                <w:noProof/>
                <w:webHidden/>
              </w:rPr>
              <w:tab/>
            </w:r>
          </w:hyperlink>
          <w:r w:rsidR="00D51683">
            <w:rPr>
              <w:noProof/>
            </w:rPr>
            <w:t>19</w:t>
          </w:r>
        </w:p>
        <w:p w14:paraId="3A5CB14E" w14:textId="640CB35B" w:rsidR="006E7E8E" w:rsidRDefault="003D7CF4">
          <w:pPr>
            <w:pStyle w:val="13"/>
            <w:tabs>
              <w:tab w:val="right" w:leader="dot" w:pos="10177"/>
            </w:tabs>
            <w:rPr>
              <w:noProof/>
            </w:rPr>
          </w:pPr>
          <w:hyperlink w:anchor="_Toc112760589" w:history="1">
            <w:r w:rsidR="006E7E8E" w:rsidRPr="00372A0E">
              <w:rPr>
                <w:rStyle w:val="ae"/>
                <w:noProof/>
              </w:rPr>
              <w:t>ЧАСТЬ III. "ОБРАЗЦЫ ФОРМ И ДОКУМЕНТОВ ДЛЯ ЗАПОЛНЕНИЯ УЧАСТНИКАМИ ЗАКУПКИ"</w:t>
            </w:r>
            <w:r w:rsidR="006E7E8E">
              <w:rPr>
                <w:noProof/>
                <w:webHidden/>
              </w:rPr>
              <w:tab/>
            </w:r>
            <w:r w:rsidR="006E7E8E">
              <w:rPr>
                <w:noProof/>
                <w:webHidden/>
              </w:rPr>
              <w:fldChar w:fldCharType="begin"/>
            </w:r>
            <w:r w:rsidR="006E7E8E">
              <w:rPr>
                <w:noProof/>
                <w:webHidden/>
              </w:rPr>
              <w:instrText xml:space="preserve"> PAGEREF _Toc112760589 \h </w:instrText>
            </w:r>
            <w:r w:rsidR="006E7E8E">
              <w:rPr>
                <w:noProof/>
                <w:webHidden/>
              </w:rPr>
            </w:r>
            <w:r w:rsidR="006E7E8E">
              <w:rPr>
                <w:noProof/>
                <w:webHidden/>
              </w:rPr>
              <w:fldChar w:fldCharType="separate"/>
            </w:r>
            <w:r w:rsidR="007D4F57">
              <w:rPr>
                <w:noProof/>
                <w:webHidden/>
              </w:rPr>
              <w:t>26</w:t>
            </w:r>
            <w:r w:rsidR="006E7E8E">
              <w:rPr>
                <w:noProof/>
                <w:webHidden/>
              </w:rPr>
              <w:fldChar w:fldCharType="end"/>
            </w:r>
          </w:hyperlink>
        </w:p>
        <w:p w14:paraId="110AE0EB" w14:textId="6146D2D5" w:rsidR="006E7E8E" w:rsidRDefault="003D7CF4">
          <w:pPr>
            <w:pStyle w:val="13"/>
            <w:tabs>
              <w:tab w:val="right" w:leader="dot" w:pos="10177"/>
            </w:tabs>
            <w:rPr>
              <w:noProof/>
            </w:rPr>
          </w:pPr>
          <w:hyperlink w:anchor="_Toc112760590" w:history="1">
            <w:r w:rsidR="006E7E8E" w:rsidRPr="00372A0E">
              <w:rPr>
                <w:rStyle w:val="ae"/>
                <w:noProof/>
              </w:rPr>
              <w:t>ЧАСТЬ IV. ПРОЕКТ ДОГОВОРА</w:t>
            </w:r>
            <w:r w:rsidR="006E7E8E">
              <w:rPr>
                <w:noProof/>
                <w:webHidden/>
              </w:rPr>
              <w:tab/>
            </w:r>
            <w:r w:rsidR="006E7E8E">
              <w:rPr>
                <w:noProof/>
                <w:webHidden/>
              </w:rPr>
              <w:fldChar w:fldCharType="begin"/>
            </w:r>
            <w:r w:rsidR="006E7E8E">
              <w:rPr>
                <w:noProof/>
                <w:webHidden/>
              </w:rPr>
              <w:instrText xml:space="preserve"> PAGEREF _Toc112760590 \h </w:instrText>
            </w:r>
            <w:r w:rsidR="006E7E8E">
              <w:rPr>
                <w:noProof/>
                <w:webHidden/>
              </w:rPr>
            </w:r>
            <w:r w:rsidR="006E7E8E">
              <w:rPr>
                <w:noProof/>
                <w:webHidden/>
              </w:rPr>
              <w:fldChar w:fldCharType="separate"/>
            </w:r>
            <w:r w:rsidR="007D4F57">
              <w:rPr>
                <w:noProof/>
                <w:webHidden/>
              </w:rPr>
              <w:t>29</w:t>
            </w:r>
            <w:r w:rsidR="006E7E8E">
              <w:rPr>
                <w:noProof/>
                <w:webHidden/>
              </w:rPr>
              <w:fldChar w:fldCharType="end"/>
            </w:r>
          </w:hyperlink>
        </w:p>
        <w:p w14:paraId="69635A34" w14:textId="78DC7643" w:rsidR="006E7E8E" w:rsidRPr="006E7E8E" w:rsidRDefault="003D7CF4">
          <w:pPr>
            <w:pStyle w:val="13"/>
            <w:tabs>
              <w:tab w:val="right" w:leader="dot" w:pos="10177"/>
            </w:tabs>
            <w:rPr>
              <w:rFonts w:ascii="Times New Roman" w:hAnsi="Times New Roman" w:cs="Times New Roman"/>
              <w:noProof/>
            </w:rPr>
          </w:pPr>
          <w:hyperlink w:anchor="_Toc112760591" w:history="1">
            <w:r w:rsidR="006E7E8E" w:rsidRPr="00372A0E">
              <w:rPr>
                <w:rStyle w:val="ae"/>
                <w:noProof/>
              </w:rPr>
              <w:t>ЧАСТЬ V. ТЕХНИЧЕСКАЯ ЧАСТЬ</w:t>
            </w:r>
            <w:r w:rsidR="006E7E8E">
              <w:rPr>
                <w:noProof/>
                <w:webHidden/>
              </w:rPr>
              <w:tab/>
            </w:r>
            <w:r w:rsidR="006E7E8E">
              <w:rPr>
                <w:noProof/>
                <w:webHidden/>
              </w:rPr>
              <w:fldChar w:fldCharType="begin"/>
            </w:r>
            <w:r w:rsidR="006E7E8E">
              <w:rPr>
                <w:noProof/>
                <w:webHidden/>
              </w:rPr>
              <w:instrText xml:space="preserve"> PAGEREF _Toc112760591 \h </w:instrText>
            </w:r>
            <w:r w:rsidR="006E7E8E">
              <w:rPr>
                <w:noProof/>
                <w:webHidden/>
              </w:rPr>
            </w:r>
            <w:r w:rsidR="006E7E8E">
              <w:rPr>
                <w:noProof/>
                <w:webHidden/>
              </w:rPr>
              <w:fldChar w:fldCharType="separate"/>
            </w:r>
            <w:r w:rsidR="007D4F57">
              <w:rPr>
                <w:noProof/>
                <w:webHidden/>
              </w:rPr>
              <w:t>29</w:t>
            </w:r>
            <w:r w:rsidR="006E7E8E">
              <w:rPr>
                <w:noProof/>
                <w:webHidden/>
              </w:rPr>
              <w:fldChar w:fldCharType="end"/>
            </w:r>
          </w:hyperlink>
        </w:p>
        <w:p w14:paraId="23887DFE" w14:textId="77777777" w:rsidR="006E7E8E" w:rsidRDefault="006E7E8E">
          <w:r>
            <w:rPr>
              <w:b/>
              <w:bCs/>
            </w:rPr>
            <w:fldChar w:fldCharType="end"/>
          </w:r>
        </w:p>
      </w:sdtContent>
    </w:sdt>
    <w:p w14:paraId="465651D7" w14:textId="77777777" w:rsidR="00FC771E" w:rsidRPr="00D84C61" w:rsidRDefault="00FC771E" w:rsidP="00FC771E">
      <w:pPr>
        <w:rPr>
          <w:rFonts w:ascii="Times New Roman" w:hAnsi="Times New Roman" w:cs="Times New Roman"/>
          <w:sz w:val="22"/>
          <w:szCs w:val="22"/>
        </w:rPr>
      </w:pPr>
    </w:p>
    <w:p w14:paraId="788E7367" w14:textId="77777777" w:rsidR="00FC771E" w:rsidRPr="00D84C61" w:rsidRDefault="00FC771E" w:rsidP="00FC771E">
      <w:pPr>
        <w:rPr>
          <w:rFonts w:ascii="Times New Roman" w:hAnsi="Times New Roman" w:cs="Times New Roman"/>
          <w:sz w:val="22"/>
          <w:szCs w:val="22"/>
        </w:rPr>
      </w:pPr>
    </w:p>
    <w:p w14:paraId="0BEE2F81" w14:textId="77777777" w:rsidR="00FC771E" w:rsidRPr="00D84C61" w:rsidRDefault="00FC771E">
      <w:pPr>
        <w:widowControl/>
        <w:spacing w:after="200" w:line="276" w:lineRule="auto"/>
        <w:rPr>
          <w:rFonts w:ascii="Times New Roman" w:hAnsi="Times New Roman" w:cs="Times New Roman"/>
          <w:sz w:val="22"/>
          <w:szCs w:val="22"/>
        </w:rPr>
      </w:pPr>
      <w:r w:rsidRPr="00D84C61">
        <w:rPr>
          <w:rFonts w:ascii="Times New Roman" w:hAnsi="Times New Roman" w:cs="Times New Roman"/>
          <w:sz w:val="22"/>
          <w:szCs w:val="22"/>
        </w:rPr>
        <w:br w:type="page"/>
      </w:r>
    </w:p>
    <w:p w14:paraId="4BA12FB8" w14:textId="77777777" w:rsidR="00FC771E" w:rsidRPr="00D84C61" w:rsidRDefault="00421333" w:rsidP="00831383">
      <w:pPr>
        <w:pStyle w:val="1"/>
        <w:jc w:val="center"/>
      </w:pPr>
      <w:bookmarkStart w:id="1" w:name="_Toc112760586"/>
      <w:r w:rsidRPr="00D84C61">
        <w:lastRenderedPageBreak/>
        <w:t xml:space="preserve">ЧАСТЬ </w:t>
      </w:r>
      <w:r w:rsidRPr="00D84C61">
        <w:rPr>
          <w:lang w:val="en-US"/>
        </w:rPr>
        <w:t>I</w:t>
      </w:r>
      <w:r w:rsidRPr="00D84C61">
        <w:t xml:space="preserve">. </w:t>
      </w:r>
      <w:r w:rsidR="00831383">
        <w:t>ОБЩИЕ ПОЛОЖЕНИЯ</w:t>
      </w:r>
      <w:bookmarkEnd w:id="1"/>
    </w:p>
    <w:p w14:paraId="01B0871B" w14:textId="77777777" w:rsidR="00421333" w:rsidRPr="00D84C61" w:rsidRDefault="00421333" w:rsidP="0003067B">
      <w:pPr>
        <w:ind w:firstLine="709"/>
        <w:rPr>
          <w:rFonts w:ascii="Times New Roman" w:hAnsi="Times New Roman" w:cs="Times New Roman"/>
          <w:sz w:val="22"/>
          <w:szCs w:val="22"/>
        </w:rPr>
      </w:pPr>
    </w:p>
    <w:p w14:paraId="6C3BC171" w14:textId="77777777" w:rsidR="00421333" w:rsidRPr="002C1389" w:rsidRDefault="0003067B" w:rsidP="00B1361A">
      <w:pPr>
        <w:pStyle w:val="a3"/>
        <w:numPr>
          <w:ilvl w:val="2"/>
          <w:numId w:val="2"/>
        </w:numPr>
        <w:ind w:left="0" w:firstLine="709"/>
        <w:jc w:val="both"/>
        <w:rPr>
          <w:rFonts w:ascii="Times New Roman" w:hAnsi="Times New Roman" w:cs="Times New Roman"/>
          <w:color w:val="auto"/>
          <w:sz w:val="22"/>
          <w:szCs w:val="22"/>
        </w:rPr>
      </w:pPr>
      <w:r w:rsidRPr="002C1389">
        <w:rPr>
          <w:rFonts w:ascii="Times New Roman" w:hAnsi="Times New Roman" w:cs="Times New Roman"/>
          <w:color w:val="auto"/>
          <w:sz w:val="22"/>
          <w:szCs w:val="22"/>
        </w:rPr>
        <w:t>Настоящая документация аукциона в электронной форме (далее аукционная документация) разработана в соответствии с требованиями Конституции Российской Федерации, Гражданского кодекса Российской Федерации, Бюджетного кодекса Российской Федерации, Федерального закона от 18.07.2011 № 223-Ф3 «О закупках товаров, работ, услуг отдельными видами юридических лиц» (далее - Федеральный закон № 223-Ф3) и иных нормативных правовых актов Российской Федерации и международных договоров, регулирующих закупочную деятельность на определенных товарных рынках.</w:t>
      </w:r>
    </w:p>
    <w:p w14:paraId="4B78F374" w14:textId="77777777" w:rsidR="0003067B" w:rsidRPr="002C1389" w:rsidRDefault="0003067B" w:rsidP="0003067B">
      <w:pPr>
        <w:pStyle w:val="a3"/>
        <w:numPr>
          <w:ilvl w:val="2"/>
          <w:numId w:val="2"/>
        </w:numPr>
        <w:jc w:val="both"/>
        <w:rPr>
          <w:rFonts w:ascii="Times New Roman" w:hAnsi="Times New Roman" w:cs="Times New Roman"/>
          <w:b/>
          <w:color w:val="auto"/>
          <w:sz w:val="22"/>
          <w:szCs w:val="22"/>
          <w:u w:val="single"/>
        </w:rPr>
      </w:pPr>
      <w:r w:rsidRPr="002C1389">
        <w:rPr>
          <w:rFonts w:ascii="Times New Roman" w:hAnsi="Times New Roman" w:cs="Times New Roman"/>
          <w:b/>
          <w:color w:val="auto"/>
          <w:sz w:val="22"/>
          <w:szCs w:val="22"/>
          <w:u w:val="single"/>
        </w:rPr>
        <w:t>Основные понятия, используемые в аукционной документации:</w:t>
      </w:r>
    </w:p>
    <w:p w14:paraId="7A208D2B"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Заказчик</w:t>
      </w:r>
      <w:r w:rsidRPr="0043518A">
        <w:rPr>
          <w:rFonts w:ascii="Times New Roman" w:hAnsi="Times New Roman" w:cs="Times New Roman"/>
          <w:color w:val="auto"/>
          <w:sz w:val="22"/>
          <w:szCs w:val="22"/>
        </w:rPr>
        <w:t xml:space="preserve"> – Акционерное общество «Мосводоканал» (АО «Мосводоканал»).</w:t>
      </w:r>
    </w:p>
    <w:p w14:paraId="4DD49744"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Заказчик</w:t>
      </w:r>
      <w:r w:rsidRPr="0043518A">
        <w:rPr>
          <w:rFonts w:ascii="Times New Roman" w:hAnsi="Times New Roman" w:cs="Times New Roman"/>
          <w:color w:val="auto"/>
          <w:sz w:val="22"/>
          <w:szCs w:val="22"/>
        </w:rPr>
        <w:t xml:space="preserve"> –</w:t>
      </w:r>
      <w:r w:rsidR="007153FB" w:rsidRPr="0043518A">
        <w:rPr>
          <w:rFonts w:ascii="Times New Roman" w:hAnsi="Times New Roman" w:cs="Times New Roman"/>
          <w:color w:val="auto"/>
          <w:sz w:val="22"/>
          <w:szCs w:val="22"/>
        </w:rPr>
        <w:t>государственное автономное учреждение города Москвы, хозяйственное общество, в уставном капитале которого доля города Москвы превышает 50 процентов, а также дочернее хозяйственное общество, в уставном капитале которого более 50 процентов долей в совокупности принадлежит указанным юридическим лицам, государственное унитарное предприятие города Москвы, государственное бюджетное учреждение города Москвы, для которых применение Типового положения о закупках товаров, работ, услуг для нужд Заказчиков города Москвы, осуществляющих закупочную деятельность в соответствии с Федеральным законом от 18 июля 2011 г. № 223-ФЗ «О закупках товаров, работ, услуг отдельными видами юридических лиц» (далее – Закон № 223-ФЗ), является обязательным при утверждении им положения о закупке товаров, работ, услуг или внесении в него изменений.</w:t>
      </w:r>
    </w:p>
    <w:p w14:paraId="6FBBF43A"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Закупочная комиссия</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коллегиальный орган, создаваемый Заказчиком для рассмотрения, оценки и сопоставления заявок на участие в конкурентных процедурах закупок и определения победителя закупки</w:t>
      </w:r>
      <w:r w:rsidRPr="0043518A">
        <w:rPr>
          <w:rFonts w:ascii="Times New Roman" w:hAnsi="Times New Roman" w:cs="Times New Roman"/>
          <w:color w:val="auto"/>
          <w:sz w:val="22"/>
          <w:szCs w:val="22"/>
        </w:rPr>
        <w:t>.</w:t>
      </w:r>
    </w:p>
    <w:p w14:paraId="18953DD3"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Единая информационная система (далее - ЕИС)</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r w:rsidRPr="0043518A">
        <w:rPr>
          <w:rFonts w:ascii="Times New Roman" w:hAnsi="Times New Roman" w:cs="Times New Roman"/>
          <w:color w:val="auto"/>
          <w:sz w:val="22"/>
          <w:szCs w:val="22"/>
        </w:rPr>
        <w:t>.</w:t>
      </w:r>
    </w:p>
    <w:p w14:paraId="307178BB"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Поставщик (подрядчик, исполнитель)</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r w:rsidRPr="0043518A">
        <w:rPr>
          <w:rFonts w:ascii="Times New Roman" w:hAnsi="Times New Roman" w:cs="Times New Roman"/>
          <w:color w:val="auto"/>
          <w:sz w:val="22"/>
          <w:szCs w:val="22"/>
        </w:rPr>
        <w:t>.</w:t>
      </w:r>
    </w:p>
    <w:p w14:paraId="0C3176CD" w14:textId="77777777" w:rsidR="00C42D2D" w:rsidRPr="0043518A" w:rsidRDefault="00C42D2D"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 xml:space="preserve">Участник закупки </w:t>
      </w:r>
      <w:r w:rsidRPr="0043518A">
        <w:rPr>
          <w:rFonts w:ascii="Times New Roman" w:hAnsi="Times New Roman" w:cs="Times New Roman"/>
          <w:color w:val="auto"/>
          <w:sz w:val="22"/>
          <w:szCs w:val="22"/>
        </w:rPr>
        <w:t xml:space="preserve">- </w:t>
      </w:r>
      <w:r w:rsidR="007153FB" w:rsidRPr="0043518A">
        <w:rPr>
          <w:rFonts w:ascii="Times New Roman" w:hAnsi="Times New Roman" w:cs="Times New Roman"/>
          <w:color w:val="auto"/>
          <w:sz w:val="22"/>
          <w:szCs w:val="22"/>
        </w:rPr>
        <w:t>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(далее –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 255-ФЗ</w:t>
      </w:r>
      <w:r w:rsidRPr="0043518A">
        <w:rPr>
          <w:rFonts w:ascii="Times New Roman" w:hAnsi="Times New Roman" w:cs="Times New Roman"/>
          <w:color w:val="auto"/>
          <w:sz w:val="22"/>
          <w:szCs w:val="22"/>
        </w:rPr>
        <w:t>.</w:t>
      </w:r>
    </w:p>
    <w:p w14:paraId="60A75A48" w14:textId="77777777" w:rsidR="00B1361A" w:rsidRPr="0043518A" w:rsidRDefault="00B1361A" w:rsidP="00B1361A">
      <w:pPr>
        <w:ind w:firstLine="709"/>
        <w:jc w:val="both"/>
        <w:rPr>
          <w:rFonts w:ascii="Times New Roman" w:hAnsi="Times New Roman" w:cs="Times New Roman"/>
          <w:color w:val="auto"/>
          <w:sz w:val="22"/>
          <w:szCs w:val="22"/>
        </w:rPr>
      </w:pPr>
      <w:bookmarkStart w:id="2" w:name="_Hlk185856276"/>
      <w:r w:rsidRPr="0043518A">
        <w:rPr>
          <w:rFonts w:ascii="Times New Roman" w:hAnsi="Times New Roman" w:cs="Times New Roman"/>
          <w:b/>
          <w:color w:val="auto"/>
          <w:sz w:val="22"/>
          <w:szCs w:val="22"/>
        </w:rPr>
        <w:t>Аукцион</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
    <w:bookmarkEnd w:id="2"/>
    <w:p w14:paraId="0F3F64C2"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Документация о закупке</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r w:rsidRPr="0043518A">
        <w:rPr>
          <w:rFonts w:ascii="Times New Roman" w:hAnsi="Times New Roman" w:cs="Times New Roman"/>
          <w:color w:val="auto"/>
          <w:sz w:val="22"/>
          <w:szCs w:val="22"/>
        </w:rPr>
        <w:t>.</w:t>
      </w:r>
    </w:p>
    <w:p w14:paraId="0E092FD6"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Электронная площадка (далее – ЭП)</w:t>
      </w:r>
      <w:r w:rsidRPr="0043518A">
        <w:rPr>
          <w:rFonts w:ascii="Times New Roman" w:hAnsi="Times New Roman" w:cs="Times New Roman"/>
          <w:color w:val="auto"/>
          <w:sz w:val="22"/>
          <w:szCs w:val="22"/>
        </w:rPr>
        <w:t xml:space="preserve"> - </w:t>
      </w:r>
      <w:r w:rsidR="00D73421" w:rsidRPr="0043518A">
        <w:rPr>
          <w:rFonts w:ascii="Times New Roman" w:hAnsi="Times New Roman" w:cs="Times New Roman"/>
          <w:color w:val="auto"/>
          <w:sz w:val="22"/>
          <w:szCs w:val="22"/>
        </w:rPr>
        <w:t>сайт в информационно-телекоммуникационной сети «Интернет»,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14:paraId="117CD18D"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 xml:space="preserve">Заявка участника закупки (заявка, предложение) </w:t>
      </w:r>
      <w:r w:rsidRPr="0043518A">
        <w:rPr>
          <w:rFonts w:ascii="Times New Roman" w:hAnsi="Times New Roman" w:cs="Times New Roman"/>
          <w:color w:val="auto"/>
          <w:sz w:val="22"/>
          <w:szCs w:val="22"/>
        </w:rPr>
        <w:t xml:space="preserve">- </w:t>
      </w:r>
      <w:r w:rsidR="007153FB" w:rsidRPr="0043518A">
        <w:rPr>
          <w:rFonts w:ascii="Times New Roman" w:hAnsi="Times New Roman" w:cs="Times New Roman"/>
          <w:color w:val="auto"/>
          <w:sz w:val="22"/>
          <w:szCs w:val="22"/>
        </w:rPr>
        <w:t xml:space="preserve">комплект документов, содержащий предложение участника закупки, направленный Заказчику по форме и в порядке, установленном </w:t>
      </w:r>
      <w:r w:rsidR="00D73421" w:rsidRPr="0043518A">
        <w:rPr>
          <w:rFonts w:ascii="Times New Roman" w:hAnsi="Times New Roman" w:cs="Times New Roman"/>
          <w:color w:val="auto"/>
          <w:sz w:val="22"/>
          <w:szCs w:val="22"/>
        </w:rPr>
        <w:t>документацией о закупке</w:t>
      </w:r>
      <w:r w:rsidRPr="0043518A">
        <w:rPr>
          <w:rFonts w:ascii="Times New Roman" w:hAnsi="Times New Roman" w:cs="Times New Roman"/>
          <w:color w:val="auto"/>
          <w:sz w:val="22"/>
          <w:szCs w:val="22"/>
        </w:rPr>
        <w:t>.</w:t>
      </w:r>
    </w:p>
    <w:p w14:paraId="7C7FD986" w14:textId="77777777" w:rsidR="00A81102" w:rsidRPr="0043518A" w:rsidRDefault="00A81102" w:rsidP="00A81102">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Конкурентная закупка</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закупки, осуществляемые с соблюдением одновременно условий, установленных пунктом 8.2 Положения, и предусматривающие состязательность предложений независимых участников</w:t>
      </w:r>
      <w:r w:rsidRPr="0043518A">
        <w:rPr>
          <w:rFonts w:ascii="Times New Roman" w:hAnsi="Times New Roman" w:cs="Times New Roman"/>
          <w:color w:val="auto"/>
          <w:sz w:val="22"/>
          <w:szCs w:val="22"/>
        </w:rPr>
        <w:t>:</w:t>
      </w:r>
    </w:p>
    <w:p w14:paraId="4FC8D893" w14:textId="77777777" w:rsidR="007153FB" w:rsidRPr="0043518A" w:rsidRDefault="007153FB" w:rsidP="007153FB">
      <w:pPr>
        <w:ind w:firstLine="709"/>
        <w:jc w:val="both"/>
        <w:rPr>
          <w:rFonts w:ascii="Times New Roman" w:hAnsi="Times New Roman" w:cs="Times New Roman"/>
          <w:color w:val="auto"/>
          <w:sz w:val="22"/>
          <w:szCs w:val="22"/>
        </w:rPr>
      </w:pPr>
      <w:bookmarkStart w:id="3" w:name="_Hlk185856545"/>
      <w:r w:rsidRPr="0043518A">
        <w:rPr>
          <w:rFonts w:ascii="Times New Roman" w:hAnsi="Times New Roman" w:cs="Times New Roman"/>
          <w:color w:val="auto"/>
          <w:sz w:val="22"/>
          <w:szCs w:val="22"/>
        </w:rPr>
        <w:lastRenderedPageBreak/>
        <w:t>1) информация о конкурентной закупке сообщается Заказчиком одним из следующих способов:</w:t>
      </w:r>
    </w:p>
    <w:p w14:paraId="672952A5"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а) путем размещения в ЕИС, на официальном сайте, за исключением случаев, предусмотренных Положением, посредством функционала ЕАИСТ извещения об осуществлении конкурентной закупки, доступного неограниченному кругу лиц, с приложением документации о конкурентной закупке;</w:t>
      </w:r>
    </w:p>
    <w:p w14:paraId="37547C94"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б) посредством направления приглашений принять участие в закрытой конкурентной закупке в случаях, которые предусмотрены разделом 10 Положения,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F3BFE2D"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7B92D7F7" w14:textId="77777777" w:rsidR="007153FB" w:rsidRPr="0043518A" w:rsidRDefault="007153FB" w:rsidP="007153FB">
      <w:pPr>
        <w:ind w:firstLine="709"/>
        <w:jc w:val="both"/>
        <w:rPr>
          <w:rFonts w:ascii="Times New Roman" w:hAnsi="Times New Roman" w:cs="Times New Roman"/>
          <w:color w:val="auto"/>
          <w:sz w:val="22"/>
          <w:szCs w:val="22"/>
        </w:rPr>
      </w:pPr>
      <w:r w:rsidRPr="0043518A">
        <w:rPr>
          <w:rFonts w:ascii="Times New Roman" w:hAnsi="Times New Roman" w:cs="Times New Roman"/>
          <w:color w:val="auto"/>
          <w:sz w:val="22"/>
          <w:szCs w:val="22"/>
        </w:rPr>
        <w:t>3) описание предмета конкурентной закупки осуществляется с соблюдением требований Положения.</w:t>
      </w:r>
    </w:p>
    <w:bookmarkEnd w:id="3"/>
    <w:p w14:paraId="4B7413D8" w14:textId="77777777" w:rsidR="00B1361A" w:rsidRPr="0043518A" w:rsidRDefault="00B1361A" w:rsidP="007153FB">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Конкурентная закупка в электронной форме, участниками которой могут быть только субъекты малого и среднего предпринимательства</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конкурентная закупка, проводимая среди субъектов малого и среднего предпринимательства</w:t>
      </w:r>
      <w:r w:rsidRPr="0043518A">
        <w:rPr>
          <w:rFonts w:ascii="Times New Roman" w:hAnsi="Times New Roman" w:cs="Times New Roman"/>
          <w:color w:val="auto"/>
          <w:sz w:val="22"/>
          <w:szCs w:val="22"/>
        </w:rPr>
        <w:t>.</w:t>
      </w:r>
    </w:p>
    <w:p w14:paraId="3F2A1BB6"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Начальная (максимальная) цена договора</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предельно допустимая цена договора, цена договора, заключаемого с единственным поставщиком (подрядчиком, исполнителем), сумма цен единиц товаров, работ, услуг, цена единицы товара, работы, услуги, максимальное значение цены договора (в случае если количество поставляемых товаров, объем подлежащих выполнению работ, оказанию услуг невозможно определить), определяемая Заказчиком в документации о закупке (извещении о проведении закупки)</w:t>
      </w:r>
      <w:r w:rsidRPr="0043518A">
        <w:rPr>
          <w:rFonts w:ascii="Times New Roman" w:hAnsi="Times New Roman" w:cs="Times New Roman"/>
          <w:color w:val="auto"/>
          <w:sz w:val="22"/>
          <w:szCs w:val="22"/>
        </w:rPr>
        <w:t>.</w:t>
      </w:r>
    </w:p>
    <w:p w14:paraId="4D75F194" w14:textId="77777777" w:rsidR="00B1361A" w:rsidRPr="0043518A" w:rsidRDefault="00B1361A" w:rsidP="00B1361A">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Оператор электронной площадки (далее – оператор ЭП)</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ЭП, в том числе необходимыми для ее функционирования оборудованием и программно-техническими средствами (далее также – программно-аппаратные средства ЭП), и обеспечивающее проведение конкурентных закупок в электронной форме в соответствии с положениями Закона № 223-ФЗ. Функционирование ЭП осуществляется в соответствии с правилами, действующими на ЭП, и соглашением, заключенным между Заказчиком и оператором ЭП, с учетом требований, предусмотренных положениями Закона № 223-ФЗ. Оператор ЭП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r w:rsidRPr="0043518A">
        <w:rPr>
          <w:rFonts w:ascii="Times New Roman" w:hAnsi="Times New Roman" w:cs="Times New Roman"/>
          <w:color w:val="auto"/>
          <w:sz w:val="22"/>
          <w:szCs w:val="22"/>
        </w:rPr>
        <w:t>.</w:t>
      </w:r>
    </w:p>
    <w:p w14:paraId="40C19A26" w14:textId="77777777" w:rsidR="00475163" w:rsidRPr="005F78BB" w:rsidRDefault="00CC0E69" w:rsidP="00475163">
      <w:pPr>
        <w:ind w:firstLine="709"/>
        <w:jc w:val="both"/>
        <w:rPr>
          <w:rFonts w:ascii="Times New Roman" w:hAnsi="Times New Roman" w:cs="Times New Roman"/>
          <w:color w:val="auto"/>
          <w:sz w:val="22"/>
          <w:szCs w:val="22"/>
        </w:rPr>
      </w:pPr>
      <w:r w:rsidRPr="0043518A">
        <w:rPr>
          <w:rFonts w:ascii="Times New Roman" w:hAnsi="Times New Roman" w:cs="Times New Roman"/>
          <w:b/>
          <w:color w:val="auto"/>
          <w:sz w:val="22"/>
          <w:szCs w:val="22"/>
        </w:rPr>
        <w:t xml:space="preserve">Офшорная </w:t>
      </w:r>
      <w:r w:rsidRPr="005F78BB">
        <w:rPr>
          <w:rFonts w:ascii="Times New Roman" w:hAnsi="Times New Roman" w:cs="Times New Roman"/>
          <w:b/>
          <w:color w:val="auto"/>
          <w:sz w:val="22"/>
          <w:szCs w:val="22"/>
        </w:rPr>
        <w:t>компания</w:t>
      </w:r>
      <w:r w:rsidRPr="005F78BB">
        <w:rPr>
          <w:rFonts w:ascii="Times New Roman" w:hAnsi="Times New Roman" w:cs="Times New Roman"/>
          <w:color w:val="auto"/>
          <w:sz w:val="22"/>
          <w:szCs w:val="22"/>
        </w:rPr>
        <w:t xml:space="preserve"> </w:t>
      </w:r>
      <w:bookmarkStart w:id="4" w:name="_Hlk206405370"/>
      <w:r w:rsidR="00475163" w:rsidRPr="005F78BB">
        <w:rPr>
          <w:rFonts w:ascii="Times New Roman" w:hAnsi="Times New Roman" w:cs="Times New Roman"/>
          <w:color w:val="auto"/>
          <w:sz w:val="22"/>
          <w:szCs w:val="22"/>
        </w:rPr>
        <w:t xml:space="preserve">– </w:t>
      </w:r>
      <w:bookmarkStart w:id="5" w:name="_Hlk206404745"/>
      <w:r w:rsidR="00475163" w:rsidRPr="005F78BB">
        <w:rPr>
          <w:rFonts w:ascii="Times New Roman" w:hAnsi="Times New Roman" w:cs="Times New Roman"/>
          <w:color w:val="auto"/>
          <w:sz w:val="22"/>
          <w:szCs w:val="22"/>
        </w:rPr>
        <w:t>юридическое лицо, местом регистрации которого является государство или территория, включенные в утвержденный утверждаемый в соответствии с пунктом 15 статьи 241 Бюджетного кодекса Российской Федерации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bookmarkEnd w:id="4"/>
    <w:bookmarkEnd w:id="5"/>
    <w:p w14:paraId="5E438669" w14:textId="77777777" w:rsidR="00B1361A" w:rsidRPr="002C1389" w:rsidRDefault="00B1361A" w:rsidP="00B1361A">
      <w:pPr>
        <w:ind w:firstLine="709"/>
        <w:jc w:val="both"/>
        <w:rPr>
          <w:rFonts w:ascii="Times New Roman" w:hAnsi="Times New Roman" w:cs="Times New Roman"/>
          <w:color w:val="auto"/>
          <w:sz w:val="22"/>
          <w:szCs w:val="22"/>
        </w:rPr>
      </w:pPr>
      <w:r w:rsidRPr="005F78BB">
        <w:rPr>
          <w:rFonts w:ascii="Times New Roman" w:hAnsi="Times New Roman" w:cs="Times New Roman"/>
          <w:b/>
          <w:color w:val="auto"/>
          <w:sz w:val="22"/>
          <w:szCs w:val="22"/>
        </w:rPr>
        <w:t>Реестр недобросовестных поставщиков</w:t>
      </w:r>
      <w:r w:rsidRPr="0043518A">
        <w:rPr>
          <w:rFonts w:ascii="Times New Roman" w:hAnsi="Times New Roman" w:cs="Times New Roman"/>
          <w:b/>
          <w:color w:val="auto"/>
          <w:sz w:val="22"/>
          <w:szCs w:val="22"/>
        </w:rPr>
        <w:t xml:space="preserve"> (подрядчиков, исполнителей)</w:t>
      </w:r>
      <w:r w:rsidRPr="0043518A">
        <w:rPr>
          <w:rFonts w:ascii="Times New Roman" w:hAnsi="Times New Roman" w:cs="Times New Roman"/>
          <w:color w:val="auto"/>
          <w:sz w:val="22"/>
          <w:szCs w:val="22"/>
        </w:rPr>
        <w:t xml:space="preserve"> - </w:t>
      </w:r>
      <w:r w:rsidR="007153FB" w:rsidRPr="0043518A">
        <w:rPr>
          <w:rFonts w:ascii="Times New Roman" w:hAnsi="Times New Roman" w:cs="Times New Roman"/>
          <w:color w:val="auto"/>
          <w:sz w:val="22"/>
          <w:szCs w:val="22"/>
        </w:rPr>
        <w:t>реестр, формируемый из сведений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предусмотренный статьей 5 Закона № 223-ФЗ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Pr="0043518A">
        <w:rPr>
          <w:rFonts w:ascii="Times New Roman" w:hAnsi="Times New Roman" w:cs="Times New Roman"/>
          <w:color w:val="auto"/>
          <w:sz w:val="22"/>
          <w:szCs w:val="22"/>
        </w:rPr>
        <w:t>.</w:t>
      </w:r>
    </w:p>
    <w:p w14:paraId="5F88457B" w14:textId="77777777" w:rsidR="00B1361A" w:rsidRDefault="00B1361A" w:rsidP="00B1361A">
      <w:pPr>
        <w:ind w:firstLine="709"/>
        <w:jc w:val="both"/>
        <w:rPr>
          <w:rFonts w:ascii="Times New Roman" w:hAnsi="Times New Roman" w:cs="Times New Roman"/>
          <w:color w:val="auto"/>
          <w:sz w:val="22"/>
          <w:szCs w:val="22"/>
        </w:rPr>
      </w:pPr>
      <w:r w:rsidRPr="002C1389">
        <w:rPr>
          <w:rFonts w:ascii="Times New Roman" w:hAnsi="Times New Roman" w:cs="Times New Roman"/>
          <w:color w:val="auto"/>
          <w:sz w:val="22"/>
          <w:szCs w:val="22"/>
        </w:rPr>
        <w:t>В наст</w:t>
      </w:r>
      <w:r w:rsidR="00A81102" w:rsidRPr="002C1389">
        <w:rPr>
          <w:rFonts w:ascii="Times New Roman" w:hAnsi="Times New Roman" w:cs="Times New Roman"/>
          <w:color w:val="auto"/>
          <w:sz w:val="22"/>
          <w:szCs w:val="22"/>
        </w:rPr>
        <w:t>оящей</w:t>
      </w:r>
      <w:r w:rsidRPr="002C1389">
        <w:rPr>
          <w:rFonts w:ascii="Times New Roman" w:hAnsi="Times New Roman" w:cs="Times New Roman"/>
          <w:color w:val="auto"/>
          <w:sz w:val="22"/>
          <w:szCs w:val="22"/>
        </w:rPr>
        <w:t xml:space="preserve"> </w:t>
      </w:r>
      <w:r w:rsidR="00A81102" w:rsidRPr="002C1389">
        <w:rPr>
          <w:rFonts w:ascii="Times New Roman" w:hAnsi="Times New Roman" w:cs="Times New Roman"/>
          <w:color w:val="auto"/>
          <w:sz w:val="22"/>
          <w:szCs w:val="22"/>
        </w:rPr>
        <w:t>документации</w:t>
      </w:r>
      <w:r w:rsidRPr="002C1389">
        <w:rPr>
          <w:rFonts w:ascii="Times New Roman" w:hAnsi="Times New Roman" w:cs="Times New Roman"/>
          <w:color w:val="auto"/>
          <w:sz w:val="22"/>
          <w:szCs w:val="22"/>
        </w:rPr>
        <w:t xml:space="preserve">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09DE69A3" w14:textId="77777777" w:rsidR="000D1BCC" w:rsidRPr="00D84C61" w:rsidRDefault="000D1BCC" w:rsidP="00831383">
      <w:pPr>
        <w:pStyle w:val="1"/>
        <w:jc w:val="center"/>
      </w:pPr>
      <w:bookmarkStart w:id="6" w:name="_Toc112760587"/>
      <w:r w:rsidRPr="00D84C61">
        <w:lastRenderedPageBreak/>
        <w:t xml:space="preserve">ЧАСТЬ </w:t>
      </w:r>
      <w:r w:rsidRPr="00D84C61">
        <w:rPr>
          <w:lang w:val="en-US"/>
        </w:rPr>
        <w:t>II</w:t>
      </w:r>
      <w:r w:rsidRPr="00D84C61">
        <w:t xml:space="preserve"> ИНФОРМАЦИОННАЯ КАРТА АУКЦИОНА</w:t>
      </w:r>
      <w:bookmarkEnd w:id="6"/>
    </w:p>
    <w:p w14:paraId="34873F8C" w14:textId="77777777" w:rsidR="000D1BCC" w:rsidRPr="00D84C61" w:rsidRDefault="000D1BCC" w:rsidP="000D1BCC">
      <w:pPr>
        <w:ind w:firstLine="709"/>
        <w:jc w:val="center"/>
        <w:rPr>
          <w:rFonts w:ascii="Times New Roman" w:hAnsi="Times New Roman" w:cs="Times New Roman"/>
          <w:b/>
          <w:sz w:val="22"/>
          <w:szCs w:val="22"/>
        </w:rPr>
      </w:pPr>
    </w:p>
    <w:p w14:paraId="439DB394" w14:textId="77777777" w:rsidR="000D1BCC" w:rsidRPr="00D84C61" w:rsidRDefault="000D1BCC" w:rsidP="000D1BCC">
      <w:pPr>
        <w:rPr>
          <w:rFonts w:ascii="Times New Roman" w:hAnsi="Times New Roman" w:cs="Times New Roman"/>
          <w:sz w:val="22"/>
          <w:szCs w:val="22"/>
        </w:rPr>
      </w:pPr>
    </w:p>
    <w:tbl>
      <w:tblPr>
        <w:tblStyle w:val="a4"/>
        <w:tblW w:w="10938" w:type="dxa"/>
        <w:tblInd w:w="-318" w:type="dxa"/>
        <w:tblLook w:val="04A0" w:firstRow="1" w:lastRow="0" w:firstColumn="1" w:lastColumn="0" w:noHBand="0" w:noVBand="1"/>
      </w:tblPr>
      <w:tblGrid>
        <w:gridCol w:w="721"/>
        <w:gridCol w:w="3260"/>
        <w:gridCol w:w="6957"/>
      </w:tblGrid>
      <w:tr w:rsidR="000D1BCC" w:rsidRPr="00D84C61" w14:paraId="74520789" w14:textId="77777777" w:rsidTr="00D2625F">
        <w:trPr>
          <w:tblHeader/>
        </w:trPr>
        <w:tc>
          <w:tcPr>
            <w:tcW w:w="721" w:type="dxa"/>
            <w:tcBorders>
              <w:top w:val="double" w:sz="6" w:space="0" w:color="auto"/>
              <w:left w:val="double" w:sz="6" w:space="0" w:color="auto"/>
            </w:tcBorders>
            <w:vAlign w:val="center"/>
          </w:tcPr>
          <w:p w14:paraId="13FF06D1" w14:textId="77777777" w:rsidR="000D1BCC" w:rsidRPr="00D84C61" w:rsidRDefault="004639E7" w:rsidP="004F09AA">
            <w:pPr>
              <w:jc w:val="both"/>
              <w:rPr>
                <w:rFonts w:ascii="Times New Roman" w:hAnsi="Times New Roman" w:cs="Times New Roman"/>
                <w:b/>
                <w:sz w:val="22"/>
                <w:szCs w:val="22"/>
              </w:rPr>
            </w:pPr>
            <w:r w:rsidRPr="00D84C61">
              <w:rPr>
                <w:rFonts w:ascii="Times New Roman" w:hAnsi="Times New Roman" w:cs="Times New Roman"/>
                <w:b/>
                <w:sz w:val="22"/>
                <w:szCs w:val="22"/>
              </w:rPr>
              <w:t>№ п/п</w:t>
            </w:r>
          </w:p>
        </w:tc>
        <w:tc>
          <w:tcPr>
            <w:tcW w:w="3260" w:type="dxa"/>
            <w:tcBorders>
              <w:top w:val="double" w:sz="6" w:space="0" w:color="auto"/>
            </w:tcBorders>
            <w:vAlign w:val="center"/>
          </w:tcPr>
          <w:p w14:paraId="39B52F6E" w14:textId="77777777" w:rsidR="000D1BCC" w:rsidRPr="00D84C61" w:rsidRDefault="004639E7" w:rsidP="004F09AA">
            <w:pPr>
              <w:jc w:val="both"/>
              <w:rPr>
                <w:rFonts w:ascii="Times New Roman" w:hAnsi="Times New Roman" w:cs="Times New Roman"/>
                <w:b/>
                <w:sz w:val="22"/>
                <w:szCs w:val="22"/>
              </w:rPr>
            </w:pPr>
            <w:r w:rsidRPr="00D84C61">
              <w:rPr>
                <w:rFonts w:ascii="Times New Roman" w:hAnsi="Times New Roman" w:cs="Times New Roman"/>
                <w:b/>
                <w:sz w:val="22"/>
                <w:szCs w:val="22"/>
              </w:rPr>
              <w:t>Наименование пункта</w:t>
            </w:r>
          </w:p>
        </w:tc>
        <w:tc>
          <w:tcPr>
            <w:tcW w:w="6957" w:type="dxa"/>
            <w:tcBorders>
              <w:top w:val="double" w:sz="6" w:space="0" w:color="auto"/>
              <w:right w:val="double" w:sz="6" w:space="0" w:color="auto"/>
            </w:tcBorders>
            <w:vAlign w:val="center"/>
          </w:tcPr>
          <w:p w14:paraId="76E96EF1" w14:textId="77777777" w:rsidR="000D1BCC" w:rsidRPr="00D84C61" w:rsidRDefault="004639E7" w:rsidP="004F09AA">
            <w:pPr>
              <w:jc w:val="both"/>
              <w:rPr>
                <w:rFonts w:ascii="Times New Roman" w:hAnsi="Times New Roman" w:cs="Times New Roman"/>
                <w:b/>
                <w:sz w:val="22"/>
                <w:szCs w:val="22"/>
              </w:rPr>
            </w:pPr>
            <w:r w:rsidRPr="00D84C61">
              <w:rPr>
                <w:rFonts w:ascii="Times New Roman" w:hAnsi="Times New Roman" w:cs="Times New Roman"/>
                <w:b/>
                <w:sz w:val="22"/>
                <w:szCs w:val="22"/>
              </w:rPr>
              <w:t>Текст пояснения</w:t>
            </w:r>
          </w:p>
        </w:tc>
      </w:tr>
      <w:tr w:rsidR="004639E7" w:rsidRPr="00D84C61" w14:paraId="0F1E5E04" w14:textId="77777777" w:rsidTr="00D2625F">
        <w:tc>
          <w:tcPr>
            <w:tcW w:w="721" w:type="dxa"/>
            <w:tcBorders>
              <w:left w:val="double" w:sz="6" w:space="0" w:color="auto"/>
            </w:tcBorders>
          </w:tcPr>
          <w:p w14:paraId="09F819DE"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0E05204F" w14:textId="77777777" w:rsidR="004639E7" w:rsidRPr="00D84C61" w:rsidRDefault="00BD0553" w:rsidP="00F322E2">
            <w:pPr>
              <w:rPr>
                <w:rFonts w:ascii="Times New Roman" w:hAnsi="Times New Roman" w:cs="Times New Roman"/>
                <w:sz w:val="22"/>
                <w:szCs w:val="22"/>
              </w:rPr>
            </w:pPr>
            <w:r w:rsidRPr="002C1389">
              <w:rPr>
                <w:rFonts w:ascii="Times New Roman" w:hAnsi="Times New Roman" w:cs="Times New Roman"/>
                <w:color w:val="auto"/>
                <w:sz w:val="22"/>
                <w:szCs w:val="22"/>
              </w:rPr>
              <w:t>Наименование Заказчика,</w:t>
            </w:r>
            <w:r w:rsidR="008564AE" w:rsidRPr="002C1389">
              <w:rPr>
                <w:rFonts w:ascii="Times New Roman" w:hAnsi="Times New Roman" w:cs="Times New Roman"/>
                <w:color w:val="auto"/>
                <w:sz w:val="22"/>
                <w:szCs w:val="22"/>
              </w:rPr>
              <w:t xml:space="preserve"> </w:t>
            </w:r>
            <w:r w:rsidRPr="002C1389">
              <w:rPr>
                <w:rFonts w:ascii="Times New Roman" w:hAnsi="Times New Roman" w:cs="Times New Roman"/>
                <w:color w:val="auto"/>
                <w:sz w:val="22"/>
                <w:szCs w:val="22"/>
              </w:rPr>
              <w:t>место нахождения, почтовый адрес, номер контактного телефона</w:t>
            </w:r>
          </w:p>
        </w:tc>
        <w:tc>
          <w:tcPr>
            <w:tcW w:w="6957" w:type="dxa"/>
            <w:tcBorders>
              <w:right w:val="double" w:sz="6" w:space="0" w:color="auto"/>
            </w:tcBorders>
          </w:tcPr>
          <w:p w14:paraId="75B53530"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Наименование:</w:t>
            </w:r>
            <w:r w:rsidRPr="00D84C61">
              <w:rPr>
                <w:rFonts w:ascii="Times New Roman" w:hAnsi="Times New Roman" w:cs="Times New Roman"/>
                <w:sz w:val="22"/>
                <w:szCs w:val="22"/>
              </w:rPr>
              <w:t xml:space="preserve"> Акционерное общество "Мосводоканал"</w:t>
            </w:r>
          </w:p>
          <w:p w14:paraId="43C65F02"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(Управление по закупкам)</w:t>
            </w:r>
          </w:p>
          <w:p w14:paraId="2C37B136" w14:textId="77777777" w:rsidR="00BD0553" w:rsidRPr="00D84C61" w:rsidRDefault="00BD0553" w:rsidP="004F09AA">
            <w:pPr>
              <w:jc w:val="both"/>
              <w:rPr>
                <w:rFonts w:ascii="Times New Roman" w:hAnsi="Times New Roman" w:cs="Times New Roman"/>
                <w:sz w:val="22"/>
                <w:szCs w:val="22"/>
              </w:rPr>
            </w:pPr>
          </w:p>
          <w:p w14:paraId="6F962427"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Место нахождения</w:t>
            </w:r>
            <w:r w:rsidRPr="00D84C61">
              <w:rPr>
                <w:rFonts w:ascii="Times New Roman" w:hAnsi="Times New Roman" w:cs="Times New Roman"/>
                <w:sz w:val="22"/>
                <w:szCs w:val="22"/>
              </w:rPr>
              <w:t>: 105005, Москва, Плетешковский пер., дом 2</w:t>
            </w:r>
          </w:p>
          <w:p w14:paraId="6DF5ED91" w14:textId="77777777" w:rsidR="00BD0553" w:rsidRPr="00D84C61" w:rsidRDefault="00BD0553" w:rsidP="004F09AA">
            <w:pPr>
              <w:jc w:val="both"/>
              <w:rPr>
                <w:rFonts w:ascii="Times New Roman" w:hAnsi="Times New Roman" w:cs="Times New Roman"/>
                <w:sz w:val="22"/>
                <w:szCs w:val="22"/>
              </w:rPr>
            </w:pPr>
          </w:p>
          <w:p w14:paraId="0EA7C831"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Почтовый адрес:</w:t>
            </w:r>
            <w:r w:rsidRPr="00D84C61">
              <w:rPr>
                <w:rFonts w:ascii="Times New Roman" w:hAnsi="Times New Roman" w:cs="Times New Roman"/>
                <w:sz w:val="22"/>
                <w:szCs w:val="22"/>
              </w:rPr>
              <w:t xml:space="preserve"> 105005, Москва, Плетешковский пер., дом 2</w:t>
            </w:r>
          </w:p>
          <w:p w14:paraId="55B7C4A9" w14:textId="77777777" w:rsidR="00BD0553" w:rsidRPr="00D84C61" w:rsidRDefault="00BD0553" w:rsidP="004F09AA">
            <w:pPr>
              <w:jc w:val="both"/>
              <w:rPr>
                <w:rFonts w:ascii="Times New Roman" w:hAnsi="Times New Roman" w:cs="Times New Roman"/>
                <w:sz w:val="22"/>
                <w:szCs w:val="22"/>
              </w:rPr>
            </w:pPr>
          </w:p>
          <w:p w14:paraId="06005E77" w14:textId="77777777" w:rsidR="00630A09"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u w:val="single"/>
              </w:rPr>
              <w:t>Контактное лицо по вопросам оформления документов и подачи заявки:</w:t>
            </w:r>
            <w:r w:rsidRPr="00D84C61">
              <w:rPr>
                <w:rFonts w:ascii="Times New Roman" w:hAnsi="Times New Roman" w:cs="Times New Roman"/>
                <w:sz w:val="22"/>
                <w:szCs w:val="22"/>
              </w:rPr>
              <w:t xml:space="preserve"> </w:t>
            </w:r>
          </w:p>
          <w:p w14:paraId="5734B141"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Шестеркина Светлана Васильевна</w:t>
            </w:r>
          </w:p>
          <w:p w14:paraId="1B80E308"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 xml:space="preserve">Адрес электронной почты: </w:t>
            </w:r>
            <w:hyperlink r:id="rId8" w:history="1">
              <w:r w:rsidR="00753C50" w:rsidRPr="0018206D">
                <w:rPr>
                  <w:rStyle w:val="ae"/>
                  <w:rFonts w:ascii="Times New Roman" w:hAnsi="Times New Roman" w:cs="Times New Roman"/>
                  <w:sz w:val="22"/>
                  <w:szCs w:val="22"/>
                </w:rPr>
                <w:t>zakupki@mosvodokanal.ru</w:t>
              </w:r>
            </w:hyperlink>
            <w:r w:rsidR="00753C50">
              <w:rPr>
                <w:rFonts w:ascii="Times New Roman" w:hAnsi="Times New Roman" w:cs="Times New Roman"/>
                <w:sz w:val="22"/>
                <w:szCs w:val="22"/>
              </w:rPr>
              <w:t xml:space="preserve"> </w:t>
            </w:r>
          </w:p>
          <w:p w14:paraId="3A926A45" w14:textId="77777777" w:rsidR="00BD0553" w:rsidRPr="00D84C61" w:rsidRDefault="00BD0553" w:rsidP="004F09AA">
            <w:pPr>
              <w:jc w:val="both"/>
              <w:rPr>
                <w:rFonts w:ascii="Times New Roman" w:hAnsi="Times New Roman" w:cs="Times New Roman"/>
                <w:sz w:val="22"/>
                <w:szCs w:val="22"/>
              </w:rPr>
            </w:pPr>
            <w:r w:rsidRPr="00D84C61">
              <w:rPr>
                <w:rFonts w:ascii="Times New Roman" w:hAnsi="Times New Roman" w:cs="Times New Roman"/>
                <w:sz w:val="22"/>
                <w:szCs w:val="22"/>
              </w:rPr>
              <w:t>Номер контактного телефона: 8 499 263 93 16</w:t>
            </w:r>
          </w:p>
          <w:p w14:paraId="1E03B408" w14:textId="77777777" w:rsidR="00276302" w:rsidRPr="00D84C61" w:rsidRDefault="00276302" w:rsidP="00276302">
            <w:pPr>
              <w:jc w:val="both"/>
              <w:rPr>
                <w:rFonts w:ascii="Times New Roman" w:hAnsi="Times New Roman" w:cs="Times New Roman"/>
                <w:sz w:val="22"/>
                <w:szCs w:val="22"/>
              </w:rPr>
            </w:pPr>
          </w:p>
        </w:tc>
      </w:tr>
      <w:tr w:rsidR="004639E7" w:rsidRPr="00D84C61" w14:paraId="244B4338" w14:textId="77777777" w:rsidTr="00D2625F">
        <w:tc>
          <w:tcPr>
            <w:tcW w:w="721" w:type="dxa"/>
            <w:tcBorders>
              <w:left w:val="double" w:sz="6" w:space="0" w:color="auto"/>
            </w:tcBorders>
          </w:tcPr>
          <w:p w14:paraId="1B098165"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56B5AD2C" w14:textId="77777777" w:rsidR="004639E7" w:rsidRPr="00D84C61" w:rsidRDefault="000D2218" w:rsidP="00F322E2">
            <w:pPr>
              <w:rPr>
                <w:rFonts w:ascii="Times New Roman" w:hAnsi="Times New Roman" w:cs="Times New Roman"/>
                <w:sz w:val="22"/>
                <w:szCs w:val="22"/>
              </w:rPr>
            </w:pPr>
            <w:r w:rsidRPr="00D84C61">
              <w:rPr>
                <w:rFonts w:ascii="Times New Roman" w:hAnsi="Times New Roman" w:cs="Times New Roman"/>
                <w:sz w:val="22"/>
                <w:szCs w:val="22"/>
              </w:rPr>
              <w:t>Предмет договора</w:t>
            </w:r>
          </w:p>
        </w:tc>
        <w:tc>
          <w:tcPr>
            <w:tcW w:w="6957" w:type="dxa"/>
            <w:tcBorders>
              <w:right w:val="double" w:sz="6" w:space="0" w:color="auto"/>
            </w:tcBorders>
          </w:tcPr>
          <w:p w14:paraId="12C154A4" w14:textId="311F24F2" w:rsidR="004639E7" w:rsidRDefault="000D2218" w:rsidP="00EB2A71">
            <w:pPr>
              <w:jc w:val="both"/>
              <w:rPr>
                <w:rFonts w:ascii="Times New Roman" w:hAnsi="Times New Roman" w:cs="Times New Roman"/>
                <w:b/>
                <w:sz w:val="22"/>
                <w:szCs w:val="22"/>
              </w:rPr>
            </w:pPr>
            <w:r w:rsidRPr="005F78BB">
              <w:rPr>
                <w:rFonts w:ascii="Times New Roman" w:hAnsi="Times New Roman" w:cs="Times New Roman"/>
                <w:b/>
                <w:sz w:val="22"/>
                <w:szCs w:val="22"/>
              </w:rPr>
              <w:t xml:space="preserve">Поставка </w:t>
            </w:r>
            <w:r w:rsidR="005F78BB" w:rsidRPr="005F78BB">
              <w:rPr>
                <w:rFonts w:ascii="Times New Roman" w:hAnsi="Times New Roman" w:cs="Times New Roman"/>
                <w:b/>
                <w:sz w:val="22"/>
                <w:szCs w:val="22"/>
              </w:rPr>
              <w:t>средств индивидуальной защиты органов дыхания и расходных материалов для нужд АО "Мосводоканал" в 2027 году</w:t>
            </w:r>
          </w:p>
          <w:p w14:paraId="1DD8E163" w14:textId="77777777" w:rsidR="003C470A" w:rsidRPr="004F09AA" w:rsidRDefault="003C470A" w:rsidP="00EB2A71">
            <w:pPr>
              <w:jc w:val="both"/>
              <w:rPr>
                <w:rFonts w:ascii="Times New Roman" w:hAnsi="Times New Roman" w:cs="Times New Roman"/>
                <w:b/>
                <w:sz w:val="22"/>
                <w:szCs w:val="22"/>
              </w:rPr>
            </w:pPr>
          </w:p>
        </w:tc>
      </w:tr>
      <w:tr w:rsidR="004639E7" w:rsidRPr="00D84C61" w14:paraId="03F4BE6D" w14:textId="77777777" w:rsidTr="00D2625F">
        <w:tc>
          <w:tcPr>
            <w:tcW w:w="721" w:type="dxa"/>
            <w:tcBorders>
              <w:left w:val="double" w:sz="6" w:space="0" w:color="auto"/>
            </w:tcBorders>
          </w:tcPr>
          <w:p w14:paraId="765E9448"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256B7F4D" w14:textId="77777777" w:rsidR="004639E7" w:rsidRPr="00D84C61" w:rsidRDefault="000D2218" w:rsidP="00F322E2">
            <w:pPr>
              <w:rPr>
                <w:rFonts w:ascii="Times New Roman" w:hAnsi="Times New Roman" w:cs="Times New Roman"/>
                <w:sz w:val="22"/>
                <w:szCs w:val="22"/>
              </w:rPr>
            </w:pPr>
            <w:r w:rsidRPr="00D84C61">
              <w:rPr>
                <w:rFonts w:ascii="Times New Roman" w:hAnsi="Times New Roman" w:cs="Times New Roman"/>
                <w:sz w:val="22"/>
                <w:szCs w:val="22"/>
              </w:rPr>
              <w:t xml:space="preserve">Способ </w:t>
            </w:r>
            <w:r w:rsidR="00A55BC0" w:rsidRPr="00D84C61">
              <w:rPr>
                <w:rFonts w:ascii="Times New Roman" w:hAnsi="Times New Roman" w:cs="Times New Roman"/>
                <w:sz w:val="22"/>
                <w:szCs w:val="22"/>
              </w:rPr>
              <w:t>р</w:t>
            </w:r>
            <w:r w:rsidRPr="00D84C61">
              <w:rPr>
                <w:rFonts w:ascii="Times New Roman" w:hAnsi="Times New Roman" w:cs="Times New Roman"/>
                <w:sz w:val="22"/>
                <w:szCs w:val="22"/>
              </w:rPr>
              <w:t>азмещения закупки</w:t>
            </w:r>
          </w:p>
        </w:tc>
        <w:tc>
          <w:tcPr>
            <w:tcW w:w="6957" w:type="dxa"/>
            <w:tcBorders>
              <w:right w:val="double" w:sz="6" w:space="0" w:color="auto"/>
            </w:tcBorders>
          </w:tcPr>
          <w:p w14:paraId="27FF6B3D" w14:textId="77777777" w:rsidR="004639E7" w:rsidRDefault="000D2218" w:rsidP="004F09AA">
            <w:pPr>
              <w:jc w:val="both"/>
              <w:rPr>
                <w:rFonts w:ascii="Times New Roman" w:hAnsi="Times New Roman" w:cs="Times New Roman"/>
                <w:sz w:val="22"/>
                <w:szCs w:val="22"/>
              </w:rPr>
            </w:pPr>
            <w:r w:rsidRPr="00022F29">
              <w:rPr>
                <w:rFonts w:ascii="Times New Roman" w:hAnsi="Times New Roman" w:cs="Times New Roman"/>
                <w:sz w:val="22"/>
                <w:szCs w:val="22"/>
              </w:rPr>
              <w:t>Аукцион в электронной форме</w:t>
            </w:r>
            <w:r w:rsidR="00F33772" w:rsidRPr="00022F29">
              <w:rPr>
                <w:rFonts w:ascii="Times New Roman" w:hAnsi="Times New Roman" w:cs="Times New Roman"/>
                <w:sz w:val="22"/>
                <w:szCs w:val="22"/>
              </w:rPr>
              <w:t>, участниками которого могут быть только субъекты малого и среднего предпринимательства</w:t>
            </w:r>
          </w:p>
          <w:p w14:paraId="0CC1DAD4" w14:textId="77777777" w:rsidR="003C470A" w:rsidRPr="00022F29" w:rsidRDefault="003C470A" w:rsidP="004F09AA">
            <w:pPr>
              <w:jc w:val="both"/>
              <w:rPr>
                <w:rFonts w:ascii="Times New Roman" w:hAnsi="Times New Roman" w:cs="Times New Roman"/>
                <w:sz w:val="22"/>
                <w:szCs w:val="22"/>
              </w:rPr>
            </w:pPr>
          </w:p>
        </w:tc>
      </w:tr>
      <w:tr w:rsidR="00945872" w:rsidRPr="00D84C61" w14:paraId="4DF7D8C4" w14:textId="77777777" w:rsidTr="00D2625F">
        <w:tc>
          <w:tcPr>
            <w:tcW w:w="721" w:type="dxa"/>
            <w:tcBorders>
              <w:left w:val="double" w:sz="6" w:space="0" w:color="auto"/>
            </w:tcBorders>
          </w:tcPr>
          <w:p w14:paraId="5F3A130B"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51F976B8" w14:textId="77777777" w:rsidR="00945872" w:rsidRPr="00D84C61" w:rsidRDefault="00A55BC0" w:rsidP="00F322E2">
            <w:pPr>
              <w:rPr>
                <w:rFonts w:ascii="Times New Roman" w:hAnsi="Times New Roman" w:cs="Times New Roman"/>
                <w:sz w:val="22"/>
                <w:szCs w:val="22"/>
              </w:rPr>
            </w:pPr>
            <w:r w:rsidRPr="00D84C61">
              <w:rPr>
                <w:rFonts w:ascii="Times New Roman" w:hAnsi="Times New Roman" w:cs="Times New Roman"/>
                <w:sz w:val="22"/>
                <w:szCs w:val="22"/>
              </w:rPr>
              <w:t>Электронная площадка (ЭП)</w:t>
            </w:r>
          </w:p>
        </w:tc>
        <w:tc>
          <w:tcPr>
            <w:tcW w:w="6957" w:type="dxa"/>
            <w:tcBorders>
              <w:right w:val="double" w:sz="6" w:space="0" w:color="auto"/>
            </w:tcBorders>
          </w:tcPr>
          <w:p w14:paraId="6A4C55FF" w14:textId="77777777" w:rsidR="00945872" w:rsidRDefault="00A55BC0" w:rsidP="004F09AA">
            <w:pPr>
              <w:jc w:val="both"/>
              <w:rPr>
                <w:rFonts w:ascii="Times New Roman" w:hAnsi="Times New Roman" w:cs="Times New Roman"/>
                <w:sz w:val="22"/>
                <w:szCs w:val="22"/>
              </w:rPr>
            </w:pPr>
            <w:r w:rsidRPr="00D84C61">
              <w:rPr>
                <w:rFonts w:ascii="Times New Roman" w:hAnsi="Times New Roman" w:cs="Times New Roman"/>
                <w:sz w:val="22"/>
                <w:szCs w:val="22"/>
              </w:rPr>
              <w:t xml:space="preserve">Сайт оператора электронной площадки АО «Единая электронная торговая площадка» </w:t>
            </w:r>
            <w:hyperlink r:id="rId9" w:history="1">
              <w:r w:rsidR="003C470A" w:rsidRPr="001B7E0A">
                <w:rPr>
                  <w:rStyle w:val="ae"/>
                  <w:rFonts w:ascii="Times New Roman" w:hAnsi="Times New Roman" w:cs="Times New Roman"/>
                  <w:sz w:val="22"/>
                  <w:szCs w:val="22"/>
                </w:rPr>
                <w:t>http://roseltorg.ru</w:t>
              </w:r>
            </w:hyperlink>
            <w:r w:rsidR="003C470A">
              <w:rPr>
                <w:rFonts w:ascii="Times New Roman" w:hAnsi="Times New Roman" w:cs="Times New Roman"/>
                <w:sz w:val="22"/>
                <w:szCs w:val="22"/>
              </w:rPr>
              <w:t xml:space="preserve"> </w:t>
            </w:r>
          </w:p>
          <w:p w14:paraId="0D8BF9B9" w14:textId="77777777" w:rsidR="003C470A" w:rsidRPr="00D84C61" w:rsidRDefault="003C470A" w:rsidP="004F09AA">
            <w:pPr>
              <w:jc w:val="both"/>
              <w:rPr>
                <w:rFonts w:ascii="Times New Roman" w:hAnsi="Times New Roman" w:cs="Times New Roman"/>
                <w:sz w:val="22"/>
                <w:szCs w:val="22"/>
              </w:rPr>
            </w:pPr>
          </w:p>
        </w:tc>
      </w:tr>
      <w:tr w:rsidR="00945872" w:rsidRPr="00D84C61" w14:paraId="05ED95A2" w14:textId="77777777" w:rsidTr="00D2625F">
        <w:tc>
          <w:tcPr>
            <w:tcW w:w="721" w:type="dxa"/>
            <w:tcBorders>
              <w:left w:val="double" w:sz="6" w:space="0" w:color="auto"/>
            </w:tcBorders>
          </w:tcPr>
          <w:p w14:paraId="3843B7A3"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2DABEFF5" w14:textId="77777777" w:rsidR="003C470A" w:rsidRPr="00D84C61" w:rsidRDefault="003C470A" w:rsidP="00F322E2">
            <w:pPr>
              <w:rPr>
                <w:rFonts w:ascii="Times New Roman" w:hAnsi="Times New Roman" w:cs="Times New Roman"/>
                <w:sz w:val="22"/>
                <w:szCs w:val="22"/>
              </w:rPr>
            </w:pPr>
            <w:r>
              <w:rPr>
                <w:rFonts w:ascii="Times New Roman" w:hAnsi="Times New Roman" w:cs="Times New Roman"/>
                <w:sz w:val="22"/>
                <w:szCs w:val="22"/>
              </w:rPr>
              <w:t>Максимальное значение цены договора/</w:t>
            </w:r>
            <w:r>
              <w:t xml:space="preserve"> </w:t>
            </w:r>
            <w:r w:rsidRPr="003C470A">
              <w:rPr>
                <w:rFonts w:ascii="Times New Roman" w:hAnsi="Times New Roman" w:cs="Times New Roman"/>
                <w:sz w:val="22"/>
                <w:szCs w:val="22"/>
              </w:rPr>
              <w:t>Сумма цен единиц товаров</w:t>
            </w:r>
            <w:r w:rsidR="009126E4">
              <w:rPr>
                <w:rFonts w:ascii="Times New Roman" w:hAnsi="Times New Roman" w:cs="Times New Roman"/>
                <w:sz w:val="22"/>
                <w:szCs w:val="22"/>
              </w:rPr>
              <w:t xml:space="preserve"> </w:t>
            </w:r>
            <w:r w:rsidR="009126E4" w:rsidRPr="00D84C61">
              <w:rPr>
                <w:rFonts w:ascii="Times New Roman" w:hAnsi="Times New Roman" w:cs="Times New Roman"/>
                <w:sz w:val="22"/>
                <w:szCs w:val="22"/>
              </w:rPr>
              <w:t>цифрами и прописью, включая НДС.</w:t>
            </w:r>
          </w:p>
          <w:p w14:paraId="38214FEA" w14:textId="77777777" w:rsidR="00E1215F" w:rsidRPr="00D84C61" w:rsidRDefault="00E1215F" w:rsidP="004F09AA">
            <w:pPr>
              <w:jc w:val="both"/>
              <w:rPr>
                <w:rFonts w:ascii="Times New Roman" w:hAnsi="Times New Roman" w:cs="Times New Roman"/>
                <w:sz w:val="22"/>
                <w:szCs w:val="22"/>
              </w:rPr>
            </w:pPr>
          </w:p>
        </w:tc>
        <w:tc>
          <w:tcPr>
            <w:tcW w:w="6957" w:type="dxa"/>
            <w:tcBorders>
              <w:right w:val="double" w:sz="6" w:space="0" w:color="auto"/>
            </w:tcBorders>
          </w:tcPr>
          <w:p w14:paraId="672A0675" w14:textId="77777777" w:rsidR="00945872" w:rsidRPr="00E868DC" w:rsidRDefault="00E1215F" w:rsidP="004F09AA">
            <w:pPr>
              <w:jc w:val="both"/>
              <w:rPr>
                <w:rFonts w:ascii="Times New Roman" w:hAnsi="Times New Roman" w:cs="Times New Roman"/>
                <w:b/>
                <w:sz w:val="22"/>
                <w:szCs w:val="22"/>
              </w:rPr>
            </w:pPr>
            <w:r w:rsidRPr="00E868DC">
              <w:rPr>
                <w:rFonts w:ascii="Times New Roman" w:hAnsi="Times New Roman" w:cs="Times New Roman"/>
                <w:b/>
                <w:sz w:val="22"/>
                <w:szCs w:val="22"/>
              </w:rPr>
              <w:t>Максимальное значение цены договора составляет:</w:t>
            </w:r>
          </w:p>
          <w:p w14:paraId="7BB14862" w14:textId="0071CDE6" w:rsidR="003C470A" w:rsidRDefault="005F78BB" w:rsidP="005F78BB">
            <w:pPr>
              <w:jc w:val="both"/>
              <w:rPr>
                <w:rFonts w:ascii="Times New Roman" w:hAnsi="Times New Roman" w:cs="Times New Roman"/>
                <w:sz w:val="22"/>
                <w:szCs w:val="22"/>
              </w:rPr>
            </w:pPr>
            <w:r w:rsidRPr="005F78BB">
              <w:rPr>
                <w:rFonts w:ascii="Times New Roman" w:hAnsi="Times New Roman" w:cs="Times New Roman"/>
                <w:b/>
                <w:bCs/>
                <w:sz w:val="22"/>
                <w:szCs w:val="22"/>
              </w:rPr>
              <w:t>35 000 000,00</w:t>
            </w:r>
            <w:r w:rsidRPr="005F78BB">
              <w:rPr>
                <w:rFonts w:ascii="Times New Roman" w:hAnsi="Times New Roman" w:cs="Times New Roman"/>
                <w:sz w:val="22"/>
                <w:szCs w:val="22"/>
              </w:rPr>
              <w:t xml:space="preserve"> (Тридцать пять миллионов</w:t>
            </w:r>
            <w:r>
              <w:rPr>
                <w:rFonts w:ascii="Times New Roman" w:hAnsi="Times New Roman" w:cs="Times New Roman"/>
                <w:sz w:val="22"/>
                <w:szCs w:val="22"/>
              </w:rPr>
              <w:t>)</w:t>
            </w:r>
            <w:r w:rsidRPr="005F78BB">
              <w:rPr>
                <w:rFonts w:ascii="Times New Roman" w:hAnsi="Times New Roman" w:cs="Times New Roman"/>
                <w:sz w:val="22"/>
                <w:szCs w:val="22"/>
              </w:rPr>
              <w:t xml:space="preserve"> рублей </w:t>
            </w:r>
            <w:r>
              <w:rPr>
                <w:rFonts w:ascii="Times New Roman" w:hAnsi="Times New Roman" w:cs="Times New Roman"/>
                <w:sz w:val="22"/>
                <w:szCs w:val="22"/>
              </w:rPr>
              <w:t>00</w:t>
            </w:r>
            <w:r w:rsidRPr="005F78BB">
              <w:rPr>
                <w:rFonts w:ascii="Times New Roman" w:hAnsi="Times New Roman" w:cs="Times New Roman"/>
                <w:sz w:val="22"/>
                <w:szCs w:val="22"/>
              </w:rPr>
              <w:t xml:space="preserve"> копеек, в том числе НДС 22% - 6 311 475,41 (Шесть миллионов триста одиннадцать тысяч четыреста семьдесят пять</w:t>
            </w:r>
            <w:r>
              <w:rPr>
                <w:rFonts w:ascii="Times New Roman" w:hAnsi="Times New Roman" w:cs="Times New Roman"/>
                <w:sz w:val="22"/>
                <w:szCs w:val="22"/>
              </w:rPr>
              <w:t>)</w:t>
            </w:r>
            <w:r w:rsidRPr="005F78BB">
              <w:rPr>
                <w:rFonts w:ascii="Times New Roman" w:hAnsi="Times New Roman" w:cs="Times New Roman"/>
                <w:sz w:val="22"/>
                <w:szCs w:val="22"/>
              </w:rPr>
              <w:t xml:space="preserve"> рублей </w:t>
            </w:r>
            <w:r>
              <w:rPr>
                <w:rFonts w:ascii="Times New Roman" w:hAnsi="Times New Roman" w:cs="Times New Roman"/>
                <w:sz w:val="22"/>
                <w:szCs w:val="22"/>
              </w:rPr>
              <w:t>41</w:t>
            </w:r>
            <w:r w:rsidRPr="005F78BB">
              <w:rPr>
                <w:rFonts w:ascii="Times New Roman" w:hAnsi="Times New Roman" w:cs="Times New Roman"/>
                <w:sz w:val="22"/>
                <w:szCs w:val="22"/>
              </w:rPr>
              <w:t xml:space="preserve"> копейка</w:t>
            </w:r>
            <w:r>
              <w:rPr>
                <w:rFonts w:ascii="Times New Roman" w:hAnsi="Times New Roman" w:cs="Times New Roman"/>
                <w:sz w:val="22"/>
                <w:szCs w:val="22"/>
              </w:rPr>
              <w:t>.</w:t>
            </w:r>
          </w:p>
          <w:p w14:paraId="69A8BEB2" w14:textId="77777777" w:rsidR="005F78BB" w:rsidRDefault="005F78BB" w:rsidP="005F78BB">
            <w:pPr>
              <w:jc w:val="both"/>
              <w:rPr>
                <w:rFonts w:ascii="Times New Roman" w:hAnsi="Times New Roman" w:cs="Times New Roman"/>
                <w:b/>
                <w:color w:val="auto"/>
                <w:sz w:val="22"/>
                <w:szCs w:val="22"/>
              </w:rPr>
            </w:pPr>
          </w:p>
          <w:p w14:paraId="5B32CD16" w14:textId="77777777" w:rsidR="00E1215F" w:rsidRPr="00E868DC" w:rsidRDefault="00501475" w:rsidP="004F09AA">
            <w:pPr>
              <w:jc w:val="both"/>
              <w:rPr>
                <w:rFonts w:ascii="Times New Roman" w:hAnsi="Times New Roman" w:cs="Times New Roman"/>
                <w:b/>
                <w:sz w:val="22"/>
                <w:szCs w:val="22"/>
              </w:rPr>
            </w:pPr>
            <w:r w:rsidRPr="00E868DC">
              <w:rPr>
                <w:rFonts w:ascii="Times New Roman" w:hAnsi="Times New Roman" w:cs="Times New Roman"/>
                <w:b/>
                <w:color w:val="auto"/>
                <w:sz w:val="22"/>
                <w:szCs w:val="22"/>
              </w:rPr>
              <w:t>Сумма</w:t>
            </w:r>
            <w:r w:rsidR="00E1215F" w:rsidRPr="00E868DC">
              <w:rPr>
                <w:rFonts w:ascii="Times New Roman" w:hAnsi="Times New Roman" w:cs="Times New Roman"/>
                <w:b/>
                <w:color w:val="auto"/>
                <w:sz w:val="22"/>
                <w:szCs w:val="22"/>
              </w:rPr>
              <w:t xml:space="preserve"> цен </w:t>
            </w:r>
            <w:r w:rsidR="00E1215F" w:rsidRPr="00E868DC">
              <w:rPr>
                <w:rFonts w:ascii="Times New Roman" w:hAnsi="Times New Roman" w:cs="Times New Roman"/>
                <w:b/>
                <w:sz w:val="22"/>
                <w:szCs w:val="22"/>
              </w:rPr>
              <w:t>единиц товаров составляет:</w:t>
            </w:r>
          </w:p>
          <w:p w14:paraId="513BB743" w14:textId="4FE55FCD" w:rsidR="00E1215F" w:rsidRDefault="005F78BB" w:rsidP="004F09AA">
            <w:pPr>
              <w:jc w:val="both"/>
              <w:rPr>
                <w:rFonts w:ascii="Times New Roman" w:hAnsi="Times New Roman" w:cs="Times New Roman"/>
                <w:sz w:val="22"/>
                <w:szCs w:val="22"/>
              </w:rPr>
            </w:pPr>
            <w:r w:rsidRPr="005F78BB">
              <w:rPr>
                <w:rFonts w:ascii="Times New Roman" w:hAnsi="Times New Roman" w:cs="Times New Roman"/>
                <w:b/>
                <w:bCs/>
                <w:sz w:val="22"/>
                <w:szCs w:val="22"/>
              </w:rPr>
              <w:t>810 916,38</w:t>
            </w:r>
            <w:r w:rsidRPr="005F78BB">
              <w:rPr>
                <w:rFonts w:ascii="Times New Roman" w:hAnsi="Times New Roman" w:cs="Times New Roman"/>
                <w:sz w:val="22"/>
                <w:szCs w:val="22"/>
              </w:rPr>
              <w:t xml:space="preserve"> (Восемьсот десять тысяч девятьсот шестнадцать</w:t>
            </w:r>
            <w:r>
              <w:rPr>
                <w:rFonts w:ascii="Times New Roman" w:hAnsi="Times New Roman" w:cs="Times New Roman"/>
                <w:sz w:val="22"/>
                <w:szCs w:val="22"/>
              </w:rPr>
              <w:t>)</w:t>
            </w:r>
            <w:r w:rsidRPr="005F78BB">
              <w:rPr>
                <w:rFonts w:ascii="Times New Roman" w:hAnsi="Times New Roman" w:cs="Times New Roman"/>
                <w:sz w:val="22"/>
                <w:szCs w:val="22"/>
              </w:rPr>
              <w:t xml:space="preserve"> рублей </w:t>
            </w:r>
            <w:r>
              <w:rPr>
                <w:rFonts w:ascii="Times New Roman" w:hAnsi="Times New Roman" w:cs="Times New Roman"/>
                <w:sz w:val="22"/>
                <w:szCs w:val="22"/>
              </w:rPr>
              <w:t>38</w:t>
            </w:r>
            <w:r w:rsidRPr="005F78BB">
              <w:rPr>
                <w:rFonts w:ascii="Times New Roman" w:hAnsi="Times New Roman" w:cs="Times New Roman"/>
                <w:sz w:val="22"/>
                <w:szCs w:val="22"/>
              </w:rPr>
              <w:t xml:space="preserve"> копеек, в том числе НДС 22% - 146 230,82 (Сто сорок шесть тысяч двести тридцать</w:t>
            </w:r>
            <w:r>
              <w:rPr>
                <w:rFonts w:ascii="Times New Roman" w:hAnsi="Times New Roman" w:cs="Times New Roman"/>
                <w:sz w:val="22"/>
                <w:szCs w:val="22"/>
              </w:rPr>
              <w:t>)</w:t>
            </w:r>
            <w:r w:rsidRPr="005F78BB">
              <w:rPr>
                <w:rFonts w:ascii="Times New Roman" w:hAnsi="Times New Roman" w:cs="Times New Roman"/>
                <w:sz w:val="22"/>
                <w:szCs w:val="22"/>
              </w:rPr>
              <w:t xml:space="preserve"> рублей </w:t>
            </w:r>
            <w:r>
              <w:rPr>
                <w:rFonts w:ascii="Times New Roman" w:hAnsi="Times New Roman" w:cs="Times New Roman"/>
                <w:sz w:val="22"/>
                <w:szCs w:val="22"/>
              </w:rPr>
              <w:t>82</w:t>
            </w:r>
            <w:r w:rsidRPr="005F78BB">
              <w:rPr>
                <w:rFonts w:ascii="Times New Roman" w:hAnsi="Times New Roman" w:cs="Times New Roman"/>
                <w:sz w:val="22"/>
                <w:szCs w:val="22"/>
              </w:rPr>
              <w:t xml:space="preserve"> копейки</w:t>
            </w:r>
            <w:r>
              <w:rPr>
                <w:rFonts w:ascii="Times New Roman" w:hAnsi="Times New Roman" w:cs="Times New Roman"/>
                <w:sz w:val="22"/>
                <w:szCs w:val="22"/>
              </w:rPr>
              <w:t>.</w:t>
            </w:r>
          </w:p>
          <w:p w14:paraId="696FED40" w14:textId="281C4933" w:rsidR="005F78BB" w:rsidRPr="00D84C61" w:rsidRDefault="005F78BB" w:rsidP="004F09AA">
            <w:pPr>
              <w:jc w:val="both"/>
              <w:rPr>
                <w:rFonts w:ascii="Times New Roman" w:hAnsi="Times New Roman" w:cs="Times New Roman"/>
                <w:sz w:val="22"/>
                <w:szCs w:val="22"/>
              </w:rPr>
            </w:pPr>
          </w:p>
        </w:tc>
      </w:tr>
      <w:tr w:rsidR="00945872" w:rsidRPr="00D84C61" w14:paraId="48BAD9EA" w14:textId="77777777" w:rsidTr="00D2625F">
        <w:tc>
          <w:tcPr>
            <w:tcW w:w="721" w:type="dxa"/>
            <w:tcBorders>
              <w:left w:val="double" w:sz="6" w:space="0" w:color="auto"/>
            </w:tcBorders>
          </w:tcPr>
          <w:p w14:paraId="0692121D" w14:textId="77777777" w:rsidR="00945872" w:rsidRPr="002C1389" w:rsidRDefault="00945872" w:rsidP="004F09AA">
            <w:pPr>
              <w:pStyle w:val="a3"/>
              <w:numPr>
                <w:ilvl w:val="0"/>
                <w:numId w:val="4"/>
              </w:numPr>
              <w:jc w:val="both"/>
              <w:rPr>
                <w:rFonts w:ascii="Times New Roman" w:hAnsi="Times New Roman" w:cs="Times New Roman"/>
                <w:color w:val="auto"/>
                <w:sz w:val="22"/>
                <w:szCs w:val="22"/>
              </w:rPr>
            </w:pPr>
          </w:p>
        </w:tc>
        <w:tc>
          <w:tcPr>
            <w:tcW w:w="3260" w:type="dxa"/>
          </w:tcPr>
          <w:p w14:paraId="5CA6CC47" w14:textId="77777777" w:rsidR="003C470A" w:rsidRPr="002C1389" w:rsidRDefault="003C470A" w:rsidP="003C470A">
            <w:pPr>
              <w:rPr>
                <w:rFonts w:ascii="Times New Roman" w:hAnsi="Times New Roman" w:cs="Times New Roman"/>
                <w:color w:val="auto"/>
                <w:sz w:val="22"/>
                <w:szCs w:val="22"/>
              </w:rPr>
            </w:pPr>
            <w:r w:rsidRPr="002C1389">
              <w:rPr>
                <w:rFonts w:ascii="Times New Roman" w:hAnsi="Times New Roman" w:cs="Times New Roman"/>
                <w:color w:val="auto"/>
                <w:sz w:val="22"/>
                <w:szCs w:val="22"/>
              </w:rPr>
              <w:t xml:space="preserve">Порядок определения и обоснования </w:t>
            </w:r>
            <w:r>
              <w:rPr>
                <w:rFonts w:ascii="Times New Roman" w:hAnsi="Times New Roman" w:cs="Times New Roman"/>
                <w:color w:val="auto"/>
                <w:sz w:val="22"/>
                <w:szCs w:val="22"/>
              </w:rPr>
              <w:t xml:space="preserve">максимального значения </w:t>
            </w:r>
            <w:r w:rsidRPr="002C1389">
              <w:rPr>
                <w:rFonts w:ascii="Times New Roman" w:hAnsi="Times New Roman" w:cs="Times New Roman"/>
                <w:color w:val="auto"/>
                <w:sz w:val="22"/>
                <w:szCs w:val="22"/>
              </w:rPr>
              <w:t>цены договора</w:t>
            </w:r>
            <w:r w:rsidR="00D65375">
              <w:rPr>
                <w:rFonts w:ascii="Times New Roman" w:hAnsi="Times New Roman" w:cs="Times New Roman"/>
                <w:color w:val="auto"/>
                <w:sz w:val="22"/>
                <w:szCs w:val="22"/>
              </w:rPr>
              <w:t>/суммы цен единиц товаров</w:t>
            </w:r>
            <w:r>
              <w:rPr>
                <w:rFonts w:ascii="Times New Roman" w:hAnsi="Times New Roman" w:cs="Times New Roman"/>
                <w:color w:val="auto"/>
                <w:sz w:val="22"/>
                <w:szCs w:val="22"/>
              </w:rPr>
              <w:t xml:space="preserve"> </w:t>
            </w:r>
            <w:r w:rsidRPr="002C1389">
              <w:rPr>
                <w:rFonts w:ascii="Times New Roman" w:hAnsi="Times New Roman" w:cs="Times New Roman"/>
                <w:color w:val="auto"/>
                <w:sz w:val="22"/>
                <w:szCs w:val="22"/>
              </w:rPr>
              <w:t>(с учетом или без учета расходов на перевозку, страхование, уплату таможенных пошлин, налогов и других обязательных платежей)</w:t>
            </w:r>
          </w:p>
        </w:tc>
        <w:tc>
          <w:tcPr>
            <w:tcW w:w="6957" w:type="dxa"/>
            <w:tcBorders>
              <w:right w:val="double" w:sz="6" w:space="0" w:color="auto"/>
            </w:tcBorders>
          </w:tcPr>
          <w:p w14:paraId="02DDF079" w14:textId="44BE5D2E" w:rsidR="006E76D0" w:rsidRPr="003C470A" w:rsidRDefault="006411AC" w:rsidP="003C470A">
            <w:pPr>
              <w:jc w:val="both"/>
              <w:rPr>
                <w:rFonts w:ascii="Times New Roman" w:hAnsi="Times New Roman" w:cs="Times New Roman"/>
                <w:sz w:val="22"/>
                <w:szCs w:val="22"/>
              </w:rPr>
            </w:pPr>
            <w:r w:rsidRPr="003C470A">
              <w:rPr>
                <w:rFonts w:ascii="Times New Roman" w:hAnsi="Times New Roman" w:cs="Times New Roman"/>
                <w:sz w:val="22"/>
                <w:szCs w:val="22"/>
              </w:rPr>
              <w:t xml:space="preserve">Максимальное значение цены </w:t>
            </w:r>
            <w:r w:rsidR="0089678D" w:rsidRPr="003C470A">
              <w:rPr>
                <w:rFonts w:ascii="Times New Roman" w:hAnsi="Times New Roman" w:cs="Times New Roman"/>
                <w:sz w:val="22"/>
                <w:szCs w:val="22"/>
              </w:rPr>
              <w:t xml:space="preserve">договора/ Сумма цен единиц товаров определена </w:t>
            </w:r>
            <w:r w:rsidR="00FE115B" w:rsidRPr="00FE115B">
              <w:rPr>
                <w:rFonts w:ascii="Times New Roman" w:hAnsi="Times New Roman" w:cs="Times New Roman"/>
                <w:sz w:val="22"/>
                <w:szCs w:val="22"/>
              </w:rPr>
              <w:t xml:space="preserve">нормативным </w:t>
            </w:r>
            <w:r w:rsidR="0089678D" w:rsidRPr="00FE115B">
              <w:rPr>
                <w:rFonts w:ascii="Times New Roman" w:hAnsi="Times New Roman" w:cs="Times New Roman"/>
                <w:sz w:val="22"/>
                <w:szCs w:val="22"/>
              </w:rPr>
              <w:t>методом</w:t>
            </w:r>
            <w:r w:rsidR="00FE115B" w:rsidRPr="00FE115B">
              <w:rPr>
                <w:rFonts w:ascii="Times New Roman" w:hAnsi="Times New Roman" w:cs="Times New Roman"/>
                <w:sz w:val="22"/>
                <w:szCs w:val="22"/>
              </w:rPr>
              <w:t>,</w:t>
            </w:r>
            <w:r w:rsidR="0089678D" w:rsidRPr="00FE115B">
              <w:rPr>
                <w:rFonts w:ascii="Times New Roman" w:hAnsi="Times New Roman" w:cs="Times New Roman"/>
                <w:sz w:val="22"/>
                <w:szCs w:val="22"/>
              </w:rPr>
              <w:t xml:space="preserve"> сопоставимых рыночных цен (анализ рынка)</w:t>
            </w:r>
            <w:r w:rsidR="00FE115B" w:rsidRPr="00FE115B">
              <w:rPr>
                <w:rFonts w:ascii="Times New Roman" w:hAnsi="Times New Roman" w:cs="Times New Roman"/>
                <w:sz w:val="22"/>
                <w:szCs w:val="22"/>
              </w:rPr>
              <w:t xml:space="preserve"> и методом</w:t>
            </w:r>
            <w:r w:rsidR="0089678D" w:rsidRPr="00FE115B">
              <w:rPr>
                <w:rFonts w:ascii="Times New Roman" w:hAnsi="Times New Roman" w:cs="Times New Roman"/>
                <w:sz w:val="22"/>
                <w:szCs w:val="22"/>
              </w:rPr>
              <w:t xml:space="preserve"> </w:t>
            </w:r>
            <w:r w:rsidR="006E76D0" w:rsidRPr="00FE115B">
              <w:rPr>
                <w:rFonts w:ascii="Times New Roman" w:hAnsi="Times New Roman" w:cs="Times New Roman"/>
                <w:sz w:val="22"/>
                <w:szCs w:val="22"/>
              </w:rPr>
              <w:t xml:space="preserve">анализа цен, содержащихся в реестре контрактов, заключенных по итогам осуществления закупок </w:t>
            </w:r>
            <w:r w:rsidR="00E1215F" w:rsidRPr="00FE115B">
              <w:rPr>
                <w:rFonts w:ascii="Times New Roman" w:hAnsi="Times New Roman" w:cs="Times New Roman"/>
                <w:sz w:val="22"/>
                <w:szCs w:val="22"/>
              </w:rPr>
              <w:t>и включает в себя:</w:t>
            </w:r>
            <w:r w:rsidR="005C6420" w:rsidRPr="00FE115B">
              <w:rPr>
                <w:rFonts w:ascii="Times New Roman" w:hAnsi="Times New Roman" w:cs="Times New Roman"/>
                <w:sz w:val="22"/>
                <w:szCs w:val="22"/>
              </w:rPr>
              <w:t xml:space="preserve"> </w:t>
            </w:r>
            <w:r w:rsidR="006E76D0" w:rsidRPr="00FE115B">
              <w:rPr>
                <w:rFonts w:ascii="Times New Roman" w:hAnsi="Times New Roman" w:cs="Times New Roman"/>
                <w:sz w:val="22"/>
                <w:szCs w:val="22"/>
              </w:rPr>
              <w:t>все налоги, пошлины и прочие</w:t>
            </w:r>
            <w:r w:rsidR="006E76D0" w:rsidRPr="005C6420">
              <w:rPr>
                <w:rFonts w:ascii="Times New Roman" w:hAnsi="Times New Roman" w:cs="Times New Roman"/>
                <w:sz w:val="22"/>
                <w:szCs w:val="22"/>
              </w:rPr>
              <w:t xml:space="preserve"> сборы, предусмотренные Законодательством Российской Федерации, а также стоимость доставки, погрузоразгрузочные и транспортные расходы (в том числе таможенное оформление (для товара иностранного производства)), а также любые иные расходы, которые могут возникнуть у Поставщика в связи с исполнением Договора.</w:t>
            </w:r>
          </w:p>
          <w:p w14:paraId="175EF720" w14:textId="77777777" w:rsidR="00E1215F" w:rsidRPr="00D84C61" w:rsidRDefault="00E1215F" w:rsidP="00506FA5">
            <w:pPr>
              <w:pStyle w:val="a3"/>
              <w:ind w:left="1" w:firstLine="709"/>
              <w:jc w:val="both"/>
              <w:rPr>
                <w:rFonts w:ascii="Times New Roman" w:hAnsi="Times New Roman" w:cs="Times New Roman"/>
                <w:sz w:val="22"/>
                <w:szCs w:val="22"/>
              </w:rPr>
            </w:pPr>
          </w:p>
          <w:p w14:paraId="5C208462" w14:textId="77777777" w:rsidR="00945872" w:rsidRDefault="00E1215F" w:rsidP="007F081D">
            <w:pPr>
              <w:pStyle w:val="a3"/>
              <w:ind w:left="1"/>
              <w:jc w:val="both"/>
              <w:rPr>
                <w:rFonts w:ascii="Times New Roman" w:hAnsi="Times New Roman" w:cs="Times New Roman"/>
                <w:sz w:val="22"/>
                <w:szCs w:val="22"/>
              </w:rPr>
            </w:pPr>
            <w:r w:rsidRPr="00D84C61">
              <w:rPr>
                <w:rFonts w:ascii="Times New Roman" w:hAnsi="Times New Roman" w:cs="Times New Roman"/>
                <w:sz w:val="22"/>
                <w:szCs w:val="22"/>
              </w:rPr>
              <w:t>Источник финансирования: собственные средства</w:t>
            </w:r>
            <w:r w:rsidR="007F081D">
              <w:rPr>
                <w:rFonts w:ascii="Times New Roman" w:hAnsi="Times New Roman" w:cs="Times New Roman"/>
                <w:sz w:val="22"/>
                <w:szCs w:val="22"/>
              </w:rPr>
              <w:t xml:space="preserve"> </w:t>
            </w:r>
            <w:r w:rsidRPr="00D84C61">
              <w:rPr>
                <w:rFonts w:ascii="Times New Roman" w:hAnsi="Times New Roman" w:cs="Times New Roman"/>
                <w:sz w:val="22"/>
                <w:szCs w:val="22"/>
              </w:rPr>
              <w:t>АО "Мосводоканал"</w:t>
            </w:r>
          </w:p>
          <w:p w14:paraId="313B3DB3" w14:textId="77777777" w:rsidR="00E96E71" w:rsidRPr="00D84C61" w:rsidRDefault="00E96E71" w:rsidP="007F081D">
            <w:pPr>
              <w:pStyle w:val="a3"/>
              <w:ind w:left="1"/>
              <w:jc w:val="both"/>
              <w:rPr>
                <w:rFonts w:ascii="Times New Roman" w:hAnsi="Times New Roman" w:cs="Times New Roman"/>
                <w:sz w:val="22"/>
                <w:szCs w:val="22"/>
              </w:rPr>
            </w:pPr>
          </w:p>
        </w:tc>
      </w:tr>
      <w:tr w:rsidR="00945872" w:rsidRPr="00D84C61" w14:paraId="50AD9830" w14:textId="77777777" w:rsidTr="00D2625F">
        <w:tc>
          <w:tcPr>
            <w:tcW w:w="721" w:type="dxa"/>
            <w:tcBorders>
              <w:left w:val="double" w:sz="6" w:space="0" w:color="auto"/>
            </w:tcBorders>
          </w:tcPr>
          <w:p w14:paraId="4346B056"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09E7B447" w14:textId="77777777" w:rsidR="00945872" w:rsidRPr="00D84C61" w:rsidRDefault="0035679B" w:rsidP="004F09AA">
            <w:pPr>
              <w:jc w:val="both"/>
              <w:rPr>
                <w:rFonts w:ascii="Times New Roman" w:hAnsi="Times New Roman" w:cs="Times New Roman"/>
                <w:sz w:val="22"/>
                <w:szCs w:val="22"/>
              </w:rPr>
            </w:pPr>
            <w:r w:rsidRPr="00D84C61">
              <w:rPr>
                <w:rFonts w:ascii="Times New Roman" w:hAnsi="Times New Roman" w:cs="Times New Roman"/>
                <w:sz w:val="22"/>
                <w:szCs w:val="22"/>
              </w:rPr>
              <w:t>Шаг аукциона</w:t>
            </w:r>
          </w:p>
        </w:tc>
        <w:tc>
          <w:tcPr>
            <w:tcW w:w="6957" w:type="dxa"/>
            <w:tcBorders>
              <w:right w:val="double" w:sz="6" w:space="0" w:color="auto"/>
            </w:tcBorders>
          </w:tcPr>
          <w:p w14:paraId="2FC50E20" w14:textId="5FCEAE6F" w:rsidR="0035679B" w:rsidRPr="00E96E71" w:rsidRDefault="00997EA6" w:rsidP="004F09AA">
            <w:pPr>
              <w:jc w:val="both"/>
              <w:rPr>
                <w:rFonts w:ascii="Times New Roman" w:hAnsi="Times New Roman" w:cs="Times New Roman"/>
                <w:sz w:val="22"/>
                <w:szCs w:val="22"/>
              </w:rPr>
            </w:pPr>
            <w:r w:rsidRPr="00E96E71">
              <w:rPr>
                <w:rFonts w:ascii="Times New Roman" w:hAnsi="Times New Roman" w:cs="Times New Roman"/>
                <w:b/>
                <w:sz w:val="22"/>
                <w:szCs w:val="22"/>
              </w:rPr>
              <w:t>Шаг аукциона составляет: 0,5-5 %</w:t>
            </w:r>
            <w:r w:rsidRPr="00E96E71">
              <w:rPr>
                <w:rFonts w:ascii="Times New Roman" w:hAnsi="Times New Roman" w:cs="Times New Roman"/>
                <w:sz w:val="22"/>
                <w:szCs w:val="22"/>
              </w:rPr>
              <w:t xml:space="preserve"> </w:t>
            </w:r>
            <w:r w:rsidR="0035679B" w:rsidRPr="00E96E71">
              <w:rPr>
                <w:rFonts w:ascii="Times New Roman" w:hAnsi="Times New Roman" w:cs="Times New Roman"/>
                <w:sz w:val="22"/>
                <w:szCs w:val="22"/>
              </w:rPr>
              <w:t xml:space="preserve">от </w:t>
            </w:r>
            <w:r w:rsidR="00EB2A71" w:rsidRPr="00E96E71">
              <w:rPr>
                <w:rFonts w:ascii="Times New Roman" w:hAnsi="Times New Roman" w:cs="Times New Roman"/>
                <w:sz w:val="22"/>
                <w:szCs w:val="22"/>
              </w:rPr>
              <w:t xml:space="preserve">суммы </w:t>
            </w:r>
            <w:r w:rsidR="008D0772" w:rsidRPr="00E96E71">
              <w:rPr>
                <w:rFonts w:ascii="Times New Roman" w:hAnsi="Times New Roman" w:cs="Times New Roman"/>
                <w:sz w:val="22"/>
                <w:szCs w:val="22"/>
              </w:rPr>
              <w:t>ц</w:t>
            </w:r>
            <w:r w:rsidR="0035679B" w:rsidRPr="00E96E71">
              <w:rPr>
                <w:rFonts w:ascii="Times New Roman" w:hAnsi="Times New Roman" w:cs="Times New Roman"/>
                <w:sz w:val="22"/>
                <w:szCs w:val="22"/>
              </w:rPr>
              <w:t>ен единиц товар</w:t>
            </w:r>
            <w:r w:rsidR="00EB2A71" w:rsidRPr="00E96E71">
              <w:rPr>
                <w:rFonts w:ascii="Times New Roman" w:hAnsi="Times New Roman" w:cs="Times New Roman"/>
                <w:sz w:val="22"/>
                <w:szCs w:val="22"/>
              </w:rPr>
              <w:t>ов</w:t>
            </w:r>
            <w:r w:rsidR="00E96E71" w:rsidRPr="00E96E71">
              <w:rPr>
                <w:rFonts w:ascii="Times New Roman" w:hAnsi="Times New Roman" w:cs="Times New Roman"/>
                <w:sz w:val="22"/>
                <w:szCs w:val="22"/>
              </w:rPr>
              <w:t>.</w:t>
            </w:r>
          </w:p>
          <w:p w14:paraId="35BBB3BF" w14:textId="1706BE87" w:rsidR="0035679B" w:rsidRPr="004F09AA" w:rsidRDefault="0035679B" w:rsidP="004F09AA">
            <w:pPr>
              <w:jc w:val="both"/>
              <w:rPr>
                <w:rFonts w:ascii="Times New Roman" w:hAnsi="Times New Roman" w:cs="Times New Roman"/>
                <w:color w:val="auto"/>
                <w:sz w:val="22"/>
                <w:szCs w:val="22"/>
              </w:rPr>
            </w:pPr>
            <w:r w:rsidRPr="00E96E71">
              <w:rPr>
                <w:rFonts w:ascii="Times New Roman" w:hAnsi="Times New Roman" w:cs="Times New Roman"/>
                <w:color w:val="auto"/>
                <w:sz w:val="22"/>
                <w:szCs w:val="22"/>
              </w:rPr>
              <w:t xml:space="preserve">Аукцион в электронной форме проводится на снижение </w:t>
            </w:r>
            <w:r w:rsidR="00EB2A71" w:rsidRPr="00E96E71">
              <w:rPr>
                <w:rFonts w:ascii="Times New Roman" w:hAnsi="Times New Roman" w:cs="Times New Roman"/>
                <w:color w:val="auto"/>
                <w:sz w:val="22"/>
                <w:szCs w:val="22"/>
              </w:rPr>
              <w:t xml:space="preserve">суммы </w:t>
            </w:r>
            <w:r w:rsidRPr="00E96E71">
              <w:rPr>
                <w:rFonts w:ascii="Times New Roman" w:hAnsi="Times New Roman" w:cs="Times New Roman"/>
                <w:color w:val="auto"/>
                <w:sz w:val="22"/>
                <w:szCs w:val="22"/>
              </w:rPr>
              <w:t>цен единиц товар</w:t>
            </w:r>
            <w:r w:rsidR="00EB2A71" w:rsidRPr="00E96E71">
              <w:rPr>
                <w:rFonts w:ascii="Times New Roman" w:hAnsi="Times New Roman" w:cs="Times New Roman"/>
                <w:color w:val="auto"/>
                <w:sz w:val="22"/>
                <w:szCs w:val="22"/>
              </w:rPr>
              <w:t>ов</w:t>
            </w:r>
            <w:r w:rsidRPr="00E96E71">
              <w:rPr>
                <w:rFonts w:ascii="Times New Roman" w:hAnsi="Times New Roman" w:cs="Times New Roman"/>
                <w:color w:val="auto"/>
                <w:sz w:val="22"/>
                <w:szCs w:val="22"/>
              </w:rPr>
              <w:t>.</w:t>
            </w:r>
          </w:p>
          <w:p w14:paraId="7CEB8338" w14:textId="77777777" w:rsidR="0035679B" w:rsidRPr="00D84C61" w:rsidRDefault="0035679B" w:rsidP="004F09AA">
            <w:pPr>
              <w:jc w:val="both"/>
              <w:rPr>
                <w:rFonts w:ascii="Times New Roman" w:hAnsi="Times New Roman" w:cs="Times New Roman"/>
                <w:sz w:val="22"/>
                <w:szCs w:val="22"/>
              </w:rPr>
            </w:pPr>
          </w:p>
          <w:p w14:paraId="7215FD91" w14:textId="77777777" w:rsidR="00945872" w:rsidRPr="00D84C61" w:rsidRDefault="00997EA6" w:rsidP="00977FAA">
            <w:pPr>
              <w:jc w:val="both"/>
              <w:rPr>
                <w:rFonts w:ascii="Times New Roman" w:hAnsi="Times New Roman" w:cs="Times New Roman"/>
                <w:sz w:val="22"/>
                <w:szCs w:val="22"/>
              </w:rPr>
            </w:pPr>
            <w:r w:rsidRPr="00D84C61">
              <w:rPr>
                <w:rFonts w:ascii="Times New Roman" w:hAnsi="Times New Roman" w:cs="Times New Roman"/>
                <w:sz w:val="22"/>
                <w:szCs w:val="22"/>
              </w:rPr>
              <w:t xml:space="preserve">Процент снижения по результатам аукциона применяется пропорционально к стоимости каждой позиции Спецификации </w:t>
            </w:r>
            <w:r w:rsidRPr="00D84C61">
              <w:rPr>
                <w:rFonts w:ascii="Times New Roman" w:hAnsi="Times New Roman" w:cs="Times New Roman"/>
                <w:sz w:val="22"/>
                <w:szCs w:val="22"/>
              </w:rPr>
              <w:lastRenderedPageBreak/>
              <w:t>Технического задания/ Расчета НМЦД (Приложение к Протоколу начальной (максимальной) цены договора</w:t>
            </w:r>
            <w:r w:rsidR="00977FAA">
              <w:rPr>
                <w:rFonts w:ascii="Times New Roman" w:hAnsi="Times New Roman" w:cs="Times New Roman"/>
                <w:sz w:val="22"/>
                <w:szCs w:val="22"/>
              </w:rPr>
              <w:t>/</w:t>
            </w:r>
            <w:r w:rsidR="00977FAA" w:rsidRPr="00506FA5">
              <w:rPr>
                <w:rFonts w:ascii="Times New Roman" w:hAnsi="Times New Roman" w:cs="Times New Roman"/>
                <w:sz w:val="22"/>
                <w:szCs w:val="22"/>
              </w:rPr>
              <w:t xml:space="preserve"> Суммы цен </w:t>
            </w:r>
            <w:r w:rsidR="00977FAA" w:rsidRPr="00D84C61">
              <w:rPr>
                <w:rFonts w:ascii="Times New Roman" w:hAnsi="Times New Roman" w:cs="Times New Roman"/>
                <w:sz w:val="22"/>
                <w:szCs w:val="22"/>
              </w:rPr>
              <w:t>единиц товаров</w:t>
            </w:r>
            <w:r w:rsidRPr="00D84C61">
              <w:rPr>
                <w:rFonts w:ascii="Times New Roman" w:hAnsi="Times New Roman" w:cs="Times New Roman"/>
                <w:sz w:val="22"/>
                <w:szCs w:val="22"/>
              </w:rPr>
              <w:t>)</w:t>
            </w:r>
            <w:r w:rsidR="00221241" w:rsidRPr="00D84C61">
              <w:rPr>
                <w:rFonts w:ascii="Times New Roman" w:hAnsi="Times New Roman" w:cs="Times New Roman"/>
                <w:sz w:val="22"/>
                <w:szCs w:val="22"/>
              </w:rPr>
              <w:t>.</w:t>
            </w:r>
          </w:p>
        </w:tc>
      </w:tr>
      <w:tr w:rsidR="00945872" w:rsidRPr="00D84C61" w14:paraId="58EFB307" w14:textId="77777777" w:rsidTr="00D2625F">
        <w:tc>
          <w:tcPr>
            <w:tcW w:w="721" w:type="dxa"/>
            <w:tcBorders>
              <w:left w:val="double" w:sz="6" w:space="0" w:color="auto"/>
            </w:tcBorders>
          </w:tcPr>
          <w:p w14:paraId="2EB454A9"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5720AE76" w14:textId="77777777" w:rsidR="00945872" w:rsidRPr="00D84C61" w:rsidRDefault="00CE2F19" w:rsidP="00F322E2">
            <w:pPr>
              <w:rPr>
                <w:rFonts w:ascii="Times New Roman" w:hAnsi="Times New Roman" w:cs="Times New Roman"/>
                <w:sz w:val="22"/>
                <w:szCs w:val="22"/>
              </w:rPr>
            </w:pPr>
            <w:r w:rsidRPr="00D84C61">
              <w:rPr>
                <w:rFonts w:ascii="Times New Roman" w:hAnsi="Times New Roman" w:cs="Times New Roman"/>
                <w:sz w:val="22"/>
                <w:szCs w:val="22"/>
              </w:rPr>
              <w:t>Закупка проводится среди Участников малого и среднего предпринимательства</w:t>
            </w:r>
          </w:p>
        </w:tc>
        <w:tc>
          <w:tcPr>
            <w:tcW w:w="6957" w:type="dxa"/>
            <w:tcBorders>
              <w:right w:val="double" w:sz="6" w:space="0" w:color="auto"/>
            </w:tcBorders>
          </w:tcPr>
          <w:p w14:paraId="1BD1C142" w14:textId="77777777" w:rsidR="00945872" w:rsidRPr="00D84C61" w:rsidRDefault="00CE2F19" w:rsidP="004F09AA">
            <w:pPr>
              <w:jc w:val="both"/>
              <w:rPr>
                <w:rFonts w:ascii="Times New Roman" w:hAnsi="Times New Roman" w:cs="Times New Roman"/>
                <w:sz w:val="22"/>
                <w:szCs w:val="22"/>
              </w:rPr>
            </w:pPr>
            <w:r w:rsidRPr="00D84C61">
              <w:rPr>
                <w:rFonts w:ascii="Times New Roman" w:hAnsi="Times New Roman" w:cs="Times New Roman"/>
                <w:sz w:val="22"/>
                <w:szCs w:val="22"/>
              </w:rPr>
              <w:t xml:space="preserve">Да </w:t>
            </w:r>
          </w:p>
        </w:tc>
      </w:tr>
      <w:tr w:rsidR="00CE2F19" w:rsidRPr="00D84C61" w14:paraId="58371121" w14:textId="77777777" w:rsidTr="00D2625F">
        <w:tc>
          <w:tcPr>
            <w:tcW w:w="721" w:type="dxa"/>
            <w:tcBorders>
              <w:left w:val="double" w:sz="6" w:space="0" w:color="auto"/>
            </w:tcBorders>
          </w:tcPr>
          <w:p w14:paraId="7EB3FA44" w14:textId="77777777" w:rsidR="00CE2F19" w:rsidRPr="00D84C61" w:rsidRDefault="00CE2F19" w:rsidP="004F09AA">
            <w:pPr>
              <w:pStyle w:val="a3"/>
              <w:numPr>
                <w:ilvl w:val="0"/>
                <w:numId w:val="4"/>
              </w:numPr>
              <w:jc w:val="both"/>
              <w:rPr>
                <w:rFonts w:ascii="Times New Roman" w:hAnsi="Times New Roman" w:cs="Times New Roman"/>
                <w:sz w:val="22"/>
                <w:szCs w:val="22"/>
              </w:rPr>
            </w:pPr>
          </w:p>
        </w:tc>
        <w:tc>
          <w:tcPr>
            <w:tcW w:w="3260" w:type="dxa"/>
          </w:tcPr>
          <w:p w14:paraId="59950407" w14:textId="77777777" w:rsidR="00CE2F19" w:rsidRPr="00D84C61" w:rsidRDefault="00CE2F19" w:rsidP="00F322E2">
            <w:pPr>
              <w:rPr>
                <w:rFonts w:ascii="Times New Roman" w:hAnsi="Times New Roman" w:cs="Times New Roman"/>
                <w:sz w:val="22"/>
                <w:szCs w:val="22"/>
              </w:rPr>
            </w:pPr>
            <w:r w:rsidRPr="00D84C61">
              <w:rPr>
                <w:rFonts w:ascii="Times New Roman" w:hAnsi="Times New Roman" w:cs="Times New Roman"/>
                <w:sz w:val="22"/>
                <w:szCs w:val="22"/>
              </w:rPr>
              <w:t>Привлечение соисполнителей (субподрядчиков, субпоставщиков)</w:t>
            </w:r>
          </w:p>
        </w:tc>
        <w:tc>
          <w:tcPr>
            <w:tcW w:w="6957" w:type="dxa"/>
            <w:tcBorders>
              <w:right w:val="double" w:sz="6" w:space="0" w:color="auto"/>
            </w:tcBorders>
          </w:tcPr>
          <w:p w14:paraId="44C86E2A" w14:textId="77777777" w:rsidR="00CE2F19" w:rsidRPr="00D84C61" w:rsidRDefault="00CE2F19" w:rsidP="004F09AA">
            <w:pPr>
              <w:jc w:val="both"/>
              <w:rPr>
                <w:rFonts w:ascii="Times New Roman" w:hAnsi="Times New Roman" w:cs="Times New Roman"/>
                <w:sz w:val="22"/>
                <w:szCs w:val="22"/>
              </w:rPr>
            </w:pPr>
            <w:r w:rsidRPr="00D84C61">
              <w:rPr>
                <w:rFonts w:ascii="Times New Roman" w:hAnsi="Times New Roman" w:cs="Times New Roman"/>
                <w:sz w:val="22"/>
                <w:szCs w:val="22"/>
              </w:rPr>
              <w:t>Допускается</w:t>
            </w:r>
          </w:p>
        </w:tc>
      </w:tr>
      <w:tr w:rsidR="00945872" w:rsidRPr="00D84C61" w14:paraId="27489909" w14:textId="77777777" w:rsidTr="00D2625F">
        <w:tc>
          <w:tcPr>
            <w:tcW w:w="721" w:type="dxa"/>
            <w:tcBorders>
              <w:left w:val="double" w:sz="6" w:space="0" w:color="auto"/>
            </w:tcBorders>
          </w:tcPr>
          <w:p w14:paraId="539910F4"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322C450C" w14:textId="77777777" w:rsidR="00945872" w:rsidRPr="00D84C61" w:rsidRDefault="00221241" w:rsidP="00F322E2">
            <w:pPr>
              <w:rPr>
                <w:rFonts w:ascii="Times New Roman" w:hAnsi="Times New Roman" w:cs="Times New Roman"/>
                <w:sz w:val="22"/>
                <w:szCs w:val="22"/>
              </w:rPr>
            </w:pPr>
            <w:r w:rsidRPr="00D84C61">
              <w:rPr>
                <w:rFonts w:ascii="Times New Roman" w:hAnsi="Times New Roman" w:cs="Times New Roman"/>
                <w:sz w:val="22"/>
                <w:szCs w:val="22"/>
              </w:rPr>
              <w:t>Форма, сроки и порядок оплаты работ, услуг, условия платежей по договору</w:t>
            </w:r>
          </w:p>
        </w:tc>
        <w:tc>
          <w:tcPr>
            <w:tcW w:w="6957" w:type="dxa"/>
            <w:tcBorders>
              <w:right w:val="double" w:sz="6" w:space="0" w:color="auto"/>
            </w:tcBorders>
          </w:tcPr>
          <w:p w14:paraId="6761A01E" w14:textId="77777777" w:rsidR="00945872" w:rsidRPr="00D84C61" w:rsidRDefault="00221241" w:rsidP="004F09AA">
            <w:pPr>
              <w:jc w:val="both"/>
              <w:rPr>
                <w:rFonts w:ascii="Times New Roman" w:hAnsi="Times New Roman" w:cs="Times New Roman"/>
                <w:sz w:val="22"/>
                <w:szCs w:val="22"/>
              </w:rPr>
            </w:pPr>
            <w:r w:rsidRPr="00D84C61">
              <w:rPr>
                <w:rFonts w:ascii="Times New Roman" w:hAnsi="Times New Roman" w:cs="Times New Roman"/>
                <w:sz w:val="22"/>
                <w:szCs w:val="22"/>
              </w:rPr>
              <w:t>Сроки и форма оплаты указаны в проекте договора.</w:t>
            </w:r>
          </w:p>
        </w:tc>
      </w:tr>
      <w:tr w:rsidR="00945872" w:rsidRPr="00D84C61" w14:paraId="299A0E3A" w14:textId="77777777" w:rsidTr="00D2625F">
        <w:tc>
          <w:tcPr>
            <w:tcW w:w="721" w:type="dxa"/>
            <w:tcBorders>
              <w:left w:val="double" w:sz="6" w:space="0" w:color="auto"/>
            </w:tcBorders>
          </w:tcPr>
          <w:p w14:paraId="2723A498"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1D6E2926" w14:textId="77777777" w:rsidR="00945872" w:rsidRPr="00D84C61" w:rsidRDefault="00221241" w:rsidP="00F322E2">
            <w:pPr>
              <w:rPr>
                <w:rFonts w:ascii="Times New Roman" w:hAnsi="Times New Roman" w:cs="Times New Roman"/>
                <w:sz w:val="22"/>
                <w:szCs w:val="22"/>
              </w:rPr>
            </w:pPr>
            <w:r w:rsidRPr="00D84C61">
              <w:rPr>
                <w:rFonts w:ascii="Times New Roman" w:hAnsi="Times New Roman" w:cs="Times New Roman"/>
                <w:sz w:val="22"/>
                <w:szCs w:val="22"/>
              </w:rPr>
              <w:t>Место, условия и сроки (периоды) поставки товара, выполнения работы, оказания услуги</w:t>
            </w:r>
          </w:p>
        </w:tc>
        <w:tc>
          <w:tcPr>
            <w:tcW w:w="6957" w:type="dxa"/>
            <w:tcBorders>
              <w:right w:val="double" w:sz="6" w:space="0" w:color="auto"/>
            </w:tcBorders>
          </w:tcPr>
          <w:p w14:paraId="262D46B0" w14:textId="77777777" w:rsidR="003E2205" w:rsidRDefault="00221241" w:rsidP="004F09AA">
            <w:pPr>
              <w:jc w:val="both"/>
              <w:rPr>
                <w:rFonts w:ascii="Times New Roman" w:hAnsi="Times New Roman" w:cs="Times New Roman"/>
                <w:sz w:val="22"/>
                <w:szCs w:val="22"/>
              </w:rPr>
            </w:pPr>
            <w:r w:rsidRPr="003E2205">
              <w:rPr>
                <w:rFonts w:ascii="Times New Roman" w:hAnsi="Times New Roman" w:cs="Times New Roman"/>
                <w:b/>
                <w:sz w:val="22"/>
                <w:szCs w:val="22"/>
              </w:rPr>
              <w:t>Сроки поставки товара (выполнения работ, оказания услуг):</w:t>
            </w:r>
            <w:r w:rsidRPr="00D84C61">
              <w:rPr>
                <w:rFonts w:ascii="Times New Roman" w:hAnsi="Times New Roman" w:cs="Times New Roman"/>
                <w:sz w:val="22"/>
                <w:szCs w:val="22"/>
              </w:rPr>
              <w:t xml:space="preserve"> </w:t>
            </w:r>
          </w:p>
          <w:p w14:paraId="31FD8409" w14:textId="77777777" w:rsidR="00221241" w:rsidRPr="00D84C61" w:rsidRDefault="00221241" w:rsidP="004F09AA">
            <w:pPr>
              <w:jc w:val="both"/>
              <w:rPr>
                <w:rFonts w:ascii="Times New Roman" w:hAnsi="Times New Roman" w:cs="Times New Roman"/>
                <w:sz w:val="22"/>
                <w:szCs w:val="22"/>
              </w:rPr>
            </w:pPr>
            <w:r w:rsidRPr="00D84C61">
              <w:rPr>
                <w:rFonts w:ascii="Times New Roman" w:hAnsi="Times New Roman" w:cs="Times New Roman"/>
                <w:sz w:val="22"/>
                <w:szCs w:val="22"/>
              </w:rPr>
              <w:t>в соответствии с Частью IV ПРОЕКТ ДОГОВОРА и Частью V ТЕХНИЧЕСКАЯ ЧАСТЬ</w:t>
            </w:r>
          </w:p>
          <w:p w14:paraId="65BF2CA7" w14:textId="77777777" w:rsidR="00221241" w:rsidRPr="00D84C61" w:rsidRDefault="00221241" w:rsidP="004F09AA">
            <w:pPr>
              <w:jc w:val="both"/>
              <w:rPr>
                <w:rFonts w:ascii="Times New Roman" w:hAnsi="Times New Roman" w:cs="Times New Roman"/>
                <w:sz w:val="22"/>
                <w:szCs w:val="22"/>
              </w:rPr>
            </w:pPr>
          </w:p>
          <w:p w14:paraId="7220E545" w14:textId="77777777" w:rsidR="00945872" w:rsidRDefault="00221241" w:rsidP="004F09AA">
            <w:pPr>
              <w:jc w:val="both"/>
              <w:rPr>
                <w:rFonts w:ascii="Times New Roman" w:hAnsi="Times New Roman" w:cs="Times New Roman"/>
                <w:sz w:val="22"/>
                <w:szCs w:val="22"/>
              </w:rPr>
            </w:pPr>
            <w:r w:rsidRPr="003E2205">
              <w:rPr>
                <w:rFonts w:ascii="Times New Roman" w:hAnsi="Times New Roman" w:cs="Times New Roman"/>
                <w:b/>
                <w:sz w:val="22"/>
                <w:szCs w:val="22"/>
              </w:rPr>
              <w:t>Место поставки товара (выполнения работ, оказания услуг):</w:t>
            </w:r>
            <w:r w:rsidRPr="00D84C61">
              <w:rPr>
                <w:rFonts w:ascii="Times New Roman" w:hAnsi="Times New Roman" w:cs="Times New Roman"/>
                <w:sz w:val="22"/>
                <w:szCs w:val="22"/>
              </w:rPr>
              <w:t xml:space="preserve"> в соответствии c Техническим заданием Части V ТЕХНИЧЕСКАЯ ЧАСТЬ.</w:t>
            </w:r>
          </w:p>
          <w:p w14:paraId="730889C4" w14:textId="77777777" w:rsidR="003E2205" w:rsidRPr="00D84C61" w:rsidRDefault="003E2205" w:rsidP="004F09AA">
            <w:pPr>
              <w:jc w:val="both"/>
              <w:rPr>
                <w:rFonts w:ascii="Times New Roman" w:hAnsi="Times New Roman" w:cs="Times New Roman"/>
                <w:sz w:val="22"/>
                <w:szCs w:val="22"/>
              </w:rPr>
            </w:pPr>
          </w:p>
        </w:tc>
      </w:tr>
      <w:tr w:rsidR="00945872" w:rsidRPr="00D84C61" w14:paraId="1DFB6B69" w14:textId="77777777" w:rsidTr="00D2625F">
        <w:tc>
          <w:tcPr>
            <w:tcW w:w="721" w:type="dxa"/>
            <w:tcBorders>
              <w:left w:val="double" w:sz="6" w:space="0" w:color="auto"/>
            </w:tcBorders>
          </w:tcPr>
          <w:p w14:paraId="1620A1D0" w14:textId="77777777" w:rsidR="00945872" w:rsidRPr="00D84C61" w:rsidRDefault="00945872" w:rsidP="004F09AA">
            <w:pPr>
              <w:pStyle w:val="a3"/>
              <w:numPr>
                <w:ilvl w:val="0"/>
                <w:numId w:val="4"/>
              </w:numPr>
              <w:jc w:val="both"/>
              <w:rPr>
                <w:rFonts w:ascii="Times New Roman" w:hAnsi="Times New Roman" w:cs="Times New Roman"/>
                <w:sz w:val="22"/>
                <w:szCs w:val="22"/>
              </w:rPr>
            </w:pPr>
          </w:p>
        </w:tc>
        <w:tc>
          <w:tcPr>
            <w:tcW w:w="3260" w:type="dxa"/>
          </w:tcPr>
          <w:p w14:paraId="7CEC5AC3" w14:textId="77777777" w:rsidR="00945872" w:rsidRPr="00D84C61" w:rsidRDefault="00263F94" w:rsidP="00F322E2">
            <w:pPr>
              <w:rPr>
                <w:rFonts w:ascii="Times New Roman" w:hAnsi="Times New Roman" w:cs="Times New Roman"/>
                <w:sz w:val="22"/>
                <w:szCs w:val="22"/>
              </w:rPr>
            </w:pPr>
            <w:r w:rsidRPr="00D84C61">
              <w:rPr>
                <w:rFonts w:ascii="Times New Roman" w:hAnsi="Times New Roman" w:cs="Times New Roman"/>
                <w:sz w:val="22"/>
                <w:szCs w:val="22"/>
              </w:rPr>
              <w:t>Требования к Участникам процедуры закупки</w:t>
            </w:r>
          </w:p>
        </w:tc>
        <w:tc>
          <w:tcPr>
            <w:tcW w:w="6957" w:type="dxa"/>
            <w:tcBorders>
              <w:right w:val="double" w:sz="6" w:space="0" w:color="auto"/>
            </w:tcBorders>
          </w:tcPr>
          <w:p w14:paraId="1262DF82" w14:textId="77777777" w:rsidR="00945872" w:rsidRPr="002C1389" w:rsidRDefault="00501475" w:rsidP="004F09AA">
            <w:pPr>
              <w:jc w:val="both"/>
              <w:rPr>
                <w:rFonts w:ascii="Times New Roman" w:hAnsi="Times New Roman" w:cs="Times New Roman"/>
                <w:b/>
                <w:sz w:val="22"/>
                <w:szCs w:val="22"/>
                <w:u w:val="single"/>
              </w:rPr>
            </w:pPr>
            <w:r w:rsidRPr="002C1389">
              <w:rPr>
                <w:rFonts w:ascii="Times New Roman" w:hAnsi="Times New Roman" w:cs="Times New Roman"/>
                <w:b/>
                <w:sz w:val="22"/>
                <w:szCs w:val="22"/>
                <w:u w:val="single"/>
              </w:rPr>
              <w:t>Обязательные требования к участникам закупки:</w:t>
            </w:r>
          </w:p>
          <w:p w14:paraId="76252AA8" w14:textId="77777777" w:rsidR="00330CA1" w:rsidRPr="00D84C61" w:rsidRDefault="00330CA1" w:rsidP="004F09AA">
            <w:pPr>
              <w:jc w:val="both"/>
              <w:rPr>
                <w:rFonts w:ascii="Times New Roman" w:hAnsi="Times New Roman" w:cs="Times New Roman"/>
                <w:sz w:val="22"/>
                <w:szCs w:val="22"/>
              </w:rPr>
            </w:pPr>
          </w:p>
          <w:p w14:paraId="0AE26439" w14:textId="77777777" w:rsidR="00330CA1" w:rsidRPr="00D84C61" w:rsidRDefault="00330CA1" w:rsidP="004F09AA">
            <w:pPr>
              <w:jc w:val="both"/>
              <w:rPr>
                <w:rFonts w:ascii="Times New Roman" w:hAnsi="Times New Roman" w:cs="Times New Roman"/>
                <w:sz w:val="22"/>
                <w:szCs w:val="22"/>
              </w:rPr>
            </w:pPr>
            <w:r w:rsidRPr="00D84C61">
              <w:rPr>
                <w:rFonts w:ascii="Times New Roman" w:hAnsi="Times New Roman" w:cs="Times New Roman"/>
                <w:sz w:val="22"/>
                <w:szCs w:val="22"/>
              </w:rPr>
              <w:t>Участник Аукциона должен соответствовать следующим единым требованиям, устанавливаемым ко всем участникам закупки:</w:t>
            </w:r>
          </w:p>
          <w:p w14:paraId="2A2B957B" w14:textId="77777777" w:rsidR="00330CA1" w:rsidRPr="00D84C61" w:rsidRDefault="00330CA1" w:rsidP="004F09AA">
            <w:pPr>
              <w:ind w:left="1" w:firstLine="284"/>
              <w:jc w:val="both"/>
              <w:rPr>
                <w:rFonts w:ascii="Times New Roman" w:hAnsi="Times New Roman" w:cs="Times New Roman"/>
                <w:sz w:val="22"/>
                <w:szCs w:val="22"/>
              </w:rPr>
            </w:pPr>
          </w:p>
          <w:p w14:paraId="6512610E"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Соответствие требованиям, устанавливаемым законодательством Российской Федерации к лицам, осуществляющим поставку товаров, выполнение работ, оказание услуг, являющихся предметом закупки – не установлено.</w:t>
            </w:r>
          </w:p>
          <w:p w14:paraId="0D2239F8"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Непроведение ликвидации участника процедуры закупки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w:t>
            </w:r>
            <w:r w:rsidR="0098355B" w:rsidRPr="00D84C61">
              <w:rPr>
                <w:rFonts w:ascii="Times New Roman" w:hAnsi="Times New Roman" w:cs="Times New Roman"/>
                <w:sz w:val="22"/>
                <w:szCs w:val="22"/>
              </w:rPr>
              <w:t xml:space="preserve">рытии конкурсного производства. </w:t>
            </w:r>
          </w:p>
          <w:p w14:paraId="75169770"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proofErr w:type="spellStart"/>
            <w:r w:rsidRPr="00D84C61">
              <w:rPr>
                <w:rFonts w:ascii="Times New Roman" w:hAnsi="Times New Roman" w:cs="Times New Roman"/>
                <w:sz w:val="22"/>
                <w:szCs w:val="22"/>
              </w:rPr>
              <w:t>Неприостановление</w:t>
            </w:r>
            <w:proofErr w:type="spellEnd"/>
            <w:r w:rsidRPr="00D84C61">
              <w:rPr>
                <w:rFonts w:ascii="Times New Roman" w:hAnsi="Times New Roman" w:cs="Times New Roman"/>
                <w:sz w:val="22"/>
                <w:szCs w:val="22"/>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p w14:paraId="7EBC944D" w14:textId="77777777" w:rsidR="0098355B" w:rsidRPr="0040362C" w:rsidRDefault="005C05C2"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Отсутствие в предусмотренных Законом № 223-ФЗ и Законом №44-ФЗ реестрах недобросовестных поставщиков сведений об участнике процедуры закупки, а также в реестре недобросовестных подрядных организаций, предусмотренном 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w:t>
            </w:r>
          </w:p>
          <w:p w14:paraId="23924E7A"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Отсутствие</w:t>
            </w:r>
            <w:r w:rsidRPr="00D84C61">
              <w:rPr>
                <w:rFonts w:ascii="Times New Roman" w:hAnsi="Times New Roman" w:cs="Times New Roman"/>
                <w:sz w:val="22"/>
                <w:szCs w:val="22"/>
              </w:rPr>
              <w:t xml:space="preserve"> между участником процедуры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w:t>
            </w:r>
            <w:r w:rsidRPr="00D84C61">
              <w:rPr>
                <w:rFonts w:ascii="Times New Roman" w:hAnsi="Times New Roman" w:cs="Times New Roman"/>
                <w:sz w:val="22"/>
                <w:szCs w:val="22"/>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3ED96594" w14:textId="77777777" w:rsidR="00330CA1" w:rsidRPr="00D84C61" w:rsidRDefault="00330CA1" w:rsidP="00235FFB">
            <w:pPr>
              <w:pStyle w:val="a3"/>
              <w:ind w:left="1" w:firstLine="318"/>
              <w:jc w:val="both"/>
              <w:rPr>
                <w:rFonts w:ascii="Times New Roman" w:hAnsi="Times New Roman" w:cs="Times New Roman"/>
                <w:sz w:val="22"/>
                <w:szCs w:val="22"/>
              </w:rPr>
            </w:pPr>
            <w:r w:rsidRPr="00D84C61">
              <w:rPr>
                <w:rFonts w:ascii="Times New Roman" w:hAnsi="Times New Roman" w:cs="Times New Roman"/>
                <w:sz w:val="22"/>
                <w:szCs w:val="22"/>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w:t>
            </w:r>
            <w:r w:rsidR="0098355B" w:rsidRPr="00D84C61">
              <w:rPr>
                <w:rFonts w:ascii="Times New Roman" w:hAnsi="Times New Roman" w:cs="Times New Roman"/>
                <w:sz w:val="22"/>
                <w:szCs w:val="22"/>
              </w:rPr>
              <w:t>але хозяйственного общества.</w:t>
            </w:r>
          </w:p>
          <w:p w14:paraId="351AAEA4" w14:textId="77777777" w:rsidR="00330CA1" w:rsidRPr="0040362C" w:rsidRDefault="005C05C2"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00330CA1" w:rsidRPr="0040362C">
              <w:rPr>
                <w:rFonts w:ascii="Times New Roman" w:hAnsi="Times New Roman" w:cs="Times New Roman"/>
                <w:sz w:val="22"/>
                <w:szCs w:val="22"/>
              </w:rPr>
              <w:t>.</w:t>
            </w:r>
          </w:p>
          <w:p w14:paraId="5BAA952E"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40362C">
              <w:rPr>
                <w:rFonts w:ascii="Times New Roman" w:hAnsi="Times New Roman" w:cs="Times New Roman"/>
                <w:sz w:val="22"/>
                <w:szCs w:val="22"/>
              </w:rPr>
              <w:t>Участник конкурентной</w:t>
            </w:r>
            <w:r w:rsidRPr="00D84C61">
              <w:rPr>
                <w:rFonts w:ascii="Times New Roman" w:hAnsi="Times New Roman" w:cs="Times New Roman"/>
                <w:sz w:val="22"/>
                <w:szCs w:val="22"/>
              </w:rPr>
              <w:t xml:space="preserve"> закупки в электронной форме должен иметь аккредитацию на ЭП, полученную в порядке, установленном оператором ЭП.</w:t>
            </w:r>
          </w:p>
          <w:p w14:paraId="3A29EA1E"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Отсутствие у участника процедуры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процедуры закупки, по данным бухгалтерской отчетности за последний отчетный период. Участник процедуры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50743A8" w14:textId="77777777" w:rsidR="00330CA1"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 xml:space="preserve">Отсутствие у участника процедуры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процедуры закупки судимости за преступления в сфере экономики и (или) </w:t>
            </w:r>
            <w:r w:rsidRPr="00D84C61">
              <w:rPr>
                <w:rFonts w:ascii="Times New Roman" w:hAnsi="Times New Roman" w:cs="Times New Roman"/>
                <w:sz w:val="22"/>
                <w:szCs w:val="22"/>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BB7E2A" w14:textId="77777777" w:rsidR="0098355B" w:rsidRPr="00D84C61" w:rsidRDefault="00330CA1" w:rsidP="004F09AA">
            <w:pPr>
              <w:pStyle w:val="a3"/>
              <w:numPr>
                <w:ilvl w:val="0"/>
                <w:numId w:val="6"/>
              </w:numPr>
              <w:ind w:left="1" w:firstLine="284"/>
              <w:jc w:val="both"/>
              <w:rPr>
                <w:rFonts w:ascii="Times New Roman" w:hAnsi="Times New Roman" w:cs="Times New Roman"/>
                <w:sz w:val="22"/>
                <w:szCs w:val="22"/>
              </w:rPr>
            </w:pPr>
            <w:r w:rsidRPr="00D84C61">
              <w:rPr>
                <w:rFonts w:ascii="Times New Roman" w:hAnsi="Times New Roman" w:cs="Times New Roman"/>
                <w:sz w:val="22"/>
                <w:szCs w:val="22"/>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E3EE18" w14:textId="77777777" w:rsidR="005C05C2" w:rsidRPr="0040362C" w:rsidRDefault="005C05C2" w:rsidP="00642843">
            <w:pPr>
              <w:pStyle w:val="a3"/>
              <w:numPr>
                <w:ilvl w:val="0"/>
                <w:numId w:val="6"/>
              </w:numPr>
              <w:ind w:left="1" w:firstLine="311"/>
              <w:jc w:val="both"/>
              <w:rPr>
                <w:rFonts w:ascii="Times New Roman" w:hAnsi="Times New Roman" w:cs="Times New Roman"/>
                <w:sz w:val="22"/>
                <w:szCs w:val="22"/>
              </w:rPr>
            </w:pPr>
            <w:r w:rsidRPr="0040362C">
              <w:rPr>
                <w:rFonts w:ascii="Times New Roman" w:hAnsi="Times New Roman" w:cs="Times New Roman"/>
                <w:sz w:val="22"/>
                <w:szCs w:val="22"/>
              </w:rPr>
              <w:t>Участник закупки не является иностранным агентом в соответствии с Законом № 255-ФЗ</w:t>
            </w:r>
            <w:r w:rsidR="00431D84" w:rsidRPr="0040362C">
              <w:rPr>
                <w:rFonts w:ascii="Times New Roman" w:hAnsi="Times New Roman" w:cs="Times New Roman"/>
                <w:sz w:val="22"/>
                <w:szCs w:val="22"/>
              </w:rPr>
              <w:t>.</w:t>
            </w:r>
          </w:p>
          <w:p w14:paraId="0C31EA96" w14:textId="77777777" w:rsidR="001341FB" w:rsidRPr="00D84C61" w:rsidRDefault="001341FB" w:rsidP="004F09AA">
            <w:pPr>
              <w:pStyle w:val="a3"/>
              <w:jc w:val="both"/>
              <w:rPr>
                <w:rFonts w:ascii="Times New Roman" w:hAnsi="Times New Roman" w:cs="Times New Roman"/>
                <w:sz w:val="22"/>
                <w:szCs w:val="22"/>
              </w:rPr>
            </w:pPr>
          </w:p>
          <w:p w14:paraId="72012420" w14:textId="77777777" w:rsidR="001341FB" w:rsidRPr="002C1389" w:rsidRDefault="00DE3273" w:rsidP="004F09AA">
            <w:pPr>
              <w:jc w:val="both"/>
              <w:rPr>
                <w:rFonts w:ascii="Times New Roman" w:hAnsi="Times New Roman" w:cs="Times New Roman"/>
                <w:b/>
                <w:color w:val="auto"/>
                <w:sz w:val="22"/>
                <w:szCs w:val="22"/>
                <w:u w:val="single"/>
              </w:rPr>
            </w:pPr>
            <w:r>
              <w:rPr>
                <w:rFonts w:ascii="Times New Roman" w:hAnsi="Times New Roman" w:cs="Times New Roman"/>
                <w:b/>
                <w:color w:val="auto"/>
                <w:sz w:val="22"/>
                <w:szCs w:val="22"/>
                <w:u w:val="single"/>
              </w:rPr>
              <w:t>Дополнительные</w:t>
            </w:r>
            <w:r w:rsidR="00E12877" w:rsidRPr="002C1389">
              <w:rPr>
                <w:rFonts w:ascii="Times New Roman" w:hAnsi="Times New Roman" w:cs="Times New Roman"/>
                <w:b/>
                <w:color w:val="auto"/>
                <w:sz w:val="22"/>
                <w:szCs w:val="22"/>
                <w:u w:val="single"/>
              </w:rPr>
              <w:t xml:space="preserve"> требования к участникам закупки:</w:t>
            </w:r>
          </w:p>
          <w:p w14:paraId="30D3E333" w14:textId="77777777" w:rsidR="00771E43" w:rsidRPr="002C1389" w:rsidRDefault="00771E43" w:rsidP="004F09AA">
            <w:pPr>
              <w:jc w:val="both"/>
              <w:rPr>
                <w:rFonts w:ascii="Times New Roman" w:hAnsi="Times New Roman" w:cs="Times New Roman"/>
                <w:color w:val="auto"/>
                <w:sz w:val="22"/>
                <w:szCs w:val="22"/>
              </w:rPr>
            </w:pPr>
            <w:r w:rsidRPr="002C1389">
              <w:rPr>
                <w:rFonts w:ascii="Times New Roman" w:hAnsi="Times New Roman" w:cs="Times New Roman"/>
                <w:color w:val="auto"/>
                <w:sz w:val="22"/>
                <w:szCs w:val="22"/>
              </w:rPr>
              <w:t>Не установлен</w:t>
            </w:r>
            <w:r w:rsidR="0090346E">
              <w:rPr>
                <w:rFonts w:ascii="Times New Roman" w:hAnsi="Times New Roman" w:cs="Times New Roman"/>
                <w:color w:val="auto"/>
                <w:sz w:val="22"/>
                <w:szCs w:val="22"/>
              </w:rPr>
              <w:t>ы</w:t>
            </w:r>
          </w:p>
          <w:p w14:paraId="4BBFF3DE" w14:textId="77777777" w:rsidR="001341FB" w:rsidRPr="00D84C61" w:rsidRDefault="001341FB" w:rsidP="004F09AA">
            <w:pPr>
              <w:jc w:val="both"/>
              <w:rPr>
                <w:rFonts w:ascii="Times New Roman" w:hAnsi="Times New Roman" w:cs="Times New Roman"/>
                <w:sz w:val="22"/>
                <w:szCs w:val="22"/>
              </w:rPr>
            </w:pPr>
          </w:p>
        </w:tc>
      </w:tr>
      <w:tr w:rsidR="00945872" w:rsidRPr="00D84C61" w14:paraId="48F9C7F0" w14:textId="77777777" w:rsidTr="00D2625F">
        <w:tc>
          <w:tcPr>
            <w:tcW w:w="721" w:type="dxa"/>
            <w:tcBorders>
              <w:left w:val="double" w:sz="6" w:space="0" w:color="auto"/>
            </w:tcBorders>
          </w:tcPr>
          <w:p w14:paraId="515453DD" w14:textId="77777777" w:rsidR="00945872" w:rsidRPr="000F37EC" w:rsidRDefault="00945872" w:rsidP="004F09AA">
            <w:pPr>
              <w:pStyle w:val="a3"/>
              <w:numPr>
                <w:ilvl w:val="0"/>
                <w:numId w:val="4"/>
              </w:numPr>
              <w:jc w:val="both"/>
              <w:rPr>
                <w:rFonts w:ascii="Times New Roman" w:hAnsi="Times New Roman" w:cs="Times New Roman"/>
                <w:color w:val="auto"/>
                <w:sz w:val="22"/>
                <w:szCs w:val="22"/>
              </w:rPr>
            </w:pPr>
          </w:p>
        </w:tc>
        <w:tc>
          <w:tcPr>
            <w:tcW w:w="3260" w:type="dxa"/>
          </w:tcPr>
          <w:p w14:paraId="2B223262" w14:textId="77777777" w:rsidR="00945872" w:rsidRPr="006A6266" w:rsidRDefault="00761911" w:rsidP="00F75167">
            <w:pPr>
              <w:rPr>
                <w:rFonts w:ascii="Times New Roman" w:hAnsi="Times New Roman" w:cs="Times New Roman"/>
                <w:color w:val="auto"/>
                <w:sz w:val="22"/>
                <w:szCs w:val="22"/>
              </w:rPr>
            </w:pPr>
            <w:r w:rsidRPr="006A6266">
              <w:rPr>
                <w:rFonts w:ascii="Times New Roman" w:hAnsi="Times New Roman" w:cs="Times New Roman"/>
                <w:color w:val="auto"/>
                <w:sz w:val="22"/>
                <w:szCs w:val="22"/>
              </w:rPr>
              <w:t>Требования к содержанию, форме, оформлению и составу заявки на участие в закупке</w:t>
            </w:r>
          </w:p>
        </w:tc>
        <w:tc>
          <w:tcPr>
            <w:tcW w:w="6957" w:type="dxa"/>
            <w:tcBorders>
              <w:right w:val="double" w:sz="6" w:space="0" w:color="auto"/>
            </w:tcBorders>
          </w:tcPr>
          <w:p w14:paraId="59F39F0F" w14:textId="77777777" w:rsidR="00475163" w:rsidRPr="006A6266" w:rsidRDefault="00475163" w:rsidP="00475163">
            <w:pPr>
              <w:jc w:val="both"/>
              <w:rPr>
                <w:rFonts w:ascii="Times New Roman" w:hAnsi="Times New Roman" w:cs="Times New Roman"/>
                <w:color w:val="auto"/>
                <w:sz w:val="23"/>
                <w:szCs w:val="23"/>
              </w:rPr>
            </w:pPr>
            <w:r w:rsidRPr="006A6266">
              <w:rPr>
                <w:rFonts w:ascii="Times New Roman" w:hAnsi="Times New Roman" w:cs="Times New Roman"/>
                <w:color w:val="auto"/>
                <w:sz w:val="23"/>
                <w:szCs w:val="23"/>
              </w:rPr>
              <w:t>Подача заявок на участие в аукционе в электронной форме осуществляется только лицами, получившими аккредитацию на ЭП.</w:t>
            </w:r>
          </w:p>
          <w:p w14:paraId="7229EAE6" w14:textId="77777777" w:rsidR="00475163" w:rsidRPr="006A6266" w:rsidRDefault="00475163" w:rsidP="00475163">
            <w:pPr>
              <w:jc w:val="both"/>
              <w:rPr>
                <w:rFonts w:ascii="Times New Roman" w:hAnsi="Times New Roman" w:cs="Times New Roman"/>
                <w:color w:val="auto"/>
                <w:sz w:val="23"/>
                <w:szCs w:val="23"/>
              </w:rPr>
            </w:pPr>
          </w:p>
          <w:p w14:paraId="4D255B56" w14:textId="77777777" w:rsidR="003568F3" w:rsidRPr="006A6266" w:rsidRDefault="00475163" w:rsidP="00475163">
            <w:pPr>
              <w:pStyle w:val="ConsPlusNormal"/>
              <w:jc w:val="both"/>
              <w:rPr>
                <w:rFonts w:ascii="Times New Roman" w:hAnsi="Times New Roman" w:cs="Times New Roman"/>
                <w:sz w:val="23"/>
                <w:szCs w:val="23"/>
              </w:rPr>
            </w:pPr>
            <w:r w:rsidRPr="006A6266">
              <w:rPr>
                <w:rFonts w:ascii="Times New Roman" w:hAnsi="Times New Roman" w:cs="Times New Roman"/>
                <w:sz w:val="23"/>
                <w:szCs w:val="23"/>
              </w:rPr>
              <w:t>Для участия в аукционе в электронной форме участник закупки подает заявку, состоящую из двух частей посредством функционала ЭП по форме, предусмотренной аукционной документацией</w:t>
            </w:r>
          </w:p>
          <w:p w14:paraId="2D2DCDBB" w14:textId="77777777" w:rsidR="00475163" w:rsidRPr="006A6266" w:rsidRDefault="00475163" w:rsidP="00475163">
            <w:pPr>
              <w:ind w:left="28"/>
              <w:contextualSpacing/>
              <w:jc w:val="both"/>
              <w:rPr>
                <w:rFonts w:ascii="Times New Roman" w:hAnsi="Times New Roman" w:cs="Times New Roman"/>
                <w:color w:val="auto"/>
                <w:sz w:val="23"/>
                <w:szCs w:val="23"/>
              </w:rPr>
            </w:pPr>
          </w:p>
          <w:p w14:paraId="513A5074" w14:textId="77777777" w:rsidR="00320A93" w:rsidRPr="006A6266" w:rsidRDefault="00320A93" w:rsidP="004F09AA">
            <w:pPr>
              <w:jc w:val="both"/>
              <w:rPr>
                <w:rFonts w:ascii="Times New Roman" w:hAnsi="Times New Roman" w:cs="Times New Roman"/>
                <w:sz w:val="22"/>
                <w:szCs w:val="22"/>
                <w:u w:val="single"/>
              </w:rPr>
            </w:pPr>
            <w:r w:rsidRPr="006A6266">
              <w:rPr>
                <w:rFonts w:ascii="Times New Roman" w:hAnsi="Times New Roman" w:cs="Times New Roman"/>
                <w:sz w:val="22"/>
                <w:szCs w:val="22"/>
                <w:u w:val="single"/>
              </w:rPr>
              <w:t xml:space="preserve">Первая часть заявки на участие в Аукционе должна содержать информацию и документы: </w:t>
            </w:r>
          </w:p>
          <w:p w14:paraId="452D63F5" w14:textId="77777777" w:rsidR="00320A93" w:rsidRPr="006A6266" w:rsidRDefault="00320A93" w:rsidP="004F09AA">
            <w:pPr>
              <w:jc w:val="both"/>
              <w:rPr>
                <w:rFonts w:ascii="Times New Roman" w:hAnsi="Times New Roman" w:cs="Times New Roman"/>
                <w:sz w:val="22"/>
                <w:szCs w:val="22"/>
                <w:u w:val="single"/>
              </w:rPr>
            </w:pPr>
          </w:p>
          <w:p w14:paraId="79608478" w14:textId="77777777" w:rsidR="00320A93" w:rsidRPr="006A6266" w:rsidRDefault="00320A93" w:rsidP="00320A93">
            <w:pPr>
              <w:pStyle w:val="a3"/>
              <w:numPr>
                <w:ilvl w:val="2"/>
                <w:numId w:val="4"/>
              </w:numPr>
              <w:ind w:left="0" w:firstLine="0"/>
              <w:jc w:val="both"/>
              <w:rPr>
                <w:rFonts w:ascii="Times New Roman" w:hAnsi="Times New Roman" w:cs="Times New Roman"/>
                <w:sz w:val="22"/>
                <w:szCs w:val="22"/>
              </w:rPr>
            </w:pPr>
            <w:r w:rsidRPr="006A6266">
              <w:rPr>
                <w:rFonts w:ascii="Times New Roman" w:hAnsi="Times New Roman" w:cs="Times New Roman"/>
                <w:sz w:val="22"/>
                <w:szCs w:val="22"/>
              </w:rPr>
              <w:t>Предложение участника закупки в отношении предмета такой закупки по форме 1 Части III "Образцы форм и документов для заполнения участниками закупки"</w:t>
            </w:r>
          </w:p>
          <w:p w14:paraId="06C6E0F7" w14:textId="77777777" w:rsidR="00E75A9E" w:rsidRPr="006A6266" w:rsidRDefault="00E75A9E" w:rsidP="00E75A9E">
            <w:pPr>
              <w:pStyle w:val="a3"/>
              <w:ind w:left="0"/>
              <w:jc w:val="both"/>
              <w:rPr>
                <w:rFonts w:ascii="Times New Roman" w:hAnsi="Times New Roman" w:cs="Times New Roman"/>
                <w:sz w:val="22"/>
                <w:szCs w:val="22"/>
              </w:rPr>
            </w:pPr>
            <w:r w:rsidRPr="006A6266">
              <w:rPr>
                <w:rFonts w:ascii="Times New Roman" w:hAnsi="Times New Roman" w:cs="Times New Roman"/>
                <w:sz w:val="22"/>
                <w:szCs w:val="22"/>
              </w:rPr>
              <w:t xml:space="preserve">              </w:t>
            </w:r>
          </w:p>
          <w:p w14:paraId="16B11077" w14:textId="77777777" w:rsidR="00E75A9E" w:rsidRPr="006A6266" w:rsidRDefault="00E75A9E" w:rsidP="00E75A9E">
            <w:pPr>
              <w:pStyle w:val="a3"/>
              <w:ind w:left="0"/>
              <w:jc w:val="both"/>
              <w:rPr>
                <w:rFonts w:ascii="Times New Roman" w:hAnsi="Times New Roman" w:cs="Times New Roman"/>
                <w:sz w:val="22"/>
                <w:szCs w:val="22"/>
              </w:rPr>
            </w:pPr>
            <w:r w:rsidRPr="006A6266">
              <w:rPr>
                <w:rFonts w:ascii="Times New Roman" w:hAnsi="Times New Roman" w:cs="Times New Roman"/>
                <w:sz w:val="22"/>
                <w:szCs w:val="22"/>
              </w:rPr>
              <w:t xml:space="preserve">             Первая часть заявки на участие в электронном аукционе может содержать макет, эскиз, рисунок, чертеж, фотографию, иное изображение товара, на поставку которого заключается договор.</w:t>
            </w:r>
          </w:p>
          <w:p w14:paraId="21D16991" w14:textId="77777777" w:rsidR="00320A93" w:rsidRPr="006A6266" w:rsidRDefault="00320A93" w:rsidP="00320A93">
            <w:pPr>
              <w:pStyle w:val="a3"/>
              <w:ind w:left="0"/>
              <w:jc w:val="both"/>
              <w:rPr>
                <w:rFonts w:ascii="Times New Roman" w:hAnsi="Times New Roman" w:cs="Times New Roman"/>
                <w:sz w:val="22"/>
                <w:szCs w:val="22"/>
              </w:rPr>
            </w:pPr>
          </w:p>
          <w:p w14:paraId="79CBAC53" w14:textId="77777777" w:rsidR="00320A93" w:rsidRPr="006A6266" w:rsidRDefault="00320A93" w:rsidP="00320A93">
            <w:pPr>
              <w:pStyle w:val="a3"/>
              <w:ind w:left="0"/>
              <w:jc w:val="both"/>
              <w:rPr>
                <w:rFonts w:ascii="Times New Roman" w:hAnsi="Times New Roman" w:cs="Times New Roman"/>
                <w:sz w:val="22"/>
                <w:szCs w:val="22"/>
                <w:u w:val="single"/>
              </w:rPr>
            </w:pPr>
            <w:r w:rsidRPr="006A6266">
              <w:rPr>
                <w:rFonts w:ascii="Times New Roman" w:hAnsi="Times New Roman" w:cs="Times New Roman"/>
                <w:sz w:val="22"/>
                <w:szCs w:val="22"/>
                <w:u w:val="single"/>
              </w:rPr>
              <w:t>Вторая часть заявки на участие в Аукционе должна содержать информацию и документы:</w:t>
            </w:r>
          </w:p>
          <w:p w14:paraId="159EE564" w14:textId="77777777" w:rsidR="00694B53" w:rsidRPr="006A6266" w:rsidRDefault="00694B53" w:rsidP="004F09AA">
            <w:pPr>
              <w:jc w:val="both"/>
              <w:rPr>
                <w:rFonts w:ascii="Times New Roman" w:hAnsi="Times New Roman" w:cs="Times New Roman"/>
                <w:sz w:val="22"/>
                <w:szCs w:val="22"/>
                <w:u w:val="single"/>
              </w:rPr>
            </w:pPr>
          </w:p>
          <w:p w14:paraId="0BD2DCE9" w14:textId="79CFE76C" w:rsidR="00D217E0" w:rsidRPr="006A6266" w:rsidRDefault="00D217E0" w:rsidP="00235FFB">
            <w:pPr>
              <w:ind w:firstLine="319"/>
              <w:jc w:val="both"/>
              <w:rPr>
                <w:rFonts w:ascii="Times New Roman" w:hAnsi="Times New Roman" w:cs="Times New Roman"/>
                <w:sz w:val="22"/>
                <w:szCs w:val="22"/>
              </w:rPr>
            </w:pPr>
            <w:r w:rsidRPr="006A6266">
              <w:rPr>
                <w:rFonts w:ascii="Times New Roman" w:hAnsi="Times New Roman" w:cs="Times New Roman"/>
                <w:b/>
                <w:sz w:val="22"/>
                <w:szCs w:val="22"/>
              </w:rPr>
              <w:t>1</w:t>
            </w:r>
            <w:r w:rsidRPr="006A6266">
              <w:rPr>
                <w:rFonts w:ascii="Times New Roman" w:hAnsi="Times New Roman" w:cs="Times New Roman"/>
                <w:sz w:val="22"/>
                <w:szCs w:val="22"/>
              </w:rPr>
              <w:t>.</w:t>
            </w:r>
            <w:r w:rsidRPr="006A6266">
              <w:rPr>
                <w:rFonts w:ascii="Times New Roman" w:hAnsi="Times New Roman" w:cs="Times New Roman"/>
                <w:sz w:val="22"/>
                <w:szCs w:val="22"/>
              </w:rPr>
              <w:tab/>
              <w:t xml:space="preserve">Анкета участника закупки по Форме </w:t>
            </w:r>
            <w:r w:rsidR="00075142" w:rsidRPr="006A6266">
              <w:rPr>
                <w:rFonts w:ascii="Times New Roman" w:hAnsi="Times New Roman" w:cs="Times New Roman"/>
                <w:sz w:val="22"/>
                <w:szCs w:val="22"/>
              </w:rPr>
              <w:t>2</w:t>
            </w:r>
            <w:r w:rsidRPr="006A6266">
              <w:rPr>
                <w:rFonts w:ascii="Times New Roman" w:hAnsi="Times New Roman" w:cs="Times New Roman"/>
                <w:sz w:val="22"/>
                <w:szCs w:val="22"/>
              </w:rPr>
              <w:t xml:space="preserve"> Части III "Образцы форм и документов для заполнения участниками закупки", содержащая следующую информацию:</w:t>
            </w:r>
          </w:p>
          <w:p w14:paraId="3371973C" w14:textId="77777777" w:rsidR="005A5253"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sz w:val="22"/>
                <w:szCs w:val="22"/>
              </w:rPr>
              <w:t xml:space="preserve">- наименование, фирменное наименование (при наличии), адрес юридического лица в пределах места нахождения юридического лица, </w:t>
            </w:r>
          </w:p>
          <w:p w14:paraId="27C3A24E"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17364515"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w:t>
            </w:r>
            <w:r w:rsidRPr="006A6266">
              <w:rPr>
                <w:rFonts w:ascii="Times New Roman" w:hAnsi="Times New Roman" w:cs="Times New Roman"/>
                <w:sz w:val="22"/>
                <w:szCs w:val="22"/>
              </w:rPr>
              <w:t xml:space="preserve"> идентификационный номер налогоплательщика участника конкурентной закупки с участием субъектов малого и среднего </w:t>
            </w:r>
            <w:r w:rsidRPr="006A6266">
              <w:rPr>
                <w:rFonts w:ascii="Times New Roman" w:hAnsi="Times New Roman" w:cs="Times New Roman"/>
                <w:sz w:val="22"/>
                <w:szCs w:val="22"/>
              </w:rPr>
              <w:lastRenderedPageBreak/>
              <w:t>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804F9B1"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w:t>
            </w:r>
            <w:r w:rsidRPr="006A6266">
              <w:rPr>
                <w:rFonts w:ascii="Times New Roman" w:hAnsi="Times New Roman" w:cs="Times New Roman"/>
                <w:sz w:val="22"/>
                <w:szCs w:val="22"/>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1EBC495" w14:textId="77777777" w:rsidR="00C85246" w:rsidRPr="006A6266" w:rsidRDefault="00C85246" w:rsidP="004F09AA">
            <w:pPr>
              <w:jc w:val="both"/>
              <w:rPr>
                <w:rFonts w:ascii="Times New Roman" w:hAnsi="Times New Roman" w:cs="Times New Roman"/>
                <w:sz w:val="22"/>
                <w:szCs w:val="22"/>
              </w:rPr>
            </w:pPr>
          </w:p>
          <w:p w14:paraId="1CE15455" w14:textId="77777777" w:rsidR="005A5253" w:rsidRPr="006A6266" w:rsidRDefault="00C85246" w:rsidP="00694B53">
            <w:pPr>
              <w:ind w:right="175" w:firstLine="319"/>
              <w:jc w:val="both"/>
              <w:rPr>
                <w:rFonts w:ascii="Times New Roman" w:hAnsi="Times New Roman" w:cs="Times New Roman"/>
                <w:sz w:val="22"/>
                <w:szCs w:val="22"/>
              </w:rPr>
            </w:pPr>
            <w:r w:rsidRPr="006A6266">
              <w:rPr>
                <w:rFonts w:ascii="Times New Roman" w:hAnsi="Times New Roman" w:cs="Times New Roman"/>
                <w:b/>
                <w:sz w:val="22"/>
                <w:szCs w:val="22"/>
              </w:rPr>
              <w:t>2.</w:t>
            </w:r>
            <w:r w:rsidRPr="006A6266">
              <w:rPr>
                <w:rFonts w:ascii="Times New Roman" w:hAnsi="Times New Roman" w:cs="Times New Roman"/>
                <w:sz w:val="22"/>
                <w:szCs w:val="22"/>
              </w:rPr>
              <w:t xml:space="preserve"> Надлежащим образом заверенная копия действующей редакции учредительных документов участника закупки, если участником конкурентной закупки с участием субъектов малого и среднего предпринимательства является юридическое лицо;</w:t>
            </w:r>
          </w:p>
          <w:p w14:paraId="0B6D104E" w14:textId="77777777" w:rsidR="005A5253" w:rsidRPr="006A6266" w:rsidRDefault="005A5253" w:rsidP="004F09AA">
            <w:pPr>
              <w:jc w:val="both"/>
              <w:rPr>
                <w:rFonts w:ascii="Times New Roman" w:hAnsi="Times New Roman" w:cs="Times New Roman"/>
                <w:sz w:val="22"/>
                <w:szCs w:val="22"/>
              </w:rPr>
            </w:pPr>
          </w:p>
          <w:p w14:paraId="7217487D" w14:textId="77777777" w:rsidR="00D217E0" w:rsidRPr="006A6266" w:rsidRDefault="00C85246" w:rsidP="00235FFB">
            <w:pPr>
              <w:ind w:firstLine="319"/>
              <w:jc w:val="both"/>
              <w:rPr>
                <w:rFonts w:ascii="Times New Roman" w:hAnsi="Times New Roman" w:cs="Times New Roman"/>
                <w:sz w:val="22"/>
                <w:szCs w:val="22"/>
              </w:rPr>
            </w:pPr>
            <w:r w:rsidRPr="006A6266">
              <w:rPr>
                <w:rFonts w:ascii="Times New Roman" w:hAnsi="Times New Roman" w:cs="Times New Roman"/>
                <w:b/>
                <w:color w:val="auto"/>
                <w:sz w:val="22"/>
                <w:szCs w:val="22"/>
              </w:rPr>
              <w:t>3.</w:t>
            </w:r>
            <w:r w:rsidR="005A5253" w:rsidRPr="006A6266">
              <w:rPr>
                <w:rFonts w:ascii="Times New Roman" w:hAnsi="Times New Roman" w:cs="Times New Roman"/>
                <w:color w:val="auto"/>
                <w:sz w:val="22"/>
                <w:szCs w:val="22"/>
              </w:rPr>
              <w:t xml:space="preserve"> </w:t>
            </w:r>
            <w:r w:rsidR="00A34B08" w:rsidRPr="006A6266">
              <w:rPr>
                <w:rFonts w:ascii="Times New Roman" w:hAnsi="Times New Roman" w:cs="Times New Roman"/>
                <w:color w:val="auto"/>
                <w:sz w:val="22"/>
                <w:szCs w:val="22"/>
              </w:rPr>
              <w:t>К</w:t>
            </w:r>
            <w:r w:rsidR="004A6EED" w:rsidRPr="006A6266">
              <w:rPr>
                <w:rFonts w:ascii="Times New Roman" w:hAnsi="Times New Roman" w:cs="Times New Roman"/>
                <w:color w:val="auto"/>
                <w:sz w:val="22"/>
                <w:szCs w:val="22"/>
              </w:rPr>
              <w:t>опия документа</w:t>
            </w:r>
            <w:r w:rsidR="00D217E0" w:rsidRPr="006A6266">
              <w:rPr>
                <w:rFonts w:ascii="Times New Roman" w:hAnsi="Times New Roman" w:cs="Times New Roman"/>
                <w:color w:val="auto"/>
                <w:sz w:val="22"/>
                <w:szCs w:val="22"/>
              </w:rPr>
              <w:t xml:space="preserve">, подтверждающий </w:t>
            </w:r>
            <w:r w:rsidR="00D217E0" w:rsidRPr="006A6266">
              <w:rPr>
                <w:rFonts w:ascii="Times New Roman" w:hAnsi="Times New Roman" w:cs="Times New Roman"/>
                <w:sz w:val="22"/>
                <w:szCs w:val="22"/>
              </w:rPr>
              <w:t>полномочия лица на осуществление действий от имени участника процедуры закупки в соответствии с действующим законодательством Российской Федерации, за исключением случаев подписания заявки:</w:t>
            </w:r>
          </w:p>
          <w:p w14:paraId="0244E08B"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а)</w:t>
            </w:r>
            <w:r w:rsidRPr="006A6266">
              <w:rPr>
                <w:rFonts w:ascii="Times New Roman" w:hAnsi="Times New Roman" w:cs="Times New Roman"/>
                <w:sz w:val="22"/>
                <w:szCs w:val="22"/>
              </w:rPr>
              <w:t xml:space="preserve"> индивидуальным предпринимателем, если участником такой закупки является индивидуальный предприниматель;</w:t>
            </w:r>
          </w:p>
          <w:p w14:paraId="2766F529"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б)</w:t>
            </w:r>
            <w:r w:rsidRPr="006A6266">
              <w:rPr>
                <w:rFonts w:ascii="Times New Roman" w:hAnsi="Times New Roman" w:cs="Times New Roman"/>
                <w:sz w:val="22"/>
                <w:szCs w:val="22"/>
              </w:rPr>
              <w:t xml:space="preserve">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D7F65F" w14:textId="77777777" w:rsidR="0033662F" w:rsidRPr="006A6266" w:rsidRDefault="0033662F" w:rsidP="004F09AA">
            <w:pPr>
              <w:pStyle w:val="a3"/>
              <w:ind w:left="360"/>
              <w:jc w:val="both"/>
              <w:rPr>
                <w:rFonts w:ascii="Times New Roman" w:hAnsi="Times New Roman" w:cs="Times New Roman"/>
                <w:color w:val="auto"/>
                <w:sz w:val="22"/>
                <w:szCs w:val="22"/>
              </w:rPr>
            </w:pPr>
          </w:p>
          <w:p w14:paraId="7F136822" w14:textId="77777777" w:rsidR="00D217E0" w:rsidRPr="006A6266" w:rsidRDefault="00C85246" w:rsidP="00235FFB">
            <w:pPr>
              <w:ind w:firstLine="319"/>
              <w:jc w:val="both"/>
              <w:rPr>
                <w:rFonts w:ascii="Times New Roman" w:hAnsi="Times New Roman" w:cs="Times New Roman"/>
                <w:sz w:val="22"/>
                <w:szCs w:val="22"/>
              </w:rPr>
            </w:pPr>
            <w:r w:rsidRPr="006A6266">
              <w:rPr>
                <w:rFonts w:ascii="Times New Roman" w:hAnsi="Times New Roman" w:cs="Times New Roman"/>
                <w:b/>
                <w:color w:val="auto"/>
                <w:sz w:val="22"/>
                <w:szCs w:val="22"/>
              </w:rPr>
              <w:t>4</w:t>
            </w:r>
            <w:r w:rsidR="0033662F" w:rsidRPr="006A6266">
              <w:rPr>
                <w:rFonts w:ascii="Times New Roman" w:hAnsi="Times New Roman" w:cs="Times New Roman"/>
                <w:b/>
                <w:color w:val="auto"/>
                <w:sz w:val="22"/>
                <w:szCs w:val="22"/>
              </w:rPr>
              <w:t>.</w:t>
            </w:r>
            <w:r w:rsidR="0033662F" w:rsidRPr="006A6266">
              <w:rPr>
                <w:rFonts w:ascii="Times New Roman" w:hAnsi="Times New Roman" w:cs="Times New Roman"/>
                <w:color w:val="auto"/>
                <w:sz w:val="22"/>
                <w:szCs w:val="22"/>
              </w:rPr>
              <w:t xml:space="preserve"> </w:t>
            </w:r>
            <w:r w:rsidR="0033662F" w:rsidRPr="006A6266">
              <w:rPr>
                <w:rFonts w:ascii="Times New Roman" w:hAnsi="Times New Roman" w:cs="Times New Roman"/>
                <w:color w:val="auto"/>
                <w:sz w:val="22"/>
                <w:szCs w:val="22"/>
              </w:rPr>
              <w:tab/>
            </w:r>
            <w:r w:rsidR="00754C5B" w:rsidRPr="006A6266">
              <w:rPr>
                <w:rFonts w:ascii="Times New Roman" w:hAnsi="Times New Roman" w:cs="Times New Roman"/>
                <w:color w:val="auto"/>
                <w:sz w:val="22"/>
                <w:szCs w:val="22"/>
              </w:rPr>
              <w:t>Р</w:t>
            </w:r>
            <w:r w:rsidR="00426753" w:rsidRPr="006A6266">
              <w:rPr>
                <w:rFonts w:ascii="Times New Roman" w:hAnsi="Times New Roman" w:cs="Times New Roman"/>
                <w:color w:val="auto"/>
                <w:sz w:val="22"/>
                <w:szCs w:val="22"/>
              </w:rPr>
              <w:t>ешение</w:t>
            </w:r>
            <w:r w:rsidR="00D217E0" w:rsidRPr="006A6266">
              <w:rPr>
                <w:rFonts w:ascii="Times New Roman" w:hAnsi="Times New Roman" w:cs="Times New Roman"/>
                <w:color w:val="auto"/>
                <w:sz w:val="22"/>
                <w:szCs w:val="22"/>
              </w:rPr>
              <w:t xml:space="preserve"> </w:t>
            </w:r>
            <w:r w:rsidR="00D217E0" w:rsidRPr="006A6266">
              <w:rPr>
                <w:rFonts w:ascii="Times New Roman" w:hAnsi="Times New Roman" w:cs="Times New Roman"/>
                <w:sz w:val="22"/>
                <w:szCs w:val="22"/>
              </w:rPr>
              <w:t>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 согласии на совершение или о последующем одобрении крупной сделки должно содержать указание на то, что решение выдано для участия в закупочных процедурах и содержать сумму, на которую оно выдано.</w:t>
            </w:r>
          </w:p>
          <w:p w14:paraId="268EE773" w14:textId="77777777" w:rsidR="001E377D" w:rsidRPr="006A6266" w:rsidRDefault="001E377D" w:rsidP="004F09AA">
            <w:pPr>
              <w:jc w:val="both"/>
              <w:rPr>
                <w:rFonts w:ascii="Times New Roman" w:hAnsi="Times New Roman" w:cs="Times New Roman"/>
                <w:sz w:val="22"/>
                <w:szCs w:val="22"/>
              </w:rPr>
            </w:pPr>
          </w:p>
          <w:p w14:paraId="5351ED6F"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sz w:val="22"/>
                <w:szCs w:val="22"/>
              </w:rPr>
              <w:t>Не может являться основанием для отклонения от участия в закупке представленное участником закупки решение о согласии на совершение или о последующем одобрении крупной сделки, выданное на сумму, превышающую начальную (максимальную) цену договора или, в котором указана предельная сумма совершения крупной сделки (сделок), также превышающая начальную (максимальную) цену договора, или в котором указана информация о том, что крупной для участника является сделка на сумму свыше конкретной суммы, также превышающей начальную (максимальную) цену договора.</w:t>
            </w:r>
          </w:p>
          <w:p w14:paraId="090EA02E" w14:textId="77777777" w:rsidR="001E377D" w:rsidRPr="006A6266" w:rsidRDefault="001E377D" w:rsidP="004F09AA">
            <w:pPr>
              <w:jc w:val="both"/>
              <w:rPr>
                <w:rFonts w:ascii="Times New Roman" w:hAnsi="Times New Roman" w:cs="Times New Roman"/>
                <w:sz w:val="22"/>
                <w:szCs w:val="22"/>
              </w:rPr>
            </w:pPr>
          </w:p>
          <w:p w14:paraId="1123CAEC"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sz w:val="22"/>
                <w:szCs w:val="22"/>
              </w:rPr>
              <w:t xml:space="preserve">Также не допускается отклонение от участия в закупке за </w:t>
            </w:r>
            <w:proofErr w:type="spellStart"/>
            <w:r w:rsidRPr="006A6266">
              <w:rPr>
                <w:rFonts w:ascii="Times New Roman" w:hAnsi="Times New Roman" w:cs="Times New Roman"/>
                <w:sz w:val="22"/>
                <w:szCs w:val="22"/>
              </w:rPr>
              <w:t>неуказание</w:t>
            </w:r>
            <w:proofErr w:type="spellEnd"/>
            <w:r w:rsidRPr="006A6266">
              <w:rPr>
                <w:rFonts w:ascii="Times New Roman" w:hAnsi="Times New Roman" w:cs="Times New Roman"/>
                <w:sz w:val="22"/>
                <w:szCs w:val="22"/>
              </w:rPr>
              <w:t xml:space="preserve"> в таком решении предмета конкретной закупки и иных </w:t>
            </w:r>
            <w:r w:rsidRPr="006A6266">
              <w:rPr>
                <w:rFonts w:ascii="Times New Roman" w:hAnsi="Times New Roman" w:cs="Times New Roman"/>
                <w:sz w:val="22"/>
                <w:szCs w:val="22"/>
              </w:rPr>
              <w:lastRenderedPageBreak/>
              <w:t>индивидуализирующих признаков конкретной закупочной процедуры, а равно типа сделки (поставка товаров, выполнение работ, оказание услуг, являющихся предметом договора, внесение денежных средств в качестве обеспечения заявки на участие в процедуре закупки или обеспечения исполнения договора).</w:t>
            </w:r>
          </w:p>
          <w:p w14:paraId="252C7AC8" w14:textId="77777777" w:rsidR="001E377D" w:rsidRPr="006A6266" w:rsidRDefault="001E377D" w:rsidP="004F09AA">
            <w:pPr>
              <w:jc w:val="both"/>
              <w:rPr>
                <w:rFonts w:ascii="Times New Roman" w:hAnsi="Times New Roman" w:cs="Times New Roman"/>
                <w:sz w:val="22"/>
                <w:szCs w:val="22"/>
              </w:rPr>
            </w:pPr>
          </w:p>
          <w:p w14:paraId="366F033A"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sz w:val="22"/>
                <w:szCs w:val="22"/>
              </w:rPr>
              <w:t>В случае, если для данного участника процедуры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5BDBA73A" w14:textId="77777777" w:rsidR="001E377D" w:rsidRPr="006A6266" w:rsidRDefault="001E377D" w:rsidP="004F09AA">
            <w:pPr>
              <w:jc w:val="both"/>
              <w:rPr>
                <w:rFonts w:ascii="Times New Roman" w:hAnsi="Times New Roman" w:cs="Times New Roman"/>
                <w:sz w:val="22"/>
                <w:szCs w:val="22"/>
              </w:rPr>
            </w:pPr>
          </w:p>
          <w:p w14:paraId="14AB5023"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sz w:val="22"/>
                <w:szCs w:val="22"/>
              </w:rPr>
              <w:t xml:space="preserve">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принятие решения о согласии на совершение или о последующем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 </w:t>
            </w:r>
          </w:p>
          <w:p w14:paraId="0B2E100E" w14:textId="77777777" w:rsidR="00FE70C5" w:rsidRPr="006A6266" w:rsidRDefault="00FE70C5" w:rsidP="004F09AA">
            <w:pPr>
              <w:jc w:val="both"/>
              <w:rPr>
                <w:rFonts w:ascii="Times New Roman" w:hAnsi="Times New Roman" w:cs="Times New Roman"/>
                <w:sz w:val="22"/>
                <w:szCs w:val="22"/>
              </w:rPr>
            </w:pPr>
          </w:p>
          <w:p w14:paraId="012AAB8D" w14:textId="4C0C75E1" w:rsidR="00D217E0" w:rsidRPr="006A6266" w:rsidRDefault="002E7468" w:rsidP="002E7468">
            <w:pPr>
              <w:jc w:val="both"/>
              <w:rPr>
                <w:rFonts w:ascii="Times New Roman" w:hAnsi="Times New Roman" w:cs="Times New Roman"/>
                <w:sz w:val="22"/>
                <w:szCs w:val="22"/>
              </w:rPr>
            </w:pPr>
            <w:r w:rsidRPr="006A6266">
              <w:rPr>
                <w:rFonts w:ascii="Times New Roman" w:hAnsi="Times New Roman" w:cs="Times New Roman"/>
                <w:b/>
                <w:sz w:val="22"/>
                <w:szCs w:val="22"/>
              </w:rPr>
              <w:t>5.</w:t>
            </w:r>
            <w:r w:rsidRPr="006A6266">
              <w:rPr>
                <w:rFonts w:ascii="Times New Roman" w:hAnsi="Times New Roman" w:cs="Times New Roman"/>
                <w:sz w:val="22"/>
                <w:szCs w:val="22"/>
              </w:rPr>
              <w:t xml:space="preserve"> </w:t>
            </w:r>
            <w:r w:rsidR="00D217E0" w:rsidRPr="006A6266">
              <w:rPr>
                <w:rFonts w:ascii="Times New Roman" w:hAnsi="Times New Roman" w:cs="Times New Roman"/>
                <w:sz w:val="22"/>
                <w:szCs w:val="22"/>
              </w:rPr>
              <w:tab/>
            </w:r>
            <w:r w:rsidR="00230C0C" w:rsidRPr="00230C0C">
              <w:rPr>
                <w:rFonts w:ascii="Times New Roman" w:hAnsi="Times New Roman" w:cs="Times New Roman"/>
                <w:sz w:val="22"/>
                <w:szCs w:val="22"/>
              </w:rPr>
              <w:t>Декларация, предусмотренная пунктом 9 части 19.1 статьи 3.4 Закона № 223-ФЗ</w:t>
            </w:r>
            <w:r w:rsidR="00D217E0" w:rsidRPr="006A6266">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5D03F81E"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а)</w:t>
            </w:r>
            <w:r w:rsidRPr="006A6266">
              <w:rPr>
                <w:rFonts w:ascii="Times New Roman" w:hAnsi="Times New Roman" w:cs="Times New Roman"/>
                <w:sz w:val="22"/>
                <w:szCs w:val="22"/>
              </w:rPr>
              <w:t xml:space="preserve">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C528411"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б)</w:t>
            </w:r>
            <w:r w:rsidRPr="006A6266">
              <w:rPr>
                <w:rFonts w:ascii="Times New Roman" w:hAnsi="Times New Roman" w:cs="Times New Roman"/>
                <w:sz w:val="22"/>
                <w:szCs w:val="22"/>
              </w:rPr>
              <w:t xml:space="preserve"> </w:t>
            </w:r>
            <w:proofErr w:type="spellStart"/>
            <w:r w:rsidRPr="006A6266">
              <w:rPr>
                <w:rFonts w:ascii="Times New Roman" w:hAnsi="Times New Roman" w:cs="Times New Roman"/>
                <w:sz w:val="22"/>
                <w:szCs w:val="22"/>
              </w:rPr>
              <w:t>неприостановление</w:t>
            </w:r>
            <w:proofErr w:type="spellEnd"/>
            <w:r w:rsidRPr="006A6266">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04A17E6F"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в)</w:t>
            </w:r>
            <w:r w:rsidRPr="006A6266">
              <w:rPr>
                <w:rFonts w:ascii="Times New Roman" w:hAnsi="Times New Roman" w:cs="Times New Roman"/>
                <w:sz w:val="22"/>
                <w:szCs w:val="22"/>
              </w:rPr>
              <w:t xml:space="preserve">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6A6266">
              <w:rPr>
                <w:rFonts w:ascii="Times New Roman" w:hAnsi="Times New Roman" w:cs="Times New Roman"/>
                <w:sz w:val="22"/>
                <w:szCs w:val="22"/>
              </w:rPr>
              <w:lastRenderedPageBreak/>
              <w:t>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27C1E59"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г)</w:t>
            </w:r>
            <w:r w:rsidRPr="006A6266">
              <w:rPr>
                <w:rFonts w:ascii="Times New Roman" w:hAnsi="Times New Roman" w:cs="Times New Roman"/>
                <w:sz w:val="22"/>
                <w:szCs w:val="22"/>
              </w:rPr>
              <w:t xml:space="preserve">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EA514C0"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д)</w:t>
            </w:r>
            <w:r w:rsidRPr="006A6266">
              <w:rPr>
                <w:rFonts w:ascii="Times New Roman" w:hAnsi="Times New Roman" w:cs="Times New Roman"/>
                <w:sz w:val="22"/>
                <w:szCs w:val="22"/>
              </w:rPr>
              <w:t xml:space="preserve">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E19CA1E"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е)</w:t>
            </w:r>
            <w:r w:rsidRPr="006A6266">
              <w:rPr>
                <w:rFonts w:ascii="Times New Roman" w:hAnsi="Times New Roman" w:cs="Times New Roman"/>
                <w:sz w:val="22"/>
                <w:szCs w:val="22"/>
              </w:rPr>
              <w:t xml:space="preserve">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E6B9580" w14:textId="77777777" w:rsidR="002E7468" w:rsidRPr="006A6266" w:rsidRDefault="002E7468" w:rsidP="00235FFB">
            <w:pPr>
              <w:ind w:firstLine="319"/>
              <w:jc w:val="both"/>
              <w:rPr>
                <w:rFonts w:ascii="Times New Roman" w:hAnsi="Times New Roman" w:cs="Times New Roman"/>
                <w:b/>
                <w:sz w:val="22"/>
                <w:szCs w:val="22"/>
              </w:rPr>
            </w:pPr>
          </w:p>
          <w:p w14:paraId="5053169B" w14:textId="77777777" w:rsidR="00A34B08" w:rsidRPr="006A6266" w:rsidRDefault="00320A93" w:rsidP="002E7468">
            <w:pPr>
              <w:jc w:val="both"/>
              <w:rPr>
                <w:rFonts w:ascii="Times New Roman" w:hAnsi="Times New Roman" w:cs="Times New Roman"/>
                <w:sz w:val="22"/>
                <w:szCs w:val="22"/>
              </w:rPr>
            </w:pPr>
            <w:r w:rsidRPr="006A6266">
              <w:rPr>
                <w:rFonts w:ascii="Times New Roman" w:hAnsi="Times New Roman" w:cs="Times New Roman"/>
                <w:b/>
                <w:sz w:val="22"/>
                <w:szCs w:val="22"/>
              </w:rPr>
              <w:t>6</w:t>
            </w:r>
            <w:r w:rsidR="00D217E0" w:rsidRPr="006A6266">
              <w:rPr>
                <w:rFonts w:ascii="Times New Roman" w:hAnsi="Times New Roman" w:cs="Times New Roman"/>
                <w:b/>
                <w:sz w:val="22"/>
                <w:szCs w:val="22"/>
              </w:rPr>
              <w:t>.</w:t>
            </w:r>
            <w:r w:rsidR="00D217E0" w:rsidRPr="006A6266">
              <w:rPr>
                <w:rFonts w:ascii="Times New Roman" w:hAnsi="Times New Roman" w:cs="Times New Roman"/>
                <w:b/>
                <w:sz w:val="22"/>
                <w:szCs w:val="22"/>
              </w:rPr>
              <w:tab/>
            </w:r>
            <w:r w:rsidR="002E7468" w:rsidRPr="006A6266">
              <w:rPr>
                <w:rFonts w:ascii="Times New Roman" w:hAnsi="Times New Roman" w:cs="Times New Roman"/>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bookmarkStart w:id="7" w:name="_Hlk205822980"/>
            <w:r w:rsidR="002E7468" w:rsidRPr="006A6266">
              <w:rPr>
                <w:rFonts w:ascii="Times New Roman" w:hAnsi="Times New Roman" w:cs="Times New Roman"/>
                <w:sz w:val="22"/>
                <w:szCs w:val="22"/>
              </w:rPr>
              <w:t xml:space="preserve"> </w:t>
            </w:r>
            <w:r w:rsidR="00F90737" w:rsidRPr="006A6266">
              <w:rPr>
                <w:rFonts w:ascii="Times New Roman" w:hAnsi="Times New Roman" w:cs="Times New Roman"/>
                <w:sz w:val="22"/>
                <w:szCs w:val="22"/>
              </w:rPr>
              <w:t>по рекомендуемой Форме 3 Части III "Образцы форм и документов для заполнения участниками закупки"</w:t>
            </w:r>
            <w:bookmarkEnd w:id="7"/>
            <w:r w:rsidR="00F90737" w:rsidRPr="006A6266">
              <w:rPr>
                <w:rFonts w:ascii="Times New Roman" w:hAnsi="Times New Roman" w:cs="Times New Roman"/>
                <w:sz w:val="22"/>
                <w:szCs w:val="22"/>
              </w:rPr>
              <w:t>;</w:t>
            </w:r>
          </w:p>
          <w:p w14:paraId="1E97209C" w14:textId="77777777" w:rsidR="00642843" w:rsidRPr="006A6266" w:rsidRDefault="00642843" w:rsidP="004F09AA">
            <w:pPr>
              <w:jc w:val="both"/>
              <w:rPr>
                <w:rFonts w:ascii="Times New Roman" w:hAnsi="Times New Roman" w:cs="Times New Roman"/>
                <w:b/>
                <w:sz w:val="22"/>
                <w:szCs w:val="22"/>
              </w:rPr>
            </w:pPr>
          </w:p>
          <w:p w14:paraId="26CAD485" w14:textId="77777777" w:rsidR="00D217E0" w:rsidRPr="006A6266" w:rsidRDefault="00320A93" w:rsidP="002E7468">
            <w:pPr>
              <w:jc w:val="both"/>
              <w:rPr>
                <w:rFonts w:ascii="Times New Roman" w:hAnsi="Times New Roman" w:cs="Times New Roman"/>
                <w:sz w:val="22"/>
                <w:szCs w:val="22"/>
              </w:rPr>
            </w:pPr>
            <w:r w:rsidRPr="006A6266">
              <w:rPr>
                <w:rFonts w:ascii="Times New Roman" w:hAnsi="Times New Roman" w:cs="Times New Roman"/>
                <w:b/>
                <w:sz w:val="22"/>
                <w:szCs w:val="22"/>
              </w:rPr>
              <w:t>7</w:t>
            </w:r>
            <w:r w:rsidR="00D217E0" w:rsidRPr="006A6266">
              <w:rPr>
                <w:rFonts w:ascii="Times New Roman" w:hAnsi="Times New Roman" w:cs="Times New Roman"/>
                <w:b/>
                <w:sz w:val="22"/>
                <w:szCs w:val="22"/>
              </w:rPr>
              <w:t>.</w:t>
            </w:r>
            <w:r w:rsidR="00D217E0" w:rsidRPr="006A6266">
              <w:rPr>
                <w:rFonts w:ascii="Times New Roman" w:hAnsi="Times New Roman" w:cs="Times New Roman"/>
                <w:sz w:val="22"/>
                <w:szCs w:val="22"/>
              </w:rPr>
              <w:tab/>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4E47AF9B" w14:textId="77777777" w:rsidR="00D217E0" w:rsidRPr="006A6266" w:rsidRDefault="00D217E0" w:rsidP="004F09AA">
            <w:pPr>
              <w:jc w:val="both"/>
              <w:rPr>
                <w:rFonts w:ascii="Times New Roman" w:hAnsi="Times New Roman" w:cs="Times New Roman"/>
                <w:sz w:val="22"/>
                <w:szCs w:val="22"/>
              </w:rPr>
            </w:pPr>
            <w:r w:rsidRPr="006A6266">
              <w:rPr>
                <w:rFonts w:ascii="Times New Roman" w:hAnsi="Times New Roman" w:cs="Times New Roman"/>
                <w:b/>
                <w:sz w:val="22"/>
                <w:szCs w:val="22"/>
              </w:rPr>
              <w:t>а)</w:t>
            </w:r>
            <w:r w:rsidRPr="006A6266">
              <w:rPr>
                <w:rFonts w:ascii="Times New Roman" w:hAnsi="Times New Roman" w:cs="Times New Roman"/>
                <w:sz w:val="22"/>
                <w:szCs w:val="22"/>
              </w:rPr>
              <w:t xml:space="preserve"> реквизиты специального банковского счета участника конкурентной закупки с участием субъектов малого и среднего предпринимательства, </w:t>
            </w:r>
            <w:r w:rsidRPr="006A6266">
              <w:rPr>
                <w:rFonts w:ascii="Times New Roman" w:hAnsi="Times New Roman" w:cs="Times New Roman"/>
                <w:sz w:val="22"/>
                <w:szCs w:val="22"/>
              </w:rPr>
              <w:lastRenderedPageBreak/>
              <w:t>если обеспечение заявки на участие в такой закупке предоставляется участником такой закупки путем внесения денежных средств;</w:t>
            </w:r>
          </w:p>
          <w:p w14:paraId="2F28BD7A" w14:textId="77777777" w:rsidR="00A34B08" w:rsidRPr="006A6266" w:rsidRDefault="00D217E0" w:rsidP="007F3521">
            <w:pPr>
              <w:jc w:val="both"/>
              <w:rPr>
                <w:rFonts w:ascii="Times New Roman" w:hAnsi="Times New Roman" w:cs="Times New Roman"/>
                <w:sz w:val="22"/>
                <w:szCs w:val="22"/>
              </w:rPr>
            </w:pPr>
            <w:r w:rsidRPr="006A6266">
              <w:rPr>
                <w:rFonts w:ascii="Times New Roman" w:hAnsi="Times New Roman" w:cs="Times New Roman"/>
                <w:b/>
                <w:sz w:val="22"/>
                <w:szCs w:val="22"/>
              </w:rPr>
              <w:t>б)</w:t>
            </w:r>
            <w:r w:rsidRPr="006A6266">
              <w:rPr>
                <w:rFonts w:ascii="Times New Roman" w:hAnsi="Times New Roman" w:cs="Times New Roman"/>
                <w:sz w:val="22"/>
                <w:szCs w:val="22"/>
              </w:rPr>
              <w:t xml:space="preserve">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w:t>
            </w:r>
            <w:r w:rsidR="007F3521" w:rsidRPr="006A6266">
              <w:rPr>
                <w:rFonts w:ascii="Times New Roman" w:hAnsi="Times New Roman" w:cs="Times New Roman"/>
                <w:sz w:val="22"/>
                <w:szCs w:val="22"/>
              </w:rPr>
              <w:t>ставляется независимая гарантия.</w:t>
            </w:r>
          </w:p>
        </w:tc>
      </w:tr>
      <w:tr w:rsidR="001D45CB" w:rsidRPr="00D84C61" w14:paraId="699C7D4D" w14:textId="77777777" w:rsidTr="00D2625F">
        <w:tc>
          <w:tcPr>
            <w:tcW w:w="721" w:type="dxa"/>
            <w:tcBorders>
              <w:left w:val="double" w:sz="6" w:space="0" w:color="auto"/>
            </w:tcBorders>
          </w:tcPr>
          <w:p w14:paraId="31781B21" w14:textId="77777777" w:rsidR="001D45CB" w:rsidRPr="00D84C61" w:rsidRDefault="001D45CB" w:rsidP="004F09AA">
            <w:pPr>
              <w:pStyle w:val="a3"/>
              <w:numPr>
                <w:ilvl w:val="0"/>
                <w:numId w:val="4"/>
              </w:numPr>
              <w:jc w:val="both"/>
              <w:rPr>
                <w:rFonts w:ascii="Times New Roman" w:hAnsi="Times New Roman" w:cs="Times New Roman"/>
                <w:sz w:val="22"/>
                <w:szCs w:val="22"/>
              </w:rPr>
            </w:pPr>
          </w:p>
        </w:tc>
        <w:tc>
          <w:tcPr>
            <w:tcW w:w="3260" w:type="dxa"/>
          </w:tcPr>
          <w:p w14:paraId="67B58BC4" w14:textId="77777777" w:rsidR="001D45CB"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Порядок оценки и сопоставления заявок на участие в закупке</w:t>
            </w:r>
          </w:p>
        </w:tc>
        <w:tc>
          <w:tcPr>
            <w:tcW w:w="6957" w:type="dxa"/>
            <w:tcBorders>
              <w:right w:val="double" w:sz="6" w:space="0" w:color="auto"/>
            </w:tcBorders>
          </w:tcPr>
          <w:p w14:paraId="3ABFC2AF" w14:textId="77777777" w:rsidR="001D45CB" w:rsidRPr="00D84C61" w:rsidRDefault="001D45C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Не предусмотрено</w:t>
            </w:r>
          </w:p>
        </w:tc>
      </w:tr>
      <w:tr w:rsidR="001D45CB" w:rsidRPr="00D84C61" w14:paraId="173487E8" w14:textId="77777777" w:rsidTr="00D2625F">
        <w:tc>
          <w:tcPr>
            <w:tcW w:w="721" w:type="dxa"/>
            <w:tcBorders>
              <w:left w:val="double" w:sz="6" w:space="0" w:color="auto"/>
            </w:tcBorders>
          </w:tcPr>
          <w:p w14:paraId="337FE8FC" w14:textId="77777777" w:rsidR="001D45CB" w:rsidRPr="00D84C61" w:rsidRDefault="001D45CB" w:rsidP="004F09AA">
            <w:pPr>
              <w:pStyle w:val="a3"/>
              <w:numPr>
                <w:ilvl w:val="0"/>
                <w:numId w:val="4"/>
              </w:numPr>
              <w:jc w:val="both"/>
              <w:rPr>
                <w:rFonts w:ascii="Times New Roman" w:hAnsi="Times New Roman" w:cs="Times New Roman"/>
                <w:sz w:val="22"/>
                <w:szCs w:val="22"/>
              </w:rPr>
            </w:pPr>
          </w:p>
        </w:tc>
        <w:tc>
          <w:tcPr>
            <w:tcW w:w="3260" w:type="dxa"/>
          </w:tcPr>
          <w:p w14:paraId="4D19E89B" w14:textId="77777777" w:rsidR="001D45CB"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описания предмета закупки</w:t>
            </w:r>
          </w:p>
        </w:tc>
        <w:tc>
          <w:tcPr>
            <w:tcW w:w="6957" w:type="dxa"/>
            <w:tcBorders>
              <w:right w:val="double" w:sz="6" w:space="0" w:color="auto"/>
            </w:tcBorders>
          </w:tcPr>
          <w:p w14:paraId="75FD7313" w14:textId="77777777" w:rsidR="001D45CB" w:rsidRPr="00D84C61" w:rsidRDefault="001D45C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В соответствии с техническим заданием</w:t>
            </w:r>
          </w:p>
        </w:tc>
      </w:tr>
      <w:tr w:rsidR="001D45CB" w:rsidRPr="00D84C61" w14:paraId="7AA6258D" w14:textId="77777777" w:rsidTr="00D2625F">
        <w:tc>
          <w:tcPr>
            <w:tcW w:w="721" w:type="dxa"/>
            <w:tcBorders>
              <w:left w:val="double" w:sz="6" w:space="0" w:color="auto"/>
            </w:tcBorders>
          </w:tcPr>
          <w:p w14:paraId="554E8740" w14:textId="77777777" w:rsidR="001D45CB" w:rsidRPr="00D84C61" w:rsidRDefault="001D45CB" w:rsidP="004F09AA">
            <w:pPr>
              <w:pStyle w:val="a3"/>
              <w:numPr>
                <w:ilvl w:val="0"/>
                <w:numId w:val="4"/>
              </w:numPr>
              <w:jc w:val="both"/>
              <w:rPr>
                <w:rFonts w:ascii="Times New Roman" w:hAnsi="Times New Roman" w:cs="Times New Roman"/>
                <w:sz w:val="22"/>
                <w:szCs w:val="22"/>
              </w:rPr>
            </w:pPr>
          </w:p>
        </w:tc>
        <w:tc>
          <w:tcPr>
            <w:tcW w:w="3260" w:type="dxa"/>
          </w:tcPr>
          <w:p w14:paraId="40A79664" w14:textId="77777777" w:rsidR="001D45CB"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6957" w:type="dxa"/>
            <w:tcBorders>
              <w:right w:val="double" w:sz="6" w:space="0" w:color="auto"/>
            </w:tcBorders>
          </w:tcPr>
          <w:p w14:paraId="784142A1" w14:textId="77777777" w:rsidR="001D45CB" w:rsidRPr="00D84C61" w:rsidRDefault="001D45C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В соответствии с Инструкцией по заполнению первой части заявки (приложение 1 к Информационной карте)</w:t>
            </w:r>
          </w:p>
        </w:tc>
      </w:tr>
      <w:tr w:rsidR="003D7CF4" w:rsidRPr="00D84C61" w14:paraId="5A776E33" w14:textId="77777777" w:rsidTr="00D2625F">
        <w:tc>
          <w:tcPr>
            <w:tcW w:w="721" w:type="dxa"/>
            <w:tcBorders>
              <w:left w:val="double" w:sz="6" w:space="0" w:color="auto"/>
            </w:tcBorders>
          </w:tcPr>
          <w:p w14:paraId="52FB9738" w14:textId="77777777" w:rsidR="003D7CF4" w:rsidRPr="00D84C61" w:rsidRDefault="003D7CF4" w:rsidP="003D7CF4">
            <w:pPr>
              <w:pStyle w:val="a3"/>
              <w:numPr>
                <w:ilvl w:val="0"/>
                <w:numId w:val="4"/>
              </w:numPr>
              <w:jc w:val="both"/>
              <w:rPr>
                <w:rFonts w:ascii="Times New Roman" w:hAnsi="Times New Roman" w:cs="Times New Roman"/>
                <w:sz w:val="22"/>
                <w:szCs w:val="22"/>
              </w:rPr>
            </w:pPr>
          </w:p>
        </w:tc>
        <w:tc>
          <w:tcPr>
            <w:tcW w:w="3260" w:type="dxa"/>
          </w:tcPr>
          <w:p w14:paraId="18E52912" w14:textId="77777777" w:rsidR="003D7CF4" w:rsidRPr="00D84C61" w:rsidRDefault="003D7CF4" w:rsidP="003D7CF4">
            <w:pPr>
              <w:rPr>
                <w:rFonts w:ascii="Times New Roman" w:hAnsi="Times New Roman" w:cs="Times New Roman"/>
                <w:sz w:val="22"/>
                <w:szCs w:val="22"/>
              </w:rPr>
            </w:pPr>
            <w:r w:rsidRPr="00D84C61">
              <w:rPr>
                <w:rFonts w:ascii="Times New Roman" w:hAnsi="Times New Roman" w:cs="Times New Roman"/>
                <w:sz w:val="22"/>
                <w:szCs w:val="22"/>
              </w:rPr>
              <w:t>Порядок, дата начала, дата и время окончания срока подачи заявок на участие в закупке (этапах конкурентной закупки) и порядок</w:t>
            </w:r>
          </w:p>
          <w:p w14:paraId="2A655655" w14:textId="77777777" w:rsidR="003D7CF4" w:rsidRPr="00D84C61" w:rsidRDefault="003D7CF4" w:rsidP="003D7CF4">
            <w:pPr>
              <w:rPr>
                <w:rFonts w:ascii="Times New Roman" w:hAnsi="Times New Roman" w:cs="Times New Roman"/>
                <w:sz w:val="22"/>
                <w:szCs w:val="22"/>
              </w:rPr>
            </w:pPr>
            <w:r w:rsidRPr="00D84C61">
              <w:rPr>
                <w:rFonts w:ascii="Times New Roman" w:hAnsi="Times New Roman" w:cs="Times New Roman"/>
                <w:sz w:val="22"/>
                <w:szCs w:val="22"/>
              </w:rPr>
              <w:t>подведения итогов закупки (этапов закупки)</w:t>
            </w:r>
          </w:p>
        </w:tc>
        <w:tc>
          <w:tcPr>
            <w:tcW w:w="6957" w:type="dxa"/>
            <w:shd w:val="clear" w:color="auto" w:fill="FFFFFF"/>
          </w:tcPr>
          <w:p w14:paraId="6769FB95" w14:textId="77777777" w:rsidR="003D7CF4" w:rsidRDefault="003D7CF4" w:rsidP="003D7CF4">
            <w:pPr>
              <w:rPr>
                <w:rFonts w:ascii="Times New Roman" w:hAnsi="Times New Roman" w:cs="Times New Roman"/>
                <w:color w:val="auto"/>
                <w:sz w:val="23"/>
                <w:szCs w:val="23"/>
              </w:rPr>
            </w:pPr>
            <w:r w:rsidRPr="003D7DAD">
              <w:rPr>
                <w:rFonts w:ascii="Times New Roman" w:hAnsi="Times New Roman" w:cs="Times New Roman"/>
                <w:color w:val="auto"/>
                <w:sz w:val="23"/>
                <w:szCs w:val="23"/>
              </w:rPr>
              <w:t xml:space="preserve">Заявки подаются посредством ЭП по адресу: </w:t>
            </w:r>
            <w:hyperlink r:id="rId10" w:history="1">
              <w:r w:rsidRPr="003D7DAD">
                <w:rPr>
                  <w:rFonts w:ascii="Times New Roman" w:hAnsi="Times New Roman" w:cs="Times New Roman"/>
                  <w:color w:val="0066CC"/>
                  <w:sz w:val="23"/>
                  <w:szCs w:val="23"/>
                  <w:u w:val="single"/>
                </w:rPr>
                <w:t>http://</w:t>
              </w:r>
              <w:proofErr w:type="spellStart"/>
              <w:r w:rsidRPr="003D7DAD">
                <w:rPr>
                  <w:rFonts w:ascii="Times New Roman" w:hAnsi="Times New Roman" w:cs="Times New Roman"/>
                  <w:color w:val="0066CC"/>
                  <w:sz w:val="23"/>
                  <w:szCs w:val="23"/>
                  <w:u w:val="single"/>
                  <w:lang w:val="en-US"/>
                </w:rPr>
                <w:t>roseltorg</w:t>
              </w:r>
              <w:proofErr w:type="spellEnd"/>
              <w:r w:rsidRPr="003D7DAD">
                <w:rPr>
                  <w:rFonts w:ascii="Times New Roman" w:hAnsi="Times New Roman" w:cs="Times New Roman"/>
                  <w:color w:val="0066CC"/>
                  <w:sz w:val="23"/>
                  <w:szCs w:val="23"/>
                  <w:u w:val="single"/>
                </w:rPr>
                <w:t>.</w:t>
              </w:r>
              <w:proofErr w:type="spellStart"/>
              <w:r w:rsidRPr="003D7DAD">
                <w:rPr>
                  <w:rFonts w:ascii="Times New Roman" w:hAnsi="Times New Roman" w:cs="Times New Roman"/>
                  <w:color w:val="0066CC"/>
                  <w:sz w:val="23"/>
                  <w:szCs w:val="23"/>
                  <w:u w:val="single"/>
                </w:rPr>
                <w:t>ru</w:t>
              </w:r>
              <w:proofErr w:type="spellEnd"/>
              <w:r w:rsidRPr="003D7DAD">
                <w:rPr>
                  <w:rFonts w:ascii="Times New Roman" w:hAnsi="Times New Roman" w:cs="Times New Roman"/>
                  <w:color w:val="0066CC"/>
                  <w:sz w:val="23"/>
                  <w:szCs w:val="23"/>
                  <w:u w:val="single"/>
                </w:rPr>
                <w:t>/</w:t>
              </w:r>
            </w:hyperlink>
            <w:r w:rsidRPr="003D7DAD">
              <w:rPr>
                <w:rFonts w:ascii="Times New Roman" w:hAnsi="Times New Roman" w:cs="Times New Roman"/>
                <w:color w:val="0000FF"/>
                <w:sz w:val="23"/>
                <w:szCs w:val="23"/>
                <w:u w:val="single"/>
              </w:rPr>
              <w:t xml:space="preserve"> </w:t>
            </w:r>
            <w:r w:rsidRPr="003D7DAD">
              <w:rPr>
                <w:rFonts w:ascii="Times New Roman" w:hAnsi="Times New Roman" w:cs="Times New Roman"/>
                <w:color w:val="auto"/>
                <w:sz w:val="23"/>
                <w:szCs w:val="23"/>
              </w:rPr>
              <w:t xml:space="preserve">в соответствии с Регламентом работы ЭП. </w:t>
            </w:r>
          </w:p>
          <w:p w14:paraId="67E583A1" w14:textId="77777777" w:rsidR="003D7CF4" w:rsidRDefault="003D7CF4" w:rsidP="003D7CF4">
            <w:pPr>
              <w:rPr>
                <w:rFonts w:ascii="Times New Roman" w:hAnsi="Times New Roman" w:cs="Times New Roman"/>
                <w:color w:val="auto"/>
                <w:sz w:val="23"/>
                <w:szCs w:val="23"/>
              </w:rPr>
            </w:pPr>
          </w:p>
          <w:p w14:paraId="6AF7A508" w14:textId="77777777" w:rsidR="003D7CF4" w:rsidRPr="003D7DAD" w:rsidRDefault="003D7CF4" w:rsidP="003D7CF4">
            <w:pPr>
              <w:rPr>
                <w:rFonts w:ascii="Times New Roman" w:hAnsi="Times New Roman" w:cs="Times New Roman"/>
                <w:color w:val="auto"/>
                <w:sz w:val="23"/>
                <w:szCs w:val="23"/>
              </w:rPr>
            </w:pPr>
            <w:r w:rsidRPr="00461BDD">
              <w:rPr>
                <w:rFonts w:ascii="Times New Roman" w:hAnsi="Times New Roman" w:cs="Times New Roman"/>
                <w:color w:val="auto"/>
                <w:sz w:val="23"/>
                <w:szCs w:val="23"/>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3983132D" w14:textId="77777777" w:rsidR="003D7CF4" w:rsidRPr="003D7DAD" w:rsidRDefault="003D7CF4" w:rsidP="003D7CF4">
            <w:pPr>
              <w:rPr>
                <w:rFonts w:ascii="Times New Roman" w:hAnsi="Times New Roman" w:cs="Times New Roman"/>
                <w:color w:val="auto"/>
                <w:sz w:val="23"/>
                <w:szCs w:val="23"/>
              </w:rPr>
            </w:pPr>
          </w:p>
          <w:p w14:paraId="74837525" w14:textId="77777777" w:rsidR="003D7CF4" w:rsidRPr="003D7DAD" w:rsidRDefault="003D7CF4" w:rsidP="003D7CF4">
            <w:pPr>
              <w:rPr>
                <w:rFonts w:ascii="Times New Roman" w:eastAsia="Calibri" w:hAnsi="Times New Roman" w:cs="Times New Roman"/>
                <w:color w:val="auto"/>
                <w:sz w:val="23"/>
                <w:szCs w:val="23"/>
                <w:lang w:eastAsia="en-US"/>
              </w:rPr>
            </w:pPr>
            <w:r>
              <w:rPr>
                <w:rFonts w:ascii="Times New Roman" w:eastAsia="Calibri" w:hAnsi="Times New Roman" w:cs="Times New Roman"/>
                <w:b/>
                <w:bCs/>
                <w:color w:val="auto"/>
                <w:sz w:val="23"/>
                <w:szCs w:val="23"/>
                <w:lang w:eastAsia="en-US"/>
              </w:rPr>
              <w:t>Дата</w:t>
            </w:r>
            <w:r w:rsidRPr="003D7DAD">
              <w:rPr>
                <w:rFonts w:ascii="Times New Roman" w:eastAsia="Calibri" w:hAnsi="Times New Roman" w:cs="Times New Roman"/>
                <w:b/>
                <w:bCs/>
                <w:color w:val="auto"/>
                <w:sz w:val="23"/>
                <w:szCs w:val="23"/>
                <w:lang w:eastAsia="en-US"/>
              </w:rPr>
              <w:t xml:space="preserve"> начала срока приема заявок: </w:t>
            </w:r>
            <w:r w:rsidRPr="003D7DAD">
              <w:rPr>
                <w:rFonts w:ascii="Times New Roman" w:eastAsia="Calibri" w:hAnsi="Times New Roman" w:cs="Times New Roman"/>
                <w:b/>
                <w:sz w:val="23"/>
                <w:szCs w:val="23"/>
                <w:shd w:val="clear" w:color="auto" w:fill="FFFFFF"/>
                <w:lang w:eastAsia="en-US"/>
              </w:rPr>
              <w:t xml:space="preserve">с </w:t>
            </w:r>
            <w:r w:rsidRPr="003D7DAD">
              <w:rPr>
                <w:rFonts w:ascii="Times New Roman" w:eastAsia="Calibri" w:hAnsi="Times New Roman" w:cs="Times New Roman"/>
                <w:b/>
                <w:bCs/>
                <w:sz w:val="23"/>
                <w:szCs w:val="23"/>
                <w:lang w:eastAsia="en-US"/>
              </w:rPr>
              <w:t>«</w:t>
            </w:r>
            <w:r>
              <w:rPr>
                <w:rFonts w:ascii="Times New Roman" w:eastAsia="Calibri" w:hAnsi="Times New Roman" w:cs="Times New Roman"/>
                <w:b/>
                <w:bCs/>
                <w:sz w:val="23"/>
                <w:szCs w:val="23"/>
                <w:lang w:eastAsia="en-US"/>
              </w:rPr>
              <w:t>04</w:t>
            </w:r>
            <w:r w:rsidRPr="003D7DAD">
              <w:rPr>
                <w:rFonts w:ascii="Times New Roman" w:eastAsia="Calibri" w:hAnsi="Times New Roman" w:cs="Times New Roman"/>
                <w:b/>
                <w:sz w:val="23"/>
                <w:szCs w:val="23"/>
                <w:shd w:val="clear" w:color="auto" w:fill="FFFFFF"/>
                <w:lang w:eastAsia="en-US"/>
              </w:rPr>
              <w:t xml:space="preserve">» </w:t>
            </w:r>
            <w:r>
              <w:rPr>
                <w:rFonts w:ascii="Times New Roman" w:eastAsia="Calibri" w:hAnsi="Times New Roman" w:cs="Times New Roman"/>
                <w:b/>
                <w:sz w:val="23"/>
                <w:szCs w:val="23"/>
                <w:shd w:val="clear" w:color="auto" w:fill="FFFFFF"/>
                <w:lang w:eastAsia="en-US"/>
              </w:rPr>
              <w:t>08</w:t>
            </w:r>
            <w:r w:rsidRPr="003D7DAD">
              <w:rPr>
                <w:rFonts w:ascii="Times New Roman" w:eastAsia="Calibri" w:hAnsi="Times New Roman" w:cs="Times New Roman"/>
                <w:b/>
                <w:sz w:val="23"/>
                <w:szCs w:val="23"/>
                <w:shd w:val="clear" w:color="auto" w:fill="FFFFFF"/>
                <w:lang w:eastAsia="en-US"/>
              </w:rPr>
              <w:t xml:space="preserve"> 202</w:t>
            </w:r>
            <w:r>
              <w:rPr>
                <w:rFonts w:ascii="Times New Roman" w:eastAsia="Calibri" w:hAnsi="Times New Roman" w:cs="Times New Roman"/>
                <w:b/>
                <w:sz w:val="23"/>
                <w:szCs w:val="23"/>
                <w:shd w:val="clear" w:color="auto" w:fill="FFFFFF"/>
                <w:lang w:eastAsia="en-US"/>
              </w:rPr>
              <w:t>6</w:t>
            </w:r>
          </w:p>
          <w:p w14:paraId="7231F770" w14:textId="77777777" w:rsidR="003D7CF4" w:rsidRPr="003D7DAD" w:rsidRDefault="003D7CF4" w:rsidP="003D7CF4">
            <w:pPr>
              <w:tabs>
                <w:tab w:val="left" w:pos="3990"/>
                <w:tab w:val="left" w:pos="4069"/>
              </w:tabs>
              <w:rPr>
                <w:rFonts w:ascii="Times New Roman" w:eastAsia="Calibri" w:hAnsi="Times New Roman" w:cs="Times New Roman"/>
                <w:b/>
                <w:bCs/>
                <w:color w:val="auto"/>
                <w:sz w:val="23"/>
                <w:szCs w:val="23"/>
                <w:lang w:eastAsia="en-US"/>
              </w:rPr>
            </w:pPr>
            <w:r>
              <w:rPr>
                <w:rFonts w:ascii="Times New Roman" w:eastAsia="Calibri" w:hAnsi="Times New Roman" w:cs="Times New Roman"/>
                <w:b/>
                <w:bCs/>
                <w:color w:val="auto"/>
                <w:sz w:val="23"/>
                <w:szCs w:val="23"/>
                <w:lang w:eastAsia="en-US"/>
              </w:rPr>
              <w:tab/>
            </w:r>
            <w:r>
              <w:rPr>
                <w:rFonts w:ascii="Times New Roman" w:eastAsia="Calibri" w:hAnsi="Times New Roman" w:cs="Times New Roman"/>
                <w:b/>
                <w:bCs/>
                <w:color w:val="auto"/>
                <w:sz w:val="23"/>
                <w:szCs w:val="23"/>
                <w:lang w:eastAsia="en-US"/>
              </w:rPr>
              <w:tab/>
            </w:r>
          </w:p>
          <w:p w14:paraId="01EE6C37" w14:textId="77777777" w:rsidR="003D7CF4" w:rsidRPr="003D7DAD" w:rsidRDefault="003D7CF4" w:rsidP="003D7CF4">
            <w:pPr>
              <w:rPr>
                <w:rFonts w:ascii="Times New Roman" w:eastAsia="Calibri" w:hAnsi="Times New Roman" w:cs="Times New Roman"/>
                <w:b/>
                <w:bCs/>
                <w:color w:val="auto"/>
                <w:sz w:val="23"/>
                <w:szCs w:val="23"/>
                <w:lang w:eastAsia="en-US"/>
              </w:rPr>
            </w:pPr>
            <w:r w:rsidRPr="003D7DAD">
              <w:rPr>
                <w:rFonts w:ascii="Times New Roman" w:eastAsia="Calibri" w:hAnsi="Times New Roman" w:cs="Times New Roman"/>
                <w:b/>
                <w:bCs/>
                <w:sz w:val="23"/>
                <w:szCs w:val="23"/>
                <w:lang w:eastAsia="en-US"/>
              </w:rPr>
              <w:t>Дата и время окончания срока приема заявок: «</w:t>
            </w:r>
            <w:r>
              <w:rPr>
                <w:rFonts w:ascii="Times New Roman" w:eastAsia="Calibri" w:hAnsi="Times New Roman" w:cs="Times New Roman"/>
                <w:b/>
                <w:sz w:val="23"/>
                <w:szCs w:val="23"/>
                <w:shd w:val="clear" w:color="auto" w:fill="FFFFFF"/>
                <w:lang w:eastAsia="en-US"/>
              </w:rPr>
              <w:t>20</w:t>
            </w:r>
            <w:r w:rsidRPr="003D7DAD">
              <w:rPr>
                <w:rFonts w:ascii="Times New Roman" w:eastAsia="Calibri" w:hAnsi="Times New Roman" w:cs="Times New Roman"/>
                <w:b/>
                <w:sz w:val="23"/>
                <w:szCs w:val="23"/>
                <w:shd w:val="clear" w:color="auto" w:fill="FFFFFF"/>
                <w:lang w:eastAsia="en-US"/>
              </w:rPr>
              <w:t>»</w:t>
            </w:r>
            <w:r>
              <w:rPr>
                <w:rFonts w:ascii="Times New Roman" w:eastAsia="Calibri" w:hAnsi="Times New Roman" w:cs="Times New Roman"/>
                <w:b/>
                <w:sz w:val="23"/>
                <w:szCs w:val="23"/>
                <w:shd w:val="clear" w:color="auto" w:fill="FFFFFF"/>
                <w:lang w:eastAsia="en-US"/>
              </w:rPr>
              <w:t xml:space="preserve"> 08</w:t>
            </w:r>
            <w:r w:rsidRPr="003D7DAD">
              <w:rPr>
                <w:rFonts w:ascii="Times New Roman" w:eastAsia="Calibri" w:hAnsi="Times New Roman" w:cs="Times New Roman"/>
                <w:b/>
                <w:sz w:val="23"/>
                <w:szCs w:val="23"/>
                <w:shd w:val="clear" w:color="auto" w:fill="FFFFFF"/>
                <w:lang w:eastAsia="en-US"/>
              </w:rPr>
              <w:t xml:space="preserve"> 202</w:t>
            </w:r>
            <w:r>
              <w:rPr>
                <w:rFonts w:ascii="Times New Roman" w:eastAsia="Calibri" w:hAnsi="Times New Roman" w:cs="Times New Roman"/>
                <w:b/>
                <w:sz w:val="23"/>
                <w:szCs w:val="23"/>
                <w:shd w:val="clear" w:color="auto" w:fill="FFFFFF"/>
                <w:lang w:eastAsia="en-US"/>
              </w:rPr>
              <w:t>6</w:t>
            </w:r>
            <w:r w:rsidRPr="003D7DAD">
              <w:rPr>
                <w:rFonts w:ascii="Times New Roman" w:eastAsia="Calibri" w:hAnsi="Times New Roman" w:cs="Times New Roman"/>
                <w:b/>
                <w:sz w:val="23"/>
                <w:szCs w:val="23"/>
                <w:shd w:val="clear" w:color="auto" w:fill="FFFFFF"/>
                <w:lang w:eastAsia="en-US"/>
              </w:rPr>
              <w:t xml:space="preserve"> 08:</w:t>
            </w:r>
            <w:r>
              <w:rPr>
                <w:rFonts w:ascii="Times New Roman" w:eastAsia="Calibri" w:hAnsi="Times New Roman" w:cs="Times New Roman"/>
                <w:b/>
                <w:sz w:val="23"/>
                <w:szCs w:val="23"/>
                <w:shd w:val="clear" w:color="auto" w:fill="FFFFFF"/>
                <w:lang w:eastAsia="en-US"/>
              </w:rPr>
              <w:t>30</w:t>
            </w:r>
            <w:r w:rsidRPr="003D7DAD">
              <w:rPr>
                <w:rFonts w:ascii="Times New Roman" w:eastAsia="Calibri" w:hAnsi="Times New Roman" w:cs="Times New Roman"/>
                <w:b/>
                <w:sz w:val="23"/>
                <w:szCs w:val="23"/>
                <w:shd w:val="clear" w:color="auto" w:fill="FFFFFF"/>
                <w:lang w:eastAsia="en-US"/>
              </w:rPr>
              <w:br/>
            </w:r>
          </w:p>
          <w:p w14:paraId="32BA3C71" w14:textId="77777777" w:rsidR="003D7CF4" w:rsidRDefault="003D7CF4" w:rsidP="003D7CF4">
            <w:pPr>
              <w:spacing w:after="240" w:line="220" w:lineRule="exact"/>
              <w:rPr>
                <w:rFonts w:ascii="Times New Roman" w:eastAsia="Calibri" w:hAnsi="Times New Roman" w:cs="Times New Roman"/>
                <w:b/>
                <w:bCs/>
                <w:color w:val="auto"/>
                <w:lang w:eastAsia="en-US"/>
              </w:rPr>
            </w:pPr>
            <w:r w:rsidRPr="003D7DAD">
              <w:rPr>
                <w:rFonts w:ascii="Times New Roman" w:eastAsia="Calibri" w:hAnsi="Times New Roman" w:cs="Times New Roman"/>
                <w:b/>
                <w:bCs/>
                <w:color w:val="auto"/>
                <w:sz w:val="23"/>
                <w:szCs w:val="23"/>
                <w:lang w:eastAsia="en-US"/>
              </w:rPr>
              <w:t>Дата проведения аукциона: «</w:t>
            </w:r>
            <w:r>
              <w:rPr>
                <w:rFonts w:ascii="Times New Roman" w:eastAsia="Calibri" w:hAnsi="Times New Roman" w:cs="Times New Roman"/>
                <w:b/>
                <w:bCs/>
                <w:color w:val="auto"/>
                <w:sz w:val="23"/>
                <w:szCs w:val="23"/>
                <w:lang w:eastAsia="en-US"/>
              </w:rPr>
              <w:t>25</w:t>
            </w:r>
            <w:r w:rsidRPr="003D7DAD">
              <w:rPr>
                <w:rFonts w:ascii="Times New Roman" w:eastAsia="Calibri" w:hAnsi="Times New Roman" w:cs="Times New Roman"/>
                <w:b/>
                <w:bCs/>
                <w:color w:val="auto"/>
                <w:sz w:val="23"/>
                <w:szCs w:val="23"/>
                <w:lang w:eastAsia="en-US"/>
              </w:rPr>
              <w:t>»</w:t>
            </w:r>
            <w:r>
              <w:rPr>
                <w:rFonts w:ascii="Times New Roman" w:eastAsia="Calibri" w:hAnsi="Times New Roman" w:cs="Times New Roman"/>
                <w:b/>
                <w:bCs/>
                <w:color w:val="auto"/>
                <w:sz w:val="23"/>
                <w:szCs w:val="23"/>
                <w:lang w:eastAsia="en-US"/>
              </w:rPr>
              <w:t xml:space="preserve"> 08</w:t>
            </w:r>
            <w:r w:rsidRPr="003D7DAD">
              <w:rPr>
                <w:rFonts w:ascii="Times New Roman" w:eastAsia="Calibri" w:hAnsi="Times New Roman" w:cs="Times New Roman"/>
                <w:b/>
                <w:bCs/>
                <w:color w:val="auto"/>
                <w:sz w:val="23"/>
                <w:szCs w:val="23"/>
                <w:lang w:eastAsia="en-US"/>
              </w:rPr>
              <w:t xml:space="preserve"> 20</w:t>
            </w:r>
            <w:r>
              <w:rPr>
                <w:rFonts w:ascii="Times New Roman" w:eastAsia="Calibri" w:hAnsi="Times New Roman" w:cs="Times New Roman"/>
                <w:b/>
                <w:bCs/>
                <w:color w:val="auto"/>
                <w:sz w:val="23"/>
                <w:szCs w:val="23"/>
                <w:lang w:eastAsia="en-US"/>
              </w:rPr>
              <w:t>26</w:t>
            </w:r>
            <w:r w:rsidRPr="003D7DAD">
              <w:rPr>
                <w:rFonts w:ascii="Times New Roman" w:eastAsia="Calibri" w:hAnsi="Times New Roman" w:cs="Times New Roman"/>
                <w:b/>
                <w:bCs/>
                <w:color w:val="auto"/>
                <w:lang w:eastAsia="en-US"/>
              </w:rPr>
              <w:t xml:space="preserve"> </w:t>
            </w:r>
          </w:p>
          <w:p w14:paraId="2DAD9950" w14:textId="77777777" w:rsidR="003D7CF4" w:rsidRPr="003D7DAD" w:rsidRDefault="003D7CF4" w:rsidP="003D7CF4">
            <w:pPr>
              <w:spacing w:after="240" w:line="220" w:lineRule="exact"/>
              <w:rPr>
                <w:rFonts w:ascii="Times New Roman" w:eastAsia="Calibri" w:hAnsi="Times New Roman" w:cs="Times New Roman"/>
                <w:b/>
                <w:bCs/>
                <w:color w:val="auto"/>
                <w:lang w:eastAsia="en-US"/>
              </w:rPr>
            </w:pPr>
            <w:r w:rsidRPr="006C60B0">
              <w:rPr>
                <w:rFonts w:ascii="Times New Roman" w:hAnsi="Times New Roman" w:cs="Times New Roman"/>
                <w:sz w:val="22"/>
                <w:szCs w:val="22"/>
              </w:rPr>
              <w:lastRenderedPageBreak/>
              <w:t>Ценовое предложение Участник закупки подает в соответствии с регламентом работы и инструкциями ЭП, с помощью программных средств оператора ЭП.</w:t>
            </w:r>
          </w:p>
          <w:p w14:paraId="77DF6FDF" w14:textId="77777777" w:rsidR="003D7CF4" w:rsidRPr="00EE0DC7" w:rsidRDefault="003D7CF4" w:rsidP="003D7CF4">
            <w:pPr>
              <w:rPr>
                <w:rFonts w:ascii="Times New Roman" w:hAnsi="Times New Roman" w:cs="Times New Roman"/>
                <w:sz w:val="22"/>
                <w:szCs w:val="22"/>
              </w:rPr>
            </w:pPr>
            <w:r w:rsidRPr="00EE0DC7">
              <w:rPr>
                <w:rFonts w:ascii="Times New Roman" w:hAnsi="Times New Roman" w:cs="Times New Roman"/>
                <w:sz w:val="22"/>
                <w:szCs w:val="22"/>
              </w:rPr>
              <w:t>Время проведения аукциона устанавливается оператором электронной площадки в соответствии со временем часовой зоны, в которой расположен Заказчик</w:t>
            </w:r>
          </w:p>
          <w:p w14:paraId="22881AC3" w14:textId="77777777" w:rsidR="003D7CF4" w:rsidRPr="008C1744" w:rsidRDefault="003D7CF4" w:rsidP="003D7CF4">
            <w:pPr>
              <w:rPr>
                <w:rFonts w:ascii="Times New Roman" w:eastAsia="Calibri" w:hAnsi="Times New Roman" w:cs="Times New Roman"/>
                <w:bCs/>
                <w:color w:val="auto"/>
                <w:sz w:val="22"/>
                <w:szCs w:val="22"/>
                <w:lang w:eastAsia="en-US"/>
              </w:rPr>
            </w:pPr>
          </w:p>
        </w:tc>
      </w:tr>
      <w:tr w:rsidR="004639E7" w:rsidRPr="00D84C61" w14:paraId="012BDB60" w14:textId="77777777" w:rsidTr="00D2625F">
        <w:tc>
          <w:tcPr>
            <w:tcW w:w="721" w:type="dxa"/>
            <w:tcBorders>
              <w:left w:val="double" w:sz="6" w:space="0" w:color="auto"/>
            </w:tcBorders>
          </w:tcPr>
          <w:p w14:paraId="32CB7FAF"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43EE184B" w14:textId="77777777" w:rsidR="004639E7" w:rsidRPr="00D84C61" w:rsidRDefault="001D45CB" w:rsidP="009B1FDF">
            <w:pPr>
              <w:rPr>
                <w:rFonts w:ascii="Times New Roman" w:hAnsi="Times New Roman" w:cs="Times New Roman"/>
                <w:sz w:val="22"/>
                <w:szCs w:val="22"/>
              </w:rPr>
            </w:pPr>
            <w:r w:rsidRPr="00D84C61">
              <w:rPr>
                <w:rFonts w:ascii="Times New Roman" w:hAnsi="Times New Roman" w:cs="Times New Roman"/>
                <w:sz w:val="22"/>
                <w:szCs w:val="22"/>
              </w:rPr>
              <w:t>Размер обеспечения Заявки, срок и порядок его предоставления</w:t>
            </w:r>
          </w:p>
        </w:tc>
        <w:tc>
          <w:tcPr>
            <w:tcW w:w="6957" w:type="dxa"/>
            <w:tcBorders>
              <w:right w:val="double" w:sz="6" w:space="0" w:color="auto"/>
            </w:tcBorders>
          </w:tcPr>
          <w:p w14:paraId="67DF2A28" w14:textId="77777777" w:rsidR="009B1FDF" w:rsidRDefault="009B1FDF" w:rsidP="009B1FDF">
            <w:pPr>
              <w:rPr>
                <w:rFonts w:ascii="Times New Roman" w:hAnsi="Times New Roman" w:cs="Times New Roman"/>
                <w:b/>
                <w:sz w:val="22"/>
                <w:szCs w:val="22"/>
              </w:rPr>
            </w:pPr>
            <w:r w:rsidRPr="006411AC">
              <w:rPr>
                <w:rFonts w:ascii="Times New Roman" w:hAnsi="Times New Roman" w:cs="Times New Roman"/>
                <w:b/>
                <w:sz w:val="22"/>
                <w:szCs w:val="22"/>
                <w:u w:val="single"/>
              </w:rPr>
              <w:t>Обеспечение заявки составляет</w:t>
            </w:r>
            <w:r w:rsidRPr="006411AC">
              <w:rPr>
                <w:rFonts w:ascii="Times New Roman" w:hAnsi="Times New Roman" w:cs="Times New Roman"/>
                <w:b/>
                <w:sz w:val="22"/>
                <w:szCs w:val="22"/>
              </w:rPr>
              <w:t>:</w:t>
            </w:r>
          </w:p>
          <w:p w14:paraId="77612EE6" w14:textId="77777777" w:rsidR="009B1FDF" w:rsidRDefault="009B1FDF" w:rsidP="009B1FDF">
            <w:pPr>
              <w:jc w:val="both"/>
              <w:rPr>
                <w:rFonts w:ascii="Times New Roman" w:hAnsi="Times New Roman" w:cs="Times New Roman"/>
                <w:b/>
                <w:sz w:val="22"/>
                <w:szCs w:val="22"/>
              </w:rPr>
            </w:pPr>
            <w:r w:rsidRPr="006411AC">
              <w:rPr>
                <w:rFonts w:ascii="Times New Roman" w:hAnsi="Times New Roman" w:cs="Times New Roman"/>
                <w:b/>
                <w:sz w:val="22"/>
                <w:szCs w:val="22"/>
              </w:rPr>
              <w:t>2% от максимального значения цены договора.</w:t>
            </w:r>
          </w:p>
          <w:p w14:paraId="66511CBF" w14:textId="77777777" w:rsidR="0089457D" w:rsidRDefault="0089457D" w:rsidP="009B1FDF">
            <w:pPr>
              <w:jc w:val="both"/>
              <w:rPr>
                <w:rFonts w:ascii="Times New Roman" w:hAnsi="Times New Roman" w:cs="Times New Roman"/>
                <w:b/>
                <w:sz w:val="22"/>
                <w:szCs w:val="22"/>
              </w:rPr>
            </w:pPr>
          </w:p>
          <w:p w14:paraId="2A1DB7A5"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 xml:space="preserve">Обеспечение заявки может предоставляться у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 </w:t>
            </w:r>
          </w:p>
          <w:p w14:paraId="511AEB44" w14:textId="77777777" w:rsidR="00230C0C" w:rsidRPr="00230C0C" w:rsidRDefault="00230C0C" w:rsidP="00230C0C">
            <w:pPr>
              <w:ind w:firstLine="312"/>
              <w:jc w:val="both"/>
              <w:rPr>
                <w:rFonts w:ascii="Times New Roman" w:hAnsi="Times New Roman" w:cs="Times New Roman"/>
                <w:sz w:val="22"/>
                <w:szCs w:val="22"/>
              </w:rPr>
            </w:pPr>
          </w:p>
          <w:p w14:paraId="10C05DA2"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Независимая гарантия, предоставленная участником закупки для целей обеспечения заявки на участие в закупке, должна соответствовать требованиям, предусмотренным частями 14.1 и 32 статьи 3.4 Закона N 223-ФЗ. Срок действия независимой гарантии, предоставленной в качестве обеспечения заявки, должен составлять не менее одного месяца со дня окончания срока подачи заявок.</w:t>
            </w:r>
          </w:p>
          <w:p w14:paraId="3ED4BFBB" w14:textId="77777777" w:rsidR="00230C0C" w:rsidRPr="00230C0C" w:rsidRDefault="00230C0C" w:rsidP="00230C0C">
            <w:pPr>
              <w:ind w:firstLine="312"/>
              <w:jc w:val="both"/>
              <w:rPr>
                <w:rFonts w:ascii="Times New Roman" w:hAnsi="Times New Roman" w:cs="Times New Roman"/>
                <w:sz w:val="22"/>
                <w:szCs w:val="22"/>
              </w:rPr>
            </w:pPr>
          </w:p>
          <w:p w14:paraId="02CC4566"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Информация о независимой гарантии должна быть включена в реестр независимых гарантий, предусмотренный частью 8 статьи 45 Закона № 44-ФЗ, в случаях, предусмотренных Законом № 223-ФЗ.</w:t>
            </w:r>
          </w:p>
          <w:p w14:paraId="718F1313" w14:textId="77777777" w:rsidR="00230C0C" w:rsidRPr="00230C0C" w:rsidRDefault="00230C0C" w:rsidP="00230C0C">
            <w:pPr>
              <w:ind w:firstLine="312"/>
              <w:jc w:val="both"/>
              <w:rPr>
                <w:rFonts w:ascii="Times New Roman" w:hAnsi="Times New Roman" w:cs="Times New Roman"/>
                <w:sz w:val="22"/>
                <w:szCs w:val="22"/>
              </w:rPr>
            </w:pPr>
          </w:p>
          <w:p w14:paraId="18DBA283"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Несоответствие независимой гарантии, предоставленной участником закупки среди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14:paraId="3CF647A4" w14:textId="77777777" w:rsidR="00230C0C" w:rsidRPr="00230C0C" w:rsidRDefault="00230C0C" w:rsidP="00230C0C">
            <w:pPr>
              <w:ind w:firstLine="312"/>
              <w:jc w:val="both"/>
              <w:rPr>
                <w:rFonts w:ascii="Times New Roman" w:hAnsi="Times New Roman" w:cs="Times New Roman"/>
                <w:sz w:val="22"/>
                <w:szCs w:val="22"/>
              </w:rPr>
            </w:pPr>
          </w:p>
          <w:p w14:paraId="05DC8C7D" w14:textId="4F27466E" w:rsidR="008916B4" w:rsidRPr="00AD695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В случаях, предусмотренных частью 26 статьи 3.2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r w:rsidR="00AD695C" w:rsidRPr="00CF41E8">
              <w:rPr>
                <w:rFonts w:ascii="Times New Roman" w:hAnsi="Times New Roman" w:cs="Times New Roman"/>
                <w:sz w:val="22"/>
                <w:szCs w:val="22"/>
              </w:rPr>
              <w:t>.</w:t>
            </w:r>
          </w:p>
          <w:p w14:paraId="79064902" w14:textId="77777777" w:rsidR="004639E7" w:rsidRPr="00D84C61" w:rsidRDefault="004639E7" w:rsidP="00AD695C">
            <w:pPr>
              <w:jc w:val="both"/>
              <w:rPr>
                <w:rFonts w:ascii="Times New Roman" w:hAnsi="Times New Roman" w:cs="Times New Roman"/>
                <w:sz w:val="22"/>
                <w:szCs w:val="22"/>
              </w:rPr>
            </w:pPr>
          </w:p>
        </w:tc>
      </w:tr>
      <w:tr w:rsidR="003D7CF4" w:rsidRPr="00D84C61" w14:paraId="070A5A1B" w14:textId="77777777" w:rsidTr="00D2625F">
        <w:tc>
          <w:tcPr>
            <w:tcW w:w="721" w:type="dxa"/>
            <w:tcBorders>
              <w:left w:val="double" w:sz="6" w:space="0" w:color="auto"/>
            </w:tcBorders>
          </w:tcPr>
          <w:p w14:paraId="0A8B98EB" w14:textId="77777777" w:rsidR="003D7CF4" w:rsidRPr="00D84C61" w:rsidRDefault="003D7CF4" w:rsidP="003D7CF4">
            <w:pPr>
              <w:pStyle w:val="a3"/>
              <w:numPr>
                <w:ilvl w:val="0"/>
                <w:numId w:val="4"/>
              </w:numPr>
              <w:jc w:val="both"/>
              <w:rPr>
                <w:rFonts w:ascii="Times New Roman" w:hAnsi="Times New Roman" w:cs="Times New Roman"/>
                <w:sz w:val="22"/>
                <w:szCs w:val="22"/>
              </w:rPr>
            </w:pPr>
          </w:p>
        </w:tc>
        <w:tc>
          <w:tcPr>
            <w:tcW w:w="3260" w:type="dxa"/>
          </w:tcPr>
          <w:p w14:paraId="287614D7" w14:textId="77777777" w:rsidR="003D7CF4" w:rsidRPr="00D84C61" w:rsidRDefault="003D7CF4" w:rsidP="003D7CF4">
            <w:pPr>
              <w:rPr>
                <w:rFonts w:ascii="Times New Roman" w:hAnsi="Times New Roman" w:cs="Times New Roman"/>
                <w:sz w:val="22"/>
                <w:szCs w:val="22"/>
              </w:rPr>
            </w:pPr>
            <w:r>
              <w:rPr>
                <w:rFonts w:ascii="Times New Roman" w:hAnsi="Times New Roman" w:cs="Times New Roman"/>
                <w:sz w:val="22"/>
                <w:szCs w:val="22"/>
              </w:rPr>
              <w:t>Дата рассмотрения предложений участников закупки и подведения итогов закупки</w:t>
            </w:r>
          </w:p>
        </w:tc>
        <w:tc>
          <w:tcPr>
            <w:tcW w:w="6957" w:type="dxa"/>
            <w:shd w:val="clear" w:color="auto" w:fill="auto"/>
          </w:tcPr>
          <w:p w14:paraId="2DB3176C" w14:textId="77777777" w:rsidR="003D7CF4" w:rsidRPr="003D7DAD" w:rsidRDefault="003D7CF4" w:rsidP="003D7CF4">
            <w:pPr>
              <w:pStyle w:val="a9"/>
              <w:spacing w:after="245" w:line="274" w:lineRule="exact"/>
              <w:ind w:right="360"/>
              <w:jc w:val="both"/>
              <w:rPr>
                <w:b/>
                <w:color w:val="000000"/>
                <w:sz w:val="24"/>
                <w:szCs w:val="24"/>
                <w:shd w:val="clear" w:color="auto" w:fill="FFFFFF"/>
              </w:rPr>
            </w:pPr>
            <w:r w:rsidRPr="003D7DAD">
              <w:rPr>
                <w:b/>
                <w:color w:val="000000"/>
                <w:sz w:val="24"/>
                <w:szCs w:val="24"/>
                <w:shd w:val="clear" w:color="auto" w:fill="FFFFFF"/>
              </w:rPr>
              <w:t>Дата проведения процедуры рассмотрения первых частей заявок: «</w:t>
            </w:r>
            <w:r>
              <w:rPr>
                <w:b/>
                <w:color w:val="000000"/>
                <w:sz w:val="24"/>
                <w:szCs w:val="24"/>
                <w:shd w:val="clear" w:color="auto" w:fill="FFFFFF"/>
              </w:rPr>
              <w:t>24</w:t>
            </w:r>
            <w:r w:rsidRPr="003D7DAD">
              <w:rPr>
                <w:b/>
                <w:color w:val="000000"/>
                <w:sz w:val="24"/>
                <w:szCs w:val="24"/>
                <w:shd w:val="clear" w:color="auto" w:fill="FFFFFF"/>
              </w:rPr>
              <w:t>»</w:t>
            </w:r>
            <w:r>
              <w:rPr>
                <w:b/>
                <w:color w:val="000000"/>
                <w:sz w:val="24"/>
                <w:szCs w:val="24"/>
                <w:shd w:val="clear" w:color="auto" w:fill="FFFFFF"/>
              </w:rPr>
              <w:t xml:space="preserve"> 08</w:t>
            </w:r>
            <w:r w:rsidRPr="003D7DAD">
              <w:rPr>
                <w:b/>
                <w:color w:val="000000"/>
                <w:sz w:val="24"/>
                <w:szCs w:val="24"/>
                <w:shd w:val="clear" w:color="auto" w:fill="FFFFFF"/>
              </w:rPr>
              <w:t xml:space="preserve"> 202</w:t>
            </w:r>
            <w:r>
              <w:rPr>
                <w:b/>
                <w:color w:val="000000"/>
                <w:sz w:val="24"/>
                <w:szCs w:val="24"/>
                <w:shd w:val="clear" w:color="auto" w:fill="FFFFFF"/>
              </w:rPr>
              <w:t>6</w:t>
            </w:r>
          </w:p>
          <w:p w14:paraId="038100DA" w14:textId="4A9658AF" w:rsidR="003D7CF4" w:rsidRPr="003D7DAD" w:rsidRDefault="003D7CF4" w:rsidP="003D7CF4">
            <w:pPr>
              <w:pStyle w:val="a9"/>
              <w:spacing w:after="245" w:line="274" w:lineRule="exact"/>
              <w:ind w:right="360"/>
              <w:jc w:val="both"/>
              <w:rPr>
                <w:rStyle w:val="12"/>
                <w:rFonts w:eastAsia="Calibri"/>
                <w:b/>
                <w:bCs/>
              </w:rPr>
            </w:pPr>
            <w:r w:rsidRPr="003D7DAD">
              <w:rPr>
                <w:b/>
                <w:color w:val="000000"/>
                <w:sz w:val="24"/>
                <w:szCs w:val="24"/>
                <w:shd w:val="clear" w:color="auto" w:fill="FFFFFF"/>
              </w:rPr>
              <w:t>Дата проведения процедуры рассмотрении вторых частей заявок: «</w:t>
            </w:r>
            <w:r>
              <w:rPr>
                <w:b/>
                <w:color w:val="000000"/>
                <w:sz w:val="24"/>
                <w:szCs w:val="24"/>
                <w:shd w:val="clear" w:color="auto" w:fill="FFFFFF"/>
              </w:rPr>
              <w:t>27</w:t>
            </w:r>
            <w:r w:rsidRPr="003D7DAD">
              <w:rPr>
                <w:b/>
                <w:color w:val="000000"/>
                <w:sz w:val="24"/>
                <w:szCs w:val="24"/>
                <w:shd w:val="clear" w:color="auto" w:fill="FFFFFF"/>
              </w:rPr>
              <w:t>»</w:t>
            </w:r>
            <w:r>
              <w:rPr>
                <w:b/>
                <w:color w:val="000000"/>
                <w:sz w:val="24"/>
                <w:szCs w:val="24"/>
                <w:shd w:val="clear" w:color="auto" w:fill="FFFFFF"/>
              </w:rPr>
              <w:t xml:space="preserve"> 08 </w:t>
            </w:r>
            <w:r w:rsidRPr="003D7DAD">
              <w:rPr>
                <w:b/>
                <w:color w:val="000000"/>
                <w:sz w:val="24"/>
                <w:szCs w:val="24"/>
                <w:shd w:val="clear" w:color="auto" w:fill="FFFFFF"/>
              </w:rPr>
              <w:t>202</w:t>
            </w:r>
            <w:r>
              <w:rPr>
                <w:b/>
                <w:color w:val="000000"/>
                <w:sz w:val="24"/>
                <w:szCs w:val="24"/>
                <w:shd w:val="clear" w:color="auto" w:fill="FFFFFF"/>
              </w:rPr>
              <w:t>6</w:t>
            </w:r>
            <w:r w:rsidRPr="003D7DAD">
              <w:rPr>
                <w:rStyle w:val="12"/>
                <w:b/>
                <w:color w:val="000000"/>
                <w:sz w:val="24"/>
                <w:szCs w:val="24"/>
              </w:rPr>
              <w:t xml:space="preserve"> </w:t>
            </w:r>
          </w:p>
        </w:tc>
      </w:tr>
      <w:tr w:rsidR="004639E7" w:rsidRPr="00D84C61" w14:paraId="1968F5AA" w14:textId="77777777" w:rsidTr="00D2625F">
        <w:tc>
          <w:tcPr>
            <w:tcW w:w="721" w:type="dxa"/>
            <w:tcBorders>
              <w:left w:val="double" w:sz="6" w:space="0" w:color="auto"/>
            </w:tcBorders>
          </w:tcPr>
          <w:p w14:paraId="332F660C" w14:textId="77777777" w:rsidR="004639E7" w:rsidRPr="00D84C61" w:rsidRDefault="004639E7" w:rsidP="004F09AA">
            <w:pPr>
              <w:pStyle w:val="a3"/>
              <w:numPr>
                <w:ilvl w:val="0"/>
                <w:numId w:val="4"/>
              </w:numPr>
              <w:jc w:val="both"/>
              <w:rPr>
                <w:rFonts w:ascii="Times New Roman" w:hAnsi="Times New Roman" w:cs="Times New Roman"/>
                <w:sz w:val="22"/>
                <w:szCs w:val="22"/>
              </w:rPr>
            </w:pPr>
          </w:p>
        </w:tc>
        <w:tc>
          <w:tcPr>
            <w:tcW w:w="3260" w:type="dxa"/>
          </w:tcPr>
          <w:p w14:paraId="3C6AA297" w14:textId="77777777" w:rsidR="004639E7" w:rsidRPr="00D84C61" w:rsidRDefault="00BB5BAB" w:rsidP="004F09AA">
            <w:pPr>
              <w:jc w:val="both"/>
              <w:rPr>
                <w:rFonts w:ascii="Times New Roman" w:hAnsi="Times New Roman" w:cs="Times New Roman"/>
                <w:sz w:val="22"/>
                <w:szCs w:val="22"/>
              </w:rPr>
            </w:pPr>
            <w:r w:rsidRPr="00D84C61">
              <w:rPr>
                <w:rFonts w:ascii="Times New Roman" w:hAnsi="Times New Roman" w:cs="Times New Roman"/>
                <w:sz w:val="22"/>
                <w:szCs w:val="22"/>
              </w:rPr>
              <w:t>Срок заключения договора</w:t>
            </w:r>
          </w:p>
        </w:tc>
        <w:tc>
          <w:tcPr>
            <w:tcW w:w="6957" w:type="dxa"/>
            <w:tcBorders>
              <w:right w:val="double" w:sz="6" w:space="0" w:color="auto"/>
            </w:tcBorders>
          </w:tcPr>
          <w:p w14:paraId="61EC5897" w14:textId="77777777" w:rsidR="00BB5BAB" w:rsidRPr="00D84C61" w:rsidRDefault="00BB5BAB" w:rsidP="00235FFB">
            <w:pPr>
              <w:ind w:firstLine="312"/>
              <w:jc w:val="both"/>
              <w:rPr>
                <w:rFonts w:ascii="Times New Roman" w:hAnsi="Times New Roman" w:cs="Times New Roman"/>
                <w:sz w:val="22"/>
                <w:szCs w:val="22"/>
              </w:rPr>
            </w:pPr>
            <w:r w:rsidRPr="00AB1E33">
              <w:rPr>
                <w:rFonts w:ascii="Times New Roman" w:hAnsi="Times New Roman" w:cs="Times New Roman"/>
                <w:sz w:val="22"/>
                <w:szCs w:val="22"/>
              </w:rPr>
              <w:t xml:space="preserve">В течение </w:t>
            </w:r>
            <w:r w:rsidR="0004057A" w:rsidRPr="00AB1E33">
              <w:rPr>
                <w:rFonts w:ascii="Times New Roman" w:hAnsi="Times New Roman" w:cs="Times New Roman"/>
                <w:sz w:val="22"/>
                <w:szCs w:val="22"/>
              </w:rPr>
              <w:t>трех</w:t>
            </w:r>
            <w:r w:rsidRPr="00AB1E33">
              <w:rPr>
                <w:rFonts w:ascii="Times New Roman" w:hAnsi="Times New Roman" w:cs="Times New Roman"/>
                <w:sz w:val="22"/>
                <w:szCs w:val="22"/>
              </w:rPr>
              <w:t xml:space="preserve"> рабочих дней с даты размещения в ЕИС протокола, составленного по итогам проведения</w:t>
            </w:r>
            <w:r w:rsidRPr="00D84C61">
              <w:rPr>
                <w:rFonts w:ascii="Times New Roman" w:hAnsi="Times New Roman" w:cs="Times New Roman"/>
                <w:sz w:val="22"/>
                <w:szCs w:val="22"/>
              </w:rPr>
              <w:t xml:space="preserve"> конкурентной закупки в электронной форме или протокола, составленного в ходе проведения конкурентной закупки в электронной форме в случае признания закупки </w:t>
            </w:r>
            <w:r w:rsidRPr="00D84C61">
              <w:rPr>
                <w:rFonts w:ascii="Times New Roman" w:hAnsi="Times New Roman" w:cs="Times New Roman"/>
                <w:sz w:val="22"/>
                <w:szCs w:val="22"/>
              </w:rPr>
              <w:lastRenderedPageBreak/>
              <w:t>несостоявшейся по причине признания только одной заявки участника соответствующей требованиям извещения и (или) документации о конкурентной закупке, Заказчик размещает на ЭП без своей подписи проект договора, который составляется путем включения в проект договора, прилагаемый к документации о конкурентной закупке или извещению о закупке, цены договора, предложенной участником закупки, с которым заключается договор, информации о товаре (товарном знаке и (или) конкретных показателях товара), предложения участника конкурентной закупки о качественных, функциональных и об экологических характеристиках объекта закупки. При заключении договора его цена не может превышать начальную (максимальную) цену договора, указанную в извещении о проведении конкурентной процедуры в электронном виде.</w:t>
            </w:r>
          </w:p>
          <w:p w14:paraId="430F7B9C" w14:textId="77777777" w:rsidR="00BB5BAB" w:rsidRPr="00D84C61"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В</w:t>
            </w:r>
            <w:r w:rsidRPr="00AB1E33">
              <w:rPr>
                <w:rFonts w:ascii="Times New Roman" w:hAnsi="Times New Roman" w:cs="Times New Roman"/>
                <w:sz w:val="22"/>
                <w:szCs w:val="22"/>
              </w:rPr>
              <w:t xml:space="preserve"> течение пяти  дней с даты размещения Заказчиком на ЭП проекта</w:t>
            </w:r>
            <w:r w:rsidRPr="00D84C61">
              <w:rPr>
                <w:rFonts w:ascii="Times New Roman" w:hAnsi="Times New Roman" w:cs="Times New Roman"/>
                <w:sz w:val="22"/>
                <w:szCs w:val="22"/>
              </w:rPr>
              <w:t xml:space="preserve"> договора победитель конкурентной процедуры в электронной форме подписывает усиленной электронной подписью указанный договор, размещает на ЭП подписанный проект договора, документ, подтверждающий предоставление обеспечения исполнения договора, если данное требование установлено в извещении и (или) документации о конкурентной закупке, а также документы во исполнение требований, предусмотренных </w:t>
            </w:r>
            <w:r w:rsidRPr="00AB1E33">
              <w:rPr>
                <w:rFonts w:ascii="Times New Roman" w:hAnsi="Times New Roman" w:cs="Times New Roman"/>
                <w:color w:val="auto"/>
                <w:sz w:val="22"/>
                <w:szCs w:val="22"/>
              </w:rPr>
              <w:t xml:space="preserve">пунктом 28 настоящей </w:t>
            </w:r>
            <w:r w:rsidRPr="00D84C61">
              <w:rPr>
                <w:rFonts w:ascii="Times New Roman" w:hAnsi="Times New Roman" w:cs="Times New Roman"/>
                <w:sz w:val="22"/>
                <w:szCs w:val="22"/>
              </w:rPr>
              <w:t>Информационной карты, либо в случае наличия разногласий по проекту договора, размещенного Заказчиком, победитель конкурентной процедуры в электронной форме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в электронной форме и своей заявке, с указанием соответствующих положений данных документов. В случае, если Заказчиком будут установлены несоответствия независимой гарантии, представляемой для заключения договора требованиям документации, победитель по мотивированному отказу Заказчика в принятии такого обеспечение должен устранить несоответствия независимой гарантии в пределах срока, отведенного на заключение договора (20 дней) при условии, что победителем подписан договор в пределах сроков, установленных в документации.</w:t>
            </w:r>
          </w:p>
          <w:p w14:paraId="4405F8F2" w14:textId="77777777" w:rsidR="00BB5BAB" w:rsidRPr="00D84C61"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Протокол разногласий направляется победителем конкурентной процедуры в электронной форме Заказчику с использованием программно-аппаратных средств ЭП не более чем один раз.</w:t>
            </w:r>
          </w:p>
          <w:p w14:paraId="342C3D9F" w14:textId="77777777" w:rsidR="00BB5BAB" w:rsidRPr="00D84C61"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 xml:space="preserve">В </w:t>
            </w:r>
            <w:r w:rsidRPr="00AB1E33">
              <w:rPr>
                <w:rFonts w:ascii="Times New Roman" w:hAnsi="Times New Roman" w:cs="Times New Roman"/>
                <w:sz w:val="22"/>
                <w:szCs w:val="22"/>
              </w:rPr>
              <w:t xml:space="preserve">течение трех </w:t>
            </w:r>
            <w:r w:rsidR="0004057A" w:rsidRPr="00AB1E33">
              <w:rPr>
                <w:rFonts w:ascii="Times New Roman" w:hAnsi="Times New Roman" w:cs="Times New Roman"/>
                <w:sz w:val="22"/>
                <w:szCs w:val="22"/>
              </w:rPr>
              <w:t>рабочих</w:t>
            </w:r>
            <w:r w:rsidRPr="00AB1E33">
              <w:rPr>
                <w:rFonts w:ascii="Times New Roman" w:hAnsi="Times New Roman" w:cs="Times New Roman"/>
                <w:sz w:val="22"/>
                <w:szCs w:val="22"/>
              </w:rPr>
              <w:t xml:space="preserve"> дней с даты</w:t>
            </w:r>
            <w:r w:rsidRPr="00D84C61">
              <w:rPr>
                <w:rFonts w:ascii="Times New Roman" w:hAnsi="Times New Roman" w:cs="Times New Roman"/>
                <w:sz w:val="22"/>
                <w:szCs w:val="22"/>
              </w:rPr>
              <w:t xml:space="preserve"> направления победителем конкурентной процедуры в электронной форме протокола разногласий Заказчик рассматривает протокол разногласий и направляет участнику процедуры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044D135" w14:textId="77777777" w:rsidR="004639E7" w:rsidRDefault="00BB5BAB" w:rsidP="00235FFB">
            <w:pPr>
              <w:ind w:firstLine="312"/>
              <w:jc w:val="both"/>
              <w:rPr>
                <w:rFonts w:ascii="Times New Roman" w:hAnsi="Times New Roman" w:cs="Times New Roman"/>
                <w:sz w:val="22"/>
                <w:szCs w:val="22"/>
              </w:rPr>
            </w:pPr>
            <w:r w:rsidRPr="00D84C61">
              <w:rPr>
                <w:rFonts w:ascii="Times New Roman" w:hAnsi="Times New Roman" w:cs="Times New Roman"/>
                <w:sz w:val="22"/>
                <w:szCs w:val="22"/>
              </w:rPr>
              <w:t>Заключение договора по результатам проведенной конкурентной закупки производится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w:t>
            </w:r>
          </w:p>
          <w:p w14:paraId="0B1AACEF" w14:textId="77777777" w:rsidR="008916B4" w:rsidRPr="00D84C61" w:rsidRDefault="008916B4" w:rsidP="004F09AA">
            <w:pPr>
              <w:ind w:firstLine="709"/>
              <w:jc w:val="both"/>
              <w:rPr>
                <w:rFonts w:ascii="Times New Roman" w:hAnsi="Times New Roman" w:cs="Times New Roman"/>
                <w:sz w:val="22"/>
                <w:szCs w:val="22"/>
              </w:rPr>
            </w:pPr>
          </w:p>
        </w:tc>
      </w:tr>
      <w:tr w:rsidR="00945872" w:rsidRPr="00D84C61" w14:paraId="3B2A8B9F" w14:textId="77777777" w:rsidTr="00D2625F">
        <w:tc>
          <w:tcPr>
            <w:tcW w:w="721" w:type="dxa"/>
            <w:tcBorders>
              <w:left w:val="double" w:sz="6" w:space="0" w:color="auto"/>
            </w:tcBorders>
          </w:tcPr>
          <w:p w14:paraId="6AA52E02" w14:textId="77777777" w:rsidR="00945872" w:rsidRPr="00D84C61" w:rsidRDefault="00945872" w:rsidP="008564AE">
            <w:pPr>
              <w:pStyle w:val="a3"/>
              <w:numPr>
                <w:ilvl w:val="0"/>
                <w:numId w:val="4"/>
              </w:numPr>
              <w:jc w:val="both"/>
              <w:rPr>
                <w:rFonts w:ascii="Times New Roman" w:hAnsi="Times New Roman" w:cs="Times New Roman"/>
                <w:sz w:val="22"/>
                <w:szCs w:val="22"/>
              </w:rPr>
            </w:pPr>
          </w:p>
        </w:tc>
        <w:tc>
          <w:tcPr>
            <w:tcW w:w="3260" w:type="dxa"/>
          </w:tcPr>
          <w:p w14:paraId="5DE2E5DB" w14:textId="77777777" w:rsidR="00945872" w:rsidRPr="00D84C61" w:rsidRDefault="00D84C61" w:rsidP="00173551">
            <w:pPr>
              <w:rPr>
                <w:rFonts w:ascii="Times New Roman" w:hAnsi="Times New Roman" w:cs="Times New Roman"/>
                <w:sz w:val="22"/>
                <w:szCs w:val="22"/>
              </w:rPr>
            </w:pPr>
            <w:r w:rsidRPr="00D84C61">
              <w:rPr>
                <w:rFonts w:ascii="Times New Roman" w:hAnsi="Times New Roman" w:cs="Times New Roman"/>
                <w:sz w:val="22"/>
                <w:szCs w:val="22"/>
              </w:rPr>
              <w:t>Размер обеспечения исполнения договора, срок и порядок его предоставления</w:t>
            </w:r>
          </w:p>
        </w:tc>
        <w:tc>
          <w:tcPr>
            <w:tcW w:w="6957" w:type="dxa"/>
            <w:tcBorders>
              <w:right w:val="double" w:sz="6" w:space="0" w:color="auto"/>
            </w:tcBorders>
          </w:tcPr>
          <w:p w14:paraId="6498E84F" w14:textId="77777777" w:rsidR="00383E0B" w:rsidRDefault="00625613" w:rsidP="00383E0B">
            <w:pPr>
              <w:tabs>
                <w:tab w:val="left" w:pos="3932"/>
              </w:tabs>
              <w:rPr>
                <w:rFonts w:ascii="Times New Roman" w:hAnsi="Times New Roman" w:cs="Times New Roman"/>
                <w:b/>
                <w:sz w:val="22"/>
                <w:szCs w:val="22"/>
              </w:rPr>
            </w:pPr>
            <w:r w:rsidRPr="006411AC">
              <w:rPr>
                <w:rFonts w:ascii="Times New Roman" w:hAnsi="Times New Roman" w:cs="Times New Roman"/>
                <w:b/>
                <w:sz w:val="22"/>
                <w:szCs w:val="22"/>
                <w:u w:val="single"/>
              </w:rPr>
              <w:t>Обеспечение исполнения договора составляет:</w:t>
            </w:r>
            <w:r w:rsidRPr="006411AC">
              <w:rPr>
                <w:rFonts w:ascii="Times New Roman" w:hAnsi="Times New Roman" w:cs="Times New Roman"/>
                <w:b/>
                <w:sz w:val="22"/>
                <w:szCs w:val="22"/>
              </w:rPr>
              <w:t xml:space="preserve"> </w:t>
            </w:r>
          </w:p>
          <w:p w14:paraId="35D109D5" w14:textId="77777777" w:rsidR="00F770FD" w:rsidRPr="00420AFC" w:rsidRDefault="00176B51" w:rsidP="00383E0B">
            <w:pPr>
              <w:tabs>
                <w:tab w:val="left" w:pos="3932"/>
              </w:tabs>
              <w:rPr>
                <w:rFonts w:ascii="Times New Roman" w:hAnsi="Times New Roman" w:cs="Times New Roman"/>
                <w:b/>
                <w:sz w:val="22"/>
                <w:szCs w:val="22"/>
              </w:rPr>
            </w:pPr>
            <w:r w:rsidRPr="006411AC">
              <w:rPr>
                <w:rFonts w:ascii="Times New Roman" w:hAnsi="Times New Roman" w:cs="Times New Roman"/>
                <w:b/>
                <w:sz w:val="22"/>
                <w:szCs w:val="22"/>
              </w:rPr>
              <w:t xml:space="preserve">3 </w:t>
            </w:r>
            <w:r w:rsidR="00F770FD" w:rsidRPr="006411AC">
              <w:rPr>
                <w:rFonts w:ascii="Times New Roman" w:hAnsi="Times New Roman" w:cs="Times New Roman"/>
                <w:b/>
                <w:sz w:val="22"/>
                <w:szCs w:val="22"/>
              </w:rPr>
              <w:t>% от максимального значения цены договора.</w:t>
            </w:r>
          </w:p>
          <w:p w14:paraId="2F730BA5" w14:textId="77777777" w:rsidR="00F770FD" w:rsidRPr="00D84C61" w:rsidRDefault="00F770FD" w:rsidP="008564AE">
            <w:pPr>
              <w:tabs>
                <w:tab w:val="left" w:pos="3932"/>
              </w:tabs>
              <w:jc w:val="both"/>
              <w:rPr>
                <w:rFonts w:ascii="Times New Roman" w:hAnsi="Times New Roman" w:cs="Times New Roman"/>
                <w:sz w:val="22"/>
                <w:szCs w:val="22"/>
              </w:rPr>
            </w:pPr>
          </w:p>
          <w:p w14:paraId="733689A3"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 xml:space="preserve">Обеспечение исполнения договора может быть оформлено в виде независимой гарантии или внесения денежных средств на указанный </w:t>
            </w:r>
            <w:r w:rsidRPr="00230C0C">
              <w:rPr>
                <w:rFonts w:ascii="Times New Roman" w:hAnsi="Times New Roman" w:cs="Times New Roman"/>
                <w:sz w:val="22"/>
                <w:szCs w:val="22"/>
              </w:rPr>
              <w:lastRenderedPageBreak/>
              <w:t>Заказчиком счет. Способ обеспечения исполнения договора выбирается участником закупки самостоятельно. Обеспечение исполнения договора должно быть предоставлено участником закупки до заключения договора.</w:t>
            </w:r>
          </w:p>
          <w:p w14:paraId="0E4B2010"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Независимая гарантия, выданная участнику закупки организацией для целей обеспечения исполнения договора, должна соответствовать требованиям пунктов 1, 3 и 4 части 14.1, части 31 и части 32 статьи 3.4 Закона № 223-ФЗ.</w:t>
            </w:r>
          </w:p>
          <w:p w14:paraId="7319C460" w14:textId="77777777" w:rsidR="00230C0C" w:rsidRPr="00230C0C" w:rsidRDefault="00230C0C" w:rsidP="00230C0C">
            <w:pPr>
              <w:ind w:firstLine="312"/>
              <w:jc w:val="both"/>
              <w:rPr>
                <w:rFonts w:ascii="Times New Roman" w:hAnsi="Times New Roman" w:cs="Times New Roman"/>
                <w:sz w:val="22"/>
                <w:szCs w:val="22"/>
              </w:rPr>
            </w:pPr>
          </w:p>
          <w:p w14:paraId="3E8F8A6A"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 xml:space="preserve">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требованиям, предусмотренным частями 31 и 32 статьи 3.4 Закона № 223-ФЗ. </w:t>
            </w:r>
          </w:p>
          <w:p w14:paraId="23BDE1F2" w14:textId="77777777" w:rsidR="00230C0C" w:rsidRPr="00230C0C" w:rsidRDefault="00230C0C" w:rsidP="00230C0C">
            <w:pPr>
              <w:ind w:firstLine="312"/>
              <w:jc w:val="both"/>
              <w:rPr>
                <w:rFonts w:ascii="Times New Roman" w:hAnsi="Times New Roman" w:cs="Times New Roman"/>
                <w:sz w:val="22"/>
                <w:szCs w:val="22"/>
              </w:rPr>
            </w:pPr>
          </w:p>
          <w:p w14:paraId="4691C7CC"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Срок действия независимой гарантии, предоставленной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должен превышать предусмотренный договором срок исполнения основного обязательства, которое должно быть обеспечено такой независимой гарантией, не менее чем на один месяц, в том числе в случае его изменения.</w:t>
            </w:r>
          </w:p>
          <w:p w14:paraId="61AAB081" w14:textId="77777777" w:rsidR="00230C0C" w:rsidRPr="00230C0C" w:rsidRDefault="00230C0C" w:rsidP="00230C0C">
            <w:pPr>
              <w:ind w:firstLine="312"/>
              <w:jc w:val="both"/>
              <w:rPr>
                <w:rFonts w:ascii="Times New Roman" w:hAnsi="Times New Roman" w:cs="Times New Roman"/>
                <w:sz w:val="22"/>
                <w:szCs w:val="22"/>
              </w:rPr>
            </w:pPr>
          </w:p>
          <w:p w14:paraId="6C422512"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Также независимая гарантия должна в том числе содержать указание на то, что все споры по независимой гарантии подлежат рассмотрению в Арбитражном суде города Москвы.</w:t>
            </w:r>
          </w:p>
          <w:p w14:paraId="40950612" w14:textId="77777777" w:rsidR="00230C0C" w:rsidRPr="00230C0C" w:rsidRDefault="00230C0C" w:rsidP="00230C0C">
            <w:pPr>
              <w:ind w:firstLine="312"/>
              <w:jc w:val="both"/>
              <w:rPr>
                <w:rFonts w:ascii="Times New Roman" w:hAnsi="Times New Roman" w:cs="Times New Roman"/>
                <w:sz w:val="22"/>
                <w:szCs w:val="22"/>
              </w:rPr>
            </w:pPr>
          </w:p>
          <w:p w14:paraId="3016B4FC" w14:textId="77777777" w:rsidR="00230C0C" w:rsidRPr="00230C0C"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 xml:space="preserve">Информация о независимой гарантии должна быть включена в реестр независимых гарантий, предусмотренный частью 8 статьи 45 Закона № 44-ФЗ в случаях, предусмотренных Законом № 223-ФЗ. </w:t>
            </w:r>
          </w:p>
          <w:p w14:paraId="7229F638" w14:textId="77777777" w:rsidR="00230C0C" w:rsidRPr="00230C0C" w:rsidRDefault="00230C0C" w:rsidP="00230C0C">
            <w:pPr>
              <w:ind w:firstLine="312"/>
              <w:jc w:val="both"/>
              <w:rPr>
                <w:rFonts w:ascii="Times New Roman" w:hAnsi="Times New Roman" w:cs="Times New Roman"/>
                <w:sz w:val="22"/>
                <w:szCs w:val="22"/>
              </w:rPr>
            </w:pPr>
          </w:p>
          <w:p w14:paraId="4B1041FC" w14:textId="4ED7B7E8" w:rsidR="008D6D0A" w:rsidRPr="00D84C61" w:rsidRDefault="00230C0C" w:rsidP="00230C0C">
            <w:pPr>
              <w:ind w:firstLine="312"/>
              <w:jc w:val="both"/>
              <w:rPr>
                <w:rFonts w:ascii="Times New Roman" w:hAnsi="Times New Roman" w:cs="Times New Roman"/>
                <w:sz w:val="22"/>
                <w:szCs w:val="22"/>
              </w:rPr>
            </w:pPr>
            <w:r w:rsidRPr="00230C0C">
              <w:rPr>
                <w:rFonts w:ascii="Times New Roman" w:hAnsi="Times New Roman" w:cs="Times New Roman"/>
                <w:sz w:val="22"/>
                <w:szCs w:val="22"/>
              </w:rPr>
              <w:t>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порядке и сроки, которые предусмотрены условиями договора</w:t>
            </w:r>
            <w:r w:rsidR="008D6D0A" w:rsidRPr="008D6D0A">
              <w:rPr>
                <w:rFonts w:ascii="Times New Roman" w:hAnsi="Times New Roman" w:cs="Times New Roman"/>
                <w:sz w:val="22"/>
                <w:szCs w:val="22"/>
              </w:rPr>
              <w:t>.</w:t>
            </w:r>
          </w:p>
          <w:p w14:paraId="49C02B8D" w14:textId="77777777" w:rsidR="00D84C61" w:rsidRPr="00D84C61" w:rsidRDefault="00D84C61" w:rsidP="00506FA5">
            <w:pPr>
              <w:ind w:firstLine="709"/>
              <w:jc w:val="both"/>
              <w:rPr>
                <w:rFonts w:ascii="Times New Roman" w:hAnsi="Times New Roman" w:cs="Times New Roman"/>
                <w:sz w:val="22"/>
                <w:szCs w:val="22"/>
              </w:rPr>
            </w:pPr>
          </w:p>
          <w:p w14:paraId="6C53933E" w14:textId="77777777" w:rsidR="00D84C61" w:rsidRPr="004E6B92" w:rsidRDefault="00D84C61" w:rsidP="00AF4731">
            <w:pPr>
              <w:jc w:val="both"/>
              <w:rPr>
                <w:rFonts w:ascii="Times New Roman" w:hAnsi="Times New Roman" w:cs="Times New Roman"/>
                <w:b/>
                <w:sz w:val="22"/>
                <w:szCs w:val="22"/>
              </w:rPr>
            </w:pPr>
            <w:r w:rsidRPr="004E6B92">
              <w:rPr>
                <w:rFonts w:ascii="Times New Roman" w:hAnsi="Times New Roman" w:cs="Times New Roman"/>
                <w:b/>
                <w:sz w:val="22"/>
                <w:szCs w:val="22"/>
              </w:rPr>
              <w:t>Реквизиты для внесения денежных средств в качестве обеспечения исполнения договора:</w:t>
            </w:r>
          </w:p>
          <w:p w14:paraId="5D449540"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Получатель: АО "Мосводоканал"</w:t>
            </w:r>
          </w:p>
          <w:p w14:paraId="2B1EAF76"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ИНН 7701984274; КПП 770101001</w:t>
            </w:r>
          </w:p>
          <w:p w14:paraId="533E1B55"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Счет для перечисления суммы обеспечения договора:</w:t>
            </w:r>
          </w:p>
          <w:p w14:paraId="10AB6113"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р/с 40702810138290017358 в банке: ПАО Сбербанк</w:t>
            </w:r>
          </w:p>
          <w:p w14:paraId="19B7DD89" w14:textId="77777777" w:rsidR="00D84C61" w:rsidRPr="00D84C61" w:rsidRDefault="00D84C61" w:rsidP="00AF4731">
            <w:pPr>
              <w:jc w:val="both"/>
              <w:rPr>
                <w:rFonts w:ascii="Times New Roman" w:hAnsi="Times New Roman" w:cs="Times New Roman"/>
                <w:sz w:val="22"/>
                <w:szCs w:val="22"/>
              </w:rPr>
            </w:pPr>
            <w:r w:rsidRPr="00D84C61">
              <w:rPr>
                <w:rFonts w:ascii="Times New Roman" w:hAnsi="Times New Roman" w:cs="Times New Roman"/>
                <w:sz w:val="22"/>
                <w:szCs w:val="22"/>
              </w:rPr>
              <w:t>к/с 30101810400000000225</w:t>
            </w:r>
          </w:p>
          <w:p w14:paraId="3DBA9D1F" w14:textId="77777777" w:rsidR="00173551" w:rsidRPr="00D84C61" w:rsidRDefault="00D84C61" w:rsidP="005F1DFE">
            <w:pPr>
              <w:jc w:val="both"/>
              <w:rPr>
                <w:rFonts w:ascii="Times New Roman" w:hAnsi="Times New Roman" w:cs="Times New Roman"/>
                <w:sz w:val="22"/>
                <w:szCs w:val="22"/>
              </w:rPr>
            </w:pPr>
            <w:r w:rsidRPr="00D84C61">
              <w:rPr>
                <w:rFonts w:ascii="Times New Roman" w:hAnsi="Times New Roman" w:cs="Times New Roman"/>
                <w:sz w:val="22"/>
                <w:szCs w:val="22"/>
              </w:rPr>
              <w:t>БИК 044525225</w:t>
            </w:r>
          </w:p>
        </w:tc>
      </w:tr>
      <w:tr w:rsidR="00B020CC" w:rsidRPr="00D84C61" w14:paraId="620FE7AF" w14:textId="77777777" w:rsidTr="00D2625F">
        <w:tc>
          <w:tcPr>
            <w:tcW w:w="721" w:type="dxa"/>
            <w:tcBorders>
              <w:left w:val="double" w:sz="6" w:space="0" w:color="auto"/>
            </w:tcBorders>
          </w:tcPr>
          <w:p w14:paraId="6A3B3909" w14:textId="77777777" w:rsidR="00B020CC" w:rsidRPr="00D84C61" w:rsidRDefault="00B020CC" w:rsidP="00B020CC">
            <w:pPr>
              <w:pStyle w:val="a3"/>
              <w:numPr>
                <w:ilvl w:val="0"/>
                <w:numId w:val="4"/>
              </w:numPr>
              <w:jc w:val="both"/>
              <w:rPr>
                <w:rFonts w:ascii="Times New Roman" w:hAnsi="Times New Roman" w:cs="Times New Roman"/>
                <w:sz w:val="22"/>
                <w:szCs w:val="22"/>
              </w:rPr>
            </w:pPr>
          </w:p>
        </w:tc>
        <w:tc>
          <w:tcPr>
            <w:tcW w:w="3260" w:type="dxa"/>
          </w:tcPr>
          <w:p w14:paraId="7D080C25" w14:textId="77777777" w:rsidR="00B020CC" w:rsidRPr="00E80F26" w:rsidRDefault="003621FB" w:rsidP="00B020CC">
            <w:pPr>
              <w:rPr>
                <w:rFonts w:ascii="Times New Roman" w:hAnsi="Times New Roman" w:cs="Times New Roman"/>
                <w:sz w:val="22"/>
                <w:szCs w:val="22"/>
              </w:rPr>
            </w:pPr>
            <w:r>
              <w:rPr>
                <w:rFonts w:ascii="Times New Roman" w:hAnsi="Times New Roman" w:cs="Times New Roman"/>
                <w:sz w:val="22"/>
                <w:szCs w:val="22"/>
              </w:rPr>
              <w:t>П</w:t>
            </w:r>
            <w:r w:rsidR="00EE1B09">
              <w:rPr>
                <w:rFonts w:ascii="Times New Roman" w:hAnsi="Times New Roman" w:cs="Times New Roman"/>
                <w:sz w:val="22"/>
                <w:szCs w:val="22"/>
              </w:rPr>
              <w:t>редоставление</w:t>
            </w:r>
            <w:r w:rsidR="00EE1B09" w:rsidRPr="00152539">
              <w:rPr>
                <w:rFonts w:ascii="Times New Roman" w:hAnsi="Times New Roman" w:cs="Times New Roman"/>
                <w:sz w:val="22"/>
                <w:szCs w:val="22"/>
              </w:rPr>
              <w:t xml:space="preserve"> национального режима</w:t>
            </w:r>
          </w:p>
        </w:tc>
        <w:tc>
          <w:tcPr>
            <w:tcW w:w="6957" w:type="dxa"/>
            <w:tcBorders>
              <w:right w:val="double" w:sz="6" w:space="0" w:color="auto"/>
            </w:tcBorders>
          </w:tcPr>
          <w:p w14:paraId="38C6EDA4" w14:textId="77777777" w:rsidR="00EE1B09" w:rsidRDefault="00EE1B09" w:rsidP="00EE1B09">
            <w:pPr>
              <w:ind w:firstLine="325"/>
              <w:jc w:val="both"/>
              <w:rPr>
                <w:rFonts w:ascii="Times New Roman" w:hAnsi="Times New Roman" w:cs="Times New Roman"/>
                <w:sz w:val="22"/>
                <w:szCs w:val="22"/>
              </w:rPr>
            </w:pPr>
            <w:r w:rsidRPr="0050705F">
              <w:rPr>
                <w:rFonts w:ascii="Times New Roman" w:hAnsi="Times New Roman" w:cs="Times New Roman"/>
                <w:sz w:val="22"/>
                <w:szCs w:val="22"/>
              </w:rPr>
              <w:t xml:space="preserve">При проведении аукциона в электронной форме применяются меры по предоставлению национального режима,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w:t>
            </w:r>
          </w:p>
          <w:p w14:paraId="42976C58" w14:textId="77777777" w:rsidR="00EE1B09" w:rsidRDefault="00EE1B09" w:rsidP="00EE1B09">
            <w:pPr>
              <w:ind w:firstLine="325"/>
              <w:jc w:val="both"/>
              <w:rPr>
                <w:rFonts w:ascii="Times New Roman" w:hAnsi="Times New Roman" w:cs="Times New Roman"/>
                <w:sz w:val="22"/>
                <w:szCs w:val="22"/>
              </w:rPr>
            </w:pPr>
          </w:p>
          <w:p w14:paraId="4624358C" w14:textId="76B41C05" w:rsidR="00EE1B09" w:rsidRDefault="00EE1B09" w:rsidP="00EE1B09">
            <w:pPr>
              <w:ind w:firstLine="325"/>
              <w:jc w:val="both"/>
              <w:rPr>
                <w:rFonts w:ascii="Times New Roman" w:hAnsi="Times New Roman" w:cs="Times New Roman"/>
                <w:b/>
              </w:rPr>
            </w:pPr>
            <w:r>
              <w:rPr>
                <w:rFonts w:ascii="Times New Roman" w:hAnsi="Times New Roman" w:cs="Times New Roman"/>
                <w:sz w:val="22"/>
                <w:szCs w:val="22"/>
              </w:rPr>
              <w:lastRenderedPageBreak/>
              <w:t xml:space="preserve">- </w:t>
            </w:r>
            <w:r w:rsidRPr="0050705F">
              <w:rPr>
                <w:rFonts w:ascii="Times New Roman" w:hAnsi="Times New Roman" w:cs="Times New Roman"/>
                <w:sz w:val="22"/>
                <w:szCs w:val="22"/>
              </w:rPr>
              <w:t xml:space="preserve">по пунктам №№ </w:t>
            </w:r>
            <w:r w:rsidR="008F6373">
              <w:rPr>
                <w:rFonts w:ascii="Times New Roman" w:hAnsi="Times New Roman" w:cs="Times New Roman"/>
                <w:sz w:val="22"/>
                <w:szCs w:val="22"/>
              </w:rPr>
              <w:t>24,25</w:t>
            </w:r>
            <w:r w:rsidRPr="0050705F">
              <w:rPr>
                <w:rFonts w:ascii="Times New Roman" w:hAnsi="Times New Roman" w:cs="Times New Roman"/>
                <w:sz w:val="22"/>
                <w:szCs w:val="22"/>
              </w:rPr>
              <w:t xml:space="preserve"> Приложени</w:t>
            </w:r>
            <w:r>
              <w:rPr>
                <w:rFonts w:ascii="Times New Roman" w:hAnsi="Times New Roman" w:cs="Times New Roman"/>
                <w:sz w:val="22"/>
                <w:szCs w:val="22"/>
              </w:rPr>
              <w:t>я</w:t>
            </w:r>
            <w:r w:rsidRPr="0050705F">
              <w:rPr>
                <w:rFonts w:ascii="Times New Roman" w:hAnsi="Times New Roman" w:cs="Times New Roman"/>
                <w:sz w:val="22"/>
                <w:szCs w:val="22"/>
              </w:rPr>
              <w:t xml:space="preserve"> №</w:t>
            </w:r>
            <w:r>
              <w:rPr>
                <w:rFonts w:ascii="Times New Roman" w:hAnsi="Times New Roman" w:cs="Times New Roman"/>
                <w:sz w:val="22"/>
                <w:szCs w:val="22"/>
              </w:rPr>
              <w:t xml:space="preserve"> </w:t>
            </w:r>
            <w:r w:rsidRPr="0050705F">
              <w:rPr>
                <w:rFonts w:ascii="Times New Roman" w:hAnsi="Times New Roman" w:cs="Times New Roman"/>
                <w:sz w:val="22"/>
                <w:szCs w:val="22"/>
              </w:rPr>
              <w:t>1 к Техническому заданию части V «ТЕХНИЧЕСКАЯ ЧАСТЬ» (код ОКПД</w:t>
            </w:r>
            <w:r>
              <w:rPr>
                <w:rFonts w:ascii="Times New Roman" w:hAnsi="Times New Roman" w:cs="Times New Roman"/>
                <w:sz w:val="22"/>
                <w:szCs w:val="22"/>
              </w:rPr>
              <w:t xml:space="preserve"> 2: </w:t>
            </w:r>
            <w:r w:rsidR="008F6373" w:rsidRPr="008F6373">
              <w:rPr>
                <w:rFonts w:ascii="Times New Roman" w:hAnsi="Times New Roman" w:cs="Times New Roman"/>
                <w:sz w:val="22"/>
                <w:szCs w:val="22"/>
              </w:rPr>
              <w:t>32.99.11.130 Аппараты дыхательные автономные</w:t>
            </w:r>
            <w:r>
              <w:rPr>
                <w:rFonts w:ascii="Times New Roman" w:hAnsi="Times New Roman" w:cs="Times New Roman"/>
                <w:sz w:val="22"/>
                <w:szCs w:val="22"/>
              </w:rPr>
              <w:t xml:space="preserve">) </w:t>
            </w:r>
            <w:r w:rsidRPr="0050705F">
              <w:rPr>
                <w:rFonts w:ascii="Times New Roman" w:hAnsi="Times New Roman" w:cs="Times New Roman"/>
                <w:b/>
              </w:rPr>
              <w:t xml:space="preserve">установлен </w:t>
            </w:r>
            <w:r>
              <w:rPr>
                <w:rFonts w:ascii="Times New Roman" w:hAnsi="Times New Roman" w:cs="Times New Roman"/>
                <w:b/>
              </w:rPr>
              <w:t>ЗАПРЕТ</w:t>
            </w:r>
            <w:r w:rsidRPr="0050705F">
              <w:rPr>
                <w:rFonts w:ascii="Times New Roman" w:hAnsi="Times New Roman" w:cs="Times New Roman"/>
                <w:b/>
              </w:rPr>
              <w:t xml:space="preserve"> закупок товаров, происходящих из иностранных государств;</w:t>
            </w:r>
          </w:p>
          <w:p w14:paraId="762723EF" w14:textId="77777777" w:rsidR="00EE1B09" w:rsidRDefault="00EE1B09" w:rsidP="00EE1B09">
            <w:pPr>
              <w:ind w:firstLine="325"/>
              <w:jc w:val="both"/>
              <w:rPr>
                <w:rFonts w:ascii="Times New Roman" w:hAnsi="Times New Roman" w:cs="Times New Roman"/>
                <w:sz w:val="22"/>
                <w:szCs w:val="22"/>
              </w:rPr>
            </w:pPr>
          </w:p>
          <w:p w14:paraId="6711069F" w14:textId="196E7C79" w:rsidR="00B020CC" w:rsidRPr="008F6373" w:rsidRDefault="00EE1B09" w:rsidP="008F6373">
            <w:pPr>
              <w:ind w:firstLine="325"/>
              <w:jc w:val="both"/>
              <w:rPr>
                <w:rFonts w:ascii="Times New Roman" w:hAnsi="Times New Roman" w:cs="Times New Roman"/>
                <w:b/>
                <w:sz w:val="22"/>
                <w:szCs w:val="22"/>
              </w:rPr>
            </w:pPr>
            <w:r>
              <w:t>п</w:t>
            </w:r>
            <w:r w:rsidRPr="0050705F">
              <w:rPr>
                <w:rFonts w:ascii="Times New Roman" w:hAnsi="Times New Roman" w:cs="Times New Roman"/>
                <w:sz w:val="22"/>
                <w:szCs w:val="22"/>
              </w:rPr>
              <w:t xml:space="preserve">о пунктам №№ </w:t>
            </w:r>
            <w:r w:rsidR="008F6373">
              <w:rPr>
                <w:rFonts w:ascii="Times New Roman" w:hAnsi="Times New Roman" w:cs="Times New Roman"/>
                <w:sz w:val="22"/>
                <w:szCs w:val="22"/>
              </w:rPr>
              <w:t>1-23</w:t>
            </w:r>
            <w:r w:rsidRPr="0050705F">
              <w:rPr>
                <w:rFonts w:ascii="Times New Roman" w:hAnsi="Times New Roman" w:cs="Times New Roman"/>
                <w:sz w:val="22"/>
                <w:szCs w:val="22"/>
              </w:rPr>
              <w:t xml:space="preserve"> Приложени</w:t>
            </w:r>
            <w:r>
              <w:rPr>
                <w:rFonts w:ascii="Times New Roman" w:hAnsi="Times New Roman" w:cs="Times New Roman"/>
                <w:sz w:val="22"/>
                <w:szCs w:val="22"/>
              </w:rPr>
              <w:t xml:space="preserve">я </w:t>
            </w:r>
            <w:r w:rsidRPr="0050705F">
              <w:rPr>
                <w:rFonts w:ascii="Times New Roman" w:hAnsi="Times New Roman" w:cs="Times New Roman"/>
                <w:sz w:val="22"/>
                <w:szCs w:val="22"/>
              </w:rPr>
              <w:t>№ 1 к Техническому заданию части V «ТЕХНИЧЕСКАЯ ЧАСТЬ»</w:t>
            </w:r>
            <w:r w:rsidR="008F6373">
              <w:rPr>
                <w:rFonts w:ascii="Times New Roman" w:hAnsi="Times New Roman" w:cs="Times New Roman"/>
                <w:sz w:val="22"/>
                <w:szCs w:val="22"/>
              </w:rPr>
              <w:t xml:space="preserve"> </w:t>
            </w:r>
            <w:r w:rsidR="008F6373" w:rsidRPr="0050705F">
              <w:rPr>
                <w:rFonts w:ascii="Times New Roman" w:hAnsi="Times New Roman" w:cs="Times New Roman"/>
                <w:sz w:val="22"/>
                <w:szCs w:val="22"/>
              </w:rPr>
              <w:t>(код</w:t>
            </w:r>
            <w:r w:rsidR="008F6373">
              <w:rPr>
                <w:rFonts w:ascii="Times New Roman" w:hAnsi="Times New Roman" w:cs="Times New Roman"/>
                <w:sz w:val="22"/>
                <w:szCs w:val="22"/>
              </w:rPr>
              <w:t>ы</w:t>
            </w:r>
            <w:r w:rsidR="008F6373" w:rsidRPr="0050705F">
              <w:rPr>
                <w:rFonts w:ascii="Times New Roman" w:hAnsi="Times New Roman" w:cs="Times New Roman"/>
                <w:sz w:val="22"/>
                <w:szCs w:val="22"/>
              </w:rPr>
              <w:t xml:space="preserve"> ОКПД</w:t>
            </w:r>
            <w:r w:rsidR="008F6373">
              <w:rPr>
                <w:rFonts w:ascii="Times New Roman" w:hAnsi="Times New Roman" w:cs="Times New Roman"/>
                <w:sz w:val="22"/>
                <w:szCs w:val="22"/>
              </w:rPr>
              <w:t xml:space="preserve"> 2: </w:t>
            </w:r>
            <w:r w:rsidR="008F6373" w:rsidRPr="008F6373">
              <w:rPr>
                <w:rFonts w:ascii="Times New Roman" w:hAnsi="Times New Roman" w:cs="Times New Roman"/>
                <w:sz w:val="22"/>
                <w:szCs w:val="22"/>
              </w:rPr>
              <w:t>32.99.11.110 Противогазы</w:t>
            </w:r>
            <w:r w:rsidR="008F6373">
              <w:rPr>
                <w:rFonts w:ascii="Times New Roman" w:hAnsi="Times New Roman" w:cs="Times New Roman"/>
                <w:sz w:val="22"/>
                <w:szCs w:val="22"/>
              </w:rPr>
              <w:t xml:space="preserve">; </w:t>
            </w:r>
            <w:r w:rsidR="008F6373" w:rsidRPr="008F6373">
              <w:rPr>
                <w:rFonts w:ascii="Times New Roman" w:hAnsi="Times New Roman" w:cs="Times New Roman"/>
                <w:sz w:val="22"/>
                <w:szCs w:val="22"/>
              </w:rPr>
              <w:t>28.99.52.000 Части прочего оборудования специального назначения</w:t>
            </w:r>
            <w:r w:rsidR="008F6373">
              <w:rPr>
                <w:rFonts w:ascii="Times New Roman" w:hAnsi="Times New Roman" w:cs="Times New Roman"/>
                <w:sz w:val="22"/>
                <w:szCs w:val="22"/>
              </w:rPr>
              <w:t xml:space="preserve">) </w:t>
            </w:r>
            <w:r w:rsidRPr="0050705F">
              <w:rPr>
                <w:rFonts w:ascii="Times New Roman" w:hAnsi="Times New Roman" w:cs="Times New Roman"/>
                <w:b/>
              </w:rPr>
              <w:t>установлено ПРЕИМУЩЕСТВО в отношении тов</w:t>
            </w:r>
            <w:r>
              <w:rPr>
                <w:rFonts w:ascii="Times New Roman" w:hAnsi="Times New Roman" w:cs="Times New Roman"/>
                <w:b/>
              </w:rPr>
              <w:t>аров российского происхождения.</w:t>
            </w:r>
          </w:p>
          <w:p w14:paraId="1337E319" w14:textId="77777777" w:rsidR="00EE1B09" w:rsidRPr="00641297" w:rsidRDefault="00EE1B09" w:rsidP="00EE1B09">
            <w:pPr>
              <w:jc w:val="both"/>
              <w:rPr>
                <w:rFonts w:ascii="Times New Roman" w:hAnsi="Times New Roman" w:cs="Times New Roman"/>
                <w:sz w:val="22"/>
                <w:szCs w:val="22"/>
                <w:highlight w:val="yellow"/>
              </w:rPr>
            </w:pPr>
          </w:p>
        </w:tc>
      </w:tr>
      <w:tr w:rsidR="00BD6A89" w:rsidRPr="00D84C61" w14:paraId="11EC293E" w14:textId="77777777" w:rsidTr="00D2625F">
        <w:tc>
          <w:tcPr>
            <w:tcW w:w="721" w:type="dxa"/>
            <w:tcBorders>
              <w:left w:val="double" w:sz="6" w:space="0" w:color="auto"/>
            </w:tcBorders>
          </w:tcPr>
          <w:p w14:paraId="173807DB" w14:textId="77777777" w:rsidR="00BD6A89" w:rsidRPr="00D84C61" w:rsidRDefault="00BD6A89" w:rsidP="00BD6A89">
            <w:pPr>
              <w:pStyle w:val="a3"/>
              <w:numPr>
                <w:ilvl w:val="0"/>
                <w:numId w:val="4"/>
              </w:numPr>
              <w:jc w:val="both"/>
              <w:rPr>
                <w:rFonts w:ascii="Times New Roman" w:hAnsi="Times New Roman" w:cs="Times New Roman"/>
                <w:sz w:val="22"/>
                <w:szCs w:val="22"/>
              </w:rPr>
            </w:pPr>
            <w:bookmarkStart w:id="8" w:name="_Hlk206416150"/>
          </w:p>
        </w:tc>
        <w:tc>
          <w:tcPr>
            <w:tcW w:w="3260" w:type="dxa"/>
          </w:tcPr>
          <w:p w14:paraId="5B9229E2" w14:textId="77777777" w:rsidR="00BD6A89" w:rsidRPr="008F6373" w:rsidRDefault="00BD6A89" w:rsidP="00BD6A89">
            <w:pPr>
              <w:rPr>
                <w:rFonts w:ascii="Times New Roman" w:hAnsi="Times New Roman" w:cs="Times New Roman"/>
                <w:sz w:val="22"/>
                <w:szCs w:val="22"/>
              </w:rPr>
            </w:pPr>
            <w:r w:rsidRPr="008F6373">
              <w:rPr>
                <w:rFonts w:ascii="Times New Roman" w:hAnsi="Times New Roman" w:cs="Times New Roman"/>
                <w:sz w:val="22"/>
                <w:szCs w:val="22"/>
              </w:rPr>
              <w:t>Порядок применения национального режима</w:t>
            </w:r>
          </w:p>
        </w:tc>
        <w:tc>
          <w:tcPr>
            <w:tcW w:w="6957" w:type="dxa"/>
            <w:tcBorders>
              <w:right w:val="double" w:sz="6" w:space="0" w:color="auto"/>
            </w:tcBorders>
          </w:tcPr>
          <w:p w14:paraId="0977DA74"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xml:space="preserve">1. При установлении в п.22 Информационной карты аукционной документации </w:t>
            </w:r>
            <w:r w:rsidRPr="008F6373">
              <w:rPr>
                <w:rFonts w:ascii="Times New Roman" w:hAnsi="Times New Roman" w:cs="Times New Roman"/>
                <w:b/>
                <w:bCs/>
                <w:sz w:val="22"/>
                <w:szCs w:val="22"/>
              </w:rPr>
              <w:t>запрета</w:t>
            </w:r>
            <w:r w:rsidRPr="008F6373">
              <w:rPr>
                <w:rFonts w:ascii="Times New Roman" w:hAnsi="Times New Roman" w:cs="Times New Roman"/>
                <w:bCs/>
                <w:sz w:val="22"/>
                <w:szCs w:val="22"/>
              </w:rPr>
              <w:t xml:space="preserve"> </w:t>
            </w:r>
            <w:r w:rsidRPr="008F6373">
              <w:rPr>
                <w:rFonts w:ascii="Times New Roman" w:hAnsi="Times New Roman" w:cs="Times New Roman"/>
                <w:b/>
                <w:bCs/>
                <w:sz w:val="22"/>
                <w:szCs w:val="22"/>
              </w:rPr>
              <w:t>закупок товаров</w:t>
            </w:r>
            <w:r w:rsidRPr="008F6373">
              <w:rPr>
                <w:rFonts w:ascii="Times New Roman" w:hAnsi="Times New Roman" w:cs="Times New Roman"/>
                <w:bCs/>
                <w:sz w:val="22"/>
                <w:szCs w:val="22"/>
              </w:rPr>
              <w:t xml:space="preserve"> (в том числе поставляемых при выполнении (оказании) закупаемых работ (услуг)), происходящих из иностранных государств, работ (услуг), выполняемых (оказываемых) иностранными лицами, предусмотренного, предусмотренного подпунктом «а» пункта 1 части 2 статьи 3.1-4 Закона № 223-ФЗ, не допускаются:</w:t>
            </w:r>
          </w:p>
          <w:p w14:paraId="56044FA2"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заключение договора на поставку товаров (в том числе поставляемых при выполнении (оказании) закупаемых работ (услуг)), происходящих из иностранных государств;</w:t>
            </w:r>
          </w:p>
          <w:p w14:paraId="7E6FDC3B"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заключение договора на выполнение работы (оказание услуги) с подрядчиком (исполнителем), являющимся иностранным лицом;</w:t>
            </w:r>
          </w:p>
          <w:p w14:paraId="2460B03B"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при исполнении договора замена товара на происходящий из иностранного государства товар, в отношении которого установлен данный запрет;</w:t>
            </w:r>
          </w:p>
          <w:p w14:paraId="2C559762"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перемена подрядчика (исполнителя), с которым заключен указанный договор, на иностранное лицо, зарегистрированное на территории иностранного государства, в отношении которого установлен данный запрет.</w:t>
            </w:r>
          </w:p>
          <w:p w14:paraId="6A9D5D2C"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xml:space="preserve">2. При установлении в п.22 Информационной карты аукционной документации </w:t>
            </w:r>
            <w:r w:rsidRPr="008F6373">
              <w:rPr>
                <w:rFonts w:ascii="Times New Roman" w:hAnsi="Times New Roman" w:cs="Times New Roman"/>
                <w:b/>
                <w:bCs/>
                <w:sz w:val="22"/>
                <w:szCs w:val="22"/>
              </w:rPr>
              <w:t>ограничения закупок товаров</w:t>
            </w:r>
            <w:r w:rsidRPr="008F6373">
              <w:rPr>
                <w:rFonts w:ascii="Times New Roman" w:hAnsi="Times New Roman" w:cs="Times New Roman"/>
                <w:bCs/>
                <w:sz w:val="22"/>
                <w:szCs w:val="22"/>
              </w:rPr>
              <w:t xml:space="preserve"> (в том числе поставляемых при выполнении (оказании) закупаемых работ (услуг), происходящих из иностранных государств, выполняемых (оказываемых) работ (услуг) иностранными лицами, предусмотренного подпунктом «б» пункта 1 части 2 статьи 3.1.-4 Закона № 223-ФЗ, не допускается:</w:t>
            </w:r>
          </w:p>
          <w:p w14:paraId="320C4145"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заключение договора на поставку товара (в том числе поставляемого при выполнении (оказании) закупаемых работ (услуг)), происходящего из иностранного государства, если поданы заявка на участие в закупке, и (или) окончательное предложение, признанные по результатам их рассмотрения соответствующими требованиям настоящего извещения и/или документации о закупке и содержащие предложения о поставке товара российского происхождения;</w:t>
            </w:r>
          </w:p>
          <w:p w14:paraId="1B30B734"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заключение договора с участником закупки, являющимся иностранным лицом, если российским лицом поданы заявка на участие в закупке и(или), окончательное предложение, признанные по результатам их рассмотрения соответствующими требованиям настоящего извещения и/или документации о закупке;</w:t>
            </w:r>
          </w:p>
          <w:p w14:paraId="36F11624"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9EB2B28"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lastRenderedPageBreak/>
              <w:t>- перемена подрядчика (исполнителя), с которым заключен договор, на иностранное лицо, зарегистрированное на территории иностранного государства, в отношении которого установлено данное ограничение, если договор заключен с российским лицом.</w:t>
            </w:r>
          </w:p>
          <w:p w14:paraId="2DE393B2"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xml:space="preserve">3. При установлении в п.22 Информационной карты аукционной документации </w:t>
            </w:r>
            <w:r w:rsidRPr="008F6373">
              <w:rPr>
                <w:rFonts w:ascii="Times New Roman" w:hAnsi="Times New Roman" w:cs="Times New Roman"/>
                <w:b/>
                <w:bCs/>
                <w:sz w:val="22"/>
                <w:szCs w:val="22"/>
              </w:rPr>
              <w:t>преимущества</w:t>
            </w:r>
            <w:r w:rsidRPr="008F6373">
              <w:rPr>
                <w:rFonts w:ascii="Times New Roman" w:hAnsi="Times New Roman" w:cs="Times New Roman"/>
                <w:bCs/>
                <w:sz w:val="22"/>
                <w:szCs w:val="22"/>
              </w:rPr>
              <w:t xml:space="preserve"> </w:t>
            </w:r>
            <w:r w:rsidRPr="008F6373">
              <w:rPr>
                <w:rFonts w:ascii="Times New Roman" w:hAnsi="Times New Roman" w:cs="Times New Roman"/>
                <w:b/>
                <w:bCs/>
                <w:sz w:val="22"/>
                <w:szCs w:val="22"/>
              </w:rPr>
              <w:t>в отношении товаров российского происхождения</w:t>
            </w:r>
            <w:r w:rsidRPr="008F6373">
              <w:rPr>
                <w:rFonts w:ascii="Times New Roman" w:hAnsi="Times New Roman" w:cs="Times New Roman"/>
                <w:bCs/>
                <w:sz w:val="22"/>
                <w:szCs w:val="22"/>
              </w:rPr>
              <w:t xml:space="preserve"> (в том числе поставляемых при выполнении (оказании) закупаемых работ (услуг), выполняемых (оказываемых) работ (услуг) российскими лицами, предусмотренного подпунктом «в» пункта 1 части 2 статьи 3.1-4 Закона № 223-ФЗ:</w:t>
            </w:r>
          </w:p>
          <w:p w14:paraId="0EA5D84D"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при рассмотрении, оценке, сопоставлении заявок на участие в закупке, и(или) окончательных предложений осуществляется снижение на 15 процентов ценового предложения, поданного в соответствии с Законом N 223-ФЗ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B67C423"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при рассмотрении, оценке, сопоставлении заявок на участие в конкурентной закупке ,и(или) окончательных предложений,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Законом N 223-ФЗ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26DC351A"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в случае заключения договора с участником закупки, указанным в абзацах втором или третьем настоящего пункта, договор заключается без учета снижения либо увеличения ценового предложения, осуществленных в соответствии с абзацем вторым настоящего пункта;</w:t>
            </w:r>
          </w:p>
          <w:p w14:paraId="68EDFDBC"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D2C0698" w14:textId="77777777" w:rsidR="00BD6A89" w:rsidRPr="008F6373" w:rsidRDefault="00BD6A89" w:rsidP="00BD6A89">
            <w:pPr>
              <w:ind w:firstLine="312"/>
              <w:jc w:val="both"/>
              <w:rPr>
                <w:rFonts w:ascii="Times New Roman" w:hAnsi="Times New Roman" w:cs="Times New Roman"/>
                <w:bCs/>
                <w:sz w:val="22"/>
                <w:szCs w:val="22"/>
              </w:rPr>
            </w:pPr>
            <w:r w:rsidRPr="008F6373">
              <w:rPr>
                <w:rFonts w:ascii="Times New Roman" w:hAnsi="Times New Roman" w:cs="Times New Roman"/>
                <w:bCs/>
                <w:sz w:val="22"/>
                <w:szCs w:val="22"/>
              </w:rPr>
              <w:t>- при исполнении договора допускается перемена подрядчика (исполнителя), с которым заключен договор, исключительно на российское лицо, если договор заключен с российским лицом.</w:t>
            </w:r>
          </w:p>
          <w:p w14:paraId="6D059AE8" w14:textId="77777777" w:rsidR="00BD6A89" w:rsidRPr="008F6373" w:rsidRDefault="00BD6A89" w:rsidP="00BD6A89">
            <w:pPr>
              <w:ind w:firstLine="312"/>
              <w:jc w:val="both"/>
              <w:rPr>
                <w:rFonts w:ascii="Times New Roman" w:hAnsi="Times New Roman" w:cs="Times New Roman"/>
                <w:bCs/>
                <w:sz w:val="22"/>
                <w:szCs w:val="22"/>
              </w:rPr>
            </w:pPr>
          </w:p>
          <w:p w14:paraId="0B149E23" w14:textId="77777777" w:rsidR="00BD6A89" w:rsidRPr="008F6373" w:rsidRDefault="00BD6A89" w:rsidP="00BD6A89">
            <w:pPr>
              <w:jc w:val="both"/>
              <w:rPr>
                <w:rFonts w:ascii="Times New Roman" w:hAnsi="Times New Roman" w:cs="Times New Roman"/>
                <w:bCs/>
                <w:sz w:val="22"/>
                <w:szCs w:val="22"/>
              </w:rPr>
            </w:pPr>
            <w:r w:rsidRPr="008F6373">
              <w:rPr>
                <w:rFonts w:ascii="Times New Roman" w:hAnsi="Times New Roman" w:cs="Times New Roman"/>
                <w:bCs/>
                <w:sz w:val="22"/>
                <w:szCs w:val="22"/>
              </w:rPr>
              <w:t xml:space="preserve">4. В случае установления </w:t>
            </w:r>
            <w:r w:rsidRPr="008F6373">
              <w:rPr>
                <w:rFonts w:ascii="Times New Roman" w:hAnsi="Times New Roman" w:cs="Times New Roman"/>
                <w:b/>
                <w:bCs/>
                <w:sz w:val="22"/>
                <w:szCs w:val="22"/>
              </w:rPr>
              <w:t>ЗАПРЕТА И/ИЛИ ОГРАНИЧЕНИЯ</w:t>
            </w:r>
            <w:r w:rsidRPr="008F6373">
              <w:rPr>
                <w:rFonts w:ascii="Times New Roman" w:hAnsi="Times New Roman" w:cs="Times New Roman"/>
                <w:bCs/>
                <w:sz w:val="22"/>
                <w:szCs w:val="22"/>
              </w:rPr>
              <w:t xml:space="preserve"> в отношении товаров/работ/услуг, указанных в п.22 Информационной карты информацией и документами, подтверждающими страну происхождения товара для целей Постановления Правительства РФ от 23.12.2024 N </w:t>
            </w:r>
            <w:proofErr w:type="gramStart"/>
            <w:r w:rsidRPr="008F6373">
              <w:rPr>
                <w:rFonts w:ascii="Times New Roman" w:hAnsi="Times New Roman" w:cs="Times New Roman"/>
                <w:bCs/>
                <w:sz w:val="22"/>
                <w:szCs w:val="22"/>
              </w:rPr>
              <w:t>1875</w:t>
            </w:r>
            <w:proofErr w:type="gramEnd"/>
            <w:r w:rsidRPr="008F6373">
              <w:rPr>
                <w:rFonts w:ascii="Times New Roman" w:hAnsi="Times New Roman" w:cs="Times New Roman"/>
                <w:bCs/>
                <w:sz w:val="22"/>
                <w:szCs w:val="22"/>
              </w:rPr>
              <w:t xml:space="preserve"> являются:</w:t>
            </w:r>
          </w:p>
          <w:p w14:paraId="31034EE7" w14:textId="77777777" w:rsidR="00BD6A89" w:rsidRPr="008F6373" w:rsidRDefault="00BD6A89" w:rsidP="00BD6A89">
            <w:pPr>
              <w:widowControl/>
              <w:autoSpaceDE w:val="0"/>
              <w:autoSpaceDN w:val="0"/>
              <w:adjustRightInd w:val="0"/>
              <w:spacing w:before="220"/>
              <w:jc w:val="both"/>
              <w:rPr>
                <w:rFonts w:ascii="Times New Roman" w:hAnsi="Times New Roman" w:cs="Times New Roman"/>
                <w:sz w:val="22"/>
                <w:szCs w:val="22"/>
              </w:rPr>
            </w:pPr>
            <w:r w:rsidRPr="008F6373">
              <w:rPr>
                <w:rFonts w:ascii="Times New Roman" w:hAnsi="Times New Roman" w:cs="Times New Roman"/>
                <w:sz w:val="22"/>
                <w:szCs w:val="22"/>
              </w:rPr>
              <w:t xml:space="preserve">а) </w:t>
            </w:r>
            <w:r w:rsidRPr="008F6373">
              <w:rPr>
                <w:rFonts w:ascii="Times New Roman" w:hAnsi="Times New Roman" w:cs="Times New Roman"/>
                <w:b/>
                <w:sz w:val="22"/>
                <w:szCs w:val="22"/>
              </w:rPr>
              <w:t>для подтверждения происхождения товаров из Российской Федерации</w:t>
            </w:r>
            <w:r w:rsidRPr="008F6373">
              <w:rPr>
                <w:rFonts w:ascii="Times New Roman" w:hAnsi="Times New Roman" w:cs="Times New Roman"/>
                <w:sz w:val="22"/>
                <w:szCs w:val="22"/>
              </w:rPr>
              <w:t xml:space="preserve">*  - </w:t>
            </w:r>
            <w:r w:rsidRPr="008F6373">
              <w:rPr>
                <w:rFonts w:ascii="Times New Roman" w:hAnsi="Times New Roman" w:cs="Times New Roman"/>
                <w:sz w:val="22"/>
                <w:szCs w:val="22"/>
                <w:u w:val="single"/>
              </w:rPr>
              <w:t>номер реестровой записи из реестра российской промышленной продукции</w:t>
            </w:r>
            <w:r w:rsidRPr="008F6373">
              <w:rPr>
                <w:rFonts w:ascii="Times New Roman" w:hAnsi="Times New Roman" w:cs="Times New Roman"/>
                <w:sz w:val="22"/>
                <w:szCs w:val="22"/>
              </w:rPr>
              <w:t>, предусмотренного статьей 17.1 Федерального закона "О промышленной политике в Российской Федерации",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14:paraId="66F6B182" w14:textId="77777777" w:rsidR="00BD6A89" w:rsidRPr="008F6373" w:rsidRDefault="00BD6A89" w:rsidP="00BD6A89">
            <w:pPr>
              <w:widowControl/>
              <w:autoSpaceDE w:val="0"/>
              <w:autoSpaceDN w:val="0"/>
              <w:adjustRightInd w:val="0"/>
              <w:spacing w:before="220"/>
              <w:jc w:val="both"/>
              <w:rPr>
                <w:rFonts w:ascii="Times New Roman" w:hAnsi="Times New Roman" w:cs="Times New Roman"/>
                <w:sz w:val="22"/>
                <w:szCs w:val="22"/>
              </w:rPr>
            </w:pPr>
            <w:r w:rsidRPr="008F6373">
              <w:rPr>
                <w:rFonts w:ascii="Times New Roman" w:hAnsi="Times New Roman" w:cs="Times New Roman"/>
                <w:sz w:val="22"/>
                <w:szCs w:val="22"/>
              </w:rPr>
              <w:lastRenderedPageBreak/>
              <w:t xml:space="preserve">- </w:t>
            </w:r>
            <w:r w:rsidRPr="008F6373">
              <w:rPr>
                <w:rFonts w:ascii="Times New Roman" w:hAnsi="Times New Roman" w:cs="Times New Roman"/>
                <w:sz w:val="22"/>
                <w:szCs w:val="22"/>
                <w:u w:val="single"/>
              </w:rPr>
              <w:t>информацию о совокупном количестве баллов</w:t>
            </w:r>
            <w:r w:rsidRPr="008F6373">
              <w:rPr>
                <w:rFonts w:ascii="Times New Roman" w:hAnsi="Times New Roman" w:cs="Times New Roman"/>
                <w:sz w:val="22"/>
                <w:szCs w:val="22"/>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17.07.2015 №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 719 "О подтверждении производства российской промышленной продукции" в отношении такого товара определено значение для целей осуществления закупок); (для товаров, в отношении которых установлены такие требования);</w:t>
            </w:r>
          </w:p>
          <w:p w14:paraId="2104ADE8" w14:textId="77777777" w:rsidR="00BD6A89" w:rsidRPr="008F6373" w:rsidRDefault="00BD6A89" w:rsidP="00BD6A89">
            <w:pPr>
              <w:widowControl/>
              <w:autoSpaceDE w:val="0"/>
              <w:autoSpaceDN w:val="0"/>
              <w:adjustRightInd w:val="0"/>
              <w:spacing w:before="220"/>
              <w:jc w:val="both"/>
              <w:rPr>
                <w:rFonts w:ascii="Times New Roman" w:hAnsi="Times New Roman" w:cs="Times New Roman"/>
                <w:sz w:val="22"/>
                <w:szCs w:val="22"/>
              </w:rPr>
            </w:pPr>
            <w:r w:rsidRPr="008F6373">
              <w:rPr>
                <w:rFonts w:ascii="Times New Roman" w:hAnsi="Times New Roman" w:cs="Times New Roman"/>
                <w:sz w:val="22"/>
                <w:szCs w:val="22"/>
              </w:rPr>
              <w:t xml:space="preserve">- </w:t>
            </w:r>
            <w:r w:rsidRPr="008F6373">
              <w:rPr>
                <w:rFonts w:ascii="Times New Roman" w:hAnsi="Times New Roman" w:cs="Times New Roman"/>
                <w:sz w:val="22"/>
                <w:szCs w:val="22"/>
                <w:u w:val="single"/>
              </w:rPr>
              <w:t>информацию об уровне радиоэлектронной продукции</w:t>
            </w:r>
            <w:r w:rsidRPr="008F6373">
              <w:rPr>
                <w:rFonts w:ascii="Times New Roman" w:hAnsi="Times New Roman" w:cs="Times New Roman"/>
                <w:sz w:val="22"/>
                <w:szCs w:val="22"/>
              </w:rPr>
              <w:t xml:space="preserve"> (для товара, являющегося радиоэлектронной продукцией первого уровня или радиоэлектронной продукцией второго уровня).</w:t>
            </w:r>
          </w:p>
          <w:p w14:paraId="4B90636A" w14:textId="77777777" w:rsidR="00BD6A89" w:rsidRPr="008F6373" w:rsidRDefault="00BD6A89" w:rsidP="00BD6A89">
            <w:pPr>
              <w:widowControl/>
              <w:autoSpaceDE w:val="0"/>
              <w:autoSpaceDN w:val="0"/>
              <w:adjustRightInd w:val="0"/>
              <w:spacing w:before="220"/>
              <w:jc w:val="both"/>
              <w:rPr>
                <w:rFonts w:ascii="Times New Roman" w:hAnsi="Times New Roman" w:cs="Times New Roman"/>
                <w:sz w:val="22"/>
                <w:szCs w:val="22"/>
              </w:rPr>
            </w:pPr>
            <w:r w:rsidRPr="008F6373">
              <w:rPr>
                <w:rFonts w:ascii="Times New Roman" w:hAnsi="Times New Roman" w:cs="Times New Roman"/>
                <w:sz w:val="22"/>
                <w:szCs w:val="22"/>
              </w:rPr>
              <w:t xml:space="preserve">б) </w:t>
            </w:r>
            <w:r w:rsidRPr="008F6373">
              <w:rPr>
                <w:rFonts w:ascii="Times New Roman" w:hAnsi="Times New Roman" w:cs="Times New Roman"/>
                <w:b/>
                <w:sz w:val="22"/>
                <w:szCs w:val="22"/>
              </w:rPr>
              <w:t>для подтверждения происхождения товаров из государств - членов Евразийского экономического союза, за исключением Российской Федерации</w:t>
            </w:r>
            <w:r w:rsidRPr="008F6373">
              <w:rPr>
                <w:rFonts w:ascii="Times New Roman" w:hAnsi="Times New Roman" w:cs="Times New Roman"/>
                <w:sz w:val="22"/>
                <w:szCs w:val="22"/>
              </w:rPr>
              <w:t xml:space="preserve"> - </w:t>
            </w:r>
            <w:r w:rsidRPr="008F6373">
              <w:rPr>
                <w:rFonts w:ascii="Times New Roman" w:hAnsi="Times New Roman" w:cs="Times New Roman"/>
                <w:sz w:val="22"/>
                <w:szCs w:val="22"/>
                <w:u w:val="single"/>
              </w:rPr>
              <w:t>номер реестровой записи из евразийского реестра</w:t>
            </w:r>
            <w:r w:rsidRPr="008F6373">
              <w:rPr>
                <w:rFonts w:ascii="Times New Roman" w:hAnsi="Times New Roman" w:cs="Times New Roman"/>
                <w:sz w:val="22"/>
                <w:szCs w:val="22"/>
              </w:rPr>
              <w:t xml:space="preserve">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содержащей в том числе: </w:t>
            </w:r>
          </w:p>
          <w:p w14:paraId="7D42B3F1" w14:textId="77777777" w:rsidR="00BD6A89" w:rsidRPr="008F6373" w:rsidRDefault="00BD6A89" w:rsidP="00BD6A89">
            <w:pPr>
              <w:widowControl/>
              <w:autoSpaceDE w:val="0"/>
              <w:autoSpaceDN w:val="0"/>
              <w:adjustRightInd w:val="0"/>
              <w:spacing w:before="220"/>
              <w:jc w:val="both"/>
              <w:rPr>
                <w:rFonts w:ascii="Times New Roman" w:hAnsi="Times New Roman" w:cs="Times New Roman"/>
                <w:sz w:val="22"/>
                <w:szCs w:val="22"/>
              </w:rPr>
            </w:pPr>
            <w:r w:rsidRPr="008F6373">
              <w:rPr>
                <w:rFonts w:ascii="Times New Roman" w:hAnsi="Times New Roman" w:cs="Times New Roman"/>
                <w:sz w:val="22"/>
                <w:szCs w:val="22"/>
              </w:rPr>
              <w:t xml:space="preserve">- </w:t>
            </w:r>
            <w:r w:rsidRPr="008F6373">
              <w:rPr>
                <w:rFonts w:ascii="Times New Roman" w:hAnsi="Times New Roman" w:cs="Times New Roman"/>
                <w:sz w:val="22"/>
                <w:szCs w:val="22"/>
                <w:u w:val="single"/>
              </w:rPr>
              <w:t>информацию о совокупном количестве баллов</w:t>
            </w:r>
            <w:r w:rsidRPr="008F6373">
              <w:rPr>
                <w:rFonts w:ascii="Times New Roman" w:hAnsi="Times New Roman" w:cs="Times New Roman"/>
                <w:sz w:val="22"/>
                <w:szCs w:val="22"/>
              </w:rPr>
              <w:t xml:space="preserve">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(для товаров, в отношении которых установлены такие требования);</w:t>
            </w:r>
          </w:p>
          <w:p w14:paraId="02FE2DF9" w14:textId="77777777" w:rsidR="00BD6A89" w:rsidRPr="008F6373" w:rsidRDefault="00BD6A89" w:rsidP="00BD6A89">
            <w:pPr>
              <w:widowControl/>
              <w:autoSpaceDE w:val="0"/>
              <w:autoSpaceDN w:val="0"/>
              <w:adjustRightInd w:val="0"/>
              <w:spacing w:before="220"/>
              <w:jc w:val="both"/>
              <w:rPr>
                <w:rFonts w:ascii="Times New Roman" w:hAnsi="Times New Roman" w:cs="Times New Roman"/>
                <w:sz w:val="22"/>
                <w:szCs w:val="22"/>
              </w:rPr>
            </w:pPr>
            <w:r w:rsidRPr="008F6373">
              <w:rPr>
                <w:rFonts w:ascii="Times New Roman" w:hAnsi="Times New Roman" w:cs="Times New Roman"/>
                <w:sz w:val="22"/>
                <w:szCs w:val="22"/>
              </w:rPr>
              <w:t xml:space="preserve">- </w:t>
            </w:r>
            <w:r w:rsidRPr="008F6373">
              <w:rPr>
                <w:rFonts w:ascii="Times New Roman" w:hAnsi="Times New Roman" w:cs="Times New Roman"/>
                <w:sz w:val="22"/>
                <w:szCs w:val="22"/>
                <w:u w:val="single"/>
              </w:rPr>
              <w:t>информацию об уровне радиоэлектронной продукции</w:t>
            </w:r>
            <w:r w:rsidRPr="008F6373">
              <w:rPr>
                <w:rFonts w:ascii="Times New Roman" w:hAnsi="Times New Roman" w:cs="Times New Roman"/>
                <w:sz w:val="22"/>
                <w:szCs w:val="22"/>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C366207" w14:textId="77777777" w:rsidR="00BD6A89" w:rsidRPr="008F6373" w:rsidRDefault="00BD6A89" w:rsidP="00BD6A89">
            <w:pPr>
              <w:widowControl/>
              <w:autoSpaceDE w:val="0"/>
              <w:autoSpaceDN w:val="0"/>
              <w:adjustRightInd w:val="0"/>
              <w:spacing w:before="220"/>
              <w:jc w:val="both"/>
              <w:rPr>
                <w:rFonts w:ascii="Times New Roman" w:hAnsi="Times New Roman" w:cs="Times New Roman"/>
                <w:i/>
                <w:sz w:val="22"/>
                <w:szCs w:val="22"/>
              </w:rPr>
            </w:pPr>
            <w:r w:rsidRPr="008F6373">
              <w:rPr>
                <w:rFonts w:ascii="Times New Roman" w:hAnsi="Times New Roman" w:cs="Times New Roman"/>
                <w:sz w:val="22"/>
                <w:szCs w:val="22"/>
              </w:rPr>
              <w:t xml:space="preserve">* </w:t>
            </w:r>
            <w:r w:rsidRPr="008F6373">
              <w:rPr>
                <w:rFonts w:ascii="Times New Roman" w:hAnsi="Times New Roman" w:cs="Times New Roman"/>
                <w:i/>
                <w:sz w:val="22"/>
                <w:szCs w:val="22"/>
              </w:rPr>
              <w:t>указание в заявке на участие в закупке наименования страны происхождения товара:</w:t>
            </w:r>
          </w:p>
          <w:p w14:paraId="7D5B85B3" w14:textId="77777777" w:rsidR="00BD6A89" w:rsidRPr="008F6373" w:rsidRDefault="00BD6A89" w:rsidP="00BD6A89">
            <w:pPr>
              <w:jc w:val="both"/>
              <w:rPr>
                <w:rFonts w:ascii="Times New Roman" w:hAnsi="Times New Roman" w:cs="Times New Roman"/>
                <w:i/>
                <w:sz w:val="22"/>
                <w:szCs w:val="22"/>
              </w:rPr>
            </w:pPr>
            <w:r w:rsidRPr="008F6373">
              <w:rPr>
                <w:rFonts w:ascii="Times New Roman" w:hAnsi="Times New Roman" w:cs="Times New Roman"/>
                <w:b/>
                <w:i/>
                <w:sz w:val="22"/>
                <w:szCs w:val="22"/>
              </w:rPr>
              <w:t>для подтверждения происхождения товаров из Российской Федерации</w:t>
            </w:r>
            <w:r w:rsidRPr="008F6373">
              <w:rPr>
                <w:rFonts w:ascii="Times New Roman" w:hAnsi="Times New Roman" w:cs="Times New Roman"/>
                <w:i/>
                <w:sz w:val="22"/>
                <w:szCs w:val="22"/>
              </w:rPr>
              <w:t>, указанных в позициях 1 - 433 приложения № 2 к постановлению Правительства РФ от 23.12.2024 № 1875 (</w:t>
            </w:r>
            <w:r w:rsidRPr="008F6373">
              <w:rPr>
                <w:rFonts w:ascii="Times New Roman" w:hAnsi="Times New Roman" w:cs="Times New Roman"/>
                <w:b/>
                <w:i/>
                <w:sz w:val="22"/>
                <w:szCs w:val="22"/>
              </w:rPr>
              <w:t>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w:t>
            </w:r>
            <w:r w:rsidRPr="008F6373">
              <w:rPr>
                <w:rFonts w:ascii="Times New Roman" w:hAnsi="Times New Roman" w:cs="Times New Roman"/>
                <w:i/>
                <w:sz w:val="22"/>
                <w:szCs w:val="22"/>
              </w:rPr>
              <w:t xml:space="preserve"> в соответствии с абзацем третьим подпункта "а" пункта 7 постановления Правительства РФ от 23.12.2024 № 1875 или при осуществлении в соответствии с Федеральным законом "О закупках товаров, работ, услуг отдельными видами юридических лиц" закупки </w:t>
            </w:r>
            <w:r w:rsidRPr="008F6373">
              <w:rPr>
                <w:rFonts w:ascii="Times New Roman" w:hAnsi="Times New Roman" w:cs="Times New Roman"/>
                <w:b/>
                <w:i/>
                <w:sz w:val="22"/>
                <w:szCs w:val="22"/>
              </w:rPr>
              <w:t>задекларировано в документации о закупке</w:t>
            </w:r>
            <w:r w:rsidRPr="008F6373">
              <w:rPr>
                <w:rFonts w:ascii="Times New Roman" w:hAnsi="Times New Roman" w:cs="Times New Roman"/>
                <w:i/>
                <w:sz w:val="22"/>
                <w:szCs w:val="22"/>
              </w:rPr>
              <w:t xml:space="preserve">), за исключением случая, если в заявке на участие в закупке содержится предложение о поставке товара, который по состоянию </w:t>
            </w:r>
            <w:r w:rsidRPr="008F6373">
              <w:rPr>
                <w:rFonts w:ascii="Times New Roman" w:hAnsi="Times New Roman" w:cs="Times New Roman"/>
                <w:i/>
                <w:sz w:val="22"/>
                <w:szCs w:val="22"/>
              </w:rPr>
              <w:lastRenderedPageBreak/>
              <w:t>на момент подачи заявки на участие в закупке включен в реестр российской промышленной продукции.</w:t>
            </w:r>
          </w:p>
          <w:p w14:paraId="3302EA88" w14:textId="77777777" w:rsidR="00BD6A89" w:rsidRPr="008F6373" w:rsidRDefault="00BD6A89" w:rsidP="00BD6A89">
            <w:pPr>
              <w:jc w:val="both"/>
              <w:rPr>
                <w:rFonts w:ascii="Times New Roman" w:hAnsi="Times New Roman" w:cs="Times New Roman"/>
                <w:sz w:val="22"/>
                <w:szCs w:val="22"/>
              </w:rPr>
            </w:pPr>
          </w:p>
        </w:tc>
      </w:tr>
      <w:bookmarkEnd w:id="8"/>
      <w:tr w:rsidR="00BD6A89" w:rsidRPr="00D84C61" w14:paraId="04BECA29" w14:textId="77777777" w:rsidTr="00D2625F">
        <w:tc>
          <w:tcPr>
            <w:tcW w:w="721" w:type="dxa"/>
            <w:tcBorders>
              <w:left w:val="double" w:sz="6" w:space="0" w:color="auto"/>
            </w:tcBorders>
          </w:tcPr>
          <w:p w14:paraId="2BF6EE17"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3B18B588" w14:textId="77777777" w:rsidR="00BD6A89" w:rsidRPr="00D84C61" w:rsidRDefault="00BD6A89" w:rsidP="00BD6A89">
            <w:pPr>
              <w:rPr>
                <w:rFonts w:ascii="Times New Roman" w:hAnsi="Times New Roman" w:cs="Times New Roman"/>
                <w:sz w:val="22"/>
                <w:szCs w:val="22"/>
              </w:rPr>
            </w:pPr>
            <w:r w:rsidRPr="00E80F26">
              <w:rPr>
                <w:rFonts w:ascii="Times New Roman" w:hAnsi="Times New Roman" w:cs="Times New Roman"/>
                <w:sz w:val="22"/>
                <w:szCs w:val="22"/>
              </w:rPr>
              <w:t>Ответственность участников закупки за предоставление недостоверных сведений о стране происхождении товара, указанного в заявке</w:t>
            </w:r>
          </w:p>
        </w:tc>
        <w:tc>
          <w:tcPr>
            <w:tcW w:w="6957" w:type="dxa"/>
            <w:tcBorders>
              <w:right w:val="double" w:sz="6" w:space="0" w:color="auto"/>
            </w:tcBorders>
          </w:tcPr>
          <w:p w14:paraId="3DF8FFB1" w14:textId="77777777" w:rsidR="00BD6A89" w:rsidRDefault="00BD6A89" w:rsidP="00BD6A89">
            <w:pPr>
              <w:ind w:firstLine="312"/>
              <w:jc w:val="both"/>
              <w:rPr>
                <w:rFonts w:ascii="Times New Roman" w:hAnsi="Times New Roman" w:cs="Times New Roman"/>
                <w:sz w:val="22"/>
                <w:szCs w:val="22"/>
              </w:rPr>
            </w:pPr>
            <w:r w:rsidRPr="00E80F26">
              <w:rPr>
                <w:rFonts w:ascii="Times New Roman" w:hAnsi="Times New Roman" w:cs="Times New Roman"/>
                <w:sz w:val="22"/>
                <w:szCs w:val="22"/>
              </w:rPr>
              <w:t xml:space="preserve">На любом этапе, вплоть до подписания договора, </w:t>
            </w:r>
            <w:r>
              <w:rPr>
                <w:rFonts w:ascii="Times New Roman" w:hAnsi="Times New Roman" w:cs="Times New Roman"/>
                <w:sz w:val="22"/>
                <w:szCs w:val="22"/>
              </w:rPr>
              <w:t xml:space="preserve">закупочная </w:t>
            </w:r>
            <w:r w:rsidRPr="00E80F26">
              <w:rPr>
                <w:rFonts w:ascii="Times New Roman" w:hAnsi="Times New Roman" w:cs="Times New Roman"/>
                <w:sz w:val="22"/>
                <w:szCs w:val="22"/>
              </w:rPr>
              <w:t>комиссия вправе отстранить участника закупки, в том числе допущенного до участия в процедуре, при обнаружении факта подачи им недостоверных сведений о стране происхождения товара, указанного в заявке.</w:t>
            </w:r>
          </w:p>
          <w:p w14:paraId="0F352450" w14:textId="77777777" w:rsidR="00BD6A89" w:rsidRPr="00D84C61" w:rsidRDefault="00BD6A89" w:rsidP="005E2A0B">
            <w:pPr>
              <w:pStyle w:val="ConsPlusNormal"/>
              <w:ind w:right="-141"/>
              <w:jc w:val="both"/>
              <w:rPr>
                <w:rFonts w:ascii="Times New Roman" w:hAnsi="Times New Roman" w:cs="Times New Roman"/>
                <w:sz w:val="22"/>
                <w:szCs w:val="22"/>
              </w:rPr>
            </w:pPr>
          </w:p>
        </w:tc>
      </w:tr>
      <w:tr w:rsidR="00BD6A89" w:rsidRPr="00D84C61" w14:paraId="300EDABF" w14:textId="77777777" w:rsidTr="00D2625F">
        <w:tc>
          <w:tcPr>
            <w:tcW w:w="721" w:type="dxa"/>
            <w:tcBorders>
              <w:left w:val="double" w:sz="6" w:space="0" w:color="auto"/>
            </w:tcBorders>
          </w:tcPr>
          <w:p w14:paraId="265E4A1B"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0A4DC507" w14:textId="77777777" w:rsidR="00BD6A89" w:rsidRPr="00D84C61" w:rsidRDefault="00BD6A89" w:rsidP="00BD6A89">
            <w:pPr>
              <w:rPr>
                <w:rFonts w:ascii="Times New Roman" w:hAnsi="Times New Roman" w:cs="Times New Roman"/>
                <w:sz w:val="22"/>
                <w:szCs w:val="22"/>
              </w:rPr>
            </w:pPr>
            <w:r w:rsidRPr="00281FFE">
              <w:rPr>
                <w:rFonts w:ascii="Times New Roman" w:hAnsi="Times New Roman" w:cs="Times New Roman"/>
                <w:sz w:val="22"/>
                <w:szCs w:val="22"/>
              </w:rPr>
              <w:t>Порядок заключения договора с участником закупки, который</w:t>
            </w:r>
            <w:r>
              <w:rPr>
                <w:rFonts w:ascii="Times New Roman" w:hAnsi="Times New Roman" w:cs="Times New Roman"/>
                <w:sz w:val="22"/>
                <w:szCs w:val="22"/>
              </w:rPr>
              <w:t xml:space="preserve"> </w:t>
            </w:r>
            <w:r w:rsidRPr="00281FFE">
              <w:rPr>
                <w:rFonts w:ascii="Times New Roman" w:hAnsi="Times New Roman" w:cs="Times New Roman"/>
                <w:sz w:val="22"/>
                <w:szCs w:val="22"/>
              </w:rPr>
              <w:t>предложил такие же, как и победитель закупки, условия исполнения договора или предложение которого содержит</w:t>
            </w:r>
            <w:r>
              <w:rPr>
                <w:rFonts w:ascii="Times New Roman" w:hAnsi="Times New Roman" w:cs="Times New Roman"/>
                <w:sz w:val="22"/>
                <w:szCs w:val="22"/>
              </w:rPr>
              <w:t xml:space="preserve"> </w:t>
            </w:r>
            <w:r w:rsidRPr="00281FFE">
              <w:rPr>
                <w:rFonts w:ascii="Times New Roman" w:hAnsi="Times New Roman" w:cs="Times New Roman"/>
                <w:sz w:val="22"/>
                <w:szCs w:val="22"/>
              </w:rPr>
              <w:t>лучшие условия</w:t>
            </w:r>
            <w:r>
              <w:rPr>
                <w:rFonts w:ascii="Times New Roman" w:hAnsi="Times New Roman" w:cs="Times New Roman"/>
                <w:sz w:val="22"/>
                <w:szCs w:val="22"/>
              </w:rPr>
              <w:t xml:space="preserve"> </w:t>
            </w:r>
            <w:r w:rsidRPr="00281FFE">
              <w:rPr>
                <w:rFonts w:ascii="Times New Roman" w:hAnsi="Times New Roman" w:cs="Times New Roman"/>
                <w:sz w:val="22"/>
                <w:szCs w:val="22"/>
              </w:rPr>
              <w:t>Исполнения</w:t>
            </w:r>
            <w:r>
              <w:rPr>
                <w:rFonts w:ascii="Times New Roman" w:hAnsi="Times New Roman" w:cs="Times New Roman"/>
                <w:sz w:val="22"/>
                <w:szCs w:val="22"/>
              </w:rPr>
              <w:t xml:space="preserve"> </w:t>
            </w:r>
            <w:r w:rsidRPr="00281FFE">
              <w:rPr>
                <w:rFonts w:ascii="Times New Roman" w:hAnsi="Times New Roman" w:cs="Times New Roman"/>
                <w:sz w:val="22"/>
                <w:szCs w:val="22"/>
              </w:rPr>
              <w:t>договора, следующие после условий,</w:t>
            </w:r>
            <w:r>
              <w:rPr>
                <w:rFonts w:ascii="Times New Roman" w:hAnsi="Times New Roman" w:cs="Times New Roman"/>
                <w:sz w:val="22"/>
                <w:szCs w:val="22"/>
              </w:rPr>
              <w:t xml:space="preserve"> </w:t>
            </w:r>
            <w:r w:rsidRPr="00281FFE">
              <w:rPr>
                <w:rFonts w:ascii="Times New Roman" w:hAnsi="Times New Roman" w:cs="Times New Roman"/>
                <w:sz w:val="22"/>
                <w:szCs w:val="22"/>
              </w:rPr>
              <w:t>предложенных</w:t>
            </w:r>
            <w:r>
              <w:rPr>
                <w:rFonts w:ascii="Times New Roman" w:hAnsi="Times New Roman" w:cs="Times New Roman"/>
                <w:sz w:val="22"/>
                <w:szCs w:val="22"/>
              </w:rPr>
              <w:t xml:space="preserve"> </w:t>
            </w:r>
            <w:r w:rsidRPr="00281FFE">
              <w:rPr>
                <w:rFonts w:ascii="Times New Roman" w:hAnsi="Times New Roman" w:cs="Times New Roman"/>
                <w:sz w:val="22"/>
                <w:szCs w:val="22"/>
              </w:rPr>
              <w:t>победителем</w:t>
            </w:r>
            <w:r>
              <w:rPr>
                <w:rFonts w:ascii="Times New Roman" w:hAnsi="Times New Roman" w:cs="Times New Roman"/>
                <w:sz w:val="22"/>
                <w:szCs w:val="22"/>
              </w:rPr>
              <w:t xml:space="preserve"> </w:t>
            </w:r>
            <w:r w:rsidRPr="00281FFE">
              <w:rPr>
                <w:rFonts w:ascii="Times New Roman" w:hAnsi="Times New Roman" w:cs="Times New Roman"/>
                <w:sz w:val="22"/>
                <w:szCs w:val="22"/>
              </w:rPr>
              <w:t>закупки, который</w:t>
            </w:r>
            <w:r>
              <w:rPr>
                <w:rFonts w:ascii="Times New Roman" w:hAnsi="Times New Roman" w:cs="Times New Roman"/>
                <w:sz w:val="22"/>
                <w:szCs w:val="22"/>
              </w:rPr>
              <w:t xml:space="preserve"> </w:t>
            </w:r>
            <w:r w:rsidRPr="00281FFE">
              <w:rPr>
                <w:rFonts w:ascii="Times New Roman" w:hAnsi="Times New Roman" w:cs="Times New Roman"/>
                <w:sz w:val="22"/>
                <w:szCs w:val="22"/>
              </w:rPr>
              <w:t>признан</w:t>
            </w:r>
            <w:r>
              <w:rPr>
                <w:rFonts w:ascii="Times New Roman" w:hAnsi="Times New Roman" w:cs="Times New Roman"/>
                <w:sz w:val="22"/>
                <w:szCs w:val="22"/>
              </w:rPr>
              <w:t xml:space="preserve"> </w:t>
            </w:r>
            <w:r w:rsidRPr="00281FFE">
              <w:rPr>
                <w:rFonts w:ascii="Times New Roman" w:hAnsi="Times New Roman" w:cs="Times New Roman"/>
                <w:sz w:val="22"/>
                <w:szCs w:val="22"/>
              </w:rPr>
              <w:t>уклонившимся.</w:t>
            </w:r>
          </w:p>
        </w:tc>
        <w:tc>
          <w:tcPr>
            <w:tcW w:w="6957" w:type="dxa"/>
            <w:tcBorders>
              <w:right w:val="double" w:sz="6" w:space="0" w:color="auto"/>
            </w:tcBorders>
          </w:tcPr>
          <w:p w14:paraId="648C6180" w14:textId="77777777" w:rsidR="00BD6A89" w:rsidRDefault="00BD6A89" w:rsidP="00BD6A89">
            <w:pPr>
              <w:ind w:firstLine="312"/>
              <w:jc w:val="both"/>
              <w:rPr>
                <w:rFonts w:ascii="Times New Roman" w:hAnsi="Times New Roman" w:cs="Times New Roman"/>
                <w:sz w:val="22"/>
                <w:szCs w:val="22"/>
              </w:rPr>
            </w:pPr>
            <w:r w:rsidRPr="00281FFE">
              <w:rPr>
                <w:rFonts w:ascii="Times New Roman" w:hAnsi="Times New Roman" w:cs="Times New Roman"/>
                <w:sz w:val="22"/>
                <w:szCs w:val="22"/>
              </w:rPr>
              <w:t xml:space="preserve">В случае, если победитель конкурентной процедуры признан уклонившимся от заключения договора, Заказчик </w:t>
            </w:r>
            <w:r w:rsidRPr="006B32A3">
              <w:rPr>
                <w:rFonts w:ascii="Times New Roman" w:hAnsi="Times New Roman" w:cs="Times New Roman"/>
                <w:sz w:val="22"/>
                <w:szCs w:val="22"/>
              </w:rPr>
              <w:t>вправе заключить договор с участником конкурентной процедуры, заявке которого присвоен второй порядковый номер, заявке которого присвоен третий порядковый номер, а также заявке которого присвоен последующий порядковый номер не ранее десяти дней с момента публикации в ЕИС протокола о признании лица уклонившимся от заключения договора. Этот участник признается победителем такой процедуры и в проект договора, прилагаемый к документации о закупке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десяти дней с даты признания победителя такой процедуры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процедуре.</w:t>
            </w:r>
          </w:p>
          <w:p w14:paraId="78856209" w14:textId="77777777" w:rsidR="00BD6A89" w:rsidRPr="00D84C61" w:rsidRDefault="00BD6A89" w:rsidP="00BD6A89">
            <w:pPr>
              <w:jc w:val="both"/>
              <w:rPr>
                <w:rFonts w:ascii="Times New Roman" w:hAnsi="Times New Roman" w:cs="Times New Roman"/>
                <w:sz w:val="22"/>
                <w:szCs w:val="22"/>
              </w:rPr>
            </w:pPr>
          </w:p>
        </w:tc>
      </w:tr>
      <w:tr w:rsidR="00BD6A89" w:rsidRPr="00D84C61" w14:paraId="5C1573FE" w14:textId="77777777" w:rsidTr="00D2625F">
        <w:tc>
          <w:tcPr>
            <w:tcW w:w="721" w:type="dxa"/>
            <w:tcBorders>
              <w:left w:val="double" w:sz="6" w:space="0" w:color="auto"/>
            </w:tcBorders>
          </w:tcPr>
          <w:p w14:paraId="44EAA562"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78D76BD4" w14:textId="77777777" w:rsidR="00BD6A89" w:rsidRPr="00D84C61" w:rsidRDefault="00BD6A89" w:rsidP="00BD6A89">
            <w:pPr>
              <w:rPr>
                <w:rFonts w:ascii="Times New Roman" w:hAnsi="Times New Roman" w:cs="Times New Roman"/>
                <w:sz w:val="22"/>
                <w:szCs w:val="22"/>
              </w:rPr>
            </w:pPr>
            <w:r w:rsidRPr="00281FFE">
              <w:rPr>
                <w:rFonts w:ascii="Times New Roman" w:hAnsi="Times New Roman" w:cs="Times New Roman"/>
                <w:sz w:val="22"/>
                <w:szCs w:val="22"/>
              </w:rPr>
              <w:t>Порядок применения</w:t>
            </w:r>
            <w:r>
              <w:rPr>
                <w:rFonts w:ascii="Times New Roman" w:hAnsi="Times New Roman" w:cs="Times New Roman"/>
                <w:sz w:val="22"/>
                <w:szCs w:val="22"/>
              </w:rPr>
              <w:t xml:space="preserve"> </w:t>
            </w:r>
            <w:r w:rsidRPr="00281FFE">
              <w:rPr>
                <w:rFonts w:ascii="Times New Roman" w:hAnsi="Times New Roman" w:cs="Times New Roman"/>
                <w:sz w:val="22"/>
                <w:szCs w:val="22"/>
              </w:rPr>
              <w:t>официального курса</w:t>
            </w:r>
            <w:r>
              <w:rPr>
                <w:rFonts w:ascii="Times New Roman" w:hAnsi="Times New Roman" w:cs="Times New Roman"/>
                <w:sz w:val="22"/>
                <w:szCs w:val="22"/>
              </w:rPr>
              <w:t xml:space="preserve"> </w:t>
            </w:r>
            <w:r w:rsidRPr="00281FFE">
              <w:rPr>
                <w:rFonts w:ascii="Times New Roman" w:hAnsi="Times New Roman" w:cs="Times New Roman"/>
                <w:sz w:val="22"/>
                <w:szCs w:val="22"/>
              </w:rPr>
              <w:t>иностранной валюты к рублю Российской</w:t>
            </w:r>
            <w:r>
              <w:rPr>
                <w:rFonts w:ascii="Times New Roman" w:hAnsi="Times New Roman" w:cs="Times New Roman"/>
                <w:sz w:val="22"/>
                <w:szCs w:val="22"/>
              </w:rPr>
              <w:t xml:space="preserve"> </w:t>
            </w:r>
            <w:r w:rsidRPr="00281FFE">
              <w:rPr>
                <w:rFonts w:ascii="Times New Roman" w:hAnsi="Times New Roman" w:cs="Times New Roman"/>
                <w:sz w:val="22"/>
                <w:szCs w:val="22"/>
              </w:rPr>
              <w:t>Федерации,</w:t>
            </w:r>
            <w:r>
              <w:rPr>
                <w:rFonts w:ascii="Times New Roman" w:hAnsi="Times New Roman" w:cs="Times New Roman"/>
                <w:sz w:val="22"/>
                <w:szCs w:val="22"/>
              </w:rPr>
              <w:t xml:space="preserve"> </w:t>
            </w:r>
            <w:r w:rsidRPr="00281FFE">
              <w:rPr>
                <w:rFonts w:ascii="Times New Roman" w:hAnsi="Times New Roman" w:cs="Times New Roman"/>
                <w:sz w:val="22"/>
                <w:szCs w:val="22"/>
              </w:rPr>
              <w:t>установленного</w:t>
            </w:r>
            <w:r>
              <w:rPr>
                <w:rFonts w:ascii="Times New Roman" w:hAnsi="Times New Roman" w:cs="Times New Roman"/>
                <w:sz w:val="22"/>
                <w:szCs w:val="22"/>
              </w:rPr>
              <w:t xml:space="preserve"> </w:t>
            </w:r>
            <w:r w:rsidRPr="00281FFE">
              <w:rPr>
                <w:rFonts w:ascii="Times New Roman" w:hAnsi="Times New Roman" w:cs="Times New Roman"/>
                <w:sz w:val="22"/>
                <w:szCs w:val="22"/>
              </w:rPr>
              <w:t>Центральным банком</w:t>
            </w:r>
            <w:r>
              <w:rPr>
                <w:rFonts w:ascii="Times New Roman" w:hAnsi="Times New Roman" w:cs="Times New Roman"/>
                <w:sz w:val="22"/>
                <w:szCs w:val="22"/>
              </w:rPr>
              <w:t xml:space="preserve"> </w:t>
            </w:r>
            <w:r w:rsidRPr="00281FFE">
              <w:rPr>
                <w:rFonts w:ascii="Times New Roman" w:hAnsi="Times New Roman" w:cs="Times New Roman"/>
                <w:sz w:val="22"/>
                <w:szCs w:val="22"/>
              </w:rPr>
              <w:t>Российской</w:t>
            </w:r>
            <w:r>
              <w:rPr>
                <w:rFonts w:ascii="Times New Roman" w:hAnsi="Times New Roman" w:cs="Times New Roman"/>
                <w:sz w:val="22"/>
                <w:szCs w:val="22"/>
              </w:rPr>
              <w:t xml:space="preserve"> </w:t>
            </w:r>
            <w:r w:rsidRPr="00281FFE">
              <w:rPr>
                <w:rFonts w:ascii="Times New Roman" w:hAnsi="Times New Roman" w:cs="Times New Roman"/>
                <w:sz w:val="22"/>
                <w:szCs w:val="22"/>
              </w:rPr>
              <w:t>Федерации и</w:t>
            </w:r>
            <w:r>
              <w:rPr>
                <w:rFonts w:ascii="Times New Roman" w:hAnsi="Times New Roman" w:cs="Times New Roman"/>
                <w:sz w:val="22"/>
                <w:szCs w:val="22"/>
              </w:rPr>
              <w:t xml:space="preserve"> </w:t>
            </w:r>
            <w:r w:rsidRPr="00281FFE">
              <w:rPr>
                <w:rFonts w:ascii="Times New Roman" w:hAnsi="Times New Roman" w:cs="Times New Roman"/>
                <w:sz w:val="22"/>
                <w:szCs w:val="22"/>
              </w:rPr>
              <w:t>используемого</w:t>
            </w:r>
            <w:r>
              <w:rPr>
                <w:rFonts w:ascii="Times New Roman" w:hAnsi="Times New Roman" w:cs="Times New Roman"/>
                <w:sz w:val="22"/>
                <w:szCs w:val="22"/>
              </w:rPr>
              <w:t xml:space="preserve"> </w:t>
            </w:r>
            <w:r w:rsidRPr="00281FFE">
              <w:rPr>
                <w:rFonts w:ascii="Times New Roman" w:hAnsi="Times New Roman" w:cs="Times New Roman"/>
                <w:sz w:val="22"/>
                <w:szCs w:val="22"/>
              </w:rPr>
              <w:t>при оплате договора</w:t>
            </w:r>
          </w:p>
        </w:tc>
        <w:tc>
          <w:tcPr>
            <w:tcW w:w="6957" w:type="dxa"/>
            <w:tcBorders>
              <w:right w:val="double" w:sz="6" w:space="0" w:color="auto"/>
            </w:tcBorders>
          </w:tcPr>
          <w:p w14:paraId="7B508BF0" w14:textId="77777777" w:rsidR="00BD6A89" w:rsidRPr="00D84C61" w:rsidRDefault="00BD6A89" w:rsidP="00BD6A89">
            <w:pPr>
              <w:ind w:firstLine="312"/>
              <w:jc w:val="both"/>
              <w:rPr>
                <w:rFonts w:ascii="Times New Roman" w:hAnsi="Times New Roman" w:cs="Times New Roman"/>
                <w:sz w:val="22"/>
                <w:szCs w:val="22"/>
              </w:rPr>
            </w:pPr>
            <w:r w:rsidRPr="00281FFE">
              <w:rPr>
                <w:rFonts w:ascii="Times New Roman" w:hAnsi="Times New Roman" w:cs="Times New Roman"/>
                <w:sz w:val="22"/>
                <w:szCs w:val="22"/>
              </w:rPr>
              <w:t>Оплата производится в рублях по курсу соответствующей валюты, установленному Центральным банком Российской Федерации на дату заключения договора</w:t>
            </w:r>
          </w:p>
        </w:tc>
      </w:tr>
      <w:tr w:rsidR="00BD6A89" w:rsidRPr="00D84C61" w14:paraId="18F9B968" w14:textId="77777777" w:rsidTr="00D2625F">
        <w:tc>
          <w:tcPr>
            <w:tcW w:w="721" w:type="dxa"/>
            <w:tcBorders>
              <w:left w:val="double" w:sz="6" w:space="0" w:color="auto"/>
            </w:tcBorders>
          </w:tcPr>
          <w:p w14:paraId="3E0FB037"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7AE7F8C1" w14:textId="77777777" w:rsidR="00BD6A89" w:rsidRPr="00D84C61" w:rsidRDefault="00BD6A89" w:rsidP="00BD6A89">
            <w:pPr>
              <w:rPr>
                <w:rFonts w:ascii="Times New Roman" w:hAnsi="Times New Roman" w:cs="Times New Roman"/>
                <w:sz w:val="22"/>
                <w:szCs w:val="22"/>
              </w:rPr>
            </w:pPr>
            <w:r w:rsidRPr="00176DAD">
              <w:rPr>
                <w:rFonts w:ascii="Times New Roman" w:hAnsi="Times New Roman" w:cs="Times New Roman"/>
                <w:sz w:val="22"/>
                <w:szCs w:val="22"/>
              </w:rPr>
              <w:t>Формы, порядок, дата и время окончания срока предоставления</w:t>
            </w:r>
            <w:r>
              <w:rPr>
                <w:rFonts w:ascii="Times New Roman" w:hAnsi="Times New Roman" w:cs="Times New Roman"/>
                <w:sz w:val="22"/>
                <w:szCs w:val="22"/>
              </w:rPr>
              <w:t xml:space="preserve"> </w:t>
            </w:r>
            <w:r w:rsidRPr="00176DAD">
              <w:rPr>
                <w:rFonts w:ascii="Times New Roman" w:hAnsi="Times New Roman" w:cs="Times New Roman"/>
                <w:sz w:val="22"/>
                <w:szCs w:val="22"/>
              </w:rPr>
              <w:t>участникам</w:t>
            </w:r>
            <w:r>
              <w:rPr>
                <w:rFonts w:ascii="Times New Roman" w:hAnsi="Times New Roman" w:cs="Times New Roman"/>
                <w:sz w:val="22"/>
                <w:szCs w:val="22"/>
              </w:rPr>
              <w:t xml:space="preserve"> </w:t>
            </w:r>
            <w:r w:rsidRPr="00176DAD">
              <w:rPr>
                <w:rFonts w:ascii="Times New Roman" w:hAnsi="Times New Roman" w:cs="Times New Roman"/>
                <w:sz w:val="22"/>
                <w:szCs w:val="22"/>
              </w:rPr>
              <w:t>закупки</w:t>
            </w:r>
            <w:r>
              <w:rPr>
                <w:rFonts w:ascii="Times New Roman" w:hAnsi="Times New Roman" w:cs="Times New Roman"/>
                <w:sz w:val="22"/>
                <w:szCs w:val="22"/>
              </w:rPr>
              <w:t xml:space="preserve"> </w:t>
            </w:r>
            <w:r w:rsidRPr="00176DAD">
              <w:rPr>
                <w:rFonts w:ascii="Times New Roman" w:hAnsi="Times New Roman" w:cs="Times New Roman"/>
                <w:sz w:val="22"/>
                <w:szCs w:val="22"/>
              </w:rPr>
              <w:t>разъяснений</w:t>
            </w:r>
            <w:r>
              <w:rPr>
                <w:rFonts w:ascii="Times New Roman" w:hAnsi="Times New Roman" w:cs="Times New Roman"/>
                <w:sz w:val="22"/>
                <w:szCs w:val="22"/>
              </w:rPr>
              <w:t xml:space="preserve"> </w:t>
            </w:r>
            <w:r w:rsidRPr="00176DAD">
              <w:rPr>
                <w:rFonts w:ascii="Times New Roman" w:hAnsi="Times New Roman" w:cs="Times New Roman"/>
                <w:sz w:val="22"/>
                <w:szCs w:val="22"/>
              </w:rPr>
              <w:t>положения</w:t>
            </w:r>
            <w:r>
              <w:rPr>
                <w:rFonts w:ascii="Times New Roman" w:hAnsi="Times New Roman" w:cs="Times New Roman"/>
                <w:sz w:val="22"/>
                <w:szCs w:val="22"/>
              </w:rPr>
              <w:t xml:space="preserve"> </w:t>
            </w:r>
            <w:r w:rsidRPr="00176DAD">
              <w:rPr>
                <w:rFonts w:ascii="Times New Roman" w:hAnsi="Times New Roman" w:cs="Times New Roman"/>
                <w:sz w:val="22"/>
                <w:szCs w:val="22"/>
              </w:rPr>
              <w:t>документации о закупке</w:t>
            </w:r>
          </w:p>
        </w:tc>
        <w:tc>
          <w:tcPr>
            <w:tcW w:w="6957" w:type="dxa"/>
            <w:tcBorders>
              <w:right w:val="double" w:sz="6" w:space="0" w:color="auto"/>
            </w:tcBorders>
          </w:tcPr>
          <w:p w14:paraId="303F0EF5" w14:textId="77777777" w:rsidR="00BD6A89" w:rsidRDefault="00BD6A89" w:rsidP="00BD6A89">
            <w:pPr>
              <w:ind w:firstLine="312"/>
              <w:jc w:val="both"/>
              <w:rPr>
                <w:rFonts w:ascii="Times New Roman" w:hAnsi="Times New Roman" w:cs="Times New Roman"/>
                <w:sz w:val="22"/>
                <w:szCs w:val="22"/>
              </w:rPr>
            </w:pPr>
            <w:r w:rsidRPr="0050705F">
              <w:rPr>
                <w:rFonts w:ascii="Times New Roman" w:hAnsi="Times New Roman" w:cs="Times New Roman"/>
                <w:sz w:val="22"/>
                <w:szCs w:val="22"/>
              </w:rPr>
              <w:t xml:space="preserve">Направление участниками запросов о даче разъяснений положений извещения об осуществлении конкурентной закупки и (или) документации о конкурентной закупке, разъяснения в ответ на такие запросы размещаются с использованием программно-аппаратных средств </w:t>
            </w:r>
            <w:r>
              <w:rPr>
                <w:rFonts w:ascii="Times New Roman" w:hAnsi="Times New Roman" w:cs="Times New Roman"/>
                <w:sz w:val="22"/>
                <w:szCs w:val="22"/>
              </w:rPr>
              <w:t xml:space="preserve">электронной площадки </w:t>
            </w:r>
            <w:proofErr w:type="spellStart"/>
            <w:r>
              <w:rPr>
                <w:rFonts w:ascii="Times New Roman" w:hAnsi="Times New Roman" w:cs="Times New Roman"/>
                <w:sz w:val="22"/>
                <w:szCs w:val="22"/>
              </w:rPr>
              <w:t>Росэлторг</w:t>
            </w:r>
            <w:proofErr w:type="spellEnd"/>
            <w:r>
              <w:rPr>
                <w:rFonts w:ascii="Times New Roman" w:hAnsi="Times New Roman" w:cs="Times New Roman"/>
                <w:sz w:val="22"/>
                <w:szCs w:val="22"/>
              </w:rPr>
              <w:t>.</w:t>
            </w:r>
          </w:p>
          <w:p w14:paraId="7E2D96CE" w14:textId="77777777" w:rsidR="00BD6A89" w:rsidRPr="00B60062" w:rsidRDefault="00BD6A89" w:rsidP="00BD6A89">
            <w:pPr>
              <w:ind w:firstLine="312"/>
              <w:jc w:val="both"/>
              <w:rPr>
                <w:rFonts w:ascii="Times New Roman" w:hAnsi="Times New Roman" w:cs="Times New Roman"/>
                <w:sz w:val="22"/>
                <w:szCs w:val="22"/>
              </w:rPr>
            </w:pPr>
            <w:r w:rsidRPr="00B60062">
              <w:rPr>
                <w:rFonts w:ascii="Times New Roman" w:hAnsi="Times New Roman" w:cs="Times New Roman"/>
                <w:sz w:val="22"/>
                <w:szCs w:val="22"/>
              </w:rPr>
              <w:t>Разъяснения положений извещения об осуществлении закупки и (или) документации о конкурентной закупке размещаются Заказчиком в ЕИС не позднее чем в течение трех рабочих дней с даты поступления такого запроса с указанием предмета запроса, но без указания участника такой закупки, от которого поступил указанный запрос.</w:t>
            </w:r>
          </w:p>
          <w:p w14:paraId="35FF59D1" w14:textId="77777777" w:rsidR="00BD6A89" w:rsidRDefault="00BD6A89" w:rsidP="00BD6A89">
            <w:pPr>
              <w:ind w:firstLine="312"/>
              <w:jc w:val="both"/>
              <w:rPr>
                <w:rFonts w:ascii="Times New Roman" w:hAnsi="Times New Roman" w:cs="Times New Roman"/>
                <w:sz w:val="22"/>
                <w:szCs w:val="22"/>
              </w:rPr>
            </w:pPr>
            <w:r w:rsidRPr="00B60062">
              <w:rPr>
                <w:rFonts w:ascii="Times New Roman" w:hAnsi="Times New Roman" w:cs="Times New Roman"/>
                <w:sz w:val="22"/>
                <w:szCs w:val="22"/>
              </w:rPr>
              <w:t>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0257FDE" w14:textId="77777777" w:rsidR="00BD6A89" w:rsidRPr="00176DAD" w:rsidRDefault="00BD6A89" w:rsidP="00BD6A89">
            <w:pPr>
              <w:ind w:firstLine="709"/>
              <w:jc w:val="both"/>
              <w:rPr>
                <w:rFonts w:ascii="Times New Roman" w:hAnsi="Times New Roman" w:cs="Times New Roman"/>
                <w:sz w:val="22"/>
                <w:szCs w:val="22"/>
              </w:rPr>
            </w:pPr>
          </w:p>
          <w:p w14:paraId="59A7326D" w14:textId="77777777" w:rsidR="00BD6A89" w:rsidRPr="00B60062" w:rsidRDefault="00BD6A89" w:rsidP="00BD6A89">
            <w:pPr>
              <w:jc w:val="both"/>
              <w:rPr>
                <w:rFonts w:ascii="Times New Roman" w:hAnsi="Times New Roman" w:cs="Times New Roman"/>
                <w:b/>
                <w:sz w:val="22"/>
                <w:szCs w:val="22"/>
              </w:rPr>
            </w:pPr>
            <w:r w:rsidRPr="00B60062">
              <w:rPr>
                <w:rFonts w:ascii="Times New Roman" w:hAnsi="Times New Roman" w:cs="Times New Roman"/>
                <w:b/>
                <w:sz w:val="22"/>
                <w:szCs w:val="22"/>
              </w:rPr>
              <w:t>Дата и время начала срока предоставления разъяснений положений настоящей аукционной документации:</w:t>
            </w:r>
          </w:p>
          <w:p w14:paraId="7E466413" w14:textId="77777777" w:rsidR="00BD6A89" w:rsidRPr="00176DAD" w:rsidRDefault="00BD6A89" w:rsidP="00BD6A89">
            <w:pPr>
              <w:ind w:firstLine="709"/>
              <w:jc w:val="both"/>
              <w:rPr>
                <w:rFonts w:ascii="Times New Roman" w:hAnsi="Times New Roman" w:cs="Times New Roman"/>
                <w:sz w:val="22"/>
                <w:szCs w:val="22"/>
              </w:rPr>
            </w:pPr>
            <w:r w:rsidRPr="00176DAD">
              <w:rPr>
                <w:rFonts w:ascii="Times New Roman" w:hAnsi="Times New Roman" w:cs="Times New Roman"/>
                <w:sz w:val="22"/>
                <w:szCs w:val="22"/>
              </w:rPr>
              <w:t xml:space="preserve"> с момента размещения на электронной площадке и в ЕИС извещения о проведении аукциона в электронной форме. </w:t>
            </w:r>
          </w:p>
          <w:p w14:paraId="6D7A1CFE" w14:textId="77777777" w:rsidR="00BD6A89" w:rsidRPr="002837C8" w:rsidRDefault="00BD6A89" w:rsidP="00BD6A89">
            <w:pPr>
              <w:ind w:firstLine="709"/>
              <w:jc w:val="both"/>
              <w:rPr>
                <w:rFonts w:ascii="Times New Roman" w:hAnsi="Times New Roman" w:cs="Times New Roman"/>
                <w:sz w:val="22"/>
                <w:szCs w:val="22"/>
              </w:rPr>
            </w:pPr>
            <w:r w:rsidRPr="002837C8">
              <w:rPr>
                <w:rFonts w:ascii="Times New Roman" w:hAnsi="Times New Roman" w:cs="Times New Roman"/>
                <w:sz w:val="22"/>
                <w:szCs w:val="22"/>
              </w:rPr>
              <w:t xml:space="preserve">Дата окончания срока предоставления разъяснений положений </w:t>
            </w:r>
            <w:r w:rsidRPr="002837C8">
              <w:rPr>
                <w:rFonts w:ascii="Times New Roman" w:hAnsi="Times New Roman" w:cs="Times New Roman"/>
                <w:sz w:val="22"/>
                <w:szCs w:val="22"/>
              </w:rPr>
              <w:lastRenderedPageBreak/>
              <w:t xml:space="preserve">настоящей документации: </w:t>
            </w:r>
          </w:p>
          <w:p w14:paraId="00B7324A" w14:textId="442175ED" w:rsidR="00BD6A89" w:rsidRPr="008B1328" w:rsidRDefault="003D7CF4" w:rsidP="00BD6A89">
            <w:pPr>
              <w:ind w:firstLine="709"/>
              <w:jc w:val="both"/>
              <w:rPr>
                <w:rFonts w:ascii="Times New Roman" w:hAnsi="Times New Roman" w:cs="Times New Roman"/>
                <w:b/>
                <w:sz w:val="22"/>
                <w:szCs w:val="22"/>
              </w:rPr>
            </w:pPr>
            <w:r w:rsidRPr="003D7CF4">
              <w:rPr>
                <w:rFonts w:ascii="Times New Roman" w:hAnsi="Times New Roman" w:cs="Times New Roman"/>
                <w:b/>
                <w:sz w:val="22"/>
                <w:szCs w:val="22"/>
              </w:rPr>
              <w:t>«14» 08 2026 года.</w:t>
            </w:r>
          </w:p>
          <w:p w14:paraId="0F10F7A9" w14:textId="77777777" w:rsidR="00BD6A89" w:rsidRPr="00D84C61" w:rsidRDefault="00BD6A89" w:rsidP="00BD6A89">
            <w:pPr>
              <w:jc w:val="both"/>
              <w:rPr>
                <w:rFonts w:ascii="Times New Roman" w:hAnsi="Times New Roman" w:cs="Times New Roman"/>
                <w:sz w:val="22"/>
                <w:szCs w:val="22"/>
              </w:rPr>
            </w:pPr>
          </w:p>
        </w:tc>
      </w:tr>
      <w:tr w:rsidR="00BD6A89" w:rsidRPr="00D84C61" w14:paraId="22C8DC1F" w14:textId="77777777" w:rsidTr="00D2625F">
        <w:tc>
          <w:tcPr>
            <w:tcW w:w="721" w:type="dxa"/>
            <w:tcBorders>
              <w:left w:val="double" w:sz="6" w:space="0" w:color="auto"/>
            </w:tcBorders>
          </w:tcPr>
          <w:p w14:paraId="3F4A93CD" w14:textId="77777777" w:rsidR="00BD6A89" w:rsidRPr="00D84C61" w:rsidRDefault="00BD6A89" w:rsidP="00BD6A89">
            <w:pPr>
              <w:pStyle w:val="a3"/>
              <w:numPr>
                <w:ilvl w:val="0"/>
                <w:numId w:val="4"/>
              </w:numPr>
              <w:jc w:val="both"/>
              <w:rPr>
                <w:rFonts w:ascii="Times New Roman" w:hAnsi="Times New Roman" w:cs="Times New Roman"/>
                <w:sz w:val="22"/>
                <w:szCs w:val="22"/>
              </w:rPr>
            </w:pPr>
          </w:p>
        </w:tc>
        <w:tc>
          <w:tcPr>
            <w:tcW w:w="3260" w:type="dxa"/>
          </w:tcPr>
          <w:p w14:paraId="2B14E678" w14:textId="77777777" w:rsidR="00BD6A89" w:rsidRPr="00D84C61" w:rsidRDefault="00BD6A89" w:rsidP="00BD6A89">
            <w:pPr>
              <w:rPr>
                <w:rFonts w:ascii="Times New Roman" w:hAnsi="Times New Roman" w:cs="Times New Roman"/>
                <w:sz w:val="22"/>
                <w:szCs w:val="22"/>
              </w:rPr>
            </w:pPr>
            <w:r>
              <w:rPr>
                <w:rFonts w:ascii="Times New Roman" w:hAnsi="Times New Roman" w:cs="Times New Roman"/>
                <w:sz w:val="22"/>
                <w:szCs w:val="22"/>
              </w:rPr>
              <w:t>Антидемпинговые меры</w:t>
            </w:r>
          </w:p>
        </w:tc>
        <w:tc>
          <w:tcPr>
            <w:tcW w:w="6957" w:type="dxa"/>
            <w:tcBorders>
              <w:right w:val="double" w:sz="6" w:space="0" w:color="auto"/>
            </w:tcBorders>
          </w:tcPr>
          <w:p w14:paraId="6A260465" w14:textId="5FA6885C" w:rsidR="00747E3E" w:rsidRPr="00A67BBA" w:rsidRDefault="00747E3E" w:rsidP="00747E3E">
            <w:pPr>
              <w:widowControl/>
              <w:spacing w:after="160" w:line="259" w:lineRule="auto"/>
              <w:ind w:firstLine="720"/>
              <w:jc w:val="both"/>
              <w:rPr>
                <w:rFonts w:ascii="Calibri" w:hAnsi="Calibri" w:cs="Times New Roman"/>
                <w:color w:val="auto"/>
                <w:sz w:val="22"/>
                <w:szCs w:val="22"/>
              </w:rPr>
            </w:pPr>
            <w:r w:rsidRPr="00A67BBA">
              <w:rPr>
                <w:rFonts w:ascii="Times New Roman" w:hAnsi="Times New Roman" w:cs="Times New Roman"/>
                <w:color w:val="auto"/>
                <w:sz w:val="22"/>
                <w:szCs w:val="22"/>
              </w:rPr>
              <w:t xml:space="preserve">В случае если </w:t>
            </w:r>
            <w:r w:rsidR="0099700F" w:rsidRPr="00A67BBA">
              <w:rPr>
                <w:rFonts w:ascii="Times New Roman" w:hAnsi="Times New Roman" w:cs="Times New Roman"/>
                <w:sz w:val="22"/>
                <w:szCs w:val="22"/>
              </w:rPr>
              <w:t>максимально</w:t>
            </w:r>
            <w:r w:rsidR="00CB375C" w:rsidRPr="00A67BBA">
              <w:rPr>
                <w:rFonts w:ascii="Times New Roman" w:hAnsi="Times New Roman" w:cs="Times New Roman"/>
                <w:sz w:val="22"/>
                <w:szCs w:val="22"/>
              </w:rPr>
              <w:t>е</w:t>
            </w:r>
            <w:r w:rsidR="0099700F" w:rsidRPr="00A67BBA">
              <w:rPr>
                <w:rFonts w:ascii="Times New Roman" w:hAnsi="Times New Roman" w:cs="Times New Roman"/>
                <w:sz w:val="22"/>
                <w:szCs w:val="22"/>
              </w:rPr>
              <w:t xml:space="preserve"> значени</w:t>
            </w:r>
            <w:r w:rsidR="00CB375C" w:rsidRPr="00A67BBA">
              <w:rPr>
                <w:rFonts w:ascii="Times New Roman" w:hAnsi="Times New Roman" w:cs="Times New Roman"/>
                <w:sz w:val="22"/>
                <w:szCs w:val="22"/>
              </w:rPr>
              <w:t>е</w:t>
            </w:r>
            <w:r w:rsidR="0099700F" w:rsidRPr="00A67BBA">
              <w:rPr>
                <w:rFonts w:ascii="Times New Roman" w:hAnsi="Times New Roman" w:cs="Times New Roman"/>
                <w:sz w:val="22"/>
                <w:szCs w:val="22"/>
              </w:rPr>
              <w:t xml:space="preserve"> цены договора</w:t>
            </w:r>
            <w:r w:rsidR="0099700F" w:rsidRPr="00A67BBA">
              <w:rPr>
                <w:rFonts w:ascii="Times New Roman" w:hAnsi="Times New Roman" w:cs="Times New Roman"/>
                <w:color w:val="auto"/>
                <w:sz w:val="22"/>
                <w:szCs w:val="22"/>
              </w:rPr>
              <w:t xml:space="preserve"> </w:t>
            </w:r>
            <w:r w:rsidRPr="00A67BBA">
              <w:rPr>
                <w:rFonts w:ascii="Times New Roman" w:hAnsi="Times New Roman" w:cs="Times New Roman"/>
                <w:color w:val="auto"/>
                <w:sz w:val="22"/>
                <w:szCs w:val="22"/>
              </w:rPr>
              <w:t xml:space="preserve">равна либо не превышает 50 млн рублей и по результатам закупочной процедуры цена договора, предложенная участником закупки, с которым заключается договор, снижена на 25 и более процентов от </w:t>
            </w:r>
            <w:r w:rsidR="0099700F" w:rsidRPr="00A67BBA">
              <w:rPr>
                <w:rFonts w:ascii="Times New Roman" w:hAnsi="Times New Roman" w:cs="Times New Roman"/>
                <w:sz w:val="22"/>
                <w:szCs w:val="22"/>
              </w:rPr>
              <w:t>максимального значения цены договора</w:t>
            </w:r>
            <w:r w:rsidRPr="00A67BBA">
              <w:rPr>
                <w:rFonts w:ascii="Times New Roman" w:hAnsi="Times New Roman" w:cs="Times New Roman"/>
                <w:color w:val="auto"/>
                <w:sz w:val="22"/>
                <w:szCs w:val="22"/>
              </w:rPr>
              <w:t>, победитель либо такой участник до момента заключения договора обязан выполнить одно из следующих условий:</w:t>
            </w:r>
          </w:p>
          <w:p w14:paraId="4F839971" w14:textId="77777777" w:rsidR="00747E3E" w:rsidRPr="00A67BBA" w:rsidRDefault="00747E3E" w:rsidP="00747E3E">
            <w:pPr>
              <w:widowControl/>
              <w:spacing w:after="160" w:line="259" w:lineRule="auto"/>
              <w:ind w:firstLine="720"/>
              <w:jc w:val="both"/>
              <w:rPr>
                <w:rFonts w:ascii="Calibri" w:hAnsi="Calibri" w:cs="Times New Roman"/>
                <w:color w:val="auto"/>
                <w:sz w:val="22"/>
                <w:szCs w:val="22"/>
              </w:rPr>
            </w:pPr>
            <w:r w:rsidRPr="00A67BBA">
              <w:rPr>
                <w:rFonts w:ascii="Times New Roman" w:hAnsi="Times New Roman" w:cs="Times New Roman"/>
                <w:color w:val="auto"/>
                <w:sz w:val="22"/>
                <w:szCs w:val="22"/>
              </w:rPr>
              <w:t>-предоставить Заказчику информацию, подтверждающую добросовестность такого участника в соответствии с абзацем пятым настоящего пункта с одновременным предоставлением таким участником обеспечения исполнения договора в размере обеспечения исполнения договора (в случае установления требования обеспечения исполнения договора), указанном в</w:t>
            </w:r>
            <w:bookmarkStart w:id="9" w:name="_GoBack"/>
            <w:bookmarkEnd w:id="9"/>
            <w:r w:rsidRPr="00A67BBA">
              <w:rPr>
                <w:rFonts w:ascii="Times New Roman" w:hAnsi="Times New Roman" w:cs="Times New Roman"/>
                <w:color w:val="auto"/>
                <w:sz w:val="22"/>
                <w:szCs w:val="22"/>
              </w:rPr>
              <w:t xml:space="preserve"> документации о закупке;</w:t>
            </w:r>
          </w:p>
          <w:p w14:paraId="06A25C78" w14:textId="77777777" w:rsidR="00747E3E" w:rsidRPr="00A67BBA" w:rsidRDefault="00747E3E" w:rsidP="00747E3E">
            <w:pPr>
              <w:widowControl/>
              <w:spacing w:after="160" w:line="259" w:lineRule="auto"/>
              <w:ind w:firstLine="720"/>
              <w:jc w:val="both"/>
              <w:rPr>
                <w:rFonts w:ascii="Calibri" w:hAnsi="Calibri" w:cs="Times New Roman"/>
                <w:color w:val="auto"/>
                <w:sz w:val="22"/>
                <w:szCs w:val="22"/>
              </w:rPr>
            </w:pPr>
            <w:r w:rsidRPr="00A67BBA">
              <w:rPr>
                <w:rFonts w:ascii="Times New Roman" w:hAnsi="Times New Roman" w:cs="Times New Roman"/>
                <w:color w:val="auto"/>
                <w:sz w:val="22"/>
                <w:szCs w:val="22"/>
              </w:rPr>
              <w:t>-предоставить Заказчику обеспечение исполнения договора в размере, превышающем в полтора раза размер обеспечения исполнения договора (в случае установления требования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14:paraId="1DC227F6" w14:textId="77777777" w:rsidR="00747E3E" w:rsidRPr="00A67BBA" w:rsidRDefault="00747E3E" w:rsidP="00747E3E">
            <w:pPr>
              <w:widowControl/>
              <w:spacing w:after="160" w:line="259" w:lineRule="auto"/>
              <w:ind w:firstLine="720"/>
              <w:jc w:val="both"/>
              <w:rPr>
                <w:rFonts w:ascii="Calibri" w:hAnsi="Calibri" w:cs="Times New Roman"/>
                <w:color w:val="auto"/>
                <w:sz w:val="22"/>
                <w:szCs w:val="22"/>
              </w:rPr>
            </w:pPr>
            <w:r w:rsidRPr="00A67BBA">
              <w:rPr>
                <w:rFonts w:ascii="Times New Roman" w:hAnsi="Times New Roman" w:cs="Times New Roman"/>
                <w:color w:val="auto"/>
                <w:sz w:val="22"/>
                <w:szCs w:val="22"/>
              </w:rPr>
              <w:t>В случае проведения закупки, участниками которой являются только субъекты малого и среднего предпринимательства, требование к размеру обеспечения, установленное абзацем первым пункта 42.1 настоящего Положения, применяется с учетом положений абзаца второго пункта 15.2 настоящего Положения.</w:t>
            </w:r>
          </w:p>
          <w:p w14:paraId="4A194B9B" w14:textId="3C83BCF8" w:rsidR="00BD6A89" w:rsidRPr="00747E3E" w:rsidRDefault="00747E3E" w:rsidP="00747E3E">
            <w:pPr>
              <w:ind w:firstLine="312"/>
              <w:jc w:val="both"/>
              <w:rPr>
                <w:rFonts w:ascii="Times New Roman" w:hAnsi="Times New Roman" w:cs="Times New Roman"/>
                <w:sz w:val="22"/>
                <w:szCs w:val="22"/>
              </w:rPr>
            </w:pPr>
            <w:r w:rsidRPr="00A67BBA">
              <w:rPr>
                <w:rFonts w:ascii="Times New Roman" w:hAnsi="Times New Roman" w:cs="Times New Roman"/>
                <w:color w:val="auto"/>
                <w:sz w:val="22"/>
                <w:szCs w:val="22"/>
              </w:rPr>
              <w:t>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5 апреля 2013 г. N 44-ФЗ, или в реестре договоров, заключенных заказчиками по результатам закупки в соответствии с Законом N 223-ФЗ, и подтверждающая исполнение таким участником в течение трех лет до даты подачи заявки на участие в закупке трех договоров (контрактов) (с учетом правопреемства),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20 процентов начальной (максимальной) цены договора (контракта), указанной в извещении об осуществлении закупки и документации о закупке</w:t>
            </w:r>
            <w:r w:rsidR="00BD6A89" w:rsidRPr="00A67BBA">
              <w:rPr>
                <w:rFonts w:ascii="Times New Roman" w:hAnsi="Times New Roman" w:cs="Times New Roman"/>
                <w:sz w:val="22"/>
                <w:szCs w:val="22"/>
              </w:rPr>
              <w:t>.</w:t>
            </w:r>
          </w:p>
          <w:p w14:paraId="47765D6A" w14:textId="77777777" w:rsidR="00BD6A89" w:rsidRDefault="00BD6A89" w:rsidP="00BD6A89">
            <w:pPr>
              <w:ind w:firstLine="709"/>
              <w:jc w:val="both"/>
              <w:rPr>
                <w:rFonts w:ascii="Times New Roman" w:hAnsi="Times New Roman" w:cs="Times New Roman"/>
                <w:sz w:val="22"/>
                <w:szCs w:val="22"/>
              </w:rPr>
            </w:pPr>
          </w:p>
          <w:p w14:paraId="2735BC47" w14:textId="77777777" w:rsidR="00BD6A89" w:rsidRPr="00506FA5" w:rsidRDefault="00BD6A89" w:rsidP="00BD6A89">
            <w:pPr>
              <w:ind w:firstLine="312"/>
              <w:jc w:val="both"/>
              <w:rPr>
                <w:rFonts w:ascii="Times New Roman" w:hAnsi="Times New Roman" w:cs="Times New Roman"/>
                <w:sz w:val="22"/>
                <w:szCs w:val="22"/>
              </w:rPr>
            </w:pPr>
            <w:r w:rsidRPr="00506FA5">
              <w:rPr>
                <w:rFonts w:ascii="Times New Roman" w:hAnsi="Times New Roman" w:cs="Times New Roman"/>
                <w:sz w:val="22"/>
                <w:szCs w:val="22"/>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14:paraId="5384A55E" w14:textId="77777777" w:rsidR="00BD6A89" w:rsidRPr="00D84C61" w:rsidRDefault="00BD6A89" w:rsidP="00BD6A89">
            <w:pPr>
              <w:ind w:firstLine="312"/>
              <w:jc w:val="both"/>
              <w:rPr>
                <w:rFonts w:ascii="Times New Roman" w:hAnsi="Times New Roman" w:cs="Times New Roman"/>
                <w:sz w:val="22"/>
                <w:szCs w:val="22"/>
              </w:rPr>
            </w:pPr>
          </w:p>
        </w:tc>
      </w:tr>
      <w:tr w:rsidR="00BD6A89" w:rsidRPr="00D84C61" w14:paraId="6E9F0AFA" w14:textId="77777777" w:rsidTr="00D2625F">
        <w:tc>
          <w:tcPr>
            <w:tcW w:w="721" w:type="dxa"/>
            <w:tcBorders>
              <w:left w:val="double" w:sz="6" w:space="0" w:color="auto"/>
              <w:bottom w:val="double" w:sz="6" w:space="0" w:color="auto"/>
            </w:tcBorders>
          </w:tcPr>
          <w:p w14:paraId="0EB143FE" w14:textId="77777777" w:rsidR="00BD6A89" w:rsidRPr="00D84C61" w:rsidRDefault="00BD6A89" w:rsidP="00BD6A89">
            <w:pPr>
              <w:pStyle w:val="a3"/>
              <w:numPr>
                <w:ilvl w:val="0"/>
                <w:numId w:val="4"/>
              </w:numPr>
              <w:rPr>
                <w:rFonts w:ascii="Times New Roman" w:hAnsi="Times New Roman" w:cs="Times New Roman"/>
                <w:sz w:val="22"/>
                <w:szCs w:val="22"/>
              </w:rPr>
            </w:pPr>
          </w:p>
        </w:tc>
        <w:tc>
          <w:tcPr>
            <w:tcW w:w="3260" w:type="dxa"/>
            <w:tcBorders>
              <w:bottom w:val="double" w:sz="6" w:space="0" w:color="auto"/>
            </w:tcBorders>
          </w:tcPr>
          <w:p w14:paraId="418A19A0" w14:textId="77777777" w:rsidR="00BD6A89" w:rsidRPr="00D84C61" w:rsidRDefault="00BD6A89" w:rsidP="00BD6A89">
            <w:pPr>
              <w:rPr>
                <w:rFonts w:ascii="Times New Roman" w:hAnsi="Times New Roman" w:cs="Times New Roman"/>
                <w:sz w:val="22"/>
                <w:szCs w:val="22"/>
              </w:rPr>
            </w:pPr>
            <w:r w:rsidRPr="000C7D4A">
              <w:rPr>
                <w:rFonts w:ascii="Times New Roman" w:hAnsi="Times New Roman" w:cs="Times New Roman"/>
                <w:sz w:val="22"/>
                <w:szCs w:val="22"/>
              </w:rPr>
              <w:t>Основания для отклонения заявки</w:t>
            </w:r>
          </w:p>
        </w:tc>
        <w:tc>
          <w:tcPr>
            <w:tcW w:w="6957" w:type="dxa"/>
            <w:tcBorders>
              <w:bottom w:val="double" w:sz="6" w:space="0" w:color="auto"/>
              <w:right w:val="double" w:sz="6" w:space="0" w:color="auto"/>
            </w:tcBorders>
          </w:tcPr>
          <w:p w14:paraId="6A05EB5C" w14:textId="77777777" w:rsidR="00BD6A89" w:rsidRPr="00E60995" w:rsidRDefault="00BD6A89" w:rsidP="00BD6A89">
            <w:pPr>
              <w:jc w:val="both"/>
              <w:rPr>
                <w:rFonts w:ascii="Times New Roman" w:hAnsi="Times New Roman" w:cs="Times New Roman"/>
                <w:b/>
                <w:sz w:val="22"/>
                <w:szCs w:val="22"/>
              </w:rPr>
            </w:pPr>
            <w:r w:rsidRPr="00E60995">
              <w:rPr>
                <w:rFonts w:ascii="Times New Roman" w:hAnsi="Times New Roman" w:cs="Times New Roman"/>
                <w:b/>
                <w:sz w:val="22"/>
                <w:szCs w:val="22"/>
              </w:rPr>
              <w:t>Участник процедуры закупки, подавший заявку, не допускается Закупочной комиссией к участию в закупке в случае:</w:t>
            </w:r>
          </w:p>
          <w:p w14:paraId="00231945" w14:textId="77777777" w:rsidR="00BD6A89" w:rsidRPr="00A640C4" w:rsidRDefault="00BD6A89" w:rsidP="00BD6A89">
            <w:pPr>
              <w:pStyle w:val="a3"/>
              <w:numPr>
                <w:ilvl w:val="0"/>
                <w:numId w:val="14"/>
              </w:numPr>
              <w:ind w:left="33" w:hanging="33"/>
              <w:jc w:val="both"/>
              <w:rPr>
                <w:rFonts w:ascii="Times New Roman" w:hAnsi="Times New Roman" w:cs="Times New Roman"/>
                <w:sz w:val="22"/>
                <w:szCs w:val="22"/>
              </w:rPr>
            </w:pPr>
            <w:r w:rsidRPr="00331881">
              <w:rPr>
                <w:rFonts w:ascii="Times New Roman" w:hAnsi="Times New Roman" w:cs="Times New Roman"/>
                <w:sz w:val="22"/>
                <w:szCs w:val="22"/>
              </w:rPr>
              <w:t>Непредставления в составе заявки обязательных для предоставления документов и сведений, предусмотренных пунктом 13 Информационной карты</w:t>
            </w:r>
            <w:r>
              <w:rPr>
                <w:rFonts w:ascii="Times New Roman" w:hAnsi="Times New Roman" w:cs="Times New Roman"/>
                <w:sz w:val="22"/>
                <w:szCs w:val="22"/>
              </w:rPr>
              <w:t>;</w:t>
            </w:r>
            <w:r w:rsidRPr="00331881">
              <w:rPr>
                <w:rFonts w:ascii="Times New Roman" w:hAnsi="Times New Roman" w:cs="Times New Roman"/>
                <w:sz w:val="22"/>
                <w:szCs w:val="22"/>
              </w:rPr>
              <w:t xml:space="preserve"> </w:t>
            </w:r>
          </w:p>
          <w:p w14:paraId="5D8D0E4F"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lastRenderedPageBreak/>
              <w:t>Несоответствия участника процедуры закупки обязательным требованиям к участникам процедуры закупок, установленным в 12 пункте информационной карты;</w:t>
            </w:r>
          </w:p>
          <w:p w14:paraId="076AC6EB"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t>Непредставления документа или копии документа, подтверждающего внесение обеспечения заявки на участие в закупке, если требование обеспечения таких заявок указано в документации о закупке, в том числе представление обеспечения заявки на участие в закупке, не соответствующего требованиям Положения о закупке или документации о закупке,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ЭП или специальный счет в банке. В указанном случае подтверждение наличия обеспечения заявки осуществляется посредством функционала ЭП</w:t>
            </w:r>
            <w:r>
              <w:rPr>
                <w:rFonts w:ascii="Times New Roman" w:hAnsi="Times New Roman" w:cs="Times New Roman"/>
                <w:sz w:val="22"/>
                <w:szCs w:val="22"/>
              </w:rPr>
              <w:t>;</w:t>
            </w:r>
          </w:p>
          <w:p w14:paraId="265DDB8C"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t>В случае несоответствия заявки на участие требованиям документации о закупке</w:t>
            </w:r>
            <w:r>
              <w:rPr>
                <w:rFonts w:ascii="Times New Roman" w:hAnsi="Times New Roman" w:cs="Times New Roman"/>
                <w:sz w:val="22"/>
                <w:szCs w:val="22"/>
              </w:rPr>
              <w:t xml:space="preserve">, </w:t>
            </w:r>
            <w:r w:rsidRPr="00564F2F">
              <w:rPr>
                <w:rFonts w:ascii="Times New Roman" w:hAnsi="Times New Roman" w:cs="Times New Roman"/>
                <w:sz w:val="22"/>
                <w:szCs w:val="22"/>
              </w:rPr>
              <w:t>в том числе наличия в первой части заявки сведений об участнике процедуры закупки и (или) о ценовом предложении, включения в заявку предложения о цене договора, превышающей установленную начальную (максимальную) цену договора, либо срока выполнения работ (оказания услуг, поставки товара) превышающего срок, установленный документацией о закупке</w:t>
            </w:r>
            <w:r>
              <w:rPr>
                <w:rFonts w:ascii="Times New Roman" w:hAnsi="Times New Roman" w:cs="Times New Roman"/>
                <w:sz w:val="22"/>
                <w:szCs w:val="22"/>
              </w:rPr>
              <w:t>;</w:t>
            </w:r>
          </w:p>
          <w:p w14:paraId="79BC49D8"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42278">
              <w:rPr>
                <w:rFonts w:ascii="Times New Roman" w:hAnsi="Times New Roman" w:cs="Times New Roman"/>
                <w:sz w:val="22"/>
                <w:szCs w:val="22"/>
              </w:rPr>
              <w:t>Отсутствия в составе заявки предложения о функциональных характеристиках (потребительских свойствах) и качественных характеристиках товара, качестве работ (услуг) в случае, если предоставление таких предложений является обязательным в соответствии с извещением/документацией о закупке, либо согласия участника процедуры закупки на исполнение договора на условиях, указанных в извещении и/или документации о закупке, отсутствия в составе заявки предложения участника процедуры закупки о цене договора</w:t>
            </w:r>
            <w:r>
              <w:rPr>
                <w:rFonts w:ascii="Times New Roman" w:hAnsi="Times New Roman" w:cs="Times New Roman"/>
                <w:sz w:val="22"/>
                <w:szCs w:val="22"/>
              </w:rPr>
              <w:t>;</w:t>
            </w:r>
          </w:p>
          <w:p w14:paraId="4769E851" w14:textId="77777777" w:rsidR="00BD6A89" w:rsidRPr="00A640C4" w:rsidRDefault="00BD6A89" w:rsidP="00BD6A89">
            <w:pPr>
              <w:pStyle w:val="a3"/>
              <w:numPr>
                <w:ilvl w:val="0"/>
                <w:numId w:val="14"/>
              </w:numPr>
              <w:ind w:left="33" w:firstLine="2"/>
              <w:jc w:val="both"/>
              <w:rPr>
                <w:rFonts w:ascii="Times New Roman" w:hAnsi="Times New Roman" w:cs="Times New Roman"/>
                <w:sz w:val="22"/>
                <w:szCs w:val="22"/>
              </w:rPr>
            </w:pPr>
            <w:r w:rsidRPr="00342278">
              <w:rPr>
                <w:rFonts w:ascii="Times New Roman" w:hAnsi="Times New Roman" w:cs="Times New Roman"/>
                <w:sz w:val="22"/>
                <w:szCs w:val="22"/>
              </w:rPr>
              <w:t>На любом этапе, вплоть до подписания договора, закупочная комиссия вправе отстранить участника закупки, в том числе допущенного до участия в процедуре, при обнаружении факта подачи им недостоверных сведений о стране происхождения товара, указанного в заявке</w:t>
            </w:r>
            <w:r>
              <w:rPr>
                <w:rFonts w:ascii="Times New Roman" w:hAnsi="Times New Roman" w:cs="Times New Roman"/>
                <w:sz w:val="22"/>
                <w:szCs w:val="22"/>
              </w:rPr>
              <w:t>;</w:t>
            </w:r>
          </w:p>
          <w:p w14:paraId="45024737" w14:textId="77777777" w:rsidR="00BD6A89" w:rsidRPr="00A67BBA" w:rsidRDefault="00BD6A89" w:rsidP="00BD6A89">
            <w:pPr>
              <w:pStyle w:val="a3"/>
              <w:numPr>
                <w:ilvl w:val="0"/>
                <w:numId w:val="14"/>
              </w:numPr>
              <w:ind w:left="33" w:firstLine="2"/>
              <w:jc w:val="both"/>
              <w:rPr>
                <w:rFonts w:ascii="Times New Roman" w:hAnsi="Times New Roman" w:cs="Times New Roman"/>
                <w:sz w:val="22"/>
                <w:szCs w:val="22"/>
              </w:rPr>
            </w:pPr>
            <w:r w:rsidRPr="00331881">
              <w:rPr>
                <w:rFonts w:ascii="Times New Roman" w:hAnsi="Times New Roman" w:cs="Times New Roman"/>
                <w:sz w:val="22"/>
                <w:szCs w:val="22"/>
              </w:rPr>
              <w:t xml:space="preserve">Отстранение участника закупки от участия в процедуре закупки или отказ от заключения договора с победителем процедуры закупки осуществляется в любой момент до заключения договора, если Заказчик или Закупочная комиссия обнаружит, что участник закупки не соответствует установленным документацией требованиям </w:t>
            </w:r>
            <w:proofErr w:type="gramStart"/>
            <w:r w:rsidRPr="00331881">
              <w:rPr>
                <w:rFonts w:ascii="Times New Roman" w:hAnsi="Times New Roman" w:cs="Times New Roman"/>
                <w:sz w:val="22"/>
                <w:szCs w:val="22"/>
              </w:rPr>
              <w:t>или</w:t>
            </w:r>
            <w:proofErr w:type="gramEnd"/>
            <w:r w:rsidRPr="00331881">
              <w:rPr>
                <w:rFonts w:ascii="Times New Roman" w:hAnsi="Times New Roman" w:cs="Times New Roman"/>
                <w:sz w:val="22"/>
                <w:szCs w:val="22"/>
              </w:rPr>
              <w:t xml:space="preserve"> </w:t>
            </w:r>
            <w:r w:rsidRPr="00A67BBA">
              <w:rPr>
                <w:rFonts w:ascii="Times New Roman" w:hAnsi="Times New Roman" w:cs="Times New Roman"/>
                <w:sz w:val="22"/>
                <w:szCs w:val="22"/>
              </w:rPr>
              <w:t>содержат недостоверную информацию.</w:t>
            </w:r>
          </w:p>
          <w:p w14:paraId="0372D004" w14:textId="77777777" w:rsidR="00BD6A89" w:rsidRPr="00A67BBA" w:rsidRDefault="00BD6A89" w:rsidP="00BD6A89">
            <w:pPr>
              <w:pStyle w:val="a3"/>
              <w:numPr>
                <w:ilvl w:val="0"/>
                <w:numId w:val="14"/>
              </w:numPr>
              <w:ind w:left="35" w:firstLine="0"/>
              <w:jc w:val="both"/>
              <w:rPr>
                <w:rFonts w:ascii="Times New Roman" w:hAnsi="Times New Roman" w:cs="Times New Roman"/>
                <w:sz w:val="22"/>
                <w:szCs w:val="22"/>
              </w:rPr>
            </w:pPr>
            <w:r w:rsidRPr="00A67BBA">
              <w:rPr>
                <w:rFonts w:ascii="Times New Roman" w:hAnsi="Times New Roman" w:cs="Times New Roman"/>
                <w:sz w:val="22"/>
                <w:szCs w:val="22"/>
              </w:rPr>
              <w:t>Несоответствия участника процедуры закупки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Законом N 223-ФЗ в отношении товара, работы, услуги, являющихся предметом закупки, а именно:</w:t>
            </w:r>
          </w:p>
          <w:p w14:paraId="66A2E46B" w14:textId="77777777" w:rsidR="00BD6A89" w:rsidRPr="00A67BBA" w:rsidRDefault="00BD6A89" w:rsidP="00BD6A89">
            <w:pPr>
              <w:pStyle w:val="a3"/>
              <w:numPr>
                <w:ilvl w:val="1"/>
                <w:numId w:val="14"/>
              </w:numPr>
              <w:ind w:left="35" w:firstLine="0"/>
              <w:jc w:val="both"/>
              <w:rPr>
                <w:rFonts w:ascii="Times New Roman" w:hAnsi="Times New Roman" w:cs="Times New Roman"/>
                <w:sz w:val="22"/>
                <w:szCs w:val="22"/>
              </w:rPr>
            </w:pPr>
            <w:r w:rsidRPr="00A67BBA">
              <w:rPr>
                <w:rFonts w:ascii="Times New Roman" w:hAnsi="Times New Roman" w:cs="Times New Roman"/>
                <w:sz w:val="22"/>
                <w:szCs w:val="22"/>
              </w:rPr>
              <w:t xml:space="preserve">При установлении документации о закупке </w:t>
            </w:r>
            <w:r w:rsidRPr="00A67BBA">
              <w:rPr>
                <w:rFonts w:ascii="Times New Roman" w:hAnsi="Times New Roman" w:cs="Times New Roman"/>
                <w:b/>
                <w:sz w:val="22"/>
                <w:szCs w:val="22"/>
              </w:rPr>
              <w:t>запрета закупок товара, запрета закупки работы (услуги)</w:t>
            </w:r>
            <w:r w:rsidRPr="00A67BBA">
              <w:rPr>
                <w:rFonts w:ascii="Times New Roman" w:hAnsi="Times New Roman" w:cs="Times New Roman"/>
                <w:sz w:val="22"/>
                <w:szCs w:val="22"/>
              </w:rPr>
              <w:t xml:space="preserve"> выполняемой (оказываемой) иностранным лицом:</w:t>
            </w:r>
          </w:p>
          <w:p w14:paraId="1221DB34" w14:textId="77777777" w:rsidR="00BD6A89" w:rsidRPr="00A67BBA" w:rsidRDefault="00BD6A89" w:rsidP="00BD6A89">
            <w:pPr>
              <w:pStyle w:val="a3"/>
              <w:ind w:left="35"/>
              <w:jc w:val="both"/>
              <w:rPr>
                <w:rFonts w:ascii="Times New Roman" w:hAnsi="Times New Roman" w:cs="Times New Roman"/>
                <w:sz w:val="22"/>
                <w:szCs w:val="22"/>
              </w:rPr>
            </w:pPr>
            <w:r w:rsidRPr="00A67BBA">
              <w:rPr>
                <w:rFonts w:ascii="Times New Roman" w:hAnsi="Times New Roman" w:cs="Times New Roman"/>
                <w:sz w:val="22"/>
                <w:szCs w:val="22"/>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7E316CF" w14:textId="77777777" w:rsidR="00BD6A89" w:rsidRPr="00A67BBA" w:rsidRDefault="00BD6A89" w:rsidP="00BD6A89">
            <w:pPr>
              <w:pStyle w:val="a3"/>
              <w:ind w:left="35"/>
              <w:jc w:val="both"/>
              <w:rPr>
                <w:rFonts w:ascii="Times New Roman" w:hAnsi="Times New Roman" w:cs="Times New Roman"/>
                <w:sz w:val="22"/>
                <w:szCs w:val="22"/>
              </w:rPr>
            </w:pPr>
            <w:r w:rsidRPr="00A67BBA">
              <w:rPr>
                <w:rFonts w:ascii="Times New Roman" w:hAnsi="Times New Roman" w:cs="Times New Roman"/>
                <w:sz w:val="22"/>
                <w:szCs w:val="22"/>
              </w:rPr>
              <w:t>- заявка на участие в такой закупке, поданная иностранным лицом, подлежит отклонению;</w:t>
            </w:r>
          </w:p>
          <w:p w14:paraId="1DEED087" w14:textId="77777777" w:rsidR="00BD6A89" w:rsidRPr="00A67BBA" w:rsidRDefault="00BD6A89" w:rsidP="00BD6A89">
            <w:pPr>
              <w:pStyle w:val="a3"/>
              <w:ind w:left="35"/>
              <w:jc w:val="both"/>
              <w:rPr>
                <w:rFonts w:ascii="Times New Roman" w:hAnsi="Times New Roman" w:cs="Times New Roman"/>
                <w:sz w:val="22"/>
                <w:szCs w:val="22"/>
              </w:rPr>
            </w:pPr>
            <w:r w:rsidRPr="00A67BBA">
              <w:rPr>
                <w:rFonts w:ascii="Times New Roman" w:hAnsi="Times New Roman" w:cs="Times New Roman"/>
                <w:b/>
                <w:sz w:val="22"/>
                <w:szCs w:val="22"/>
              </w:rPr>
              <w:lastRenderedPageBreak/>
              <w:t>8.2.</w:t>
            </w:r>
            <w:r w:rsidRPr="00A67BBA">
              <w:rPr>
                <w:rFonts w:ascii="Times New Roman" w:hAnsi="Times New Roman" w:cs="Times New Roman"/>
                <w:sz w:val="22"/>
                <w:szCs w:val="22"/>
              </w:rPr>
              <w:t xml:space="preserve"> При установлении документации о закупке </w:t>
            </w:r>
            <w:r w:rsidRPr="00A67BBA">
              <w:rPr>
                <w:rFonts w:ascii="Times New Roman" w:hAnsi="Times New Roman" w:cs="Times New Roman"/>
                <w:b/>
                <w:sz w:val="22"/>
                <w:szCs w:val="22"/>
              </w:rPr>
              <w:t>ограничения закупок товара, ограничения закупки работы (услуги)</w:t>
            </w:r>
            <w:r w:rsidRPr="00A67BBA">
              <w:rPr>
                <w:rFonts w:ascii="Times New Roman" w:hAnsi="Times New Roman" w:cs="Times New Roman"/>
                <w:sz w:val="22"/>
                <w:szCs w:val="22"/>
              </w:rPr>
              <w:t>, выполняемой (оказываемой) иностранным лицом:</w:t>
            </w:r>
          </w:p>
          <w:p w14:paraId="6DC28FE6" w14:textId="77777777" w:rsidR="00BD6A89" w:rsidRPr="00A67BBA" w:rsidRDefault="00BD6A89" w:rsidP="00BD6A89">
            <w:pPr>
              <w:pStyle w:val="a3"/>
              <w:ind w:left="35"/>
              <w:jc w:val="both"/>
              <w:rPr>
                <w:rFonts w:ascii="Times New Roman" w:hAnsi="Times New Roman" w:cs="Times New Roman"/>
                <w:sz w:val="22"/>
                <w:szCs w:val="22"/>
              </w:rPr>
            </w:pPr>
            <w:r w:rsidRPr="00A67BBA">
              <w:rPr>
                <w:rFonts w:ascii="Times New Roman" w:hAnsi="Times New Roman" w:cs="Times New Roman"/>
                <w:sz w:val="22"/>
                <w:szCs w:val="22"/>
              </w:rPr>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и(или), окончательное предложение, признанные по результатам их рассмотрения соответствующими извещения и/или документации о закупке и содержащие предложения о поставке товара российского происхождения;</w:t>
            </w:r>
          </w:p>
          <w:p w14:paraId="5C1767FC" w14:textId="6DB6CC32" w:rsidR="00BD6A89" w:rsidRPr="00A67BBA" w:rsidRDefault="00BD6A89" w:rsidP="00BD6A89">
            <w:pPr>
              <w:pStyle w:val="a3"/>
              <w:ind w:left="35"/>
              <w:jc w:val="both"/>
              <w:rPr>
                <w:rFonts w:ascii="Times New Roman" w:hAnsi="Times New Roman" w:cs="Times New Roman"/>
                <w:sz w:val="22"/>
                <w:szCs w:val="22"/>
              </w:rPr>
            </w:pPr>
            <w:r w:rsidRPr="00A67BBA">
              <w:rPr>
                <w:rFonts w:ascii="Times New Roman" w:hAnsi="Times New Roman" w:cs="Times New Roman"/>
                <w:sz w:val="22"/>
                <w:szCs w:val="22"/>
              </w:rPr>
              <w:t>- все заявки на участие в такой закупке, поданные иностранными лицами, подлежат отклонению, если российским лицом поданы заявка на участие в закупке, и(или) окончательное предложение, признанные по результатам их рассмотрения соответствующими требованиям извещения и/или документации о закупке</w:t>
            </w:r>
            <w:r w:rsidR="00CE428E" w:rsidRPr="00A67BBA">
              <w:rPr>
                <w:rFonts w:ascii="Times New Roman" w:hAnsi="Times New Roman" w:cs="Times New Roman"/>
                <w:sz w:val="22"/>
                <w:szCs w:val="22"/>
              </w:rPr>
              <w:t>.</w:t>
            </w:r>
          </w:p>
          <w:p w14:paraId="3771A378" w14:textId="744CCB36" w:rsidR="00CE428E" w:rsidRPr="00A67BBA" w:rsidRDefault="00C11E1E" w:rsidP="00CE428E">
            <w:pPr>
              <w:pStyle w:val="20"/>
              <w:shd w:val="clear" w:color="auto" w:fill="auto"/>
              <w:tabs>
                <w:tab w:val="left" w:pos="0"/>
              </w:tabs>
              <w:spacing w:before="0" w:after="0" w:line="240" w:lineRule="auto"/>
              <w:rPr>
                <w:rFonts w:eastAsia="Times New Roman"/>
                <w:color w:val="000000"/>
                <w:sz w:val="22"/>
                <w:szCs w:val="22"/>
                <w:lang w:eastAsia="ru-RU"/>
              </w:rPr>
            </w:pPr>
            <w:r w:rsidRPr="00A67BBA">
              <w:rPr>
                <w:b/>
                <w:bCs/>
                <w:sz w:val="22"/>
                <w:szCs w:val="22"/>
              </w:rPr>
              <w:t>9</w:t>
            </w:r>
            <w:r w:rsidR="00CE428E" w:rsidRPr="00A67BBA">
              <w:rPr>
                <w:b/>
                <w:bCs/>
                <w:sz w:val="22"/>
                <w:szCs w:val="22"/>
              </w:rPr>
              <w:t xml:space="preserve">. </w:t>
            </w:r>
            <w:r w:rsidR="00CE428E" w:rsidRPr="00A67BBA">
              <w:rPr>
                <w:rFonts w:eastAsia="Times New Roman"/>
                <w:sz w:val="22"/>
                <w:szCs w:val="22"/>
                <w:lang w:eastAsia="ru-RU"/>
              </w:rPr>
              <w:t>При выявлении в составе заявки документов и (или) сведений, не соответствующих установленным документацией о закупке требованиям</w:t>
            </w:r>
            <w:r w:rsidR="00A23112" w:rsidRPr="00A67BBA">
              <w:rPr>
                <w:rFonts w:eastAsia="Times New Roman"/>
                <w:sz w:val="22"/>
                <w:szCs w:val="22"/>
                <w:lang w:eastAsia="ru-RU"/>
              </w:rPr>
              <w:t xml:space="preserve"> </w:t>
            </w:r>
            <w:r w:rsidR="00CE428E" w:rsidRPr="00A67BBA">
              <w:rPr>
                <w:rFonts w:eastAsia="Times New Roman"/>
                <w:sz w:val="22"/>
                <w:szCs w:val="22"/>
                <w:lang w:eastAsia="ru-RU"/>
              </w:rPr>
              <w:t>и (или) содержащих недостоверную информацию, Закупочная комиссия обязана отстранить участника закупки от участия в процедуре закупки в любой момент не позднее даты подведения итогов закупки.</w:t>
            </w:r>
          </w:p>
          <w:p w14:paraId="1D98F5CF" w14:textId="77777777" w:rsidR="00CE428E" w:rsidRDefault="00CE428E" w:rsidP="00CE428E">
            <w:pPr>
              <w:pStyle w:val="a3"/>
              <w:ind w:left="50"/>
              <w:jc w:val="both"/>
              <w:rPr>
                <w:rFonts w:ascii="Times New Roman" w:hAnsi="Times New Roman" w:cs="Times New Roman"/>
                <w:sz w:val="22"/>
                <w:szCs w:val="22"/>
              </w:rPr>
            </w:pPr>
            <w:r w:rsidRPr="00A67BBA">
              <w:rPr>
                <w:rFonts w:ascii="Times New Roman" w:hAnsi="Times New Roman" w:cs="Times New Roman"/>
                <w:sz w:val="22"/>
                <w:szCs w:val="22"/>
              </w:rPr>
              <w:t>Выявление Заказчиком в составе заявки документов и(или) сведений, не соответствующих установленным документацией о закупке требованиям или содержащих недостоверную информацию, после подведения итогов закупки и до момента заключения договора влечет обязанность Заказчика отказаться от заключения договора.</w:t>
            </w:r>
          </w:p>
          <w:p w14:paraId="08FD0B16" w14:textId="77777777" w:rsidR="00BD6A89" w:rsidRPr="00CE428E" w:rsidRDefault="00BD6A89" w:rsidP="00CE428E">
            <w:pPr>
              <w:jc w:val="both"/>
              <w:rPr>
                <w:rFonts w:ascii="Times New Roman" w:hAnsi="Times New Roman" w:cs="Times New Roman"/>
                <w:sz w:val="22"/>
                <w:szCs w:val="22"/>
              </w:rPr>
            </w:pPr>
          </w:p>
        </w:tc>
      </w:tr>
    </w:tbl>
    <w:p w14:paraId="66751DAB" w14:textId="77777777" w:rsidR="00BD0CEC" w:rsidRDefault="00BD0CEC" w:rsidP="000D1BCC">
      <w:pPr>
        <w:rPr>
          <w:rFonts w:ascii="Times New Roman" w:hAnsi="Times New Roman" w:cs="Times New Roman"/>
          <w:sz w:val="22"/>
          <w:szCs w:val="22"/>
        </w:rPr>
      </w:pPr>
    </w:p>
    <w:p w14:paraId="360004E9" w14:textId="77777777" w:rsidR="00BD0CEC" w:rsidRDefault="00BD0CEC">
      <w:pPr>
        <w:widowControl/>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14:paraId="39C925AD" w14:textId="77777777" w:rsidR="00BD0CEC" w:rsidRDefault="009D4D15" w:rsidP="009D4D15">
      <w:pPr>
        <w:jc w:val="right"/>
        <w:rPr>
          <w:rFonts w:ascii="Times New Roman" w:hAnsi="Times New Roman" w:cs="Times New Roman"/>
          <w:sz w:val="22"/>
          <w:szCs w:val="22"/>
        </w:rPr>
      </w:pPr>
      <w:r w:rsidRPr="009D4D15">
        <w:rPr>
          <w:rFonts w:ascii="Times New Roman" w:hAnsi="Times New Roman" w:cs="Times New Roman"/>
          <w:sz w:val="22"/>
          <w:szCs w:val="22"/>
        </w:rPr>
        <w:lastRenderedPageBreak/>
        <w:t>Приложение к Информационной карте</w:t>
      </w:r>
    </w:p>
    <w:p w14:paraId="74B73F2D" w14:textId="77777777" w:rsidR="009D4D15" w:rsidRDefault="009D4D15" w:rsidP="000D1BCC">
      <w:pPr>
        <w:rPr>
          <w:rFonts w:ascii="Times New Roman" w:hAnsi="Times New Roman" w:cs="Times New Roman"/>
          <w:sz w:val="22"/>
          <w:szCs w:val="22"/>
        </w:rPr>
      </w:pPr>
    </w:p>
    <w:p w14:paraId="34FF9FAE" w14:textId="77777777" w:rsidR="009D4D15" w:rsidRDefault="009D4D15" w:rsidP="000D1BCC">
      <w:pPr>
        <w:rPr>
          <w:rFonts w:ascii="Times New Roman" w:hAnsi="Times New Roman" w:cs="Times New Roman"/>
          <w:sz w:val="22"/>
          <w:szCs w:val="22"/>
        </w:rPr>
      </w:pPr>
    </w:p>
    <w:p w14:paraId="4D9D9347" w14:textId="77777777" w:rsidR="004B1517" w:rsidRPr="004B1517" w:rsidRDefault="004B1517" w:rsidP="006E7E8E">
      <w:pPr>
        <w:pStyle w:val="1"/>
        <w:jc w:val="center"/>
      </w:pPr>
      <w:bookmarkStart w:id="10" w:name="_Toc112760588"/>
      <w:r w:rsidRPr="004B1517">
        <w:t>ИНСТРУКЦИЯ</w:t>
      </w:r>
      <w:r w:rsidR="006E7E8E">
        <w:t xml:space="preserve"> </w:t>
      </w:r>
      <w:r w:rsidRPr="004B1517">
        <w:t>ПО ЗАПОЛНЕНИЮ ЗАЯВКИ НА УЧАСТИЕ В АУКЦИОНЕ</w:t>
      </w:r>
      <w:bookmarkEnd w:id="10"/>
    </w:p>
    <w:p w14:paraId="3127E60F" w14:textId="77777777" w:rsidR="009D4D15" w:rsidRDefault="009D4D15" w:rsidP="000D1BCC">
      <w:pPr>
        <w:rPr>
          <w:rFonts w:ascii="Times New Roman" w:hAnsi="Times New Roman" w:cs="Times New Roman"/>
          <w:sz w:val="22"/>
          <w:szCs w:val="22"/>
        </w:rPr>
      </w:pPr>
    </w:p>
    <w:p w14:paraId="62B18A10" w14:textId="77777777" w:rsidR="009D4D15" w:rsidRPr="00320A93" w:rsidRDefault="004B1517" w:rsidP="004B1517">
      <w:pPr>
        <w:jc w:val="center"/>
        <w:rPr>
          <w:rFonts w:ascii="Times New Roman" w:hAnsi="Times New Roman" w:cs="Times New Roman"/>
          <w:b/>
          <w:sz w:val="22"/>
          <w:szCs w:val="22"/>
        </w:rPr>
      </w:pPr>
      <w:r w:rsidRPr="00320A93">
        <w:rPr>
          <w:rFonts w:ascii="Times New Roman" w:hAnsi="Times New Roman" w:cs="Times New Roman"/>
          <w:b/>
          <w:sz w:val="22"/>
          <w:szCs w:val="22"/>
        </w:rPr>
        <w:t>Инструкция по заполнению первой части заявки на участие в Аукционе</w:t>
      </w:r>
    </w:p>
    <w:p w14:paraId="500A85FE" w14:textId="77777777" w:rsidR="004B1517" w:rsidRPr="00320A93" w:rsidRDefault="004B1517" w:rsidP="000D1BCC">
      <w:pPr>
        <w:rPr>
          <w:rFonts w:ascii="Times New Roman" w:hAnsi="Times New Roman" w:cs="Times New Roman"/>
          <w:sz w:val="22"/>
          <w:szCs w:val="22"/>
        </w:rPr>
      </w:pPr>
    </w:p>
    <w:p w14:paraId="3EC3369E" w14:textId="77777777" w:rsidR="004B1517" w:rsidRPr="00320A93" w:rsidRDefault="004B1517" w:rsidP="004B1517">
      <w:pPr>
        <w:pStyle w:val="a3"/>
        <w:ind w:left="851"/>
        <w:rPr>
          <w:rFonts w:ascii="Times New Roman" w:hAnsi="Times New Roman" w:cs="Times New Roman"/>
          <w:sz w:val="22"/>
          <w:szCs w:val="22"/>
          <w:u w:val="single"/>
        </w:rPr>
      </w:pPr>
      <w:r w:rsidRPr="00320A93">
        <w:rPr>
          <w:rFonts w:ascii="Times New Roman" w:hAnsi="Times New Roman" w:cs="Times New Roman"/>
          <w:sz w:val="22"/>
          <w:szCs w:val="22"/>
          <w:u w:val="single"/>
        </w:rPr>
        <w:t>Первая часть заявки на участие в Аукционе должна содержать информацию</w:t>
      </w:r>
      <w:r w:rsidR="008A4975" w:rsidRPr="00320A93">
        <w:rPr>
          <w:rFonts w:ascii="Times New Roman" w:hAnsi="Times New Roman" w:cs="Times New Roman"/>
          <w:sz w:val="22"/>
          <w:szCs w:val="22"/>
          <w:u w:val="single"/>
        </w:rPr>
        <w:t xml:space="preserve"> и документы</w:t>
      </w:r>
      <w:r w:rsidRPr="00320A93">
        <w:rPr>
          <w:rFonts w:ascii="Times New Roman" w:hAnsi="Times New Roman" w:cs="Times New Roman"/>
          <w:sz w:val="22"/>
          <w:szCs w:val="22"/>
          <w:u w:val="single"/>
        </w:rPr>
        <w:t xml:space="preserve">: </w:t>
      </w:r>
    </w:p>
    <w:p w14:paraId="621320F7" w14:textId="77777777" w:rsidR="008A4975" w:rsidRPr="00320A93" w:rsidRDefault="008A4975" w:rsidP="004B1517">
      <w:pPr>
        <w:pStyle w:val="a3"/>
        <w:ind w:left="851"/>
        <w:rPr>
          <w:rFonts w:ascii="Times New Roman" w:hAnsi="Times New Roman" w:cs="Times New Roman"/>
          <w:sz w:val="22"/>
          <w:szCs w:val="22"/>
        </w:rPr>
      </w:pPr>
    </w:p>
    <w:p w14:paraId="12E48E35" w14:textId="77777777" w:rsidR="00F561D4" w:rsidRPr="00F561D4" w:rsidRDefault="00F561D4" w:rsidP="005B652C">
      <w:pPr>
        <w:pStyle w:val="a3"/>
        <w:numPr>
          <w:ilvl w:val="2"/>
          <w:numId w:val="4"/>
        </w:numPr>
        <w:ind w:left="0" w:firstLine="720"/>
        <w:rPr>
          <w:rFonts w:ascii="Times New Roman" w:hAnsi="Times New Roman" w:cs="Times New Roman"/>
          <w:sz w:val="22"/>
          <w:szCs w:val="22"/>
        </w:rPr>
      </w:pPr>
      <w:r w:rsidRPr="00F561D4">
        <w:rPr>
          <w:rFonts w:ascii="Times New Roman" w:hAnsi="Times New Roman" w:cs="Times New Roman"/>
          <w:sz w:val="22"/>
          <w:szCs w:val="22"/>
        </w:rPr>
        <w:t>Предложение участника закупки в отношении предмета такой закупки по Форме 1 Части III "Образцы форм и документов для заполнения участниками закупки";</w:t>
      </w:r>
    </w:p>
    <w:p w14:paraId="65303F00" w14:textId="77777777" w:rsidR="00F561D4" w:rsidRDefault="00F561D4" w:rsidP="00F561D4">
      <w:pPr>
        <w:ind w:firstLine="708"/>
        <w:rPr>
          <w:rFonts w:ascii="Times New Roman" w:hAnsi="Times New Roman" w:cs="Times New Roman"/>
          <w:sz w:val="22"/>
          <w:szCs w:val="22"/>
        </w:rPr>
      </w:pPr>
    </w:p>
    <w:p w14:paraId="06EDC23D" w14:textId="77777777" w:rsidR="00F561D4" w:rsidRPr="00F561D4" w:rsidRDefault="00F561D4" w:rsidP="00F561D4">
      <w:pPr>
        <w:ind w:firstLine="708"/>
        <w:rPr>
          <w:rFonts w:ascii="Times New Roman" w:hAnsi="Times New Roman" w:cs="Times New Roman"/>
          <w:sz w:val="22"/>
          <w:szCs w:val="22"/>
        </w:rPr>
      </w:pPr>
      <w:r w:rsidRPr="00F561D4">
        <w:rPr>
          <w:rFonts w:ascii="Times New Roman" w:hAnsi="Times New Roman" w:cs="Times New Roman"/>
          <w:sz w:val="22"/>
          <w:szCs w:val="22"/>
        </w:rPr>
        <w:t>Первая часть заявки на участие в электронном аукционе может содержать макет, эскиз, рисунок, чертеж, фотографию, иное изображение товара, на поставку которого заключается договор.</w:t>
      </w:r>
    </w:p>
    <w:p w14:paraId="6A414C77" w14:textId="77777777" w:rsidR="004B1517" w:rsidRPr="00320A93" w:rsidRDefault="004B1517" w:rsidP="004B1517">
      <w:pPr>
        <w:rPr>
          <w:rFonts w:ascii="Times New Roman" w:hAnsi="Times New Roman" w:cs="Times New Roman"/>
          <w:sz w:val="22"/>
          <w:szCs w:val="22"/>
        </w:rPr>
      </w:pPr>
    </w:p>
    <w:p w14:paraId="661F54CF" w14:textId="77777777" w:rsidR="004B1517" w:rsidRPr="00320A93" w:rsidRDefault="008D0645" w:rsidP="008D0645">
      <w:pPr>
        <w:jc w:val="center"/>
        <w:rPr>
          <w:rFonts w:ascii="Times New Roman" w:hAnsi="Times New Roman" w:cs="Times New Roman"/>
          <w:b/>
          <w:sz w:val="22"/>
          <w:szCs w:val="22"/>
        </w:rPr>
      </w:pPr>
      <w:r w:rsidRPr="00320A93">
        <w:rPr>
          <w:rFonts w:ascii="Times New Roman" w:hAnsi="Times New Roman" w:cs="Times New Roman"/>
          <w:b/>
          <w:sz w:val="22"/>
          <w:szCs w:val="22"/>
        </w:rPr>
        <w:t>Инструкция по заполнению второй части заявки на участие в Аукционе</w:t>
      </w:r>
    </w:p>
    <w:p w14:paraId="5B057266" w14:textId="77777777" w:rsidR="008D0645" w:rsidRPr="002E7468" w:rsidRDefault="008D0645" w:rsidP="008D0645">
      <w:pPr>
        <w:jc w:val="center"/>
        <w:rPr>
          <w:rFonts w:ascii="Times New Roman" w:hAnsi="Times New Roman" w:cs="Times New Roman"/>
          <w:b/>
          <w:strike/>
          <w:sz w:val="22"/>
          <w:szCs w:val="22"/>
        </w:rPr>
      </w:pPr>
    </w:p>
    <w:p w14:paraId="7B028DCA" w14:textId="77777777" w:rsidR="008D0645" w:rsidRPr="00320A93" w:rsidRDefault="008A4975" w:rsidP="008A4975">
      <w:pPr>
        <w:pStyle w:val="a3"/>
        <w:ind w:left="851"/>
        <w:rPr>
          <w:rFonts w:ascii="Times New Roman" w:hAnsi="Times New Roman" w:cs="Times New Roman"/>
          <w:sz w:val="22"/>
          <w:szCs w:val="22"/>
          <w:u w:val="single"/>
        </w:rPr>
      </w:pPr>
      <w:r w:rsidRPr="00320A93">
        <w:rPr>
          <w:rFonts w:ascii="Times New Roman" w:hAnsi="Times New Roman" w:cs="Times New Roman"/>
          <w:sz w:val="22"/>
          <w:szCs w:val="22"/>
          <w:u w:val="single"/>
        </w:rPr>
        <w:t xml:space="preserve">Вторая часть </w:t>
      </w:r>
      <w:bookmarkStart w:id="11" w:name="_Hlk205986984"/>
      <w:r w:rsidRPr="00320A93">
        <w:rPr>
          <w:rFonts w:ascii="Times New Roman" w:hAnsi="Times New Roman" w:cs="Times New Roman"/>
          <w:sz w:val="22"/>
          <w:szCs w:val="22"/>
          <w:u w:val="single"/>
        </w:rPr>
        <w:t>заявки по участие в Аукционе должна содержать информацию и документы:</w:t>
      </w:r>
      <w:bookmarkEnd w:id="11"/>
    </w:p>
    <w:p w14:paraId="2C067D50" w14:textId="77777777" w:rsidR="00B0785C" w:rsidRPr="00320A93" w:rsidRDefault="00B0785C" w:rsidP="008A4975">
      <w:pPr>
        <w:pStyle w:val="a3"/>
        <w:ind w:left="851"/>
        <w:rPr>
          <w:rFonts w:ascii="Times New Roman" w:hAnsi="Times New Roman" w:cs="Times New Roman"/>
          <w:sz w:val="22"/>
          <w:szCs w:val="22"/>
        </w:rPr>
      </w:pPr>
    </w:p>
    <w:p w14:paraId="10023484" w14:textId="77777777" w:rsidR="008A4975" w:rsidRDefault="008A4975" w:rsidP="004B5A7B">
      <w:pPr>
        <w:pStyle w:val="a3"/>
        <w:numPr>
          <w:ilvl w:val="0"/>
          <w:numId w:val="13"/>
        </w:numPr>
        <w:ind w:left="0" w:firstLine="0"/>
        <w:jc w:val="both"/>
        <w:rPr>
          <w:rFonts w:ascii="Times New Roman" w:hAnsi="Times New Roman" w:cs="Times New Roman"/>
          <w:sz w:val="22"/>
          <w:szCs w:val="22"/>
        </w:rPr>
      </w:pPr>
      <w:r w:rsidRPr="00744655">
        <w:rPr>
          <w:rFonts w:ascii="Times New Roman" w:hAnsi="Times New Roman" w:cs="Times New Roman"/>
          <w:b/>
          <w:sz w:val="22"/>
          <w:szCs w:val="22"/>
        </w:rPr>
        <w:t>Анкета участника закупки</w:t>
      </w:r>
      <w:r w:rsidRPr="00744655">
        <w:rPr>
          <w:rFonts w:ascii="Times New Roman" w:hAnsi="Times New Roman" w:cs="Times New Roman"/>
          <w:sz w:val="22"/>
          <w:szCs w:val="22"/>
        </w:rPr>
        <w:t xml:space="preserve"> по Форме 2 Части III "Образцы форм и документов для заполнения участниками закупки";</w:t>
      </w:r>
    </w:p>
    <w:p w14:paraId="3FA5663F" w14:textId="77777777" w:rsidR="003947AA" w:rsidRPr="00743A51" w:rsidRDefault="003947AA" w:rsidP="003947AA">
      <w:pPr>
        <w:pStyle w:val="a3"/>
        <w:numPr>
          <w:ilvl w:val="0"/>
          <w:numId w:val="13"/>
        </w:numPr>
        <w:ind w:left="0" w:firstLine="0"/>
        <w:jc w:val="both"/>
        <w:rPr>
          <w:rFonts w:ascii="Times New Roman" w:hAnsi="Times New Roman" w:cs="Times New Roman"/>
          <w:sz w:val="22"/>
          <w:szCs w:val="22"/>
        </w:rPr>
      </w:pPr>
      <w:r w:rsidRPr="00743A51">
        <w:rPr>
          <w:rFonts w:ascii="Times New Roman" w:hAnsi="Times New Roman" w:cs="Times New Roman"/>
          <w:b/>
          <w:sz w:val="22"/>
          <w:szCs w:val="22"/>
        </w:rPr>
        <w:t>Надлежащим образом заверенная копия действующей редакции учредительных документов участника закупки</w:t>
      </w:r>
      <w:r w:rsidRPr="00743A51">
        <w:rPr>
          <w:rFonts w:ascii="Times New Roman" w:hAnsi="Times New Roman" w:cs="Times New Roman"/>
          <w:sz w:val="22"/>
          <w:szCs w:val="22"/>
        </w:rPr>
        <w:t>, если участником конкурентной закупки с участием субъектов малого и среднего предпринимательства является юридическое лицо;</w:t>
      </w:r>
    </w:p>
    <w:p w14:paraId="475064DD" w14:textId="77777777" w:rsidR="008A4975" w:rsidRPr="00744655" w:rsidRDefault="008A4975" w:rsidP="004B5A7B">
      <w:pPr>
        <w:pStyle w:val="a3"/>
        <w:numPr>
          <w:ilvl w:val="0"/>
          <w:numId w:val="13"/>
        </w:numPr>
        <w:ind w:left="0" w:firstLine="0"/>
        <w:jc w:val="both"/>
        <w:rPr>
          <w:rFonts w:ascii="Times New Roman" w:hAnsi="Times New Roman" w:cs="Times New Roman"/>
          <w:sz w:val="22"/>
          <w:szCs w:val="22"/>
        </w:rPr>
      </w:pPr>
      <w:r w:rsidRPr="00744655">
        <w:rPr>
          <w:rFonts w:ascii="Times New Roman" w:hAnsi="Times New Roman" w:cs="Times New Roman"/>
          <w:b/>
          <w:sz w:val="22"/>
          <w:szCs w:val="22"/>
        </w:rPr>
        <w:t xml:space="preserve">Документ, подтверждающий полномочия лица на осуществление действий от имени участника процедуры закупки </w:t>
      </w:r>
      <w:r w:rsidRPr="00744655">
        <w:rPr>
          <w:rFonts w:ascii="Times New Roman" w:hAnsi="Times New Roman" w:cs="Times New Roman"/>
          <w:sz w:val="22"/>
          <w:szCs w:val="22"/>
        </w:rPr>
        <w:t>в соответствии с действующим законодательством Российской Федерации.</w:t>
      </w:r>
    </w:p>
    <w:p w14:paraId="723A544A" w14:textId="77777777" w:rsidR="008A4975" w:rsidRPr="00744655" w:rsidRDefault="008A4975" w:rsidP="004B5A7B">
      <w:pPr>
        <w:pStyle w:val="a3"/>
        <w:numPr>
          <w:ilvl w:val="0"/>
          <w:numId w:val="13"/>
        </w:numPr>
        <w:ind w:left="0" w:firstLine="0"/>
        <w:jc w:val="both"/>
        <w:rPr>
          <w:rFonts w:ascii="Times New Roman" w:hAnsi="Times New Roman" w:cs="Times New Roman"/>
          <w:sz w:val="22"/>
          <w:szCs w:val="22"/>
        </w:rPr>
      </w:pPr>
      <w:r w:rsidRPr="00744655">
        <w:rPr>
          <w:rFonts w:ascii="Times New Roman" w:hAnsi="Times New Roman" w:cs="Times New Roman"/>
          <w:b/>
          <w:sz w:val="22"/>
          <w:szCs w:val="22"/>
        </w:rPr>
        <w:t>Решение о согласии  на совершение или о последующем одобрении крупной сделки либо копия такого решения</w:t>
      </w:r>
      <w:r w:rsidRPr="00744655">
        <w:rPr>
          <w:rFonts w:ascii="Times New Roman" w:hAnsi="Times New Roman" w:cs="Times New Roman"/>
          <w:sz w:val="22"/>
          <w:szCs w:val="22"/>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 согласии на совершение или о последующем одобрении крупной сделки должно содержать указание на то, что решение выдано для участия в закупочных процедурах и содержать сумму, на которую оно выдано.</w:t>
      </w:r>
    </w:p>
    <w:p w14:paraId="42C08B33"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Не может являться основанием для отклонения от участия в закупке представленное участником закупки решение о согласии на совершение или о последующем одобрении крупной сделки, выданное на сумму, превышающую начальную (максимальную) цену договора или, в котором указана предельная сумма совершения крупной сделки (сделок), также превышающая начальную (максимальную) цену договора, или в котором указана информация о том, что крупной для участника является сделка на сумму свыше конкретной суммы, также превышающей начальную (максимальную) цену договора.</w:t>
      </w:r>
    </w:p>
    <w:p w14:paraId="6FA90827"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 xml:space="preserve">Также не допускается отклонение от участия в закупке за </w:t>
      </w:r>
      <w:proofErr w:type="spellStart"/>
      <w:r w:rsidRPr="00744655">
        <w:rPr>
          <w:rFonts w:ascii="Times New Roman" w:hAnsi="Times New Roman" w:cs="Times New Roman"/>
          <w:sz w:val="22"/>
          <w:szCs w:val="22"/>
        </w:rPr>
        <w:t>неуказание</w:t>
      </w:r>
      <w:proofErr w:type="spellEnd"/>
      <w:r w:rsidRPr="00744655">
        <w:rPr>
          <w:rFonts w:ascii="Times New Roman" w:hAnsi="Times New Roman" w:cs="Times New Roman"/>
          <w:sz w:val="22"/>
          <w:szCs w:val="22"/>
        </w:rPr>
        <w:t xml:space="preserve"> в таком решении предмета конкретной закупки и иных индивидуализирующих признаков конкретной закупочной процедуры, а равно типа сделки (поставка товаров, выполнение работ, оказание услуг, являющихся предметом договора, внесение денежных средств в качестве обеспечения заявки на участие в процедуре закупки или обеспечения исполнения договора).</w:t>
      </w:r>
    </w:p>
    <w:p w14:paraId="42AABE33"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В случае, если для данного участника процедуры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2B4F7216"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 xml:space="preserve">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принятие решения о согласии на совершение или о последующем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w:t>
      </w:r>
      <w:r w:rsidRPr="00744655">
        <w:rPr>
          <w:rFonts w:ascii="Times New Roman" w:hAnsi="Times New Roman" w:cs="Times New Roman"/>
          <w:sz w:val="22"/>
          <w:szCs w:val="22"/>
        </w:rPr>
        <w:lastRenderedPageBreak/>
        <w:t xml:space="preserve">вышеуказанное решение до момента заключения договора. </w:t>
      </w:r>
    </w:p>
    <w:p w14:paraId="21D87B61" w14:textId="4041F8BF" w:rsidR="008A4975" w:rsidRPr="00744655" w:rsidRDefault="00230C0C" w:rsidP="004B5A7B">
      <w:pPr>
        <w:pStyle w:val="a3"/>
        <w:numPr>
          <w:ilvl w:val="0"/>
          <w:numId w:val="13"/>
        </w:numPr>
        <w:ind w:left="0" w:firstLine="0"/>
        <w:jc w:val="both"/>
        <w:rPr>
          <w:rFonts w:ascii="Times New Roman" w:hAnsi="Times New Roman" w:cs="Times New Roman"/>
          <w:sz w:val="22"/>
          <w:szCs w:val="22"/>
        </w:rPr>
      </w:pPr>
      <w:r w:rsidRPr="00230C0C">
        <w:rPr>
          <w:rFonts w:ascii="Times New Roman" w:hAnsi="Times New Roman" w:cs="Times New Roman"/>
          <w:b/>
          <w:sz w:val="22"/>
          <w:szCs w:val="22"/>
        </w:rPr>
        <w:t>Декларация, предусмотренная пунктом 9 части 19.1 статьи 3.4 Закона № 223-ФЗ, подтверждающая на дату подачи заявки на участие в конкурентной закупке с участием субъектов малого и среднего предпринимательства</w:t>
      </w:r>
      <w:r w:rsidR="008A4975" w:rsidRPr="00744655">
        <w:rPr>
          <w:rFonts w:ascii="Times New Roman" w:hAnsi="Times New Roman" w:cs="Times New Roman"/>
          <w:sz w:val="22"/>
          <w:szCs w:val="22"/>
        </w:rPr>
        <w:t>:</w:t>
      </w:r>
    </w:p>
    <w:p w14:paraId="0901F35C"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AE1CFF6"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 xml:space="preserve">б) </w:t>
      </w:r>
      <w:proofErr w:type="spellStart"/>
      <w:r w:rsidRPr="00744655">
        <w:rPr>
          <w:rFonts w:ascii="Times New Roman" w:hAnsi="Times New Roman" w:cs="Times New Roman"/>
          <w:sz w:val="22"/>
          <w:szCs w:val="22"/>
        </w:rPr>
        <w:t>неприостановление</w:t>
      </w:r>
      <w:proofErr w:type="spellEnd"/>
      <w:r w:rsidRPr="00744655">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3F3EB68"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F9AC2DC"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322FBC" w14:textId="77777777" w:rsidR="008A4975" w:rsidRPr="0074465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5E39E2" w14:textId="77777777" w:rsidR="008A4975" w:rsidRDefault="008A4975" w:rsidP="004B5A7B">
      <w:pPr>
        <w:pStyle w:val="a3"/>
        <w:ind w:left="0"/>
        <w:jc w:val="both"/>
        <w:rPr>
          <w:rFonts w:ascii="Times New Roman" w:hAnsi="Times New Roman" w:cs="Times New Roman"/>
          <w:sz w:val="22"/>
          <w:szCs w:val="22"/>
        </w:rPr>
      </w:pPr>
      <w:r w:rsidRPr="00744655">
        <w:rPr>
          <w:rFonts w:ascii="Times New Roman" w:hAnsi="Times New Roman" w:cs="Times New Roman"/>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0DF4CDE" w14:textId="77777777" w:rsidR="002E7468" w:rsidRDefault="002E7468" w:rsidP="002E7468">
      <w:pPr>
        <w:pStyle w:val="a3"/>
        <w:ind w:left="0"/>
        <w:jc w:val="both"/>
        <w:rPr>
          <w:rFonts w:ascii="Times New Roman" w:hAnsi="Times New Roman" w:cs="Times New Roman"/>
          <w:b/>
          <w:sz w:val="22"/>
          <w:szCs w:val="22"/>
        </w:rPr>
      </w:pPr>
    </w:p>
    <w:p w14:paraId="4194E293" w14:textId="77777777" w:rsidR="00F90737" w:rsidRPr="002E7468" w:rsidRDefault="002E7468" w:rsidP="002E7468">
      <w:pPr>
        <w:pStyle w:val="a3"/>
        <w:numPr>
          <w:ilvl w:val="0"/>
          <w:numId w:val="17"/>
        </w:numPr>
        <w:ind w:left="0" w:firstLine="142"/>
        <w:jc w:val="both"/>
        <w:rPr>
          <w:rFonts w:ascii="Times New Roman" w:hAnsi="Times New Roman" w:cs="Times New Roman"/>
          <w:sz w:val="22"/>
          <w:szCs w:val="22"/>
        </w:rPr>
      </w:pPr>
      <w:r w:rsidRPr="002E7468">
        <w:rPr>
          <w:rFonts w:ascii="Times New Roman" w:hAnsi="Times New Roman" w:cs="Times New Roman"/>
          <w:b/>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w:t>
      </w:r>
      <w:r w:rsidR="00F90737" w:rsidRPr="002E7468">
        <w:rPr>
          <w:rFonts w:ascii="Times New Roman" w:hAnsi="Times New Roman" w:cs="Times New Roman"/>
          <w:b/>
          <w:sz w:val="22"/>
          <w:szCs w:val="22"/>
        </w:rPr>
        <w:t xml:space="preserve"> </w:t>
      </w:r>
      <w:r w:rsidRPr="002E7468">
        <w:rPr>
          <w:rFonts w:ascii="Times New Roman" w:hAnsi="Times New Roman" w:cs="Times New Roman"/>
          <w:b/>
          <w:sz w:val="22"/>
          <w:szCs w:val="22"/>
        </w:rPr>
        <w:t xml:space="preserve">№ 223-ФЗ </w:t>
      </w:r>
      <w:r w:rsidR="00F90737" w:rsidRPr="002E7468">
        <w:rPr>
          <w:rFonts w:ascii="Times New Roman" w:hAnsi="Times New Roman" w:cs="Times New Roman"/>
          <w:sz w:val="22"/>
          <w:szCs w:val="22"/>
        </w:rPr>
        <w:t>по рекомендуемой Форме 3 Части III "Образцы форм и документов для заполнения участниками закупки";</w:t>
      </w:r>
    </w:p>
    <w:p w14:paraId="07C4FA0C" w14:textId="77777777" w:rsidR="002E7468" w:rsidRPr="002E7468" w:rsidRDefault="002E7468" w:rsidP="002E7468">
      <w:pPr>
        <w:pStyle w:val="a3"/>
        <w:jc w:val="both"/>
        <w:rPr>
          <w:rFonts w:ascii="Times New Roman" w:hAnsi="Times New Roman" w:cs="Times New Roman"/>
          <w:sz w:val="22"/>
          <w:szCs w:val="22"/>
        </w:rPr>
      </w:pPr>
    </w:p>
    <w:p w14:paraId="2AB94D44" w14:textId="77777777" w:rsidR="008D0645" w:rsidRPr="002E7468" w:rsidRDefault="008A4975" w:rsidP="002E7468">
      <w:pPr>
        <w:pStyle w:val="a3"/>
        <w:numPr>
          <w:ilvl w:val="0"/>
          <w:numId w:val="17"/>
        </w:numPr>
        <w:ind w:left="0" w:firstLine="0"/>
        <w:jc w:val="both"/>
        <w:rPr>
          <w:rFonts w:ascii="Times New Roman" w:hAnsi="Times New Roman" w:cs="Times New Roman"/>
          <w:sz w:val="22"/>
          <w:szCs w:val="22"/>
        </w:rPr>
      </w:pPr>
      <w:r w:rsidRPr="002E7468">
        <w:rPr>
          <w:rFonts w:ascii="Times New Roman" w:hAnsi="Times New Roman" w:cs="Times New Roman"/>
          <w:b/>
          <w:sz w:val="22"/>
          <w:szCs w:val="22"/>
        </w:rPr>
        <w:t xml:space="preserve">Информация и документы об обеспечении заявки на участие в конкурентной закупке с </w:t>
      </w:r>
      <w:r w:rsidRPr="002E7468">
        <w:rPr>
          <w:rFonts w:ascii="Times New Roman" w:hAnsi="Times New Roman" w:cs="Times New Roman"/>
          <w:b/>
          <w:sz w:val="22"/>
          <w:szCs w:val="22"/>
        </w:rPr>
        <w:lastRenderedPageBreak/>
        <w:t>участием субъектов малого и среднего предпринимательства</w:t>
      </w:r>
      <w:r w:rsidRPr="002E7468">
        <w:rPr>
          <w:rFonts w:ascii="Times New Roman" w:hAnsi="Times New Roman" w:cs="Times New Roman"/>
          <w:sz w:val="22"/>
          <w:szCs w:val="22"/>
        </w:rPr>
        <w:t>, если соответствующее требование предусмотрено извещением об осуществлении такой закупки, документацией о конкурентной закупке.</w:t>
      </w:r>
    </w:p>
    <w:p w14:paraId="21D5F84E" w14:textId="77777777" w:rsidR="00693127" w:rsidRDefault="00693127" w:rsidP="008564AE">
      <w:pPr>
        <w:jc w:val="both"/>
        <w:rPr>
          <w:rFonts w:ascii="Times New Roman" w:hAnsi="Times New Roman" w:cs="Times New Roman"/>
          <w:sz w:val="22"/>
          <w:szCs w:val="22"/>
        </w:rPr>
      </w:pPr>
    </w:p>
    <w:p w14:paraId="28A39092" w14:textId="77777777" w:rsidR="008A4975" w:rsidRDefault="008A4975" w:rsidP="008564AE">
      <w:pPr>
        <w:ind w:firstLine="709"/>
        <w:jc w:val="both"/>
        <w:rPr>
          <w:rFonts w:ascii="Times New Roman" w:hAnsi="Times New Roman" w:cs="Times New Roman"/>
          <w:sz w:val="22"/>
          <w:szCs w:val="22"/>
        </w:rPr>
      </w:pPr>
      <w:r w:rsidRPr="008A4975">
        <w:rPr>
          <w:rFonts w:ascii="Times New Roman" w:hAnsi="Times New Roman" w:cs="Times New Roman"/>
          <w:sz w:val="22"/>
          <w:szCs w:val="22"/>
        </w:rPr>
        <w:t>Представляемые документы и сведения должны быть достоверными, без разночтений, в читаемом виде, в полном объеме (с приложениями, дополнениями, изменениями), актуальными (действовать на дату подачи заявки).</w:t>
      </w:r>
    </w:p>
    <w:p w14:paraId="25EDE86A" w14:textId="77777777" w:rsidR="008A4975" w:rsidRDefault="008A4975" w:rsidP="008A4975">
      <w:pPr>
        <w:rPr>
          <w:rFonts w:ascii="Times New Roman" w:hAnsi="Times New Roman" w:cs="Times New Roman"/>
          <w:sz w:val="22"/>
          <w:szCs w:val="22"/>
        </w:rPr>
      </w:pPr>
    </w:p>
    <w:p w14:paraId="32F9E6E7" w14:textId="77777777" w:rsidR="000C5548" w:rsidRDefault="000C5548">
      <w:pPr>
        <w:widowControl/>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14:paraId="381BEED4" w14:textId="77777777" w:rsidR="008A4975" w:rsidRDefault="000C5548" w:rsidP="00831383">
      <w:pPr>
        <w:pStyle w:val="1"/>
        <w:jc w:val="center"/>
      </w:pPr>
      <w:bookmarkStart w:id="12" w:name="_Toc112760589"/>
      <w:r w:rsidRPr="000C5548">
        <w:lastRenderedPageBreak/>
        <w:t>ЧАСТЬ III. "ОБРАЗЦЫ ФОРМ И ДОКУМЕНТОВ ДЛЯ ЗАПОЛНЕНИЯ УЧАСТНИКАМИ ЗАКУПКИ"</w:t>
      </w:r>
      <w:bookmarkEnd w:id="12"/>
    </w:p>
    <w:p w14:paraId="22A61CB9" w14:textId="77777777" w:rsidR="000C5548" w:rsidRDefault="000C5548" w:rsidP="000C5548">
      <w:pPr>
        <w:ind w:firstLine="709"/>
        <w:jc w:val="center"/>
        <w:rPr>
          <w:rFonts w:ascii="Times New Roman" w:hAnsi="Times New Roman" w:cs="Times New Roman"/>
          <w:b/>
          <w:sz w:val="22"/>
          <w:szCs w:val="22"/>
        </w:rPr>
      </w:pPr>
    </w:p>
    <w:p w14:paraId="59A8B9A6" w14:textId="77777777" w:rsidR="000C5548" w:rsidRDefault="000C5548" w:rsidP="000C5548">
      <w:pPr>
        <w:ind w:firstLine="709"/>
        <w:jc w:val="right"/>
        <w:rPr>
          <w:rFonts w:ascii="Times New Roman" w:hAnsi="Times New Roman" w:cs="Times New Roman"/>
          <w:sz w:val="22"/>
          <w:szCs w:val="22"/>
        </w:rPr>
      </w:pPr>
      <w:r w:rsidRPr="000C5548">
        <w:rPr>
          <w:rFonts w:ascii="Times New Roman" w:hAnsi="Times New Roman" w:cs="Times New Roman"/>
          <w:sz w:val="22"/>
          <w:szCs w:val="22"/>
        </w:rPr>
        <w:t>Форма 1</w:t>
      </w:r>
    </w:p>
    <w:p w14:paraId="38E70A58" w14:textId="77777777" w:rsidR="000C5548" w:rsidRPr="000C5548" w:rsidRDefault="000C5548" w:rsidP="000C5548">
      <w:pPr>
        <w:ind w:firstLine="709"/>
        <w:jc w:val="right"/>
        <w:rPr>
          <w:rFonts w:ascii="Times New Roman" w:hAnsi="Times New Roman" w:cs="Times New Roman"/>
          <w:sz w:val="22"/>
          <w:szCs w:val="22"/>
        </w:rPr>
      </w:pPr>
    </w:p>
    <w:p w14:paraId="1284A12C" w14:textId="77777777" w:rsidR="000C5548" w:rsidRPr="000C5548" w:rsidRDefault="000C5548" w:rsidP="000C5548">
      <w:pPr>
        <w:ind w:firstLine="709"/>
        <w:jc w:val="center"/>
        <w:rPr>
          <w:rFonts w:ascii="Times New Roman" w:hAnsi="Times New Roman" w:cs="Times New Roman"/>
          <w:b/>
          <w:sz w:val="22"/>
          <w:szCs w:val="22"/>
        </w:rPr>
      </w:pPr>
      <w:r w:rsidRPr="000C5548">
        <w:rPr>
          <w:rFonts w:ascii="Times New Roman" w:hAnsi="Times New Roman" w:cs="Times New Roman"/>
          <w:b/>
          <w:sz w:val="22"/>
          <w:szCs w:val="22"/>
        </w:rPr>
        <w:t>ПРЕДЛОЖЕНИЕ УЧАСТНИКА КОНКУРЕНТНОЙ ЗАКУПКИ С УЧАСТИЕМ СУБЪЕКТОВ МАЛОГО И СРЕДНЕГО ПРЕДПРИНИМАТЕЛЬСТВА В ОТНОШЕНИИ ПРЕДМЕТА ТАКОЙ ЗАКУПКИ</w:t>
      </w:r>
    </w:p>
    <w:p w14:paraId="0527C83D" w14:textId="77777777" w:rsidR="000C5548" w:rsidRPr="000C5548" w:rsidRDefault="000C5548" w:rsidP="000C5548">
      <w:pPr>
        <w:ind w:firstLine="709"/>
        <w:rPr>
          <w:rFonts w:ascii="Times New Roman" w:hAnsi="Times New Roman" w:cs="Times New Roman"/>
          <w:sz w:val="22"/>
          <w:szCs w:val="22"/>
        </w:rPr>
      </w:pPr>
    </w:p>
    <w:p w14:paraId="623988ED" w14:textId="50B55BAC" w:rsidR="000C5548" w:rsidRDefault="000C5548" w:rsidP="00EB2A71">
      <w:pPr>
        <w:ind w:firstLine="709"/>
        <w:jc w:val="both"/>
        <w:rPr>
          <w:rFonts w:ascii="Times New Roman" w:hAnsi="Times New Roman" w:cs="Times New Roman"/>
          <w:sz w:val="22"/>
          <w:szCs w:val="22"/>
        </w:rPr>
      </w:pPr>
      <w:r w:rsidRPr="000C5548">
        <w:rPr>
          <w:rFonts w:ascii="Times New Roman" w:hAnsi="Times New Roman" w:cs="Times New Roman"/>
          <w:sz w:val="22"/>
          <w:szCs w:val="22"/>
        </w:rPr>
        <w:t xml:space="preserve">Настоящим организация/физическое лицо, сведения о которой(ом) указаны во второй части заявки на участие в аукционе в электронной форме, направляет предложение на поставку товаров (выполнение работ, оказание услуг), соответствующих требованиям документации аукциона </w:t>
      </w:r>
      <w:r w:rsidR="003C7A0C" w:rsidRPr="003C7A0C">
        <w:rPr>
          <w:rFonts w:ascii="Times New Roman" w:hAnsi="Times New Roman" w:cs="Times New Roman"/>
          <w:sz w:val="22"/>
          <w:szCs w:val="22"/>
        </w:rPr>
        <w:t xml:space="preserve">в электронной форме, участниками </w:t>
      </w:r>
      <w:r w:rsidR="003C7A0C" w:rsidRPr="006411AC">
        <w:rPr>
          <w:rFonts w:ascii="Times New Roman" w:hAnsi="Times New Roman" w:cs="Times New Roman"/>
          <w:sz w:val="22"/>
          <w:szCs w:val="22"/>
        </w:rPr>
        <w:t>которого могут быть только субъекты малого и среднего предпринимательства</w:t>
      </w:r>
      <w:r w:rsidRPr="006411AC">
        <w:rPr>
          <w:rFonts w:ascii="Times New Roman" w:hAnsi="Times New Roman" w:cs="Times New Roman"/>
          <w:sz w:val="22"/>
          <w:szCs w:val="22"/>
        </w:rPr>
        <w:t xml:space="preserve"> на </w:t>
      </w:r>
      <w:r w:rsidRPr="00AE75A5">
        <w:rPr>
          <w:rFonts w:ascii="Times New Roman" w:hAnsi="Times New Roman" w:cs="Times New Roman"/>
          <w:b/>
          <w:bCs/>
          <w:sz w:val="22"/>
          <w:szCs w:val="22"/>
        </w:rPr>
        <w:t xml:space="preserve">поставку </w:t>
      </w:r>
      <w:r w:rsidR="005F78BB" w:rsidRPr="00AE75A5">
        <w:rPr>
          <w:rFonts w:ascii="Times New Roman" w:hAnsi="Times New Roman" w:cs="Times New Roman"/>
          <w:b/>
          <w:bCs/>
          <w:sz w:val="22"/>
          <w:szCs w:val="22"/>
        </w:rPr>
        <w:t xml:space="preserve">средств индивидуальной защиты органов дыхания и расходных материалов для нужд </w:t>
      </w:r>
      <w:r w:rsidR="007D4F57">
        <w:rPr>
          <w:rFonts w:ascii="Times New Roman" w:hAnsi="Times New Roman" w:cs="Times New Roman"/>
          <w:b/>
          <w:bCs/>
          <w:sz w:val="22"/>
          <w:szCs w:val="22"/>
        </w:rPr>
        <w:t xml:space="preserve">                                         </w:t>
      </w:r>
      <w:r w:rsidR="005F78BB" w:rsidRPr="00AE75A5">
        <w:rPr>
          <w:rFonts w:ascii="Times New Roman" w:hAnsi="Times New Roman" w:cs="Times New Roman"/>
          <w:b/>
          <w:bCs/>
          <w:sz w:val="22"/>
          <w:szCs w:val="22"/>
        </w:rPr>
        <w:t>АО "Мосводоканал" в 2027 году</w:t>
      </w:r>
      <w:r w:rsidR="00F56F6A" w:rsidRPr="00AE75A5">
        <w:rPr>
          <w:rFonts w:ascii="Times New Roman" w:hAnsi="Times New Roman" w:cs="Times New Roman"/>
          <w:b/>
          <w:bCs/>
          <w:sz w:val="22"/>
          <w:szCs w:val="22"/>
        </w:rPr>
        <w:t>;</w:t>
      </w:r>
      <w:r w:rsidR="00F56F6A" w:rsidRPr="006411AC">
        <w:rPr>
          <w:rFonts w:ascii="Times New Roman" w:hAnsi="Times New Roman" w:cs="Times New Roman"/>
          <w:sz w:val="22"/>
          <w:szCs w:val="22"/>
        </w:rPr>
        <w:t xml:space="preserve"> </w:t>
      </w:r>
      <w:r w:rsidRPr="006411AC">
        <w:rPr>
          <w:rFonts w:ascii="Times New Roman" w:hAnsi="Times New Roman" w:cs="Times New Roman"/>
          <w:sz w:val="22"/>
          <w:szCs w:val="22"/>
        </w:rPr>
        <w:t>реестровый номер торгов - ________________, на условиях, предусмотренных документацией для проведения данного аукциона в электронной</w:t>
      </w:r>
      <w:r w:rsidRPr="000C5548">
        <w:rPr>
          <w:rFonts w:ascii="Times New Roman" w:hAnsi="Times New Roman" w:cs="Times New Roman"/>
          <w:sz w:val="22"/>
          <w:szCs w:val="22"/>
        </w:rPr>
        <w:t xml:space="preserve"> форме и не подлежащих изменению по результатам проведения электронного аукциона.</w:t>
      </w:r>
    </w:p>
    <w:p w14:paraId="5446D1D9" w14:textId="77777777" w:rsidR="00F56F6A" w:rsidRPr="000C5548" w:rsidRDefault="00F56F6A" w:rsidP="000C5548">
      <w:pPr>
        <w:ind w:firstLine="709"/>
        <w:jc w:val="both"/>
        <w:rPr>
          <w:rFonts w:ascii="Times New Roman" w:hAnsi="Times New Roman" w:cs="Times New Roman"/>
          <w:sz w:val="22"/>
          <w:szCs w:val="22"/>
        </w:rPr>
      </w:pPr>
    </w:p>
    <w:p w14:paraId="3BED654C" w14:textId="77777777" w:rsidR="002E7468" w:rsidRDefault="002E7468" w:rsidP="00F56F6A">
      <w:pPr>
        <w:ind w:firstLine="709"/>
        <w:jc w:val="center"/>
        <w:rPr>
          <w:rFonts w:ascii="Times New Roman" w:hAnsi="Times New Roman" w:cs="Times New Roman"/>
          <w:b/>
          <w:sz w:val="22"/>
          <w:szCs w:val="22"/>
        </w:rPr>
      </w:pPr>
    </w:p>
    <w:p w14:paraId="1D53EAEE" w14:textId="77777777" w:rsidR="002E7468" w:rsidRDefault="002E7468" w:rsidP="00F56F6A">
      <w:pPr>
        <w:ind w:firstLine="709"/>
        <w:jc w:val="center"/>
        <w:rPr>
          <w:rFonts w:ascii="Times New Roman" w:hAnsi="Times New Roman" w:cs="Times New Roman"/>
          <w:b/>
          <w:sz w:val="22"/>
          <w:szCs w:val="22"/>
        </w:rPr>
      </w:pPr>
    </w:p>
    <w:p w14:paraId="37686987" w14:textId="77777777" w:rsidR="002E7468" w:rsidRDefault="002E7468" w:rsidP="00F56F6A">
      <w:pPr>
        <w:ind w:firstLine="709"/>
        <w:jc w:val="center"/>
        <w:rPr>
          <w:rFonts w:ascii="Times New Roman" w:hAnsi="Times New Roman" w:cs="Times New Roman"/>
          <w:b/>
          <w:sz w:val="22"/>
          <w:szCs w:val="22"/>
        </w:rPr>
      </w:pPr>
    </w:p>
    <w:p w14:paraId="3BA53B4E" w14:textId="77777777" w:rsidR="000C5548" w:rsidRDefault="000C5548" w:rsidP="00F56F6A">
      <w:pPr>
        <w:ind w:firstLine="709"/>
        <w:jc w:val="center"/>
        <w:rPr>
          <w:rFonts w:ascii="Times New Roman" w:hAnsi="Times New Roman" w:cs="Times New Roman"/>
          <w:b/>
          <w:sz w:val="22"/>
          <w:szCs w:val="22"/>
        </w:rPr>
      </w:pPr>
      <w:r w:rsidRPr="00F56F6A">
        <w:rPr>
          <w:rFonts w:ascii="Times New Roman" w:hAnsi="Times New Roman" w:cs="Times New Roman"/>
          <w:b/>
          <w:sz w:val="22"/>
          <w:szCs w:val="22"/>
        </w:rPr>
        <w:t>ТЕХНИЧЕСКОЕ ПРЕДЛОЖЕНИЕ</w:t>
      </w:r>
      <w:r w:rsidR="00A77A60">
        <w:rPr>
          <w:rFonts w:ascii="Times New Roman" w:hAnsi="Times New Roman" w:cs="Times New Roman"/>
          <w:b/>
          <w:sz w:val="22"/>
          <w:szCs w:val="22"/>
        </w:rPr>
        <w:t>*</w:t>
      </w:r>
    </w:p>
    <w:p w14:paraId="4CE10251" w14:textId="77777777" w:rsidR="00F56F6A" w:rsidRDefault="00F56F6A" w:rsidP="00F56F6A">
      <w:pPr>
        <w:ind w:firstLine="709"/>
        <w:jc w:val="center"/>
        <w:rPr>
          <w:rFonts w:ascii="Times New Roman" w:hAnsi="Times New Roman" w:cs="Times New Roman"/>
          <w:b/>
          <w:sz w:val="22"/>
          <w:szCs w:val="22"/>
        </w:rPr>
      </w:pP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202"/>
        <w:gridCol w:w="2126"/>
        <w:gridCol w:w="3885"/>
      </w:tblGrid>
      <w:tr w:rsidR="00F56F6A" w:rsidRPr="00C91A39" w14:paraId="73D0D0AF" w14:textId="77777777" w:rsidTr="007425A7">
        <w:trPr>
          <w:trHeight w:val="892"/>
          <w:jc w:val="center"/>
        </w:trPr>
        <w:tc>
          <w:tcPr>
            <w:tcW w:w="746" w:type="dxa"/>
            <w:shd w:val="clear" w:color="auto" w:fill="auto"/>
            <w:noWrap/>
            <w:vAlign w:val="center"/>
            <w:hideMark/>
          </w:tcPr>
          <w:p w14:paraId="6F22B53D"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 п</w:t>
            </w:r>
            <w:r w:rsidR="007425A7">
              <w:rPr>
                <w:rFonts w:ascii="Times New Roman" w:hAnsi="Times New Roman" w:cs="Times New Roman"/>
                <w:color w:val="auto"/>
              </w:rPr>
              <w:t>/</w:t>
            </w:r>
            <w:r w:rsidRPr="00C91A39">
              <w:rPr>
                <w:rFonts w:ascii="Times New Roman" w:hAnsi="Times New Roman" w:cs="Times New Roman"/>
                <w:color w:val="auto"/>
              </w:rPr>
              <w:t>п</w:t>
            </w:r>
          </w:p>
        </w:tc>
        <w:tc>
          <w:tcPr>
            <w:tcW w:w="3202" w:type="dxa"/>
            <w:shd w:val="clear" w:color="auto" w:fill="auto"/>
            <w:vAlign w:val="center"/>
            <w:hideMark/>
          </w:tcPr>
          <w:p w14:paraId="218FE0DE"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Наименование товара</w:t>
            </w:r>
          </w:p>
        </w:tc>
        <w:tc>
          <w:tcPr>
            <w:tcW w:w="2126" w:type="dxa"/>
            <w:shd w:val="clear" w:color="auto" w:fill="auto"/>
            <w:vAlign w:val="center"/>
            <w:hideMark/>
          </w:tcPr>
          <w:p w14:paraId="27B27A4B"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Указание на товарный знак;</w:t>
            </w:r>
          </w:p>
          <w:p w14:paraId="050A5A54"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 xml:space="preserve">Производитель </w:t>
            </w:r>
          </w:p>
        </w:tc>
        <w:tc>
          <w:tcPr>
            <w:tcW w:w="3885" w:type="dxa"/>
            <w:vAlign w:val="center"/>
          </w:tcPr>
          <w:p w14:paraId="7937FC23"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Технические характеристики</w:t>
            </w:r>
          </w:p>
        </w:tc>
      </w:tr>
      <w:tr w:rsidR="00F56F6A" w:rsidRPr="00C91A39" w14:paraId="4B74D4A3" w14:textId="77777777" w:rsidTr="007425A7">
        <w:trPr>
          <w:trHeight w:val="64"/>
          <w:jc w:val="center"/>
        </w:trPr>
        <w:tc>
          <w:tcPr>
            <w:tcW w:w="746" w:type="dxa"/>
            <w:shd w:val="clear" w:color="auto" w:fill="auto"/>
            <w:noWrap/>
            <w:vAlign w:val="center"/>
            <w:hideMark/>
          </w:tcPr>
          <w:p w14:paraId="2CE2C116"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1</w:t>
            </w:r>
          </w:p>
        </w:tc>
        <w:tc>
          <w:tcPr>
            <w:tcW w:w="3202" w:type="dxa"/>
            <w:shd w:val="clear" w:color="auto" w:fill="auto"/>
            <w:vAlign w:val="center"/>
          </w:tcPr>
          <w:p w14:paraId="1216380B" w14:textId="77777777" w:rsidR="00F56F6A" w:rsidRPr="00C91A39" w:rsidRDefault="00F56F6A" w:rsidP="00F56F6A">
            <w:pPr>
              <w:widowControl/>
              <w:contextualSpacing/>
              <w:rPr>
                <w:rFonts w:ascii="Times New Roman" w:hAnsi="Times New Roman" w:cs="Times New Roman"/>
                <w:color w:val="auto"/>
              </w:rPr>
            </w:pPr>
          </w:p>
        </w:tc>
        <w:tc>
          <w:tcPr>
            <w:tcW w:w="2126" w:type="dxa"/>
            <w:shd w:val="clear" w:color="auto" w:fill="auto"/>
            <w:noWrap/>
            <w:vAlign w:val="center"/>
            <w:hideMark/>
          </w:tcPr>
          <w:p w14:paraId="7970C9AC" w14:textId="77777777" w:rsidR="00F56F6A" w:rsidRPr="00C91A39" w:rsidRDefault="00F56F6A" w:rsidP="00F56F6A">
            <w:pPr>
              <w:widowControl/>
              <w:contextualSpacing/>
              <w:rPr>
                <w:rFonts w:ascii="Times New Roman" w:hAnsi="Times New Roman" w:cs="Times New Roman"/>
                <w:color w:val="auto"/>
              </w:rPr>
            </w:pPr>
            <w:r w:rsidRPr="00C91A39">
              <w:rPr>
                <w:rFonts w:ascii="Times New Roman" w:hAnsi="Times New Roman" w:cs="Times New Roman"/>
                <w:color w:val="auto"/>
              </w:rPr>
              <w:t> </w:t>
            </w:r>
          </w:p>
        </w:tc>
        <w:tc>
          <w:tcPr>
            <w:tcW w:w="3885" w:type="dxa"/>
          </w:tcPr>
          <w:p w14:paraId="76F5B6DB" w14:textId="77777777" w:rsidR="00F56F6A" w:rsidRPr="00C91A39" w:rsidRDefault="00F56F6A" w:rsidP="00F56F6A">
            <w:pPr>
              <w:widowControl/>
              <w:contextualSpacing/>
              <w:rPr>
                <w:rFonts w:ascii="Times New Roman" w:hAnsi="Times New Roman" w:cs="Times New Roman"/>
                <w:color w:val="auto"/>
              </w:rPr>
            </w:pPr>
          </w:p>
        </w:tc>
      </w:tr>
      <w:tr w:rsidR="00F56F6A" w:rsidRPr="00C91A39" w14:paraId="38415BC5" w14:textId="77777777" w:rsidTr="007425A7">
        <w:trPr>
          <w:trHeight w:val="64"/>
          <w:jc w:val="center"/>
        </w:trPr>
        <w:tc>
          <w:tcPr>
            <w:tcW w:w="746" w:type="dxa"/>
            <w:shd w:val="clear" w:color="auto" w:fill="auto"/>
            <w:noWrap/>
            <w:vAlign w:val="center"/>
            <w:hideMark/>
          </w:tcPr>
          <w:p w14:paraId="5C0E4C67"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2</w:t>
            </w:r>
          </w:p>
        </w:tc>
        <w:tc>
          <w:tcPr>
            <w:tcW w:w="3202" w:type="dxa"/>
            <w:shd w:val="clear" w:color="auto" w:fill="auto"/>
            <w:vAlign w:val="center"/>
          </w:tcPr>
          <w:p w14:paraId="2B95E76E" w14:textId="77777777" w:rsidR="00F56F6A" w:rsidRPr="00C91A39" w:rsidRDefault="00F56F6A" w:rsidP="00F56F6A">
            <w:pPr>
              <w:widowControl/>
              <w:contextualSpacing/>
              <w:rPr>
                <w:rFonts w:ascii="Times New Roman" w:hAnsi="Times New Roman" w:cs="Times New Roman"/>
                <w:color w:val="auto"/>
              </w:rPr>
            </w:pPr>
          </w:p>
        </w:tc>
        <w:tc>
          <w:tcPr>
            <w:tcW w:w="2126" w:type="dxa"/>
            <w:shd w:val="clear" w:color="auto" w:fill="auto"/>
            <w:noWrap/>
            <w:vAlign w:val="center"/>
            <w:hideMark/>
          </w:tcPr>
          <w:p w14:paraId="30DC42E6" w14:textId="77777777" w:rsidR="00F56F6A" w:rsidRPr="00C91A39" w:rsidRDefault="00F56F6A" w:rsidP="00F56F6A">
            <w:pPr>
              <w:widowControl/>
              <w:contextualSpacing/>
              <w:rPr>
                <w:rFonts w:ascii="Times New Roman" w:hAnsi="Times New Roman" w:cs="Times New Roman"/>
                <w:color w:val="auto"/>
              </w:rPr>
            </w:pPr>
            <w:r w:rsidRPr="00C91A39">
              <w:rPr>
                <w:rFonts w:ascii="Times New Roman" w:hAnsi="Times New Roman" w:cs="Times New Roman"/>
                <w:color w:val="auto"/>
              </w:rPr>
              <w:t> </w:t>
            </w:r>
          </w:p>
        </w:tc>
        <w:tc>
          <w:tcPr>
            <w:tcW w:w="3885" w:type="dxa"/>
          </w:tcPr>
          <w:p w14:paraId="0CFF4687" w14:textId="77777777" w:rsidR="00F56F6A" w:rsidRPr="00C91A39" w:rsidRDefault="00F56F6A" w:rsidP="00F56F6A">
            <w:pPr>
              <w:widowControl/>
              <w:contextualSpacing/>
              <w:rPr>
                <w:rFonts w:ascii="Times New Roman" w:hAnsi="Times New Roman" w:cs="Times New Roman"/>
                <w:color w:val="auto"/>
              </w:rPr>
            </w:pPr>
          </w:p>
        </w:tc>
      </w:tr>
      <w:tr w:rsidR="00F56F6A" w:rsidRPr="00F56F6A" w14:paraId="4537AB12" w14:textId="77777777" w:rsidTr="007425A7">
        <w:trPr>
          <w:trHeight w:val="64"/>
          <w:jc w:val="center"/>
        </w:trPr>
        <w:tc>
          <w:tcPr>
            <w:tcW w:w="746" w:type="dxa"/>
            <w:shd w:val="clear" w:color="auto" w:fill="auto"/>
            <w:noWrap/>
            <w:vAlign w:val="center"/>
          </w:tcPr>
          <w:p w14:paraId="3E6A6D48" w14:textId="77777777" w:rsidR="00F56F6A" w:rsidRPr="00C91A39" w:rsidRDefault="00F56F6A" w:rsidP="00F56F6A">
            <w:pPr>
              <w:widowControl/>
              <w:contextualSpacing/>
              <w:jc w:val="center"/>
              <w:rPr>
                <w:rFonts w:ascii="Times New Roman" w:hAnsi="Times New Roman" w:cs="Times New Roman"/>
                <w:color w:val="auto"/>
              </w:rPr>
            </w:pPr>
            <w:r w:rsidRPr="00C91A39">
              <w:rPr>
                <w:rFonts w:ascii="Times New Roman" w:hAnsi="Times New Roman" w:cs="Times New Roman"/>
                <w:color w:val="auto"/>
              </w:rPr>
              <w:t>…</w:t>
            </w:r>
          </w:p>
        </w:tc>
        <w:tc>
          <w:tcPr>
            <w:tcW w:w="3202" w:type="dxa"/>
            <w:shd w:val="clear" w:color="auto" w:fill="auto"/>
            <w:vAlign w:val="center"/>
          </w:tcPr>
          <w:p w14:paraId="13EF3F65" w14:textId="77777777" w:rsidR="00F56F6A" w:rsidRPr="00C91A39" w:rsidRDefault="00F56F6A" w:rsidP="00F56F6A">
            <w:pPr>
              <w:widowControl/>
              <w:contextualSpacing/>
              <w:rPr>
                <w:rFonts w:ascii="Times New Roman" w:hAnsi="Times New Roman" w:cs="Times New Roman"/>
                <w:color w:val="auto"/>
              </w:rPr>
            </w:pPr>
          </w:p>
        </w:tc>
        <w:tc>
          <w:tcPr>
            <w:tcW w:w="2126" w:type="dxa"/>
            <w:shd w:val="clear" w:color="auto" w:fill="auto"/>
            <w:noWrap/>
            <w:vAlign w:val="center"/>
          </w:tcPr>
          <w:p w14:paraId="5C5FD02B" w14:textId="77777777" w:rsidR="00F56F6A" w:rsidRPr="00C91A39" w:rsidRDefault="00F56F6A" w:rsidP="00F56F6A">
            <w:pPr>
              <w:widowControl/>
              <w:contextualSpacing/>
              <w:rPr>
                <w:rFonts w:ascii="Times New Roman" w:hAnsi="Times New Roman" w:cs="Times New Roman"/>
                <w:color w:val="auto"/>
              </w:rPr>
            </w:pPr>
          </w:p>
        </w:tc>
        <w:tc>
          <w:tcPr>
            <w:tcW w:w="3885" w:type="dxa"/>
          </w:tcPr>
          <w:p w14:paraId="62C1F097" w14:textId="77777777" w:rsidR="00F56F6A" w:rsidRPr="00C91A39" w:rsidRDefault="00F56F6A" w:rsidP="00F56F6A">
            <w:pPr>
              <w:widowControl/>
              <w:contextualSpacing/>
              <w:rPr>
                <w:rFonts w:ascii="Times New Roman" w:hAnsi="Times New Roman" w:cs="Times New Roman"/>
                <w:color w:val="auto"/>
              </w:rPr>
            </w:pPr>
          </w:p>
        </w:tc>
      </w:tr>
    </w:tbl>
    <w:p w14:paraId="03AA9FB1" w14:textId="77777777" w:rsidR="00F56F6A" w:rsidRDefault="00F56F6A" w:rsidP="00F56F6A">
      <w:pPr>
        <w:ind w:firstLine="709"/>
        <w:jc w:val="center"/>
        <w:rPr>
          <w:rFonts w:ascii="Times New Roman" w:hAnsi="Times New Roman" w:cs="Times New Roman"/>
          <w:b/>
          <w:sz w:val="22"/>
          <w:szCs w:val="22"/>
        </w:rPr>
      </w:pPr>
    </w:p>
    <w:p w14:paraId="43BD0E16" w14:textId="77777777" w:rsidR="00A77A60" w:rsidRDefault="00A77A60" w:rsidP="00F56F6A">
      <w:pPr>
        <w:ind w:firstLine="709"/>
        <w:jc w:val="center"/>
        <w:rPr>
          <w:rFonts w:ascii="Times New Roman" w:hAnsi="Times New Roman" w:cs="Times New Roman"/>
          <w:b/>
          <w:sz w:val="22"/>
          <w:szCs w:val="22"/>
        </w:rPr>
      </w:pPr>
    </w:p>
    <w:p w14:paraId="46D23217" w14:textId="77777777" w:rsidR="00A77A60" w:rsidRDefault="00A77A60" w:rsidP="00F56F6A">
      <w:pPr>
        <w:ind w:firstLine="709"/>
        <w:jc w:val="center"/>
        <w:rPr>
          <w:rFonts w:ascii="Times New Roman" w:hAnsi="Times New Roman" w:cs="Times New Roman"/>
          <w:b/>
          <w:sz w:val="22"/>
          <w:szCs w:val="22"/>
        </w:rPr>
      </w:pPr>
    </w:p>
    <w:p w14:paraId="08D87CDE" w14:textId="77777777" w:rsidR="00A77A60" w:rsidRDefault="00A77A60" w:rsidP="00F56F6A">
      <w:pPr>
        <w:ind w:firstLine="709"/>
        <w:jc w:val="center"/>
        <w:rPr>
          <w:rFonts w:ascii="Times New Roman" w:hAnsi="Times New Roman" w:cs="Times New Roman"/>
          <w:b/>
          <w:sz w:val="22"/>
          <w:szCs w:val="22"/>
        </w:rPr>
      </w:pPr>
    </w:p>
    <w:p w14:paraId="743B0253" w14:textId="77777777" w:rsidR="00A77A60" w:rsidRDefault="00A77A60" w:rsidP="00F56F6A">
      <w:pPr>
        <w:ind w:firstLine="709"/>
        <w:jc w:val="center"/>
        <w:rPr>
          <w:rFonts w:ascii="Times New Roman" w:hAnsi="Times New Roman" w:cs="Times New Roman"/>
          <w:b/>
          <w:sz w:val="22"/>
          <w:szCs w:val="22"/>
        </w:rPr>
      </w:pPr>
    </w:p>
    <w:p w14:paraId="16D51467" w14:textId="77777777" w:rsidR="00A77A60" w:rsidRDefault="00A77A60" w:rsidP="00F56F6A">
      <w:pPr>
        <w:ind w:firstLine="709"/>
        <w:jc w:val="center"/>
        <w:rPr>
          <w:rFonts w:ascii="Times New Roman" w:hAnsi="Times New Roman" w:cs="Times New Roman"/>
          <w:b/>
          <w:sz w:val="22"/>
          <w:szCs w:val="22"/>
        </w:rPr>
      </w:pPr>
    </w:p>
    <w:p w14:paraId="077C7CC7" w14:textId="77777777" w:rsidR="00A77A60" w:rsidRDefault="00A77A60" w:rsidP="00F56F6A">
      <w:pPr>
        <w:ind w:firstLine="709"/>
        <w:jc w:val="center"/>
        <w:rPr>
          <w:rFonts w:ascii="Times New Roman" w:hAnsi="Times New Roman" w:cs="Times New Roman"/>
          <w:b/>
          <w:sz w:val="22"/>
          <w:szCs w:val="22"/>
        </w:rPr>
      </w:pPr>
    </w:p>
    <w:p w14:paraId="4DCB8B19" w14:textId="77777777" w:rsidR="00A77A60" w:rsidRDefault="00A77A60" w:rsidP="00F56F6A">
      <w:pPr>
        <w:ind w:firstLine="709"/>
        <w:jc w:val="center"/>
        <w:rPr>
          <w:rFonts w:ascii="Times New Roman" w:hAnsi="Times New Roman" w:cs="Times New Roman"/>
          <w:b/>
          <w:sz w:val="22"/>
          <w:szCs w:val="22"/>
        </w:rPr>
      </w:pPr>
    </w:p>
    <w:p w14:paraId="14A42FC0" w14:textId="77777777" w:rsidR="00A77A60" w:rsidRDefault="00A77A60" w:rsidP="00F56F6A">
      <w:pPr>
        <w:ind w:firstLine="709"/>
        <w:jc w:val="center"/>
        <w:rPr>
          <w:rFonts w:ascii="Times New Roman" w:hAnsi="Times New Roman" w:cs="Times New Roman"/>
          <w:b/>
          <w:sz w:val="22"/>
          <w:szCs w:val="22"/>
        </w:rPr>
      </w:pPr>
    </w:p>
    <w:p w14:paraId="79C8A147" w14:textId="77777777" w:rsidR="00A77A60" w:rsidRPr="00FC2F56" w:rsidRDefault="00A77A60" w:rsidP="00A77A60">
      <w:pPr>
        <w:widowControl/>
        <w:jc w:val="both"/>
        <w:rPr>
          <w:rFonts w:ascii="Times New Roman" w:eastAsia="Calibri" w:hAnsi="Times New Roman" w:cs="Times New Roman"/>
          <w:color w:val="auto"/>
          <w:sz w:val="22"/>
          <w:szCs w:val="22"/>
          <w:lang w:eastAsia="en-US"/>
        </w:rPr>
      </w:pPr>
      <w:r>
        <w:rPr>
          <w:rFonts w:ascii="Times New Roman" w:hAnsi="Times New Roman" w:cs="Times New Roman"/>
          <w:b/>
          <w:sz w:val="22"/>
          <w:szCs w:val="22"/>
        </w:rPr>
        <w:t>*</w:t>
      </w:r>
      <w:r w:rsidRPr="00A77A60">
        <w:rPr>
          <w:rFonts w:ascii="Times New Roman" w:eastAsia="Calibri" w:hAnsi="Times New Roman" w:cs="Times New Roman"/>
          <w:color w:val="auto"/>
          <w:sz w:val="22"/>
          <w:szCs w:val="22"/>
          <w:lang w:eastAsia="en-US"/>
        </w:rPr>
        <w:t xml:space="preserve"> </w:t>
      </w:r>
      <w:r w:rsidRPr="00FC2F56">
        <w:rPr>
          <w:rFonts w:ascii="Times New Roman" w:eastAsia="Calibri" w:hAnsi="Times New Roman" w:cs="Times New Roman"/>
          <w:color w:val="auto"/>
          <w:sz w:val="22"/>
          <w:szCs w:val="22"/>
          <w:lang w:eastAsia="en-US"/>
        </w:rPr>
        <w:t>Сведения о предлагаемых товарах предоставляются участником по каждой позиции технического задания. Информация о фактических характеристиках и комплектации товара предоставляется в соответствии с техническим заданием. Участник закупки представляет по вышеприведенной форме информацию о товарном знаке (его словесном обозначении) (при наличии), фирменном наименовании (при наличи</w:t>
      </w:r>
      <w:r w:rsidR="00AA3AA8">
        <w:rPr>
          <w:rFonts w:ascii="Times New Roman" w:eastAsia="Calibri" w:hAnsi="Times New Roman" w:cs="Times New Roman"/>
          <w:color w:val="auto"/>
          <w:sz w:val="22"/>
          <w:szCs w:val="22"/>
          <w:lang w:eastAsia="en-US"/>
        </w:rPr>
        <w:t>и), производителе (при наличии) и</w:t>
      </w:r>
      <w:r w:rsidRPr="00FC2F56">
        <w:rPr>
          <w:rFonts w:ascii="Times New Roman" w:eastAsia="Calibri" w:hAnsi="Times New Roman" w:cs="Times New Roman"/>
          <w:color w:val="auto"/>
          <w:sz w:val="22"/>
          <w:szCs w:val="22"/>
          <w:lang w:eastAsia="en-US"/>
        </w:rPr>
        <w:t xml:space="preserve"> технических характеристиках.</w:t>
      </w:r>
    </w:p>
    <w:p w14:paraId="20E01A67" w14:textId="77777777" w:rsidR="00A77A60" w:rsidRPr="00FC2F56" w:rsidRDefault="00A77A60" w:rsidP="00A77A60">
      <w:pPr>
        <w:pStyle w:val="a3"/>
        <w:widowControl/>
        <w:spacing w:after="200"/>
        <w:ind w:left="0"/>
        <w:jc w:val="both"/>
        <w:rPr>
          <w:rFonts w:ascii="Times New Roman" w:eastAsia="Calibri" w:hAnsi="Times New Roman" w:cs="Times New Roman"/>
          <w:color w:val="auto"/>
          <w:sz w:val="22"/>
          <w:szCs w:val="22"/>
          <w:lang w:eastAsia="en-US"/>
        </w:rPr>
      </w:pPr>
      <w:r w:rsidRPr="00FC2F56">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ab/>
      </w:r>
      <w:r w:rsidRPr="00FC2F56">
        <w:rPr>
          <w:rFonts w:ascii="Times New Roman" w:eastAsia="Calibri" w:hAnsi="Times New Roman" w:cs="Times New Roman"/>
          <w:color w:val="auto"/>
          <w:sz w:val="22"/>
          <w:szCs w:val="22"/>
          <w:lang w:eastAsia="en-US"/>
        </w:rPr>
        <w:t>В случае отсутствия в документации производителя указанной информации для каких-либо из товаров, предлагаемых к поставке, то по данным параметрам в соответствующей графе следует ставить прочерк «-», либо указывать «отсутствует».</w:t>
      </w:r>
    </w:p>
    <w:p w14:paraId="5061B3C3" w14:textId="77777777" w:rsidR="00A77A60" w:rsidRDefault="00A77A60" w:rsidP="00F56F6A">
      <w:pPr>
        <w:ind w:firstLine="709"/>
        <w:jc w:val="center"/>
        <w:rPr>
          <w:rFonts w:ascii="Times New Roman" w:hAnsi="Times New Roman" w:cs="Times New Roman"/>
          <w:b/>
          <w:sz w:val="22"/>
          <w:szCs w:val="22"/>
        </w:rPr>
      </w:pPr>
    </w:p>
    <w:p w14:paraId="4F3A3195" w14:textId="77777777" w:rsidR="00F56F6A" w:rsidRDefault="00F56F6A">
      <w:pPr>
        <w:widowControl/>
        <w:spacing w:after="200" w:line="276" w:lineRule="auto"/>
        <w:rPr>
          <w:rFonts w:ascii="Times New Roman" w:hAnsi="Times New Roman" w:cs="Times New Roman"/>
          <w:b/>
          <w:sz w:val="22"/>
          <w:szCs w:val="22"/>
        </w:rPr>
      </w:pPr>
      <w:r>
        <w:rPr>
          <w:rFonts w:ascii="Times New Roman" w:hAnsi="Times New Roman" w:cs="Times New Roman"/>
          <w:b/>
          <w:sz w:val="22"/>
          <w:szCs w:val="22"/>
        </w:rPr>
        <w:br w:type="page"/>
      </w:r>
    </w:p>
    <w:p w14:paraId="068CF0A2" w14:textId="77777777" w:rsidR="00F56F6A" w:rsidRDefault="00F56F6A" w:rsidP="00F56F6A">
      <w:pPr>
        <w:ind w:firstLine="709"/>
        <w:jc w:val="center"/>
        <w:rPr>
          <w:rFonts w:ascii="Times New Roman" w:hAnsi="Times New Roman" w:cs="Times New Roman"/>
          <w:b/>
          <w:sz w:val="22"/>
          <w:szCs w:val="22"/>
        </w:rPr>
      </w:pPr>
    </w:p>
    <w:p w14:paraId="67F81F9C" w14:textId="77777777" w:rsidR="007D7537" w:rsidRPr="007D7537" w:rsidRDefault="007D7537" w:rsidP="007D7537">
      <w:pPr>
        <w:ind w:firstLine="567"/>
        <w:jc w:val="right"/>
        <w:rPr>
          <w:rFonts w:ascii="Times New Roman" w:hAnsi="Times New Roman" w:cs="Times New Roman"/>
        </w:rPr>
      </w:pPr>
      <w:r w:rsidRPr="007D7537">
        <w:rPr>
          <w:rFonts w:ascii="Times New Roman" w:hAnsi="Times New Roman" w:cs="Times New Roman"/>
        </w:rPr>
        <w:t>Форма 2</w:t>
      </w:r>
    </w:p>
    <w:p w14:paraId="34E19CAF" w14:textId="77777777" w:rsidR="007D7537" w:rsidRDefault="007D7537" w:rsidP="007D7537">
      <w:pPr>
        <w:ind w:firstLine="567"/>
        <w:jc w:val="center"/>
        <w:rPr>
          <w:rFonts w:ascii="Times New Roman" w:hAnsi="Times New Roman" w:cs="Times New Roman"/>
          <w:b/>
        </w:rPr>
      </w:pPr>
      <w:r w:rsidRPr="007D7537">
        <w:rPr>
          <w:rFonts w:ascii="Times New Roman" w:hAnsi="Times New Roman" w:cs="Times New Roman"/>
          <w:b/>
        </w:rPr>
        <w:t xml:space="preserve">АНКЕТА УЧАСТНИКА ЗАКУПКИ </w:t>
      </w:r>
    </w:p>
    <w:p w14:paraId="4E44A676" w14:textId="77777777" w:rsidR="001D15EF" w:rsidRDefault="001D15EF" w:rsidP="007D7537">
      <w:pPr>
        <w:ind w:firstLine="567"/>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686"/>
      </w:tblGrid>
      <w:tr w:rsidR="001D15EF" w:rsidRPr="000B1D06" w14:paraId="05297527" w14:textId="77777777" w:rsidTr="00611652">
        <w:trPr>
          <w:cantSplit/>
          <w:trHeight w:val="240"/>
          <w:tblHeader/>
        </w:trPr>
        <w:tc>
          <w:tcPr>
            <w:tcW w:w="5812" w:type="dxa"/>
            <w:tcBorders>
              <w:top w:val="single" w:sz="4" w:space="0" w:color="auto"/>
              <w:left w:val="single" w:sz="4" w:space="0" w:color="auto"/>
              <w:bottom w:val="single" w:sz="4" w:space="0" w:color="auto"/>
              <w:right w:val="single" w:sz="4" w:space="0" w:color="auto"/>
            </w:tcBorders>
            <w:hideMark/>
          </w:tcPr>
          <w:p w14:paraId="3AB2E23F" w14:textId="77777777" w:rsidR="001D15EF" w:rsidRPr="000B1D06" w:rsidRDefault="001D15EF" w:rsidP="00127B0E">
            <w:pPr>
              <w:pStyle w:val="af"/>
              <w:spacing w:line="276" w:lineRule="auto"/>
              <w:jc w:val="center"/>
              <w:rPr>
                <w:b/>
                <w:sz w:val="23"/>
                <w:szCs w:val="23"/>
                <w:lang w:eastAsia="en-US"/>
              </w:rPr>
            </w:pPr>
            <w:bookmarkStart w:id="13" w:name="_Hlk185846172"/>
            <w:r w:rsidRPr="000B1D06">
              <w:rPr>
                <w:b/>
                <w:sz w:val="23"/>
                <w:szCs w:val="23"/>
                <w:lang w:eastAsia="en-US"/>
              </w:rPr>
              <w:t>Наименование</w:t>
            </w:r>
          </w:p>
        </w:tc>
        <w:tc>
          <w:tcPr>
            <w:tcW w:w="3686" w:type="dxa"/>
            <w:tcBorders>
              <w:top w:val="single" w:sz="4" w:space="0" w:color="auto"/>
              <w:left w:val="single" w:sz="4" w:space="0" w:color="auto"/>
              <w:bottom w:val="single" w:sz="4" w:space="0" w:color="auto"/>
              <w:right w:val="single" w:sz="4" w:space="0" w:color="auto"/>
            </w:tcBorders>
            <w:hideMark/>
          </w:tcPr>
          <w:p w14:paraId="7B9E5B82" w14:textId="77777777" w:rsidR="001D15EF" w:rsidRPr="000B1D06" w:rsidRDefault="001D15EF" w:rsidP="00127B0E">
            <w:pPr>
              <w:pStyle w:val="af"/>
              <w:spacing w:line="276" w:lineRule="auto"/>
              <w:jc w:val="center"/>
              <w:rPr>
                <w:b/>
                <w:sz w:val="23"/>
                <w:szCs w:val="23"/>
                <w:lang w:eastAsia="en-US"/>
              </w:rPr>
            </w:pPr>
            <w:r w:rsidRPr="000B1D06">
              <w:rPr>
                <w:b/>
                <w:sz w:val="23"/>
                <w:szCs w:val="23"/>
                <w:lang w:eastAsia="en-US"/>
              </w:rPr>
              <w:t>Сведения об Участнике</w:t>
            </w:r>
          </w:p>
        </w:tc>
      </w:tr>
      <w:tr w:rsidR="001D15EF" w:rsidRPr="000B1D06" w14:paraId="6A6A500D" w14:textId="77777777" w:rsidTr="00611652">
        <w:tc>
          <w:tcPr>
            <w:tcW w:w="5812" w:type="dxa"/>
            <w:tcBorders>
              <w:top w:val="nil"/>
              <w:left w:val="single" w:sz="8" w:space="0" w:color="auto"/>
              <w:bottom w:val="single" w:sz="8" w:space="0" w:color="auto"/>
              <w:right w:val="single" w:sz="8" w:space="0" w:color="auto"/>
            </w:tcBorders>
            <w:hideMark/>
          </w:tcPr>
          <w:p w14:paraId="22801470" w14:textId="77777777" w:rsidR="001D15EF" w:rsidRPr="000B1D06" w:rsidRDefault="00676381" w:rsidP="00611652">
            <w:pPr>
              <w:spacing w:line="276" w:lineRule="auto"/>
              <w:rPr>
                <w:rFonts w:ascii="Times New Roman" w:hAnsi="Times New Roman" w:cs="Times New Roman"/>
                <w:lang w:eastAsia="en-US"/>
              </w:rPr>
            </w:pPr>
            <w:r w:rsidRPr="000B1D06">
              <w:rPr>
                <w:rFonts w:ascii="Times New Roman" w:hAnsi="Times New Roman" w:cs="Times New Roman"/>
                <w:lang w:eastAsia="en-US"/>
              </w:rPr>
              <w:t>Фирменное наименование (полное и сокращенное наименование организации</w:t>
            </w:r>
            <w:r>
              <w:rPr>
                <w:rFonts w:ascii="Times New Roman" w:hAnsi="Times New Roman" w:cs="Times New Roman"/>
                <w:lang w:eastAsia="en-US"/>
              </w:rPr>
              <w:t>),</w:t>
            </w:r>
            <w:r>
              <w:t xml:space="preserve"> </w:t>
            </w:r>
            <w:r w:rsidRPr="00693EB9">
              <w:rPr>
                <w:rFonts w:ascii="Times New Roman" w:hAnsi="Times New Roman" w:cs="Times New Roman"/>
                <w:lang w:eastAsia="en-US"/>
              </w:rPr>
              <w:t>сведения об организационно-правовой форме</w:t>
            </w:r>
            <w:r>
              <w:rPr>
                <w:rFonts w:ascii="Times New Roman" w:hAnsi="Times New Roman" w:cs="Times New Roman"/>
                <w:lang w:eastAsia="en-US"/>
              </w:rPr>
              <w:t xml:space="preserve"> (для юридического лица), либо </w:t>
            </w:r>
            <w:r w:rsidRPr="00223336">
              <w:rPr>
                <w:rFonts w:ascii="Times New Roman" w:hAnsi="Times New Roman" w:cs="Times New Roman"/>
                <w:lang w:eastAsia="en-US"/>
              </w:rPr>
              <w:t>Ф.И.О. участника закупки, паспортные данные (для физического лица, в том числе зарегистрированного в качестве индивидуального предпринимателя)</w:t>
            </w:r>
          </w:p>
        </w:tc>
        <w:tc>
          <w:tcPr>
            <w:tcW w:w="3686" w:type="dxa"/>
            <w:tcBorders>
              <w:top w:val="nil"/>
              <w:left w:val="nil"/>
              <w:bottom w:val="single" w:sz="8" w:space="0" w:color="auto"/>
              <w:right w:val="single" w:sz="8" w:space="0" w:color="auto"/>
            </w:tcBorders>
            <w:hideMark/>
          </w:tcPr>
          <w:p w14:paraId="269CDA2A" w14:textId="77777777" w:rsidR="001D15EF" w:rsidRPr="000B1D06" w:rsidRDefault="001D15EF" w:rsidP="00611652">
            <w:pPr>
              <w:rPr>
                <w:rFonts w:ascii="Times New Roman" w:hAnsi="Times New Roman" w:cs="Times New Roman"/>
                <w:lang w:eastAsia="en-US"/>
              </w:rPr>
            </w:pPr>
          </w:p>
        </w:tc>
      </w:tr>
      <w:tr w:rsidR="001D15EF" w:rsidRPr="000B1D06" w14:paraId="3DE20407" w14:textId="77777777" w:rsidTr="00611652">
        <w:tc>
          <w:tcPr>
            <w:tcW w:w="5812" w:type="dxa"/>
            <w:tcBorders>
              <w:top w:val="nil"/>
              <w:left w:val="single" w:sz="8" w:space="0" w:color="auto"/>
              <w:bottom w:val="single" w:sz="8" w:space="0" w:color="auto"/>
              <w:right w:val="single" w:sz="8" w:space="0" w:color="auto"/>
            </w:tcBorders>
          </w:tcPr>
          <w:p w14:paraId="0B8DF7EA" w14:textId="77777777" w:rsidR="001D15EF" w:rsidRPr="001D15EF" w:rsidRDefault="001D15EF" w:rsidP="00611652">
            <w:pPr>
              <w:spacing w:line="276" w:lineRule="auto"/>
              <w:rPr>
                <w:rFonts w:ascii="Times New Roman" w:hAnsi="Times New Roman" w:cs="Times New Roman"/>
                <w:lang w:eastAsia="en-US"/>
              </w:rPr>
            </w:pPr>
            <w:r w:rsidRPr="001D15EF">
              <w:rPr>
                <w:rFonts w:ascii="Times New Roman" w:hAnsi="Times New Roman" w:cs="Times New Roman"/>
                <w:lang w:eastAsia="en-US"/>
              </w:rPr>
              <w:t>ИНН</w:t>
            </w:r>
          </w:p>
        </w:tc>
        <w:tc>
          <w:tcPr>
            <w:tcW w:w="3686" w:type="dxa"/>
            <w:tcBorders>
              <w:top w:val="nil"/>
              <w:left w:val="nil"/>
              <w:bottom w:val="single" w:sz="8" w:space="0" w:color="auto"/>
              <w:right w:val="single" w:sz="8" w:space="0" w:color="auto"/>
            </w:tcBorders>
          </w:tcPr>
          <w:p w14:paraId="606C82C7" w14:textId="77777777" w:rsidR="001D15EF" w:rsidRPr="000B1D06" w:rsidRDefault="001D15EF" w:rsidP="00611652">
            <w:pPr>
              <w:rPr>
                <w:rFonts w:ascii="Times New Roman" w:hAnsi="Times New Roman" w:cs="Times New Roman"/>
                <w:lang w:eastAsia="en-US"/>
              </w:rPr>
            </w:pPr>
          </w:p>
        </w:tc>
      </w:tr>
      <w:tr w:rsidR="001D15EF" w:rsidRPr="000B1D06" w14:paraId="71584B2A" w14:textId="77777777" w:rsidTr="00611652">
        <w:trPr>
          <w:cantSplit/>
        </w:trPr>
        <w:tc>
          <w:tcPr>
            <w:tcW w:w="5812" w:type="dxa"/>
            <w:tcBorders>
              <w:top w:val="single" w:sz="4" w:space="0" w:color="auto"/>
              <w:left w:val="single" w:sz="4" w:space="0" w:color="auto"/>
              <w:bottom w:val="single" w:sz="4" w:space="0" w:color="auto"/>
              <w:right w:val="single" w:sz="4" w:space="0" w:color="auto"/>
            </w:tcBorders>
            <w:hideMark/>
          </w:tcPr>
          <w:p w14:paraId="22C1646D" w14:textId="77777777" w:rsidR="001D15EF" w:rsidRPr="000B1D06" w:rsidRDefault="001D15EF" w:rsidP="001D15EF">
            <w:pPr>
              <w:pStyle w:val="af0"/>
              <w:spacing w:line="276" w:lineRule="auto"/>
              <w:ind w:left="0"/>
              <w:rPr>
                <w:sz w:val="24"/>
                <w:szCs w:val="24"/>
                <w:lang w:eastAsia="en-US"/>
              </w:rPr>
            </w:pPr>
            <w:r w:rsidRPr="000B1D06">
              <w:rPr>
                <w:sz w:val="24"/>
                <w:szCs w:val="24"/>
                <w:lang w:eastAsia="en-US"/>
              </w:rPr>
              <w:t>Юридический адрес</w:t>
            </w:r>
          </w:p>
        </w:tc>
        <w:tc>
          <w:tcPr>
            <w:tcW w:w="3686" w:type="dxa"/>
            <w:tcBorders>
              <w:top w:val="single" w:sz="4" w:space="0" w:color="auto"/>
              <w:left w:val="single" w:sz="4" w:space="0" w:color="auto"/>
              <w:bottom w:val="single" w:sz="4" w:space="0" w:color="auto"/>
              <w:right w:val="single" w:sz="4" w:space="0" w:color="auto"/>
            </w:tcBorders>
          </w:tcPr>
          <w:p w14:paraId="703661F1" w14:textId="77777777" w:rsidR="001D15EF" w:rsidRPr="000B1D06" w:rsidRDefault="001D15EF" w:rsidP="00611652">
            <w:pPr>
              <w:pStyle w:val="af0"/>
              <w:spacing w:line="276" w:lineRule="auto"/>
              <w:rPr>
                <w:sz w:val="23"/>
                <w:szCs w:val="23"/>
                <w:lang w:eastAsia="en-US"/>
              </w:rPr>
            </w:pPr>
          </w:p>
        </w:tc>
      </w:tr>
      <w:tr w:rsidR="001D15EF" w:rsidRPr="000B1D06" w14:paraId="2D28E8F5" w14:textId="77777777" w:rsidTr="00611652">
        <w:trPr>
          <w:cantSplit/>
        </w:trPr>
        <w:tc>
          <w:tcPr>
            <w:tcW w:w="5812" w:type="dxa"/>
            <w:tcBorders>
              <w:top w:val="single" w:sz="4" w:space="0" w:color="auto"/>
              <w:left w:val="single" w:sz="4" w:space="0" w:color="auto"/>
              <w:bottom w:val="single" w:sz="4" w:space="0" w:color="auto"/>
              <w:right w:val="single" w:sz="4" w:space="0" w:color="auto"/>
            </w:tcBorders>
            <w:hideMark/>
          </w:tcPr>
          <w:p w14:paraId="63488AC2" w14:textId="77777777" w:rsidR="001D15EF" w:rsidRPr="000B1D06" w:rsidRDefault="001D15EF" w:rsidP="001D15EF">
            <w:pPr>
              <w:pStyle w:val="af0"/>
              <w:spacing w:line="276" w:lineRule="auto"/>
              <w:ind w:left="0"/>
              <w:rPr>
                <w:sz w:val="24"/>
                <w:szCs w:val="24"/>
                <w:lang w:eastAsia="en-US"/>
              </w:rPr>
            </w:pPr>
            <w:r w:rsidRPr="000B1D06">
              <w:rPr>
                <w:sz w:val="24"/>
                <w:szCs w:val="24"/>
                <w:lang w:eastAsia="en-US"/>
              </w:rPr>
              <w:t>Фактический адрес</w:t>
            </w:r>
          </w:p>
        </w:tc>
        <w:tc>
          <w:tcPr>
            <w:tcW w:w="3686" w:type="dxa"/>
            <w:tcBorders>
              <w:top w:val="single" w:sz="4" w:space="0" w:color="auto"/>
              <w:left w:val="single" w:sz="4" w:space="0" w:color="auto"/>
              <w:bottom w:val="single" w:sz="4" w:space="0" w:color="auto"/>
              <w:right w:val="single" w:sz="4" w:space="0" w:color="auto"/>
            </w:tcBorders>
          </w:tcPr>
          <w:p w14:paraId="71002218" w14:textId="77777777" w:rsidR="001D15EF" w:rsidRPr="000B1D06" w:rsidRDefault="001D15EF" w:rsidP="00611652">
            <w:pPr>
              <w:pStyle w:val="af0"/>
              <w:spacing w:line="276" w:lineRule="auto"/>
              <w:rPr>
                <w:sz w:val="23"/>
                <w:szCs w:val="23"/>
                <w:lang w:eastAsia="en-US"/>
              </w:rPr>
            </w:pPr>
          </w:p>
        </w:tc>
      </w:tr>
      <w:tr w:rsidR="001D15EF" w:rsidRPr="000B1D06" w14:paraId="242D8306" w14:textId="77777777" w:rsidTr="00611652">
        <w:trPr>
          <w:cantSplit/>
        </w:trPr>
        <w:tc>
          <w:tcPr>
            <w:tcW w:w="5812" w:type="dxa"/>
            <w:tcBorders>
              <w:top w:val="single" w:sz="4" w:space="0" w:color="auto"/>
              <w:left w:val="single" w:sz="4" w:space="0" w:color="auto"/>
              <w:bottom w:val="single" w:sz="4" w:space="0" w:color="auto"/>
              <w:right w:val="single" w:sz="4" w:space="0" w:color="auto"/>
            </w:tcBorders>
            <w:hideMark/>
          </w:tcPr>
          <w:p w14:paraId="157DCAC2" w14:textId="77777777" w:rsidR="001D15EF" w:rsidRPr="000B1D06" w:rsidRDefault="001D15EF" w:rsidP="001D15EF">
            <w:pPr>
              <w:pStyle w:val="af0"/>
              <w:spacing w:line="276" w:lineRule="auto"/>
              <w:ind w:left="0"/>
              <w:rPr>
                <w:sz w:val="24"/>
                <w:szCs w:val="24"/>
                <w:lang w:eastAsia="en-US"/>
              </w:rPr>
            </w:pPr>
            <w:r w:rsidRPr="000B1D06">
              <w:rPr>
                <w:sz w:val="24"/>
                <w:szCs w:val="24"/>
                <w:lang w:eastAsia="en-US"/>
              </w:rPr>
              <w:t>Почтовый адрес (для корреспонденции)</w:t>
            </w:r>
          </w:p>
        </w:tc>
        <w:tc>
          <w:tcPr>
            <w:tcW w:w="3686" w:type="dxa"/>
            <w:tcBorders>
              <w:top w:val="single" w:sz="4" w:space="0" w:color="auto"/>
              <w:left w:val="single" w:sz="4" w:space="0" w:color="auto"/>
              <w:bottom w:val="single" w:sz="4" w:space="0" w:color="auto"/>
              <w:right w:val="single" w:sz="4" w:space="0" w:color="auto"/>
            </w:tcBorders>
          </w:tcPr>
          <w:p w14:paraId="15D84075" w14:textId="77777777" w:rsidR="001D15EF" w:rsidRPr="000B1D06" w:rsidRDefault="001D15EF" w:rsidP="00611652">
            <w:pPr>
              <w:pStyle w:val="af0"/>
              <w:spacing w:line="276" w:lineRule="auto"/>
              <w:rPr>
                <w:sz w:val="23"/>
                <w:szCs w:val="23"/>
                <w:lang w:eastAsia="en-US"/>
              </w:rPr>
            </w:pPr>
          </w:p>
        </w:tc>
      </w:tr>
      <w:tr w:rsidR="00676381" w:rsidRPr="000B1D06" w14:paraId="3DD33290" w14:textId="77777777" w:rsidTr="00611652">
        <w:trPr>
          <w:cantSplit/>
        </w:trPr>
        <w:tc>
          <w:tcPr>
            <w:tcW w:w="5812" w:type="dxa"/>
            <w:tcBorders>
              <w:top w:val="single" w:sz="4" w:space="0" w:color="auto"/>
              <w:left w:val="single" w:sz="4" w:space="0" w:color="auto"/>
              <w:bottom w:val="single" w:sz="4" w:space="0" w:color="auto"/>
              <w:right w:val="single" w:sz="4" w:space="0" w:color="auto"/>
            </w:tcBorders>
          </w:tcPr>
          <w:p w14:paraId="010851B4" w14:textId="77777777" w:rsidR="00676381" w:rsidRPr="000B1D06" w:rsidRDefault="00676381" w:rsidP="001D15EF">
            <w:pPr>
              <w:pStyle w:val="af0"/>
              <w:spacing w:line="276" w:lineRule="auto"/>
              <w:ind w:left="0"/>
              <w:rPr>
                <w:sz w:val="24"/>
                <w:szCs w:val="24"/>
                <w:lang w:eastAsia="en-US"/>
              </w:rPr>
            </w:pPr>
            <w:r w:rsidRPr="00676381">
              <w:rPr>
                <w:sz w:val="24"/>
                <w:szCs w:val="24"/>
                <w:lang w:eastAsia="en-US"/>
              </w:rPr>
              <w:t>Сведения о месте жительства (для физического лица)</w:t>
            </w:r>
          </w:p>
        </w:tc>
        <w:tc>
          <w:tcPr>
            <w:tcW w:w="3686" w:type="dxa"/>
            <w:tcBorders>
              <w:top w:val="single" w:sz="4" w:space="0" w:color="auto"/>
              <w:left w:val="single" w:sz="4" w:space="0" w:color="auto"/>
              <w:bottom w:val="single" w:sz="4" w:space="0" w:color="auto"/>
              <w:right w:val="single" w:sz="4" w:space="0" w:color="auto"/>
            </w:tcBorders>
          </w:tcPr>
          <w:p w14:paraId="373315AC" w14:textId="77777777" w:rsidR="00676381" w:rsidRPr="000B1D06" w:rsidRDefault="00676381" w:rsidP="00611652">
            <w:pPr>
              <w:pStyle w:val="af0"/>
              <w:spacing w:line="276" w:lineRule="auto"/>
              <w:rPr>
                <w:sz w:val="23"/>
                <w:szCs w:val="23"/>
                <w:lang w:eastAsia="en-US"/>
              </w:rPr>
            </w:pPr>
          </w:p>
        </w:tc>
      </w:tr>
      <w:tr w:rsidR="001D15EF" w:rsidRPr="000B1D06" w14:paraId="301AEB8D" w14:textId="77777777" w:rsidTr="00611652">
        <w:trPr>
          <w:cantSplit/>
        </w:trPr>
        <w:tc>
          <w:tcPr>
            <w:tcW w:w="5812" w:type="dxa"/>
            <w:tcBorders>
              <w:top w:val="single" w:sz="4" w:space="0" w:color="auto"/>
              <w:left w:val="single" w:sz="4" w:space="0" w:color="auto"/>
              <w:bottom w:val="single" w:sz="4" w:space="0" w:color="auto"/>
              <w:right w:val="single" w:sz="4" w:space="0" w:color="auto"/>
            </w:tcBorders>
          </w:tcPr>
          <w:p w14:paraId="6A47A3C3" w14:textId="77777777" w:rsidR="001D15EF" w:rsidRPr="001D15EF" w:rsidRDefault="001D15EF" w:rsidP="001D15EF">
            <w:pPr>
              <w:pStyle w:val="af0"/>
              <w:spacing w:line="276" w:lineRule="auto"/>
              <w:ind w:left="0"/>
              <w:rPr>
                <w:sz w:val="24"/>
                <w:szCs w:val="24"/>
                <w:lang w:eastAsia="en-US"/>
              </w:rPr>
            </w:pPr>
            <w:r w:rsidRPr="001D15EF">
              <w:rPr>
                <w:sz w:val="24"/>
                <w:szCs w:val="24"/>
              </w:rPr>
              <w:t>Телефоны (с указанием кода города)</w:t>
            </w:r>
          </w:p>
        </w:tc>
        <w:tc>
          <w:tcPr>
            <w:tcW w:w="3686" w:type="dxa"/>
            <w:tcBorders>
              <w:top w:val="single" w:sz="4" w:space="0" w:color="auto"/>
              <w:left w:val="single" w:sz="4" w:space="0" w:color="auto"/>
              <w:bottom w:val="single" w:sz="4" w:space="0" w:color="auto"/>
              <w:right w:val="single" w:sz="4" w:space="0" w:color="auto"/>
            </w:tcBorders>
          </w:tcPr>
          <w:p w14:paraId="59626DCB" w14:textId="77777777" w:rsidR="001D15EF" w:rsidRPr="000B1D06" w:rsidRDefault="001D15EF" w:rsidP="00611652">
            <w:pPr>
              <w:pStyle w:val="af0"/>
              <w:spacing w:line="276" w:lineRule="auto"/>
              <w:rPr>
                <w:sz w:val="23"/>
                <w:szCs w:val="23"/>
                <w:lang w:eastAsia="en-US"/>
              </w:rPr>
            </w:pPr>
          </w:p>
        </w:tc>
      </w:tr>
      <w:tr w:rsidR="001D15EF" w:rsidRPr="000B1D06" w14:paraId="7CCCF79B" w14:textId="77777777" w:rsidTr="00611652">
        <w:trPr>
          <w:cantSplit/>
        </w:trPr>
        <w:tc>
          <w:tcPr>
            <w:tcW w:w="5812" w:type="dxa"/>
            <w:tcBorders>
              <w:top w:val="single" w:sz="4" w:space="0" w:color="auto"/>
              <w:left w:val="single" w:sz="4" w:space="0" w:color="auto"/>
              <w:bottom w:val="single" w:sz="4" w:space="0" w:color="auto"/>
              <w:right w:val="single" w:sz="4" w:space="0" w:color="auto"/>
            </w:tcBorders>
          </w:tcPr>
          <w:p w14:paraId="13CB3BCB" w14:textId="77777777" w:rsidR="001D15EF" w:rsidRPr="000B1D06" w:rsidRDefault="001D15EF" w:rsidP="001D15EF">
            <w:pPr>
              <w:pStyle w:val="af0"/>
              <w:spacing w:line="276" w:lineRule="auto"/>
              <w:ind w:left="0"/>
              <w:rPr>
                <w:sz w:val="24"/>
                <w:szCs w:val="24"/>
                <w:lang w:eastAsia="en-US"/>
              </w:rPr>
            </w:pPr>
            <w:r w:rsidRPr="001D15EF">
              <w:rPr>
                <w:sz w:val="24"/>
                <w:szCs w:val="24"/>
                <w:lang w:eastAsia="en-US"/>
              </w:rPr>
              <w:t>Адрес электронной почты</w:t>
            </w:r>
          </w:p>
        </w:tc>
        <w:tc>
          <w:tcPr>
            <w:tcW w:w="3686" w:type="dxa"/>
            <w:tcBorders>
              <w:top w:val="single" w:sz="4" w:space="0" w:color="auto"/>
              <w:left w:val="single" w:sz="4" w:space="0" w:color="auto"/>
              <w:bottom w:val="single" w:sz="4" w:space="0" w:color="auto"/>
              <w:right w:val="single" w:sz="4" w:space="0" w:color="auto"/>
            </w:tcBorders>
          </w:tcPr>
          <w:p w14:paraId="76C19DBB" w14:textId="77777777" w:rsidR="001D15EF" w:rsidRPr="000B1D06" w:rsidRDefault="001D15EF" w:rsidP="00611652">
            <w:pPr>
              <w:pStyle w:val="af0"/>
              <w:spacing w:line="276" w:lineRule="auto"/>
              <w:rPr>
                <w:sz w:val="23"/>
                <w:szCs w:val="23"/>
                <w:lang w:eastAsia="en-US"/>
              </w:rPr>
            </w:pPr>
          </w:p>
        </w:tc>
      </w:tr>
      <w:bookmarkEnd w:id="13"/>
    </w:tbl>
    <w:p w14:paraId="5E43EC12" w14:textId="77777777" w:rsidR="001D15EF" w:rsidRDefault="001D15EF" w:rsidP="007D7537">
      <w:pPr>
        <w:ind w:firstLine="567"/>
        <w:jc w:val="center"/>
        <w:rPr>
          <w:rFonts w:ascii="Times New Roman" w:hAnsi="Times New Roman" w:cs="Times New Roman"/>
          <w:b/>
        </w:rPr>
      </w:pPr>
    </w:p>
    <w:p w14:paraId="6EC444A1" w14:textId="77777777" w:rsidR="007D7537" w:rsidRPr="007D7537" w:rsidRDefault="007D7537" w:rsidP="007D7537">
      <w:pPr>
        <w:tabs>
          <w:tab w:val="left" w:pos="4980"/>
          <w:tab w:val="left" w:pos="6560"/>
        </w:tabs>
        <w:rPr>
          <w:rFonts w:ascii="Times New Roman" w:hAnsi="Times New Roman" w:cs="Times New Roman"/>
          <w:bCs/>
          <w:i/>
        </w:rPr>
      </w:pPr>
      <w:r w:rsidRPr="007D7537">
        <w:rPr>
          <w:rFonts w:ascii="Times New Roman" w:hAnsi="Times New Roman" w:cs="Times New Roman"/>
          <w:bCs/>
          <w:i/>
        </w:rPr>
        <w:t>Подпись уполномоченного лица с указанием должности и ФИО</w:t>
      </w:r>
    </w:p>
    <w:p w14:paraId="7A89C960" w14:textId="77777777" w:rsidR="007D7537" w:rsidRDefault="007D7537"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2FF4F81"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6799C36E"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0EB3C50"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2B758B60"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5770B232"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9711D94"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23888272"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4701146C"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0F79583E"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3D3AF04E"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1921B981"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sectPr w:rsidR="005C3462">
          <w:footerReference w:type="default" r:id="rId11"/>
          <w:pgSz w:w="11909" w:h="16838"/>
          <w:pgMar w:top="1418" w:right="849" w:bottom="1134" w:left="873" w:header="0" w:footer="3" w:gutter="0"/>
          <w:cols w:space="720"/>
          <w:noEndnote/>
          <w:docGrid w:linePitch="360"/>
        </w:sectPr>
      </w:pPr>
    </w:p>
    <w:p w14:paraId="3DD6432F"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5FDC3A30" w14:textId="77777777" w:rsidR="005C3462" w:rsidRPr="008E604C" w:rsidRDefault="005C3462" w:rsidP="007D7537">
      <w:pPr>
        <w:shd w:val="clear" w:color="auto" w:fill="FFFFFF"/>
        <w:spacing w:after="199" w:line="230" w:lineRule="exact"/>
        <w:ind w:left="1134" w:right="548"/>
        <w:jc w:val="right"/>
        <w:rPr>
          <w:rFonts w:ascii="Times New Roman" w:hAnsi="Times New Roman" w:cs="Times New Roman"/>
          <w:bCs/>
          <w:color w:val="auto"/>
          <w:sz w:val="23"/>
          <w:szCs w:val="23"/>
        </w:rPr>
      </w:pPr>
      <w:r w:rsidRPr="008E604C">
        <w:rPr>
          <w:rFonts w:ascii="Times New Roman" w:hAnsi="Times New Roman" w:cs="Times New Roman"/>
          <w:bCs/>
          <w:color w:val="auto"/>
          <w:sz w:val="23"/>
          <w:szCs w:val="23"/>
        </w:rPr>
        <w:t>Форма 3</w:t>
      </w:r>
    </w:p>
    <w:p w14:paraId="1EB134A8" w14:textId="77777777" w:rsidR="005C3462" w:rsidRPr="004900DF" w:rsidRDefault="005C3462" w:rsidP="005C3462">
      <w:pPr>
        <w:ind w:firstLine="567"/>
        <w:jc w:val="center"/>
        <w:rPr>
          <w:rFonts w:ascii="Times New Roman" w:hAnsi="Times New Roman" w:cs="Times New Roman"/>
          <w:b/>
        </w:rPr>
      </w:pPr>
      <w:r w:rsidRPr="004900DF">
        <w:rPr>
          <w:rFonts w:ascii="Times New Roman" w:hAnsi="Times New Roman" w:cs="Times New Roman"/>
          <w:b/>
        </w:rPr>
        <w:t xml:space="preserve">НАИМЕНОВАНИЕ СТРАНЫ ПРОИСХОЖДЕНИЯ ТОВАРА </w:t>
      </w:r>
    </w:p>
    <w:p w14:paraId="0F3DD61E" w14:textId="77777777" w:rsidR="005C3462" w:rsidRPr="004900DF" w:rsidRDefault="005C3462" w:rsidP="005C3462">
      <w:pPr>
        <w:shd w:val="clear" w:color="auto" w:fill="FFFFFF"/>
        <w:spacing w:after="199" w:line="230" w:lineRule="exact"/>
        <w:ind w:left="1134" w:right="548"/>
        <w:jc w:val="right"/>
        <w:rPr>
          <w:rFonts w:ascii="Times New Roman" w:hAnsi="Times New Roman" w:cs="Times New Roman"/>
          <w:bCs/>
          <w:i/>
          <w:color w:val="auto"/>
          <w:sz w:val="23"/>
          <w:szCs w:val="23"/>
        </w:rPr>
      </w:pPr>
    </w:p>
    <w:p w14:paraId="524C0282" w14:textId="77777777" w:rsidR="005C3462" w:rsidRPr="004900DF" w:rsidRDefault="005C3462" w:rsidP="005C3462">
      <w:pPr>
        <w:shd w:val="clear" w:color="auto" w:fill="FFFFFF"/>
        <w:spacing w:after="199" w:line="230" w:lineRule="exact"/>
        <w:ind w:left="1134" w:right="548"/>
        <w:jc w:val="right"/>
        <w:rPr>
          <w:rFonts w:ascii="Times New Roman" w:hAnsi="Times New Roman" w:cs="Times New Roman"/>
          <w:bCs/>
          <w:i/>
          <w:color w:val="auto"/>
          <w:sz w:val="23"/>
          <w:szCs w:val="23"/>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3402"/>
        <w:gridCol w:w="2835"/>
        <w:gridCol w:w="3118"/>
      </w:tblGrid>
      <w:tr w:rsidR="005C3462" w:rsidRPr="004900DF" w14:paraId="009611CA" w14:textId="77777777" w:rsidTr="00AF689D">
        <w:trPr>
          <w:trHeight w:val="892"/>
          <w:jc w:val="center"/>
        </w:trPr>
        <w:tc>
          <w:tcPr>
            <w:tcW w:w="1838" w:type="dxa"/>
            <w:shd w:val="clear" w:color="auto" w:fill="auto"/>
            <w:noWrap/>
            <w:vAlign w:val="center"/>
            <w:hideMark/>
          </w:tcPr>
          <w:p w14:paraId="49090540"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 п/п</w:t>
            </w:r>
          </w:p>
        </w:tc>
        <w:tc>
          <w:tcPr>
            <w:tcW w:w="3119" w:type="dxa"/>
            <w:shd w:val="clear" w:color="auto" w:fill="auto"/>
            <w:vAlign w:val="center"/>
            <w:hideMark/>
          </w:tcPr>
          <w:p w14:paraId="7A1B41C9"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Наименование товара</w:t>
            </w:r>
          </w:p>
        </w:tc>
        <w:tc>
          <w:tcPr>
            <w:tcW w:w="3402" w:type="dxa"/>
            <w:vAlign w:val="center"/>
          </w:tcPr>
          <w:p w14:paraId="02B7BE8C"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Страна происхождения</w:t>
            </w:r>
          </w:p>
        </w:tc>
        <w:tc>
          <w:tcPr>
            <w:tcW w:w="2835" w:type="dxa"/>
            <w:vAlign w:val="center"/>
          </w:tcPr>
          <w:p w14:paraId="5E15C485" w14:textId="77777777" w:rsidR="005C3462" w:rsidRPr="004900DF" w:rsidRDefault="005C3462" w:rsidP="00AF689D">
            <w:pPr>
              <w:widowControl/>
              <w:contextualSpacing/>
              <w:jc w:val="center"/>
              <w:rPr>
                <w:rFonts w:ascii="Times New Roman" w:hAnsi="Times New Roman" w:cs="Times New Roman"/>
                <w:color w:val="auto"/>
              </w:rPr>
            </w:pPr>
            <w:r>
              <w:rPr>
                <w:rFonts w:ascii="Times New Roman" w:hAnsi="Times New Roman" w:cs="Times New Roman"/>
                <w:color w:val="auto"/>
              </w:rPr>
              <w:t>Наименование реестра</w:t>
            </w:r>
          </w:p>
        </w:tc>
        <w:tc>
          <w:tcPr>
            <w:tcW w:w="3118" w:type="dxa"/>
            <w:vAlign w:val="center"/>
          </w:tcPr>
          <w:p w14:paraId="0420FCFC" w14:textId="77777777" w:rsidR="005C3462" w:rsidRPr="00FC2B1B" w:rsidRDefault="005C3462" w:rsidP="00AF689D">
            <w:pPr>
              <w:widowControl/>
              <w:contextualSpacing/>
              <w:jc w:val="center"/>
              <w:rPr>
                <w:rFonts w:ascii="Times New Roman" w:hAnsi="Times New Roman" w:cs="Times New Roman"/>
                <w:color w:val="auto"/>
              </w:rPr>
            </w:pPr>
            <w:r w:rsidRPr="00FC2B1B">
              <w:rPr>
                <w:rFonts w:ascii="Times New Roman" w:hAnsi="Times New Roman" w:cs="Times New Roman"/>
                <w:color w:val="auto"/>
              </w:rPr>
              <w:t>Номер реестровой записи</w:t>
            </w:r>
          </w:p>
        </w:tc>
      </w:tr>
      <w:tr w:rsidR="005C3462" w:rsidRPr="004900DF" w14:paraId="1F695E55" w14:textId="77777777" w:rsidTr="00AF689D">
        <w:trPr>
          <w:trHeight w:val="64"/>
          <w:jc w:val="center"/>
        </w:trPr>
        <w:tc>
          <w:tcPr>
            <w:tcW w:w="1838" w:type="dxa"/>
            <w:shd w:val="clear" w:color="auto" w:fill="auto"/>
            <w:noWrap/>
            <w:vAlign w:val="center"/>
            <w:hideMark/>
          </w:tcPr>
          <w:p w14:paraId="18351561"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1</w:t>
            </w:r>
          </w:p>
        </w:tc>
        <w:tc>
          <w:tcPr>
            <w:tcW w:w="3119" w:type="dxa"/>
            <w:shd w:val="clear" w:color="auto" w:fill="auto"/>
            <w:vAlign w:val="center"/>
          </w:tcPr>
          <w:p w14:paraId="4781D70C" w14:textId="77777777" w:rsidR="005C3462" w:rsidRPr="004900DF" w:rsidRDefault="005C3462" w:rsidP="00AF689D">
            <w:pPr>
              <w:widowControl/>
              <w:contextualSpacing/>
              <w:rPr>
                <w:rFonts w:ascii="Times New Roman" w:hAnsi="Times New Roman" w:cs="Times New Roman"/>
                <w:color w:val="auto"/>
              </w:rPr>
            </w:pPr>
          </w:p>
        </w:tc>
        <w:tc>
          <w:tcPr>
            <w:tcW w:w="3402" w:type="dxa"/>
            <w:vAlign w:val="center"/>
          </w:tcPr>
          <w:p w14:paraId="5B23BE2A" w14:textId="77777777" w:rsidR="005C3462" w:rsidRPr="004900DF" w:rsidRDefault="005C3462" w:rsidP="00AF689D">
            <w:pPr>
              <w:widowControl/>
              <w:contextualSpacing/>
              <w:rPr>
                <w:rFonts w:ascii="Times New Roman" w:hAnsi="Times New Roman" w:cs="Times New Roman"/>
                <w:color w:val="auto"/>
              </w:rPr>
            </w:pPr>
          </w:p>
        </w:tc>
        <w:tc>
          <w:tcPr>
            <w:tcW w:w="2835" w:type="dxa"/>
            <w:vAlign w:val="center"/>
          </w:tcPr>
          <w:p w14:paraId="0543287A" w14:textId="77777777" w:rsidR="005C3462" w:rsidRPr="004900DF" w:rsidRDefault="005C3462" w:rsidP="00AF689D">
            <w:pPr>
              <w:widowControl/>
              <w:contextualSpacing/>
              <w:rPr>
                <w:rFonts w:ascii="Times New Roman" w:hAnsi="Times New Roman" w:cs="Times New Roman"/>
                <w:color w:val="auto"/>
              </w:rPr>
            </w:pPr>
          </w:p>
        </w:tc>
        <w:tc>
          <w:tcPr>
            <w:tcW w:w="3118" w:type="dxa"/>
            <w:vAlign w:val="center"/>
          </w:tcPr>
          <w:p w14:paraId="7C749447" w14:textId="77777777" w:rsidR="005C3462" w:rsidRPr="004900DF" w:rsidRDefault="005C3462" w:rsidP="00AF689D">
            <w:pPr>
              <w:widowControl/>
              <w:contextualSpacing/>
              <w:rPr>
                <w:rFonts w:ascii="Times New Roman" w:hAnsi="Times New Roman" w:cs="Times New Roman"/>
                <w:color w:val="auto"/>
              </w:rPr>
            </w:pPr>
          </w:p>
        </w:tc>
      </w:tr>
      <w:tr w:rsidR="005C3462" w:rsidRPr="004900DF" w14:paraId="2870120A" w14:textId="77777777" w:rsidTr="00AF689D">
        <w:trPr>
          <w:trHeight w:val="64"/>
          <w:jc w:val="center"/>
        </w:trPr>
        <w:tc>
          <w:tcPr>
            <w:tcW w:w="1838" w:type="dxa"/>
            <w:shd w:val="clear" w:color="auto" w:fill="auto"/>
            <w:noWrap/>
            <w:vAlign w:val="center"/>
            <w:hideMark/>
          </w:tcPr>
          <w:p w14:paraId="2854A425"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2</w:t>
            </w:r>
          </w:p>
        </w:tc>
        <w:tc>
          <w:tcPr>
            <w:tcW w:w="3119" w:type="dxa"/>
            <w:shd w:val="clear" w:color="auto" w:fill="auto"/>
            <w:vAlign w:val="center"/>
          </w:tcPr>
          <w:p w14:paraId="5229DAEF" w14:textId="77777777" w:rsidR="005C3462" w:rsidRPr="004900DF" w:rsidRDefault="005C3462" w:rsidP="00AF689D">
            <w:pPr>
              <w:widowControl/>
              <w:contextualSpacing/>
              <w:rPr>
                <w:rFonts w:ascii="Times New Roman" w:hAnsi="Times New Roman" w:cs="Times New Roman"/>
                <w:color w:val="auto"/>
              </w:rPr>
            </w:pPr>
          </w:p>
        </w:tc>
        <w:tc>
          <w:tcPr>
            <w:tcW w:w="3402" w:type="dxa"/>
            <w:vAlign w:val="center"/>
          </w:tcPr>
          <w:p w14:paraId="2AC0E535" w14:textId="77777777" w:rsidR="005C3462" w:rsidRPr="004900DF" w:rsidRDefault="005C3462" w:rsidP="00AF689D">
            <w:pPr>
              <w:widowControl/>
              <w:contextualSpacing/>
              <w:rPr>
                <w:rFonts w:ascii="Times New Roman" w:hAnsi="Times New Roman" w:cs="Times New Roman"/>
                <w:color w:val="auto"/>
              </w:rPr>
            </w:pPr>
          </w:p>
        </w:tc>
        <w:tc>
          <w:tcPr>
            <w:tcW w:w="2835" w:type="dxa"/>
            <w:vAlign w:val="center"/>
          </w:tcPr>
          <w:p w14:paraId="4525E8B0" w14:textId="77777777" w:rsidR="005C3462" w:rsidRPr="004900DF" w:rsidRDefault="005C3462" w:rsidP="00AF689D">
            <w:pPr>
              <w:widowControl/>
              <w:contextualSpacing/>
              <w:rPr>
                <w:rFonts w:ascii="Times New Roman" w:hAnsi="Times New Roman" w:cs="Times New Roman"/>
                <w:color w:val="auto"/>
              </w:rPr>
            </w:pPr>
          </w:p>
        </w:tc>
        <w:tc>
          <w:tcPr>
            <w:tcW w:w="3118" w:type="dxa"/>
            <w:vAlign w:val="center"/>
          </w:tcPr>
          <w:p w14:paraId="5A5C77E2" w14:textId="77777777" w:rsidR="005C3462" w:rsidRPr="004900DF" w:rsidRDefault="005C3462" w:rsidP="00AF689D">
            <w:pPr>
              <w:widowControl/>
              <w:contextualSpacing/>
              <w:rPr>
                <w:rFonts w:ascii="Times New Roman" w:hAnsi="Times New Roman" w:cs="Times New Roman"/>
                <w:color w:val="auto"/>
              </w:rPr>
            </w:pPr>
          </w:p>
        </w:tc>
      </w:tr>
      <w:tr w:rsidR="005C3462" w:rsidRPr="004900DF" w14:paraId="4C475BA4" w14:textId="77777777" w:rsidTr="00AF689D">
        <w:trPr>
          <w:trHeight w:val="64"/>
          <w:jc w:val="center"/>
        </w:trPr>
        <w:tc>
          <w:tcPr>
            <w:tcW w:w="1838" w:type="dxa"/>
            <w:shd w:val="clear" w:color="auto" w:fill="auto"/>
            <w:noWrap/>
            <w:vAlign w:val="center"/>
          </w:tcPr>
          <w:p w14:paraId="6E70C38D" w14:textId="77777777" w:rsidR="005C3462" w:rsidRPr="004900DF" w:rsidRDefault="005C3462" w:rsidP="00AF689D">
            <w:pPr>
              <w:widowControl/>
              <w:contextualSpacing/>
              <w:jc w:val="center"/>
              <w:rPr>
                <w:rFonts w:ascii="Times New Roman" w:hAnsi="Times New Roman" w:cs="Times New Roman"/>
                <w:color w:val="auto"/>
              </w:rPr>
            </w:pPr>
            <w:r w:rsidRPr="004900DF">
              <w:rPr>
                <w:rFonts w:ascii="Times New Roman" w:hAnsi="Times New Roman" w:cs="Times New Roman"/>
                <w:color w:val="auto"/>
              </w:rPr>
              <w:t>…</w:t>
            </w:r>
          </w:p>
        </w:tc>
        <w:tc>
          <w:tcPr>
            <w:tcW w:w="3119" w:type="dxa"/>
            <w:shd w:val="clear" w:color="auto" w:fill="auto"/>
            <w:vAlign w:val="center"/>
          </w:tcPr>
          <w:p w14:paraId="770AE1B8" w14:textId="77777777" w:rsidR="005C3462" w:rsidRPr="004900DF" w:rsidRDefault="005C3462" w:rsidP="00AF689D">
            <w:pPr>
              <w:widowControl/>
              <w:contextualSpacing/>
              <w:rPr>
                <w:rFonts w:ascii="Times New Roman" w:hAnsi="Times New Roman" w:cs="Times New Roman"/>
                <w:color w:val="auto"/>
              </w:rPr>
            </w:pPr>
          </w:p>
        </w:tc>
        <w:tc>
          <w:tcPr>
            <w:tcW w:w="3402" w:type="dxa"/>
            <w:vAlign w:val="center"/>
          </w:tcPr>
          <w:p w14:paraId="77824674" w14:textId="77777777" w:rsidR="005C3462" w:rsidRPr="004900DF" w:rsidRDefault="005C3462" w:rsidP="00AF689D">
            <w:pPr>
              <w:widowControl/>
              <w:contextualSpacing/>
              <w:rPr>
                <w:rFonts w:ascii="Times New Roman" w:hAnsi="Times New Roman" w:cs="Times New Roman"/>
                <w:color w:val="auto"/>
              </w:rPr>
            </w:pPr>
          </w:p>
        </w:tc>
        <w:tc>
          <w:tcPr>
            <w:tcW w:w="2835" w:type="dxa"/>
            <w:vAlign w:val="center"/>
          </w:tcPr>
          <w:p w14:paraId="5BD5BEA9" w14:textId="77777777" w:rsidR="005C3462" w:rsidRPr="004900DF" w:rsidRDefault="005C3462" w:rsidP="00AF689D">
            <w:pPr>
              <w:widowControl/>
              <w:contextualSpacing/>
              <w:rPr>
                <w:rFonts w:ascii="Times New Roman" w:hAnsi="Times New Roman" w:cs="Times New Roman"/>
                <w:color w:val="auto"/>
              </w:rPr>
            </w:pPr>
          </w:p>
        </w:tc>
        <w:tc>
          <w:tcPr>
            <w:tcW w:w="3118" w:type="dxa"/>
            <w:vAlign w:val="center"/>
          </w:tcPr>
          <w:p w14:paraId="3200303D" w14:textId="77777777" w:rsidR="005C3462" w:rsidRPr="004900DF" w:rsidRDefault="005C3462" w:rsidP="00AF689D">
            <w:pPr>
              <w:widowControl/>
              <w:contextualSpacing/>
              <w:rPr>
                <w:rFonts w:ascii="Times New Roman" w:hAnsi="Times New Roman" w:cs="Times New Roman"/>
                <w:color w:val="auto"/>
              </w:rPr>
            </w:pPr>
          </w:p>
        </w:tc>
      </w:tr>
    </w:tbl>
    <w:p w14:paraId="6893875B" w14:textId="77777777" w:rsidR="005C3462" w:rsidRDefault="005C3462" w:rsidP="005C3462">
      <w:pPr>
        <w:shd w:val="clear" w:color="auto" w:fill="FFFFFF"/>
        <w:spacing w:after="199" w:line="230" w:lineRule="exact"/>
        <w:ind w:left="1134" w:right="548"/>
        <w:rPr>
          <w:rFonts w:ascii="Times New Roman" w:hAnsi="Times New Roman" w:cs="Times New Roman"/>
          <w:bCs/>
          <w:i/>
          <w:color w:val="auto"/>
          <w:sz w:val="23"/>
          <w:szCs w:val="23"/>
        </w:rPr>
      </w:pPr>
    </w:p>
    <w:p w14:paraId="7EBC93A8"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23799FED"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0BF8FF5F"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6A69A2CC" w14:textId="77777777" w:rsidR="00694B53" w:rsidRDefault="00694B53" w:rsidP="00436580">
      <w:pPr>
        <w:shd w:val="clear" w:color="auto" w:fill="FFFFFF"/>
        <w:spacing w:after="199" w:line="230" w:lineRule="exact"/>
        <w:ind w:left="142" w:right="548"/>
        <w:rPr>
          <w:rFonts w:ascii="Times New Roman" w:hAnsi="Times New Roman" w:cs="Times New Roman"/>
          <w:highlight w:val="yellow"/>
        </w:rPr>
      </w:pPr>
    </w:p>
    <w:p w14:paraId="71974A4B" w14:textId="77777777" w:rsidR="00436580" w:rsidRPr="00694B53" w:rsidRDefault="00436580" w:rsidP="00436580">
      <w:pPr>
        <w:shd w:val="clear" w:color="auto" w:fill="FFFFFF"/>
        <w:spacing w:after="199" w:line="230" w:lineRule="exact"/>
        <w:ind w:left="142" w:right="548"/>
        <w:rPr>
          <w:rFonts w:ascii="Times New Roman" w:hAnsi="Times New Roman" w:cs="Times New Roman"/>
        </w:rPr>
      </w:pPr>
      <w:r w:rsidRPr="00694B53">
        <w:rPr>
          <w:rFonts w:ascii="Times New Roman" w:hAnsi="Times New Roman" w:cs="Times New Roman"/>
        </w:rPr>
        <w:t>Номера реестровых записей из реестра российской промышленной продукции (номера реестровых записей из евразийского реестра промышленных товаров государств - членов Евразийского экономического союза) указываются участником закупки в соответствии с требованиями, предусмотренными пунктами 22, 23 части III «ИНФОРМАЦИОННАЯ КАРТА АУКЦИОНА</w:t>
      </w:r>
    </w:p>
    <w:p w14:paraId="540A0573" w14:textId="77777777" w:rsidR="00436580" w:rsidRDefault="00436580" w:rsidP="00436580">
      <w:pPr>
        <w:shd w:val="clear" w:color="auto" w:fill="FFFFFF"/>
        <w:spacing w:after="199" w:line="230" w:lineRule="exact"/>
        <w:ind w:left="142" w:right="548"/>
        <w:rPr>
          <w:rFonts w:ascii="Times New Roman" w:hAnsi="Times New Roman" w:cs="Times New Roman"/>
        </w:rPr>
      </w:pPr>
      <w:r w:rsidRPr="00694B53">
        <w:rPr>
          <w:rFonts w:ascii="Times New Roman" w:hAnsi="Times New Roman" w:cs="Times New Roman"/>
        </w:rPr>
        <w:t>Реестровые записи из реестра российской промышленной продукции должны содержать информацию, предусмотренную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F7FDD54" w14:textId="77777777" w:rsidR="005C3462"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pPr>
    </w:p>
    <w:p w14:paraId="075A9D1C" w14:textId="77777777" w:rsidR="005C3462" w:rsidRPr="007D7537" w:rsidRDefault="005C3462" w:rsidP="007D7537">
      <w:pPr>
        <w:shd w:val="clear" w:color="auto" w:fill="FFFFFF"/>
        <w:spacing w:after="199" w:line="230" w:lineRule="exact"/>
        <w:ind w:left="1134" w:right="548"/>
        <w:jc w:val="right"/>
        <w:rPr>
          <w:rFonts w:ascii="Times New Roman" w:hAnsi="Times New Roman" w:cs="Times New Roman"/>
          <w:bCs/>
          <w:i/>
          <w:color w:val="auto"/>
          <w:sz w:val="23"/>
          <w:szCs w:val="23"/>
        </w:rPr>
        <w:sectPr w:rsidR="005C3462" w:rsidRPr="007D7537" w:rsidSect="005C3462">
          <w:pgSz w:w="16838" w:h="11909" w:orient="landscape"/>
          <w:pgMar w:top="873" w:right="1418" w:bottom="849" w:left="1134" w:header="0" w:footer="3" w:gutter="0"/>
          <w:cols w:space="720"/>
          <w:noEndnote/>
          <w:docGrid w:linePitch="360"/>
        </w:sectPr>
      </w:pPr>
    </w:p>
    <w:p w14:paraId="3A49FA7D" w14:textId="77777777" w:rsidR="00F56F6A" w:rsidRDefault="001C1E79" w:rsidP="00831383">
      <w:pPr>
        <w:pStyle w:val="1"/>
        <w:jc w:val="center"/>
      </w:pPr>
      <w:bookmarkStart w:id="14" w:name="_Toc112760590"/>
      <w:r w:rsidRPr="001C1E79">
        <w:lastRenderedPageBreak/>
        <w:t>ЧАСТЬ IV. ПРОЕКТ ДОГОВОРА</w:t>
      </w:r>
      <w:bookmarkEnd w:id="14"/>
    </w:p>
    <w:p w14:paraId="431B538B" w14:textId="77777777" w:rsidR="001C1E79" w:rsidRDefault="001C1E79" w:rsidP="00F56F6A">
      <w:pPr>
        <w:ind w:firstLine="709"/>
        <w:jc w:val="center"/>
        <w:rPr>
          <w:rFonts w:ascii="Times New Roman" w:hAnsi="Times New Roman" w:cs="Times New Roman"/>
          <w:b/>
          <w:sz w:val="22"/>
          <w:szCs w:val="22"/>
        </w:rPr>
      </w:pPr>
    </w:p>
    <w:p w14:paraId="0A60D5F0" w14:textId="77777777" w:rsidR="001C1E79" w:rsidRDefault="001C1E79" w:rsidP="001C1E79">
      <w:pPr>
        <w:ind w:firstLine="709"/>
        <w:rPr>
          <w:rFonts w:ascii="Times New Roman" w:hAnsi="Times New Roman" w:cs="Times New Roman"/>
          <w:b/>
          <w:sz w:val="22"/>
          <w:szCs w:val="22"/>
        </w:rPr>
      </w:pPr>
      <w:r w:rsidRPr="001C1E79">
        <w:rPr>
          <w:rFonts w:ascii="Times New Roman" w:hAnsi="Times New Roman" w:cs="Times New Roman"/>
          <w:b/>
          <w:sz w:val="22"/>
          <w:szCs w:val="22"/>
        </w:rPr>
        <w:t>СМ. ВНЕШНИЙ ФАЙЛ</w:t>
      </w:r>
    </w:p>
    <w:p w14:paraId="3FFC14E1" w14:textId="77777777" w:rsidR="001C1E79" w:rsidRDefault="001C1E79" w:rsidP="001C1E79">
      <w:pPr>
        <w:ind w:firstLine="709"/>
        <w:rPr>
          <w:rFonts w:ascii="Times New Roman" w:hAnsi="Times New Roman" w:cs="Times New Roman"/>
          <w:b/>
          <w:sz w:val="22"/>
          <w:szCs w:val="22"/>
        </w:rPr>
      </w:pPr>
    </w:p>
    <w:p w14:paraId="44B9DA86" w14:textId="77777777" w:rsidR="001C1E79" w:rsidRDefault="001C1E79" w:rsidP="001C1E79">
      <w:pPr>
        <w:ind w:firstLine="709"/>
        <w:rPr>
          <w:rFonts w:ascii="Times New Roman" w:hAnsi="Times New Roman" w:cs="Times New Roman"/>
          <w:b/>
          <w:sz w:val="22"/>
          <w:szCs w:val="22"/>
        </w:rPr>
      </w:pPr>
    </w:p>
    <w:p w14:paraId="290117E7" w14:textId="77777777" w:rsidR="001C1E79" w:rsidRDefault="00BE591A" w:rsidP="00831383">
      <w:pPr>
        <w:pStyle w:val="1"/>
        <w:jc w:val="center"/>
      </w:pPr>
      <w:bookmarkStart w:id="15" w:name="_Toc112760591"/>
      <w:r w:rsidRPr="00BE591A">
        <w:t>ЧАСТЬ V. ТЕХНИЧЕСКАЯ ЧАСТЬ</w:t>
      </w:r>
      <w:bookmarkEnd w:id="15"/>
    </w:p>
    <w:p w14:paraId="29FECEDD" w14:textId="77777777" w:rsidR="00BE591A" w:rsidRDefault="00BE591A" w:rsidP="00BE591A">
      <w:pPr>
        <w:ind w:firstLine="709"/>
        <w:jc w:val="center"/>
        <w:rPr>
          <w:rFonts w:ascii="Times New Roman" w:hAnsi="Times New Roman" w:cs="Times New Roman"/>
          <w:b/>
          <w:sz w:val="22"/>
          <w:szCs w:val="22"/>
        </w:rPr>
      </w:pPr>
    </w:p>
    <w:p w14:paraId="2F52B4E0" w14:textId="77777777" w:rsidR="00BE591A" w:rsidRPr="00F56F6A" w:rsidRDefault="00BE591A" w:rsidP="00BE591A">
      <w:pPr>
        <w:ind w:firstLine="709"/>
        <w:rPr>
          <w:rFonts w:ascii="Times New Roman" w:hAnsi="Times New Roman" w:cs="Times New Roman"/>
          <w:b/>
          <w:sz w:val="22"/>
          <w:szCs w:val="22"/>
        </w:rPr>
      </w:pPr>
      <w:r w:rsidRPr="00BE591A">
        <w:rPr>
          <w:rFonts w:ascii="Times New Roman" w:hAnsi="Times New Roman" w:cs="Times New Roman"/>
          <w:b/>
          <w:sz w:val="22"/>
          <w:szCs w:val="22"/>
        </w:rPr>
        <w:t>СМ. ВНЕШНИЙ ФАЙЛ</w:t>
      </w:r>
    </w:p>
    <w:sectPr w:rsidR="00BE591A" w:rsidRPr="00F56F6A" w:rsidSect="00B001A2">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8B1B9" w14:textId="77777777" w:rsidR="00964363" w:rsidRDefault="00964363" w:rsidP="004639E7">
      <w:r>
        <w:separator/>
      </w:r>
    </w:p>
  </w:endnote>
  <w:endnote w:type="continuationSeparator" w:id="0">
    <w:p w14:paraId="3CDBD69B" w14:textId="77777777" w:rsidR="00964363" w:rsidRDefault="00964363" w:rsidP="0046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006878"/>
      <w:docPartObj>
        <w:docPartGallery w:val="Page Numbers (Bottom of Page)"/>
        <w:docPartUnique/>
      </w:docPartObj>
    </w:sdtPr>
    <w:sdtEndPr/>
    <w:sdtContent>
      <w:sdt>
        <w:sdtPr>
          <w:id w:val="1311912276"/>
          <w:docPartObj>
            <w:docPartGallery w:val="Page Numbers (Top of Page)"/>
            <w:docPartUnique/>
          </w:docPartObj>
        </w:sdtPr>
        <w:sdtEndPr/>
        <w:sdtContent>
          <w:p w14:paraId="3F7505EE" w14:textId="77777777" w:rsidR="006E76D0" w:rsidRDefault="006E76D0">
            <w:pPr>
              <w:pStyle w:val="a7"/>
            </w:pPr>
            <w:r w:rsidRPr="00F0611B">
              <w:rPr>
                <w:rFonts w:ascii="Times New Roman" w:hAnsi="Times New Roman" w:cs="Times New Roman"/>
                <w:sz w:val="22"/>
                <w:szCs w:val="22"/>
              </w:rPr>
              <w:t xml:space="preserve">Страница </w:t>
            </w:r>
            <w:r w:rsidRPr="00F0611B">
              <w:rPr>
                <w:rFonts w:ascii="Times New Roman" w:hAnsi="Times New Roman" w:cs="Times New Roman"/>
                <w:b/>
                <w:bCs/>
                <w:sz w:val="22"/>
                <w:szCs w:val="22"/>
              </w:rPr>
              <w:fldChar w:fldCharType="begin"/>
            </w:r>
            <w:r w:rsidRPr="00F0611B">
              <w:rPr>
                <w:rFonts w:ascii="Times New Roman" w:hAnsi="Times New Roman" w:cs="Times New Roman"/>
                <w:b/>
                <w:bCs/>
                <w:sz w:val="22"/>
                <w:szCs w:val="22"/>
              </w:rPr>
              <w:instrText>PAGE</w:instrText>
            </w:r>
            <w:r w:rsidRPr="00F0611B">
              <w:rPr>
                <w:rFonts w:ascii="Times New Roman" w:hAnsi="Times New Roman" w:cs="Times New Roman"/>
                <w:b/>
                <w:bCs/>
                <w:sz w:val="22"/>
                <w:szCs w:val="22"/>
              </w:rPr>
              <w:fldChar w:fldCharType="separate"/>
            </w:r>
            <w:r w:rsidR="007F3521">
              <w:rPr>
                <w:rFonts w:ascii="Times New Roman" w:hAnsi="Times New Roman" w:cs="Times New Roman"/>
                <w:b/>
                <w:bCs/>
                <w:noProof/>
                <w:sz w:val="22"/>
                <w:szCs w:val="22"/>
              </w:rPr>
              <w:t>22</w:t>
            </w:r>
            <w:r w:rsidRPr="00F0611B">
              <w:rPr>
                <w:rFonts w:ascii="Times New Roman" w:hAnsi="Times New Roman" w:cs="Times New Roman"/>
                <w:b/>
                <w:bCs/>
                <w:sz w:val="22"/>
                <w:szCs w:val="22"/>
              </w:rPr>
              <w:fldChar w:fldCharType="end"/>
            </w:r>
            <w:r w:rsidRPr="00F0611B">
              <w:rPr>
                <w:rFonts w:ascii="Times New Roman" w:hAnsi="Times New Roman" w:cs="Times New Roman"/>
                <w:sz w:val="22"/>
                <w:szCs w:val="22"/>
              </w:rPr>
              <w:t xml:space="preserve"> из </w:t>
            </w:r>
            <w:r w:rsidRPr="00F0611B">
              <w:rPr>
                <w:rFonts w:ascii="Times New Roman" w:hAnsi="Times New Roman" w:cs="Times New Roman"/>
                <w:b/>
                <w:bCs/>
                <w:sz w:val="22"/>
                <w:szCs w:val="22"/>
              </w:rPr>
              <w:fldChar w:fldCharType="begin"/>
            </w:r>
            <w:r w:rsidRPr="00F0611B">
              <w:rPr>
                <w:rFonts w:ascii="Times New Roman" w:hAnsi="Times New Roman" w:cs="Times New Roman"/>
                <w:b/>
                <w:bCs/>
                <w:sz w:val="22"/>
                <w:szCs w:val="22"/>
              </w:rPr>
              <w:instrText>NUMPAGES</w:instrText>
            </w:r>
            <w:r w:rsidRPr="00F0611B">
              <w:rPr>
                <w:rFonts w:ascii="Times New Roman" w:hAnsi="Times New Roman" w:cs="Times New Roman"/>
                <w:b/>
                <w:bCs/>
                <w:sz w:val="22"/>
                <w:szCs w:val="22"/>
              </w:rPr>
              <w:fldChar w:fldCharType="separate"/>
            </w:r>
            <w:r w:rsidR="007F3521">
              <w:rPr>
                <w:rFonts w:ascii="Times New Roman" w:hAnsi="Times New Roman" w:cs="Times New Roman"/>
                <w:b/>
                <w:bCs/>
                <w:noProof/>
                <w:sz w:val="22"/>
                <w:szCs w:val="22"/>
              </w:rPr>
              <w:t>30</w:t>
            </w:r>
            <w:r w:rsidRPr="00F0611B">
              <w:rPr>
                <w:rFonts w:ascii="Times New Roman" w:hAnsi="Times New Roman" w:cs="Times New Roman"/>
                <w:b/>
                <w:bCs/>
                <w:sz w:val="22"/>
                <w:szCs w:val="22"/>
              </w:rPr>
              <w:fldChar w:fldCharType="end"/>
            </w:r>
          </w:p>
        </w:sdtContent>
      </w:sdt>
    </w:sdtContent>
  </w:sdt>
  <w:p w14:paraId="07716484" w14:textId="77777777" w:rsidR="006E76D0" w:rsidRDefault="006E76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794600"/>
      <w:docPartObj>
        <w:docPartGallery w:val="Page Numbers (Bottom of Page)"/>
        <w:docPartUnique/>
      </w:docPartObj>
    </w:sdtPr>
    <w:sdtEndPr/>
    <w:sdtContent>
      <w:sdt>
        <w:sdtPr>
          <w:id w:val="98381352"/>
          <w:docPartObj>
            <w:docPartGallery w:val="Page Numbers (Top of Page)"/>
            <w:docPartUnique/>
          </w:docPartObj>
        </w:sdtPr>
        <w:sdtEndPr/>
        <w:sdtContent>
          <w:p w14:paraId="71135722" w14:textId="77777777" w:rsidR="006E76D0" w:rsidRDefault="006E76D0">
            <w:pPr>
              <w:pStyle w:val="a7"/>
            </w:pPr>
            <w:r w:rsidRPr="004639E7">
              <w:rPr>
                <w:rFonts w:ascii="Times New Roman" w:hAnsi="Times New Roman" w:cs="Times New Roman"/>
                <w:sz w:val="16"/>
                <w:szCs w:val="16"/>
              </w:rPr>
              <w:t xml:space="preserve">Страница </w:t>
            </w:r>
            <w:r w:rsidRPr="004639E7">
              <w:rPr>
                <w:rFonts w:ascii="Times New Roman" w:hAnsi="Times New Roman" w:cs="Times New Roman"/>
                <w:b/>
                <w:bCs/>
                <w:sz w:val="16"/>
                <w:szCs w:val="16"/>
              </w:rPr>
              <w:fldChar w:fldCharType="begin"/>
            </w:r>
            <w:r w:rsidRPr="004639E7">
              <w:rPr>
                <w:rFonts w:ascii="Times New Roman" w:hAnsi="Times New Roman" w:cs="Times New Roman"/>
                <w:b/>
                <w:bCs/>
                <w:sz w:val="16"/>
                <w:szCs w:val="16"/>
              </w:rPr>
              <w:instrText>PAGE</w:instrText>
            </w:r>
            <w:r w:rsidRPr="004639E7">
              <w:rPr>
                <w:rFonts w:ascii="Times New Roman" w:hAnsi="Times New Roman" w:cs="Times New Roman"/>
                <w:b/>
                <w:bCs/>
                <w:sz w:val="16"/>
                <w:szCs w:val="16"/>
              </w:rPr>
              <w:fldChar w:fldCharType="separate"/>
            </w:r>
            <w:r w:rsidR="007F3521">
              <w:rPr>
                <w:rFonts w:ascii="Times New Roman" w:hAnsi="Times New Roman" w:cs="Times New Roman"/>
                <w:b/>
                <w:bCs/>
                <w:noProof/>
                <w:sz w:val="16"/>
                <w:szCs w:val="16"/>
              </w:rPr>
              <w:t>30</w:t>
            </w:r>
            <w:r w:rsidRPr="004639E7">
              <w:rPr>
                <w:rFonts w:ascii="Times New Roman" w:hAnsi="Times New Roman" w:cs="Times New Roman"/>
                <w:b/>
                <w:bCs/>
                <w:sz w:val="16"/>
                <w:szCs w:val="16"/>
              </w:rPr>
              <w:fldChar w:fldCharType="end"/>
            </w:r>
            <w:r w:rsidRPr="004639E7">
              <w:rPr>
                <w:rFonts w:ascii="Times New Roman" w:hAnsi="Times New Roman" w:cs="Times New Roman"/>
                <w:sz w:val="16"/>
                <w:szCs w:val="16"/>
              </w:rPr>
              <w:t xml:space="preserve"> из </w:t>
            </w:r>
            <w:r w:rsidRPr="004639E7">
              <w:rPr>
                <w:rFonts w:ascii="Times New Roman" w:hAnsi="Times New Roman" w:cs="Times New Roman"/>
                <w:b/>
                <w:bCs/>
                <w:sz w:val="16"/>
                <w:szCs w:val="16"/>
              </w:rPr>
              <w:fldChar w:fldCharType="begin"/>
            </w:r>
            <w:r w:rsidRPr="004639E7">
              <w:rPr>
                <w:rFonts w:ascii="Times New Roman" w:hAnsi="Times New Roman" w:cs="Times New Roman"/>
                <w:b/>
                <w:bCs/>
                <w:sz w:val="16"/>
                <w:szCs w:val="16"/>
              </w:rPr>
              <w:instrText>NUMPAGES</w:instrText>
            </w:r>
            <w:r w:rsidRPr="004639E7">
              <w:rPr>
                <w:rFonts w:ascii="Times New Roman" w:hAnsi="Times New Roman" w:cs="Times New Roman"/>
                <w:b/>
                <w:bCs/>
                <w:sz w:val="16"/>
                <w:szCs w:val="16"/>
              </w:rPr>
              <w:fldChar w:fldCharType="separate"/>
            </w:r>
            <w:r w:rsidR="007F3521">
              <w:rPr>
                <w:rFonts w:ascii="Times New Roman" w:hAnsi="Times New Roman" w:cs="Times New Roman"/>
                <w:b/>
                <w:bCs/>
                <w:noProof/>
                <w:sz w:val="16"/>
                <w:szCs w:val="16"/>
              </w:rPr>
              <w:t>30</w:t>
            </w:r>
            <w:r w:rsidRPr="004639E7">
              <w:rPr>
                <w:rFonts w:ascii="Times New Roman" w:hAnsi="Times New Roman" w:cs="Times New Roman"/>
                <w:b/>
                <w:bCs/>
                <w:sz w:val="16"/>
                <w:szCs w:val="16"/>
              </w:rPr>
              <w:fldChar w:fldCharType="end"/>
            </w:r>
          </w:p>
        </w:sdtContent>
      </w:sdt>
    </w:sdtContent>
  </w:sdt>
  <w:p w14:paraId="0E02A745" w14:textId="77777777" w:rsidR="006E76D0" w:rsidRDefault="006E76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6EE53" w14:textId="77777777" w:rsidR="00964363" w:rsidRDefault="00964363" w:rsidP="004639E7">
      <w:r>
        <w:separator/>
      </w:r>
    </w:p>
  </w:footnote>
  <w:footnote w:type="continuationSeparator" w:id="0">
    <w:p w14:paraId="1D8791F1" w14:textId="77777777" w:rsidR="00964363" w:rsidRDefault="00964363" w:rsidP="00463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1125"/>
    <w:multiLevelType w:val="hybridMultilevel"/>
    <w:tmpl w:val="703C0E08"/>
    <w:lvl w:ilvl="0" w:tplc="205E015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86956"/>
    <w:multiLevelType w:val="hybridMultilevel"/>
    <w:tmpl w:val="F9FA703C"/>
    <w:lvl w:ilvl="0" w:tplc="0D640C44">
      <w:start w:val="1"/>
      <w:numFmt w:val="decimal"/>
      <w:lvlText w:val="%1."/>
      <w:lvlJc w:val="left"/>
      <w:pPr>
        <w:ind w:left="1462" w:hanging="360"/>
      </w:pPr>
      <w:rPr>
        <w:rFonts w:hint="default"/>
        <w:b/>
      </w:rPr>
    </w:lvl>
    <w:lvl w:ilvl="1" w:tplc="04190019" w:tentative="1">
      <w:start w:val="1"/>
      <w:numFmt w:val="lowerLetter"/>
      <w:lvlText w:val="%2."/>
      <w:lvlJc w:val="left"/>
      <w:pPr>
        <w:ind w:left="2182" w:hanging="360"/>
      </w:pPr>
    </w:lvl>
    <w:lvl w:ilvl="2" w:tplc="0419001B" w:tentative="1">
      <w:start w:val="1"/>
      <w:numFmt w:val="lowerRoman"/>
      <w:lvlText w:val="%3."/>
      <w:lvlJc w:val="right"/>
      <w:pPr>
        <w:ind w:left="2902" w:hanging="180"/>
      </w:pPr>
    </w:lvl>
    <w:lvl w:ilvl="3" w:tplc="0419000F" w:tentative="1">
      <w:start w:val="1"/>
      <w:numFmt w:val="decimal"/>
      <w:lvlText w:val="%4."/>
      <w:lvlJc w:val="left"/>
      <w:pPr>
        <w:ind w:left="3622" w:hanging="360"/>
      </w:pPr>
    </w:lvl>
    <w:lvl w:ilvl="4" w:tplc="04190019" w:tentative="1">
      <w:start w:val="1"/>
      <w:numFmt w:val="lowerLetter"/>
      <w:lvlText w:val="%5."/>
      <w:lvlJc w:val="left"/>
      <w:pPr>
        <w:ind w:left="4342" w:hanging="360"/>
      </w:pPr>
    </w:lvl>
    <w:lvl w:ilvl="5" w:tplc="0419001B" w:tentative="1">
      <w:start w:val="1"/>
      <w:numFmt w:val="lowerRoman"/>
      <w:lvlText w:val="%6."/>
      <w:lvlJc w:val="right"/>
      <w:pPr>
        <w:ind w:left="5062" w:hanging="180"/>
      </w:pPr>
    </w:lvl>
    <w:lvl w:ilvl="6" w:tplc="0419000F" w:tentative="1">
      <w:start w:val="1"/>
      <w:numFmt w:val="decimal"/>
      <w:lvlText w:val="%7."/>
      <w:lvlJc w:val="left"/>
      <w:pPr>
        <w:ind w:left="5782" w:hanging="360"/>
      </w:pPr>
    </w:lvl>
    <w:lvl w:ilvl="7" w:tplc="04190019" w:tentative="1">
      <w:start w:val="1"/>
      <w:numFmt w:val="lowerLetter"/>
      <w:lvlText w:val="%8."/>
      <w:lvlJc w:val="left"/>
      <w:pPr>
        <w:ind w:left="6502" w:hanging="360"/>
      </w:pPr>
    </w:lvl>
    <w:lvl w:ilvl="8" w:tplc="0419001B" w:tentative="1">
      <w:start w:val="1"/>
      <w:numFmt w:val="lowerRoman"/>
      <w:lvlText w:val="%9."/>
      <w:lvlJc w:val="right"/>
      <w:pPr>
        <w:ind w:left="7222" w:hanging="180"/>
      </w:pPr>
    </w:lvl>
  </w:abstractNum>
  <w:abstractNum w:abstractNumId="2" w15:restartNumberingAfterBreak="0">
    <w:nsid w:val="0BAD2EB2"/>
    <w:multiLevelType w:val="hybridMultilevel"/>
    <w:tmpl w:val="4CAE2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084423"/>
    <w:multiLevelType w:val="multilevel"/>
    <w:tmpl w:val="39B4276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987FBE"/>
    <w:multiLevelType w:val="hybridMultilevel"/>
    <w:tmpl w:val="C7B29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E8518E"/>
    <w:multiLevelType w:val="hybridMultilevel"/>
    <w:tmpl w:val="D8363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F1A1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AB26D4"/>
    <w:multiLevelType w:val="hybridMultilevel"/>
    <w:tmpl w:val="F9FA703C"/>
    <w:lvl w:ilvl="0" w:tplc="0D640C44">
      <w:start w:val="1"/>
      <w:numFmt w:val="decimal"/>
      <w:lvlText w:val="%1."/>
      <w:lvlJc w:val="left"/>
      <w:pPr>
        <w:ind w:left="1462" w:hanging="360"/>
      </w:pPr>
      <w:rPr>
        <w:rFonts w:hint="default"/>
        <w:b/>
      </w:rPr>
    </w:lvl>
    <w:lvl w:ilvl="1" w:tplc="04190019" w:tentative="1">
      <w:start w:val="1"/>
      <w:numFmt w:val="lowerLetter"/>
      <w:lvlText w:val="%2."/>
      <w:lvlJc w:val="left"/>
      <w:pPr>
        <w:ind w:left="2182" w:hanging="360"/>
      </w:pPr>
    </w:lvl>
    <w:lvl w:ilvl="2" w:tplc="0419001B" w:tentative="1">
      <w:start w:val="1"/>
      <w:numFmt w:val="lowerRoman"/>
      <w:lvlText w:val="%3."/>
      <w:lvlJc w:val="right"/>
      <w:pPr>
        <w:ind w:left="2902" w:hanging="180"/>
      </w:pPr>
    </w:lvl>
    <w:lvl w:ilvl="3" w:tplc="0419000F" w:tentative="1">
      <w:start w:val="1"/>
      <w:numFmt w:val="decimal"/>
      <w:lvlText w:val="%4."/>
      <w:lvlJc w:val="left"/>
      <w:pPr>
        <w:ind w:left="3622" w:hanging="360"/>
      </w:pPr>
    </w:lvl>
    <w:lvl w:ilvl="4" w:tplc="04190019" w:tentative="1">
      <w:start w:val="1"/>
      <w:numFmt w:val="lowerLetter"/>
      <w:lvlText w:val="%5."/>
      <w:lvlJc w:val="left"/>
      <w:pPr>
        <w:ind w:left="4342" w:hanging="360"/>
      </w:pPr>
    </w:lvl>
    <w:lvl w:ilvl="5" w:tplc="0419001B" w:tentative="1">
      <w:start w:val="1"/>
      <w:numFmt w:val="lowerRoman"/>
      <w:lvlText w:val="%6."/>
      <w:lvlJc w:val="right"/>
      <w:pPr>
        <w:ind w:left="5062" w:hanging="180"/>
      </w:pPr>
    </w:lvl>
    <w:lvl w:ilvl="6" w:tplc="0419000F" w:tentative="1">
      <w:start w:val="1"/>
      <w:numFmt w:val="decimal"/>
      <w:lvlText w:val="%7."/>
      <w:lvlJc w:val="left"/>
      <w:pPr>
        <w:ind w:left="5782" w:hanging="360"/>
      </w:pPr>
    </w:lvl>
    <w:lvl w:ilvl="7" w:tplc="04190019" w:tentative="1">
      <w:start w:val="1"/>
      <w:numFmt w:val="lowerLetter"/>
      <w:lvlText w:val="%8."/>
      <w:lvlJc w:val="left"/>
      <w:pPr>
        <w:ind w:left="6502" w:hanging="360"/>
      </w:pPr>
    </w:lvl>
    <w:lvl w:ilvl="8" w:tplc="0419001B" w:tentative="1">
      <w:start w:val="1"/>
      <w:numFmt w:val="lowerRoman"/>
      <w:lvlText w:val="%9."/>
      <w:lvlJc w:val="right"/>
      <w:pPr>
        <w:ind w:left="7222" w:hanging="180"/>
      </w:pPr>
    </w:lvl>
  </w:abstractNum>
  <w:abstractNum w:abstractNumId="8" w15:restartNumberingAfterBreak="0">
    <w:nsid w:val="3B2708DB"/>
    <w:multiLevelType w:val="multilevel"/>
    <w:tmpl w:val="5A50441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C10FD5"/>
    <w:multiLevelType w:val="hybridMultilevel"/>
    <w:tmpl w:val="30E66C22"/>
    <w:lvl w:ilvl="0" w:tplc="C45EBE8A">
      <w:start w:val="1"/>
      <w:numFmt w:val="decimal"/>
      <w:lvlText w:val="%1."/>
      <w:lvlJc w:val="left"/>
      <w:pPr>
        <w:ind w:left="720" w:hanging="360"/>
      </w:pPr>
      <w:rPr>
        <w:b/>
      </w:rPr>
    </w:lvl>
    <w:lvl w:ilvl="1" w:tplc="D08ACA2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254A0C"/>
    <w:multiLevelType w:val="multilevel"/>
    <w:tmpl w:val="E6A601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5A2450"/>
    <w:multiLevelType w:val="hybridMultilevel"/>
    <w:tmpl w:val="8D66F2E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7826EFF"/>
    <w:multiLevelType w:val="multilevel"/>
    <w:tmpl w:val="5C383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934CC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335872"/>
    <w:multiLevelType w:val="multilevel"/>
    <w:tmpl w:val="F87AE168"/>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color w:val="000000"/>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6C716701"/>
    <w:multiLevelType w:val="multilevel"/>
    <w:tmpl w:val="E6A6016A"/>
    <w:lvl w:ilvl="0">
      <w:start w:val="1"/>
      <w:numFmt w:val="decimal"/>
      <w:lvlText w:val="%1."/>
      <w:lvlJc w:val="left"/>
      <w:pPr>
        <w:ind w:left="643"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66360A"/>
    <w:multiLevelType w:val="multilevel"/>
    <w:tmpl w:val="B880A6D6"/>
    <w:lvl w:ilvl="0">
      <w:start w:val="1"/>
      <w:numFmt w:val="decimal"/>
      <w:lvlText w:val="%1."/>
      <w:lvlJc w:val="left"/>
      <w:pPr>
        <w:ind w:left="1462" w:hanging="360"/>
      </w:pPr>
      <w:rPr>
        <w:rFonts w:hint="default"/>
        <w:b/>
      </w:rPr>
    </w:lvl>
    <w:lvl w:ilvl="1">
      <w:start w:val="1"/>
      <w:numFmt w:val="decimal"/>
      <w:isLgl/>
      <w:lvlText w:val="%1.%2."/>
      <w:lvlJc w:val="left"/>
      <w:pPr>
        <w:ind w:left="1462" w:hanging="360"/>
      </w:pPr>
      <w:rPr>
        <w:rFonts w:hint="default"/>
        <w:b/>
      </w:rPr>
    </w:lvl>
    <w:lvl w:ilvl="2">
      <w:start w:val="1"/>
      <w:numFmt w:val="decimal"/>
      <w:isLgl/>
      <w:lvlText w:val="%1.%2.%3."/>
      <w:lvlJc w:val="left"/>
      <w:pPr>
        <w:ind w:left="1822" w:hanging="720"/>
      </w:pPr>
      <w:rPr>
        <w:rFonts w:hint="default"/>
      </w:rPr>
    </w:lvl>
    <w:lvl w:ilvl="3">
      <w:start w:val="1"/>
      <w:numFmt w:val="decimal"/>
      <w:isLgl/>
      <w:lvlText w:val="%1.%2.%3.%4."/>
      <w:lvlJc w:val="left"/>
      <w:pPr>
        <w:ind w:left="1822" w:hanging="720"/>
      </w:pPr>
      <w:rPr>
        <w:rFonts w:hint="default"/>
      </w:rPr>
    </w:lvl>
    <w:lvl w:ilvl="4">
      <w:start w:val="1"/>
      <w:numFmt w:val="decimal"/>
      <w:isLgl/>
      <w:lvlText w:val="%1.%2.%3.%4.%5."/>
      <w:lvlJc w:val="left"/>
      <w:pPr>
        <w:ind w:left="2182" w:hanging="1080"/>
      </w:pPr>
      <w:rPr>
        <w:rFonts w:hint="default"/>
      </w:rPr>
    </w:lvl>
    <w:lvl w:ilvl="5">
      <w:start w:val="1"/>
      <w:numFmt w:val="decimal"/>
      <w:isLgl/>
      <w:lvlText w:val="%1.%2.%3.%4.%5.%6."/>
      <w:lvlJc w:val="left"/>
      <w:pPr>
        <w:ind w:left="2182" w:hanging="1080"/>
      </w:pPr>
      <w:rPr>
        <w:rFonts w:hint="default"/>
      </w:rPr>
    </w:lvl>
    <w:lvl w:ilvl="6">
      <w:start w:val="1"/>
      <w:numFmt w:val="decimal"/>
      <w:isLgl/>
      <w:lvlText w:val="%1.%2.%3.%4.%5.%6.%7."/>
      <w:lvlJc w:val="left"/>
      <w:pPr>
        <w:ind w:left="2542" w:hanging="1440"/>
      </w:pPr>
      <w:rPr>
        <w:rFonts w:hint="default"/>
      </w:rPr>
    </w:lvl>
    <w:lvl w:ilvl="7">
      <w:start w:val="1"/>
      <w:numFmt w:val="decimal"/>
      <w:isLgl/>
      <w:lvlText w:val="%1.%2.%3.%4.%5.%6.%7.%8."/>
      <w:lvlJc w:val="left"/>
      <w:pPr>
        <w:ind w:left="2542" w:hanging="1440"/>
      </w:pPr>
      <w:rPr>
        <w:rFonts w:hint="default"/>
      </w:rPr>
    </w:lvl>
    <w:lvl w:ilvl="8">
      <w:start w:val="1"/>
      <w:numFmt w:val="decimal"/>
      <w:isLgl/>
      <w:lvlText w:val="%1.%2.%3.%4.%5.%6.%7.%8.%9."/>
      <w:lvlJc w:val="left"/>
      <w:pPr>
        <w:ind w:left="2902" w:hanging="1800"/>
      </w:pPr>
      <w:rPr>
        <w:rFonts w:hint="default"/>
      </w:rPr>
    </w:lvl>
  </w:abstractNum>
  <w:num w:numId="1">
    <w:abstractNumId w:val="13"/>
  </w:num>
  <w:num w:numId="2">
    <w:abstractNumId w:val="3"/>
  </w:num>
  <w:num w:numId="3">
    <w:abstractNumId w:val="10"/>
  </w:num>
  <w:num w:numId="4">
    <w:abstractNumId w:val="15"/>
  </w:num>
  <w:num w:numId="5">
    <w:abstractNumId w:val="6"/>
  </w:num>
  <w:num w:numId="6">
    <w:abstractNumId w:val="8"/>
  </w:num>
  <w:num w:numId="7">
    <w:abstractNumId w:val="12"/>
  </w:num>
  <w:num w:numId="8">
    <w:abstractNumId w:val="2"/>
  </w:num>
  <w:num w:numId="9">
    <w:abstractNumId w:val="11"/>
  </w:num>
  <w:num w:numId="10">
    <w:abstractNumId w:val="5"/>
  </w:num>
  <w:num w:numId="11">
    <w:abstractNumId w:val="4"/>
  </w:num>
  <w:num w:numId="12">
    <w:abstractNumId w:val="14"/>
  </w:num>
  <w:num w:numId="13">
    <w:abstractNumId w:val="9"/>
  </w:num>
  <w:num w:numId="14">
    <w:abstractNumId w:val="16"/>
  </w:num>
  <w:num w:numId="15">
    <w:abstractNumId w:val="7"/>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239"/>
    <w:rsid w:val="00022F29"/>
    <w:rsid w:val="00027D1D"/>
    <w:rsid w:val="0003067B"/>
    <w:rsid w:val="00034EA3"/>
    <w:rsid w:val="0004057A"/>
    <w:rsid w:val="000474D3"/>
    <w:rsid w:val="00060196"/>
    <w:rsid w:val="0006670B"/>
    <w:rsid w:val="0006797E"/>
    <w:rsid w:val="00067CC0"/>
    <w:rsid w:val="00075142"/>
    <w:rsid w:val="000856D7"/>
    <w:rsid w:val="000B7B3F"/>
    <w:rsid w:val="000C5548"/>
    <w:rsid w:val="000C7D4A"/>
    <w:rsid w:val="000D1BCC"/>
    <w:rsid w:val="000D2218"/>
    <w:rsid w:val="000D2AF0"/>
    <w:rsid w:val="000D5A91"/>
    <w:rsid w:val="000F37EC"/>
    <w:rsid w:val="00101F67"/>
    <w:rsid w:val="00122756"/>
    <w:rsid w:val="00124423"/>
    <w:rsid w:val="00127B0E"/>
    <w:rsid w:val="001341FB"/>
    <w:rsid w:val="0013760A"/>
    <w:rsid w:val="00143D4B"/>
    <w:rsid w:val="00154E10"/>
    <w:rsid w:val="001677B3"/>
    <w:rsid w:val="00173551"/>
    <w:rsid w:val="00176B51"/>
    <w:rsid w:val="00176DAD"/>
    <w:rsid w:val="001834E0"/>
    <w:rsid w:val="001950EE"/>
    <w:rsid w:val="00195963"/>
    <w:rsid w:val="001A1893"/>
    <w:rsid w:val="001A604E"/>
    <w:rsid w:val="001B59C5"/>
    <w:rsid w:val="001C1E79"/>
    <w:rsid w:val="001C1F31"/>
    <w:rsid w:val="001D15EF"/>
    <w:rsid w:val="001D45CB"/>
    <w:rsid w:val="001E1CAD"/>
    <w:rsid w:val="001E377D"/>
    <w:rsid w:val="001F379A"/>
    <w:rsid w:val="001F3DA0"/>
    <w:rsid w:val="00203A71"/>
    <w:rsid w:val="00204C1F"/>
    <w:rsid w:val="00205AEB"/>
    <w:rsid w:val="0020641F"/>
    <w:rsid w:val="002165FD"/>
    <w:rsid w:val="00221241"/>
    <w:rsid w:val="00230C0C"/>
    <w:rsid w:val="00235D2C"/>
    <w:rsid w:val="00235FFB"/>
    <w:rsid w:val="00256CFB"/>
    <w:rsid w:val="002607BC"/>
    <w:rsid w:val="00261F51"/>
    <w:rsid w:val="00263F94"/>
    <w:rsid w:val="00267292"/>
    <w:rsid w:val="00276016"/>
    <w:rsid w:val="00276302"/>
    <w:rsid w:val="00281FFE"/>
    <w:rsid w:val="002837C8"/>
    <w:rsid w:val="002940DA"/>
    <w:rsid w:val="002A057B"/>
    <w:rsid w:val="002B34AB"/>
    <w:rsid w:val="002B3F2B"/>
    <w:rsid w:val="002C1389"/>
    <w:rsid w:val="002C2B71"/>
    <w:rsid w:val="002C38E9"/>
    <w:rsid w:val="002D2A86"/>
    <w:rsid w:val="002E62D3"/>
    <w:rsid w:val="002E7468"/>
    <w:rsid w:val="002F6FC5"/>
    <w:rsid w:val="003042AC"/>
    <w:rsid w:val="003047B8"/>
    <w:rsid w:val="00320A93"/>
    <w:rsid w:val="00326658"/>
    <w:rsid w:val="00327F0F"/>
    <w:rsid w:val="00330CA1"/>
    <w:rsid w:val="0033662F"/>
    <w:rsid w:val="00351BBE"/>
    <w:rsid w:val="00351DDC"/>
    <w:rsid w:val="003537E2"/>
    <w:rsid w:val="00354550"/>
    <w:rsid w:val="0035679B"/>
    <w:rsid w:val="003568F3"/>
    <w:rsid w:val="003621FB"/>
    <w:rsid w:val="00383E0B"/>
    <w:rsid w:val="00393239"/>
    <w:rsid w:val="003947AA"/>
    <w:rsid w:val="003B009D"/>
    <w:rsid w:val="003C470A"/>
    <w:rsid w:val="003C5773"/>
    <w:rsid w:val="003C7A0C"/>
    <w:rsid w:val="003D4153"/>
    <w:rsid w:val="003D7CF4"/>
    <w:rsid w:val="003D7F92"/>
    <w:rsid w:val="003E2205"/>
    <w:rsid w:val="003F01FC"/>
    <w:rsid w:val="003F13D0"/>
    <w:rsid w:val="003F3596"/>
    <w:rsid w:val="0040362C"/>
    <w:rsid w:val="004062A9"/>
    <w:rsid w:val="00412159"/>
    <w:rsid w:val="00420AFC"/>
    <w:rsid w:val="00421333"/>
    <w:rsid w:val="00423DEF"/>
    <w:rsid w:val="00426753"/>
    <w:rsid w:val="00431D84"/>
    <w:rsid w:val="0043518A"/>
    <w:rsid w:val="00436580"/>
    <w:rsid w:val="00445278"/>
    <w:rsid w:val="00445893"/>
    <w:rsid w:val="0045604E"/>
    <w:rsid w:val="0045736D"/>
    <w:rsid w:val="00457CCD"/>
    <w:rsid w:val="004639E7"/>
    <w:rsid w:val="00474F38"/>
    <w:rsid w:val="00475163"/>
    <w:rsid w:val="00475E32"/>
    <w:rsid w:val="00480CAD"/>
    <w:rsid w:val="00481201"/>
    <w:rsid w:val="004852F4"/>
    <w:rsid w:val="004919D3"/>
    <w:rsid w:val="004965F7"/>
    <w:rsid w:val="004A1CE3"/>
    <w:rsid w:val="004A6EED"/>
    <w:rsid w:val="004B1517"/>
    <w:rsid w:val="004B27E9"/>
    <w:rsid w:val="004B5A7B"/>
    <w:rsid w:val="004C2C81"/>
    <w:rsid w:val="004C3AF9"/>
    <w:rsid w:val="004D045B"/>
    <w:rsid w:val="004D2CDA"/>
    <w:rsid w:val="004D49E5"/>
    <w:rsid w:val="004E6862"/>
    <w:rsid w:val="004E6B92"/>
    <w:rsid w:val="004F09AA"/>
    <w:rsid w:val="004F4820"/>
    <w:rsid w:val="004F72E3"/>
    <w:rsid w:val="00501475"/>
    <w:rsid w:val="00505A54"/>
    <w:rsid w:val="00506FA5"/>
    <w:rsid w:val="005078BB"/>
    <w:rsid w:val="00542236"/>
    <w:rsid w:val="005449FE"/>
    <w:rsid w:val="00546B76"/>
    <w:rsid w:val="00552D4A"/>
    <w:rsid w:val="00553C03"/>
    <w:rsid w:val="005937EB"/>
    <w:rsid w:val="005A0D16"/>
    <w:rsid w:val="005A5203"/>
    <w:rsid w:val="005A5253"/>
    <w:rsid w:val="005A5EA0"/>
    <w:rsid w:val="005B1FD6"/>
    <w:rsid w:val="005B652C"/>
    <w:rsid w:val="005B7924"/>
    <w:rsid w:val="005C05C2"/>
    <w:rsid w:val="005C3462"/>
    <w:rsid w:val="005C3EE2"/>
    <w:rsid w:val="005C5CB2"/>
    <w:rsid w:val="005C6420"/>
    <w:rsid w:val="005D03AE"/>
    <w:rsid w:val="005D45ED"/>
    <w:rsid w:val="005E0235"/>
    <w:rsid w:val="005E0246"/>
    <w:rsid w:val="005E2A0B"/>
    <w:rsid w:val="005E35DD"/>
    <w:rsid w:val="005F1DFE"/>
    <w:rsid w:val="005F760C"/>
    <w:rsid w:val="005F78BB"/>
    <w:rsid w:val="00611652"/>
    <w:rsid w:val="00611831"/>
    <w:rsid w:val="00624D2B"/>
    <w:rsid w:val="00625613"/>
    <w:rsid w:val="00630A09"/>
    <w:rsid w:val="006311B2"/>
    <w:rsid w:val="00636BE6"/>
    <w:rsid w:val="006411AC"/>
    <w:rsid w:val="00642843"/>
    <w:rsid w:val="00644C8E"/>
    <w:rsid w:val="00650428"/>
    <w:rsid w:val="006762FF"/>
    <w:rsid w:val="00676381"/>
    <w:rsid w:val="0068083E"/>
    <w:rsid w:val="006846F2"/>
    <w:rsid w:val="00690B7C"/>
    <w:rsid w:val="00693127"/>
    <w:rsid w:val="00694B53"/>
    <w:rsid w:val="006951E8"/>
    <w:rsid w:val="006A1132"/>
    <w:rsid w:val="006A1170"/>
    <w:rsid w:val="006A6266"/>
    <w:rsid w:val="006B161C"/>
    <w:rsid w:val="006B32A3"/>
    <w:rsid w:val="006B66DB"/>
    <w:rsid w:val="006C1898"/>
    <w:rsid w:val="006E76D0"/>
    <w:rsid w:val="006E7E8E"/>
    <w:rsid w:val="00713D63"/>
    <w:rsid w:val="007153FB"/>
    <w:rsid w:val="00722E0D"/>
    <w:rsid w:val="00731FA8"/>
    <w:rsid w:val="00741825"/>
    <w:rsid w:val="007425A7"/>
    <w:rsid w:val="00743A51"/>
    <w:rsid w:val="00744655"/>
    <w:rsid w:val="007453D4"/>
    <w:rsid w:val="00745EB8"/>
    <w:rsid w:val="00747E3E"/>
    <w:rsid w:val="00753C50"/>
    <w:rsid w:val="00754C5B"/>
    <w:rsid w:val="00761911"/>
    <w:rsid w:val="00764533"/>
    <w:rsid w:val="00771E43"/>
    <w:rsid w:val="00777E42"/>
    <w:rsid w:val="00796DE4"/>
    <w:rsid w:val="007A2B12"/>
    <w:rsid w:val="007A3785"/>
    <w:rsid w:val="007D4F57"/>
    <w:rsid w:val="007D7537"/>
    <w:rsid w:val="007E0DE4"/>
    <w:rsid w:val="007E6D79"/>
    <w:rsid w:val="007F081D"/>
    <w:rsid w:val="007F1263"/>
    <w:rsid w:val="007F3521"/>
    <w:rsid w:val="007F4EB1"/>
    <w:rsid w:val="007F5368"/>
    <w:rsid w:val="00801CDB"/>
    <w:rsid w:val="00831383"/>
    <w:rsid w:val="00841426"/>
    <w:rsid w:val="00854C30"/>
    <w:rsid w:val="00855828"/>
    <w:rsid w:val="008564AE"/>
    <w:rsid w:val="008657CE"/>
    <w:rsid w:val="00876F46"/>
    <w:rsid w:val="00877E9F"/>
    <w:rsid w:val="008824CC"/>
    <w:rsid w:val="00884CB4"/>
    <w:rsid w:val="00891599"/>
    <w:rsid w:val="008916B4"/>
    <w:rsid w:val="0089457D"/>
    <w:rsid w:val="0089678D"/>
    <w:rsid w:val="008A4975"/>
    <w:rsid w:val="008A5080"/>
    <w:rsid w:val="008A650E"/>
    <w:rsid w:val="008B1328"/>
    <w:rsid w:val="008B1D4E"/>
    <w:rsid w:val="008B6174"/>
    <w:rsid w:val="008B7ED2"/>
    <w:rsid w:val="008C1744"/>
    <w:rsid w:val="008C3685"/>
    <w:rsid w:val="008D0645"/>
    <w:rsid w:val="008D0772"/>
    <w:rsid w:val="008D5E9D"/>
    <w:rsid w:val="008D6D0A"/>
    <w:rsid w:val="008E604C"/>
    <w:rsid w:val="008E6332"/>
    <w:rsid w:val="008E657E"/>
    <w:rsid w:val="008E7022"/>
    <w:rsid w:val="008E75ED"/>
    <w:rsid w:val="008F177E"/>
    <w:rsid w:val="008F6373"/>
    <w:rsid w:val="0090346E"/>
    <w:rsid w:val="009126E4"/>
    <w:rsid w:val="00924714"/>
    <w:rsid w:val="00933A27"/>
    <w:rsid w:val="0093504D"/>
    <w:rsid w:val="009357B4"/>
    <w:rsid w:val="009372CE"/>
    <w:rsid w:val="00940251"/>
    <w:rsid w:val="00945872"/>
    <w:rsid w:val="00963CF9"/>
    <w:rsid w:val="00964363"/>
    <w:rsid w:val="0096691A"/>
    <w:rsid w:val="00976780"/>
    <w:rsid w:val="00977FAA"/>
    <w:rsid w:val="0098355B"/>
    <w:rsid w:val="00984D5B"/>
    <w:rsid w:val="00987C49"/>
    <w:rsid w:val="0099700F"/>
    <w:rsid w:val="00997D2C"/>
    <w:rsid w:val="00997EA6"/>
    <w:rsid w:val="009A1099"/>
    <w:rsid w:val="009A1A49"/>
    <w:rsid w:val="009A4560"/>
    <w:rsid w:val="009B1FDF"/>
    <w:rsid w:val="009B48E0"/>
    <w:rsid w:val="009C0CB5"/>
    <w:rsid w:val="009C3621"/>
    <w:rsid w:val="009D4D15"/>
    <w:rsid w:val="009F5C46"/>
    <w:rsid w:val="00A001F4"/>
    <w:rsid w:val="00A01034"/>
    <w:rsid w:val="00A21B3B"/>
    <w:rsid w:val="00A23112"/>
    <w:rsid w:val="00A2434E"/>
    <w:rsid w:val="00A31D4E"/>
    <w:rsid w:val="00A34B08"/>
    <w:rsid w:val="00A47E7F"/>
    <w:rsid w:val="00A55BC0"/>
    <w:rsid w:val="00A640C4"/>
    <w:rsid w:val="00A67BBA"/>
    <w:rsid w:val="00A71C79"/>
    <w:rsid w:val="00A7372E"/>
    <w:rsid w:val="00A77629"/>
    <w:rsid w:val="00A77A60"/>
    <w:rsid w:val="00A81102"/>
    <w:rsid w:val="00A97A7C"/>
    <w:rsid w:val="00AA3AA8"/>
    <w:rsid w:val="00AA5A40"/>
    <w:rsid w:val="00AA654B"/>
    <w:rsid w:val="00AB1E33"/>
    <w:rsid w:val="00AB70CA"/>
    <w:rsid w:val="00AD695C"/>
    <w:rsid w:val="00AE00B4"/>
    <w:rsid w:val="00AE75A5"/>
    <w:rsid w:val="00AF4731"/>
    <w:rsid w:val="00AF689D"/>
    <w:rsid w:val="00B001A2"/>
    <w:rsid w:val="00B020CC"/>
    <w:rsid w:val="00B0785C"/>
    <w:rsid w:val="00B1361A"/>
    <w:rsid w:val="00B16FE5"/>
    <w:rsid w:val="00B21C69"/>
    <w:rsid w:val="00B23511"/>
    <w:rsid w:val="00B24882"/>
    <w:rsid w:val="00B31ADA"/>
    <w:rsid w:val="00B3368B"/>
    <w:rsid w:val="00B35DB5"/>
    <w:rsid w:val="00B372B4"/>
    <w:rsid w:val="00B412A0"/>
    <w:rsid w:val="00B42D72"/>
    <w:rsid w:val="00B42DFD"/>
    <w:rsid w:val="00B5520A"/>
    <w:rsid w:val="00B60062"/>
    <w:rsid w:val="00B8234E"/>
    <w:rsid w:val="00B90B6B"/>
    <w:rsid w:val="00B9108E"/>
    <w:rsid w:val="00B936C2"/>
    <w:rsid w:val="00BA3170"/>
    <w:rsid w:val="00BA3B03"/>
    <w:rsid w:val="00BA4B0E"/>
    <w:rsid w:val="00BB2A0E"/>
    <w:rsid w:val="00BB5BAB"/>
    <w:rsid w:val="00BB7880"/>
    <w:rsid w:val="00BC0EF6"/>
    <w:rsid w:val="00BC4B3A"/>
    <w:rsid w:val="00BD0553"/>
    <w:rsid w:val="00BD0CEC"/>
    <w:rsid w:val="00BD0EBB"/>
    <w:rsid w:val="00BD4B45"/>
    <w:rsid w:val="00BD6A89"/>
    <w:rsid w:val="00BD70D8"/>
    <w:rsid w:val="00BE1D0B"/>
    <w:rsid w:val="00BE591A"/>
    <w:rsid w:val="00BE790A"/>
    <w:rsid w:val="00BF24A1"/>
    <w:rsid w:val="00C04D7B"/>
    <w:rsid w:val="00C10613"/>
    <w:rsid w:val="00C11682"/>
    <w:rsid w:val="00C11E1E"/>
    <w:rsid w:val="00C217D7"/>
    <w:rsid w:val="00C34F09"/>
    <w:rsid w:val="00C42D2D"/>
    <w:rsid w:val="00C476B4"/>
    <w:rsid w:val="00C5134C"/>
    <w:rsid w:val="00C5338B"/>
    <w:rsid w:val="00C74696"/>
    <w:rsid w:val="00C7705D"/>
    <w:rsid w:val="00C775AD"/>
    <w:rsid w:val="00C8430F"/>
    <w:rsid w:val="00C85246"/>
    <w:rsid w:val="00C85374"/>
    <w:rsid w:val="00C86F5C"/>
    <w:rsid w:val="00C91A39"/>
    <w:rsid w:val="00C96713"/>
    <w:rsid w:val="00C972F1"/>
    <w:rsid w:val="00CA4011"/>
    <w:rsid w:val="00CB0B7E"/>
    <w:rsid w:val="00CB2689"/>
    <w:rsid w:val="00CB36DB"/>
    <w:rsid w:val="00CB375C"/>
    <w:rsid w:val="00CB574B"/>
    <w:rsid w:val="00CB711E"/>
    <w:rsid w:val="00CB72C3"/>
    <w:rsid w:val="00CC0E69"/>
    <w:rsid w:val="00CC3C14"/>
    <w:rsid w:val="00CD2472"/>
    <w:rsid w:val="00CD3A93"/>
    <w:rsid w:val="00CD48C8"/>
    <w:rsid w:val="00CD53F3"/>
    <w:rsid w:val="00CD69F6"/>
    <w:rsid w:val="00CD70E5"/>
    <w:rsid w:val="00CD77FB"/>
    <w:rsid w:val="00CE2BBF"/>
    <w:rsid w:val="00CE2F19"/>
    <w:rsid w:val="00CE428E"/>
    <w:rsid w:val="00CF41E8"/>
    <w:rsid w:val="00CF6946"/>
    <w:rsid w:val="00D1573B"/>
    <w:rsid w:val="00D16B21"/>
    <w:rsid w:val="00D20B49"/>
    <w:rsid w:val="00D217E0"/>
    <w:rsid w:val="00D24134"/>
    <w:rsid w:val="00D2625F"/>
    <w:rsid w:val="00D306B0"/>
    <w:rsid w:val="00D368D5"/>
    <w:rsid w:val="00D51683"/>
    <w:rsid w:val="00D55095"/>
    <w:rsid w:val="00D5532F"/>
    <w:rsid w:val="00D60040"/>
    <w:rsid w:val="00D65375"/>
    <w:rsid w:val="00D659D7"/>
    <w:rsid w:val="00D7045D"/>
    <w:rsid w:val="00D73421"/>
    <w:rsid w:val="00D84C61"/>
    <w:rsid w:val="00D8698E"/>
    <w:rsid w:val="00D93C4B"/>
    <w:rsid w:val="00DA492E"/>
    <w:rsid w:val="00DA687C"/>
    <w:rsid w:val="00DC474B"/>
    <w:rsid w:val="00DD5768"/>
    <w:rsid w:val="00DE3273"/>
    <w:rsid w:val="00DF1044"/>
    <w:rsid w:val="00DF30D3"/>
    <w:rsid w:val="00E007EA"/>
    <w:rsid w:val="00E02CC4"/>
    <w:rsid w:val="00E10B18"/>
    <w:rsid w:val="00E1215F"/>
    <w:rsid w:val="00E12877"/>
    <w:rsid w:val="00E16C3A"/>
    <w:rsid w:val="00E17BD0"/>
    <w:rsid w:val="00E207C9"/>
    <w:rsid w:val="00E222EA"/>
    <w:rsid w:val="00E2452C"/>
    <w:rsid w:val="00E26BCE"/>
    <w:rsid w:val="00E33CC2"/>
    <w:rsid w:val="00E3447F"/>
    <w:rsid w:val="00E41CA9"/>
    <w:rsid w:val="00E42E98"/>
    <w:rsid w:val="00E53661"/>
    <w:rsid w:val="00E61AA7"/>
    <w:rsid w:val="00E75A9E"/>
    <w:rsid w:val="00E80F26"/>
    <w:rsid w:val="00E82780"/>
    <w:rsid w:val="00E868DC"/>
    <w:rsid w:val="00E939C2"/>
    <w:rsid w:val="00E95A31"/>
    <w:rsid w:val="00E96E71"/>
    <w:rsid w:val="00EB06C9"/>
    <w:rsid w:val="00EB2A71"/>
    <w:rsid w:val="00EC13C5"/>
    <w:rsid w:val="00ED42F2"/>
    <w:rsid w:val="00EE1B09"/>
    <w:rsid w:val="00EF19EF"/>
    <w:rsid w:val="00EF7131"/>
    <w:rsid w:val="00F0611B"/>
    <w:rsid w:val="00F16261"/>
    <w:rsid w:val="00F17976"/>
    <w:rsid w:val="00F322E2"/>
    <w:rsid w:val="00F33772"/>
    <w:rsid w:val="00F33F94"/>
    <w:rsid w:val="00F4198B"/>
    <w:rsid w:val="00F51BB4"/>
    <w:rsid w:val="00F561D4"/>
    <w:rsid w:val="00F56F6A"/>
    <w:rsid w:val="00F6190F"/>
    <w:rsid w:val="00F75167"/>
    <w:rsid w:val="00F770FD"/>
    <w:rsid w:val="00F80960"/>
    <w:rsid w:val="00F90737"/>
    <w:rsid w:val="00F9095D"/>
    <w:rsid w:val="00F97B38"/>
    <w:rsid w:val="00FC771E"/>
    <w:rsid w:val="00FD1C0E"/>
    <w:rsid w:val="00FD4D5E"/>
    <w:rsid w:val="00FE115B"/>
    <w:rsid w:val="00FE70C5"/>
    <w:rsid w:val="00FF1FEA"/>
    <w:rsid w:val="00FF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5F63"/>
  <w15:docId w15:val="{EF455ED4-D270-42B0-93FF-C88E2792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01A2"/>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uiPriority w:val="9"/>
    <w:qFormat/>
    <w:rsid w:val="008313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B001A2"/>
    <w:pPr>
      <w:widowControl/>
      <w:spacing w:after="200" w:line="276" w:lineRule="auto"/>
      <w:ind w:left="720"/>
      <w:contextualSpacing/>
    </w:pPr>
    <w:rPr>
      <w:rFonts w:ascii="Calibri" w:hAnsi="Calibri" w:cs="Times New Roman"/>
      <w:color w:val="auto"/>
      <w:sz w:val="22"/>
      <w:szCs w:val="22"/>
      <w:lang w:eastAsia="en-US"/>
    </w:rPr>
  </w:style>
  <w:style w:type="paragraph" w:styleId="a3">
    <w:name w:val="List Paragraph"/>
    <w:basedOn w:val="a"/>
    <w:uiPriority w:val="34"/>
    <w:qFormat/>
    <w:rsid w:val="00421333"/>
    <w:pPr>
      <w:ind w:left="720"/>
      <w:contextualSpacing/>
    </w:pPr>
  </w:style>
  <w:style w:type="table" w:styleId="a4">
    <w:name w:val="Table Grid"/>
    <w:basedOn w:val="a1"/>
    <w:uiPriority w:val="59"/>
    <w:rsid w:val="000D1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639E7"/>
    <w:pPr>
      <w:tabs>
        <w:tab w:val="center" w:pos="4677"/>
        <w:tab w:val="right" w:pos="9355"/>
      </w:tabs>
    </w:pPr>
  </w:style>
  <w:style w:type="character" w:customStyle="1" w:styleId="a6">
    <w:name w:val="Верхний колонтитул Знак"/>
    <w:basedOn w:val="a0"/>
    <w:link w:val="a5"/>
    <w:uiPriority w:val="99"/>
    <w:rsid w:val="004639E7"/>
    <w:rPr>
      <w:rFonts w:ascii="Courier New" w:eastAsia="Times New Roman" w:hAnsi="Courier New" w:cs="Courier New"/>
      <w:color w:val="000000"/>
      <w:sz w:val="24"/>
      <w:szCs w:val="24"/>
      <w:lang w:eastAsia="ru-RU"/>
    </w:rPr>
  </w:style>
  <w:style w:type="paragraph" w:styleId="a7">
    <w:name w:val="footer"/>
    <w:basedOn w:val="a"/>
    <w:link w:val="a8"/>
    <w:uiPriority w:val="99"/>
    <w:unhideWhenUsed/>
    <w:rsid w:val="004639E7"/>
    <w:pPr>
      <w:tabs>
        <w:tab w:val="center" w:pos="4677"/>
        <w:tab w:val="right" w:pos="9355"/>
      </w:tabs>
    </w:pPr>
  </w:style>
  <w:style w:type="character" w:customStyle="1" w:styleId="a8">
    <w:name w:val="Нижний колонтитул Знак"/>
    <w:basedOn w:val="a0"/>
    <w:link w:val="a7"/>
    <w:uiPriority w:val="99"/>
    <w:rsid w:val="004639E7"/>
    <w:rPr>
      <w:rFonts w:ascii="Courier New" w:eastAsia="Times New Roman" w:hAnsi="Courier New" w:cs="Courier New"/>
      <w:color w:val="000000"/>
      <w:sz w:val="24"/>
      <w:szCs w:val="24"/>
      <w:lang w:eastAsia="ru-RU"/>
    </w:rPr>
  </w:style>
  <w:style w:type="character" w:customStyle="1" w:styleId="12">
    <w:name w:val="Основной текст Знак1"/>
    <w:aliases w:val="Основной текст Знак Знак Знак Знак1,Основной текст Знак Знак Знак Знак Знак,Знак1 Знак,body text Знак Знак Знак,body text Знак,Основной текст Знак Знак Знак1, Знак1 Знак"/>
    <w:link w:val="a9"/>
    <w:locked/>
    <w:rsid w:val="0098355B"/>
    <w:rPr>
      <w:rFonts w:ascii="Times New Roman" w:hAnsi="Times New Roman" w:cs="Times New Roman"/>
      <w:sz w:val="23"/>
      <w:szCs w:val="23"/>
      <w:shd w:val="clear" w:color="auto" w:fill="FFFFFF"/>
    </w:rPr>
  </w:style>
  <w:style w:type="paragraph" w:styleId="a9">
    <w:name w:val="Body Text"/>
    <w:aliases w:val="Основной текст Знак Знак Знак,Основной текст Знак Знак Знак Знак,Знак1,body text Знак Знак,body text,Основной текст Знак Знак, Знак1"/>
    <w:basedOn w:val="a"/>
    <w:link w:val="12"/>
    <w:rsid w:val="0098355B"/>
    <w:pPr>
      <w:shd w:val="clear" w:color="auto" w:fill="FFFFFF"/>
      <w:spacing w:after="240" w:line="269" w:lineRule="exact"/>
      <w:jc w:val="center"/>
    </w:pPr>
    <w:rPr>
      <w:rFonts w:ascii="Times New Roman" w:eastAsiaTheme="minorHAnsi" w:hAnsi="Times New Roman" w:cs="Times New Roman"/>
      <w:color w:val="auto"/>
      <w:sz w:val="23"/>
      <w:szCs w:val="23"/>
      <w:lang w:eastAsia="en-US"/>
    </w:rPr>
  </w:style>
  <w:style w:type="character" w:customStyle="1" w:styleId="aa">
    <w:name w:val="Основной текст Знак"/>
    <w:basedOn w:val="a0"/>
    <w:uiPriority w:val="99"/>
    <w:semiHidden/>
    <w:rsid w:val="0098355B"/>
    <w:rPr>
      <w:rFonts w:ascii="Courier New" w:eastAsia="Times New Roman" w:hAnsi="Courier New" w:cs="Courier New"/>
      <w:color w:val="000000"/>
      <w:sz w:val="24"/>
      <w:szCs w:val="24"/>
      <w:lang w:eastAsia="ru-RU"/>
    </w:rPr>
  </w:style>
  <w:style w:type="paragraph" w:customStyle="1" w:styleId="ConsPlusNormal">
    <w:name w:val="ConsPlusNormal"/>
    <w:link w:val="ConsPlusNormal0"/>
    <w:rsid w:val="00C5338B"/>
    <w:pPr>
      <w:widowControl w:val="0"/>
      <w:autoSpaceDE w:val="0"/>
      <w:autoSpaceDN w:val="0"/>
      <w:spacing w:after="0" w:line="240" w:lineRule="auto"/>
    </w:pPr>
    <w:rPr>
      <w:rFonts w:ascii="Arial" w:eastAsia="Times New Roman" w:hAnsi="Arial" w:cs="Arial"/>
      <w:sz w:val="20"/>
      <w:szCs w:val="20"/>
      <w:lang w:eastAsia="ru-RU"/>
    </w:rPr>
  </w:style>
  <w:style w:type="paragraph" w:styleId="ab">
    <w:name w:val="Balloon Text"/>
    <w:basedOn w:val="a"/>
    <w:link w:val="ac"/>
    <w:uiPriority w:val="99"/>
    <w:semiHidden/>
    <w:unhideWhenUsed/>
    <w:rsid w:val="00630A09"/>
    <w:rPr>
      <w:rFonts w:ascii="Tahoma" w:hAnsi="Tahoma" w:cs="Tahoma"/>
      <w:sz w:val="16"/>
      <w:szCs w:val="16"/>
    </w:rPr>
  </w:style>
  <w:style w:type="character" w:customStyle="1" w:styleId="ac">
    <w:name w:val="Текст выноски Знак"/>
    <w:basedOn w:val="a0"/>
    <w:link w:val="ab"/>
    <w:uiPriority w:val="99"/>
    <w:semiHidden/>
    <w:rsid w:val="00630A09"/>
    <w:rPr>
      <w:rFonts w:ascii="Tahoma" w:eastAsia="Times New Roman" w:hAnsi="Tahoma" w:cs="Tahoma"/>
      <w:color w:val="000000"/>
      <w:sz w:val="16"/>
      <w:szCs w:val="16"/>
      <w:lang w:eastAsia="ru-RU"/>
    </w:rPr>
  </w:style>
  <w:style w:type="character" w:customStyle="1" w:styleId="10">
    <w:name w:val="Заголовок 1 Знак"/>
    <w:basedOn w:val="a0"/>
    <w:link w:val="1"/>
    <w:uiPriority w:val="9"/>
    <w:rsid w:val="00831383"/>
    <w:rPr>
      <w:rFonts w:asciiTheme="majorHAnsi" w:eastAsiaTheme="majorEastAsia" w:hAnsiTheme="majorHAnsi" w:cstheme="majorBidi"/>
      <w:b/>
      <w:bCs/>
      <w:color w:val="365F91" w:themeColor="accent1" w:themeShade="BF"/>
      <w:sz w:val="28"/>
      <w:szCs w:val="28"/>
      <w:lang w:eastAsia="ru-RU"/>
    </w:rPr>
  </w:style>
  <w:style w:type="paragraph" w:styleId="ad">
    <w:name w:val="TOC Heading"/>
    <w:basedOn w:val="1"/>
    <w:next w:val="a"/>
    <w:uiPriority w:val="39"/>
    <w:semiHidden/>
    <w:unhideWhenUsed/>
    <w:qFormat/>
    <w:rsid w:val="006E7E8E"/>
    <w:pPr>
      <w:widowControl/>
      <w:spacing w:line="276" w:lineRule="auto"/>
      <w:outlineLvl w:val="9"/>
    </w:pPr>
  </w:style>
  <w:style w:type="paragraph" w:styleId="13">
    <w:name w:val="toc 1"/>
    <w:basedOn w:val="a"/>
    <w:next w:val="a"/>
    <w:autoRedefine/>
    <w:uiPriority w:val="39"/>
    <w:unhideWhenUsed/>
    <w:rsid w:val="006E7E8E"/>
    <w:pPr>
      <w:spacing w:after="100"/>
    </w:pPr>
  </w:style>
  <w:style w:type="character" w:styleId="ae">
    <w:name w:val="Hyperlink"/>
    <w:basedOn w:val="a0"/>
    <w:uiPriority w:val="99"/>
    <w:unhideWhenUsed/>
    <w:rsid w:val="006E7E8E"/>
    <w:rPr>
      <w:color w:val="0000FF" w:themeColor="hyperlink"/>
      <w:u w:val="single"/>
    </w:rPr>
  </w:style>
  <w:style w:type="character" w:customStyle="1" w:styleId="14">
    <w:name w:val="Неразрешенное упоминание1"/>
    <w:basedOn w:val="a0"/>
    <w:uiPriority w:val="99"/>
    <w:semiHidden/>
    <w:unhideWhenUsed/>
    <w:rsid w:val="003C470A"/>
    <w:rPr>
      <w:color w:val="605E5C"/>
      <w:shd w:val="clear" w:color="auto" w:fill="E1DFDD"/>
    </w:rPr>
  </w:style>
  <w:style w:type="paragraph" w:customStyle="1" w:styleId="af">
    <w:name w:val="Таблица шапка"/>
    <w:basedOn w:val="a"/>
    <w:rsid w:val="001D15EF"/>
    <w:pPr>
      <w:keepNext/>
      <w:widowControl/>
      <w:spacing w:before="40" w:after="40"/>
      <w:ind w:left="57" w:right="57"/>
    </w:pPr>
    <w:rPr>
      <w:rFonts w:ascii="Times New Roman" w:hAnsi="Times New Roman" w:cs="Times New Roman"/>
      <w:color w:val="auto"/>
      <w:sz w:val="18"/>
      <w:szCs w:val="18"/>
    </w:rPr>
  </w:style>
  <w:style w:type="paragraph" w:customStyle="1" w:styleId="af0">
    <w:name w:val="Таблица текст"/>
    <w:basedOn w:val="a"/>
    <w:rsid w:val="001D15EF"/>
    <w:pPr>
      <w:widowControl/>
      <w:spacing w:before="40" w:after="40"/>
      <w:ind w:left="57" w:right="57"/>
    </w:pPr>
    <w:rPr>
      <w:rFonts w:ascii="Times New Roman" w:hAnsi="Times New Roman" w:cs="Times New Roman"/>
      <w:color w:val="auto"/>
      <w:sz w:val="22"/>
      <w:szCs w:val="22"/>
    </w:rPr>
  </w:style>
  <w:style w:type="character" w:customStyle="1" w:styleId="ConsPlusNormal0">
    <w:name w:val="ConsPlusNormal Знак"/>
    <w:link w:val="ConsPlusNormal"/>
    <w:locked/>
    <w:rsid w:val="00475163"/>
    <w:rPr>
      <w:rFonts w:ascii="Arial" w:eastAsia="Times New Roman" w:hAnsi="Arial" w:cs="Arial"/>
      <w:sz w:val="20"/>
      <w:szCs w:val="20"/>
      <w:lang w:eastAsia="ru-RU"/>
    </w:rPr>
  </w:style>
  <w:style w:type="character" w:customStyle="1" w:styleId="2">
    <w:name w:val="Основной текст (2)_"/>
    <w:basedOn w:val="a0"/>
    <w:link w:val="20"/>
    <w:uiPriority w:val="99"/>
    <w:locked/>
    <w:rsid w:val="00CE428E"/>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CE428E"/>
    <w:pPr>
      <w:shd w:val="clear" w:color="auto" w:fill="FFFFFF"/>
      <w:spacing w:before="240" w:after="840" w:line="240" w:lineRule="atLeast"/>
      <w:jc w:val="both"/>
    </w:pPr>
    <w:rPr>
      <w:rFonts w:ascii="Times New Roman" w:eastAsiaTheme="minorHAnsi" w:hAnsi="Times New Roman" w:cs="Times New Roman"/>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osvodokana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oseltorg.ru/" TargetMode="External"/><Relationship Id="rId4" Type="http://schemas.openxmlformats.org/officeDocument/2006/relationships/settings" Target="settings.xml"/><Relationship Id="rId9" Type="http://schemas.openxmlformats.org/officeDocument/2006/relationships/hyperlink" Target="http://roseltor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DAB7D-FC61-451F-9013-2830F00E3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29</Pages>
  <Words>10807</Words>
  <Characters>61601</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Трофимова Анна Владимировна</dc:creator>
  <cp:lastModifiedBy>Шестеркина Светлана Васильевна</cp:lastModifiedBy>
  <cp:revision>56</cp:revision>
  <cp:lastPrinted>2026-07-21T11:51:00Z</cp:lastPrinted>
  <dcterms:created xsi:type="dcterms:W3CDTF">2025-08-13T10:20:00Z</dcterms:created>
  <dcterms:modified xsi:type="dcterms:W3CDTF">2026-08-04T08:51:00Z</dcterms:modified>
</cp:coreProperties>
</file>