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1EC2" w:rsidRPr="00F740E4" w:rsidRDefault="00151EC2" w:rsidP="00151EC2">
      <w:pPr>
        <w:pStyle w:val="a3"/>
        <w:tabs>
          <w:tab w:val="left" w:pos="5954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F740E4">
        <w:rPr>
          <w:rFonts w:ascii="Times New Roman" w:hAnsi="Times New Roman" w:cs="Times New Roman"/>
          <w:b/>
          <w:sz w:val="24"/>
          <w:szCs w:val="24"/>
        </w:rPr>
        <w:t>ТЕХНИЧЕСКОЕ ЗАДАНИЕ</w:t>
      </w:r>
    </w:p>
    <w:p w:rsidR="00151EC2" w:rsidRPr="00E61B55" w:rsidRDefault="00151EC2" w:rsidP="00151EC2">
      <w:pPr>
        <w:pStyle w:val="a3"/>
        <w:tabs>
          <w:tab w:val="left" w:pos="5954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E61B55">
        <w:rPr>
          <w:rFonts w:ascii="Times New Roman" w:hAnsi="Times New Roman" w:cs="Times New Roman"/>
          <w:sz w:val="24"/>
          <w:szCs w:val="24"/>
        </w:rPr>
        <w:t xml:space="preserve">на закупку </w:t>
      </w:r>
      <w:r w:rsidR="00EC5F2D">
        <w:rPr>
          <w:rFonts w:ascii="Times New Roman" w:hAnsi="Times New Roman" w:cs="Times New Roman"/>
          <w:sz w:val="24"/>
          <w:szCs w:val="24"/>
        </w:rPr>
        <w:t>КИМГЗ</w:t>
      </w:r>
      <w:r w:rsidR="007565D2">
        <w:rPr>
          <w:rFonts w:ascii="Times New Roman" w:hAnsi="Times New Roman" w:cs="Times New Roman"/>
          <w:sz w:val="24"/>
          <w:szCs w:val="24"/>
        </w:rPr>
        <w:t xml:space="preserve">, </w:t>
      </w:r>
      <w:r w:rsidR="007565D2" w:rsidRPr="00F00CCA">
        <w:rPr>
          <w:rFonts w:ascii="Times New Roman" w:hAnsi="Times New Roman" w:cs="Times New Roman"/>
          <w:sz w:val="24"/>
          <w:szCs w:val="24"/>
        </w:rPr>
        <w:t>которым обеспечивается личный состав формирований в целях выполнения им мероприятий по оказанию первой помощи пострадавшим</w:t>
      </w:r>
      <w:r w:rsidR="00CB0EE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51EC2" w:rsidRDefault="00151EC2" w:rsidP="00151EC2">
      <w:pPr>
        <w:pStyle w:val="a3"/>
        <w:tabs>
          <w:tab w:val="left" w:pos="5954"/>
        </w:tabs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4258"/>
        <w:gridCol w:w="5087"/>
      </w:tblGrid>
      <w:tr w:rsidR="00151EC2" w:rsidTr="00CB0EEF">
        <w:trPr>
          <w:trHeight w:val="450"/>
        </w:trPr>
        <w:tc>
          <w:tcPr>
            <w:tcW w:w="2278" w:type="pct"/>
            <w:vMerge w:val="restart"/>
          </w:tcPr>
          <w:p w:rsidR="00CB0EEF" w:rsidRPr="00CB0EEF" w:rsidRDefault="00CB0EEF" w:rsidP="00CB0EEF">
            <w:pPr>
              <w:rPr>
                <w:b/>
              </w:rPr>
            </w:pPr>
            <w:r w:rsidRPr="00CB0EEF">
              <w:rPr>
                <w:b/>
              </w:rPr>
              <w:t>Заказчик:</w:t>
            </w:r>
          </w:p>
          <w:p w:rsidR="00CB0EEF" w:rsidRPr="00CB0EEF" w:rsidRDefault="00CB0EEF" w:rsidP="00CB0EEF">
            <w:pPr>
              <w:ind w:right="133"/>
              <w:jc w:val="both"/>
            </w:pPr>
            <w:r w:rsidRPr="00CB0EEF">
              <w:t>ООО «Башнефть-</w:t>
            </w:r>
            <w:r w:rsidR="00EE61B2">
              <w:t>Добыча</w:t>
            </w:r>
            <w:r w:rsidRPr="00CB0EEF">
              <w:t>»,</w:t>
            </w:r>
          </w:p>
          <w:p w:rsidR="00CB0EEF" w:rsidRPr="00CB0EEF" w:rsidRDefault="00EE61B2" w:rsidP="00CB0EEF">
            <w:pPr>
              <w:ind w:right="133"/>
              <w:jc w:val="both"/>
            </w:pPr>
            <w:r>
              <w:t xml:space="preserve">Управление </w:t>
            </w:r>
            <w:r w:rsidR="00CB0EEF" w:rsidRPr="00CB0EEF">
              <w:t>ГО и ЧС</w:t>
            </w:r>
          </w:p>
          <w:p w:rsidR="00CB0EEF" w:rsidRPr="00CB0EEF" w:rsidRDefault="00CB0EEF" w:rsidP="00CB0EEF">
            <w:pPr>
              <w:rPr>
                <w:b/>
              </w:rPr>
            </w:pPr>
          </w:p>
          <w:p w:rsidR="00CB0EEF" w:rsidRDefault="00CB0EEF" w:rsidP="00CB0EEF">
            <w:r w:rsidRPr="00CB0EEF">
              <w:rPr>
                <w:b/>
              </w:rPr>
              <w:t>Адрес:</w:t>
            </w:r>
            <w:r w:rsidRPr="00CB0EEF">
              <w:t xml:space="preserve"> </w:t>
            </w:r>
            <w:r w:rsidR="003C69EC" w:rsidRPr="003C69EC">
              <w:t>450077, Российская Федерация, Республика Башкортостан, город Уфа, улица Карла Маркса, дом 30, корпус 1</w:t>
            </w:r>
          </w:p>
          <w:p w:rsidR="003C69EC" w:rsidRPr="00CB0EEF" w:rsidRDefault="003C69EC" w:rsidP="00CB0EEF"/>
          <w:p w:rsidR="00151EC2" w:rsidRPr="00CB0EEF" w:rsidRDefault="00CB0EEF" w:rsidP="00CB0EEF">
            <w:pPr>
              <w:pStyle w:val="a3"/>
              <w:tabs>
                <w:tab w:val="left" w:pos="595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B0EEF">
              <w:rPr>
                <w:rFonts w:ascii="Times New Roman" w:hAnsi="Times New Roman" w:cs="Times New Roman"/>
                <w:b/>
                <w:sz w:val="24"/>
                <w:szCs w:val="24"/>
              </w:rPr>
              <w:t>Подчиненность:</w:t>
            </w:r>
            <w:r w:rsidRPr="00CB0EEF">
              <w:rPr>
                <w:rFonts w:ascii="Times New Roman" w:hAnsi="Times New Roman" w:cs="Times New Roman"/>
                <w:sz w:val="24"/>
                <w:szCs w:val="24"/>
              </w:rPr>
              <w:t xml:space="preserve"> ПАО «НК «Роснефть»</w:t>
            </w:r>
          </w:p>
        </w:tc>
        <w:tc>
          <w:tcPr>
            <w:tcW w:w="2722" w:type="pct"/>
          </w:tcPr>
          <w:p w:rsidR="00151EC2" w:rsidRDefault="00151EC2" w:rsidP="00151EC2">
            <w:pPr>
              <w:pStyle w:val="a3"/>
              <w:tabs>
                <w:tab w:val="left" w:pos="5954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Название закупаемого товара: </w:t>
            </w:r>
          </w:p>
          <w:p w:rsidR="00151EC2" w:rsidRPr="00EC5F2D" w:rsidRDefault="00EC5F2D" w:rsidP="00E61B55">
            <w:pPr>
              <w:pStyle w:val="a3"/>
              <w:tabs>
                <w:tab w:val="left" w:pos="595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C5F2D">
              <w:rPr>
                <w:rFonts w:ascii="Times New Roman" w:hAnsi="Times New Roman" w:cs="Times New Roman"/>
                <w:sz w:val="24"/>
                <w:szCs w:val="24"/>
              </w:rPr>
              <w:t>Комплект Индивидуальный Медицинский Гражданской Защиты (КИМГЗ)</w:t>
            </w:r>
            <w:r w:rsidR="00F00CC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F00CCA" w:rsidRPr="00F00CCA">
              <w:rPr>
                <w:rFonts w:ascii="Times New Roman" w:hAnsi="Times New Roman" w:cs="Times New Roman"/>
                <w:sz w:val="24"/>
                <w:szCs w:val="24"/>
              </w:rPr>
              <w:t>которым обеспечивается личный состав формирований в целях выполнения им мероприятий по оказанию первой помощи пострадавшим</w:t>
            </w:r>
          </w:p>
        </w:tc>
      </w:tr>
      <w:tr w:rsidR="00151EC2" w:rsidTr="00CB0EEF">
        <w:trPr>
          <w:trHeight w:val="1480"/>
        </w:trPr>
        <w:tc>
          <w:tcPr>
            <w:tcW w:w="2278" w:type="pct"/>
            <w:vMerge/>
          </w:tcPr>
          <w:p w:rsidR="00151EC2" w:rsidRPr="00151EC2" w:rsidRDefault="00151EC2" w:rsidP="00151EC2">
            <w:pPr>
              <w:pStyle w:val="a3"/>
              <w:tabs>
                <w:tab w:val="left" w:pos="5954"/>
              </w:tabs>
              <w:ind w:right="-10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22" w:type="pct"/>
          </w:tcPr>
          <w:p w:rsidR="00CB0EEF" w:rsidRPr="000A73F0" w:rsidRDefault="00CB0EEF" w:rsidP="00CB0EEF">
            <w:pPr>
              <w:spacing w:before="60" w:after="60"/>
            </w:pPr>
            <w:r w:rsidRPr="000A73F0">
              <w:rPr>
                <w:b/>
              </w:rPr>
              <w:t>Тип:</w:t>
            </w:r>
            <w:r>
              <w:t xml:space="preserve"> КИМГЗ </w:t>
            </w:r>
          </w:p>
          <w:p w:rsidR="00CB0EEF" w:rsidRPr="008726F6" w:rsidRDefault="00CB0EEF" w:rsidP="00CB0EEF">
            <w:pPr>
              <w:spacing w:before="60" w:after="60"/>
              <w:rPr>
                <w:u w:val="single"/>
              </w:rPr>
            </w:pPr>
            <w:r w:rsidRPr="008726F6">
              <w:rPr>
                <w:b/>
              </w:rPr>
              <w:t>Исполнение:</w:t>
            </w:r>
            <w:r>
              <w:t xml:space="preserve"> В соответствии с ТУ</w:t>
            </w:r>
          </w:p>
          <w:p w:rsidR="003C69EC" w:rsidRPr="002B7A3E" w:rsidRDefault="003C69EC" w:rsidP="003C69EC">
            <w:pPr>
              <w:spacing w:before="60" w:after="60"/>
              <w:rPr>
                <w:b/>
              </w:rPr>
            </w:pPr>
            <w:r w:rsidRPr="002B7A3E">
              <w:rPr>
                <w:b/>
              </w:rPr>
              <w:t>Остаточный срок годности на момент поставки:</w:t>
            </w:r>
          </w:p>
          <w:p w:rsidR="003C69EC" w:rsidRPr="002B7A3E" w:rsidRDefault="003C69EC" w:rsidP="003C69EC">
            <w:pPr>
              <w:spacing w:before="60" w:after="60"/>
            </w:pPr>
            <w:r w:rsidRPr="002B7A3E">
              <w:t xml:space="preserve">- медицинских изделий– не менее 90%. </w:t>
            </w:r>
          </w:p>
          <w:p w:rsidR="00CB0EEF" w:rsidRDefault="00CB0EEF" w:rsidP="003C69EC">
            <w:pPr>
              <w:spacing w:before="60" w:after="60"/>
            </w:pPr>
            <w:r>
              <w:rPr>
                <w:b/>
              </w:rPr>
              <w:t>Срок пост</w:t>
            </w:r>
            <w:r>
              <w:t>а</w:t>
            </w:r>
            <w:r>
              <w:rPr>
                <w:b/>
              </w:rPr>
              <w:t xml:space="preserve">вки: </w:t>
            </w:r>
            <w:r>
              <w:t>в соответствии с требованиями закупочной документации</w:t>
            </w:r>
          </w:p>
          <w:p w:rsidR="00151EC2" w:rsidRPr="00CB0EEF" w:rsidRDefault="00151EC2" w:rsidP="00CB0EEF">
            <w:pPr>
              <w:pStyle w:val="a3"/>
              <w:tabs>
                <w:tab w:val="left" w:pos="595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1EC2" w:rsidTr="00151EC2">
        <w:tc>
          <w:tcPr>
            <w:tcW w:w="5000" w:type="pct"/>
            <w:gridSpan w:val="2"/>
          </w:tcPr>
          <w:p w:rsidR="00151EC2" w:rsidRPr="00E61B55" w:rsidRDefault="00151EC2" w:rsidP="001D0654">
            <w:pPr>
              <w:pStyle w:val="a3"/>
              <w:tabs>
                <w:tab w:val="left" w:pos="5954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1B55">
              <w:rPr>
                <w:rFonts w:ascii="Times New Roman" w:hAnsi="Times New Roman" w:cs="Times New Roman"/>
                <w:b/>
                <w:sz w:val="24"/>
                <w:szCs w:val="24"/>
              </w:rPr>
              <w:t>Назначение</w:t>
            </w:r>
          </w:p>
          <w:p w:rsidR="00EC5F2D" w:rsidRDefault="00EC5F2D" w:rsidP="001D0654">
            <w:pPr>
              <w:pStyle w:val="a9"/>
              <w:tabs>
                <w:tab w:val="left" w:pos="567"/>
              </w:tabs>
              <w:jc w:val="both"/>
            </w:pPr>
            <w:r>
              <w:t xml:space="preserve">Комплект Индивидуальный Медицинский Гражданской Защиты (КИМГЗ) </w:t>
            </w:r>
            <w:r w:rsidRPr="008B3A01">
              <w:t xml:space="preserve">предназначен </w:t>
            </w:r>
            <w:r>
              <w:t xml:space="preserve">для оказания первичной медико-санитарной помощи и первой помощи (в порядке само- и взаимопомощи) с целью предупреждения или максимального ослабления эффектов воздействия поражающих </w:t>
            </w:r>
            <w:r w:rsidR="00D03449">
              <w:t>факторов чрезвычайной ситуации</w:t>
            </w:r>
            <w:r>
              <w:t>.</w:t>
            </w:r>
          </w:p>
          <w:p w:rsidR="00EC5F2D" w:rsidRPr="008B3A01" w:rsidRDefault="00EC5F2D" w:rsidP="001D0654">
            <w:pPr>
              <w:pStyle w:val="a9"/>
              <w:tabs>
                <w:tab w:val="left" w:pos="284"/>
              </w:tabs>
              <w:jc w:val="both"/>
            </w:pPr>
            <w:r w:rsidRPr="00DE4A38">
              <w:rPr>
                <w:b/>
              </w:rPr>
              <w:t>Состав:</w:t>
            </w:r>
          </w:p>
          <w:p w:rsidR="00EC5F2D" w:rsidRPr="00F07F2C" w:rsidRDefault="00EC5F2D" w:rsidP="001D0654">
            <w:pPr>
              <w:pStyle w:val="a8"/>
              <w:numPr>
                <w:ilvl w:val="0"/>
                <w:numId w:val="7"/>
              </w:numPr>
              <w:tabs>
                <w:tab w:val="left" w:pos="284"/>
              </w:tabs>
              <w:ind w:left="0" w:firstLine="0"/>
            </w:pPr>
            <w:r w:rsidRPr="00F07F2C">
              <w:t>медицински</w:t>
            </w:r>
            <w:r>
              <w:t>е</w:t>
            </w:r>
            <w:r w:rsidRPr="00F07F2C">
              <w:t xml:space="preserve"> издели</w:t>
            </w:r>
            <w:r>
              <w:t>я</w:t>
            </w:r>
            <w:r w:rsidRPr="00F07F2C">
              <w:t xml:space="preserve"> и прочи</w:t>
            </w:r>
            <w:r>
              <w:t>е</w:t>
            </w:r>
            <w:r w:rsidRPr="00F07F2C">
              <w:t xml:space="preserve"> средств</w:t>
            </w:r>
            <w:r>
              <w:t>а</w:t>
            </w:r>
            <w:r w:rsidRPr="00F07F2C">
              <w:t>;</w:t>
            </w:r>
          </w:p>
          <w:p w:rsidR="00E61B55" w:rsidRPr="00EC5F2D" w:rsidRDefault="00EC5F2D" w:rsidP="000F5511">
            <w:pPr>
              <w:pStyle w:val="a8"/>
              <w:numPr>
                <w:ilvl w:val="0"/>
                <w:numId w:val="7"/>
              </w:numPr>
              <w:tabs>
                <w:tab w:val="left" w:pos="284"/>
              </w:tabs>
              <w:ind w:left="0" w:firstLine="0"/>
              <w:jc w:val="both"/>
              <w:rPr>
                <w:spacing w:val="-6"/>
              </w:rPr>
            </w:pPr>
            <w:r w:rsidRPr="00F07F2C">
              <w:t>сумк</w:t>
            </w:r>
            <w:r>
              <w:t>а для переноски и хранения медицинских изделий</w:t>
            </w:r>
            <w:r w:rsidRPr="00F07F2C">
              <w:t>.</w:t>
            </w:r>
          </w:p>
        </w:tc>
      </w:tr>
    </w:tbl>
    <w:p w:rsidR="00151EC2" w:rsidRDefault="00151EC2" w:rsidP="00E2382B">
      <w:pPr>
        <w:pStyle w:val="a3"/>
        <w:tabs>
          <w:tab w:val="left" w:pos="5954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F00CCA" w:rsidRDefault="00E767B1" w:rsidP="00F562E2">
      <w:pPr>
        <w:pStyle w:val="ConsPlusNormal"/>
        <w:ind w:left="-142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F348E3">
        <w:rPr>
          <w:rFonts w:ascii="Times New Roman" w:hAnsi="Times New Roman" w:cs="Times New Roman"/>
          <w:b/>
          <w:sz w:val="24"/>
          <w:szCs w:val="24"/>
        </w:rPr>
        <w:t>Комплектность КИМГЗ</w:t>
      </w:r>
      <w:r w:rsidR="00F00CCA">
        <w:rPr>
          <w:rFonts w:ascii="Times New Roman" w:hAnsi="Times New Roman" w:cs="Times New Roman"/>
          <w:b/>
          <w:sz w:val="24"/>
          <w:szCs w:val="24"/>
        </w:rPr>
        <w:t>,</w:t>
      </w:r>
      <w:r w:rsidRPr="00F348E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00CCA" w:rsidRPr="00F00CCA">
        <w:rPr>
          <w:rFonts w:ascii="Times New Roman" w:hAnsi="Times New Roman" w:cs="Times New Roman"/>
          <w:b/>
          <w:sz w:val="24"/>
          <w:szCs w:val="24"/>
        </w:rPr>
        <w:t xml:space="preserve">которым обеспечивается личный состав формирований </w:t>
      </w:r>
    </w:p>
    <w:p w:rsidR="00E767B1" w:rsidRDefault="00F00CCA" w:rsidP="00F562E2">
      <w:pPr>
        <w:pStyle w:val="ConsPlusNormal"/>
        <w:ind w:left="-142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F00CCA">
        <w:rPr>
          <w:rFonts w:ascii="Times New Roman" w:hAnsi="Times New Roman" w:cs="Times New Roman"/>
          <w:b/>
          <w:sz w:val="24"/>
          <w:szCs w:val="24"/>
        </w:rPr>
        <w:t>в целях выполнения им мероприятий по оказанию первой помощи пострадавшим</w:t>
      </w:r>
      <w:r w:rsidR="00E767B1" w:rsidRPr="00F348E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E767B1" w:rsidRPr="00BA5FC8" w:rsidRDefault="00F562E2" w:rsidP="00E767B1">
      <w:pPr>
        <w:pStyle w:val="ConsPlusNormal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BA5FC8">
        <w:rPr>
          <w:rFonts w:ascii="Times New Roman" w:hAnsi="Times New Roman" w:cs="Times New Roman"/>
          <w:sz w:val="24"/>
          <w:szCs w:val="24"/>
        </w:rPr>
        <w:t xml:space="preserve"> </w:t>
      </w:r>
      <w:r w:rsidR="00BA5FC8" w:rsidRPr="00BA5FC8">
        <w:rPr>
          <w:rFonts w:ascii="Times New Roman" w:hAnsi="Times New Roman" w:cs="Times New Roman"/>
          <w:sz w:val="24"/>
          <w:szCs w:val="24"/>
        </w:rPr>
        <w:t>(в соответствие с приказом Минздрава России от 28 октября 2020 г. № 1164н)</w:t>
      </w:r>
    </w:p>
    <w:p w:rsidR="00E767B1" w:rsidRPr="00A92DEE" w:rsidRDefault="00E767B1" w:rsidP="00E767B1">
      <w:pPr>
        <w:pStyle w:val="ConsPlusNormal"/>
        <w:jc w:val="center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2E53A5" w:rsidRPr="002E53A5" w:rsidRDefault="002E53A5">
      <w:pPr>
        <w:rPr>
          <w:sz w:val="2"/>
          <w:szCs w:val="2"/>
        </w:rPr>
      </w:pPr>
    </w:p>
    <w:tbl>
      <w:tblPr>
        <w:tblW w:w="9923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68"/>
        <w:gridCol w:w="3827"/>
        <w:gridCol w:w="2268"/>
        <w:gridCol w:w="2126"/>
        <w:gridCol w:w="1134"/>
      </w:tblGrid>
      <w:tr w:rsidR="00BA5FC8" w:rsidRPr="000861F4" w:rsidTr="00EE61B2">
        <w:tc>
          <w:tcPr>
            <w:tcW w:w="568" w:type="dxa"/>
          </w:tcPr>
          <w:p w:rsidR="00BA5FC8" w:rsidRPr="000861F4" w:rsidRDefault="00BA5FC8" w:rsidP="00D01C28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lang w:eastAsia="en-US"/>
              </w:rPr>
            </w:pPr>
            <w:r w:rsidRPr="000861F4">
              <w:rPr>
                <w:b/>
                <w:color w:val="000000"/>
                <w:lang w:eastAsia="en-US"/>
              </w:rPr>
              <w:t>№ п/п</w:t>
            </w:r>
          </w:p>
        </w:tc>
        <w:tc>
          <w:tcPr>
            <w:tcW w:w="3827" w:type="dxa"/>
          </w:tcPr>
          <w:p w:rsidR="00BA5FC8" w:rsidRPr="000861F4" w:rsidRDefault="00BA5FC8" w:rsidP="00D01C28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lang w:eastAsia="en-US"/>
              </w:rPr>
            </w:pPr>
            <w:r w:rsidRPr="000861F4">
              <w:rPr>
                <w:b/>
                <w:color w:val="000000"/>
                <w:lang w:eastAsia="en-US"/>
              </w:rPr>
              <w:t>Наименование препарата, форма выпуска</w:t>
            </w:r>
          </w:p>
        </w:tc>
        <w:tc>
          <w:tcPr>
            <w:tcW w:w="2268" w:type="dxa"/>
          </w:tcPr>
          <w:p w:rsidR="00BA5FC8" w:rsidRPr="000861F4" w:rsidRDefault="00BA5FC8" w:rsidP="00D01C28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lang w:eastAsia="en-US"/>
              </w:rPr>
            </w:pPr>
            <w:r w:rsidRPr="000861F4">
              <w:rPr>
                <w:b/>
              </w:rPr>
              <w:t>Характеристика упаковки</w:t>
            </w:r>
          </w:p>
        </w:tc>
        <w:tc>
          <w:tcPr>
            <w:tcW w:w="2126" w:type="dxa"/>
          </w:tcPr>
          <w:p w:rsidR="00BA5FC8" w:rsidRPr="000861F4" w:rsidRDefault="00BA5FC8" w:rsidP="00D01C28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lang w:eastAsia="en-US"/>
              </w:rPr>
            </w:pPr>
            <w:r w:rsidRPr="000861F4">
              <w:rPr>
                <w:b/>
                <w:color w:val="000000"/>
                <w:lang w:eastAsia="en-US"/>
              </w:rPr>
              <w:t>Назначение</w:t>
            </w:r>
          </w:p>
          <w:p w:rsidR="00BA5FC8" w:rsidRPr="000861F4" w:rsidRDefault="00BA5FC8" w:rsidP="00D01C28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lang w:eastAsia="en-US"/>
              </w:rPr>
            </w:pPr>
            <w:r w:rsidRPr="000861F4">
              <w:rPr>
                <w:b/>
                <w:color w:val="000000"/>
                <w:lang w:eastAsia="en-US"/>
              </w:rPr>
              <w:t>препарата</w:t>
            </w:r>
          </w:p>
        </w:tc>
        <w:tc>
          <w:tcPr>
            <w:tcW w:w="1134" w:type="dxa"/>
          </w:tcPr>
          <w:p w:rsidR="00BA5FC8" w:rsidRPr="000861F4" w:rsidRDefault="00BA5FC8" w:rsidP="00D01C28">
            <w:pPr>
              <w:autoSpaceDE w:val="0"/>
              <w:autoSpaceDN w:val="0"/>
              <w:adjustRightInd w:val="0"/>
              <w:ind w:right="38"/>
              <w:jc w:val="center"/>
              <w:rPr>
                <w:b/>
                <w:color w:val="000000"/>
                <w:lang w:eastAsia="en-US"/>
              </w:rPr>
            </w:pPr>
            <w:r w:rsidRPr="000861F4">
              <w:rPr>
                <w:b/>
                <w:color w:val="000000"/>
                <w:lang w:eastAsia="en-US"/>
              </w:rPr>
              <w:t>Кол-во</w:t>
            </w:r>
          </w:p>
        </w:tc>
      </w:tr>
      <w:tr w:rsidR="0018522D" w:rsidRPr="000861F4" w:rsidTr="00EE61B2">
        <w:tc>
          <w:tcPr>
            <w:tcW w:w="568" w:type="dxa"/>
          </w:tcPr>
          <w:p w:rsidR="0018522D" w:rsidRPr="00FB3D2A" w:rsidRDefault="0018522D" w:rsidP="00D01C28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en-US" w:eastAsia="en-US"/>
              </w:rPr>
            </w:pPr>
            <w:r w:rsidRPr="00FB3D2A">
              <w:rPr>
                <w:color w:val="000000"/>
                <w:lang w:val="en-US" w:eastAsia="en-US"/>
              </w:rPr>
              <w:t>1</w:t>
            </w:r>
          </w:p>
        </w:tc>
        <w:tc>
          <w:tcPr>
            <w:tcW w:w="3827" w:type="dxa"/>
          </w:tcPr>
          <w:p w:rsidR="0018522D" w:rsidRPr="000861F4" w:rsidRDefault="0018522D" w:rsidP="00FF3A1F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lang w:eastAsia="en-US"/>
              </w:rPr>
            </w:pPr>
            <w:r w:rsidRPr="001D0654">
              <w:t>Маска медицинская нестерильная одноразовая</w:t>
            </w:r>
            <w:r w:rsidR="00930968">
              <w:t xml:space="preserve"> </w:t>
            </w:r>
          </w:p>
        </w:tc>
        <w:tc>
          <w:tcPr>
            <w:tcW w:w="2268" w:type="dxa"/>
          </w:tcPr>
          <w:p w:rsidR="0018522D" w:rsidRPr="000861F4" w:rsidRDefault="0018522D" w:rsidP="00D01C28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1D0654">
              <w:t>Индивидуальная заводская упаковка</w:t>
            </w:r>
          </w:p>
        </w:tc>
        <w:tc>
          <w:tcPr>
            <w:tcW w:w="2126" w:type="dxa"/>
          </w:tcPr>
          <w:p w:rsidR="0018522D" w:rsidRPr="000861F4" w:rsidRDefault="0018522D" w:rsidP="00D01C28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lang w:eastAsia="en-US"/>
              </w:rPr>
            </w:pPr>
            <w:r w:rsidRPr="001D0654">
              <w:t>СИЗ от инфекций</w:t>
            </w:r>
          </w:p>
        </w:tc>
        <w:tc>
          <w:tcPr>
            <w:tcW w:w="1134" w:type="dxa"/>
          </w:tcPr>
          <w:p w:rsidR="0018522D" w:rsidRPr="00FB3D2A" w:rsidRDefault="0018522D" w:rsidP="00D01C28">
            <w:pPr>
              <w:autoSpaceDE w:val="0"/>
              <w:autoSpaceDN w:val="0"/>
              <w:adjustRightInd w:val="0"/>
              <w:ind w:right="38"/>
              <w:jc w:val="center"/>
              <w:rPr>
                <w:color w:val="000000"/>
                <w:lang w:eastAsia="en-US"/>
              </w:rPr>
            </w:pPr>
            <w:r w:rsidRPr="00FB3D2A">
              <w:rPr>
                <w:color w:val="000000"/>
                <w:lang w:val="en-US" w:eastAsia="en-US"/>
              </w:rPr>
              <w:t xml:space="preserve">2 </w:t>
            </w:r>
            <w:r w:rsidRPr="00FB3D2A">
              <w:rPr>
                <w:color w:val="000000"/>
                <w:lang w:eastAsia="en-US"/>
              </w:rPr>
              <w:t>шт.</w:t>
            </w:r>
          </w:p>
        </w:tc>
      </w:tr>
      <w:tr w:rsidR="0018522D" w:rsidRPr="000861F4" w:rsidTr="00EE61B2">
        <w:tc>
          <w:tcPr>
            <w:tcW w:w="568" w:type="dxa"/>
          </w:tcPr>
          <w:p w:rsidR="0018522D" w:rsidRPr="00FB3D2A" w:rsidRDefault="0018522D" w:rsidP="00D01C28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FB3D2A">
              <w:rPr>
                <w:color w:val="000000"/>
                <w:lang w:eastAsia="en-US"/>
              </w:rPr>
              <w:t>2</w:t>
            </w:r>
          </w:p>
        </w:tc>
        <w:tc>
          <w:tcPr>
            <w:tcW w:w="3827" w:type="dxa"/>
          </w:tcPr>
          <w:p w:rsidR="0018522D" w:rsidRPr="001D0654" w:rsidRDefault="0018522D" w:rsidP="00FF3A1F">
            <w:pPr>
              <w:autoSpaceDE w:val="0"/>
              <w:autoSpaceDN w:val="0"/>
              <w:adjustRightInd w:val="0"/>
              <w:jc w:val="center"/>
            </w:pPr>
            <w:r w:rsidRPr="001D0654">
              <w:t>Перчатки медицинские нестерильные, размер не менее М</w:t>
            </w:r>
          </w:p>
        </w:tc>
        <w:tc>
          <w:tcPr>
            <w:tcW w:w="2268" w:type="dxa"/>
          </w:tcPr>
          <w:p w:rsidR="0018522D" w:rsidRPr="001D0654" w:rsidRDefault="0018522D" w:rsidP="00D01C28">
            <w:pPr>
              <w:autoSpaceDE w:val="0"/>
              <w:autoSpaceDN w:val="0"/>
              <w:adjustRightInd w:val="0"/>
              <w:jc w:val="center"/>
            </w:pPr>
            <w:r w:rsidRPr="001D0654">
              <w:t>Индивидуальная заводская упаковка</w:t>
            </w:r>
          </w:p>
        </w:tc>
        <w:tc>
          <w:tcPr>
            <w:tcW w:w="2126" w:type="dxa"/>
          </w:tcPr>
          <w:p w:rsidR="0018522D" w:rsidRPr="001D0654" w:rsidRDefault="0018522D" w:rsidP="00D01C28">
            <w:pPr>
              <w:autoSpaceDE w:val="0"/>
              <w:autoSpaceDN w:val="0"/>
              <w:adjustRightInd w:val="0"/>
              <w:jc w:val="center"/>
            </w:pPr>
            <w:r w:rsidRPr="001D0654">
              <w:t>СИЗ от инфекций</w:t>
            </w:r>
          </w:p>
        </w:tc>
        <w:tc>
          <w:tcPr>
            <w:tcW w:w="1134" w:type="dxa"/>
          </w:tcPr>
          <w:p w:rsidR="0018522D" w:rsidRPr="00FB3D2A" w:rsidRDefault="0018522D" w:rsidP="00D01C28">
            <w:pPr>
              <w:autoSpaceDE w:val="0"/>
              <w:autoSpaceDN w:val="0"/>
              <w:adjustRightInd w:val="0"/>
              <w:ind w:right="38"/>
              <w:jc w:val="center"/>
              <w:rPr>
                <w:color w:val="000000"/>
                <w:lang w:eastAsia="en-US"/>
              </w:rPr>
            </w:pPr>
            <w:r w:rsidRPr="00FB3D2A">
              <w:rPr>
                <w:color w:val="000000"/>
                <w:lang w:eastAsia="en-US"/>
              </w:rPr>
              <w:t>2 пары</w:t>
            </w:r>
          </w:p>
        </w:tc>
      </w:tr>
      <w:tr w:rsidR="0018522D" w:rsidRPr="000861F4" w:rsidTr="0018522D">
        <w:tc>
          <w:tcPr>
            <w:tcW w:w="568" w:type="dxa"/>
          </w:tcPr>
          <w:p w:rsidR="0018522D" w:rsidRPr="00FB3D2A" w:rsidRDefault="0018522D" w:rsidP="00D01C28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FB3D2A">
              <w:rPr>
                <w:color w:val="000000"/>
                <w:lang w:eastAsia="en-US"/>
              </w:rPr>
              <w:t>3</w:t>
            </w:r>
          </w:p>
        </w:tc>
        <w:tc>
          <w:tcPr>
            <w:tcW w:w="3827" w:type="dxa"/>
            <w:vAlign w:val="center"/>
          </w:tcPr>
          <w:p w:rsidR="0018522D" w:rsidRPr="001D0654" w:rsidRDefault="0018522D" w:rsidP="00FF3A1F">
            <w:pPr>
              <w:autoSpaceDE w:val="0"/>
              <w:autoSpaceDN w:val="0"/>
              <w:adjustRightInd w:val="0"/>
              <w:jc w:val="center"/>
            </w:pPr>
            <w:r w:rsidRPr="0018522D">
              <w:t xml:space="preserve">Устройство для проведения искусственного дыхания «Рот-Устройство-Рот» </w:t>
            </w:r>
          </w:p>
        </w:tc>
        <w:tc>
          <w:tcPr>
            <w:tcW w:w="2268" w:type="dxa"/>
            <w:vAlign w:val="center"/>
          </w:tcPr>
          <w:p w:rsidR="0018522D" w:rsidRPr="001D0654" w:rsidRDefault="0018522D" w:rsidP="0018522D">
            <w:pPr>
              <w:autoSpaceDE w:val="0"/>
              <w:autoSpaceDN w:val="0"/>
              <w:adjustRightInd w:val="0"/>
              <w:jc w:val="center"/>
            </w:pPr>
            <w:r w:rsidRPr="001D0654">
              <w:t>Пакет</w:t>
            </w:r>
          </w:p>
        </w:tc>
        <w:tc>
          <w:tcPr>
            <w:tcW w:w="2126" w:type="dxa"/>
            <w:vAlign w:val="center"/>
          </w:tcPr>
          <w:p w:rsidR="0018522D" w:rsidRPr="001D0654" w:rsidRDefault="0018522D" w:rsidP="0018522D">
            <w:pPr>
              <w:autoSpaceDE w:val="0"/>
              <w:autoSpaceDN w:val="0"/>
              <w:adjustRightInd w:val="0"/>
              <w:jc w:val="center"/>
            </w:pPr>
            <w:r w:rsidRPr="001D0654">
              <w:t>Для проведения искусственной вентиляции легких</w:t>
            </w:r>
          </w:p>
        </w:tc>
        <w:tc>
          <w:tcPr>
            <w:tcW w:w="1134" w:type="dxa"/>
            <w:vAlign w:val="center"/>
          </w:tcPr>
          <w:p w:rsidR="0018522D" w:rsidRDefault="0018522D" w:rsidP="0018522D">
            <w:pPr>
              <w:autoSpaceDE w:val="0"/>
              <w:autoSpaceDN w:val="0"/>
              <w:adjustRightInd w:val="0"/>
              <w:ind w:right="38"/>
              <w:jc w:val="center"/>
              <w:rPr>
                <w:b/>
                <w:color w:val="000000"/>
                <w:lang w:eastAsia="en-US"/>
              </w:rPr>
            </w:pPr>
            <w:r w:rsidRPr="001D0654">
              <w:t>1</w:t>
            </w:r>
            <w:r>
              <w:t xml:space="preserve"> шт.</w:t>
            </w:r>
          </w:p>
        </w:tc>
      </w:tr>
      <w:tr w:rsidR="0018522D" w:rsidRPr="000861F4" w:rsidTr="0018522D">
        <w:tc>
          <w:tcPr>
            <w:tcW w:w="568" w:type="dxa"/>
          </w:tcPr>
          <w:p w:rsidR="0018522D" w:rsidRPr="00FB3D2A" w:rsidRDefault="0018522D" w:rsidP="00D01C28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FB3D2A">
              <w:rPr>
                <w:color w:val="000000"/>
                <w:lang w:eastAsia="en-US"/>
              </w:rPr>
              <w:t>4</w:t>
            </w:r>
          </w:p>
        </w:tc>
        <w:tc>
          <w:tcPr>
            <w:tcW w:w="3827" w:type="dxa"/>
            <w:vAlign w:val="center"/>
          </w:tcPr>
          <w:p w:rsidR="0018522D" w:rsidRPr="0018522D" w:rsidRDefault="0018522D" w:rsidP="00FF3A1F">
            <w:pPr>
              <w:autoSpaceDE w:val="0"/>
              <w:autoSpaceDN w:val="0"/>
              <w:adjustRightInd w:val="0"/>
              <w:jc w:val="center"/>
            </w:pPr>
            <w:r w:rsidRPr="001D0654">
              <w:t>Жгут кровоостанавливающий для остановки артериального кровотечения</w:t>
            </w:r>
          </w:p>
        </w:tc>
        <w:tc>
          <w:tcPr>
            <w:tcW w:w="2268" w:type="dxa"/>
            <w:vAlign w:val="center"/>
          </w:tcPr>
          <w:p w:rsidR="0018522D" w:rsidRPr="001D0654" w:rsidRDefault="0018522D" w:rsidP="0018522D">
            <w:pPr>
              <w:autoSpaceDE w:val="0"/>
              <w:autoSpaceDN w:val="0"/>
              <w:adjustRightInd w:val="0"/>
              <w:jc w:val="center"/>
            </w:pPr>
            <w:r w:rsidRPr="001D0654">
              <w:t>Пакет</w:t>
            </w:r>
          </w:p>
        </w:tc>
        <w:tc>
          <w:tcPr>
            <w:tcW w:w="2126" w:type="dxa"/>
            <w:vAlign w:val="center"/>
          </w:tcPr>
          <w:p w:rsidR="0018522D" w:rsidRPr="0018522D" w:rsidRDefault="0018522D" w:rsidP="0018522D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1D0654">
              <w:t>Для проведения искусственной вентиляции легких</w:t>
            </w:r>
          </w:p>
        </w:tc>
        <w:tc>
          <w:tcPr>
            <w:tcW w:w="1134" w:type="dxa"/>
            <w:vAlign w:val="center"/>
          </w:tcPr>
          <w:p w:rsidR="0018522D" w:rsidRPr="001D0654" w:rsidRDefault="0018522D" w:rsidP="0018522D">
            <w:pPr>
              <w:autoSpaceDE w:val="0"/>
              <w:autoSpaceDN w:val="0"/>
              <w:adjustRightInd w:val="0"/>
              <w:ind w:right="38"/>
              <w:jc w:val="center"/>
            </w:pPr>
            <w:r w:rsidRPr="001D0654">
              <w:t>1</w:t>
            </w:r>
            <w:r>
              <w:t xml:space="preserve"> шт.</w:t>
            </w:r>
          </w:p>
        </w:tc>
      </w:tr>
      <w:tr w:rsidR="002B7A3E" w:rsidRPr="000861F4" w:rsidTr="00FB3D2A">
        <w:trPr>
          <w:trHeight w:val="674"/>
        </w:trPr>
        <w:tc>
          <w:tcPr>
            <w:tcW w:w="568" w:type="dxa"/>
            <w:vAlign w:val="center"/>
          </w:tcPr>
          <w:p w:rsidR="002B7A3E" w:rsidRPr="00FB3D2A" w:rsidRDefault="002B7A3E" w:rsidP="002B7A3E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 w:rsidRPr="00FB3D2A">
              <w:rPr>
                <w:color w:val="000000"/>
                <w:lang w:eastAsia="en-US"/>
              </w:rPr>
              <w:t>5</w:t>
            </w:r>
          </w:p>
        </w:tc>
        <w:tc>
          <w:tcPr>
            <w:tcW w:w="3827" w:type="dxa"/>
            <w:vAlign w:val="center"/>
          </w:tcPr>
          <w:p w:rsidR="002B7A3E" w:rsidRPr="001D0654" w:rsidRDefault="002B7A3E" w:rsidP="002B7A3E">
            <w:pPr>
              <w:jc w:val="center"/>
            </w:pPr>
            <w:r w:rsidRPr="001D0654">
              <w:t xml:space="preserve">Бинт марлевый медицинский </w:t>
            </w:r>
          </w:p>
          <w:p w:rsidR="002B7A3E" w:rsidRPr="001D0654" w:rsidRDefault="002B7A3E" w:rsidP="002B7A3E">
            <w:pPr>
              <w:jc w:val="center"/>
            </w:pPr>
            <w:r w:rsidRPr="001D0654">
              <w:t>7 м х 14 см</w:t>
            </w:r>
            <w:r>
              <w:t xml:space="preserve"> </w:t>
            </w:r>
          </w:p>
        </w:tc>
        <w:tc>
          <w:tcPr>
            <w:tcW w:w="2268" w:type="dxa"/>
          </w:tcPr>
          <w:p w:rsidR="002B7A3E" w:rsidRPr="001D0654" w:rsidRDefault="002B7A3E" w:rsidP="002B7A3E">
            <w:pPr>
              <w:pStyle w:val="Default"/>
              <w:jc w:val="center"/>
            </w:pPr>
            <w:r w:rsidRPr="001D0654">
              <w:t>Индивидуальная герметичная упаковка</w:t>
            </w:r>
          </w:p>
        </w:tc>
        <w:tc>
          <w:tcPr>
            <w:tcW w:w="2126" w:type="dxa"/>
            <w:vAlign w:val="center"/>
          </w:tcPr>
          <w:p w:rsidR="002B7A3E" w:rsidRPr="001D0654" w:rsidRDefault="002B7A3E" w:rsidP="002B7A3E">
            <w:pPr>
              <w:pStyle w:val="Default"/>
              <w:jc w:val="center"/>
            </w:pPr>
            <w:r w:rsidRPr="001D0654">
              <w:t>Перевязочное средство</w:t>
            </w:r>
          </w:p>
        </w:tc>
        <w:tc>
          <w:tcPr>
            <w:tcW w:w="1134" w:type="dxa"/>
            <w:vAlign w:val="center"/>
          </w:tcPr>
          <w:p w:rsidR="002B7A3E" w:rsidRPr="001D0654" w:rsidRDefault="002B7A3E" w:rsidP="002B7A3E">
            <w:pPr>
              <w:pStyle w:val="Default"/>
              <w:jc w:val="center"/>
            </w:pPr>
            <w:r w:rsidRPr="001D0654">
              <w:t>2</w:t>
            </w:r>
            <w:r>
              <w:t xml:space="preserve"> шт.</w:t>
            </w:r>
          </w:p>
        </w:tc>
      </w:tr>
      <w:tr w:rsidR="002B7A3E" w:rsidRPr="000861F4" w:rsidTr="00FB3D2A">
        <w:tc>
          <w:tcPr>
            <w:tcW w:w="568" w:type="dxa"/>
            <w:vAlign w:val="center"/>
          </w:tcPr>
          <w:p w:rsidR="002B7A3E" w:rsidRPr="00FB3D2A" w:rsidRDefault="002B7A3E" w:rsidP="002B7A3E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 w:rsidRPr="00FB3D2A">
              <w:rPr>
                <w:color w:val="000000"/>
                <w:lang w:eastAsia="en-US"/>
              </w:rPr>
              <w:lastRenderedPageBreak/>
              <w:t>6</w:t>
            </w:r>
          </w:p>
        </w:tc>
        <w:tc>
          <w:tcPr>
            <w:tcW w:w="3827" w:type="dxa"/>
            <w:vAlign w:val="center"/>
          </w:tcPr>
          <w:p w:rsidR="002B7A3E" w:rsidRPr="001D0654" w:rsidRDefault="002B7A3E" w:rsidP="002B7A3E">
            <w:pPr>
              <w:jc w:val="center"/>
            </w:pPr>
            <w:r w:rsidRPr="001D0654">
              <w:t>Салфетки марлевые медицинские стерильные размером не менее 16х14 см №10</w:t>
            </w:r>
            <w:r>
              <w:t xml:space="preserve"> </w:t>
            </w:r>
          </w:p>
        </w:tc>
        <w:tc>
          <w:tcPr>
            <w:tcW w:w="2268" w:type="dxa"/>
            <w:vAlign w:val="center"/>
          </w:tcPr>
          <w:p w:rsidR="002B7A3E" w:rsidRPr="001D0654" w:rsidRDefault="002B7A3E" w:rsidP="002B7A3E">
            <w:pPr>
              <w:jc w:val="center"/>
            </w:pPr>
            <w:r w:rsidRPr="001D0654">
              <w:t>Индивидуальная герметичная упаковка</w:t>
            </w:r>
          </w:p>
        </w:tc>
        <w:tc>
          <w:tcPr>
            <w:tcW w:w="2126" w:type="dxa"/>
            <w:vAlign w:val="center"/>
          </w:tcPr>
          <w:p w:rsidR="002B7A3E" w:rsidRPr="001D0654" w:rsidRDefault="002B7A3E" w:rsidP="002B7A3E">
            <w:pPr>
              <w:pStyle w:val="Default"/>
              <w:jc w:val="center"/>
            </w:pPr>
            <w:r w:rsidRPr="001D0654">
              <w:t>Перевязочное средство</w:t>
            </w:r>
          </w:p>
        </w:tc>
        <w:tc>
          <w:tcPr>
            <w:tcW w:w="1134" w:type="dxa"/>
            <w:vAlign w:val="center"/>
          </w:tcPr>
          <w:p w:rsidR="002B7A3E" w:rsidRPr="001D0654" w:rsidRDefault="002B7A3E" w:rsidP="002B7A3E">
            <w:pPr>
              <w:tabs>
                <w:tab w:val="left" w:pos="414"/>
              </w:tabs>
              <w:ind w:right="176"/>
              <w:jc w:val="center"/>
            </w:pPr>
            <w:r w:rsidRPr="001D0654">
              <w:t>1</w:t>
            </w:r>
            <w:r>
              <w:t xml:space="preserve"> </w:t>
            </w:r>
            <w:proofErr w:type="spellStart"/>
            <w:r>
              <w:t>уп</w:t>
            </w:r>
            <w:proofErr w:type="spellEnd"/>
            <w:r>
              <w:t>.</w:t>
            </w:r>
          </w:p>
        </w:tc>
      </w:tr>
      <w:tr w:rsidR="002B7A3E" w:rsidRPr="000861F4" w:rsidTr="00FB3D2A">
        <w:tc>
          <w:tcPr>
            <w:tcW w:w="568" w:type="dxa"/>
            <w:vAlign w:val="center"/>
          </w:tcPr>
          <w:p w:rsidR="002B7A3E" w:rsidRPr="00FB3D2A" w:rsidRDefault="002B7A3E" w:rsidP="002B7A3E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 w:rsidRPr="00FB3D2A">
              <w:rPr>
                <w:color w:val="000000"/>
                <w:lang w:eastAsia="en-US"/>
              </w:rPr>
              <w:t>7</w:t>
            </w:r>
          </w:p>
        </w:tc>
        <w:tc>
          <w:tcPr>
            <w:tcW w:w="3827" w:type="dxa"/>
            <w:vAlign w:val="center"/>
          </w:tcPr>
          <w:p w:rsidR="002B7A3E" w:rsidRPr="001D0654" w:rsidRDefault="002B7A3E" w:rsidP="002B7A3E">
            <w:pPr>
              <w:jc w:val="center"/>
            </w:pPr>
            <w:r w:rsidRPr="001D0654">
              <w:t xml:space="preserve">Лейкопластырь фиксирующий рулонный размером не менее </w:t>
            </w:r>
          </w:p>
          <w:p w:rsidR="002B7A3E" w:rsidRPr="001D0654" w:rsidRDefault="002B7A3E" w:rsidP="002B7A3E">
            <w:pPr>
              <w:jc w:val="center"/>
            </w:pPr>
            <w:r w:rsidRPr="001D0654">
              <w:t>2х500 см</w:t>
            </w:r>
            <w:r>
              <w:t xml:space="preserve"> </w:t>
            </w:r>
          </w:p>
        </w:tc>
        <w:tc>
          <w:tcPr>
            <w:tcW w:w="2268" w:type="dxa"/>
            <w:vAlign w:val="center"/>
          </w:tcPr>
          <w:p w:rsidR="002B7A3E" w:rsidRPr="001D0654" w:rsidRDefault="002B7A3E" w:rsidP="002B7A3E">
            <w:pPr>
              <w:jc w:val="center"/>
            </w:pPr>
            <w:r w:rsidRPr="001D0654">
              <w:t>Картонная коробка</w:t>
            </w:r>
          </w:p>
        </w:tc>
        <w:tc>
          <w:tcPr>
            <w:tcW w:w="2126" w:type="dxa"/>
            <w:vAlign w:val="center"/>
          </w:tcPr>
          <w:p w:rsidR="002B7A3E" w:rsidRPr="001D0654" w:rsidRDefault="002B7A3E" w:rsidP="002B7A3E">
            <w:pPr>
              <w:jc w:val="center"/>
            </w:pPr>
            <w:r w:rsidRPr="001D0654">
              <w:t>Для закрытия мелких травм кожи, закрепления медицинских повязок и предметов медицинского назначения, герметизации ран</w:t>
            </w:r>
          </w:p>
        </w:tc>
        <w:tc>
          <w:tcPr>
            <w:tcW w:w="1134" w:type="dxa"/>
            <w:vAlign w:val="center"/>
          </w:tcPr>
          <w:p w:rsidR="002B7A3E" w:rsidRPr="001D0654" w:rsidRDefault="002B7A3E" w:rsidP="002B7A3E">
            <w:pPr>
              <w:tabs>
                <w:tab w:val="left" w:pos="414"/>
              </w:tabs>
              <w:ind w:right="176"/>
              <w:jc w:val="center"/>
            </w:pPr>
            <w:r w:rsidRPr="001D0654">
              <w:t>1</w:t>
            </w:r>
            <w:r>
              <w:t xml:space="preserve"> шт.</w:t>
            </w:r>
          </w:p>
        </w:tc>
      </w:tr>
      <w:tr w:rsidR="002B7A3E" w:rsidRPr="000861F4" w:rsidTr="00FB3D2A">
        <w:tc>
          <w:tcPr>
            <w:tcW w:w="568" w:type="dxa"/>
            <w:vAlign w:val="center"/>
          </w:tcPr>
          <w:p w:rsidR="002B7A3E" w:rsidRPr="00FB3D2A" w:rsidRDefault="002B7A3E" w:rsidP="002B7A3E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 w:rsidRPr="00FB3D2A">
              <w:rPr>
                <w:color w:val="000000"/>
                <w:lang w:eastAsia="en-US"/>
              </w:rPr>
              <w:t>8</w:t>
            </w:r>
          </w:p>
        </w:tc>
        <w:tc>
          <w:tcPr>
            <w:tcW w:w="3827" w:type="dxa"/>
            <w:vAlign w:val="center"/>
          </w:tcPr>
          <w:p w:rsidR="002B7A3E" w:rsidRPr="001D0654" w:rsidRDefault="002B7A3E" w:rsidP="002B7A3E">
            <w:pPr>
              <w:jc w:val="center"/>
            </w:pPr>
            <w:r w:rsidRPr="001D0654">
              <w:t>Покрывало спасательное изотермическое</w:t>
            </w:r>
            <w:r>
              <w:t xml:space="preserve"> </w:t>
            </w:r>
          </w:p>
        </w:tc>
        <w:tc>
          <w:tcPr>
            <w:tcW w:w="2268" w:type="dxa"/>
            <w:vAlign w:val="center"/>
          </w:tcPr>
          <w:p w:rsidR="002B7A3E" w:rsidRPr="001D0654" w:rsidRDefault="002B7A3E" w:rsidP="002B7A3E">
            <w:pPr>
              <w:jc w:val="center"/>
            </w:pPr>
            <w:r w:rsidRPr="001D0654">
              <w:t>Пакет</w:t>
            </w:r>
          </w:p>
        </w:tc>
        <w:tc>
          <w:tcPr>
            <w:tcW w:w="2126" w:type="dxa"/>
            <w:vAlign w:val="center"/>
          </w:tcPr>
          <w:p w:rsidR="002B7A3E" w:rsidRPr="001D0654" w:rsidRDefault="002B7A3E" w:rsidP="002B7A3E">
            <w:pPr>
              <w:jc w:val="center"/>
            </w:pPr>
            <w:r w:rsidRPr="001D0654">
              <w:t>Средство индивидуальной защиты</w:t>
            </w:r>
          </w:p>
          <w:p w:rsidR="002B7A3E" w:rsidRPr="001D0654" w:rsidRDefault="002B7A3E" w:rsidP="002B7A3E">
            <w:pPr>
              <w:jc w:val="center"/>
            </w:pPr>
          </w:p>
        </w:tc>
        <w:tc>
          <w:tcPr>
            <w:tcW w:w="1134" w:type="dxa"/>
            <w:vAlign w:val="center"/>
          </w:tcPr>
          <w:p w:rsidR="002B7A3E" w:rsidRPr="001D0654" w:rsidRDefault="002B7A3E" w:rsidP="002B7A3E">
            <w:pPr>
              <w:tabs>
                <w:tab w:val="left" w:pos="414"/>
              </w:tabs>
              <w:ind w:right="176"/>
              <w:jc w:val="center"/>
            </w:pPr>
            <w:r w:rsidRPr="001D0654">
              <w:t>1</w:t>
            </w:r>
            <w:r>
              <w:t xml:space="preserve"> шт.</w:t>
            </w:r>
          </w:p>
        </w:tc>
      </w:tr>
      <w:tr w:rsidR="002B7A3E" w:rsidRPr="000861F4" w:rsidTr="00FB3D2A">
        <w:tc>
          <w:tcPr>
            <w:tcW w:w="568" w:type="dxa"/>
            <w:vAlign w:val="center"/>
          </w:tcPr>
          <w:p w:rsidR="002B7A3E" w:rsidRPr="00FB3D2A" w:rsidRDefault="002B7A3E" w:rsidP="002B7A3E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 w:rsidRPr="00FB3D2A">
              <w:rPr>
                <w:color w:val="000000"/>
                <w:lang w:eastAsia="en-US"/>
              </w:rPr>
              <w:t>9</w:t>
            </w:r>
          </w:p>
        </w:tc>
        <w:tc>
          <w:tcPr>
            <w:tcW w:w="3827" w:type="dxa"/>
            <w:vAlign w:val="center"/>
          </w:tcPr>
          <w:p w:rsidR="002B7A3E" w:rsidRPr="001D0654" w:rsidRDefault="002B7A3E" w:rsidP="002B7A3E">
            <w:pPr>
              <w:jc w:val="center"/>
            </w:pPr>
            <w:r w:rsidRPr="001D0654">
              <w:t>Ножницы для разрезания повязок</w:t>
            </w:r>
            <w:r w:rsidR="00F90EC7">
              <w:t xml:space="preserve"> </w:t>
            </w:r>
            <w:r>
              <w:t xml:space="preserve"> </w:t>
            </w:r>
          </w:p>
        </w:tc>
        <w:tc>
          <w:tcPr>
            <w:tcW w:w="2268" w:type="dxa"/>
            <w:vAlign w:val="center"/>
          </w:tcPr>
          <w:p w:rsidR="002B7A3E" w:rsidRPr="001D0654" w:rsidRDefault="002B7A3E" w:rsidP="002B7A3E">
            <w:pPr>
              <w:jc w:val="center"/>
            </w:pPr>
            <w:r w:rsidRPr="001D0654">
              <w:t>Пакет</w:t>
            </w:r>
          </w:p>
        </w:tc>
        <w:tc>
          <w:tcPr>
            <w:tcW w:w="2126" w:type="dxa"/>
            <w:vAlign w:val="center"/>
          </w:tcPr>
          <w:p w:rsidR="002B7A3E" w:rsidRPr="001D0654" w:rsidRDefault="002B7A3E" w:rsidP="002B7A3E">
            <w:pPr>
              <w:jc w:val="center"/>
            </w:pPr>
            <w:r w:rsidRPr="001D0654">
              <w:t>Средство</w:t>
            </w:r>
          </w:p>
          <w:p w:rsidR="002B7A3E" w:rsidRPr="001D0654" w:rsidRDefault="002B7A3E" w:rsidP="002B7A3E">
            <w:pPr>
              <w:jc w:val="center"/>
            </w:pPr>
            <w:r w:rsidRPr="001D0654">
              <w:t>для разрезания повязок</w:t>
            </w:r>
          </w:p>
        </w:tc>
        <w:tc>
          <w:tcPr>
            <w:tcW w:w="1134" w:type="dxa"/>
            <w:vAlign w:val="center"/>
          </w:tcPr>
          <w:p w:rsidR="002B7A3E" w:rsidRPr="001D0654" w:rsidRDefault="002B7A3E" w:rsidP="002B7A3E">
            <w:pPr>
              <w:tabs>
                <w:tab w:val="left" w:pos="414"/>
              </w:tabs>
              <w:ind w:right="176"/>
              <w:jc w:val="center"/>
            </w:pPr>
            <w:r w:rsidRPr="001D0654">
              <w:t>1</w:t>
            </w:r>
            <w:r>
              <w:t xml:space="preserve"> шт.</w:t>
            </w:r>
          </w:p>
        </w:tc>
      </w:tr>
      <w:tr w:rsidR="002B7A3E" w:rsidRPr="000861F4" w:rsidTr="002B7A3E">
        <w:trPr>
          <w:trHeight w:val="414"/>
        </w:trPr>
        <w:tc>
          <w:tcPr>
            <w:tcW w:w="568" w:type="dxa"/>
            <w:vAlign w:val="center"/>
          </w:tcPr>
          <w:p w:rsidR="002B7A3E" w:rsidRPr="002B7A3E" w:rsidRDefault="002B7A3E" w:rsidP="002B7A3E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>
              <w:rPr>
                <w:color w:val="000000"/>
                <w:lang w:val="en-US" w:eastAsia="en-US"/>
              </w:rPr>
              <w:t>10</w:t>
            </w:r>
          </w:p>
        </w:tc>
        <w:tc>
          <w:tcPr>
            <w:tcW w:w="3827" w:type="dxa"/>
            <w:vAlign w:val="center"/>
          </w:tcPr>
          <w:p w:rsidR="002B7A3E" w:rsidRPr="001D0654" w:rsidRDefault="002B7A3E" w:rsidP="002B7A3E">
            <w:pPr>
              <w:jc w:val="center"/>
            </w:pPr>
            <w:r w:rsidRPr="002B7A3E">
              <w:t>Карандаш</w:t>
            </w:r>
          </w:p>
        </w:tc>
        <w:tc>
          <w:tcPr>
            <w:tcW w:w="2268" w:type="dxa"/>
            <w:vAlign w:val="center"/>
          </w:tcPr>
          <w:p w:rsidR="002B7A3E" w:rsidRPr="001D0654" w:rsidRDefault="002B7A3E" w:rsidP="002B7A3E">
            <w:pPr>
              <w:jc w:val="center"/>
            </w:pPr>
          </w:p>
        </w:tc>
        <w:tc>
          <w:tcPr>
            <w:tcW w:w="2126" w:type="dxa"/>
            <w:vAlign w:val="center"/>
          </w:tcPr>
          <w:p w:rsidR="002B7A3E" w:rsidRPr="001D0654" w:rsidRDefault="002B7A3E" w:rsidP="002B7A3E">
            <w:pPr>
              <w:jc w:val="center"/>
            </w:pPr>
            <w:r w:rsidRPr="002B7A3E">
              <w:t>Для записей</w:t>
            </w:r>
          </w:p>
        </w:tc>
        <w:tc>
          <w:tcPr>
            <w:tcW w:w="1134" w:type="dxa"/>
            <w:vAlign w:val="center"/>
          </w:tcPr>
          <w:p w:rsidR="002B7A3E" w:rsidRPr="001D0654" w:rsidRDefault="002B7A3E" w:rsidP="002B7A3E">
            <w:pPr>
              <w:tabs>
                <w:tab w:val="left" w:pos="414"/>
              </w:tabs>
              <w:ind w:right="176"/>
              <w:jc w:val="center"/>
            </w:pPr>
            <w:r>
              <w:t>1 шт.</w:t>
            </w:r>
          </w:p>
        </w:tc>
      </w:tr>
      <w:tr w:rsidR="002B7A3E" w:rsidRPr="000861F4" w:rsidTr="002B7A3E">
        <w:trPr>
          <w:trHeight w:val="417"/>
        </w:trPr>
        <w:tc>
          <w:tcPr>
            <w:tcW w:w="568" w:type="dxa"/>
            <w:vAlign w:val="center"/>
          </w:tcPr>
          <w:p w:rsidR="002B7A3E" w:rsidRPr="002B7A3E" w:rsidRDefault="002B7A3E" w:rsidP="002B7A3E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11</w:t>
            </w:r>
          </w:p>
        </w:tc>
        <w:tc>
          <w:tcPr>
            <w:tcW w:w="3827" w:type="dxa"/>
            <w:vAlign w:val="center"/>
          </w:tcPr>
          <w:p w:rsidR="002B7A3E" w:rsidRPr="002B7A3E" w:rsidRDefault="002B7A3E" w:rsidP="002B7A3E">
            <w:pPr>
              <w:jc w:val="center"/>
            </w:pPr>
            <w:r w:rsidRPr="002B7A3E">
              <w:t>Бумага для записей</w:t>
            </w:r>
          </w:p>
        </w:tc>
        <w:tc>
          <w:tcPr>
            <w:tcW w:w="2268" w:type="dxa"/>
            <w:vAlign w:val="center"/>
          </w:tcPr>
          <w:p w:rsidR="002B7A3E" w:rsidRPr="001D0654" w:rsidRDefault="002B7A3E" w:rsidP="002B7A3E">
            <w:pPr>
              <w:jc w:val="center"/>
            </w:pPr>
            <w:r>
              <w:t>Блок</w:t>
            </w:r>
          </w:p>
        </w:tc>
        <w:tc>
          <w:tcPr>
            <w:tcW w:w="2126" w:type="dxa"/>
            <w:vAlign w:val="center"/>
          </w:tcPr>
          <w:p w:rsidR="002B7A3E" w:rsidRPr="002B7A3E" w:rsidRDefault="002B7A3E" w:rsidP="002B7A3E">
            <w:pPr>
              <w:jc w:val="center"/>
            </w:pPr>
            <w:r w:rsidRPr="002B7A3E">
              <w:t>Для записей</w:t>
            </w:r>
          </w:p>
        </w:tc>
        <w:tc>
          <w:tcPr>
            <w:tcW w:w="1134" w:type="dxa"/>
            <w:vAlign w:val="center"/>
          </w:tcPr>
          <w:p w:rsidR="002B7A3E" w:rsidRDefault="002B7A3E" w:rsidP="002B7A3E">
            <w:pPr>
              <w:tabs>
                <w:tab w:val="left" w:pos="414"/>
              </w:tabs>
              <w:ind w:right="176"/>
              <w:jc w:val="center"/>
            </w:pPr>
            <w:r>
              <w:t>1 блок</w:t>
            </w:r>
          </w:p>
        </w:tc>
      </w:tr>
      <w:tr w:rsidR="002B7A3E" w:rsidRPr="000861F4" w:rsidTr="002B7A3E">
        <w:tc>
          <w:tcPr>
            <w:tcW w:w="568" w:type="dxa"/>
            <w:vAlign w:val="center"/>
          </w:tcPr>
          <w:p w:rsidR="002B7A3E" w:rsidRDefault="002B7A3E" w:rsidP="00430669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</w:t>
            </w:r>
            <w:r w:rsidR="00430669">
              <w:rPr>
                <w:color w:val="000000"/>
                <w:lang w:eastAsia="en-US"/>
              </w:rPr>
              <w:t>2</w:t>
            </w:r>
          </w:p>
        </w:tc>
        <w:tc>
          <w:tcPr>
            <w:tcW w:w="3827" w:type="dxa"/>
            <w:vAlign w:val="center"/>
          </w:tcPr>
          <w:p w:rsidR="002B7A3E" w:rsidRPr="002B7A3E" w:rsidRDefault="002B7A3E" w:rsidP="002B7A3E">
            <w:pPr>
              <w:autoSpaceDE w:val="0"/>
              <w:autoSpaceDN w:val="0"/>
              <w:adjustRightInd w:val="0"/>
              <w:jc w:val="center"/>
            </w:pPr>
            <w:r w:rsidRPr="002B7A3E">
              <w:t>Схема размещения вложений</w:t>
            </w:r>
          </w:p>
        </w:tc>
        <w:tc>
          <w:tcPr>
            <w:tcW w:w="2268" w:type="dxa"/>
            <w:vAlign w:val="center"/>
          </w:tcPr>
          <w:p w:rsidR="002B7A3E" w:rsidRPr="002B7A3E" w:rsidRDefault="002B7A3E" w:rsidP="002B7A3E">
            <w:pPr>
              <w:jc w:val="center"/>
            </w:pPr>
          </w:p>
        </w:tc>
        <w:tc>
          <w:tcPr>
            <w:tcW w:w="2126" w:type="dxa"/>
            <w:vAlign w:val="center"/>
          </w:tcPr>
          <w:p w:rsidR="002B7A3E" w:rsidRPr="002B7A3E" w:rsidRDefault="002B7A3E" w:rsidP="002B7A3E">
            <w:pPr>
              <w:jc w:val="center"/>
            </w:pPr>
            <w:r w:rsidRPr="002B7A3E">
              <w:t>Для доукомплектования лекарственными препаратами (изделиями)</w:t>
            </w:r>
          </w:p>
        </w:tc>
        <w:tc>
          <w:tcPr>
            <w:tcW w:w="1134" w:type="dxa"/>
            <w:vAlign w:val="center"/>
          </w:tcPr>
          <w:p w:rsidR="002B7A3E" w:rsidRPr="002B7A3E" w:rsidRDefault="002B7A3E" w:rsidP="002B7A3E">
            <w:pPr>
              <w:tabs>
                <w:tab w:val="left" w:pos="414"/>
              </w:tabs>
              <w:ind w:right="176"/>
              <w:jc w:val="center"/>
            </w:pPr>
            <w:r w:rsidRPr="002B7A3E">
              <w:t>1 шт.</w:t>
            </w:r>
          </w:p>
        </w:tc>
      </w:tr>
      <w:tr w:rsidR="002B7A3E" w:rsidRPr="003D5EF9" w:rsidTr="007558B6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B7A3E" w:rsidRPr="007558B6" w:rsidRDefault="00430669" w:rsidP="002B7A3E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13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B7A3E" w:rsidRPr="007558B6" w:rsidRDefault="002B7A3E" w:rsidP="002B7A3E">
            <w:pPr>
              <w:jc w:val="center"/>
            </w:pPr>
            <w:r w:rsidRPr="007558B6">
              <w:t xml:space="preserve">Сумка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B7A3E" w:rsidRPr="007558B6" w:rsidRDefault="002B7A3E" w:rsidP="002B7A3E">
            <w:pPr>
              <w:jc w:val="center"/>
            </w:pPr>
            <w:proofErr w:type="spellStart"/>
            <w:r w:rsidRPr="007558B6">
              <w:t>Водоотталки</w:t>
            </w:r>
            <w:r>
              <w:t>-</w:t>
            </w:r>
            <w:r w:rsidRPr="007558B6">
              <w:t>вающая</w:t>
            </w:r>
            <w:proofErr w:type="spellEnd"/>
            <w:r w:rsidRPr="007558B6">
              <w:t xml:space="preserve"> ткань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B7A3E" w:rsidRPr="007558B6" w:rsidRDefault="002B7A3E" w:rsidP="00B95F65">
            <w:pPr>
              <w:jc w:val="center"/>
            </w:pPr>
            <w:r w:rsidRPr="007558B6">
              <w:t xml:space="preserve">Для хранения и переноски медицинских </w:t>
            </w:r>
            <w:r w:rsidR="00B95F65">
              <w:t xml:space="preserve"> </w:t>
            </w:r>
            <w:r w:rsidRPr="007558B6">
              <w:t>изделий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B7A3E" w:rsidRPr="007558B6" w:rsidRDefault="002B7A3E" w:rsidP="002B7A3E">
            <w:pPr>
              <w:tabs>
                <w:tab w:val="left" w:pos="414"/>
              </w:tabs>
              <w:ind w:right="176"/>
              <w:jc w:val="center"/>
            </w:pPr>
            <w:r w:rsidRPr="007558B6">
              <w:t>1</w:t>
            </w:r>
            <w:r>
              <w:t xml:space="preserve"> шт.</w:t>
            </w:r>
          </w:p>
        </w:tc>
      </w:tr>
      <w:tr w:rsidR="002B7A3E" w:rsidRPr="003D5EF9" w:rsidTr="007558B6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B7A3E" w:rsidRPr="007558B6" w:rsidRDefault="00430669" w:rsidP="002B7A3E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14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B7A3E" w:rsidRPr="007558B6" w:rsidRDefault="002B7A3E" w:rsidP="002B7A3E">
            <w:pPr>
              <w:jc w:val="center"/>
            </w:pPr>
            <w:r>
              <w:t>Инструкция по оказанию первой помощи с применением КИМГЗ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B7A3E" w:rsidRPr="007558B6" w:rsidRDefault="002B7A3E" w:rsidP="002B7A3E"/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B7A3E" w:rsidRPr="007558B6" w:rsidRDefault="002B7A3E" w:rsidP="002B7A3E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B7A3E" w:rsidRPr="007558B6" w:rsidRDefault="002B7A3E" w:rsidP="002B7A3E">
            <w:pPr>
              <w:tabs>
                <w:tab w:val="left" w:pos="414"/>
              </w:tabs>
              <w:ind w:right="176"/>
              <w:jc w:val="center"/>
            </w:pPr>
            <w:r>
              <w:t>1 шт.</w:t>
            </w:r>
          </w:p>
        </w:tc>
      </w:tr>
    </w:tbl>
    <w:p w:rsidR="00A0742E" w:rsidRDefault="00A0742E" w:rsidP="00A0742E">
      <w:pPr>
        <w:ind w:firstLine="720"/>
        <w:jc w:val="both"/>
      </w:pPr>
    </w:p>
    <w:p w:rsidR="00A0742E" w:rsidRDefault="00E767B1" w:rsidP="00A0742E">
      <w:pPr>
        <w:ind w:firstLine="720"/>
        <w:jc w:val="both"/>
      </w:pPr>
      <w:r>
        <w:t>*</w:t>
      </w:r>
      <w:r w:rsidR="00A0742E">
        <w:t>Укладка</w:t>
      </w:r>
      <w:r w:rsidR="00A0742E" w:rsidRPr="008B5BED">
        <w:t xml:space="preserve"> подлежит комплектации медицинскими изделиями, зарегистрированными в соответствии с Правилами регистрации и экспертизы безопасности, качества и</w:t>
      </w:r>
      <w:r w:rsidR="00A0742E">
        <w:t> </w:t>
      </w:r>
      <w:r w:rsidR="00A0742E" w:rsidRPr="008B5BED">
        <w:t xml:space="preserve">эффективности медицинских изделий, утвержденными Решением Совета Евразийской экономической комиссии от 12 февраля 2016 г. № 46, или особенностями обращения медицинских изделий, в том числе государственной регистрации серии (партии) медицинского изделия, утвержденными постановлением Правительства Российской Федерации от 3 апреля 2020 г. № 430, или особенностями обращения, включая особенности государственной регистрации, медицинских изделий в случае их </w:t>
      </w:r>
      <w:proofErr w:type="spellStart"/>
      <w:r w:rsidR="00A0742E" w:rsidRPr="008B5BED">
        <w:t>дефектуры</w:t>
      </w:r>
      <w:proofErr w:type="spellEnd"/>
      <w:r w:rsidR="00A0742E" w:rsidRPr="008B5BED">
        <w:t xml:space="preserve"> или риска возникновения </w:t>
      </w:r>
      <w:proofErr w:type="spellStart"/>
      <w:r w:rsidR="00A0742E" w:rsidRPr="008B5BED">
        <w:t>дефектуры</w:t>
      </w:r>
      <w:proofErr w:type="spellEnd"/>
      <w:r w:rsidR="00A0742E" w:rsidRPr="008B5BED">
        <w:t xml:space="preserve"> в связи с введением в отношении Российской Федерации ограничительных мер экономического характера, утвержденными постановлением Правительства Российской Федерации от 1 апреля 2022 г. № 552.</w:t>
      </w:r>
    </w:p>
    <w:p w:rsidR="002B7A3E" w:rsidRDefault="002B7A3E" w:rsidP="00A0742E">
      <w:pPr>
        <w:ind w:firstLine="720"/>
        <w:jc w:val="both"/>
      </w:pPr>
    </w:p>
    <w:p w:rsidR="00E767B1" w:rsidRPr="005D6CE9" w:rsidRDefault="00E767B1" w:rsidP="00E767B1">
      <w:pPr>
        <w:spacing w:before="120"/>
        <w:ind w:right="-2" w:firstLine="720"/>
        <w:jc w:val="both"/>
      </w:pPr>
      <w:r w:rsidRPr="008042FB">
        <w:rPr>
          <w:b/>
        </w:rPr>
        <w:t>Сумка для переноски и хранения лекарственных препаратов и медицинских изделий</w:t>
      </w:r>
      <w:r>
        <w:t>.</w:t>
      </w:r>
    </w:p>
    <w:p w:rsidR="00E767B1" w:rsidRDefault="00E767B1" w:rsidP="00E767B1">
      <w:pPr>
        <w:ind w:right="-2" w:firstLine="720"/>
        <w:jc w:val="both"/>
      </w:pPr>
      <w:r>
        <w:lastRenderedPageBreak/>
        <w:t xml:space="preserve">Материал верха и внутренней поверхности – ткань водоотталкивающая. Применяемый в конструкции прокладочный материал должен предохранять находящиеся внутри сумки вложения от повреждений при механических воздействиях. </w:t>
      </w:r>
    </w:p>
    <w:p w:rsidR="00E767B1" w:rsidRPr="007558B6" w:rsidRDefault="00E767B1" w:rsidP="00E767B1">
      <w:pPr>
        <w:ind w:right="-2" w:firstLine="720"/>
        <w:jc w:val="both"/>
      </w:pPr>
      <w:r w:rsidRPr="007558B6">
        <w:t>Габаритные размеры (</w:t>
      </w:r>
      <w:proofErr w:type="spellStart"/>
      <w:r w:rsidRPr="007558B6">
        <w:t>ДхШхВ</w:t>
      </w:r>
      <w:proofErr w:type="spellEnd"/>
      <w:r w:rsidRPr="007558B6">
        <w:t>), мм: 160x70x160.</w:t>
      </w:r>
    </w:p>
    <w:p w:rsidR="00E767B1" w:rsidRDefault="00E767B1" w:rsidP="00E767B1">
      <w:pPr>
        <w:pStyle w:val="a9"/>
        <w:spacing w:after="0"/>
        <w:ind w:right="-2" w:firstLine="720"/>
        <w:jc w:val="both"/>
      </w:pPr>
      <w:r w:rsidRPr="005D17D3">
        <w:t xml:space="preserve">Сумка </w:t>
      </w:r>
      <w:r>
        <w:t xml:space="preserve">имеет прямоугольную форму, поясной ремень – фиксатор, состоящий из полиэтиленовый стропы и основной ткани с пластиковыми карабинами, который предусматривает регулировку по объему талии. Клапан сумки должен полностью закрывать и предохранять карман – вкладыш от повреждений и механических воздействий, он снабжен застежкой на контактной ленте. </w:t>
      </w:r>
    </w:p>
    <w:p w:rsidR="00E767B1" w:rsidRDefault="00E767B1" w:rsidP="00E767B1">
      <w:pPr>
        <w:pStyle w:val="a9"/>
        <w:spacing w:after="0"/>
        <w:ind w:right="-2" w:firstLine="720"/>
        <w:jc w:val="both"/>
      </w:pPr>
      <w:r>
        <w:t>В основном корпусе сумки должно быть предусмотрено четыре отделения для специальной укладки (антидотов в таблетированной и капсульной форме, перевязочных, противоожоговых, кровоостанавливающих и антисептических средств, средств для проведения инъекций, жгут кровоостанавливающий, ротовой воздуховод), а также дополнительный отстегивающийся накладной карман – вкладыш с горизонтальными отделениями для вложения антидотов.</w:t>
      </w:r>
    </w:p>
    <w:p w:rsidR="00E767B1" w:rsidRDefault="00E767B1" w:rsidP="00E767B1">
      <w:pPr>
        <w:ind w:right="-2" w:firstLine="720"/>
        <w:jc w:val="both"/>
      </w:pPr>
      <w:r>
        <w:t xml:space="preserve"> </w:t>
      </w:r>
      <w:r w:rsidRPr="00735AFC">
        <w:t>На внешн</w:t>
      </w:r>
      <w:r w:rsidRPr="00A43926">
        <w:t>ей сторон</w:t>
      </w:r>
      <w:r>
        <w:t>е</w:t>
      </w:r>
      <w:r w:rsidRPr="00A43926">
        <w:t xml:space="preserve"> крышки-клапана </w:t>
      </w:r>
      <w:r>
        <w:t>должно быть нанесено</w:t>
      </w:r>
      <w:r w:rsidRPr="00A43926">
        <w:t xml:space="preserve"> </w:t>
      </w:r>
      <w:r w:rsidR="0036551B">
        <w:t xml:space="preserve">название изделия </w:t>
      </w:r>
      <w:r w:rsidR="0036551B" w:rsidRPr="0036551B">
        <w:t>«Комплект индивидуальный медицинский гражданской защиты</w:t>
      </w:r>
      <w:r>
        <w:t xml:space="preserve">» и эмблема Красного Креста (ГОСТ 19715-74), </w:t>
      </w:r>
      <w:r w:rsidRPr="008B3679">
        <w:rPr>
          <w:b/>
        </w:rPr>
        <w:t>допускается</w:t>
      </w:r>
      <w:r>
        <w:t xml:space="preserve"> в</w:t>
      </w:r>
      <w:r w:rsidRPr="001B39A8">
        <w:t xml:space="preserve">нешний вид комплекта </w:t>
      </w:r>
      <w:r>
        <w:t>согласно</w:t>
      </w:r>
      <w:r w:rsidRPr="001B39A8">
        <w:t xml:space="preserve"> приказу МЧС России от </w:t>
      </w:r>
      <w:r>
        <w:t>0</w:t>
      </w:r>
      <w:r w:rsidRPr="001B39A8">
        <w:t>1.11.2005 № 633.</w:t>
      </w:r>
      <w:r>
        <w:t xml:space="preserve"> </w:t>
      </w:r>
      <w:r w:rsidRPr="008B3679">
        <w:rPr>
          <w:b/>
        </w:rPr>
        <w:t>Не допускается</w:t>
      </w:r>
      <w:r w:rsidRPr="001B39A8">
        <w:t xml:space="preserve"> вложение маркировки КИМГЗ на бумажном носителе.</w:t>
      </w:r>
      <w:r>
        <w:t xml:space="preserve"> </w:t>
      </w:r>
    </w:p>
    <w:p w:rsidR="00E767B1" w:rsidRPr="000217EA" w:rsidRDefault="00E767B1" w:rsidP="00E767B1">
      <w:pPr>
        <w:ind w:right="-2" w:firstLine="720"/>
        <w:jc w:val="both"/>
        <w:rPr>
          <w:color w:val="FF0000"/>
        </w:rPr>
      </w:pPr>
      <w:r w:rsidRPr="00FB2E1D">
        <w:rPr>
          <w:b/>
        </w:rPr>
        <w:t>Допускается</w:t>
      </w:r>
      <w:r w:rsidRPr="00FB2E1D">
        <w:t xml:space="preserve"> </w:t>
      </w:r>
      <w:r>
        <w:t>соответствие цвета ткани КИМГЗ символики МЧС России (</w:t>
      </w:r>
      <w:r w:rsidRPr="00C95967">
        <w:t>корпус сумки – оранжевого цвета, канты и поясной ремень</w:t>
      </w:r>
      <w:r>
        <w:t xml:space="preserve"> </w:t>
      </w:r>
      <w:r w:rsidRPr="00C95967">
        <w:t>– синего</w:t>
      </w:r>
      <w:r>
        <w:t xml:space="preserve"> цвета).</w:t>
      </w:r>
    </w:p>
    <w:p w:rsidR="00E767B1" w:rsidRDefault="00E767B1" w:rsidP="00E767B1">
      <w:pPr>
        <w:ind w:right="-2" w:firstLine="720"/>
        <w:jc w:val="both"/>
      </w:pPr>
      <w:r w:rsidRPr="001B39A8">
        <w:t>Медицинские изделия должны быть новыми, ранее не использованными,</w:t>
      </w:r>
      <w:r>
        <w:t xml:space="preserve"> </w:t>
      </w:r>
      <w:r w:rsidRPr="001B39A8">
        <w:t>не собранным из разукомплектованных ранее изделий, без дефектов,</w:t>
      </w:r>
      <w:r>
        <w:t xml:space="preserve"> с датой поставки текущего квартала проведения торгов. </w:t>
      </w:r>
    </w:p>
    <w:p w:rsidR="00E767B1" w:rsidRDefault="00E767B1" w:rsidP="0097116F">
      <w:pPr>
        <w:ind w:right="-2" w:firstLine="720"/>
        <w:jc w:val="both"/>
      </w:pPr>
      <w:r>
        <w:t>У</w:t>
      </w:r>
      <w:r w:rsidRPr="001B39A8">
        <w:t>паковка должна обеспечивать целостность и сохранность качества товара при перевозке и погрузке-разгрузке.</w:t>
      </w:r>
    </w:p>
    <w:p w:rsidR="0097116F" w:rsidRDefault="0097116F" w:rsidP="0097116F">
      <w:pPr>
        <w:ind w:right="-2" w:firstLine="720"/>
        <w:jc w:val="both"/>
      </w:pPr>
    </w:p>
    <w:p w:rsidR="00E767B1" w:rsidRPr="00C502E3" w:rsidRDefault="00E767B1" w:rsidP="00E767B1">
      <w:pPr>
        <w:ind w:right="-2" w:firstLine="720"/>
        <w:jc w:val="both"/>
      </w:pPr>
      <w:r w:rsidRPr="001B39A8">
        <w:rPr>
          <w:b/>
        </w:rPr>
        <w:t>Документы, подтверждающие качество и происхождение товара:</w:t>
      </w:r>
    </w:p>
    <w:p w:rsidR="00E767B1" w:rsidRDefault="00E767B1" w:rsidP="00E767B1">
      <w:pPr>
        <w:numPr>
          <w:ilvl w:val="0"/>
          <w:numId w:val="5"/>
        </w:numPr>
        <w:tabs>
          <w:tab w:val="left" w:pos="993"/>
        </w:tabs>
        <w:ind w:left="0" w:firstLine="720"/>
        <w:jc w:val="both"/>
      </w:pPr>
      <w:r w:rsidRPr="001B39A8">
        <w:t>Паспорт</w:t>
      </w:r>
      <w:r>
        <w:t xml:space="preserve"> на партию изделий с отметками ОТК производителя</w:t>
      </w:r>
      <w:r w:rsidRPr="001B39A8">
        <w:t xml:space="preserve">, сертификат соответствия в системе </w:t>
      </w:r>
      <w:r w:rsidRPr="001B39A8">
        <w:rPr>
          <w:rFonts w:eastAsia="Courier New"/>
          <w:color w:val="000000"/>
        </w:rPr>
        <w:t>АСС МЧС России</w:t>
      </w:r>
      <w:r w:rsidRPr="001B39A8">
        <w:t>.</w:t>
      </w:r>
      <w:r w:rsidR="0048217D" w:rsidRPr="0048217D">
        <w:rPr>
          <w:rFonts w:ascii="Arial" w:hAnsi="Arial" w:cs="Arial"/>
          <w:noProof/>
          <w:color w:val="000000" w:themeColor="text1"/>
        </w:rPr>
        <w:t xml:space="preserve"> </w:t>
      </w:r>
    </w:p>
    <w:p w:rsidR="00E767B1" w:rsidRPr="001B39A8" w:rsidRDefault="00E767B1" w:rsidP="00E767B1">
      <w:pPr>
        <w:numPr>
          <w:ilvl w:val="0"/>
          <w:numId w:val="5"/>
        </w:numPr>
        <w:tabs>
          <w:tab w:val="left" w:pos="993"/>
        </w:tabs>
        <w:ind w:left="0" w:firstLine="720"/>
        <w:jc w:val="both"/>
      </w:pPr>
      <w:r>
        <w:t>Письмо с гарантией поставки от производителя, имеющего лицензию на осуществление фармацевтической деятельности с приложением копии этой лицензии, заверенной оригиналом печати.</w:t>
      </w:r>
    </w:p>
    <w:p w:rsidR="00F740E4" w:rsidRPr="009E62F3" w:rsidRDefault="00F740E4" w:rsidP="009D4BA6">
      <w:pPr>
        <w:pStyle w:val="a3"/>
        <w:tabs>
          <w:tab w:val="left" w:pos="6804"/>
        </w:tabs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sectPr w:rsidR="00F740E4" w:rsidRPr="009E62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iner Hand ITC">
    <w:panose1 w:val="03070502030502020203"/>
    <w:charset w:val="00"/>
    <w:family w:val="script"/>
    <w:pitch w:val="variable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F0347F"/>
    <w:multiLevelType w:val="hybridMultilevel"/>
    <w:tmpl w:val="685602CC"/>
    <w:lvl w:ilvl="0" w:tplc="816470B0">
      <w:start w:val="1"/>
      <w:numFmt w:val="bullet"/>
      <w:lvlText w:val="−"/>
      <w:lvlJc w:val="left"/>
      <w:pPr>
        <w:ind w:left="720" w:hanging="360"/>
      </w:pPr>
      <w:rPr>
        <w:rFonts w:ascii="Viner Hand ITC" w:hAnsi="Viner Hand ITC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D21529"/>
    <w:multiLevelType w:val="hybridMultilevel"/>
    <w:tmpl w:val="0E88C35A"/>
    <w:lvl w:ilvl="0" w:tplc="054A23E2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EA4A8B"/>
    <w:multiLevelType w:val="hybridMultilevel"/>
    <w:tmpl w:val="0376232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A35418B"/>
    <w:multiLevelType w:val="hybridMultilevel"/>
    <w:tmpl w:val="861C8606"/>
    <w:lvl w:ilvl="0" w:tplc="D5CA27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F226B2"/>
    <w:multiLevelType w:val="hybridMultilevel"/>
    <w:tmpl w:val="4CFCD490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434154EA"/>
    <w:multiLevelType w:val="hybridMultilevel"/>
    <w:tmpl w:val="DEF61CAA"/>
    <w:lvl w:ilvl="0" w:tplc="D5CA2764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12617BC"/>
    <w:multiLevelType w:val="hybridMultilevel"/>
    <w:tmpl w:val="75E8AC72"/>
    <w:lvl w:ilvl="0" w:tplc="848A2E96">
      <w:start w:val="2"/>
      <w:numFmt w:val="bullet"/>
      <w:lvlText w:val="-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E8D4440"/>
    <w:multiLevelType w:val="hybridMultilevel"/>
    <w:tmpl w:val="35928BD4"/>
    <w:lvl w:ilvl="0" w:tplc="D5CA27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6"/>
  </w:num>
  <w:num w:numId="4">
    <w:abstractNumId w:val="3"/>
  </w:num>
  <w:num w:numId="5">
    <w:abstractNumId w:val="0"/>
  </w:num>
  <w:num w:numId="6">
    <w:abstractNumId w:val="1"/>
  </w:num>
  <w:num w:numId="7">
    <w:abstractNumId w:val="7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74B9"/>
    <w:rsid w:val="00007871"/>
    <w:rsid w:val="00014C24"/>
    <w:rsid w:val="0003424F"/>
    <w:rsid w:val="000A1C74"/>
    <w:rsid w:val="000C3964"/>
    <w:rsid w:val="000D7076"/>
    <w:rsid w:val="000F5511"/>
    <w:rsid w:val="00151EC2"/>
    <w:rsid w:val="0018522D"/>
    <w:rsid w:val="00194466"/>
    <w:rsid w:val="001D0654"/>
    <w:rsid w:val="00244622"/>
    <w:rsid w:val="00244BEA"/>
    <w:rsid w:val="002B7A3E"/>
    <w:rsid w:val="002E53A5"/>
    <w:rsid w:val="003317D1"/>
    <w:rsid w:val="00335AEF"/>
    <w:rsid w:val="0036551B"/>
    <w:rsid w:val="003C69EC"/>
    <w:rsid w:val="003D5318"/>
    <w:rsid w:val="00430669"/>
    <w:rsid w:val="0048217D"/>
    <w:rsid w:val="004B437F"/>
    <w:rsid w:val="00597DB3"/>
    <w:rsid w:val="00612B92"/>
    <w:rsid w:val="00686BB2"/>
    <w:rsid w:val="006F70A3"/>
    <w:rsid w:val="007374A2"/>
    <w:rsid w:val="007558B6"/>
    <w:rsid w:val="007565D2"/>
    <w:rsid w:val="008225D6"/>
    <w:rsid w:val="008943B6"/>
    <w:rsid w:val="008B2D97"/>
    <w:rsid w:val="008D59F9"/>
    <w:rsid w:val="008E297E"/>
    <w:rsid w:val="008F35A4"/>
    <w:rsid w:val="00903100"/>
    <w:rsid w:val="00915512"/>
    <w:rsid w:val="00930968"/>
    <w:rsid w:val="009329BE"/>
    <w:rsid w:val="00954BA8"/>
    <w:rsid w:val="0097116F"/>
    <w:rsid w:val="009D4BA6"/>
    <w:rsid w:val="009E62F3"/>
    <w:rsid w:val="00A0742E"/>
    <w:rsid w:val="00A24657"/>
    <w:rsid w:val="00A66DD5"/>
    <w:rsid w:val="00AD326E"/>
    <w:rsid w:val="00B26D72"/>
    <w:rsid w:val="00B525DB"/>
    <w:rsid w:val="00B95F65"/>
    <w:rsid w:val="00BA5FC8"/>
    <w:rsid w:val="00BF74B9"/>
    <w:rsid w:val="00C419C4"/>
    <w:rsid w:val="00C760D7"/>
    <w:rsid w:val="00CB0EEF"/>
    <w:rsid w:val="00CC418A"/>
    <w:rsid w:val="00CC5734"/>
    <w:rsid w:val="00CE65D5"/>
    <w:rsid w:val="00D01EF9"/>
    <w:rsid w:val="00D03449"/>
    <w:rsid w:val="00DA497D"/>
    <w:rsid w:val="00DB41FA"/>
    <w:rsid w:val="00DF4CE7"/>
    <w:rsid w:val="00E2382B"/>
    <w:rsid w:val="00E61B55"/>
    <w:rsid w:val="00E767B1"/>
    <w:rsid w:val="00E85148"/>
    <w:rsid w:val="00EA2296"/>
    <w:rsid w:val="00EC5E71"/>
    <w:rsid w:val="00EC5F2D"/>
    <w:rsid w:val="00ED7650"/>
    <w:rsid w:val="00EE61B2"/>
    <w:rsid w:val="00F00CCA"/>
    <w:rsid w:val="00F562E2"/>
    <w:rsid w:val="00F740E4"/>
    <w:rsid w:val="00F76316"/>
    <w:rsid w:val="00F90EC7"/>
    <w:rsid w:val="00FB319A"/>
    <w:rsid w:val="00FB3D2A"/>
    <w:rsid w:val="00FD4F99"/>
    <w:rsid w:val="00FE473D"/>
    <w:rsid w:val="00FF3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0143552-C187-4971-87A3-7112A06FEE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65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F74B9"/>
    <w:pPr>
      <w:spacing w:after="0" w:line="240" w:lineRule="auto"/>
    </w:pPr>
  </w:style>
  <w:style w:type="table" w:styleId="a4">
    <w:name w:val="Table Grid"/>
    <w:basedOn w:val="a1"/>
    <w:rsid w:val="00151E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EA229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A2296"/>
    <w:rPr>
      <w:rFonts w:ascii="Tahoma" w:hAnsi="Tahoma" w:cs="Tahoma"/>
      <w:sz w:val="16"/>
      <w:szCs w:val="16"/>
    </w:rPr>
  </w:style>
  <w:style w:type="paragraph" w:styleId="3">
    <w:name w:val="Body Text Indent 3"/>
    <w:basedOn w:val="a"/>
    <w:link w:val="30"/>
    <w:rsid w:val="00CE65D5"/>
    <w:pPr>
      <w:ind w:firstLine="540"/>
      <w:jc w:val="both"/>
    </w:pPr>
    <w:rPr>
      <w:sz w:val="28"/>
    </w:rPr>
  </w:style>
  <w:style w:type="character" w:customStyle="1" w:styleId="30">
    <w:name w:val="Основной текст с отступом 3 Знак"/>
    <w:basedOn w:val="a0"/>
    <w:link w:val="3"/>
    <w:rsid w:val="00CE65D5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7">
    <w:name w:val="Strong"/>
    <w:basedOn w:val="a0"/>
    <w:qFormat/>
    <w:rsid w:val="00CE65D5"/>
    <w:rPr>
      <w:b/>
      <w:bCs/>
    </w:rPr>
  </w:style>
  <w:style w:type="paragraph" w:styleId="a8">
    <w:name w:val="List Paragraph"/>
    <w:basedOn w:val="a"/>
    <w:uiPriority w:val="34"/>
    <w:qFormat/>
    <w:rsid w:val="00E61B55"/>
    <w:pPr>
      <w:ind w:left="720"/>
      <w:contextualSpacing/>
    </w:pPr>
  </w:style>
  <w:style w:type="paragraph" w:styleId="a9">
    <w:name w:val="Normal (Web)"/>
    <w:basedOn w:val="a"/>
    <w:uiPriority w:val="99"/>
    <w:rsid w:val="00E767B1"/>
    <w:pPr>
      <w:spacing w:after="100"/>
    </w:pPr>
  </w:style>
  <w:style w:type="paragraph" w:customStyle="1" w:styleId="ConsPlusNormal">
    <w:name w:val="ConsPlusNormal"/>
    <w:rsid w:val="00E767B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text">
    <w:name w:val="text"/>
    <w:rsid w:val="00E767B1"/>
    <w:rPr>
      <w:rFonts w:cs="Times New Roman"/>
    </w:rPr>
  </w:style>
  <w:style w:type="paragraph" w:customStyle="1" w:styleId="Default">
    <w:name w:val="Default"/>
    <w:rsid w:val="00BA5FC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688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892</Words>
  <Characters>5091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Мингараев Азат Сагитович</dc:creator>
  <cp:lastModifiedBy>Галеева Гульнара Гильмулловна</cp:lastModifiedBy>
  <cp:revision>2</cp:revision>
  <cp:lastPrinted>2026-09-11T11:55:00Z</cp:lastPrinted>
  <dcterms:created xsi:type="dcterms:W3CDTF">2026-10-07T08:33:00Z</dcterms:created>
  <dcterms:modified xsi:type="dcterms:W3CDTF">2026-10-07T08:33:00Z</dcterms:modified>
</cp:coreProperties>
</file>