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F9E3F" w14:textId="22F4FADB" w:rsidR="0064025A" w:rsidRPr="00EB4886" w:rsidRDefault="0064025A" w:rsidP="00016E3F">
      <w:pPr>
        <w:ind w:left="10348" w:right="-1"/>
        <w:jc w:val="right"/>
        <w:rPr>
          <w:rFonts w:ascii="Times New Roman" w:eastAsia="Calibri" w:hAnsi="Times New Roman" w:cs="Times New Roman"/>
          <w:color w:val="auto"/>
          <w:sz w:val="22"/>
          <w:szCs w:val="22"/>
          <w:lang w:bidi="ar-SA"/>
        </w:rPr>
      </w:pPr>
      <w:r w:rsidRPr="00EB4886">
        <w:rPr>
          <w:rFonts w:ascii="Times New Roman" w:hAnsi="Times New Roman" w:cs="Times New Roman"/>
          <w:sz w:val="22"/>
          <w:szCs w:val="22"/>
        </w:rPr>
        <w:t>Приложение № 3</w:t>
      </w:r>
    </w:p>
    <w:p w14:paraId="17735936" w14:textId="77777777" w:rsidR="00CF2CA2" w:rsidRDefault="0064025A" w:rsidP="007069B9">
      <w:pPr>
        <w:ind w:left="10348" w:right="-1"/>
        <w:jc w:val="right"/>
        <w:rPr>
          <w:rFonts w:ascii="Times New Roman" w:hAnsi="Times New Roman" w:cs="Times New Roman"/>
          <w:sz w:val="22"/>
          <w:szCs w:val="22"/>
        </w:rPr>
      </w:pPr>
      <w:r w:rsidRPr="00EB4886">
        <w:rPr>
          <w:rFonts w:ascii="Times New Roman" w:hAnsi="Times New Roman" w:cs="Times New Roman"/>
          <w:sz w:val="22"/>
          <w:szCs w:val="22"/>
        </w:rPr>
        <w:t>к извещению об осуществлении</w:t>
      </w:r>
      <w:r w:rsidR="007069B9" w:rsidRPr="00EB4886">
        <w:rPr>
          <w:rFonts w:ascii="Times New Roman" w:hAnsi="Times New Roman" w:cs="Times New Roman"/>
          <w:sz w:val="22"/>
          <w:szCs w:val="22"/>
        </w:rPr>
        <w:t xml:space="preserve"> </w:t>
      </w:r>
    </w:p>
    <w:p w14:paraId="0447A4E4" w14:textId="77777777" w:rsidR="00CF2CA2" w:rsidRDefault="00CF2CA2" w:rsidP="007069B9">
      <w:pPr>
        <w:ind w:left="10348" w:right="-1"/>
        <w:jc w:val="right"/>
        <w:rPr>
          <w:rFonts w:ascii="Times New Roman" w:hAnsi="Times New Roman" w:cs="Times New Roman"/>
          <w:sz w:val="22"/>
          <w:szCs w:val="22"/>
        </w:rPr>
      </w:pPr>
      <w:r>
        <w:rPr>
          <w:rFonts w:ascii="Times New Roman" w:hAnsi="Times New Roman" w:cs="Times New Roman"/>
          <w:sz w:val="22"/>
          <w:szCs w:val="22"/>
        </w:rPr>
        <w:t>открытого аукциона в электронной форме</w:t>
      </w:r>
    </w:p>
    <w:p w14:paraId="1A27D204" w14:textId="3F3235D3" w:rsidR="00496050" w:rsidRPr="00EB4886" w:rsidRDefault="0064025A" w:rsidP="007069B9">
      <w:pPr>
        <w:ind w:left="10348" w:right="-1"/>
        <w:jc w:val="right"/>
        <w:rPr>
          <w:rFonts w:ascii="Times New Roman" w:hAnsi="Times New Roman" w:cs="Times New Roman"/>
          <w:sz w:val="22"/>
          <w:szCs w:val="22"/>
        </w:rPr>
      </w:pPr>
      <w:r w:rsidRPr="00EB4886">
        <w:rPr>
          <w:rFonts w:ascii="Times New Roman" w:hAnsi="Times New Roman" w:cs="Times New Roman"/>
          <w:sz w:val="22"/>
          <w:szCs w:val="22"/>
        </w:rPr>
        <w:t xml:space="preserve"> </w:t>
      </w:r>
    </w:p>
    <w:tbl>
      <w:tblPr>
        <w:tblStyle w:val="66"/>
        <w:tblW w:w="15446" w:type="dxa"/>
        <w:jc w:val="center"/>
        <w:tblLook w:val="04A0" w:firstRow="1" w:lastRow="0" w:firstColumn="1" w:lastColumn="0" w:noHBand="0" w:noVBand="1"/>
      </w:tblPr>
      <w:tblGrid>
        <w:gridCol w:w="577"/>
        <w:gridCol w:w="3807"/>
        <w:gridCol w:w="5813"/>
        <w:gridCol w:w="2156"/>
        <w:gridCol w:w="3093"/>
      </w:tblGrid>
      <w:tr w:rsidR="00580EBB" w:rsidRPr="00CB151E" w14:paraId="257DF90E" w14:textId="77777777" w:rsidTr="00A61588">
        <w:trPr>
          <w:jc w:val="center"/>
        </w:trPr>
        <w:tc>
          <w:tcPr>
            <w:tcW w:w="12353" w:type="dxa"/>
            <w:gridSpan w:val="4"/>
            <w:vAlign w:val="center"/>
          </w:tcPr>
          <w:p w14:paraId="2D88E1CE" w14:textId="77777777" w:rsidR="00580EBB" w:rsidRPr="00CB151E" w:rsidRDefault="00580EBB" w:rsidP="00580EBB">
            <w:pPr>
              <w:widowControl/>
              <w:suppressAutoHyphens/>
              <w:autoSpaceDE w:val="0"/>
              <w:autoSpaceDN w:val="0"/>
              <w:adjustRightInd w:val="0"/>
              <w:ind w:firstLine="284"/>
              <w:jc w:val="center"/>
              <w:rPr>
                <w:rFonts w:ascii="Times New Roman" w:eastAsia="Times New Roman" w:hAnsi="Times New Roman" w:cs="Times New Roman"/>
                <w:b/>
                <w:color w:val="auto"/>
                <w:shd w:val="clear" w:color="auto" w:fill="FFFFFF"/>
                <w:lang w:eastAsia="zh-CN" w:bidi="ar-SA"/>
              </w:rPr>
            </w:pPr>
            <w:r w:rsidRPr="00CB151E">
              <w:rPr>
                <w:rFonts w:ascii="Times New Roman" w:eastAsia="Times New Roman" w:hAnsi="Times New Roman" w:cs="Times New Roman"/>
                <w:b/>
                <w:color w:val="auto"/>
                <w:shd w:val="clear" w:color="auto" w:fill="FFFFFF"/>
                <w:lang w:eastAsia="zh-CN" w:bidi="ar-SA"/>
              </w:rPr>
              <w:t>Требования к содержанию, составу заявки на участие в закупке</w:t>
            </w:r>
          </w:p>
        </w:tc>
        <w:tc>
          <w:tcPr>
            <w:tcW w:w="3093" w:type="dxa"/>
            <w:vMerge w:val="restart"/>
            <w:vAlign w:val="center"/>
          </w:tcPr>
          <w:p w14:paraId="774B796B" w14:textId="49BC1347" w:rsidR="00580EBB" w:rsidRPr="00CB151E" w:rsidRDefault="00580EBB" w:rsidP="00580EBB">
            <w:pPr>
              <w:tabs>
                <w:tab w:val="left" w:pos="993"/>
              </w:tabs>
              <w:autoSpaceDE w:val="0"/>
              <w:jc w:val="center"/>
              <w:rPr>
                <w:rFonts w:ascii="Times New Roman" w:eastAsia="Times New Roman" w:hAnsi="Times New Roman" w:cs="Times New Roman"/>
                <w:b/>
                <w:color w:val="auto"/>
                <w:shd w:val="clear" w:color="auto" w:fill="FFFFFF"/>
                <w:lang w:eastAsia="zh-CN" w:bidi="ar-SA"/>
              </w:rPr>
            </w:pPr>
            <w:r w:rsidRPr="00CB151E">
              <w:rPr>
                <w:rFonts w:ascii="Times New Roman" w:eastAsia="Times New Roman" w:hAnsi="Times New Roman" w:cs="Times New Roman"/>
                <w:b/>
                <w:color w:val="auto"/>
                <w:shd w:val="clear" w:color="auto" w:fill="FFFFFF"/>
                <w:lang w:eastAsia="zh-CN" w:bidi="ar-SA"/>
              </w:rPr>
              <w:t>Инструкция по заполнению заявки</w:t>
            </w:r>
            <w:r w:rsidR="00F60537">
              <w:rPr>
                <w:rFonts w:ascii="Times New Roman" w:eastAsia="Times New Roman" w:hAnsi="Times New Roman" w:cs="Times New Roman"/>
                <w:b/>
                <w:color w:val="auto"/>
                <w:shd w:val="clear" w:color="auto" w:fill="FFFFFF"/>
                <w:lang w:eastAsia="zh-CN" w:bidi="ar-SA"/>
              </w:rPr>
              <w:t xml:space="preserve"> </w:t>
            </w:r>
            <w:r w:rsidRPr="00CB151E">
              <w:rPr>
                <w:rFonts w:ascii="Times New Roman" w:eastAsia="Times New Roman" w:hAnsi="Times New Roman" w:cs="Times New Roman"/>
                <w:b/>
                <w:color w:val="auto"/>
                <w:shd w:val="clear" w:color="auto" w:fill="FFFFFF"/>
                <w:lang w:eastAsia="zh-CN" w:bidi="ar-SA"/>
              </w:rPr>
              <w:t xml:space="preserve">на участие в закупке </w:t>
            </w:r>
          </w:p>
        </w:tc>
      </w:tr>
      <w:tr w:rsidR="00580EBB" w:rsidRPr="00CB151E" w14:paraId="70D20C88" w14:textId="77777777" w:rsidTr="00A61588">
        <w:trPr>
          <w:jc w:val="center"/>
        </w:trPr>
        <w:tc>
          <w:tcPr>
            <w:tcW w:w="12353" w:type="dxa"/>
            <w:gridSpan w:val="4"/>
            <w:vAlign w:val="center"/>
          </w:tcPr>
          <w:p w14:paraId="6CC8593D" w14:textId="4CAA70D9" w:rsidR="00580EBB" w:rsidRPr="00CB151E" w:rsidRDefault="00580EBB" w:rsidP="00C8536F">
            <w:pPr>
              <w:widowControl/>
              <w:suppressAutoHyphens/>
              <w:autoSpaceDE w:val="0"/>
              <w:autoSpaceDN w:val="0"/>
              <w:adjustRightInd w:val="0"/>
              <w:ind w:firstLine="284"/>
              <w:jc w:val="both"/>
              <w:rPr>
                <w:rFonts w:ascii="Times New Roman" w:eastAsia="Times New Roman" w:hAnsi="Times New Roman" w:cs="Times New Roman"/>
                <w:b/>
                <w:color w:val="auto"/>
                <w:shd w:val="clear" w:color="auto" w:fill="FFFFFF"/>
                <w:lang w:eastAsia="zh-CN" w:bidi="ar-SA"/>
              </w:rPr>
            </w:pPr>
            <w:r w:rsidRPr="00CB151E">
              <w:rPr>
                <w:rFonts w:ascii="Times New Roman" w:eastAsia="Times New Roman" w:hAnsi="Times New Roman" w:cs="Times New Roman"/>
                <w:b/>
                <w:color w:val="auto"/>
                <w:shd w:val="clear" w:color="auto" w:fill="FFFFFF"/>
                <w:lang w:eastAsia="zh-CN" w:bidi="ar-SA"/>
              </w:rPr>
              <w:t xml:space="preserve">В соответствии со статьей 49 </w:t>
            </w:r>
            <w:r w:rsidR="00C8536F" w:rsidRPr="00CB151E">
              <w:rPr>
                <w:rFonts w:ascii="Times New Roman" w:eastAsia="Times New Roman" w:hAnsi="Times New Roman" w:cs="Times New Roman"/>
                <w:b/>
                <w:color w:val="auto"/>
                <w:shd w:val="clear" w:color="auto" w:fill="FFFFFF"/>
                <w:lang w:eastAsia="zh-CN" w:bidi="ar-SA"/>
              </w:rPr>
              <w:t xml:space="preserve">Федерального закона от 05.04.2013 «О контрактной системе в сфере закупок товаров, работ, услуг для обеспечения государственных и муниципальных нужд» (далее </w:t>
            </w:r>
            <w:r w:rsidR="003F714A">
              <w:rPr>
                <w:rFonts w:ascii="Times New Roman" w:eastAsia="Times New Roman" w:hAnsi="Times New Roman" w:cs="Times New Roman"/>
                <w:b/>
                <w:color w:val="auto"/>
                <w:shd w:val="clear" w:color="auto" w:fill="FFFFFF"/>
                <w:lang w:eastAsia="zh-CN" w:bidi="ar-SA"/>
              </w:rPr>
              <w:t>–</w:t>
            </w:r>
            <w:r w:rsidR="00C8536F" w:rsidRPr="00CB151E">
              <w:rPr>
                <w:rFonts w:ascii="Times New Roman" w:eastAsia="Times New Roman" w:hAnsi="Times New Roman" w:cs="Times New Roman"/>
                <w:b/>
                <w:color w:val="auto"/>
                <w:shd w:val="clear" w:color="auto" w:fill="FFFFFF"/>
                <w:lang w:eastAsia="zh-CN" w:bidi="ar-SA"/>
              </w:rPr>
              <w:t xml:space="preserve"> Закон</w:t>
            </w:r>
            <w:r w:rsidR="003F714A">
              <w:rPr>
                <w:rFonts w:ascii="Times New Roman" w:eastAsia="Times New Roman" w:hAnsi="Times New Roman" w:cs="Times New Roman"/>
                <w:b/>
                <w:color w:val="auto"/>
                <w:shd w:val="clear" w:color="auto" w:fill="FFFFFF"/>
                <w:lang w:eastAsia="zh-CN" w:bidi="ar-SA"/>
              </w:rPr>
              <w:t xml:space="preserve"> № 44-ФЗ</w:t>
            </w:r>
            <w:r w:rsidR="00C8536F" w:rsidRPr="00CB151E">
              <w:rPr>
                <w:rFonts w:ascii="Times New Roman" w:eastAsia="Times New Roman" w:hAnsi="Times New Roman" w:cs="Times New Roman"/>
                <w:b/>
                <w:color w:val="auto"/>
                <w:shd w:val="clear" w:color="auto" w:fill="FFFFFF"/>
                <w:lang w:eastAsia="zh-CN" w:bidi="ar-SA"/>
              </w:rPr>
              <w:t xml:space="preserve">) </w:t>
            </w:r>
            <w:r w:rsidRPr="00CB151E">
              <w:rPr>
                <w:rFonts w:ascii="Times New Roman" w:eastAsia="Times New Roman" w:hAnsi="Times New Roman" w:cs="Times New Roman"/>
                <w:b/>
                <w:color w:val="auto"/>
                <w:shd w:val="clear" w:color="auto" w:fill="FFFFFF"/>
                <w:lang w:eastAsia="zh-CN" w:bidi="ar-SA"/>
              </w:rPr>
              <w:t>заявка на участие в закупке должна содержать следующую информацию и документы:</w:t>
            </w:r>
          </w:p>
        </w:tc>
        <w:tc>
          <w:tcPr>
            <w:tcW w:w="3093" w:type="dxa"/>
            <w:vMerge/>
            <w:tcBorders>
              <w:bottom w:val="single" w:sz="4" w:space="0" w:color="auto"/>
            </w:tcBorders>
            <w:vAlign w:val="center"/>
          </w:tcPr>
          <w:p w14:paraId="5D145A1E" w14:textId="77777777" w:rsidR="00580EBB" w:rsidRPr="00CB151E" w:rsidRDefault="00580EBB" w:rsidP="00580EBB">
            <w:pPr>
              <w:tabs>
                <w:tab w:val="left" w:pos="993"/>
              </w:tabs>
              <w:autoSpaceDE w:val="0"/>
              <w:jc w:val="center"/>
              <w:rPr>
                <w:rFonts w:ascii="Times New Roman" w:eastAsia="Times New Roman" w:hAnsi="Times New Roman" w:cs="Times New Roman"/>
                <w:b/>
                <w:color w:val="auto"/>
                <w:shd w:val="clear" w:color="auto" w:fill="FFFFFF"/>
                <w:lang w:eastAsia="zh-CN" w:bidi="ar-SA"/>
              </w:rPr>
            </w:pPr>
          </w:p>
        </w:tc>
      </w:tr>
      <w:tr w:rsidR="00EC17AC" w:rsidRPr="00CB151E" w14:paraId="29579824" w14:textId="77777777" w:rsidTr="00A61588">
        <w:trPr>
          <w:trHeight w:val="495"/>
          <w:jc w:val="center"/>
        </w:trPr>
        <w:tc>
          <w:tcPr>
            <w:tcW w:w="577" w:type="dxa"/>
          </w:tcPr>
          <w:p w14:paraId="4537C33A" w14:textId="77777777" w:rsidR="00EC17AC" w:rsidRPr="00CB151E" w:rsidRDefault="00EC17AC" w:rsidP="00580EBB">
            <w:pPr>
              <w:tabs>
                <w:tab w:val="left" w:pos="993"/>
              </w:tabs>
              <w:autoSpaceDE w:val="0"/>
              <w:jc w:val="center"/>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1</w:t>
            </w:r>
          </w:p>
        </w:tc>
        <w:tc>
          <w:tcPr>
            <w:tcW w:w="11776" w:type="dxa"/>
            <w:gridSpan w:val="3"/>
            <w:tcBorders>
              <w:right w:val="single" w:sz="4" w:space="0" w:color="auto"/>
            </w:tcBorders>
          </w:tcPr>
          <w:p w14:paraId="074971CC" w14:textId="77777777" w:rsidR="00EC17AC" w:rsidRPr="00CB151E" w:rsidRDefault="00EC17AC" w:rsidP="00580EBB">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Информацию и документы об участнике закупки:</w:t>
            </w:r>
          </w:p>
        </w:tc>
        <w:tc>
          <w:tcPr>
            <w:tcW w:w="3093" w:type="dxa"/>
            <w:tcBorders>
              <w:top w:val="single" w:sz="4" w:space="0" w:color="auto"/>
              <w:left w:val="single" w:sz="4" w:space="0" w:color="auto"/>
              <w:right w:val="single" w:sz="4" w:space="0" w:color="auto"/>
            </w:tcBorders>
          </w:tcPr>
          <w:p w14:paraId="5E5D13B2" w14:textId="77777777" w:rsidR="00360253" w:rsidRDefault="00360253" w:rsidP="00C76678">
            <w:pPr>
              <w:tabs>
                <w:tab w:val="left" w:pos="993"/>
              </w:tabs>
              <w:autoSpaceDE w:val="0"/>
              <w:jc w:val="both"/>
              <w:rPr>
                <w:rFonts w:ascii="Times New Roman" w:eastAsia="Times New Roman" w:hAnsi="Times New Roman" w:cs="Times New Roman"/>
                <w:color w:val="auto"/>
                <w:shd w:val="clear" w:color="auto" w:fill="FFFFFF"/>
                <w:lang w:eastAsia="zh-CN" w:bidi="ar-SA"/>
              </w:rPr>
            </w:pPr>
          </w:p>
          <w:p w14:paraId="27E222A3" w14:textId="184A5EE1" w:rsidR="00EC17AC" w:rsidRPr="00CB151E" w:rsidRDefault="00EC17AC" w:rsidP="00580EBB">
            <w:pPr>
              <w:jc w:val="both"/>
              <w:rPr>
                <w:rFonts w:ascii="Times New Roman" w:eastAsia="Times New Roman" w:hAnsi="Times New Roman" w:cs="Times New Roman"/>
                <w:b/>
                <w:color w:val="auto"/>
                <w:shd w:val="clear" w:color="auto" w:fill="FFFFFF"/>
                <w:lang w:eastAsia="zh-CN" w:bidi="ar-SA"/>
              </w:rPr>
            </w:pPr>
          </w:p>
        </w:tc>
      </w:tr>
      <w:tr w:rsidR="00EC17AC" w:rsidRPr="00CB151E" w14:paraId="06A75039" w14:textId="77777777" w:rsidTr="00A61588">
        <w:trPr>
          <w:trHeight w:val="1577"/>
          <w:jc w:val="center"/>
        </w:trPr>
        <w:tc>
          <w:tcPr>
            <w:tcW w:w="577" w:type="dxa"/>
          </w:tcPr>
          <w:p w14:paraId="20745726" w14:textId="77777777" w:rsidR="00EC17AC" w:rsidRPr="00CB151E" w:rsidRDefault="00EC17AC" w:rsidP="00580EBB">
            <w:pPr>
              <w:widowControl/>
              <w:jc w:val="center"/>
              <w:rPr>
                <w:rFonts w:ascii="Times New Roman" w:eastAsia="Calibri" w:hAnsi="Times New Roman" w:cs="Times New Roman"/>
                <w:color w:val="auto"/>
                <w:lang w:bidi="ar-SA"/>
              </w:rPr>
            </w:pPr>
            <w:r w:rsidRPr="00CB151E">
              <w:rPr>
                <w:rFonts w:ascii="Times New Roman" w:eastAsia="Calibri" w:hAnsi="Times New Roman" w:cs="Times New Roman"/>
                <w:color w:val="auto"/>
                <w:lang w:bidi="ar-SA"/>
              </w:rPr>
              <w:t>1.1</w:t>
            </w:r>
          </w:p>
        </w:tc>
        <w:tc>
          <w:tcPr>
            <w:tcW w:w="11776" w:type="dxa"/>
            <w:gridSpan w:val="3"/>
            <w:tcBorders>
              <w:right w:val="single" w:sz="4" w:space="0" w:color="auto"/>
            </w:tcBorders>
          </w:tcPr>
          <w:p w14:paraId="2A401DE1" w14:textId="1E91B970" w:rsidR="00EC17AC" w:rsidRPr="00CB151E" w:rsidRDefault="00EC17AC" w:rsidP="002C0CED">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lang w:bidi="ar-SA"/>
              </w:rPr>
            </w:pPr>
            <w:r w:rsidRPr="002C0CED">
              <w:rPr>
                <w:rFonts w:ascii="Times New Roman" w:eastAsia="Times New Roman" w:hAnsi="Times New Roman" w:cs="Times New Roman"/>
                <w:color w:val="auto"/>
                <w:shd w:val="clear" w:color="auto" w:fill="FFFFFF"/>
                <w:lang w:eastAsia="zh-CN" w:bidi="ar-SA"/>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выполнение работы, являющейся объектом закупки, либо внесение денежных средств в качестве обеспечения заявки, обеспечения исполнения контракта является крупной сделкой.</w:t>
            </w:r>
          </w:p>
        </w:tc>
        <w:tc>
          <w:tcPr>
            <w:tcW w:w="3093" w:type="dxa"/>
            <w:tcBorders>
              <w:left w:val="single" w:sz="4" w:space="0" w:color="auto"/>
              <w:right w:val="single" w:sz="4" w:space="0" w:color="auto"/>
            </w:tcBorders>
          </w:tcPr>
          <w:p w14:paraId="7AA1A78D" w14:textId="77777777" w:rsidR="00360253" w:rsidRPr="00A61588" w:rsidRDefault="00360253" w:rsidP="00360253">
            <w:pPr>
              <w:tabs>
                <w:tab w:val="left" w:pos="993"/>
              </w:tabs>
              <w:autoSpaceDE w:val="0"/>
              <w:jc w:val="both"/>
              <w:rPr>
                <w:rFonts w:ascii="Times New Roman" w:eastAsia="Times New Roman" w:hAnsi="Times New Roman" w:cs="Times New Roman"/>
                <w:b/>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Включается в заявку на участие в закупке</w:t>
            </w:r>
          </w:p>
          <w:p w14:paraId="78C708BE" w14:textId="5419C85A" w:rsidR="00EC17AC" w:rsidRPr="00CB151E" w:rsidRDefault="00EC17AC" w:rsidP="00580EBB">
            <w:pPr>
              <w:jc w:val="both"/>
              <w:rPr>
                <w:rFonts w:ascii="Times New Roman" w:eastAsia="Calibri" w:hAnsi="Times New Roman" w:cs="Times New Roman"/>
                <w:color w:val="auto"/>
                <w:shd w:val="clear" w:color="auto" w:fill="FFFFFF"/>
                <w:lang w:bidi="ar-SA"/>
              </w:rPr>
            </w:pPr>
          </w:p>
        </w:tc>
      </w:tr>
      <w:tr w:rsidR="00EC17AC" w:rsidRPr="00CB151E" w14:paraId="0E763BF1" w14:textId="77777777" w:rsidTr="00A61588">
        <w:trPr>
          <w:trHeight w:val="692"/>
          <w:jc w:val="center"/>
        </w:trPr>
        <w:tc>
          <w:tcPr>
            <w:tcW w:w="577" w:type="dxa"/>
          </w:tcPr>
          <w:p w14:paraId="5BBD3D19" w14:textId="77777777" w:rsidR="00EC17AC" w:rsidRPr="00CB151E" w:rsidRDefault="00EC17AC" w:rsidP="00580EBB">
            <w:pPr>
              <w:widowControl/>
              <w:jc w:val="center"/>
              <w:rPr>
                <w:rFonts w:ascii="Times New Roman" w:eastAsia="Calibri" w:hAnsi="Times New Roman" w:cs="Times New Roman"/>
                <w:color w:val="auto"/>
                <w:lang w:bidi="ar-SA"/>
              </w:rPr>
            </w:pPr>
            <w:r w:rsidRPr="00CB151E">
              <w:rPr>
                <w:rFonts w:ascii="Times New Roman" w:eastAsia="Calibri" w:hAnsi="Times New Roman" w:cs="Times New Roman"/>
                <w:color w:val="auto"/>
                <w:lang w:bidi="ar-SA"/>
              </w:rPr>
              <w:t>1.2</w:t>
            </w:r>
          </w:p>
        </w:tc>
        <w:tc>
          <w:tcPr>
            <w:tcW w:w="11776" w:type="dxa"/>
            <w:gridSpan w:val="3"/>
            <w:tcBorders>
              <w:bottom w:val="single" w:sz="4" w:space="0" w:color="auto"/>
              <w:right w:val="single" w:sz="4" w:space="0" w:color="auto"/>
            </w:tcBorders>
          </w:tcPr>
          <w:p w14:paraId="298A53B5" w14:textId="5B4ED291" w:rsidR="00EC17AC" w:rsidRPr="003D7AAC" w:rsidRDefault="00360253" w:rsidP="00EC17AC">
            <w:pPr>
              <w:widowControl/>
              <w:suppressAutoHyphens/>
              <w:autoSpaceDE w:val="0"/>
              <w:autoSpaceDN w:val="0"/>
              <w:adjustRightInd w:val="0"/>
              <w:ind w:hanging="22"/>
              <w:jc w:val="both"/>
              <w:rPr>
                <w:rFonts w:ascii="Times New Roman" w:eastAsia="Times New Roman" w:hAnsi="Times New Roman" w:cs="Times New Roman"/>
                <w:color w:val="auto"/>
                <w:shd w:val="clear" w:color="auto" w:fill="FFFFFF"/>
                <w:lang w:eastAsia="zh-CN" w:bidi="ar-SA"/>
              </w:rPr>
            </w:pPr>
            <w:r w:rsidRPr="00360253">
              <w:rPr>
                <w:rFonts w:ascii="Times New Roman" w:eastAsia="Times New Roman" w:hAnsi="Times New Roman" w:cs="Times New Roman"/>
                <w:color w:val="auto"/>
                <w:shd w:val="clear" w:color="auto" w:fill="FFFFFF"/>
                <w:lang w:eastAsia="zh-CN" w:bidi="ar-SA"/>
              </w:rPr>
              <w:t>Информация и документы, которые подтверждают соответствие участника закупки требованиям, установленным пунктом 1 части 1 статьи 31 Закона № 44-ФЗ</w:t>
            </w:r>
            <w:r w:rsidR="00391B48">
              <w:rPr>
                <w:rFonts w:ascii="Times New Roman" w:eastAsia="Times New Roman" w:hAnsi="Times New Roman" w:cs="Times New Roman"/>
                <w:color w:val="auto"/>
                <w:shd w:val="clear" w:color="auto" w:fill="FFFFFF"/>
                <w:lang w:eastAsia="zh-CN" w:bidi="ar-SA"/>
              </w:rPr>
              <w:t xml:space="preserve"> </w:t>
            </w:r>
            <w:r w:rsidR="00391B48" w:rsidRPr="00391B48">
              <w:rPr>
                <w:rFonts w:ascii="Times New Roman" w:eastAsia="Times New Roman" w:hAnsi="Times New Roman" w:cs="Times New Roman"/>
                <w:color w:val="auto"/>
                <w:shd w:val="clear" w:color="auto" w:fill="FFFFFF"/>
                <w:lang w:eastAsia="zh-CN" w:bidi="ar-SA"/>
              </w:rPr>
              <w:t xml:space="preserve">(могут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w:t>
            </w:r>
            <w:r w:rsidR="00391B48">
              <w:rPr>
                <w:rFonts w:ascii="Times New Roman" w:eastAsia="Times New Roman" w:hAnsi="Times New Roman" w:cs="Times New Roman"/>
                <w:color w:val="auto"/>
                <w:shd w:val="clear" w:color="auto" w:fill="FFFFFF"/>
                <w:lang w:eastAsia="zh-CN" w:bidi="ar-SA"/>
              </w:rPr>
              <w:t>«</w:t>
            </w:r>
            <w:r w:rsidR="00391B48" w:rsidRPr="00391B48">
              <w:rPr>
                <w:rFonts w:ascii="Times New Roman" w:eastAsia="Times New Roman" w:hAnsi="Times New Roman" w:cs="Times New Roman"/>
                <w:color w:val="auto"/>
                <w:shd w:val="clear" w:color="auto" w:fill="FFFFFF"/>
                <w:lang w:eastAsia="zh-CN" w:bidi="ar-SA"/>
              </w:rPr>
              <w:t>Интернет</w:t>
            </w:r>
            <w:r w:rsidR="00391B48">
              <w:rPr>
                <w:rFonts w:ascii="Times New Roman" w:eastAsia="Times New Roman" w:hAnsi="Times New Roman" w:cs="Times New Roman"/>
                <w:color w:val="auto"/>
                <w:shd w:val="clear" w:color="auto" w:fill="FFFFFF"/>
                <w:lang w:eastAsia="zh-CN" w:bidi="ar-SA"/>
              </w:rPr>
              <w:t>»</w:t>
            </w:r>
            <w:r w:rsidR="00391B48" w:rsidRPr="00391B48">
              <w:rPr>
                <w:rFonts w:ascii="Times New Roman" w:eastAsia="Times New Roman" w:hAnsi="Times New Roman" w:cs="Times New Roman"/>
                <w:color w:val="auto"/>
                <w:shd w:val="clear" w:color="auto" w:fill="FFFFFF"/>
                <w:lang w:eastAsia="zh-CN" w:bidi="ar-SA"/>
              </w:rPr>
              <w:t>, и в такую заявку включена предусмотренная подпунктом "о" пункта 1 части 1 статьи 43 Закона</w:t>
            </w:r>
            <w:r w:rsidR="00391B48">
              <w:rPr>
                <w:rFonts w:ascii="Times New Roman" w:eastAsia="Times New Roman" w:hAnsi="Times New Roman" w:cs="Times New Roman"/>
                <w:color w:val="auto"/>
                <w:shd w:val="clear" w:color="auto" w:fill="FFFFFF"/>
                <w:lang w:eastAsia="zh-CN" w:bidi="ar-SA"/>
              </w:rPr>
              <w:t xml:space="preserve"> </w:t>
            </w:r>
            <w:r w:rsidR="00391B48" w:rsidRPr="00391B48">
              <w:rPr>
                <w:rFonts w:ascii="Times New Roman" w:eastAsia="Times New Roman" w:hAnsi="Times New Roman" w:cs="Times New Roman"/>
                <w:color w:val="auto"/>
                <w:shd w:val="clear" w:color="auto" w:fill="FFFFFF"/>
                <w:lang w:eastAsia="zh-CN" w:bidi="ar-SA"/>
              </w:rPr>
              <w:t>№ 44-ФЗ декларация о соответствии участника закупки требованиям, установленным пунктом 1 части 1 статьи 31 Закона</w:t>
            </w:r>
            <w:r w:rsidR="00391B48">
              <w:rPr>
                <w:rFonts w:ascii="Times New Roman" w:eastAsia="Times New Roman" w:hAnsi="Times New Roman" w:cs="Times New Roman"/>
                <w:color w:val="auto"/>
                <w:shd w:val="clear" w:color="auto" w:fill="FFFFFF"/>
                <w:lang w:eastAsia="zh-CN" w:bidi="ar-SA"/>
              </w:rPr>
              <w:t xml:space="preserve"> </w:t>
            </w:r>
            <w:r w:rsidR="00391B48" w:rsidRPr="00391B48">
              <w:rPr>
                <w:rFonts w:ascii="Times New Roman" w:eastAsia="Times New Roman" w:hAnsi="Times New Roman" w:cs="Times New Roman"/>
                <w:color w:val="auto"/>
                <w:shd w:val="clear" w:color="auto" w:fill="FFFFFF"/>
                <w:lang w:eastAsia="zh-CN" w:bidi="ar-SA"/>
              </w:rPr>
              <w:t>№ 44-ФЗ)</w:t>
            </w:r>
            <w:r w:rsidR="00391B48">
              <w:rPr>
                <w:rFonts w:ascii="Times New Roman" w:eastAsia="Times New Roman" w:hAnsi="Times New Roman" w:cs="Times New Roman"/>
                <w:color w:val="auto"/>
                <w:shd w:val="clear" w:color="auto" w:fill="FFFFFF"/>
                <w:lang w:eastAsia="zh-CN" w:bidi="ar-SA"/>
              </w:rPr>
              <w:t>, информация и</w:t>
            </w:r>
            <w:r w:rsidR="00BB5FE5">
              <w:rPr>
                <w:rFonts w:ascii="Times New Roman" w:eastAsia="Times New Roman" w:hAnsi="Times New Roman" w:cs="Times New Roman"/>
                <w:color w:val="auto"/>
                <w:shd w:val="clear" w:color="auto" w:fill="FFFFFF"/>
                <w:lang w:eastAsia="zh-CN" w:bidi="ar-SA"/>
              </w:rPr>
              <w:t xml:space="preserve"> </w:t>
            </w:r>
            <w:r w:rsidR="00BB5FE5" w:rsidRPr="00BB5FE5">
              <w:rPr>
                <w:rFonts w:ascii="Times New Roman" w:eastAsia="Times New Roman" w:hAnsi="Times New Roman" w:cs="Times New Roman"/>
                <w:color w:val="auto"/>
                <w:shd w:val="clear" w:color="auto" w:fill="FFFFFF"/>
                <w:lang w:eastAsia="zh-CN" w:bidi="ar-SA"/>
              </w:rPr>
              <w:t>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Закона</w:t>
            </w:r>
            <w:r w:rsidR="00391B48">
              <w:rPr>
                <w:rFonts w:ascii="Times New Roman" w:eastAsia="Times New Roman" w:hAnsi="Times New Roman" w:cs="Times New Roman"/>
                <w:color w:val="auto"/>
                <w:shd w:val="clear" w:color="auto" w:fill="FFFFFF"/>
                <w:lang w:eastAsia="zh-CN" w:bidi="ar-SA"/>
              </w:rPr>
              <w:t xml:space="preserve"> </w:t>
            </w:r>
            <w:r w:rsidR="00391B48" w:rsidRPr="00391B48">
              <w:rPr>
                <w:rFonts w:ascii="Times New Roman" w:eastAsia="Times New Roman" w:hAnsi="Times New Roman" w:cs="Times New Roman"/>
                <w:color w:val="auto"/>
                <w:shd w:val="clear" w:color="auto" w:fill="FFFFFF"/>
                <w:lang w:eastAsia="zh-CN" w:bidi="ar-SA"/>
              </w:rPr>
              <w:t>№ 44-ФЗ</w:t>
            </w:r>
            <w:r w:rsidR="00BB5FE5" w:rsidRPr="00BB5FE5">
              <w:rPr>
                <w:rFonts w:ascii="Times New Roman" w:eastAsia="Times New Roman" w:hAnsi="Times New Roman" w:cs="Times New Roman"/>
                <w:color w:val="auto"/>
                <w:shd w:val="clear" w:color="auto" w:fill="FFFFFF"/>
                <w:lang w:eastAsia="zh-CN" w:bidi="ar-SA"/>
              </w:rPr>
              <w:t xml:space="preserve">, если иное не предусмотрено Законом </w:t>
            </w:r>
            <w:r w:rsidR="00391B48" w:rsidRPr="00391B48">
              <w:rPr>
                <w:rFonts w:ascii="Times New Roman" w:eastAsia="Times New Roman" w:hAnsi="Times New Roman" w:cs="Times New Roman"/>
                <w:color w:val="auto"/>
                <w:shd w:val="clear" w:color="auto" w:fill="FFFFFF"/>
                <w:lang w:eastAsia="zh-CN" w:bidi="ar-SA"/>
              </w:rPr>
              <w:t>№ 44-ФЗ</w:t>
            </w:r>
          </w:p>
        </w:tc>
        <w:tc>
          <w:tcPr>
            <w:tcW w:w="3093" w:type="dxa"/>
            <w:tcBorders>
              <w:left w:val="single" w:sz="4" w:space="0" w:color="auto"/>
              <w:right w:val="single" w:sz="4" w:space="0" w:color="auto"/>
            </w:tcBorders>
          </w:tcPr>
          <w:p w14:paraId="3ABA0C4A" w14:textId="3E8B08FA" w:rsidR="00EC17AC" w:rsidRPr="00F63E66" w:rsidRDefault="0028305A" w:rsidP="00580EBB">
            <w:pPr>
              <w:jc w:val="both"/>
              <w:rPr>
                <w:rFonts w:ascii="Times New Roman" w:eastAsia="Times New Roman" w:hAnsi="Times New Roman" w:cs="Times New Roman"/>
                <w:color w:val="auto"/>
                <w:highlight w:val="yellow"/>
                <w:shd w:val="clear" w:color="auto" w:fill="FFFFFF"/>
                <w:lang w:eastAsia="zh-CN" w:bidi="ar-SA"/>
              </w:rPr>
            </w:pPr>
            <w:r>
              <w:rPr>
                <w:rFonts w:ascii="Times New Roman" w:eastAsia="Times New Roman" w:hAnsi="Times New Roman" w:cs="Times New Roman"/>
                <w:color w:val="auto"/>
                <w:shd w:val="clear" w:color="auto" w:fill="FFFFFF"/>
                <w:lang w:eastAsia="zh-CN" w:bidi="ar-SA"/>
              </w:rPr>
              <w:t>Т</w:t>
            </w:r>
            <w:r w:rsidRPr="0028305A">
              <w:rPr>
                <w:rFonts w:ascii="Times New Roman" w:eastAsia="Times New Roman" w:hAnsi="Times New Roman" w:cs="Times New Roman"/>
                <w:color w:val="auto"/>
                <w:shd w:val="clear" w:color="auto" w:fill="FFFFFF"/>
                <w:lang w:eastAsia="zh-CN" w:bidi="ar-SA"/>
              </w:rPr>
              <w:t>ребование не установлено.</w:t>
            </w:r>
          </w:p>
        </w:tc>
      </w:tr>
      <w:tr w:rsidR="00EC17AC" w:rsidRPr="00CB151E" w14:paraId="667C4D3B" w14:textId="77777777" w:rsidTr="00A61588">
        <w:trPr>
          <w:trHeight w:val="1554"/>
          <w:jc w:val="center"/>
        </w:trPr>
        <w:tc>
          <w:tcPr>
            <w:tcW w:w="577" w:type="dxa"/>
            <w:vMerge w:val="restart"/>
          </w:tcPr>
          <w:p w14:paraId="68E643D8" w14:textId="588CDDF5" w:rsidR="00EC17AC" w:rsidRPr="00CB151E" w:rsidRDefault="00EC17AC" w:rsidP="00580EBB">
            <w:pPr>
              <w:widowControl/>
              <w:jc w:val="center"/>
              <w:rPr>
                <w:rFonts w:ascii="Times New Roman" w:eastAsia="Calibri" w:hAnsi="Times New Roman" w:cs="Times New Roman"/>
                <w:color w:val="auto"/>
                <w:lang w:bidi="ar-SA"/>
              </w:rPr>
            </w:pPr>
            <w:r w:rsidRPr="00CB151E">
              <w:rPr>
                <w:rFonts w:ascii="Times New Roman" w:eastAsia="Calibri" w:hAnsi="Times New Roman" w:cs="Times New Roman"/>
                <w:color w:val="auto"/>
                <w:lang w:bidi="ar-SA"/>
              </w:rPr>
              <w:t>1.3</w:t>
            </w:r>
          </w:p>
        </w:tc>
        <w:tc>
          <w:tcPr>
            <w:tcW w:w="3807" w:type="dxa"/>
            <w:vMerge w:val="restart"/>
            <w:tcBorders>
              <w:top w:val="single" w:sz="4" w:space="0" w:color="auto"/>
            </w:tcBorders>
          </w:tcPr>
          <w:p w14:paraId="64C5B79E" w14:textId="5383C9A3" w:rsidR="00EC17AC" w:rsidRPr="00CB151E" w:rsidRDefault="00EC17AC" w:rsidP="00CB151E">
            <w:pPr>
              <w:widowControl/>
              <w:suppressAutoHyphens/>
              <w:autoSpaceDE w:val="0"/>
              <w:autoSpaceDN w:val="0"/>
              <w:adjustRightInd w:val="0"/>
              <w:ind w:firstLine="284"/>
              <w:jc w:val="both"/>
              <w:rPr>
                <w:rFonts w:ascii="Times New Roman" w:eastAsia="Calibri" w:hAnsi="Times New Roman" w:cs="Times New Roman"/>
                <w:color w:val="auto"/>
                <w:lang w:bidi="ar-SA"/>
              </w:rPr>
            </w:pPr>
            <w:r w:rsidRPr="005157D0">
              <w:rPr>
                <w:rFonts w:ascii="Times New Roman" w:eastAsia="Times New Roman" w:hAnsi="Times New Roman" w:cs="Times New Roman"/>
                <w:color w:val="auto"/>
                <w:shd w:val="clear" w:color="auto" w:fill="FFFFFF"/>
                <w:lang w:eastAsia="zh-CN" w:bidi="ar-SA"/>
              </w:rPr>
              <w:t>Декларация о соответствии участника закупки требованиям, установленным пунктами 3-5, 7, 7.1, 9-11 части 1 статьи 31 Закона № 44-ФЗ</w:t>
            </w:r>
          </w:p>
        </w:tc>
        <w:tc>
          <w:tcPr>
            <w:tcW w:w="7969" w:type="dxa"/>
            <w:gridSpan w:val="2"/>
            <w:vMerge w:val="restart"/>
            <w:tcBorders>
              <w:top w:val="single" w:sz="4" w:space="0" w:color="auto"/>
              <w:right w:val="single" w:sz="4" w:space="0" w:color="auto"/>
            </w:tcBorders>
          </w:tcPr>
          <w:p w14:paraId="069005EF"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F4A1AB0" w14:textId="3D0E2903" w:rsidR="00EC17AC" w:rsidRPr="00A61588" w:rsidRDefault="00EC17AC" w:rsidP="00F60537">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2. </w:t>
            </w:r>
            <w:proofErr w:type="spellStart"/>
            <w:r w:rsidRPr="00A61588">
              <w:rPr>
                <w:rFonts w:ascii="Times New Roman" w:eastAsia="Times New Roman" w:hAnsi="Times New Roman" w:cs="Times New Roman"/>
                <w:color w:val="auto"/>
                <w:shd w:val="clear" w:color="auto" w:fill="FFFFFF"/>
                <w:lang w:eastAsia="zh-CN" w:bidi="ar-SA"/>
              </w:rPr>
              <w:t>Неприостановление</w:t>
            </w:r>
            <w:proofErr w:type="spellEnd"/>
            <w:r w:rsidRPr="00A61588">
              <w:rPr>
                <w:rFonts w:ascii="Times New Roman" w:eastAsia="Times New Roman" w:hAnsi="Times New Roman" w:cs="Times New Roman"/>
                <w:color w:val="auto"/>
                <w:shd w:val="clear" w:color="auto" w:fill="FFFFFF"/>
                <w:lang w:eastAsia="zh-CN" w:bidi="ar-SA"/>
              </w:rPr>
              <w:t xml:space="preserve"> деятельности участника закупки в порядке, </w:t>
            </w:r>
            <w:r w:rsidRPr="00A61588">
              <w:rPr>
                <w:rFonts w:ascii="Times New Roman" w:eastAsia="Times New Roman" w:hAnsi="Times New Roman" w:cs="Times New Roman"/>
                <w:color w:val="auto"/>
                <w:shd w:val="clear" w:color="auto" w:fill="FFFFFF"/>
                <w:lang w:eastAsia="zh-CN" w:bidi="ar-SA"/>
              </w:rPr>
              <w:lastRenderedPageBreak/>
              <w:t>установленном Кодексом Российской Федерации об административных правонарушениях.</w:t>
            </w:r>
          </w:p>
          <w:p w14:paraId="4D7665C2" w14:textId="6B4DBE93" w:rsidR="00EC17AC" w:rsidRPr="00A61588" w:rsidRDefault="00EC17AC" w:rsidP="00F60537">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p>
          <w:p w14:paraId="16E83DF0" w14:textId="0F26DCDB" w:rsidR="00EC17AC" w:rsidRPr="00A61588" w:rsidRDefault="00EC17AC" w:rsidP="00F60537">
            <w:pPr>
              <w:suppressAutoHyphens/>
              <w:autoSpaceDE w:val="0"/>
              <w:autoSpaceDN w:val="0"/>
              <w:adjustRightInd w:val="0"/>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47599AB" w14:textId="7B0F4B8C" w:rsidR="00EC17AC" w:rsidRPr="00A61588" w:rsidRDefault="00EC17AC" w:rsidP="00F60537">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3BC109A" w14:textId="5C7272F1" w:rsidR="00EC17AC" w:rsidRPr="00A61588" w:rsidRDefault="00EC17AC" w:rsidP="00F60537">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sidRPr="00A61588">
              <w:rPr>
                <w:rFonts w:ascii="Times New Roman" w:eastAsia="Times New Roman" w:hAnsi="Times New Roman" w:cs="Times New Roman"/>
                <w:color w:val="auto"/>
                <w:shd w:val="clear" w:color="auto" w:fill="FFFFFF"/>
                <w:lang w:eastAsia="zh-CN" w:bidi="ar-SA"/>
              </w:rPr>
              <w:lastRenderedPageBreak/>
              <w:t>правонарушения, предусмотренного статьей 19.28 Кодекса Российской Федерации об административных правонарушениях.</w:t>
            </w:r>
          </w:p>
          <w:p w14:paraId="75BE78A8" w14:textId="2DB0764C" w:rsidR="00EC17AC" w:rsidRPr="00A61588" w:rsidRDefault="00EC17AC" w:rsidP="00F60537">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727B893"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а) физическим лицом (в том числе зарегистрированным в качестве индивидуального предпринимателя), являющимся участником закупки;</w:t>
            </w:r>
          </w:p>
          <w:p w14:paraId="39E0967A"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7F98D33"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AAD749"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411EBCE" w14:textId="77777777"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lastRenderedPageBreak/>
              <w:t>8. Участник закупки не является иностранным агентом.</w:t>
            </w:r>
          </w:p>
          <w:p w14:paraId="102215CC" w14:textId="5E9000F8" w:rsidR="00EC17AC" w:rsidRPr="00A61588" w:rsidRDefault="00EC17AC" w:rsidP="005157D0">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9. Отсутствие у участника закупки ограничений для участия в закупках, установленных законодательством Российской Федерации.</w:t>
            </w:r>
          </w:p>
        </w:tc>
        <w:tc>
          <w:tcPr>
            <w:tcW w:w="3093" w:type="dxa"/>
            <w:tcBorders>
              <w:left w:val="single" w:sz="4" w:space="0" w:color="auto"/>
              <w:bottom w:val="nil"/>
              <w:right w:val="single" w:sz="4" w:space="0" w:color="auto"/>
            </w:tcBorders>
          </w:tcPr>
          <w:p w14:paraId="3E8AA44F" w14:textId="77777777" w:rsidR="0028305A" w:rsidRDefault="0028305A" w:rsidP="0028305A">
            <w:pPr>
              <w:widowControl/>
              <w:jc w:val="both"/>
              <w:rPr>
                <w:rFonts w:ascii="Times New Roman" w:eastAsia="Times New Roman" w:hAnsi="Times New Roman" w:cs="Times New Roman"/>
                <w:color w:val="auto"/>
                <w:shd w:val="clear" w:color="auto" w:fill="FFFFFF"/>
                <w:lang w:eastAsia="zh-CN" w:bidi="ar-SA"/>
              </w:rPr>
            </w:pPr>
            <w:r w:rsidRPr="00297BDE">
              <w:rPr>
                <w:rFonts w:ascii="Times New Roman" w:eastAsia="Times New Roman" w:hAnsi="Times New Roman" w:cs="Times New Roman"/>
                <w:color w:val="auto"/>
                <w:shd w:val="clear" w:color="auto" w:fill="FFFFFF"/>
                <w:lang w:eastAsia="zh-CN" w:bidi="ar-SA"/>
              </w:rPr>
              <w:lastRenderedPageBreak/>
              <w:t>Включается в заявку на участие в закупке.</w:t>
            </w:r>
          </w:p>
          <w:p w14:paraId="67CE52B3" w14:textId="77777777" w:rsidR="0028305A" w:rsidRDefault="0028305A" w:rsidP="0028305A">
            <w:pPr>
              <w:widowControl/>
              <w:jc w:val="both"/>
              <w:rPr>
                <w:rFonts w:ascii="Times New Roman" w:eastAsia="Times New Roman" w:hAnsi="Times New Roman" w:cs="Times New Roman"/>
                <w:color w:val="auto"/>
                <w:shd w:val="clear" w:color="auto" w:fill="FFFFFF"/>
                <w:lang w:eastAsia="zh-CN" w:bidi="ar-SA"/>
              </w:rPr>
            </w:pPr>
          </w:p>
          <w:p w14:paraId="06AAEE15" w14:textId="59848812" w:rsidR="00EC17AC" w:rsidRPr="00A61588" w:rsidRDefault="00EC17AC" w:rsidP="0028305A">
            <w:pPr>
              <w:widowControl/>
              <w:jc w:val="both"/>
              <w:rPr>
                <w:rFonts w:ascii="Times New Roman" w:eastAsia="Times New Roman" w:hAnsi="Times New Roman" w:cs="Times New Roman"/>
                <w:color w:val="auto"/>
                <w:shd w:val="clear" w:color="auto" w:fill="FFFFFF"/>
                <w:lang w:eastAsia="zh-CN" w:bidi="ar-SA"/>
              </w:rPr>
            </w:pPr>
          </w:p>
        </w:tc>
      </w:tr>
      <w:tr w:rsidR="005157D0" w:rsidRPr="00CB151E" w14:paraId="15E67C58" w14:textId="77777777" w:rsidTr="00A61588">
        <w:trPr>
          <w:trHeight w:val="2704"/>
          <w:jc w:val="center"/>
        </w:trPr>
        <w:tc>
          <w:tcPr>
            <w:tcW w:w="577" w:type="dxa"/>
            <w:vMerge/>
            <w:tcBorders>
              <w:bottom w:val="single" w:sz="4" w:space="0" w:color="auto"/>
            </w:tcBorders>
          </w:tcPr>
          <w:p w14:paraId="49ABB3B7" w14:textId="77777777" w:rsidR="005157D0" w:rsidRPr="00CB151E" w:rsidRDefault="005157D0" w:rsidP="00580EBB">
            <w:pPr>
              <w:widowControl/>
              <w:jc w:val="center"/>
              <w:rPr>
                <w:rFonts w:ascii="Times New Roman" w:eastAsia="Calibri" w:hAnsi="Times New Roman" w:cs="Times New Roman"/>
                <w:color w:val="auto"/>
                <w:lang w:bidi="ar-SA"/>
              </w:rPr>
            </w:pPr>
          </w:p>
        </w:tc>
        <w:tc>
          <w:tcPr>
            <w:tcW w:w="3807" w:type="dxa"/>
            <w:vMerge/>
            <w:tcBorders>
              <w:bottom w:val="single" w:sz="4" w:space="0" w:color="auto"/>
            </w:tcBorders>
          </w:tcPr>
          <w:p w14:paraId="5B1A40CE" w14:textId="77777777" w:rsidR="005157D0" w:rsidRPr="00CB151E" w:rsidRDefault="005157D0" w:rsidP="00580EBB">
            <w:pPr>
              <w:widowControl/>
              <w:jc w:val="both"/>
              <w:rPr>
                <w:rFonts w:ascii="Times New Roman" w:eastAsia="Calibri" w:hAnsi="Times New Roman" w:cs="Times New Roman"/>
                <w:color w:val="auto"/>
                <w:lang w:bidi="ar-SA"/>
              </w:rPr>
            </w:pPr>
          </w:p>
        </w:tc>
        <w:tc>
          <w:tcPr>
            <w:tcW w:w="7969" w:type="dxa"/>
            <w:gridSpan w:val="2"/>
            <w:vMerge/>
            <w:tcBorders>
              <w:bottom w:val="single" w:sz="4" w:space="0" w:color="auto"/>
              <w:right w:val="single" w:sz="4" w:space="0" w:color="auto"/>
            </w:tcBorders>
          </w:tcPr>
          <w:p w14:paraId="19350A10" w14:textId="0E014B75" w:rsidR="005157D0" w:rsidRPr="00A61588" w:rsidRDefault="005157D0" w:rsidP="00580EBB">
            <w:pPr>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p>
        </w:tc>
        <w:tc>
          <w:tcPr>
            <w:tcW w:w="3093" w:type="dxa"/>
            <w:tcBorders>
              <w:top w:val="nil"/>
              <w:left w:val="single" w:sz="4" w:space="0" w:color="auto"/>
              <w:bottom w:val="single" w:sz="4" w:space="0" w:color="auto"/>
              <w:right w:val="single" w:sz="4" w:space="0" w:color="auto"/>
            </w:tcBorders>
          </w:tcPr>
          <w:p w14:paraId="22CFB885" w14:textId="77777777" w:rsidR="005157D0" w:rsidRPr="00A61588" w:rsidRDefault="005157D0" w:rsidP="00580EBB">
            <w:pPr>
              <w:widowControl/>
              <w:jc w:val="both"/>
              <w:rPr>
                <w:rFonts w:ascii="Times New Roman" w:eastAsia="Times New Roman" w:hAnsi="Times New Roman" w:cs="Times New Roman"/>
                <w:color w:val="auto"/>
                <w:shd w:val="clear" w:color="auto" w:fill="FFFFFF"/>
                <w:lang w:eastAsia="zh-CN" w:bidi="ar-SA"/>
              </w:rPr>
            </w:pPr>
          </w:p>
        </w:tc>
      </w:tr>
      <w:tr w:rsidR="00580EBB" w:rsidRPr="00CB151E" w14:paraId="61074A73" w14:textId="77777777" w:rsidTr="00A61588">
        <w:trPr>
          <w:trHeight w:val="775"/>
          <w:jc w:val="center"/>
        </w:trPr>
        <w:tc>
          <w:tcPr>
            <w:tcW w:w="577" w:type="dxa"/>
          </w:tcPr>
          <w:p w14:paraId="41FEDEE8" w14:textId="77777777" w:rsidR="00580EBB" w:rsidRPr="00CB151E" w:rsidRDefault="00580EBB" w:rsidP="00580EBB">
            <w:pPr>
              <w:widowControl/>
              <w:jc w:val="center"/>
              <w:rPr>
                <w:rFonts w:ascii="Times New Roman" w:eastAsia="Calibri" w:hAnsi="Times New Roman" w:cs="Times New Roman"/>
                <w:color w:val="auto"/>
                <w:lang w:bidi="ar-SA"/>
              </w:rPr>
            </w:pPr>
            <w:r w:rsidRPr="00CB151E">
              <w:rPr>
                <w:rFonts w:ascii="Times New Roman" w:eastAsia="Calibri" w:hAnsi="Times New Roman" w:cs="Times New Roman"/>
                <w:color w:val="auto"/>
                <w:lang w:bidi="ar-SA"/>
              </w:rPr>
              <w:lastRenderedPageBreak/>
              <w:t>1.4</w:t>
            </w:r>
          </w:p>
        </w:tc>
        <w:tc>
          <w:tcPr>
            <w:tcW w:w="11776" w:type="dxa"/>
            <w:gridSpan w:val="3"/>
            <w:tcBorders>
              <w:right w:val="single" w:sz="4" w:space="0" w:color="auto"/>
            </w:tcBorders>
          </w:tcPr>
          <w:p w14:paraId="69BA4970" w14:textId="3C5A90B8" w:rsidR="00580EBB" w:rsidRPr="00A61588" w:rsidRDefault="00807199" w:rsidP="00580EBB">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lang w:bidi="ar-SA"/>
              </w:rPr>
            </w:pPr>
            <w:r w:rsidRPr="00A61588">
              <w:rPr>
                <w:rFonts w:ascii="Times New Roman" w:eastAsia="Times New Roman" w:hAnsi="Times New Roman" w:cs="Times New Roman"/>
                <w:color w:val="auto"/>
                <w:shd w:val="clear" w:color="auto" w:fill="FFFFFF"/>
                <w:lang w:eastAsia="zh-CN" w:bidi="ar-SA"/>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(ее результатов),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3093" w:type="dxa"/>
            <w:tcBorders>
              <w:top w:val="single" w:sz="4" w:space="0" w:color="auto"/>
              <w:left w:val="single" w:sz="4" w:space="0" w:color="auto"/>
              <w:bottom w:val="single" w:sz="4" w:space="0" w:color="auto"/>
              <w:right w:val="single" w:sz="4" w:space="0" w:color="auto"/>
            </w:tcBorders>
          </w:tcPr>
          <w:p w14:paraId="2AA041C1" w14:textId="280ECFDC" w:rsidR="00580EBB" w:rsidRPr="00A61588" w:rsidRDefault="008E5736" w:rsidP="00A97999">
            <w:pPr>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Включается в заявку </w:t>
            </w:r>
            <w:r w:rsidR="00C40470" w:rsidRPr="00A61588">
              <w:rPr>
                <w:rFonts w:ascii="Times New Roman" w:eastAsia="Times New Roman" w:hAnsi="Times New Roman" w:cs="Times New Roman"/>
                <w:color w:val="auto"/>
                <w:shd w:val="clear" w:color="auto" w:fill="FFFFFF"/>
                <w:lang w:eastAsia="zh-CN" w:bidi="ar-SA"/>
              </w:rPr>
              <w:br/>
            </w:r>
            <w:r w:rsidRPr="00A61588">
              <w:rPr>
                <w:rFonts w:ascii="Times New Roman" w:eastAsia="Times New Roman" w:hAnsi="Times New Roman" w:cs="Times New Roman"/>
                <w:color w:val="auto"/>
                <w:shd w:val="clear" w:color="auto" w:fill="FFFFFF"/>
                <w:lang w:eastAsia="zh-CN" w:bidi="ar-SA"/>
              </w:rPr>
              <w:t>на участие в закупке</w:t>
            </w:r>
          </w:p>
        </w:tc>
      </w:tr>
      <w:tr w:rsidR="001349E1" w:rsidRPr="00CB151E" w14:paraId="7A09C785" w14:textId="77777777" w:rsidTr="00A61588">
        <w:trPr>
          <w:trHeight w:val="703"/>
          <w:jc w:val="center"/>
        </w:trPr>
        <w:tc>
          <w:tcPr>
            <w:tcW w:w="577" w:type="dxa"/>
          </w:tcPr>
          <w:p w14:paraId="4678EB05" w14:textId="11DA45CA" w:rsidR="001349E1" w:rsidRPr="00CB151E" w:rsidRDefault="001349E1" w:rsidP="001349E1">
            <w:pPr>
              <w:widowControl/>
              <w:jc w:val="center"/>
              <w:rPr>
                <w:rFonts w:ascii="Times New Roman" w:eastAsia="Calibri" w:hAnsi="Times New Roman" w:cs="Times New Roman"/>
                <w:color w:val="auto"/>
                <w:lang w:bidi="ar-SA"/>
              </w:rPr>
            </w:pPr>
            <w:bookmarkStart w:id="0" w:name="_Hlk140587590"/>
            <w:r w:rsidRPr="00CB151E">
              <w:rPr>
                <w:rFonts w:ascii="Times New Roman" w:eastAsia="Calibri" w:hAnsi="Times New Roman" w:cs="Times New Roman"/>
                <w:color w:val="auto"/>
                <w:lang w:bidi="ar-SA"/>
              </w:rPr>
              <w:t>1.</w:t>
            </w:r>
            <w:r>
              <w:rPr>
                <w:rFonts w:ascii="Times New Roman" w:eastAsia="Calibri" w:hAnsi="Times New Roman" w:cs="Times New Roman"/>
                <w:color w:val="auto"/>
                <w:lang w:bidi="ar-SA"/>
              </w:rPr>
              <w:t>5</w:t>
            </w:r>
          </w:p>
        </w:tc>
        <w:tc>
          <w:tcPr>
            <w:tcW w:w="11776" w:type="dxa"/>
            <w:gridSpan w:val="3"/>
            <w:tcBorders>
              <w:right w:val="single" w:sz="4" w:space="0" w:color="auto"/>
            </w:tcBorders>
          </w:tcPr>
          <w:p w14:paraId="27DCE912" w14:textId="4181B7A9" w:rsidR="001349E1" w:rsidRPr="00A61588" w:rsidRDefault="007134EC" w:rsidP="001349E1">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A61588">
              <w:rPr>
                <w:rFonts w:ascii="Times New Roman" w:eastAsia="Calibri" w:hAnsi="Times New Roman" w:cs="Times New Roman"/>
                <w:color w:val="auto"/>
                <w:shd w:val="clear" w:color="auto" w:fill="FFFFFF"/>
              </w:rPr>
              <w:t xml:space="preserve">Информация и документы, подтверждающие предоставление обеспечения заявки на участие в закупке, </w:t>
            </w:r>
            <w:r w:rsidRPr="00A61588">
              <w:rPr>
                <w:rFonts w:ascii="Times New Roman" w:eastAsia="Calibri" w:hAnsi="Times New Roman" w:cs="Times New Roman"/>
                <w:color w:val="auto"/>
                <w:shd w:val="clear" w:color="auto" w:fill="FFFFFF"/>
              </w:rPr>
              <w:br/>
              <w:t xml:space="preserve">в форме электронных документов или в форме электронных образов бумажных документов в соответствии </w:t>
            </w:r>
            <w:r w:rsidRPr="00A61588">
              <w:rPr>
                <w:rFonts w:ascii="Times New Roman" w:eastAsia="Calibri" w:hAnsi="Times New Roman" w:cs="Times New Roman"/>
                <w:color w:val="auto"/>
                <w:shd w:val="clear" w:color="auto" w:fill="FFFFFF"/>
              </w:rPr>
              <w:br/>
              <w:t xml:space="preserve">с постановлением Правительства Российской Федерации от 10.04.2023 № 579 (в случае предоставления обеспечения заявок в виде денежных средств участниками закупки, являющимися юридическими лицами, зарегистрированными на территории государства - члена Евразийского экономического союза, </w:t>
            </w:r>
            <w:r w:rsidRPr="00A61588">
              <w:rPr>
                <w:rFonts w:ascii="Times New Roman" w:eastAsia="Calibri" w:hAnsi="Times New Roman" w:cs="Times New Roman"/>
                <w:color w:val="auto"/>
                <w:shd w:val="clear" w:color="auto" w:fill="FFFFFF"/>
              </w:rPr>
              <w:br/>
              <w:t xml:space="preserve">за исключением Российской Федерации, или физическими лицами, являющимися гражданами </w:t>
            </w:r>
            <w:r w:rsidRPr="00A61588">
              <w:rPr>
                <w:rFonts w:ascii="Times New Roman" w:eastAsia="Calibri" w:hAnsi="Times New Roman" w:cs="Times New Roman"/>
                <w:color w:val="auto"/>
                <w:shd w:val="clear" w:color="auto" w:fill="FFFFFF"/>
              </w:rPr>
              <w:br/>
              <w:t>государства - члена Евразийского экономического союза, за исключением Российской Федерации)</w:t>
            </w:r>
            <w:r w:rsidR="00A12E3C" w:rsidRPr="00A61588">
              <w:rPr>
                <w:rFonts w:ascii="Times New Roman" w:eastAsia="Calibri" w:hAnsi="Times New Roman" w:cs="Times New Roman"/>
                <w:color w:val="auto"/>
                <w:shd w:val="clear" w:color="auto" w:fill="FFFFFF"/>
              </w:rPr>
              <w:t>.</w:t>
            </w:r>
          </w:p>
        </w:tc>
        <w:tc>
          <w:tcPr>
            <w:tcW w:w="3093" w:type="dxa"/>
            <w:tcBorders>
              <w:top w:val="single" w:sz="4" w:space="0" w:color="auto"/>
              <w:left w:val="single" w:sz="4" w:space="0" w:color="auto"/>
              <w:bottom w:val="single" w:sz="4" w:space="0" w:color="auto"/>
              <w:right w:val="single" w:sz="4" w:space="0" w:color="auto"/>
            </w:tcBorders>
          </w:tcPr>
          <w:p w14:paraId="60E6319A" w14:textId="5DBF29BE" w:rsidR="001349E1" w:rsidRPr="00A61588" w:rsidRDefault="001349E1" w:rsidP="001349E1">
            <w:pPr>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Включается в заявку </w:t>
            </w:r>
            <w:r w:rsidR="00C40470" w:rsidRPr="00A61588">
              <w:rPr>
                <w:rFonts w:ascii="Times New Roman" w:eastAsia="Times New Roman" w:hAnsi="Times New Roman" w:cs="Times New Roman"/>
                <w:color w:val="auto"/>
                <w:shd w:val="clear" w:color="auto" w:fill="FFFFFF"/>
                <w:lang w:eastAsia="zh-CN" w:bidi="ar-SA"/>
              </w:rPr>
              <w:br/>
            </w:r>
            <w:r w:rsidRPr="00A61588">
              <w:rPr>
                <w:rFonts w:ascii="Times New Roman" w:eastAsia="Times New Roman" w:hAnsi="Times New Roman" w:cs="Times New Roman"/>
                <w:color w:val="auto"/>
                <w:shd w:val="clear" w:color="auto" w:fill="FFFFFF"/>
                <w:lang w:eastAsia="zh-CN" w:bidi="ar-SA"/>
              </w:rPr>
              <w:t>на участие в закупке</w:t>
            </w:r>
            <w:r w:rsidR="00360253" w:rsidRPr="0069294F">
              <w:rPr>
                <w:rFonts w:ascii="Times New Roman" w:eastAsia="Times New Roman" w:hAnsi="Times New Roman" w:cs="Times New Roman"/>
                <w:color w:val="auto"/>
                <w:shd w:val="clear" w:color="auto" w:fill="FFFFFF"/>
                <w:lang w:eastAsia="zh-CN" w:bidi="ar-SA"/>
              </w:rPr>
              <w:t xml:space="preserve"> (в случае предоставления обеспечения заявок в виде денежных средств участниками закупки, являющимися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w:t>
            </w:r>
          </w:p>
        </w:tc>
      </w:tr>
      <w:tr w:rsidR="00F63E66" w:rsidRPr="00CB151E" w14:paraId="25F3BDEE" w14:textId="77777777" w:rsidTr="00A61588">
        <w:trPr>
          <w:trHeight w:val="832"/>
          <w:jc w:val="center"/>
        </w:trPr>
        <w:tc>
          <w:tcPr>
            <w:tcW w:w="577" w:type="dxa"/>
          </w:tcPr>
          <w:p w14:paraId="1E34FD95" w14:textId="50CC29BC" w:rsidR="00F63E66" w:rsidRPr="007138EA" w:rsidRDefault="00F63E66" w:rsidP="001349E1">
            <w:pPr>
              <w:widowControl/>
              <w:jc w:val="center"/>
              <w:rPr>
                <w:rFonts w:ascii="Times New Roman" w:eastAsia="Calibri" w:hAnsi="Times New Roman" w:cs="Times New Roman"/>
                <w:color w:val="auto"/>
                <w:lang w:bidi="ar-SA"/>
              </w:rPr>
            </w:pPr>
            <w:bookmarkStart w:id="1" w:name="_GoBack" w:colFirst="1" w:colLast="2"/>
            <w:r w:rsidRPr="007138EA">
              <w:rPr>
                <w:rFonts w:ascii="Times New Roman" w:eastAsia="Calibri" w:hAnsi="Times New Roman" w:cs="Times New Roman"/>
                <w:color w:val="auto"/>
                <w:lang w:bidi="ar-SA"/>
              </w:rPr>
              <w:lastRenderedPageBreak/>
              <w:t>1.6.</w:t>
            </w:r>
          </w:p>
        </w:tc>
        <w:tc>
          <w:tcPr>
            <w:tcW w:w="11776" w:type="dxa"/>
            <w:gridSpan w:val="3"/>
            <w:tcBorders>
              <w:right w:val="single" w:sz="4" w:space="0" w:color="auto"/>
            </w:tcBorders>
          </w:tcPr>
          <w:p w14:paraId="71F10907" w14:textId="3D25B4FF" w:rsidR="00F63E66" w:rsidRPr="006872DE" w:rsidRDefault="00F63E66" w:rsidP="001349E1">
            <w:pPr>
              <w:widowControl/>
              <w:suppressAutoHyphens/>
              <w:autoSpaceDE w:val="0"/>
              <w:autoSpaceDN w:val="0"/>
              <w:adjustRightInd w:val="0"/>
              <w:ind w:firstLine="284"/>
              <w:jc w:val="both"/>
              <w:rPr>
                <w:rFonts w:ascii="Times New Roman" w:eastAsia="Calibri" w:hAnsi="Times New Roman" w:cs="Times New Roman"/>
                <w:color w:val="FF0000"/>
                <w:shd w:val="clear" w:color="auto" w:fill="FFFFFF"/>
              </w:rPr>
            </w:pPr>
            <w:r w:rsidRPr="006872DE">
              <w:rPr>
                <w:rFonts w:ascii="Times New Roman" w:eastAsia="Calibri" w:hAnsi="Times New Roman" w:cs="Times New Roman"/>
                <w:color w:val="FF0000"/>
                <w:shd w:val="clear" w:color="auto" w:fill="FFFFFF"/>
              </w:rPr>
              <w:t xml:space="preserve">Участник электронного аукциона должен относится к субъектам малого предпринимательства или социально ориентированным некоммерческим организациям в случае установления заказчиком преимущества, предусмотренного частью 3 статьи 30 </w:t>
            </w:r>
            <w:r w:rsidR="00D021B8" w:rsidRPr="006872DE">
              <w:rPr>
                <w:rFonts w:ascii="Times New Roman" w:eastAsia="Calibri" w:hAnsi="Times New Roman" w:cs="Times New Roman"/>
                <w:color w:val="FF0000"/>
                <w:shd w:val="clear" w:color="auto" w:fill="FFFFFF"/>
              </w:rPr>
              <w:t>Закона № 44-ФЗ</w:t>
            </w:r>
            <w:r w:rsidRPr="006872DE">
              <w:rPr>
                <w:rFonts w:ascii="Times New Roman" w:eastAsia="Calibri" w:hAnsi="Times New Roman" w:cs="Times New Roman"/>
                <w:color w:val="FF0000"/>
                <w:shd w:val="clear" w:color="auto" w:fill="FFFFFF"/>
              </w:rPr>
              <w:t>.</w:t>
            </w:r>
          </w:p>
        </w:tc>
        <w:tc>
          <w:tcPr>
            <w:tcW w:w="3093" w:type="dxa"/>
            <w:tcBorders>
              <w:top w:val="single" w:sz="4" w:space="0" w:color="auto"/>
              <w:left w:val="single" w:sz="4" w:space="0" w:color="auto"/>
              <w:bottom w:val="single" w:sz="4" w:space="0" w:color="auto"/>
              <w:right w:val="single" w:sz="4" w:space="0" w:color="auto"/>
            </w:tcBorders>
          </w:tcPr>
          <w:p w14:paraId="46F451D2" w14:textId="27E7AD16" w:rsidR="00001DC8" w:rsidRPr="006872DE" w:rsidRDefault="00001DC8" w:rsidP="001349E1">
            <w:pPr>
              <w:rPr>
                <w:rFonts w:ascii="Times New Roman" w:eastAsia="Times New Roman" w:hAnsi="Times New Roman" w:cs="Times New Roman"/>
                <w:color w:val="FF0000"/>
                <w:shd w:val="clear" w:color="auto" w:fill="FFFFFF"/>
                <w:lang w:eastAsia="zh-CN" w:bidi="ar-SA"/>
              </w:rPr>
            </w:pPr>
            <w:r w:rsidRPr="006872DE">
              <w:rPr>
                <w:rFonts w:ascii="Times New Roman" w:eastAsia="Times New Roman" w:hAnsi="Times New Roman" w:cs="Times New Roman"/>
                <w:color w:val="FF0000"/>
                <w:shd w:val="clear" w:color="auto" w:fill="FFFFFF"/>
                <w:lang w:eastAsia="zh-CN" w:bidi="ar-SA"/>
              </w:rPr>
              <w:t>Включается в заявку на участие в закупке.</w:t>
            </w:r>
          </w:p>
        </w:tc>
      </w:tr>
      <w:bookmarkEnd w:id="1"/>
      <w:tr w:rsidR="00A64D25" w:rsidRPr="00CB151E" w14:paraId="138E1801" w14:textId="77777777" w:rsidTr="00A61588">
        <w:trPr>
          <w:trHeight w:val="832"/>
          <w:jc w:val="center"/>
        </w:trPr>
        <w:tc>
          <w:tcPr>
            <w:tcW w:w="577" w:type="dxa"/>
          </w:tcPr>
          <w:p w14:paraId="7CE6FB3B" w14:textId="5C254729" w:rsidR="00A64D25" w:rsidRPr="007138EA" w:rsidRDefault="00A64D25" w:rsidP="001349E1">
            <w:pPr>
              <w:widowControl/>
              <w:jc w:val="center"/>
              <w:rPr>
                <w:rFonts w:ascii="Times New Roman" w:eastAsia="Calibri" w:hAnsi="Times New Roman" w:cs="Times New Roman"/>
                <w:color w:val="auto"/>
                <w:lang w:bidi="ar-SA"/>
              </w:rPr>
            </w:pPr>
            <w:r w:rsidRPr="007138EA">
              <w:rPr>
                <w:rFonts w:ascii="Times New Roman" w:eastAsia="Calibri" w:hAnsi="Times New Roman" w:cs="Times New Roman"/>
                <w:color w:val="auto"/>
                <w:lang w:bidi="ar-SA"/>
              </w:rPr>
              <w:t xml:space="preserve">1.7. </w:t>
            </w:r>
          </w:p>
        </w:tc>
        <w:tc>
          <w:tcPr>
            <w:tcW w:w="11776" w:type="dxa"/>
            <w:gridSpan w:val="3"/>
            <w:tcBorders>
              <w:right w:val="single" w:sz="4" w:space="0" w:color="auto"/>
            </w:tcBorders>
          </w:tcPr>
          <w:p w14:paraId="436B29E7" w14:textId="77777777" w:rsidR="00A64D25" w:rsidRPr="0027160E" w:rsidRDefault="00A64D25" w:rsidP="00A64D25">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sidRPr="0027160E">
              <w:rPr>
                <w:rFonts w:ascii="Times New Roman" w:eastAsia="Calibri" w:hAnsi="Times New Roman" w:cs="Times New Roman"/>
                <w:color w:val="auto"/>
                <w:shd w:val="clear" w:color="auto" w:fill="FFFFFF"/>
              </w:rPr>
              <w:t>Декларация о принадлежности участника закупки к организации инвалидов, предусмотренной частью 2 статьи 29 Закона № 44-ФЗ (если участник закупки является такой организацией):</w:t>
            </w:r>
          </w:p>
          <w:p w14:paraId="4440FF98" w14:textId="04EB724E" w:rsidR="00A64D25" w:rsidRPr="009E09E9" w:rsidRDefault="00A64D25" w:rsidP="00A64D25">
            <w:pPr>
              <w:widowControl/>
              <w:suppressAutoHyphens/>
              <w:autoSpaceDE w:val="0"/>
              <w:autoSpaceDN w:val="0"/>
              <w:adjustRightInd w:val="0"/>
              <w:ind w:firstLine="284"/>
              <w:jc w:val="both"/>
              <w:rPr>
                <w:rFonts w:ascii="Times New Roman" w:eastAsia="Calibri" w:hAnsi="Times New Roman" w:cs="Times New Roman"/>
                <w:color w:val="FF0000"/>
                <w:shd w:val="clear" w:color="auto" w:fill="FFFFFF"/>
              </w:rPr>
            </w:pPr>
            <w:r w:rsidRPr="0027160E">
              <w:rPr>
                <w:rFonts w:ascii="Times New Roman" w:eastAsia="Calibri" w:hAnsi="Times New Roman" w:cs="Times New Roman"/>
                <w:color w:val="auto"/>
                <w:shd w:val="clear" w:color="auto" w:fill="FFFFFF"/>
              </w:rPr>
              <w:t xml:space="preserve">В случае заключения контракта с участником закупки, являющимся организацией инвалидов, цена контракта, цена каждой единицы товара, работы, услуги (в случае, предусмотренном частью 24 статьи </w:t>
            </w:r>
            <w:r w:rsidR="005B4E8B" w:rsidRPr="0027160E">
              <w:rPr>
                <w:rFonts w:ascii="Times New Roman" w:eastAsia="Calibri" w:hAnsi="Times New Roman" w:cs="Times New Roman"/>
                <w:color w:val="auto"/>
                <w:shd w:val="clear" w:color="auto" w:fill="FFFFFF"/>
              </w:rPr>
              <w:t>22 Закона</w:t>
            </w:r>
            <w:r w:rsidRPr="0027160E">
              <w:rPr>
                <w:rFonts w:ascii="Times New Roman" w:eastAsia="Calibri" w:hAnsi="Times New Roman" w:cs="Times New Roman"/>
                <w:color w:val="auto"/>
                <w:shd w:val="clear" w:color="auto" w:fill="FFFFFF"/>
              </w:rPr>
              <w:t xml:space="preserve"> № 44-ФЗ) увеличивается на пятнадцать процентов соответственно от цены контракта, предложенной таким участником закупки. Предусмотренное увеличение не может превышать начальную (максимальную) цену контракта.</w:t>
            </w:r>
          </w:p>
        </w:tc>
        <w:tc>
          <w:tcPr>
            <w:tcW w:w="3093" w:type="dxa"/>
            <w:tcBorders>
              <w:top w:val="single" w:sz="4" w:space="0" w:color="auto"/>
              <w:left w:val="single" w:sz="4" w:space="0" w:color="auto"/>
              <w:bottom w:val="single" w:sz="4" w:space="0" w:color="auto"/>
              <w:right w:val="single" w:sz="4" w:space="0" w:color="auto"/>
            </w:tcBorders>
          </w:tcPr>
          <w:p w14:paraId="0C9A391F" w14:textId="376851F7" w:rsidR="00A64D25" w:rsidRPr="009E09E9" w:rsidRDefault="0027160E" w:rsidP="009E09E9">
            <w:pPr>
              <w:rPr>
                <w:rFonts w:ascii="Times New Roman" w:eastAsia="Times New Roman" w:hAnsi="Times New Roman" w:cs="Times New Roman"/>
                <w:color w:val="FF0000"/>
                <w:shd w:val="clear" w:color="auto" w:fill="FFFFFF"/>
                <w:lang w:eastAsia="zh-CN" w:bidi="ar-SA"/>
              </w:rPr>
            </w:pPr>
            <w:r w:rsidRPr="007069B9">
              <w:rPr>
                <w:rFonts w:ascii="Times New Roman" w:eastAsia="Times New Roman" w:hAnsi="Times New Roman" w:cs="Times New Roman"/>
                <w:color w:val="auto"/>
                <w:shd w:val="clear" w:color="auto" w:fill="FFFFFF"/>
                <w:lang w:eastAsia="zh-CN" w:bidi="ar-SA"/>
              </w:rPr>
              <w:t>Требование не установлено</w:t>
            </w:r>
          </w:p>
        </w:tc>
      </w:tr>
      <w:tr w:rsidR="0027160E" w:rsidRPr="00CB151E" w14:paraId="169586B4" w14:textId="77777777" w:rsidTr="00A61588">
        <w:trPr>
          <w:trHeight w:val="832"/>
          <w:jc w:val="center"/>
        </w:trPr>
        <w:tc>
          <w:tcPr>
            <w:tcW w:w="577" w:type="dxa"/>
          </w:tcPr>
          <w:p w14:paraId="6343A794" w14:textId="1DAF7629" w:rsidR="0027160E" w:rsidRPr="007138EA" w:rsidRDefault="0027160E" w:rsidP="001349E1">
            <w:pPr>
              <w:widowControl/>
              <w:jc w:val="center"/>
              <w:rPr>
                <w:rFonts w:ascii="Times New Roman" w:eastAsia="Calibri" w:hAnsi="Times New Roman" w:cs="Times New Roman"/>
                <w:color w:val="auto"/>
                <w:lang w:bidi="ar-SA"/>
              </w:rPr>
            </w:pPr>
            <w:r>
              <w:rPr>
                <w:rFonts w:ascii="Times New Roman" w:eastAsia="Calibri" w:hAnsi="Times New Roman" w:cs="Times New Roman"/>
                <w:color w:val="auto"/>
                <w:lang w:bidi="ar-SA"/>
              </w:rPr>
              <w:t>1.8.</w:t>
            </w:r>
          </w:p>
        </w:tc>
        <w:tc>
          <w:tcPr>
            <w:tcW w:w="11776" w:type="dxa"/>
            <w:gridSpan w:val="3"/>
            <w:tcBorders>
              <w:right w:val="single" w:sz="4" w:space="0" w:color="auto"/>
            </w:tcBorders>
          </w:tcPr>
          <w:p w14:paraId="614E977F" w14:textId="77777777" w:rsidR="006D164D" w:rsidRDefault="006D164D" w:rsidP="006D164D">
            <w:pPr>
              <w:widowControl/>
              <w:suppressAutoHyphens/>
              <w:autoSpaceDE w:val="0"/>
              <w:autoSpaceDN w:val="0"/>
              <w:adjustRightInd w:val="0"/>
              <w:ind w:firstLine="284"/>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14:paraId="3580B334" w14:textId="1F16C7C5" w:rsidR="0027160E" w:rsidRPr="0027160E" w:rsidRDefault="006D164D" w:rsidP="006D164D">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Pr>
                <w:rFonts w:ascii="Times New Roman" w:eastAsia="Calibri" w:hAnsi="Times New Roman" w:cs="Times New Roman"/>
                <w:shd w:val="clear" w:color="auto" w:fill="FFFFFF"/>
              </w:rPr>
              <w:t>В случае заключения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частью 24 статьи 22 Закона № 44-ФЗ) увеличивается на пятнадцать процентов соответственно от цены контракта, предложенной таким участником закупки. Предусмотренное увеличение не может превышать начальную (максимальную) цену контракта.</w:t>
            </w:r>
          </w:p>
        </w:tc>
        <w:tc>
          <w:tcPr>
            <w:tcW w:w="3093" w:type="dxa"/>
            <w:tcBorders>
              <w:top w:val="single" w:sz="4" w:space="0" w:color="auto"/>
              <w:left w:val="single" w:sz="4" w:space="0" w:color="auto"/>
              <w:bottom w:val="single" w:sz="4" w:space="0" w:color="auto"/>
              <w:right w:val="single" w:sz="4" w:space="0" w:color="auto"/>
            </w:tcBorders>
          </w:tcPr>
          <w:p w14:paraId="2567B4F3" w14:textId="2AF5D8A9" w:rsidR="0027160E" w:rsidRPr="007069B9" w:rsidRDefault="006D164D" w:rsidP="009E09E9">
            <w:pPr>
              <w:rPr>
                <w:rFonts w:ascii="Times New Roman" w:eastAsia="Times New Roman" w:hAnsi="Times New Roman" w:cs="Times New Roman"/>
                <w:color w:val="auto"/>
                <w:shd w:val="clear" w:color="auto" w:fill="FFFFFF"/>
                <w:lang w:eastAsia="zh-CN" w:bidi="ar-SA"/>
              </w:rPr>
            </w:pPr>
            <w:r>
              <w:rPr>
                <w:rFonts w:ascii="Times New Roman" w:eastAsia="Times New Roman" w:hAnsi="Times New Roman" w:cs="Times New Roman"/>
                <w:color w:val="auto"/>
                <w:shd w:val="clear" w:color="auto" w:fill="FFFFFF"/>
                <w:lang w:eastAsia="zh-CN" w:bidi="ar-SA"/>
              </w:rPr>
              <w:t>Требование не установлено</w:t>
            </w:r>
          </w:p>
        </w:tc>
      </w:tr>
      <w:tr w:rsidR="00F63E66" w:rsidRPr="00CB151E" w14:paraId="0590A50C" w14:textId="77777777" w:rsidTr="00A61588">
        <w:trPr>
          <w:trHeight w:val="463"/>
          <w:jc w:val="center"/>
        </w:trPr>
        <w:tc>
          <w:tcPr>
            <w:tcW w:w="577" w:type="dxa"/>
          </w:tcPr>
          <w:p w14:paraId="6139B500" w14:textId="74450105" w:rsidR="00F63E66" w:rsidRPr="008C1D5E" w:rsidRDefault="00F63E66" w:rsidP="001349E1">
            <w:pPr>
              <w:widowControl/>
              <w:jc w:val="center"/>
              <w:rPr>
                <w:rFonts w:ascii="Times New Roman" w:eastAsia="Calibri" w:hAnsi="Times New Roman" w:cs="Times New Roman"/>
                <w:color w:val="auto"/>
                <w:lang w:bidi="ar-SA"/>
              </w:rPr>
            </w:pPr>
            <w:r w:rsidRPr="008C1D5E">
              <w:rPr>
                <w:rFonts w:ascii="Times New Roman" w:eastAsia="Calibri" w:hAnsi="Times New Roman" w:cs="Times New Roman"/>
                <w:color w:val="auto"/>
                <w:lang w:bidi="ar-SA"/>
              </w:rPr>
              <w:t xml:space="preserve">2. </w:t>
            </w:r>
          </w:p>
        </w:tc>
        <w:tc>
          <w:tcPr>
            <w:tcW w:w="11776" w:type="dxa"/>
            <w:gridSpan w:val="3"/>
            <w:tcBorders>
              <w:right w:val="single" w:sz="4" w:space="0" w:color="auto"/>
            </w:tcBorders>
          </w:tcPr>
          <w:p w14:paraId="7DE1BCDA" w14:textId="422C3318" w:rsidR="00F63E66" w:rsidRPr="008C1D5E" w:rsidRDefault="00F63E66" w:rsidP="001349E1">
            <w:pPr>
              <w:widowControl/>
              <w:suppressAutoHyphens/>
              <w:autoSpaceDE w:val="0"/>
              <w:autoSpaceDN w:val="0"/>
              <w:adjustRightInd w:val="0"/>
              <w:ind w:firstLine="284"/>
              <w:jc w:val="both"/>
              <w:rPr>
                <w:rFonts w:ascii="Times New Roman" w:eastAsia="Calibri" w:hAnsi="Times New Roman" w:cs="Times New Roman"/>
                <w:shd w:val="clear" w:color="auto" w:fill="FFFFFF"/>
              </w:rPr>
            </w:pPr>
            <w:r w:rsidRPr="008C1D5E">
              <w:rPr>
                <w:rFonts w:ascii="Times New Roman" w:eastAsia="Calibri" w:hAnsi="Times New Roman" w:cs="Times New Roman"/>
                <w:shd w:val="clear" w:color="auto" w:fill="FFFFFF"/>
              </w:rPr>
              <w:t>Предложение участника закупки в отношении объекта закупки:</w:t>
            </w:r>
          </w:p>
        </w:tc>
        <w:tc>
          <w:tcPr>
            <w:tcW w:w="3093" w:type="dxa"/>
            <w:vMerge w:val="restart"/>
            <w:tcBorders>
              <w:top w:val="single" w:sz="4" w:space="0" w:color="auto"/>
              <w:left w:val="single" w:sz="4" w:space="0" w:color="auto"/>
              <w:right w:val="single" w:sz="4" w:space="0" w:color="auto"/>
            </w:tcBorders>
          </w:tcPr>
          <w:p w14:paraId="58170110" w14:textId="5CD0BC52" w:rsidR="00F63E66" w:rsidRPr="00CB151E" w:rsidRDefault="00F63E66" w:rsidP="001349E1">
            <w:pPr>
              <w:rPr>
                <w:rFonts w:ascii="Times New Roman" w:eastAsia="Times New Roman" w:hAnsi="Times New Roman" w:cs="Times New Roman"/>
                <w:color w:val="auto"/>
                <w:shd w:val="clear" w:color="auto" w:fill="FFFFFF"/>
                <w:lang w:eastAsia="zh-CN" w:bidi="ar-SA"/>
              </w:rPr>
            </w:pPr>
            <w:r w:rsidRPr="00A61588">
              <w:rPr>
                <w:rFonts w:ascii="Times New Roman" w:eastAsia="Times New Roman" w:hAnsi="Times New Roman" w:cs="Times New Roman"/>
                <w:color w:val="auto"/>
                <w:shd w:val="clear" w:color="auto" w:fill="FFFFFF"/>
                <w:lang w:eastAsia="zh-CN" w:bidi="ar-SA"/>
              </w:rPr>
              <w:t xml:space="preserve">Включается в заявку </w:t>
            </w:r>
            <w:r w:rsidR="00C40470" w:rsidRPr="00A61588">
              <w:rPr>
                <w:rFonts w:ascii="Times New Roman" w:eastAsia="Times New Roman" w:hAnsi="Times New Roman" w:cs="Times New Roman"/>
                <w:color w:val="auto"/>
                <w:shd w:val="clear" w:color="auto" w:fill="FFFFFF"/>
                <w:lang w:eastAsia="zh-CN" w:bidi="ar-SA"/>
              </w:rPr>
              <w:br/>
            </w:r>
            <w:r w:rsidRPr="00A61588">
              <w:rPr>
                <w:rFonts w:ascii="Times New Roman" w:eastAsia="Times New Roman" w:hAnsi="Times New Roman" w:cs="Times New Roman"/>
                <w:color w:val="auto"/>
                <w:shd w:val="clear" w:color="auto" w:fill="FFFFFF"/>
                <w:lang w:eastAsia="zh-CN" w:bidi="ar-SA"/>
              </w:rPr>
              <w:t>на участие в закупке</w:t>
            </w:r>
          </w:p>
        </w:tc>
      </w:tr>
      <w:tr w:rsidR="00F63E66" w:rsidRPr="00CB151E" w14:paraId="5880377E" w14:textId="77777777" w:rsidTr="00A61588">
        <w:trPr>
          <w:trHeight w:val="562"/>
          <w:jc w:val="center"/>
        </w:trPr>
        <w:tc>
          <w:tcPr>
            <w:tcW w:w="577" w:type="dxa"/>
          </w:tcPr>
          <w:p w14:paraId="5E5DDCC7" w14:textId="55CDC6CF" w:rsidR="008E08C6" w:rsidRDefault="00F63E66" w:rsidP="008E08C6">
            <w:pPr>
              <w:widowControl/>
              <w:rPr>
                <w:rFonts w:ascii="Times New Roman" w:eastAsiaTheme="minorHAnsi" w:hAnsi="Times New Roman" w:cs="Times New Roman"/>
                <w:color w:val="auto"/>
                <w:lang w:bidi="ar-SA"/>
              </w:rPr>
            </w:pPr>
            <w:r w:rsidRPr="008C1D5E">
              <w:rPr>
                <w:rFonts w:ascii="Times New Roman" w:eastAsia="Calibri" w:hAnsi="Times New Roman" w:cs="Times New Roman"/>
                <w:color w:val="auto"/>
                <w:lang w:bidi="ar-SA"/>
              </w:rPr>
              <w:t>2.1.</w:t>
            </w:r>
            <w:r w:rsidR="008E08C6">
              <w:rPr>
                <w:rFonts w:eastAsiaTheme="minorHAnsi"/>
              </w:rPr>
              <w:t xml:space="preserve"> </w:t>
            </w:r>
            <w:r w:rsidR="008E08C6">
              <w:rPr>
                <w:rStyle w:val="afff7"/>
                <w:rFonts w:eastAsiaTheme="minorHAnsi"/>
              </w:rPr>
              <w:footnoteReference w:id="1"/>
            </w:r>
            <w:r w:rsidR="008E08C6">
              <w:rPr>
                <w:rFonts w:ascii="Times New Roman" w:eastAsiaTheme="minorHAnsi" w:hAnsi="Times New Roman" w:cs="Times New Roman"/>
                <w:color w:val="auto"/>
                <w:lang w:bidi="ar-SA"/>
              </w:rPr>
              <w:t xml:space="preserve"> </w:t>
            </w:r>
          </w:p>
          <w:p w14:paraId="51299D5D" w14:textId="439A0597" w:rsidR="00F63E66" w:rsidRPr="008C1D5E" w:rsidRDefault="00F63E66" w:rsidP="001349E1">
            <w:pPr>
              <w:widowControl/>
              <w:jc w:val="center"/>
              <w:rPr>
                <w:rFonts w:ascii="Times New Roman" w:eastAsia="Calibri" w:hAnsi="Times New Roman" w:cs="Times New Roman"/>
                <w:color w:val="auto"/>
                <w:lang w:bidi="ar-SA"/>
              </w:rPr>
            </w:pPr>
          </w:p>
        </w:tc>
        <w:tc>
          <w:tcPr>
            <w:tcW w:w="11776" w:type="dxa"/>
            <w:gridSpan w:val="3"/>
            <w:tcBorders>
              <w:right w:val="single" w:sz="4" w:space="0" w:color="auto"/>
            </w:tcBorders>
          </w:tcPr>
          <w:p w14:paraId="333E9E74" w14:textId="77777777" w:rsidR="00271D2A" w:rsidRPr="00001DC8" w:rsidRDefault="00271D2A" w:rsidP="00001DC8">
            <w:pPr>
              <w:widowControl/>
              <w:suppressAutoHyphens/>
              <w:autoSpaceDE w:val="0"/>
              <w:autoSpaceDN w:val="0"/>
              <w:adjustRightInd w:val="0"/>
              <w:ind w:firstLine="304"/>
              <w:jc w:val="both"/>
              <w:rPr>
                <w:rFonts w:ascii="Times New Roman" w:eastAsia="Calibri" w:hAnsi="Times New Roman" w:cs="Times New Roman"/>
                <w:color w:val="auto"/>
                <w:shd w:val="clear" w:color="auto" w:fill="FFFFFF"/>
                <w:lang w:eastAsia="ru-RU"/>
              </w:rPr>
            </w:pPr>
            <w:r w:rsidRPr="00001DC8">
              <w:rPr>
                <w:rFonts w:ascii="Times New Roman" w:eastAsia="Calibri" w:hAnsi="Times New Roman" w:cs="Times New Roman"/>
                <w:color w:val="auto"/>
                <w:shd w:val="clear" w:color="auto" w:fill="FFFFFF"/>
                <w:lang w:eastAsia="ru-RU"/>
              </w:rPr>
              <w:t xml:space="preserve">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Закона № 44-ФЗ, товарный знак (при наличии у товара товарного знака). </w:t>
            </w:r>
          </w:p>
          <w:p w14:paraId="04519F49" w14:textId="77777777" w:rsidR="00271D2A" w:rsidRPr="00001DC8" w:rsidRDefault="00271D2A" w:rsidP="00001DC8">
            <w:pPr>
              <w:widowControl/>
              <w:suppressAutoHyphens/>
              <w:autoSpaceDE w:val="0"/>
              <w:autoSpaceDN w:val="0"/>
              <w:adjustRightInd w:val="0"/>
              <w:ind w:firstLine="304"/>
              <w:jc w:val="both"/>
              <w:rPr>
                <w:rFonts w:ascii="Times New Roman" w:eastAsia="Calibri" w:hAnsi="Times New Roman" w:cs="Times New Roman"/>
                <w:color w:val="auto"/>
                <w:shd w:val="clear" w:color="auto" w:fill="FFFFFF"/>
                <w:lang w:eastAsia="ru-RU"/>
              </w:rPr>
            </w:pPr>
            <w:r w:rsidRPr="00001DC8">
              <w:rPr>
                <w:rFonts w:ascii="Times New Roman" w:eastAsia="Calibri" w:hAnsi="Times New Roman" w:cs="Times New Roman"/>
                <w:color w:val="auto"/>
                <w:shd w:val="clear" w:color="auto" w:fill="FFFFFF"/>
                <w:lang w:eastAsia="ru-RU"/>
              </w:rPr>
              <w:t>Учитывая, что характеристики объекта закупки размещены в извещении об осуществлении закупки в структурированном виде, то характеристики предлагаемого участником закупки товара формируются на электронной площадке и заполняются в соответствии со столбцом "Инструкция по заполнению характеристик в заявке" приложения к описанию объекта закупки (Приложение № 1 к извещению об осуществлении закупки).</w:t>
            </w:r>
          </w:p>
          <w:p w14:paraId="4A587083" w14:textId="77777777" w:rsidR="00271D2A" w:rsidRPr="00001DC8" w:rsidRDefault="00271D2A" w:rsidP="00001DC8">
            <w:pPr>
              <w:widowControl/>
              <w:suppressAutoHyphens/>
              <w:autoSpaceDE w:val="0"/>
              <w:autoSpaceDN w:val="0"/>
              <w:adjustRightInd w:val="0"/>
              <w:ind w:firstLine="304"/>
              <w:jc w:val="both"/>
              <w:rPr>
                <w:rFonts w:ascii="Times New Roman" w:eastAsia="Calibri" w:hAnsi="Times New Roman" w:cs="Times New Roman"/>
                <w:color w:val="auto"/>
                <w:shd w:val="clear" w:color="auto" w:fill="FFFFFF"/>
                <w:lang w:eastAsia="ru-RU"/>
              </w:rPr>
            </w:pPr>
            <w:r w:rsidRPr="00001DC8">
              <w:rPr>
                <w:rFonts w:ascii="Times New Roman" w:eastAsia="Calibri" w:hAnsi="Times New Roman" w:cs="Times New Roman"/>
                <w:color w:val="auto"/>
                <w:shd w:val="clear" w:color="auto" w:fill="FFFFFF"/>
                <w:lang w:eastAsia="ru-RU"/>
              </w:rPr>
              <w:t xml:space="preserve">Предложение участника закупки в отношении объекта закупки, формируемое в структурированном виде с использованием функционала электронной торговой площадки, должно соответствовать требованиям заказчика к характеристикам объекта закупки, установленным в извещении об осуществлении закупки. </w:t>
            </w:r>
          </w:p>
          <w:p w14:paraId="3DE125E2" w14:textId="77777777" w:rsidR="00271D2A" w:rsidRPr="00001DC8" w:rsidRDefault="00271D2A" w:rsidP="00001DC8">
            <w:pPr>
              <w:widowControl/>
              <w:suppressAutoHyphens/>
              <w:autoSpaceDE w:val="0"/>
              <w:autoSpaceDN w:val="0"/>
              <w:adjustRightInd w:val="0"/>
              <w:ind w:firstLine="304"/>
              <w:jc w:val="both"/>
              <w:rPr>
                <w:rFonts w:ascii="Times New Roman" w:eastAsia="Calibri" w:hAnsi="Times New Roman" w:cs="Times New Roman"/>
                <w:color w:val="auto"/>
                <w:shd w:val="clear" w:color="auto" w:fill="FFFFFF"/>
                <w:lang w:eastAsia="ru-RU"/>
              </w:rPr>
            </w:pPr>
            <w:r w:rsidRPr="00001DC8">
              <w:rPr>
                <w:rFonts w:ascii="Times New Roman" w:eastAsia="Calibri" w:hAnsi="Times New Roman" w:cs="Times New Roman"/>
                <w:color w:val="auto"/>
                <w:shd w:val="clear" w:color="auto" w:fill="FFFFFF"/>
                <w:lang w:eastAsia="ru-RU"/>
              </w:rPr>
              <w:t>При формировании предложения в отношении характеристик товара должны быть учтены следующие особенности:</w:t>
            </w:r>
          </w:p>
          <w:tbl>
            <w:tblPr>
              <w:tblW w:w="11209" w:type="dxa"/>
              <w:shd w:val="clear" w:color="auto" w:fill="F3F1E9"/>
              <w:tblCellMar>
                <w:top w:w="15" w:type="dxa"/>
                <w:left w:w="15" w:type="dxa"/>
                <w:bottom w:w="15" w:type="dxa"/>
                <w:right w:w="15" w:type="dxa"/>
              </w:tblCellMar>
              <w:tblLook w:val="04A0" w:firstRow="1" w:lastRow="0" w:firstColumn="1" w:lastColumn="0" w:noHBand="0" w:noVBand="1"/>
            </w:tblPr>
            <w:tblGrid>
              <w:gridCol w:w="3697"/>
              <w:gridCol w:w="7512"/>
            </w:tblGrid>
            <w:tr w:rsidR="00001DC8" w:rsidRPr="00001DC8" w14:paraId="751BD5BE" w14:textId="77777777" w:rsidTr="00001DC8">
              <w:tc>
                <w:tcPr>
                  <w:tcW w:w="3697" w:type="dxa"/>
                  <w:tcBorders>
                    <w:top w:val="single" w:sz="6" w:space="0" w:color="000000"/>
                    <w:left w:val="single" w:sz="6" w:space="0" w:color="000000"/>
                    <w:bottom w:val="single" w:sz="6" w:space="0" w:color="000000"/>
                    <w:right w:val="single" w:sz="6" w:space="0" w:color="000000"/>
                  </w:tcBorders>
                  <w:shd w:val="clear" w:color="auto" w:fill="auto"/>
                  <w:hideMark/>
                </w:tcPr>
                <w:p w14:paraId="01773635" w14:textId="77777777" w:rsidR="00271D2A" w:rsidRPr="00001DC8" w:rsidRDefault="00271D2A" w:rsidP="00001DC8">
                  <w:pPr>
                    <w:widowControl/>
                    <w:ind w:left="131" w:firstLine="304"/>
                    <w:jc w:val="center"/>
                    <w:rPr>
                      <w:rFonts w:ascii="Times New Roman" w:eastAsia="Times New Roman" w:hAnsi="Times New Roman" w:cs="Times New Roman"/>
                      <w:color w:val="auto"/>
                      <w:lang w:bidi="ar-SA"/>
                    </w:rPr>
                  </w:pPr>
                  <w:r w:rsidRPr="00001DC8">
                    <w:rPr>
                      <w:rFonts w:ascii="Times New Roman" w:eastAsia="Times New Roman" w:hAnsi="Times New Roman" w:cs="Times New Roman"/>
                      <w:color w:val="auto"/>
                      <w:lang w:bidi="ar-SA"/>
                    </w:rPr>
                    <w:t>Положения инструкции по заполнению характеристик в заявке</w:t>
                  </w:r>
                </w:p>
              </w:tc>
              <w:tc>
                <w:tcPr>
                  <w:tcW w:w="7512" w:type="dxa"/>
                  <w:tcBorders>
                    <w:top w:val="single" w:sz="6" w:space="0" w:color="000000"/>
                    <w:left w:val="single" w:sz="6" w:space="0" w:color="000000"/>
                    <w:bottom w:val="single" w:sz="6" w:space="0" w:color="000000"/>
                    <w:right w:val="single" w:sz="6" w:space="0" w:color="000000"/>
                  </w:tcBorders>
                  <w:shd w:val="clear" w:color="auto" w:fill="auto"/>
                  <w:hideMark/>
                </w:tcPr>
                <w:p w14:paraId="55674055" w14:textId="77777777" w:rsidR="00271D2A" w:rsidRPr="00001DC8" w:rsidRDefault="00271D2A" w:rsidP="00001DC8">
                  <w:pPr>
                    <w:widowControl/>
                    <w:ind w:firstLine="304"/>
                    <w:jc w:val="center"/>
                    <w:rPr>
                      <w:rFonts w:ascii="Times New Roman" w:eastAsia="Times New Roman" w:hAnsi="Times New Roman" w:cs="Times New Roman"/>
                      <w:color w:val="auto"/>
                      <w:lang w:bidi="ar-SA"/>
                    </w:rPr>
                  </w:pPr>
                  <w:r w:rsidRPr="00001DC8">
                    <w:rPr>
                      <w:rFonts w:ascii="Times New Roman" w:eastAsia="Times New Roman" w:hAnsi="Times New Roman" w:cs="Times New Roman"/>
                      <w:color w:val="auto"/>
                      <w:lang w:bidi="ar-SA"/>
                    </w:rPr>
                    <w:t>Пояснения</w:t>
                  </w:r>
                </w:p>
              </w:tc>
            </w:tr>
            <w:tr w:rsidR="00001DC8" w:rsidRPr="00001DC8" w14:paraId="365B2392" w14:textId="77777777" w:rsidTr="00001DC8">
              <w:tc>
                <w:tcPr>
                  <w:tcW w:w="3697" w:type="dxa"/>
                  <w:tcBorders>
                    <w:top w:val="single" w:sz="6" w:space="0" w:color="000000"/>
                    <w:left w:val="single" w:sz="6" w:space="0" w:color="000000"/>
                    <w:bottom w:val="single" w:sz="6" w:space="0" w:color="000000"/>
                    <w:right w:val="single" w:sz="6" w:space="0" w:color="000000"/>
                  </w:tcBorders>
                  <w:shd w:val="clear" w:color="auto" w:fill="auto"/>
                  <w:hideMark/>
                </w:tcPr>
                <w:p w14:paraId="47E3CFA9" w14:textId="77777777" w:rsidR="00271D2A" w:rsidRPr="00001DC8" w:rsidRDefault="00271D2A" w:rsidP="00001DC8">
                  <w:pPr>
                    <w:widowControl/>
                    <w:ind w:left="131" w:firstLine="304"/>
                    <w:rPr>
                      <w:rFonts w:ascii="Times New Roman" w:eastAsia="Times New Roman" w:hAnsi="Times New Roman" w:cs="Times New Roman"/>
                      <w:color w:val="auto"/>
                      <w:lang w:bidi="ar-SA"/>
                    </w:rPr>
                  </w:pPr>
                  <w:r w:rsidRPr="00001DC8">
                    <w:rPr>
                      <w:rFonts w:ascii="Times New Roman" w:eastAsia="Times New Roman" w:hAnsi="Times New Roman" w:cs="Times New Roman"/>
                      <w:color w:val="auto"/>
                      <w:lang w:bidi="ar-SA"/>
                    </w:rPr>
                    <w:lastRenderedPageBreak/>
                    <w:t>Значение характеристики не может изменяться участником</w:t>
                  </w:r>
                </w:p>
              </w:tc>
              <w:tc>
                <w:tcPr>
                  <w:tcW w:w="7512" w:type="dxa"/>
                  <w:tcBorders>
                    <w:top w:val="single" w:sz="6" w:space="0" w:color="000000"/>
                    <w:left w:val="single" w:sz="6" w:space="0" w:color="000000"/>
                    <w:bottom w:val="single" w:sz="6" w:space="0" w:color="000000"/>
                    <w:right w:val="single" w:sz="6" w:space="0" w:color="000000"/>
                  </w:tcBorders>
                  <w:shd w:val="clear" w:color="auto" w:fill="auto"/>
                  <w:hideMark/>
                </w:tcPr>
                <w:p w14:paraId="09A26721" w14:textId="77777777" w:rsidR="00271D2A" w:rsidRPr="00001DC8" w:rsidRDefault="00271D2A" w:rsidP="00001DC8">
                  <w:pPr>
                    <w:widowControl/>
                    <w:ind w:left="127" w:right="262" w:firstLine="304"/>
                    <w:jc w:val="both"/>
                    <w:rPr>
                      <w:rFonts w:ascii="Times New Roman" w:eastAsia="Times New Roman" w:hAnsi="Times New Roman" w:cs="Times New Roman"/>
                      <w:color w:val="auto"/>
                      <w:lang w:bidi="ar-SA"/>
                    </w:rPr>
                  </w:pPr>
                  <w:r w:rsidRPr="00001DC8">
                    <w:rPr>
                      <w:rFonts w:ascii="Times New Roman" w:eastAsia="Times New Roman" w:hAnsi="Times New Roman" w:cs="Times New Roman"/>
                      <w:color w:val="auto"/>
                      <w:lang w:bidi="ar-SA"/>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r>
            <w:tr w:rsidR="00001DC8" w:rsidRPr="00001DC8" w14:paraId="1B9A0A65" w14:textId="77777777" w:rsidTr="00001DC8">
              <w:trPr>
                <w:trHeight w:val="796"/>
              </w:trPr>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7CA01ABF" w14:textId="1963215E" w:rsidR="0015523B" w:rsidRPr="00001DC8" w:rsidRDefault="0015523B" w:rsidP="00001DC8">
                  <w:pPr>
                    <w:widowControl/>
                    <w:ind w:left="131" w:firstLine="304"/>
                    <w:rPr>
                      <w:rFonts w:ascii="Times New Roman" w:eastAsia="Times New Roman" w:hAnsi="Times New Roman" w:cs="Times New Roman"/>
                      <w:color w:val="auto"/>
                      <w:lang w:bidi="ar-SA"/>
                    </w:rPr>
                  </w:pPr>
                  <w:r w:rsidRPr="00001DC8">
                    <w:rPr>
                      <w:rStyle w:val="afff4"/>
                      <w:rFonts w:ascii="Times New Roman" w:hAnsi="Times New Roman"/>
                      <w:i w:val="0"/>
                      <w:iCs w:val="0"/>
                      <w:color w:val="auto"/>
                    </w:rPr>
                    <w:t>Участник закупки указывает в</w:t>
                  </w:r>
                  <w:r w:rsidRPr="00001DC8">
                    <w:rPr>
                      <w:rStyle w:val="afff4"/>
                      <w:rFonts w:ascii="Times New Roman" w:hAnsi="Times New Roman"/>
                      <w:i w:val="0"/>
                      <w:iCs w:val="0"/>
                      <w:color w:val="auto"/>
                      <w:shd w:val="clear" w:color="auto" w:fill="ABE0FF"/>
                    </w:rPr>
                    <w:t xml:space="preserve"> </w:t>
                  </w:r>
                  <w:r w:rsidRPr="00001DC8">
                    <w:rPr>
                      <w:rStyle w:val="afff4"/>
                      <w:rFonts w:ascii="Times New Roman" w:hAnsi="Times New Roman"/>
                      <w:i w:val="0"/>
                      <w:iCs w:val="0"/>
                      <w:color w:val="auto"/>
                    </w:rPr>
                    <w:t>заявке одно или несколько значений характеристики</w:t>
                  </w:r>
                </w:p>
              </w:tc>
              <w:tc>
                <w:tcPr>
                  <w:tcW w:w="7512" w:type="dxa"/>
                  <w:tcBorders>
                    <w:top w:val="single" w:sz="6" w:space="0" w:color="000000"/>
                    <w:left w:val="single" w:sz="6" w:space="0" w:color="000000"/>
                    <w:bottom w:val="single" w:sz="6" w:space="0" w:color="000000"/>
                    <w:right w:val="single" w:sz="6" w:space="0" w:color="000000"/>
                  </w:tcBorders>
                  <w:shd w:val="clear" w:color="auto" w:fill="auto"/>
                </w:tcPr>
                <w:p w14:paraId="252F1DE1" w14:textId="0B03CF05" w:rsidR="0015523B" w:rsidRPr="00001DC8" w:rsidRDefault="0015523B" w:rsidP="00001DC8">
                  <w:pPr>
                    <w:widowControl/>
                    <w:ind w:left="127" w:right="262" w:firstLine="304"/>
                    <w:jc w:val="both"/>
                    <w:rPr>
                      <w:rFonts w:ascii="Times New Roman" w:eastAsia="Times New Roman" w:hAnsi="Times New Roman" w:cs="Times New Roman"/>
                      <w:color w:val="auto"/>
                      <w:lang w:bidi="ar-SA"/>
                    </w:rPr>
                  </w:pPr>
                  <w:r w:rsidRPr="00001DC8">
                    <w:rPr>
                      <w:rStyle w:val="afff4"/>
                      <w:rFonts w:ascii="Times New Roman" w:hAnsi="Times New Roman"/>
                      <w:i w:val="0"/>
                      <w:iCs w:val="0"/>
                      <w:color w:val="auto"/>
                    </w:rPr>
                    <w:t>Участником закупки предоставляется одно или несколько из значений характеристики со всеми словами и обозначениями, указанными в извещении об осуществлении закупки, включая единицы измерения (при указании) без изменения значения характеристики. В данном случае могут быть представлены также все значения, указанные в составе извещения об осуществлении закупки.</w:t>
                  </w:r>
                </w:p>
              </w:tc>
            </w:tr>
            <w:tr w:rsidR="008E1826" w:rsidRPr="00001DC8" w14:paraId="3B5E872E" w14:textId="77777777" w:rsidTr="008E1826">
              <w:trPr>
                <w:trHeight w:val="227"/>
              </w:trPr>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76B96EFD" w14:textId="61253894" w:rsidR="008E1826" w:rsidRPr="008E1826" w:rsidRDefault="008E1826" w:rsidP="008E1826">
                  <w:pPr>
                    <w:widowControl/>
                    <w:ind w:left="131" w:firstLine="304"/>
                    <w:jc w:val="center"/>
                    <w:rPr>
                      <w:rStyle w:val="afff4"/>
                      <w:rFonts w:ascii="Times New Roman" w:hAnsi="Times New Roman"/>
                      <w:i w:val="0"/>
                      <w:iCs w:val="0"/>
                      <w:color w:val="auto"/>
                    </w:rPr>
                  </w:pPr>
                  <w:r w:rsidRPr="008E1826">
                    <w:rPr>
                      <w:rFonts w:ascii="Times New Roman" w:eastAsia="Times New Roman" w:hAnsi="Times New Roman" w:cs="Times New Roman"/>
                      <w:color w:val="22272F"/>
                      <w:szCs w:val="21"/>
                      <w:lang w:bidi="ar-SA"/>
                    </w:rPr>
                    <w:t>Символы</w:t>
                  </w:r>
                </w:p>
              </w:tc>
              <w:tc>
                <w:tcPr>
                  <w:tcW w:w="7512" w:type="dxa"/>
                  <w:tcBorders>
                    <w:top w:val="single" w:sz="6" w:space="0" w:color="000000"/>
                    <w:left w:val="single" w:sz="6" w:space="0" w:color="000000"/>
                    <w:bottom w:val="single" w:sz="6" w:space="0" w:color="000000"/>
                    <w:right w:val="single" w:sz="6" w:space="0" w:color="000000"/>
                  </w:tcBorders>
                  <w:shd w:val="clear" w:color="auto" w:fill="auto"/>
                </w:tcPr>
                <w:p w14:paraId="42E3E1E9" w14:textId="6BF875EE" w:rsidR="008E1826" w:rsidRPr="008E1826" w:rsidRDefault="008E1826" w:rsidP="008E1826">
                  <w:pPr>
                    <w:widowControl/>
                    <w:ind w:left="127" w:right="262" w:firstLine="304"/>
                    <w:jc w:val="both"/>
                    <w:rPr>
                      <w:rStyle w:val="afff4"/>
                      <w:rFonts w:ascii="Times New Roman" w:hAnsi="Times New Roman"/>
                      <w:i w:val="0"/>
                      <w:iCs w:val="0"/>
                      <w:color w:val="auto"/>
                    </w:rPr>
                  </w:pPr>
                  <w:r w:rsidRPr="008E1826">
                    <w:rPr>
                      <w:rFonts w:ascii="Times New Roman" w:eastAsia="Times New Roman" w:hAnsi="Times New Roman" w:cs="Times New Roman"/>
                      <w:color w:val="22272F"/>
                      <w:szCs w:val="21"/>
                      <w:lang w:bidi="ar-SA"/>
                    </w:rPr>
                    <w:t>Пояснения</w:t>
                  </w:r>
                </w:p>
              </w:tc>
            </w:tr>
            <w:tr w:rsidR="008E1826" w:rsidRPr="00001DC8" w14:paraId="55E62D9E" w14:textId="77777777" w:rsidTr="00001DC8">
              <w:trPr>
                <w:trHeight w:val="796"/>
              </w:trPr>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644E8E0D" w14:textId="7A70FC68" w:rsidR="008E1826" w:rsidRPr="008E1826" w:rsidRDefault="008E1826" w:rsidP="008E1826">
                  <w:pPr>
                    <w:widowControl/>
                    <w:jc w:val="center"/>
                    <w:rPr>
                      <w:rFonts w:ascii="Times New Roman" w:eastAsia="Times New Roman" w:hAnsi="Times New Roman" w:cs="Times New Roman"/>
                      <w:color w:val="22272F"/>
                      <w:szCs w:val="21"/>
                      <w:lang w:bidi="ar-SA"/>
                    </w:rPr>
                  </w:pPr>
                  <w:r w:rsidRPr="008E1826">
                    <w:rPr>
                      <w:rFonts w:ascii="Times New Roman" w:eastAsia="Times New Roman" w:hAnsi="Times New Roman" w:cs="Times New Roman"/>
                      <w:color w:val="22272F"/>
                      <w:lang w:bidi="ar-SA"/>
                    </w:rPr>
                    <w:t>≥</w:t>
                  </w:r>
                </w:p>
              </w:tc>
              <w:tc>
                <w:tcPr>
                  <w:tcW w:w="7512" w:type="dxa"/>
                  <w:tcBorders>
                    <w:top w:val="single" w:sz="6" w:space="0" w:color="000000"/>
                    <w:left w:val="single" w:sz="6" w:space="0" w:color="000000"/>
                    <w:bottom w:val="single" w:sz="6" w:space="0" w:color="000000"/>
                    <w:right w:val="single" w:sz="6" w:space="0" w:color="000000"/>
                  </w:tcBorders>
                  <w:shd w:val="clear" w:color="auto" w:fill="auto"/>
                </w:tcPr>
                <w:p w14:paraId="5B902534" w14:textId="77777777" w:rsidR="008E1826" w:rsidRPr="008E1826" w:rsidRDefault="008E1826" w:rsidP="008E1826">
                  <w:pPr>
                    <w:widowControl/>
                    <w:rPr>
                      <w:rFonts w:ascii="Times New Roman" w:eastAsia="Times New Roman" w:hAnsi="Times New Roman" w:cs="Times New Roman"/>
                      <w:color w:val="22272F"/>
                      <w:szCs w:val="21"/>
                      <w:lang w:bidi="ar-SA"/>
                    </w:rPr>
                  </w:pPr>
                  <w:r w:rsidRPr="008E1826">
                    <w:rPr>
                      <w:rFonts w:ascii="Times New Roman" w:eastAsia="Times New Roman" w:hAnsi="Times New Roman" w:cs="Times New Roman"/>
                      <w:color w:val="22272F"/>
                      <w:szCs w:val="21"/>
                      <w:lang w:bidi="ar-SA"/>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w:t>
                  </w:r>
                </w:p>
                <w:p w14:paraId="34AC6D34" w14:textId="43F02CCF" w:rsidR="008E1826" w:rsidRPr="008E1826" w:rsidRDefault="008E1826" w:rsidP="008E1826">
                  <w:pPr>
                    <w:widowControl/>
                    <w:ind w:left="127" w:right="262" w:firstLine="304"/>
                    <w:jc w:val="both"/>
                    <w:rPr>
                      <w:rFonts w:ascii="Times New Roman" w:eastAsia="Times New Roman" w:hAnsi="Times New Roman" w:cs="Times New Roman"/>
                      <w:color w:val="22272F"/>
                      <w:szCs w:val="21"/>
                      <w:lang w:bidi="ar-SA"/>
                    </w:rPr>
                  </w:pPr>
                  <w:r w:rsidRPr="008E1826">
                    <w:rPr>
                      <w:rFonts w:ascii="Times New Roman" w:eastAsia="Times New Roman" w:hAnsi="Times New Roman" w:cs="Times New Roman"/>
                      <w:color w:val="22272F"/>
                      <w:szCs w:val="21"/>
                      <w:lang w:bidi="ar-SA"/>
                    </w:rPr>
                    <w:t>В случае, если требуется указать диапазонное значение характеристики, крайнее значение предлагаемого участником диапазона должно быть более или равное установленному.</w:t>
                  </w:r>
                </w:p>
              </w:tc>
            </w:tr>
            <w:tr w:rsidR="008E1826" w:rsidRPr="00001DC8" w14:paraId="203F5692" w14:textId="77777777" w:rsidTr="00001DC8">
              <w:trPr>
                <w:trHeight w:val="796"/>
              </w:trPr>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7F8C8A55" w14:textId="38E8E912" w:rsidR="008E1826" w:rsidRPr="008E1826" w:rsidRDefault="008E1826" w:rsidP="008E1826">
                  <w:pPr>
                    <w:widowControl/>
                    <w:jc w:val="center"/>
                    <w:rPr>
                      <w:rFonts w:ascii="Times New Roman" w:eastAsia="Times New Roman" w:hAnsi="Times New Roman" w:cs="Times New Roman"/>
                      <w:color w:val="22272F"/>
                      <w:lang w:bidi="ar-SA"/>
                    </w:rPr>
                  </w:pPr>
                  <w:r w:rsidRPr="008E1826">
                    <w:rPr>
                      <w:rFonts w:ascii="Times New Roman" w:eastAsia="Times New Roman" w:hAnsi="Times New Roman" w:cs="Times New Roman"/>
                      <w:color w:val="22272F"/>
                      <w:lang w:bidi="ar-SA"/>
                    </w:rPr>
                    <w:t>&lt;</w:t>
                  </w:r>
                </w:p>
              </w:tc>
              <w:tc>
                <w:tcPr>
                  <w:tcW w:w="7512" w:type="dxa"/>
                  <w:tcBorders>
                    <w:top w:val="single" w:sz="6" w:space="0" w:color="000000"/>
                    <w:left w:val="single" w:sz="6" w:space="0" w:color="000000"/>
                    <w:bottom w:val="single" w:sz="6" w:space="0" w:color="000000"/>
                    <w:right w:val="single" w:sz="6" w:space="0" w:color="000000"/>
                  </w:tcBorders>
                  <w:shd w:val="clear" w:color="auto" w:fill="auto"/>
                </w:tcPr>
                <w:p w14:paraId="5A421CB2" w14:textId="77777777" w:rsidR="008E1826" w:rsidRPr="008E1826" w:rsidRDefault="008E1826" w:rsidP="008E1826">
                  <w:pPr>
                    <w:widowControl/>
                    <w:jc w:val="both"/>
                    <w:rPr>
                      <w:rFonts w:ascii="Times New Roman" w:eastAsia="Times New Roman" w:hAnsi="Times New Roman" w:cs="Times New Roman"/>
                      <w:color w:val="22272F"/>
                      <w:szCs w:val="21"/>
                      <w:lang w:bidi="ar-SA"/>
                    </w:rPr>
                  </w:pPr>
                  <w:r w:rsidRPr="008E1826">
                    <w:rPr>
                      <w:rFonts w:ascii="Times New Roman" w:eastAsia="Times New Roman" w:hAnsi="Times New Roman" w:cs="Times New Roman"/>
                      <w:color w:val="22272F"/>
                      <w:szCs w:val="21"/>
                      <w:lang w:bidi="ar-SA"/>
                    </w:rPr>
                    <w:t>В случае если требуется указать конкретное значение характеристики, участник указывает одно значение характеристики более установленного.</w:t>
                  </w:r>
                </w:p>
                <w:p w14:paraId="4DA3CEBF" w14:textId="3553CB9B" w:rsidR="008E1826" w:rsidRPr="008E1826" w:rsidRDefault="008E1826" w:rsidP="008E1826">
                  <w:pPr>
                    <w:widowControl/>
                    <w:jc w:val="both"/>
                    <w:rPr>
                      <w:rFonts w:ascii="Times New Roman" w:eastAsia="Times New Roman" w:hAnsi="Times New Roman" w:cs="Times New Roman"/>
                      <w:color w:val="22272F"/>
                      <w:szCs w:val="21"/>
                      <w:lang w:bidi="ar-SA"/>
                    </w:rPr>
                  </w:pPr>
                  <w:r w:rsidRPr="008E1826">
                    <w:rPr>
                      <w:rFonts w:ascii="Times New Roman" w:eastAsia="Times New Roman" w:hAnsi="Times New Roman" w:cs="Times New Roman"/>
                      <w:color w:val="22272F"/>
                      <w:szCs w:val="21"/>
                      <w:lang w:bidi="ar-SA"/>
                    </w:rPr>
                    <w:t>В случае, если требуется указать диапазонное значение характеристики, крайнее значение предлагаемого участником диапазона должно быть более установленного.</w:t>
                  </w:r>
                </w:p>
              </w:tc>
            </w:tr>
          </w:tbl>
          <w:p w14:paraId="00B88289" w14:textId="77777777" w:rsidR="008E1826" w:rsidRDefault="008E1826" w:rsidP="00001DC8">
            <w:pPr>
              <w:widowControl/>
              <w:suppressAutoHyphens/>
              <w:autoSpaceDE w:val="0"/>
              <w:autoSpaceDN w:val="0"/>
              <w:adjustRightInd w:val="0"/>
              <w:ind w:firstLine="304"/>
              <w:jc w:val="both"/>
              <w:rPr>
                <w:rFonts w:ascii="Times New Roman" w:eastAsia="Times New Roman" w:hAnsi="Times New Roman" w:cs="Times New Roman"/>
                <w:color w:val="auto"/>
                <w:lang w:eastAsia="ru-RU" w:bidi="ar-SA"/>
              </w:rPr>
            </w:pPr>
          </w:p>
          <w:p w14:paraId="0E28E0F0" w14:textId="77777777" w:rsidR="00FA7A7E" w:rsidRPr="00FA7A7E" w:rsidRDefault="00FA7A7E" w:rsidP="00FA7A7E">
            <w:pPr>
              <w:widowControl/>
              <w:suppressAutoHyphens/>
              <w:autoSpaceDE w:val="0"/>
              <w:autoSpaceDN w:val="0"/>
              <w:adjustRightInd w:val="0"/>
              <w:ind w:firstLine="304"/>
              <w:jc w:val="both"/>
              <w:rPr>
                <w:rFonts w:ascii="Times New Roman" w:eastAsia="Times New Roman" w:hAnsi="Times New Roman" w:cs="Times New Roman"/>
                <w:color w:val="auto"/>
                <w:lang w:eastAsia="ru-RU" w:bidi="ar-SA"/>
              </w:rPr>
            </w:pPr>
            <w:r w:rsidRPr="00FA7A7E">
              <w:rPr>
                <w:rFonts w:ascii="Times New Roman" w:eastAsia="Times New Roman" w:hAnsi="Times New Roman" w:cs="Times New Roman"/>
                <w:color w:val="auto"/>
                <w:lang w:eastAsia="ru-RU" w:bidi="ar-SA"/>
              </w:rPr>
              <w:t>Предоставление конкретных характеристик с использованием символов, указанных в настоящем разделе инструкции, не допускается.</w:t>
            </w:r>
          </w:p>
          <w:p w14:paraId="5149FEE6" w14:textId="77777777" w:rsidR="00FA7A7E" w:rsidRPr="00FA7A7E" w:rsidRDefault="00FA7A7E" w:rsidP="00FA7A7E">
            <w:pPr>
              <w:widowControl/>
              <w:suppressAutoHyphens/>
              <w:autoSpaceDE w:val="0"/>
              <w:autoSpaceDN w:val="0"/>
              <w:adjustRightInd w:val="0"/>
              <w:ind w:firstLine="304"/>
              <w:jc w:val="both"/>
              <w:rPr>
                <w:rFonts w:ascii="Times New Roman" w:eastAsia="Times New Roman" w:hAnsi="Times New Roman" w:cs="Times New Roman"/>
                <w:color w:val="auto"/>
                <w:lang w:eastAsia="ru-RU" w:bidi="ar-SA"/>
              </w:rPr>
            </w:pPr>
            <w:r w:rsidRPr="00FA7A7E">
              <w:rPr>
                <w:rFonts w:ascii="Times New Roman" w:eastAsia="Times New Roman" w:hAnsi="Times New Roman" w:cs="Times New Roman"/>
                <w:color w:val="auto"/>
                <w:lang w:eastAsia="ru-RU" w:bidi="ar-SA"/>
              </w:rPr>
              <w:t>В случае если требование к значению характеристики установлено одновременно с применением нескольких слов/символов из данного раздела, в том числе с использованием союза "и" (например: ≥ Х и &lt; Y и т.д.), и от участника в соответствии с положениями инструкции требуется предоставить конкретное значение или диапазон значений, участник в заявке указывает одно конкретное значение характеристики из данного диапазона или одно значение диапазона соответствующее установленным требованиям.</w:t>
            </w:r>
          </w:p>
          <w:p w14:paraId="1EC4A1BC" w14:textId="77777777" w:rsidR="00FA7A7E" w:rsidRPr="00FA7A7E" w:rsidRDefault="00FA7A7E" w:rsidP="00FA7A7E">
            <w:pPr>
              <w:widowControl/>
              <w:suppressAutoHyphens/>
              <w:autoSpaceDE w:val="0"/>
              <w:autoSpaceDN w:val="0"/>
              <w:adjustRightInd w:val="0"/>
              <w:ind w:firstLine="304"/>
              <w:jc w:val="both"/>
              <w:rPr>
                <w:rFonts w:ascii="Times New Roman" w:eastAsia="Times New Roman" w:hAnsi="Times New Roman" w:cs="Times New Roman"/>
                <w:color w:val="auto"/>
                <w:lang w:eastAsia="ru-RU" w:bidi="ar-SA"/>
              </w:rPr>
            </w:pPr>
            <w:r w:rsidRPr="00FA7A7E">
              <w:rPr>
                <w:rFonts w:ascii="Times New Roman" w:eastAsia="Times New Roman" w:hAnsi="Times New Roman" w:cs="Times New Roman"/>
                <w:color w:val="auto"/>
                <w:lang w:eastAsia="ru-RU" w:bidi="ar-SA"/>
              </w:rPr>
              <w:t>В случае указания заказчиком в описании объекта закупки товарного знака с сопровождением слов "или эквивалент" участнику закупки в своей заявке необходимо указать товарный знак (при наличии). При указании товарного знака участнику необходимо исключать его сопровождение словами "или эквивалент".</w:t>
            </w:r>
          </w:p>
          <w:p w14:paraId="4486E522" w14:textId="787D7D83" w:rsidR="00D341D2" w:rsidRPr="00856D63" w:rsidRDefault="00FA7A7E" w:rsidP="00FA7A7E">
            <w:pPr>
              <w:widowControl/>
              <w:suppressAutoHyphens/>
              <w:autoSpaceDE w:val="0"/>
              <w:autoSpaceDN w:val="0"/>
              <w:adjustRightInd w:val="0"/>
              <w:ind w:firstLine="304"/>
              <w:jc w:val="both"/>
              <w:rPr>
                <w:rFonts w:ascii="Times New Roman" w:eastAsia="Times New Roman" w:hAnsi="Times New Roman" w:cs="Times New Roman"/>
                <w:color w:val="auto"/>
                <w:highlight w:val="yellow"/>
                <w:shd w:val="clear" w:color="auto" w:fill="FFFFFF"/>
                <w:lang w:eastAsia="zh-CN"/>
              </w:rPr>
            </w:pPr>
            <w:r w:rsidRPr="00FA7A7E">
              <w:rPr>
                <w:rFonts w:ascii="Times New Roman" w:eastAsia="Times New Roman" w:hAnsi="Times New Roman" w:cs="Times New Roman"/>
                <w:color w:val="auto"/>
                <w:lang w:eastAsia="ru-RU" w:bidi="ar-SA"/>
              </w:rPr>
              <w:lastRenderedPageBreak/>
              <w:t>Участник закупки вправе дополнительно предоставить сведения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 Если участник дополнительно представил предложение участника закупки в отношении объекта закупки в виде электронного документа отдельным файлом, то такое предложение должно соответствовать предложению участника закупки в отношении объекта закупки, сформированному в структурированном виде.</w:t>
            </w:r>
          </w:p>
        </w:tc>
        <w:tc>
          <w:tcPr>
            <w:tcW w:w="3093" w:type="dxa"/>
            <w:vMerge/>
            <w:tcBorders>
              <w:left w:val="single" w:sz="4" w:space="0" w:color="auto"/>
              <w:bottom w:val="single" w:sz="4" w:space="0" w:color="auto"/>
              <w:right w:val="single" w:sz="4" w:space="0" w:color="auto"/>
            </w:tcBorders>
          </w:tcPr>
          <w:p w14:paraId="061115DB" w14:textId="7C40B795" w:rsidR="00F63E66" w:rsidRPr="00CB151E" w:rsidRDefault="00F63E66" w:rsidP="001349E1">
            <w:pPr>
              <w:rPr>
                <w:rFonts w:ascii="Times New Roman" w:eastAsia="Times New Roman" w:hAnsi="Times New Roman" w:cs="Times New Roman"/>
                <w:color w:val="auto"/>
                <w:shd w:val="clear" w:color="auto" w:fill="FFFFFF"/>
                <w:lang w:eastAsia="zh-CN" w:bidi="ar-SA"/>
              </w:rPr>
            </w:pPr>
          </w:p>
        </w:tc>
      </w:tr>
      <w:tr w:rsidR="00F63E66" w:rsidRPr="00CB151E" w14:paraId="5A39286E" w14:textId="77777777" w:rsidTr="00A61588">
        <w:trPr>
          <w:trHeight w:val="697"/>
          <w:jc w:val="center"/>
        </w:trPr>
        <w:tc>
          <w:tcPr>
            <w:tcW w:w="577" w:type="dxa"/>
          </w:tcPr>
          <w:p w14:paraId="28D92A94" w14:textId="2FB00ECA" w:rsidR="00F63E66" w:rsidRPr="00D021B8" w:rsidRDefault="00F63E66" w:rsidP="00D1540C">
            <w:pPr>
              <w:widowControl/>
              <w:jc w:val="center"/>
              <w:rPr>
                <w:rFonts w:ascii="Times New Roman" w:eastAsia="Calibri" w:hAnsi="Times New Roman" w:cs="Times New Roman"/>
                <w:color w:val="auto"/>
                <w:lang w:bidi="ar-SA"/>
              </w:rPr>
            </w:pPr>
            <w:r w:rsidRPr="00D021B8">
              <w:rPr>
                <w:rFonts w:ascii="Times New Roman" w:eastAsia="Calibri" w:hAnsi="Times New Roman" w:cs="Times New Roman"/>
                <w:color w:val="auto"/>
                <w:lang w:bidi="ar-SA"/>
              </w:rPr>
              <w:lastRenderedPageBreak/>
              <w:t>2.2.</w:t>
            </w:r>
          </w:p>
        </w:tc>
        <w:tc>
          <w:tcPr>
            <w:tcW w:w="11776" w:type="dxa"/>
            <w:gridSpan w:val="3"/>
            <w:tcBorders>
              <w:right w:val="single" w:sz="4" w:space="0" w:color="auto"/>
            </w:tcBorders>
          </w:tcPr>
          <w:p w14:paraId="473B764F" w14:textId="77777777" w:rsidR="00FA7A7E" w:rsidRPr="00FA7A7E" w:rsidRDefault="00FA7A7E" w:rsidP="00FA7A7E">
            <w:pPr>
              <w:ind w:firstLine="426"/>
              <w:jc w:val="both"/>
              <w:rPr>
                <w:rFonts w:ascii="Times New Roman" w:hAnsi="Times New Roman" w:cs="Times New Roman"/>
                <w:lang w:eastAsia="ru-RU"/>
              </w:rPr>
            </w:pPr>
            <w:r w:rsidRPr="00FA7A7E">
              <w:rPr>
                <w:rFonts w:ascii="Times New Roman" w:hAnsi="Times New Roman" w:cs="Times New Roman"/>
                <w:lang w:eastAsia="ru-RU"/>
              </w:rPr>
              <w:t>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 44-ФЗ.</w:t>
            </w:r>
          </w:p>
          <w:p w14:paraId="4F36810D" w14:textId="77777777" w:rsidR="00FA7A7E" w:rsidRPr="00FA7A7E" w:rsidRDefault="00FA7A7E" w:rsidP="00FA7A7E">
            <w:pPr>
              <w:ind w:firstLine="426"/>
              <w:jc w:val="both"/>
              <w:rPr>
                <w:rFonts w:ascii="Times New Roman" w:hAnsi="Times New Roman" w:cs="Times New Roman"/>
                <w:lang w:eastAsia="ru-RU"/>
              </w:rPr>
            </w:pPr>
            <w:r w:rsidRPr="00FA7A7E">
              <w:rPr>
                <w:rFonts w:ascii="Times New Roman" w:hAnsi="Times New Roman" w:cs="Times New Roman"/>
                <w:lang w:eastAsia="ru-RU"/>
              </w:rPr>
              <w:t>Установить, что информацией и документами, подтверждающими страну происхождения товара для целей настоящего постановления, являются: указание в заявке на участие в закупке наименования страны происхождения товара (в случае осуществления закупки в соответствии с Законом № 44-ФЗ такое указание осуществляется в соответствии с подпунктом "б" пункта 2 части 1 статьи 43 Закона № 44-ФЗ):</w:t>
            </w:r>
          </w:p>
          <w:p w14:paraId="2E432770" w14:textId="7901AD15" w:rsidR="00D1540C" w:rsidRPr="00001DC8" w:rsidRDefault="00FA7A7E" w:rsidP="00FA7A7E">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lang w:eastAsia="ru-RU"/>
              </w:rPr>
            </w:pPr>
            <w:r w:rsidRPr="00FA7A7E">
              <w:rPr>
                <w:rFonts w:ascii="Times New Roman" w:hAnsi="Times New Roman" w:cs="Times New Roman"/>
                <w:lang w:eastAsia="ru-RU"/>
              </w:rPr>
              <w:t>- для подтверждения происхождения товаров из Российской Федерации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третьим подпункта "а" пункта 7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tc>
        <w:tc>
          <w:tcPr>
            <w:tcW w:w="3093" w:type="dxa"/>
            <w:tcBorders>
              <w:left w:val="single" w:sz="4" w:space="0" w:color="auto"/>
              <w:bottom w:val="single" w:sz="4" w:space="0" w:color="auto"/>
              <w:right w:val="single" w:sz="4" w:space="0" w:color="auto"/>
            </w:tcBorders>
          </w:tcPr>
          <w:p w14:paraId="463FC985" w14:textId="77777777" w:rsidR="008E08C6" w:rsidRPr="008E08C6" w:rsidRDefault="008E08C6" w:rsidP="00D1540C">
            <w:pPr>
              <w:rPr>
                <w:rFonts w:ascii="Times New Roman" w:eastAsia="Times New Roman" w:hAnsi="Times New Roman" w:cs="Times New Roman"/>
                <w:color w:val="auto"/>
                <w:shd w:val="clear" w:color="auto" w:fill="FFFFFF"/>
                <w:lang w:eastAsia="zh-CN" w:bidi="ar-SA"/>
              </w:rPr>
            </w:pPr>
            <w:r w:rsidRPr="008E08C6">
              <w:rPr>
                <w:rFonts w:ascii="Times New Roman" w:eastAsia="Times New Roman" w:hAnsi="Times New Roman" w:cs="Times New Roman"/>
                <w:color w:val="auto"/>
                <w:shd w:val="clear" w:color="auto" w:fill="FFFFFF"/>
                <w:lang w:eastAsia="zh-CN" w:bidi="ar-SA"/>
              </w:rPr>
              <w:t xml:space="preserve">Включается </w:t>
            </w:r>
          </w:p>
          <w:p w14:paraId="614CCBF4" w14:textId="1822BE2C" w:rsidR="00F63E66" w:rsidRPr="00CB151E" w:rsidRDefault="008E08C6" w:rsidP="00D1540C">
            <w:pPr>
              <w:rPr>
                <w:rFonts w:ascii="Times New Roman" w:eastAsia="Times New Roman" w:hAnsi="Times New Roman" w:cs="Times New Roman"/>
                <w:color w:val="auto"/>
                <w:shd w:val="clear" w:color="auto" w:fill="FFFFFF"/>
                <w:lang w:eastAsia="zh-CN" w:bidi="ar-SA"/>
              </w:rPr>
            </w:pPr>
            <w:r w:rsidRPr="008E08C6">
              <w:rPr>
                <w:rFonts w:ascii="Times New Roman" w:eastAsia="Times New Roman" w:hAnsi="Times New Roman" w:cs="Times New Roman"/>
                <w:color w:val="auto"/>
                <w:shd w:val="clear" w:color="auto" w:fill="FFFFFF"/>
                <w:lang w:eastAsia="zh-CN" w:bidi="ar-SA"/>
              </w:rPr>
              <w:t>в заявку на участие в закупке</w:t>
            </w:r>
          </w:p>
        </w:tc>
      </w:tr>
      <w:tr w:rsidR="00F63E66" w:rsidRPr="00CB151E" w14:paraId="2ECA696D" w14:textId="77777777" w:rsidTr="00A61588">
        <w:trPr>
          <w:trHeight w:val="984"/>
          <w:jc w:val="center"/>
        </w:trPr>
        <w:tc>
          <w:tcPr>
            <w:tcW w:w="577" w:type="dxa"/>
          </w:tcPr>
          <w:p w14:paraId="58FAAF8F" w14:textId="2C736F26" w:rsidR="00F63E66" w:rsidRPr="00D021B8" w:rsidRDefault="00F63E66" w:rsidP="001349E1">
            <w:pPr>
              <w:widowControl/>
              <w:jc w:val="center"/>
              <w:rPr>
                <w:rFonts w:ascii="Times New Roman" w:eastAsia="Calibri" w:hAnsi="Times New Roman" w:cs="Times New Roman"/>
                <w:color w:val="auto"/>
                <w:lang w:bidi="ar-SA"/>
              </w:rPr>
            </w:pPr>
            <w:r w:rsidRPr="00D021B8">
              <w:rPr>
                <w:rFonts w:ascii="Times New Roman" w:eastAsia="Calibri" w:hAnsi="Times New Roman" w:cs="Times New Roman"/>
                <w:color w:val="auto"/>
                <w:lang w:bidi="ar-SA"/>
              </w:rPr>
              <w:t>2.</w:t>
            </w:r>
            <w:r w:rsidR="008E08C6" w:rsidRPr="00D021B8">
              <w:rPr>
                <w:rFonts w:ascii="Times New Roman" w:eastAsia="Calibri" w:hAnsi="Times New Roman" w:cs="Times New Roman"/>
                <w:color w:val="auto"/>
                <w:lang w:bidi="ar-SA"/>
              </w:rPr>
              <w:t>3</w:t>
            </w:r>
            <w:r w:rsidRPr="00D021B8">
              <w:rPr>
                <w:rFonts w:ascii="Times New Roman" w:eastAsia="Calibri" w:hAnsi="Times New Roman" w:cs="Times New Roman"/>
                <w:color w:val="auto"/>
                <w:lang w:bidi="ar-SA"/>
              </w:rPr>
              <w:t xml:space="preserve">. </w:t>
            </w:r>
          </w:p>
        </w:tc>
        <w:tc>
          <w:tcPr>
            <w:tcW w:w="11776" w:type="dxa"/>
            <w:gridSpan w:val="3"/>
            <w:tcBorders>
              <w:right w:val="single" w:sz="4" w:space="0" w:color="auto"/>
            </w:tcBorders>
          </w:tcPr>
          <w:p w14:paraId="242DF4DE" w14:textId="3E2960F7" w:rsidR="00F63E66" w:rsidRPr="00001DC8" w:rsidRDefault="008E08C6" w:rsidP="00001DC8">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sidRPr="00001DC8">
              <w:rPr>
                <w:rFonts w:ascii="Times New Roman" w:eastAsia="Calibri" w:hAnsi="Times New Roman" w:cs="Times New Roman"/>
                <w:color w:val="auto"/>
                <w:shd w:val="clear" w:color="auto" w:fill="FFFFFF"/>
              </w:rPr>
              <w:t>Заявка также может содержать иные информацию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w:t>
            </w:r>
          </w:p>
        </w:tc>
        <w:tc>
          <w:tcPr>
            <w:tcW w:w="3093" w:type="dxa"/>
            <w:tcBorders>
              <w:left w:val="single" w:sz="4" w:space="0" w:color="auto"/>
              <w:bottom w:val="single" w:sz="4" w:space="0" w:color="auto"/>
              <w:right w:val="single" w:sz="4" w:space="0" w:color="auto"/>
            </w:tcBorders>
          </w:tcPr>
          <w:p w14:paraId="4B823DE5" w14:textId="77777777" w:rsidR="008E08C6" w:rsidRPr="008E08C6" w:rsidRDefault="008E08C6" w:rsidP="008E08C6">
            <w:pPr>
              <w:rPr>
                <w:rFonts w:ascii="Times New Roman" w:eastAsia="Times New Roman" w:hAnsi="Times New Roman" w:cs="Times New Roman"/>
                <w:color w:val="auto"/>
                <w:shd w:val="clear" w:color="auto" w:fill="FFFFFF"/>
                <w:lang w:eastAsia="zh-CN" w:bidi="ar-SA"/>
              </w:rPr>
            </w:pPr>
            <w:r w:rsidRPr="008E08C6">
              <w:rPr>
                <w:rFonts w:ascii="Times New Roman" w:eastAsia="Times New Roman" w:hAnsi="Times New Roman" w:cs="Times New Roman"/>
                <w:color w:val="auto"/>
                <w:shd w:val="clear" w:color="auto" w:fill="FFFFFF"/>
                <w:lang w:eastAsia="zh-CN" w:bidi="ar-SA"/>
              </w:rPr>
              <w:t xml:space="preserve">Включается </w:t>
            </w:r>
          </w:p>
          <w:p w14:paraId="12179C0D" w14:textId="5E8D5753" w:rsidR="00F63E66" w:rsidRPr="00CB151E" w:rsidRDefault="008E08C6" w:rsidP="008E08C6">
            <w:pPr>
              <w:rPr>
                <w:rFonts w:ascii="Times New Roman" w:eastAsia="Times New Roman" w:hAnsi="Times New Roman" w:cs="Times New Roman"/>
                <w:color w:val="auto"/>
                <w:shd w:val="clear" w:color="auto" w:fill="FFFFFF"/>
                <w:lang w:eastAsia="zh-CN" w:bidi="ar-SA"/>
              </w:rPr>
            </w:pPr>
            <w:r w:rsidRPr="008E08C6">
              <w:rPr>
                <w:rFonts w:ascii="Times New Roman" w:eastAsia="Times New Roman" w:hAnsi="Times New Roman" w:cs="Times New Roman"/>
                <w:color w:val="auto"/>
                <w:shd w:val="clear" w:color="auto" w:fill="FFFFFF"/>
                <w:lang w:eastAsia="zh-CN" w:bidi="ar-SA"/>
              </w:rPr>
              <w:t>в заявку на участие в закупке</w:t>
            </w:r>
          </w:p>
        </w:tc>
      </w:tr>
      <w:tr w:rsidR="00D063F8" w:rsidRPr="00CB151E" w14:paraId="31426606" w14:textId="77777777" w:rsidTr="00A61588">
        <w:trPr>
          <w:trHeight w:val="1407"/>
          <w:jc w:val="center"/>
        </w:trPr>
        <w:tc>
          <w:tcPr>
            <w:tcW w:w="577" w:type="dxa"/>
          </w:tcPr>
          <w:p w14:paraId="6CA76D8D" w14:textId="44B605B5" w:rsidR="00D063F8" w:rsidRPr="00D021B8" w:rsidRDefault="00D063F8" w:rsidP="001349E1">
            <w:pPr>
              <w:widowControl/>
              <w:jc w:val="center"/>
              <w:rPr>
                <w:rFonts w:ascii="Times New Roman" w:eastAsia="Calibri" w:hAnsi="Times New Roman" w:cs="Times New Roman"/>
                <w:color w:val="auto"/>
                <w:lang w:bidi="ar-SA"/>
              </w:rPr>
            </w:pPr>
            <w:r w:rsidRPr="00D021B8">
              <w:rPr>
                <w:rFonts w:ascii="Times New Roman" w:eastAsia="Calibri" w:hAnsi="Times New Roman" w:cs="Times New Roman"/>
                <w:color w:val="auto"/>
                <w:lang w:bidi="ar-SA"/>
              </w:rPr>
              <w:t xml:space="preserve">3. </w:t>
            </w:r>
          </w:p>
        </w:tc>
        <w:tc>
          <w:tcPr>
            <w:tcW w:w="11776" w:type="dxa"/>
            <w:gridSpan w:val="3"/>
            <w:tcBorders>
              <w:right w:val="single" w:sz="4" w:space="0" w:color="auto"/>
            </w:tcBorders>
          </w:tcPr>
          <w:p w14:paraId="14408811" w14:textId="6DECD88F" w:rsidR="00D063F8" w:rsidRPr="00725DB0" w:rsidRDefault="00D063F8" w:rsidP="00001DC8">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sidRPr="00725DB0">
              <w:rPr>
                <w:rFonts w:ascii="Times New Roman" w:eastAsia="Calibri" w:hAnsi="Times New Roman" w:cs="Times New Roman"/>
                <w:color w:val="auto"/>
                <w:shd w:val="clear" w:color="auto" w:fill="FFFFFF"/>
              </w:rPr>
              <w:t xml:space="preserve">Информация и документы, предусмотренные нормативными правовыми актами, принятыми </w:t>
            </w:r>
            <w:r w:rsidRPr="00725DB0">
              <w:rPr>
                <w:rFonts w:ascii="Times New Roman" w:eastAsia="Calibri" w:hAnsi="Times New Roman" w:cs="Times New Roman"/>
                <w:color w:val="auto"/>
                <w:shd w:val="clear" w:color="auto" w:fill="FFFFFF"/>
              </w:rPr>
              <w:br/>
              <w:t>в соответствии с</w:t>
            </w:r>
            <w:r w:rsidR="009E09E9" w:rsidRPr="00725DB0">
              <w:rPr>
                <w:rFonts w:ascii="Times New Roman" w:eastAsia="Calibri" w:hAnsi="Times New Roman" w:cs="Times New Roman"/>
                <w:color w:val="auto"/>
                <w:shd w:val="clear" w:color="auto" w:fill="FFFFFF"/>
              </w:rPr>
              <w:t xml:space="preserve">о </w:t>
            </w:r>
            <w:r w:rsidRPr="00725DB0">
              <w:rPr>
                <w:rFonts w:ascii="Times New Roman" w:eastAsia="Calibri" w:hAnsi="Times New Roman" w:cs="Times New Roman"/>
                <w:color w:val="auto"/>
                <w:shd w:val="clear" w:color="auto" w:fill="FFFFFF"/>
              </w:rPr>
              <w:t>стать</w:t>
            </w:r>
            <w:r w:rsidR="009E09E9" w:rsidRPr="00725DB0">
              <w:rPr>
                <w:rFonts w:ascii="Times New Roman" w:eastAsia="Calibri" w:hAnsi="Times New Roman" w:cs="Times New Roman"/>
                <w:color w:val="auto"/>
                <w:shd w:val="clear" w:color="auto" w:fill="FFFFFF"/>
              </w:rPr>
              <w:t>ей</w:t>
            </w:r>
            <w:r w:rsidRPr="00725DB0">
              <w:rPr>
                <w:rFonts w:ascii="Times New Roman" w:eastAsia="Calibri" w:hAnsi="Times New Roman" w:cs="Times New Roman"/>
                <w:color w:val="auto"/>
                <w:shd w:val="clear" w:color="auto" w:fill="FFFFFF"/>
              </w:rPr>
              <w:t xml:space="preserve"> 14 Закона № 44-ФЗ.</w:t>
            </w:r>
          </w:p>
          <w:p w14:paraId="6E22AF09" w14:textId="1A6ECE96" w:rsidR="00D063F8" w:rsidRPr="00725DB0" w:rsidRDefault="00D063F8" w:rsidP="00001DC8">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sidRPr="00725DB0">
              <w:rPr>
                <w:rFonts w:ascii="Times New Roman" w:eastAsia="Calibri" w:hAnsi="Times New Roman" w:cs="Times New Roman"/>
                <w:color w:val="auto"/>
                <w:shd w:val="clear" w:color="auto" w:fill="FFFFFF"/>
              </w:rPr>
              <w:t xml:space="preserve">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w:t>
            </w:r>
            <w:r w:rsidRPr="00725DB0">
              <w:rPr>
                <w:rFonts w:ascii="Times New Roman" w:eastAsia="Calibri" w:hAnsi="Times New Roman" w:cs="Times New Roman"/>
                <w:color w:val="auto"/>
                <w:shd w:val="clear" w:color="auto" w:fill="FFFFFF"/>
              </w:rPr>
              <w:br/>
              <w:t>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093" w:type="dxa"/>
            <w:tcBorders>
              <w:left w:val="single" w:sz="4" w:space="0" w:color="auto"/>
              <w:right w:val="single" w:sz="4" w:space="0" w:color="auto"/>
            </w:tcBorders>
          </w:tcPr>
          <w:p w14:paraId="43A1CD01" w14:textId="22BEB4AE" w:rsidR="00D063F8" w:rsidRPr="00725DB0" w:rsidRDefault="00D261C9" w:rsidP="001349E1">
            <w:pPr>
              <w:rPr>
                <w:rFonts w:ascii="Times New Roman" w:eastAsia="Times New Roman" w:hAnsi="Times New Roman" w:cs="Times New Roman"/>
                <w:color w:val="auto"/>
                <w:shd w:val="clear" w:color="auto" w:fill="FFFFFF"/>
                <w:lang w:eastAsia="zh-CN" w:bidi="ar-SA"/>
              </w:rPr>
            </w:pPr>
            <w:r w:rsidRPr="00D261C9">
              <w:rPr>
                <w:rFonts w:ascii="Times New Roman" w:eastAsia="Times New Roman" w:hAnsi="Times New Roman" w:cs="Times New Roman"/>
                <w:color w:val="auto"/>
                <w:shd w:val="clear" w:color="auto" w:fill="FFFFFF"/>
                <w:lang w:eastAsia="zh-CN" w:bidi="ar-SA"/>
              </w:rPr>
              <w:t>Включается в заявку на участие в закупке</w:t>
            </w:r>
          </w:p>
        </w:tc>
      </w:tr>
      <w:tr w:rsidR="00D261C9" w:rsidRPr="00CB151E" w14:paraId="32AD4E2D" w14:textId="77777777" w:rsidTr="00A61588">
        <w:trPr>
          <w:trHeight w:val="1407"/>
          <w:jc w:val="center"/>
        </w:trPr>
        <w:tc>
          <w:tcPr>
            <w:tcW w:w="577" w:type="dxa"/>
          </w:tcPr>
          <w:p w14:paraId="16178FE3" w14:textId="3F42F7B7" w:rsidR="00D261C9" w:rsidRPr="00D021B8" w:rsidRDefault="00D261C9" w:rsidP="001349E1">
            <w:pPr>
              <w:widowControl/>
              <w:jc w:val="center"/>
              <w:rPr>
                <w:rFonts w:ascii="Times New Roman" w:eastAsia="Calibri" w:hAnsi="Times New Roman" w:cs="Times New Roman"/>
                <w:color w:val="auto"/>
                <w:lang w:bidi="ar-SA"/>
              </w:rPr>
            </w:pPr>
            <w:r>
              <w:rPr>
                <w:rFonts w:ascii="Times New Roman" w:eastAsia="Calibri" w:hAnsi="Times New Roman" w:cs="Times New Roman"/>
                <w:color w:val="auto"/>
                <w:lang w:bidi="ar-SA"/>
              </w:rPr>
              <w:t xml:space="preserve">3.1. </w:t>
            </w:r>
          </w:p>
        </w:tc>
        <w:tc>
          <w:tcPr>
            <w:tcW w:w="11776" w:type="dxa"/>
            <w:gridSpan w:val="3"/>
            <w:tcBorders>
              <w:right w:val="single" w:sz="4" w:space="0" w:color="auto"/>
            </w:tcBorders>
          </w:tcPr>
          <w:p w14:paraId="1689320C" w14:textId="766D4FDB" w:rsidR="00D261C9" w:rsidRPr="00D261C9" w:rsidRDefault="00D261C9" w:rsidP="00D261C9">
            <w:pPr>
              <w:jc w:val="both"/>
              <w:rPr>
                <w:rFonts w:ascii="Times New Roman" w:eastAsia="Calibri" w:hAnsi="Times New Roman" w:cs="Times New Roman"/>
                <w:color w:val="auto"/>
                <w:sz w:val="22"/>
                <w:szCs w:val="22"/>
                <w:lang w:bidi="ar-SA"/>
              </w:rPr>
            </w:pPr>
            <w:r w:rsidRPr="006872DE">
              <w:rPr>
                <w:rFonts w:ascii="Times New Roman" w:eastAsia="Calibri" w:hAnsi="Times New Roman" w:cs="Times New Roman"/>
                <w:color w:val="FF0000"/>
                <w:u w:val="single"/>
              </w:rPr>
              <w:t xml:space="preserve">     Установлено преимущество в отношении товаров российского происхождения</w:t>
            </w:r>
            <w:r w:rsidRPr="006872DE">
              <w:rPr>
                <w:rFonts w:ascii="Times New Roman" w:eastAsia="Calibri" w:hAnsi="Times New Roman" w:cs="Times New Roman"/>
                <w:color w:val="FF0000"/>
              </w:rPr>
              <w:t xml:space="preserve"> </w:t>
            </w:r>
            <w:r w:rsidRPr="00D261C9">
              <w:rPr>
                <w:rFonts w:ascii="Times New Roman" w:eastAsia="Calibri" w:hAnsi="Times New Roman" w:cs="Times New Roman"/>
              </w:rPr>
              <w:t>в соответствии с пунктом 1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2851C137" w14:textId="77777777" w:rsidR="00D261C9" w:rsidRPr="00D261C9" w:rsidRDefault="00D261C9" w:rsidP="00D261C9">
            <w:pPr>
              <w:ind w:firstLine="426"/>
              <w:jc w:val="both"/>
              <w:rPr>
                <w:rFonts w:ascii="Times New Roman" w:eastAsia="Calibri" w:hAnsi="Times New Roman" w:cs="Times New Roman"/>
              </w:rPr>
            </w:pPr>
            <w:r w:rsidRPr="00D261C9">
              <w:rPr>
                <w:rFonts w:ascii="Times New Roman" w:eastAsia="Calibri" w:hAnsi="Times New Roman" w:cs="Times New Roman"/>
              </w:rPr>
              <w:t xml:space="preserve">В соответствии с подпунктом «б» пункта 4 Постановления № 1875 указанное </w:t>
            </w:r>
            <w:r w:rsidRPr="00D261C9">
              <w:rPr>
                <w:rFonts w:ascii="Times New Roman" w:eastAsia="Calibri" w:hAnsi="Times New Roman" w:cs="Times New Roman"/>
                <w:u w:val="single"/>
              </w:rPr>
              <w:t xml:space="preserve">преимущество применяется </w:t>
            </w:r>
            <w:r w:rsidRPr="00D261C9">
              <w:rPr>
                <w:rFonts w:ascii="Times New Roman" w:eastAsia="Calibri" w:hAnsi="Times New Roman" w:cs="Times New Roman"/>
                <w:u w:val="single"/>
              </w:rPr>
              <w:lastRenderedPageBreak/>
              <w:t>при условии, что</w:t>
            </w:r>
            <w:r w:rsidRPr="00D261C9">
              <w:rPr>
                <w:rFonts w:ascii="Times New Roman" w:eastAsia="Calibri" w:hAnsi="Times New Roman" w:cs="Times New Roman"/>
              </w:rPr>
              <w:t>:</w:t>
            </w:r>
          </w:p>
          <w:p w14:paraId="636E2010" w14:textId="77777777" w:rsidR="00D261C9" w:rsidRPr="00D261C9" w:rsidRDefault="00D261C9" w:rsidP="00D261C9">
            <w:pPr>
              <w:ind w:firstLine="426"/>
              <w:jc w:val="both"/>
              <w:rPr>
                <w:rFonts w:ascii="Times New Roman" w:eastAsia="Calibri" w:hAnsi="Times New Roman" w:cs="Times New Roman"/>
              </w:rPr>
            </w:pPr>
            <w:r w:rsidRPr="00D261C9">
              <w:rPr>
                <w:rFonts w:ascii="Times New Roman" w:hAnsi="Times New Roman" w:cs="Times New Roman"/>
              </w:rPr>
              <w:t xml:space="preserve">- при осуществлении закупки </w:t>
            </w:r>
            <w:r w:rsidRPr="00D261C9">
              <w:rPr>
                <w:rFonts w:ascii="Times New Roman" w:hAnsi="Times New Roman" w:cs="Times New Roman"/>
                <w:u w:val="single"/>
              </w:rPr>
              <w:t>в числе заявок на участие в закупке</w:t>
            </w:r>
            <w:r w:rsidRPr="00D261C9">
              <w:rPr>
                <w:rFonts w:ascii="Times New Roman" w:hAnsi="Times New Roman" w:cs="Times New Roman"/>
              </w:rPr>
              <w:t xml:space="preserve">, которым в соответствии с подпунктом «б» пункта 1 части 15 статьи 48, </w:t>
            </w:r>
            <w:hyperlink r:id="rId8" w:history="1">
              <w:r w:rsidRPr="00D261C9">
                <w:rPr>
                  <w:rFonts w:ascii="Times New Roman" w:hAnsi="Times New Roman" w:cs="Times New Roman"/>
                  <w:color w:val="auto"/>
                  <w:u w:val="single"/>
                </w:rPr>
                <w:t>подпунктом «б» пункта 1 части 5 статьи 49</w:t>
              </w:r>
            </w:hyperlink>
            <w:r w:rsidRPr="00D261C9">
              <w:rPr>
                <w:rFonts w:ascii="Times New Roman" w:hAnsi="Times New Roman" w:cs="Times New Roman"/>
              </w:rPr>
              <w:t xml:space="preserve">, подпунктом «б» пункта 1 части 3 статьи 50, </w:t>
            </w:r>
            <w:hyperlink r:id="rId9" w:history="1">
              <w:r w:rsidRPr="00D261C9">
                <w:rPr>
                  <w:rFonts w:ascii="Times New Roman" w:hAnsi="Times New Roman" w:cs="Times New Roman"/>
                  <w:color w:val="auto"/>
                  <w:u w:val="single"/>
                </w:rPr>
                <w:t>подпунктом «в» пункта 1 части 10 статьи 73</w:t>
              </w:r>
            </w:hyperlink>
            <w:r w:rsidRPr="00D261C9">
              <w:rPr>
                <w:rFonts w:ascii="Times New Roman" w:hAnsi="Times New Roman" w:cs="Times New Roman"/>
              </w:rPr>
              <w:t xml:space="preserve">, пунктом 1 части 5 статьи 74, подпунктом «в» пункта 1 части 9 статьи 75, подпунктом «б» пункта 1 части 5 статьи 76 Закона </w:t>
            </w:r>
            <w:r w:rsidRPr="00D261C9">
              <w:rPr>
                <w:rFonts w:ascii="Times New Roman" w:eastAsia="Calibri" w:hAnsi="Times New Roman" w:cs="Times New Roman"/>
              </w:rPr>
              <w:t>присваиваются порядковые номера, имеется заявка на участие в закупке, содержащая предложение о поставке хотя бы одного товара, происходящего из иностранного государства.</w:t>
            </w:r>
          </w:p>
          <w:p w14:paraId="20F7AE51" w14:textId="12D0F1CA" w:rsidR="00D261C9" w:rsidRPr="00725DB0" w:rsidRDefault="00D261C9" w:rsidP="00D261C9">
            <w:pPr>
              <w:widowControl/>
              <w:suppressAutoHyphens/>
              <w:autoSpaceDE w:val="0"/>
              <w:autoSpaceDN w:val="0"/>
              <w:adjustRightInd w:val="0"/>
              <w:ind w:firstLine="284"/>
              <w:jc w:val="both"/>
              <w:rPr>
                <w:rFonts w:ascii="Times New Roman" w:eastAsia="Calibri" w:hAnsi="Times New Roman" w:cs="Times New Roman"/>
                <w:color w:val="auto"/>
                <w:shd w:val="clear" w:color="auto" w:fill="FFFFFF"/>
              </w:rPr>
            </w:pPr>
            <w:r w:rsidRPr="00D261C9">
              <w:rPr>
                <w:rFonts w:ascii="Times New Roman" w:eastAsia="Calibri" w:hAnsi="Times New Roman" w:cs="Times New Roman"/>
                <w:lang w:eastAsia="ru-RU"/>
              </w:rPr>
              <w:t>Подтверждением страны происхождения товара является указание (декларирование) участником закупки в заявке на участие в закупке наименования страны происхождения товара.</w:t>
            </w:r>
          </w:p>
        </w:tc>
        <w:tc>
          <w:tcPr>
            <w:tcW w:w="3093" w:type="dxa"/>
            <w:tcBorders>
              <w:left w:val="single" w:sz="4" w:space="0" w:color="auto"/>
              <w:right w:val="single" w:sz="4" w:space="0" w:color="auto"/>
            </w:tcBorders>
          </w:tcPr>
          <w:p w14:paraId="58E70B67" w14:textId="77777777" w:rsidR="00D261C9" w:rsidRPr="00725DB0" w:rsidRDefault="00D261C9" w:rsidP="001349E1">
            <w:pPr>
              <w:rPr>
                <w:rFonts w:ascii="Times New Roman" w:eastAsia="Times New Roman" w:hAnsi="Times New Roman" w:cs="Times New Roman"/>
                <w:color w:val="auto"/>
                <w:shd w:val="clear" w:color="auto" w:fill="FFFFFF"/>
                <w:lang w:eastAsia="zh-CN" w:bidi="ar-SA"/>
              </w:rPr>
            </w:pPr>
          </w:p>
        </w:tc>
      </w:tr>
      <w:bookmarkEnd w:id="0"/>
      <w:tr w:rsidR="00580EBB" w:rsidRPr="00CB151E" w14:paraId="6871F2C9" w14:textId="77777777" w:rsidTr="0064025A">
        <w:trPr>
          <w:trHeight w:val="420"/>
          <w:jc w:val="center"/>
        </w:trPr>
        <w:tc>
          <w:tcPr>
            <w:tcW w:w="15446" w:type="dxa"/>
            <w:gridSpan w:val="5"/>
            <w:vAlign w:val="center"/>
          </w:tcPr>
          <w:p w14:paraId="702221A7" w14:textId="2D52DDFD" w:rsidR="00580EBB" w:rsidRPr="00CB151E" w:rsidRDefault="005157D0" w:rsidP="00580EBB">
            <w:pPr>
              <w:widowControl/>
              <w:suppressAutoHyphens/>
              <w:autoSpaceDE w:val="0"/>
              <w:autoSpaceDN w:val="0"/>
              <w:adjustRightInd w:val="0"/>
              <w:jc w:val="center"/>
              <w:rPr>
                <w:rFonts w:ascii="Times New Roman" w:eastAsia="Times New Roman" w:hAnsi="Times New Roman" w:cs="Times New Roman"/>
                <w:b/>
                <w:color w:val="auto"/>
                <w:shd w:val="clear" w:color="auto" w:fill="FFFFFF"/>
                <w:lang w:eastAsia="zh-CN" w:bidi="ar-SA"/>
              </w:rPr>
            </w:pPr>
            <w:r w:rsidRPr="005157D0">
              <w:rPr>
                <w:rFonts w:ascii="Times New Roman" w:eastAsia="Times New Roman" w:hAnsi="Times New Roman" w:cs="Times New Roman"/>
                <w:b/>
                <w:color w:val="auto"/>
                <w:shd w:val="clear" w:color="auto" w:fill="FFFFFF"/>
                <w:lang w:eastAsia="zh-CN" w:bidi="ar-SA"/>
              </w:rPr>
              <w:t>В соответствии с частями 4, 5 статьи 43 Закона № 44-ФЗ</w:t>
            </w:r>
            <w:r w:rsidR="00F63E66" w:rsidRPr="00F63E66">
              <w:rPr>
                <w:rFonts w:ascii="Times New Roman" w:eastAsia="Times New Roman" w:hAnsi="Times New Roman" w:cs="Times New Roman"/>
                <w:b/>
                <w:color w:val="auto"/>
                <w:shd w:val="clear" w:color="auto" w:fill="FFFFFF"/>
                <w:lang w:eastAsia="zh-CN" w:bidi="ar-SA"/>
              </w:rPr>
              <w:t>:</w:t>
            </w:r>
          </w:p>
        </w:tc>
      </w:tr>
      <w:tr w:rsidR="00580EBB" w:rsidRPr="00CB151E" w14:paraId="346A7092" w14:textId="77777777" w:rsidTr="0064025A">
        <w:trPr>
          <w:trHeight w:val="420"/>
          <w:jc w:val="center"/>
        </w:trPr>
        <w:tc>
          <w:tcPr>
            <w:tcW w:w="15446" w:type="dxa"/>
            <w:gridSpan w:val="5"/>
          </w:tcPr>
          <w:p w14:paraId="168982C5" w14:textId="7A5E9AE9" w:rsidR="00580EBB" w:rsidRPr="00CB151E" w:rsidRDefault="005157D0" w:rsidP="008E08C6">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5157D0">
              <w:rPr>
                <w:rFonts w:ascii="Times New Roman" w:eastAsia="Times New Roman" w:hAnsi="Times New Roman" w:cs="Times New Roman"/>
                <w:color w:val="auto"/>
                <w:shd w:val="clear" w:color="auto" w:fill="FFFFFF"/>
                <w:lang w:eastAsia="zh-CN" w:bidi="ar-SA"/>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w:t>
            </w:r>
            <w:r w:rsidR="00B05ADD" w:rsidRPr="005157D0">
              <w:rPr>
                <w:rFonts w:ascii="Times New Roman" w:eastAsia="Times New Roman" w:hAnsi="Times New Roman" w:cs="Times New Roman"/>
                <w:color w:val="auto"/>
                <w:shd w:val="clear" w:color="auto" w:fill="FFFFFF"/>
                <w:lang w:eastAsia="zh-CN" w:bidi="ar-SA"/>
              </w:rPr>
              <w:t>до окончания,</w:t>
            </w:r>
            <w:r w:rsidRPr="005157D0">
              <w:rPr>
                <w:rFonts w:ascii="Times New Roman" w:eastAsia="Times New Roman" w:hAnsi="Times New Roman" w:cs="Times New Roman"/>
                <w:color w:val="auto"/>
                <w:shd w:val="clear" w:color="auto" w:fill="FFFFFF"/>
                <w:lang w:eastAsia="zh-CN" w:bidi="ar-SA"/>
              </w:rPr>
              <w:t xml:space="preserve"> установленного в соответствии с Законом № 44-ФЗ срока подачи заявок на участие в закупке.</w:t>
            </w:r>
          </w:p>
        </w:tc>
      </w:tr>
      <w:tr w:rsidR="00580EBB" w:rsidRPr="00CB151E" w14:paraId="6979591E" w14:textId="77777777" w:rsidTr="0064025A">
        <w:trPr>
          <w:trHeight w:val="420"/>
          <w:jc w:val="center"/>
        </w:trPr>
        <w:tc>
          <w:tcPr>
            <w:tcW w:w="15446" w:type="dxa"/>
            <w:gridSpan w:val="5"/>
          </w:tcPr>
          <w:p w14:paraId="726D62EF" w14:textId="6F78AA5B" w:rsidR="00580EBB" w:rsidRPr="00CB151E" w:rsidRDefault="005157D0" w:rsidP="008E08C6">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5157D0">
              <w:rPr>
                <w:rFonts w:ascii="Times New Roman" w:eastAsia="Times New Roman" w:hAnsi="Times New Roman" w:cs="Times New Roman"/>
                <w:color w:val="auto"/>
                <w:shd w:val="clear" w:color="auto" w:fill="FFFFFF"/>
                <w:lang w:eastAsia="zh-CN" w:bidi="ar-SA"/>
              </w:rPr>
              <w:t>Подача заявки на участие в закупке означает согласие участника закупки, подавшего такую заявку, на поставку товаров на условиях, предусмотренных извещением об осуществлении закупки и в соответствии с заявкой такого участника закупки на участие в закупке.</w:t>
            </w:r>
          </w:p>
        </w:tc>
      </w:tr>
      <w:tr w:rsidR="00B941CA" w:rsidRPr="00CB151E" w14:paraId="53A9E480" w14:textId="77777777" w:rsidTr="0064025A">
        <w:trPr>
          <w:trHeight w:val="420"/>
          <w:jc w:val="center"/>
        </w:trPr>
        <w:tc>
          <w:tcPr>
            <w:tcW w:w="15446" w:type="dxa"/>
            <w:gridSpan w:val="5"/>
          </w:tcPr>
          <w:p w14:paraId="6F5CBC1F" w14:textId="2E3E9ABB" w:rsidR="00B941CA" w:rsidRPr="002C0CED" w:rsidRDefault="00B941CA" w:rsidP="00CB151E">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Ответственность за недостоверность информации и (или) документов, направленных оператору электронной площадки,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w:t>
            </w:r>
            <w:r w:rsidR="00CB151E" w:rsidRPr="00CB151E">
              <w:rPr>
                <w:rFonts w:ascii="Times New Roman" w:eastAsia="Times New Roman" w:hAnsi="Times New Roman" w:cs="Times New Roman"/>
                <w:color w:val="auto"/>
                <w:shd w:val="clear" w:color="auto" w:fill="FFFFFF"/>
                <w:lang w:eastAsia="zh-CN" w:bidi="ar-SA"/>
              </w:rPr>
              <w:t xml:space="preserve"> </w:t>
            </w:r>
            <w:r w:rsidRPr="00CB151E">
              <w:rPr>
                <w:rFonts w:ascii="Times New Roman" w:eastAsia="Times New Roman" w:hAnsi="Times New Roman" w:cs="Times New Roman"/>
                <w:color w:val="auto"/>
                <w:shd w:val="clear" w:color="auto" w:fill="FFFFFF"/>
                <w:lang w:eastAsia="zh-CN" w:bidi="ar-SA"/>
              </w:rPr>
              <w:t>и (или) документов, несет участник закупки.</w:t>
            </w:r>
            <w:r w:rsidR="002C0CED" w:rsidRPr="002C0CED">
              <w:rPr>
                <w:rFonts w:ascii="Times New Roman" w:eastAsia="Times New Roman" w:hAnsi="Times New Roman" w:cs="Times New Roman"/>
                <w:color w:val="auto"/>
                <w:shd w:val="clear" w:color="auto" w:fill="FFFFFF"/>
                <w:lang w:eastAsia="zh-CN" w:bidi="ar-SA"/>
              </w:rPr>
              <w:t xml:space="preserve"> </w:t>
            </w:r>
          </w:p>
        </w:tc>
      </w:tr>
      <w:tr w:rsidR="00580EBB" w:rsidRPr="00CB151E" w14:paraId="72C12EF6" w14:textId="77777777" w:rsidTr="0064025A">
        <w:trPr>
          <w:trHeight w:val="274"/>
          <w:jc w:val="center"/>
        </w:trPr>
        <w:tc>
          <w:tcPr>
            <w:tcW w:w="15446" w:type="dxa"/>
            <w:gridSpan w:val="5"/>
            <w:vAlign w:val="center"/>
          </w:tcPr>
          <w:p w14:paraId="37AFEA6D" w14:textId="597ADE53" w:rsidR="00580EBB" w:rsidRPr="00CB151E" w:rsidRDefault="00580EBB" w:rsidP="00580EBB">
            <w:pPr>
              <w:widowControl/>
              <w:suppressAutoHyphens/>
              <w:autoSpaceDE w:val="0"/>
              <w:autoSpaceDN w:val="0"/>
              <w:adjustRightInd w:val="0"/>
              <w:jc w:val="center"/>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b/>
                <w:color w:val="auto"/>
                <w:shd w:val="clear" w:color="auto" w:fill="FFFFFF"/>
                <w:lang w:eastAsia="zh-CN" w:bidi="ar-SA"/>
              </w:rPr>
              <w:t xml:space="preserve">В соответствии с частью 6 статьи 43 </w:t>
            </w:r>
            <w:r w:rsidR="00C76678" w:rsidRPr="00C76678">
              <w:rPr>
                <w:rFonts w:ascii="Times New Roman" w:eastAsia="Times New Roman" w:hAnsi="Times New Roman" w:cs="Times New Roman"/>
                <w:b/>
                <w:color w:val="auto"/>
                <w:shd w:val="clear" w:color="auto" w:fill="FFFFFF"/>
                <w:lang w:eastAsia="zh-CN" w:bidi="ar-SA"/>
              </w:rPr>
              <w:t>Закона № 44-ФЗ</w:t>
            </w:r>
            <w:r w:rsidRPr="00CB151E">
              <w:rPr>
                <w:rFonts w:ascii="Times New Roman" w:eastAsia="Times New Roman" w:hAnsi="Times New Roman" w:cs="Times New Roman"/>
                <w:b/>
                <w:color w:val="auto"/>
                <w:shd w:val="clear" w:color="auto" w:fill="FFFFFF"/>
                <w:lang w:eastAsia="zh-CN" w:bidi="ar-SA"/>
              </w:rPr>
              <w:t>:</w:t>
            </w:r>
          </w:p>
        </w:tc>
      </w:tr>
      <w:tr w:rsidR="00580EBB" w:rsidRPr="00CB151E" w14:paraId="150F3C0B" w14:textId="77777777" w:rsidTr="00F63E66">
        <w:trPr>
          <w:trHeight w:val="417"/>
          <w:jc w:val="center"/>
        </w:trPr>
        <w:tc>
          <w:tcPr>
            <w:tcW w:w="577" w:type="dxa"/>
          </w:tcPr>
          <w:p w14:paraId="78338BA0" w14:textId="77777777" w:rsidR="00580EBB" w:rsidRPr="00CB151E" w:rsidRDefault="00580EBB" w:rsidP="00580EBB">
            <w:pPr>
              <w:widowControl/>
              <w:suppressAutoHyphens/>
              <w:autoSpaceDE w:val="0"/>
              <w:autoSpaceDN w:val="0"/>
              <w:adjustRightInd w:val="0"/>
              <w:jc w:val="center"/>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1</w:t>
            </w:r>
          </w:p>
        </w:tc>
        <w:tc>
          <w:tcPr>
            <w:tcW w:w="14869" w:type="dxa"/>
            <w:gridSpan w:val="4"/>
          </w:tcPr>
          <w:p w14:paraId="6C80677E" w14:textId="4A49152C" w:rsidR="00580EBB" w:rsidRPr="00CB151E" w:rsidRDefault="00580EBB" w:rsidP="002F3ED6">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Подать заявку на участие в закупке вправе только зарегистрированный в единой информационной системе и аккредито</w:t>
            </w:r>
            <w:r w:rsidR="002F3ED6" w:rsidRPr="00CB151E">
              <w:rPr>
                <w:rFonts w:ascii="Times New Roman" w:eastAsia="Times New Roman" w:hAnsi="Times New Roman" w:cs="Times New Roman"/>
                <w:color w:val="auto"/>
                <w:shd w:val="clear" w:color="auto" w:fill="FFFFFF"/>
                <w:lang w:eastAsia="zh-CN" w:bidi="ar-SA"/>
              </w:rPr>
              <w:t xml:space="preserve">ванный на электронной площадке </w:t>
            </w:r>
            <w:r w:rsidRPr="00CB151E">
              <w:rPr>
                <w:rFonts w:ascii="Times New Roman" w:eastAsia="Times New Roman" w:hAnsi="Times New Roman" w:cs="Times New Roman"/>
                <w:color w:val="auto"/>
                <w:shd w:val="clear" w:color="auto" w:fill="FFFFFF"/>
                <w:lang w:eastAsia="zh-CN" w:bidi="ar-SA"/>
              </w:rPr>
              <w:t xml:space="preserve">участник закупки путем направления такой заявки в соответствии с </w:t>
            </w:r>
            <w:r w:rsidR="00C76678" w:rsidRPr="00C76678">
              <w:rPr>
                <w:rFonts w:ascii="Times New Roman" w:eastAsia="Times New Roman" w:hAnsi="Times New Roman" w:cs="Times New Roman"/>
                <w:color w:val="auto"/>
                <w:shd w:val="clear" w:color="auto" w:fill="FFFFFF"/>
                <w:lang w:eastAsia="zh-CN" w:bidi="ar-SA"/>
              </w:rPr>
              <w:t>Закон</w:t>
            </w:r>
            <w:r w:rsidR="00C76678">
              <w:rPr>
                <w:rFonts w:ascii="Times New Roman" w:eastAsia="Times New Roman" w:hAnsi="Times New Roman" w:cs="Times New Roman"/>
                <w:color w:val="auto"/>
                <w:shd w:val="clear" w:color="auto" w:fill="FFFFFF"/>
                <w:lang w:eastAsia="zh-CN" w:bidi="ar-SA"/>
              </w:rPr>
              <w:t>ом</w:t>
            </w:r>
            <w:r w:rsidR="00C76678" w:rsidRPr="00C76678">
              <w:rPr>
                <w:rFonts w:ascii="Times New Roman" w:eastAsia="Times New Roman" w:hAnsi="Times New Roman" w:cs="Times New Roman"/>
                <w:color w:val="auto"/>
                <w:shd w:val="clear" w:color="auto" w:fill="FFFFFF"/>
                <w:lang w:eastAsia="zh-CN" w:bidi="ar-SA"/>
              </w:rPr>
              <w:t xml:space="preserve"> № 44-ФЗ</w:t>
            </w:r>
            <w:r w:rsidRPr="00CB151E">
              <w:rPr>
                <w:rFonts w:ascii="Times New Roman" w:eastAsia="Times New Roman" w:hAnsi="Times New Roman" w:cs="Times New Roman"/>
                <w:color w:val="auto"/>
                <w:shd w:val="clear" w:color="auto" w:fill="FFFFFF"/>
                <w:lang w:eastAsia="zh-CN" w:bidi="ar-SA"/>
              </w:rPr>
              <w:t xml:space="preserve"> </w:t>
            </w:r>
            <w:r w:rsidR="002F3ED6" w:rsidRPr="00CB151E">
              <w:rPr>
                <w:rFonts w:ascii="Times New Roman" w:eastAsia="Times New Roman" w:hAnsi="Times New Roman" w:cs="Times New Roman"/>
                <w:color w:val="auto"/>
                <w:shd w:val="clear" w:color="auto" w:fill="FFFFFF"/>
                <w:lang w:eastAsia="zh-CN" w:bidi="ar-SA"/>
              </w:rPr>
              <w:t>оператору электронной площадки.</w:t>
            </w:r>
          </w:p>
        </w:tc>
      </w:tr>
      <w:tr w:rsidR="008E5736" w:rsidRPr="00CB151E" w14:paraId="2F58EB9C" w14:textId="77777777" w:rsidTr="00A61588">
        <w:trPr>
          <w:trHeight w:val="417"/>
          <w:jc w:val="center"/>
        </w:trPr>
        <w:tc>
          <w:tcPr>
            <w:tcW w:w="577" w:type="dxa"/>
          </w:tcPr>
          <w:p w14:paraId="047F41CC" w14:textId="77777777" w:rsidR="008E5736" w:rsidRPr="00CB151E" w:rsidRDefault="008E5736" w:rsidP="00580EBB">
            <w:pPr>
              <w:widowControl/>
              <w:suppressAutoHyphens/>
              <w:autoSpaceDE w:val="0"/>
              <w:autoSpaceDN w:val="0"/>
              <w:adjustRightInd w:val="0"/>
              <w:jc w:val="center"/>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2</w:t>
            </w:r>
          </w:p>
        </w:tc>
        <w:tc>
          <w:tcPr>
            <w:tcW w:w="9620" w:type="dxa"/>
            <w:gridSpan w:val="2"/>
          </w:tcPr>
          <w:p w14:paraId="06F68F47" w14:textId="1610DD2E" w:rsidR="008E5736" w:rsidRPr="00856D63" w:rsidRDefault="00856D63" w:rsidP="008E5736">
            <w:pPr>
              <w:widowControl/>
              <w:suppressAutoHyphens/>
              <w:autoSpaceDE w:val="0"/>
              <w:autoSpaceDN w:val="0"/>
              <w:adjustRightInd w:val="0"/>
              <w:ind w:firstLine="284"/>
              <w:jc w:val="both"/>
              <w:rPr>
                <w:rFonts w:ascii="Times New Roman" w:eastAsia="Times New Roman" w:hAnsi="Times New Roman" w:cs="Times New Roman"/>
                <w:color w:val="auto"/>
                <w:highlight w:val="yellow"/>
                <w:shd w:val="clear" w:color="auto" w:fill="FFFFFF"/>
                <w:lang w:eastAsia="zh-CN" w:bidi="ar-SA"/>
              </w:rPr>
            </w:pPr>
            <w:r w:rsidRPr="005153E4">
              <w:rPr>
                <w:rFonts w:ascii="Times New Roman" w:eastAsia="Times New Roman" w:hAnsi="Times New Roman" w:cs="Times New Roman"/>
                <w:color w:val="auto"/>
                <w:shd w:val="clear" w:color="auto" w:fill="FFFFFF"/>
                <w:lang w:eastAsia="zh-CN" w:bidi="ar-SA"/>
              </w:rPr>
              <w:t>Информация и документы, предусмотренные подпунктами «а» - «з</w:t>
            </w:r>
            <w:r w:rsidR="00156C4E" w:rsidRPr="005153E4">
              <w:rPr>
                <w:rFonts w:ascii="Times New Roman" w:eastAsia="Times New Roman" w:hAnsi="Times New Roman" w:cs="Times New Roman"/>
                <w:color w:val="auto"/>
                <w:shd w:val="clear" w:color="auto" w:fill="FFFFFF"/>
                <w:lang w:eastAsia="zh-CN" w:bidi="ar-SA"/>
              </w:rPr>
              <w:t>», «</w:t>
            </w:r>
            <w:r w:rsidR="00271D2A">
              <w:rPr>
                <w:rFonts w:ascii="Times New Roman" w:eastAsia="Times New Roman" w:hAnsi="Times New Roman" w:cs="Times New Roman"/>
                <w:color w:val="auto"/>
                <w:shd w:val="clear" w:color="auto" w:fill="FFFFFF"/>
                <w:lang w:eastAsia="zh-CN" w:bidi="ar-SA"/>
              </w:rPr>
              <w:t>к</w:t>
            </w:r>
            <w:r w:rsidRPr="005153E4">
              <w:rPr>
                <w:rFonts w:ascii="Times New Roman" w:eastAsia="Times New Roman" w:hAnsi="Times New Roman" w:cs="Times New Roman"/>
                <w:color w:val="auto"/>
                <w:shd w:val="clear" w:color="auto" w:fill="FFFFFF"/>
                <w:lang w:eastAsia="zh-CN" w:bidi="ar-SA"/>
              </w:rPr>
              <w:t>» пункта 1 части 1 статьи 43 Закона № 44-ФЗ.</w:t>
            </w:r>
          </w:p>
        </w:tc>
        <w:tc>
          <w:tcPr>
            <w:tcW w:w="5249" w:type="dxa"/>
            <w:gridSpan w:val="2"/>
          </w:tcPr>
          <w:p w14:paraId="02B3A091" w14:textId="2101F5B3" w:rsidR="008E5736" w:rsidRPr="00CB151E" w:rsidRDefault="008E5736" w:rsidP="002F3ED6">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b/>
                <w:color w:val="auto"/>
                <w:u w:val="single"/>
                <w:shd w:val="clear" w:color="auto" w:fill="FFFFFF"/>
                <w:lang w:eastAsia="zh-CN" w:bidi="ar-SA"/>
              </w:rPr>
              <w:t>Не включаются участником закупки в заявку на участие в закупке.</w:t>
            </w:r>
          </w:p>
          <w:p w14:paraId="6292A88C" w14:textId="5F088D40" w:rsidR="008E5736" w:rsidRPr="00CB151E" w:rsidRDefault="008E5736" w:rsidP="002F3ED6">
            <w:pPr>
              <w:widowControl/>
              <w:suppressAutoHyphens/>
              <w:autoSpaceDE w:val="0"/>
              <w:autoSpaceDN w:val="0"/>
              <w:adjustRightInd w:val="0"/>
              <w:ind w:firstLine="284"/>
              <w:jc w:val="both"/>
              <w:rPr>
                <w:rFonts w:ascii="Times New Roman" w:eastAsia="Times New Roman" w:hAnsi="Times New Roman" w:cs="Times New Roman"/>
                <w:color w:val="auto"/>
                <w:shd w:val="clear" w:color="auto" w:fill="FFFFFF"/>
                <w:lang w:eastAsia="zh-CN" w:bidi="ar-SA"/>
              </w:rPr>
            </w:pPr>
            <w:r w:rsidRPr="00CB151E">
              <w:rPr>
                <w:rFonts w:ascii="Times New Roman" w:eastAsia="Times New Roman" w:hAnsi="Times New Roman" w:cs="Times New Roman"/>
                <w:color w:val="auto"/>
                <w:shd w:val="clear" w:color="auto" w:fill="FFFFFF"/>
                <w:lang w:eastAsia="zh-CN" w:bidi="ar-SA"/>
              </w:rPr>
              <w:t xml:space="preserve">Такие информация и документы в случаях, предусмотренных </w:t>
            </w:r>
            <w:r w:rsidR="00C76678" w:rsidRPr="00C76678">
              <w:rPr>
                <w:rFonts w:ascii="Times New Roman" w:eastAsia="Times New Roman" w:hAnsi="Times New Roman" w:cs="Times New Roman"/>
                <w:color w:val="auto"/>
                <w:shd w:val="clear" w:color="auto" w:fill="FFFFFF"/>
                <w:lang w:eastAsia="zh-CN" w:bidi="ar-SA"/>
              </w:rPr>
              <w:t>Закон</w:t>
            </w:r>
            <w:r w:rsidR="00C76678">
              <w:rPr>
                <w:rFonts w:ascii="Times New Roman" w:eastAsia="Times New Roman" w:hAnsi="Times New Roman" w:cs="Times New Roman"/>
                <w:color w:val="auto"/>
                <w:shd w:val="clear" w:color="auto" w:fill="FFFFFF"/>
                <w:lang w:eastAsia="zh-CN" w:bidi="ar-SA"/>
              </w:rPr>
              <w:t>ом</w:t>
            </w:r>
            <w:r w:rsidR="00C76678" w:rsidRPr="00C76678">
              <w:rPr>
                <w:rFonts w:ascii="Times New Roman" w:eastAsia="Times New Roman" w:hAnsi="Times New Roman" w:cs="Times New Roman"/>
                <w:color w:val="auto"/>
                <w:shd w:val="clear" w:color="auto" w:fill="FFFFFF"/>
                <w:lang w:eastAsia="zh-CN" w:bidi="ar-SA"/>
              </w:rPr>
              <w:t xml:space="preserve"> № 44-ФЗ</w:t>
            </w:r>
            <w:r w:rsidRPr="00CB151E">
              <w:rPr>
                <w:rFonts w:ascii="Times New Roman" w:eastAsia="Times New Roman" w:hAnsi="Times New Roman" w:cs="Times New Roman"/>
                <w:color w:val="auto"/>
                <w:shd w:val="clear" w:color="auto" w:fill="FFFFFF"/>
                <w:lang w:eastAsia="zh-CN" w:bidi="ar-SA"/>
              </w:rPr>
              <w:t xml:space="preserve">, </w:t>
            </w:r>
            <w:r w:rsidRPr="00CB151E">
              <w:rPr>
                <w:rFonts w:ascii="Times New Roman" w:eastAsia="Times New Roman" w:hAnsi="Times New Roman" w:cs="Times New Roman"/>
                <w:b/>
                <w:color w:val="auto"/>
                <w:u w:val="single"/>
                <w:shd w:val="clear" w:color="auto" w:fill="FFFFFF"/>
                <w:lang w:eastAsia="zh-CN" w:bidi="ar-SA"/>
              </w:rPr>
              <w:t>направляются</w:t>
            </w:r>
            <w:r w:rsidRPr="00CB151E">
              <w:rPr>
                <w:rFonts w:ascii="Times New Roman" w:eastAsia="Times New Roman" w:hAnsi="Times New Roman" w:cs="Times New Roman"/>
                <w:color w:val="auto"/>
                <w:shd w:val="clear" w:color="auto" w:fill="FFFFFF"/>
                <w:lang w:eastAsia="zh-CN" w:bidi="ar-SA"/>
              </w:rPr>
              <w:t xml:space="preserve">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p>
        </w:tc>
      </w:tr>
      <w:tr w:rsidR="00575406" w:rsidRPr="00CB151E" w14:paraId="7AD8EAC5" w14:textId="77777777" w:rsidTr="0064025A">
        <w:trPr>
          <w:trHeight w:val="558"/>
          <w:jc w:val="center"/>
        </w:trPr>
        <w:tc>
          <w:tcPr>
            <w:tcW w:w="15446" w:type="dxa"/>
            <w:gridSpan w:val="5"/>
            <w:vAlign w:val="center"/>
          </w:tcPr>
          <w:p w14:paraId="1230F2A2" w14:textId="5FDD7EB7" w:rsidR="00575406" w:rsidRPr="00575406" w:rsidRDefault="00575406" w:rsidP="00575406">
            <w:pPr>
              <w:jc w:val="center"/>
              <w:rPr>
                <w:rFonts w:ascii="Times New Roman" w:eastAsia="Times New Roman" w:hAnsi="Times New Roman" w:cs="Times New Roman"/>
                <w:b/>
                <w:color w:val="auto"/>
                <w:shd w:val="clear" w:color="auto" w:fill="FFFFFF"/>
                <w:lang w:eastAsia="zh-CN" w:bidi="ar-SA"/>
              </w:rPr>
            </w:pPr>
            <w:r w:rsidRPr="00575406">
              <w:rPr>
                <w:rFonts w:ascii="Times New Roman" w:eastAsia="Times New Roman" w:hAnsi="Times New Roman" w:cs="Times New Roman"/>
                <w:b/>
                <w:color w:val="auto"/>
                <w:shd w:val="clear" w:color="auto" w:fill="FFFFFF"/>
                <w:lang w:eastAsia="zh-CN" w:bidi="ar-SA"/>
              </w:rPr>
              <w:t>Подача ценовых предложений</w:t>
            </w:r>
          </w:p>
        </w:tc>
      </w:tr>
      <w:tr w:rsidR="00575406" w:rsidRPr="00CB151E" w14:paraId="75A191E0" w14:textId="77777777" w:rsidTr="0064025A">
        <w:trPr>
          <w:trHeight w:val="558"/>
          <w:jc w:val="center"/>
        </w:trPr>
        <w:tc>
          <w:tcPr>
            <w:tcW w:w="15446" w:type="dxa"/>
            <w:gridSpan w:val="5"/>
            <w:vAlign w:val="center"/>
          </w:tcPr>
          <w:p w14:paraId="2880F0C6" w14:textId="0FCE5FCC" w:rsidR="00575406" w:rsidRPr="00CB151E" w:rsidRDefault="00AB435C" w:rsidP="00702BF7">
            <w:pPr>
              <w:rPr>
                <w:rFonts w:ascii="Times New Roman" w:eastAsia="Times New Roman" w:hAnsi="Times New Roman" w:cs="Times New Roman"/>
                <w:color w:val="auto"/>
                <w:shd w:val="clear" w:color="auto" w:fill="FFFFFF"/>
                <w:lang w:eastAsia="zh-CN" w:bidi="ar-SA"/>
              </w:rPr>
            </w:pPr>
            <w:r w:rsidRPr="00AB435C">
              <w:rPr>
                <w:rFonts w:ascii="Times New Roman" w:eastAsia="Times New Roman" w:hAnsi="Times New Roman" w:cs="Times New Roman"/>
                <w:color w:val="auto"/>
                <w:shd w:val="clear" w:color="auto" w:fill="FFFFFF"/>
                <w:lang w:eastAsia="zh-CN" w:bidi="ar-SA"/>
              </w:rPr>
              <w:t xml:space="preserve">В соответствии со статьей 24.1 Закона № 44-ФЗ проведение электронных процедур, в том числе подача участниками закупок заявок, предложений о цене контракта обеспечивается на электронной площадке оператором электронной площадки, если иное не предусмотрено Законом № 44-ФЗ. При этом оператор электронной площадки, оператор специализированной электронной площадки не вправе отказаться от проведения электронной </w:t>
            </w:r>
            <w:r w:rsidRPr="00AB435C">
              <w:rPr>
                <w:rFonts w:ascii="Times New Roman" w:eastAsia="Times New Roman" w:hAnsi="Times New Roman" w:cs="Times New Roman"/>
                <w:color w:val="auto"/>
                <w:shd w:val="clear" w:color="auto" w:fill="FFFFFF"/>
                <w:lang w:eastAsia="zh-CN" w:bidi="ar-SA"/>
              </w:rPr>
              <w:lastRenderedPageBreak/>
              <w:t>процедуры на такой электронной площадке.</w:t>
            </w:r>
          </w:p>
        </w:tc>
      </w:tr>
      <w:tr w:rsidR="00575406" w:rsidRPr="00CB151E" w14:paraId="6ABBF1EE" w14:textId="77777777" w:rsidTr="0064025A">
        <w:trPr>
          <w:trHeight w:val="558"/>
          <w:jc w:val="center"/>
        </w:trPr>
        <w:tc>
          <w:tcPr>
            <w:tcW w:w="15446" w:type="dxa"/>
            <w:gridSpan w:val="5"/>
            <w:vAlign w:val="center"/>
          </w:tcPr>
          <w:p w14:paraId="1F1B05D8" w14:textId="7FE668FC" w:rsidR="00575406" w:rsidRPr="00CB151E" w:rsidRDefault="00AB435C" w:rsidP="00702BF7">
            <w:pPr>
              <w:rPr>
                <w:rFonts w:ascii="Times New Roman" w:eastAsia="Times New Roman" w:hAnsi="Times New Roman" w:cs="Times New Roman"/>
                <w:color w:val="auto"/>
                <w:shd w:val="clear" w:color="auto" w:fill="FFFFFF"/>
                <w:lang w:eastAsia="zh-CN" w:bidi="ar-SA"/>
              </w:rPr>
            </w:pPr>
            <w:r w:rsidRPr="00AB435C">
              <w:rPr>
                <w:rFonts w:ascii="Times New Roman" w:eastAsia="Times New Roman" w:hAnsi="Times New Roman" w:cs="Times New Roman"/>
                <w:color w:val="auto"/>
                <w:shd w:val="clear" w:color="auto" w:fill="FFFFFF"/>
                <w:lang w:eastAsia="zh-CN" w:bidi="ar-SA"/>
              </w:rPr>
              <w:lastRenderedPageBreak/>
              <w:t>Подача ценовых предложений проводится в порядке, установленном статьей 49 Закона № 44-ФЗ.</w:t>
            </w:r>
            <w:r>
              <w:rPr>
                <w:rFonts w:ascii="Times New Roman" w:eastAsia="Times New Roman" w:hAnsi="Times New Roman" w:cs="Times New Roman"/>
                <w:color w:val="auto"/>
                <w:shd w:val="clear" w:color="auto" w:fill="FFFFFF"/>
                <w:lang w:eastAsia="zh-CN" w:bidi="ar-SA"/>
              </w:rPr>
              <w:t xml:space="preserve"> </w:t>
            </w:r>
          </w:p>
        </w:tc>
      </w:tr>
    </w:tbl>
    <w:p w14:paraId="3299490F" w14:textId="77777777" w:rsidR="00C861B6" w:rsidRPr="00163E48" w:rsidRDefault="00C861B6" w:rsidP="004F46C2">
      <w:pPr>
        <w:widowControl/>
        <w:autoSpaceDE w:val="0"/>
        <w:autoSpaceDN w:val="0"/>
        <w:adjustRightInd w:val="0"/>
        <w:jc w:val="both"/>
        <w:rPr>
          <w:rFonts w:ascii="Times New Roman" w:eastAsia="Calibri" w:hAnsi="Times New Roman" w:cs="Times New Roman"/>
          <w:bCs/>
          <w:color w:val="auto"/>
          <w:lang w:eastAsia="en-US" w:bidi="ar-SA"/>
        </w:rPr>
      </w:pPr>
    </w:p>
    <w:sectPr w:rsidR="00C861B6" w:rsidRPr="00163E48" w:rsidSect="00702BF7">
      <w:pgSz w:w="16840" w:h="11906" w:orient="landscape"/>
      <w:pgMar w:top="709" w:right="567" w:bottom="1134" w:left="85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B2933" w14:textId="77777777" w:rsidR="008012B1" w:rsidRDefault="008012B1" w:rsidP="00755D76">
      <w:r>
        <w:separator/>
      </w:r>
    </w:p>
  </w:endnote>
  <w:endnote w:type="continuationSeparator" w:id="0">
    <w:p w14:paraId="397E5C6C" w14:textId="77777777" w:rsidR="008012B1" w:rsidRDefault="008012B1" w:rsidP="0075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MT">
    <w:altName w:val="Arial Unicode MS"/>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2"/>
    <w:family w:val="auto"/>
    <w:pitch w:val="default"/>
  </w:font>
  <w:font w:name="ISOCPEUR">
    <w:altName w:val="Arial"/>
    <w:charset w:val="CC"/>
    <w:family w:val="swiss"/>
    <w:pitch w:val="variable"/>
    <w:sig w:usb0="00000287" w:usb1="00000000" w:usb2="00000000" w:usb3="00000000" w:csb0="0000009F" w:csb1="00000000"/>
  </w:font>
  <w:font w:name="Journal">
    <w:altName w:val="Times New Roman"/>
    <w:charset w:val="CC"/>
    <w:family w:val="auto"/>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nev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459D8" w14:textId="77777777" w:rsidR="008012B1" w:rsidRDefault="008012B1" w:rsidP="00755D76">
      <w:r>
        <w:separator/>
      </w:r>
    </w:p>
  </w:footnote>
  <w:footnote w:type="continuationSeparator" w:id="0">
    <w:p w14:paraId="2CF31537" w14:textId="77777777" w:rsidR="008012B1" w:rsidRDefault="008012B1" w:rsidP="00755D76">
      <w:r>
        <w:continuationSeparator/>
      </w:r>
    </w:p>
  </w:footnote>
  <w:footnote w:id="1">
    <w:p w14:paraId="51EB955C" w14:textId="22297A24" w:rsidR="008E08C6" w:rsidRDefault="008E08C6" w:rsidP="008E08C6">
      <w:pPr>
        <w:pStyle w:val="af8"/>
      </w:pPr>
      <w:r>
        <w:rPr>
          <w:rStyle w:val="afff7"/>
        </w:rPr>
        <w:footnoteRef/>
      </w:r>
      <w:r>
        <w:t xml:space="preserve"> Участник закупки формирует предложение с учетом </w:t>
      </w:r>
      <w:r w:rsidRPr="00417D17">
        <w:rPr>
          <w:rFonts w:eastAsiaTheme="minorHAnsi"/>
          <w:lang w:eastAsia="en-US"/>
        </w:rPr>
        <w:t xml:space="preserve">положений </w:t>
      </w:r>
      <w:hyperlink r:id="rId1" w:history="1">
        <w:r w:rsidRPr="00417D17">
          <w:rPr>
            <w:rStyle w:val="ac"/>
            <w:rFonts w:eastAsiaTheme="minorHAnsi"/>
            <w:color w:val="auto"/>
            <w:u w:val="none"/>
            <w:lang w:eastAsia="en-US"/>
          </w:rPr>
          <w:t>части 2</w:t>
        </w:r>
      </w:hyperlink>
      <w:r w:rsidRPr="00417D17">
        <w:rPr>
          <w:rFonts w:eastAsiaTheme="minorHAnsi"/>
          <w:lang w:eastAsia="en-US"/>
        </w:rPr>
        <w:t xml:space="preserve"> статьи </w:t>
      </w:r>
      <w:r>
        <w:rPr>
          <w:rFonts w:eastAsiaTheme="minorHAnsi"/>
          <w:lang w:eastAsia="en-US"/>
        </w:rPr>
        <w:t>43 Закона</w:t>
      </w:r>
      <w:r w:rsidR="00D11CFE">
        <w:rPr>
          <w:rFonts w:eastAsiaTheme="minorHAnsi"/>
          <w:lang w:eastAsia="en-US"/>
        </w:rPr>
        <w:t xml:space="preserve"> </w:t>
      </w:r>
      <w:r w:rsidR="00D11CFE" w:rsidRPr="00D11CFE">
        <w:rPr>
          <w:rFonts w:eastAsiaTheme="minorHAnsi"/>
          <w:lang w:eastAsia="en-US"/>
        </w:rPr>
        <w:t>№ 44-ФЗ</w:t>
      </w:r>
      <w:r w:rsidR="00D11CFE">
        <w:rPr>
          <w:rFonts w:eastAsiaTheme="minorHAnsi"/>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71680"/>
    <w:multiLevelType w:val="hybridMultilevel"/>
    <w:tmpl w:val="DF928832"/>
    <w:lvl w:ilvl="0" w:tplc="659A22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989C08FA"/>
    <w:lvl w:ilvl="0" w:tplc="795EA332">
      <w:start w:val="1"/>
      <w:numFmt w:val="bullet"/>
      <w:pStyle w:val="a0"/>
      <w:lvlText w:val=""/>
      <w:lvlJc w:val="left"/>
      <w:pPr>
        <w:ind w:left="720" w:hanging="360"/>
      </w:pPr>
      <w:rPr>
        <w:rFonts w:ascii="Symbol" w:hAnsi="Symbol" w:hint="default"/>
        <w:sz w:val="24"/>
      </w:rPr>
    </w:lvl>
    <w:lvl w:ilvl="1" w:tplc="040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DD6968"/>
    <w:multiLevelType w:val="hybridMultilevel"/>
    <w:tmpl w:val="9C9C7BAE"/>
    <w:lvl w:ilvl="0" w:tplc="04190001">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5" w15:restartNumberingAfterBreak="0">
    <w:nsid w:val="0B8B0CAE"/>
    <w:multiLevelType w:val="hybridMultilevel"/>
    <w:tmpl w:val="5E7C3478"/>
    <w:lvl w:ilvl="0" w:tplc="6100D7FC">
      <w:start w:val="1"/>
      <w:numFmt w:val="decimal"/>
      <w:lvlText w:val="%1."/>
      <w:lvlJc w:val="left"/>
      <w:pPr>
        <w:ind w:left="398" w:hanging="360"/>
      </w:pPr>
      <w:rPr>
        <w:rFonts w:hint="default"/>
        <w:b/>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6" w15:restartNumberingAfterBreak="0">
    <w:nsid w:val="1B750C95"/>
    <w:multiLevelType w:val="hybridMultilevel"/>
    <w:tmpl w:val="8DFC7794"/>
    <w:lvl w:ilvl="0" w:tplc="B49AF722">
      <w:numFmt w:val="bullet"/>
      <w:lvlText w:val="•"/>
      <w:lvlJc w:val="left"/>
      <w:pPr>
        <w:ind w:left="1065" w:hanging="705"/>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34F4E8D"/>
    <w:multiLevelType w:val="multilevel"/>
    <w:tmpl w:val="91584DA6"/>
    <w:lvl w:ilvl="0">
      <w:start w:val="1"/>
      <w:numFmt w:val="decimal"/>
      <w:lvlText w:val="%1."/>
      <w:lvlJc w:val="left"/>
      <w:pPr>
        <w:ind w:left="360" w:hanging="360"/>
      </w:pPr>
    </w:lvl>
    <w:lvl w:ilvl="1">
      <w:start w:val="1"/>
      <w:numFmt w:val="decimal"/>
      <w:pStyle w:val="a1"/>
      <w:lvlText w:val="%1.%2."/>
      <w:lvlJc w:val="left"/>
      <w:pPr>
        <w:ind w:left="792" w:hanging="432"/>
      </w:pPr>
      <w:rPr>
        <w:b w:val="0"/>
      </w:rPr>
    </w:lvl>
    <w:lvl w:ilvl="2">
      <w:start w:val="1"/>
      <w:numFmt w:val="decimal"/>
      <w:lvlText w:val="%1.%2.%3."/>
      <w:lvlJc w:val="left"/>
      <w:pPr>
        <w:ind w:left="24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180760"/>
    <w:multiLevelType w:val="hybridMultilevel"/>
    <w:tmpl w:val="4886C5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3742098"/>
    <w:multiLevelType w:val="hybridMultilevel"/>
    <w:tmpl w:val="0E0E9024"/>
    <w:lvl w:ilvl="0" w:tplc="6100D7FC">
      <w:start w:val="1"/>
      <w:numFmt w:val="decimal"/>
      <w:lvlText w:val="%1."/>
      <w:lvlJc w:val="left"/>
      <w:pPr>
        <w:ind w:left="398" w:hanging="360"/>
      </w:pPr>
      <w:rPr>
        <w:rFonts w:hint="default"/>
        <w:b/>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15:restartNumberingAfterBreak="0">
    <w:nsid w:val="4CAE782E"/>
    <w:multiLevelType w:val="multilevel"/>
    <w:tmpl w:val="9F445D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3" w15:restartNumberingAfterBreak="0">
    <w:nsid w:val="586D2709"/>
    <w:multiLevelType w:val="hybridMultilevel"/>
    <w:tmpl w:val="08DC6088"/>
    <w:lvl w:ilvl="0" w:tplc="BDF6FCC0">
      <w:start w:val="1"/>
      <w:numFmt w:val="decimal"/>
      <w:lvlText w:val="%1."/>
      <w:lvlJc w:val="left"/>
      <w:pPr>
        <w:ind w:left="338" w:hanging="360"/>
      </w:pPr>
      <w:rPr>
        <w:rFonts w:hint="default"/>
      </w:rPr>
    </w:lvl>
    <w:lvl w:ilvl="1" w:tplc="04190019" w:tentative="1">
      <w:start w:val="1"/>
      <w:numFmt w:val="lowerLetter"/>
      <w:lvlText w:val="%2."/>
      <w:lvlJc w:val="left"/>
      <w:pPr>
        <w:ind w:left="1058" w:hanging="360"/>
      </w:pPr>
    </w:lvl>
    <w:lvl w:ilvl="2" w:tplc="0419001B" w:tentative="1">
      <w:start w:val="1"/>
      <w:numFmt w:val="lowerRoman"/>
      <w:lvlText w:val="%3."/>
      <w:lvlJc w:val="right"/>
      <w:pPr>
        <w:ind w:left="1778" w:hanging="180"/>
      </w:pPr>
    </w:lvl>
    <w:lvl w:ilvl="3" w:tplc="0419000F" w:tentative="1">
      <w:start w:val="1"/>
      <w:numFmt w:val="decimal"/>
      <w:lvlText w:val="%4."/>
      <w:lvlJc w:val="left"/>
      <w:pPr>
        <w:ind w:left="2498" w:hanging="360"/>
      </w:pPr>
    </w:lvl>
    <w:lvl w:ilvl="4" w:tplc="04190019" w:tentative="1">
      <w:start w:val="1"/>
      <w:numFmt w:val="lowerLetter"/>
      <w:lvlText w:val="%5."/>
      <w:lvlJc w:val="left"/>
      <w:pPr>
        <w:ind w:left="3218" w:hanging="360"/>
      </w:pPr>
    </w:lvl>
    <w:lvl w:ilvl="5" w:tplc="0419001B" w:tentative="1">
      <w:start w:val="1"/>
      <w:numFmt w:val="lowerRoman"/>
      <w:lvlText w:val="%6."/>
      <w:lvlJc w:val="right"/>
      <w:pPr>
        <w:ind w:left="3938" w:hanging="180"/>
      </w:pPr>
    </w:lvl>
    <w:lvl w:ilvl="6" w:tplc="0419000F" w:tentative="1">
      <w:start w:val="1"/>
      <w:numFmt w:val="decimal"/>
      <w:lvlText w:val="%7."/>
      <w:lvlJc w:val="left"/>
      <w:pPr>
        <w:ind w:left="4658" w:hanging="360"/>
      </w:pPr>
    </w:lvl>
    <w:lvl w:ilvl="7" w:tplc="04190019" w:tentative="1">
      <w:start w:val="1"/>
      <w:numFmt w:val="lowerLetter"/>
      <w:lvlText w:val="%8."/>
      <w:lvlJc w:val="left"/>
      <w:pPr>
        <w:ind w:left="5378" w:hanging="360"/>
      </w:pPr>
    </w:lvl>
    <w:lvl w:ilvl="8" w:tplc="0419001B" w:tentative="1">
      <w:start w:val="1"/>
      <w:numFmt w:val="lowerRoman"/>
      <w:lvlText w:val="%9."/>
      <w:lvlJc w:val="right"/>
      <w:pPr>
        <w:ind w:left="6098" w:hanging="180"/>
      </w:pPr>
    </w:lvl>
  </w:abstractNum>
  <w:abstractNum w:abstractNumId="14" w15:restartNumberingAfterBreak="0">
    <w:nsid w:val="596137D4"/>
    <w:multiLevelType w:val="hybridMultilevel"/>
    <w:tmpl w:val="2C6E078A"/>
    <w:lvl w:ilvl="0" w:tplc="07FEE1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AB94270"/>
    <w:multiLevelType w:val="hybridMultilevel"/>
    <w:tmpl w:val="02501226"/>
    <w:lvl w:ilvl="0" w:tplc="BC28FFAC">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6" w15:restartNumberingAfterBreak="0">
    <w:nsid w:val="5DF4322D"/>
    <w:multiLevelType w:val="hybridMultilevel"/>
    <w:tmpl w:val="60840076"/>
    <w:lvl w:ilvl="0" w:tplc="0802A1A2">
      <w:start w:val="1"/>
      <w:numFmt w:val="decimal"/>
      <w:lvlText w:val="%1."/>
      <w:lvlJc w:val="left"/>
      <w:pPr>
        <w:ind w:left="648" w:hanging="360"/>
      </w:pPr>
    </w:lvl>
    <w:lvl w:ilvl="1" w:tplc="04190019">
      <w:start w:val="1"/>
      <w:numFmt w:val="lowerLetter"/>
      <w:lvlText w:val="%2."/>
      <w:lvlJc w:val="left"/>
      <w:pPr>
        <w:ind w:left="1368" w:hanging="360"/>
      </w:pPr>
    </w:lvl>
    <w:lvl w:ilvl="2" w:tplc="0419001B">
      <w:start w:val="1"/>
      <w:numFmt w:val="lowerRoman"/>
      <w:lvlText w:val="%3."/>
      <w:lvlJc w:val="right"/>
      <w:pPr>
        <w:ind w:left="2088" w:hanging="180"/>
      </w:pPr>
    </w:lvl>
    <w:lvl w:ilvl="3" w:tplc="0419000F">
      <w:start w:val="1"/>
      <w:numFmt w:val="decimal"/>
      <w:lvlText w:val="%4."/>
      <w:lvlJc w:val="left"/>
      <w:pPr>
        <w:ind w:left="2808" w:hanging="360"/>
      </w:pPr>
    </w:lvl>
    <w:lvl w:ilvl="4" w:tplc="04190019">
      <w:start w:val="1"/>
      <w:numFmt w:val="lowerLetter"/>
      <w:lvlText w:val="%5."/>
      <w:lvlJc w:val="left"/>
      <w:pPr>
        <w:ind w:left="3528" w:hanging="360"/>
      </w:pPr>
    </w:lvl>
    <w:lvl w:ilvl="5" w:tplc="0419001B">
      <w:start w:val="1"/>
      <w:numFmt w:val="lowerRoman"/>
      <w:lvlText w:val="%6."/>
      <w:lvlJc w:val="right"/>
      <w:pPr>
        <w:ind w:left="4248" w:hanging="180"/>
      </w:pPr>
    </w:lvl>
    <w:lvl w:ilvl="6" w:tplc="0419000F">
      <w:start w:val="1"/>
      <w:numFmt w:val="decimal"/>
      <w:lvlText w:val="%7."/>
      <w:lvlJc w:val="left"/>
      <w:pPr>
        <w:ind w:left="4968" w:hanging="360"/>
      </w:pPr>
    </w:lvl>
    <w:lvl w:ilvl="7" w:tplc="04190019">
      <w:start w:val="1"/>
      <w:numFmt w:val="lowerLetter"/>
      <w:lvlText w:val="%8."/>
      <w:lvlJc w:val="left"/>
      <w:pPr>
        <w:ind w:left="5688" w:hanging="360"/>
      </w:pPr>
    </w:lvl>
    <w:lvl w:ilvl="8" w:tplc="0419001B">
      <w:start w:val="1"/>
      <w:numFmt w:val="lowerRoman"/>
      <w:lvlText w:val="%9."/>
      <w:lvlJc w:val="right"/>
      <w:pPr>
        <w:ind w:left="6408" w:hanging="180"/>
      </w:pPr>
    </w:lvl>
  </w:abstractNum>
  <w:abstractNum w:abstractNumId="17"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8" w15:restartNumberingAfterBreak="0">
    <w:nsid w:val="61FC5468"/>
    <w:multiLevelType w:val="multilevel"/>
    <w:tmpl w:val="9F445D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D854B6"/>
    <w:multiLevelType w:val="hybridMultilevel"/>
    <w:tmpl w:val="CC009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763EC5"/>
    <w:multiLevelType w:val="multilevel"/>
    <w:tmpl w:val="A1EA05E4"/>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2"/>
  </w:num>
  <w:num w:numId="2">
    <w:abstractNumId w:val="17"/>
  </w:num>
  <w:num w:numId="3">
    <w:abstractNumId w:val="8"/>
  </w:num>
  <w:num w:numId="4">
    <w:abstractNumId w:val="7"/>
  </w:num>
  <w:num w:numId="5">
    <w:abstractNumId w:val="2"/>
  </w:num>
  <w:num w:numId="6">
    <w:abstractNumId w:val="3"/>
  </w:num>
  <w:num w:numId="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9"/>
  </w:num>
  <w:num w:numId="22">
    <w:abstractNumId w:val="4"/>
  </w:num>
  <w:num w:numId="23">
    <w:abstractNumId w:val="6"/>
  </w:num>
  <w:num w:numId="24">
    <w:abstractNumId w:val="18"/>
  </w:num>
  <w:num w:numId="25">
    <w:abstractNumId w:val="19"/>
  </w:num>
  <w:num w:numId="26">
    <w:abstractNumId w:val="16"/>
  </w:num>
  <w:num w:numId="27">
    <w:abstractNumId w:val="11"/>
  </w:num>
  <w:num w:numId="28">
    <w:abstractNumId w:val="14"/>
  </w:num>
  <w:num w:numId="29">
    <w:abstractNumId w:val="11"/>
  </w:num>
  <w:num w:numId="30">
    <w:abstractNumId w:val="13"/>
  </w:num>
  <w:num w:numId="31">
    <w:abstractNumId w:val="5"/>
  </w:num>
  <w:num w:numId="32">
    <w:abstractNumId w:val="15"/>
  </w:num>
  <w:num w:numId="3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A5"/>
    <w:rsid w:val="000007B9"/>
    <w:rsid w:val="0000146B"/>
    <w:rsid w:val="00001B51"/>
    <w:rsid w:val="00001DC8"/>
    <w:rsid w:val="000023A2"/>
    <w:rsid w:val="00005832"/>
    <w:rsid w:val="00010D3F"/>
    <w:rsid w:val="00010F47"/>
    <w:rsid w:val="000129A1"/>
    <w:rsid w:val="000163E8"/>
    <w:rsid w:val="00016E3F"/>
    <w:rsid w:val="00020A8E"/>
    <w:rsid w:val="0002118D"/>
    <w:rsid w:val="00022613"/>
    <w:rsid w:val="00022CD5"/>
    <w:rsid w:val="0002336C"/>
    <w:rsid w:val="00023D2C"/>
    <w:rsid w:val="00024050"/>
    <w:rsid w:val="00024D33"/>
    <w:rsid w:val="00024F70"/>
    <w:rsid w:val="000274DF"/>
    <w:rsid w:val="000315AB"/>
    <w:rsid w:val="00031823"/>
    <w:rsid w:val="00032EB6"/>
    <w:rsid w:val="000332E5"/>
    <w:rsid w:val="0003420B"/>
    <w:rsid w:val="000348E8"/>
    <w:rsid w:val="00041019"/>
    <w:rsid w:val="0004158F"/>
    <w:rsid w:val="00042BC2"/>
    <w:rsid w:val="000434EC"/>
    <w:rsid w:val="00044E6B"/>
    <w:rsid w:val="00045459"/>
    <w:rsid w:val="000456C3"/>
    <w:rsid w:val="00046039"/>
    <w:rsid w:val="00051EAB"/>
    <w:rsid w:val="00053EA8"/>
    <w:rsid w:val="00054EB8"/>
    <w:rsid w:val="00055119"/>
    <w:rsid w:val="0006008C"/>
    <w:rsid w:val="0006122D"/>
    <w:rsid w:val="000659B2"/>
    <w:rsid w:val="00066127"/>
    <w:rsid w:val="000661DF"/>
    <w:rsid w:val="000673C4"/>
    <w:rsid w:val="00074909"/>
    <w:rsid w:val="00075080"/>
    <w:rsid w:val="00076A99"/>
    <w:rsid w:val="00077123"/>
    <w:rsid w:val="00081937"/>
    <w:rsid w:val="000835C3"/>
    <w:rsid w:val="00084447"/>
    <w:rsid w:val="00084448"/>
    <w:rsid w:val="000849A4"/>
    <w:rsid w:val="00084A46"/>
    <w:rsid w:val="00084E9B"/>
    <w:rsid w:val="0008692C"/>
    <w:rsid w:val="00087A1E"/>
    <w:rsid w:val="00087BF6"/>
    <w:rsid w:val="0009213A"/>
    <w:rsid w:val="000923A9"/>
    <w:rsid w:val="0009715A"/>
    <w:rsid w:val="000A0ACD"/>
    <w:rsid w:val="000A5652"/>
    <w:rsid w:val="000A6163"/>
    <w:rsid w:val="000B0008"/>
    <w:rsid w:val="000B20CE"/>
    <w:rsid w:val="000B2468"/>
    <w:rsid w:val="000B37A3"/>
    <w:rsid w:val="000B4734"/>
    <w:rsid w:val="000B5946"/>
    <w:rsid w:val="000B5D7E"/>
    <w:rsid w:val="000B712F"/>
    <w:rsid w:val="000B78A9"/>
    <w:rsid w:val="000B7D27"/>
    <w:rsid w:val="000C18DE"/>
    <w:rsid w:val="000C2C63"/>
    <w:rsid w:val="000C37EA"/>
    <w:rsid w:val="000C4BFE"/>
    <w:rsid w:val="000C4E64"/>
    <w:rsid w:val="000C5217"/>
    <w:rsid w:val="000C5E8F"/>
    <w:rsid w:val="000C7051"/>
    <w:rsid w:val="000C7C13"/>
    <w:rsid w:val="000D0527"/>
    <w:rsid w:val="000D0AE8"/>
    <w:rsid w:val="000E053B"/>
    <w:rsid w:val="000E09AF"/>
    <w:rsid w:val="000E2918"/>
    <w:rsid w:val="000E6E75"/>
    <w:rsid w:val="000F0227"/>
    <w:rsid w:val="000F1C66"/>
    <w:rsid w:val="000F2CD1"/>
    <w:rsid w:val="000F3180"/>
    <w:rsid w:val="000F3A79"/>
    <w:rsid w:val="000F4122"/>
    <w:rsid w:val="000F4513"/>
    <w:rsid w:val="000F45EF"/>
    <w:rsid w:val="00100050"/>
    <w:rsid w:val="00103301"/>
    <w:rsid w:val="00104530"/>
    <w:rsid w:val="00104ECE"/>
    <w:rsid w:val="0010542E"/>
    <w:rsid w:val="001055B6"/>
    <w:rsid w:val="001055D2"/>
    <w:rsid w:val="001056B5"/>
    <w:rsid w:val="001057A6"/>
    <w:rsid w:val="00105E8B"/>
    <w:rsid w:val="00105FDD"/>
    <w:rsid w:val="00106612"/>
    <w:rsid w:val="001073BB"/>
    <w:rsid w:val="00111140"/>
    <w:rsid w:val="00111C96"/>
    <w:rsid w:val="00112511"/>
    <w:rsid w:val="00114E52"/>
    <w:rsid w:val="00116B3F"/>
    <w:rsid w:val="001227B1"/>
    <w:rsid w:val="0012291E"/>
    <w:rsid w:val="00122A81"/>
    <w:rsid w:val="00122CD0"/>
    <w:rsid w:val="001267F3"/>
    <w:rsid w:val="001272D2"/>
    <w:rsid w:val="00127636"/>
    <w:rsid w:val="00127937"/>
    <w:rsid w:val="001305B2"/>
    <w:rsid w:val="001324FA"/>
    <w:rsid w:val="00132D80"/>
    <w:rsid w:val="001349E1"/>
    <w:rsid w:val="001350EE"/>
    <w:rsid w:val="00136EE7"/>
    <w:rsid w:val="001400F2"/>
    <w:rsid w:val="001409F7"/>
    <w:rsid w:val="0014300A"/>
    <w:rsid w:val="00143579"/>
    <w:rsid w:val="00143A68"/>
    <w:rsid w:val="00143D15"/>
    <w:rsid w:val="00145FC6"/>
    <w:rsid w:val="0014622E"/>
    <w:rsid w:val="001462B2"/>
    <w:rsid w:val="00151278"/>
    <w:rsid w:val="001514E9"/>
    <w:rsid w:val="001524A8"/>
    <w:rsid w:val="00152911"/>
    <w:rsid w:val="00153B7B"/>
    <w:rsid w:val="00153D4B"/>
    <w:rsid w:val="00154161"/>
    <w:rsid w:val="0015523B"/>
    <w:rsid w:val="00156C4E"/>
    <w:rsid w:val="001570C8"/>
    <w:rsid w:val="00161F51"/>
    <w:rsid w:val="001629F6"/>
    <w:rsid w:val="00163BA4"/>
    <w:rsid w:val="00163E48"/>
    <w:rsid w:val="001643AD"/>
    <w:rsid w:val="0016443F"/>
    <w:rsid w:val="00167824"/>
    <w:rsid w:val="00167C1C"/>
    <w:rsid w:val="00171D43"/>
    <w:rsid w:val="00171D4C"/>
    <w:rsid w:val="00173486"/>
    <w:rsid w:val="001764B2"/>
    <w:rsid w:val="001770F5"/>
    <w:rsid w:val="00177A77"/>
    <w:rsid w:val="00180C86"/>
    <w:rsid w:val="001843DA"/>
    <w:rsid w:val="00184C8D"/>
    <w:rsid w:val="00185283"/>
    <w:rsid w:val="0018651B"/>
    <w:rsid w:val="001866AF"/>
    <w:rsid w:val="001872AB"/>
    <w:rsid w:val="001911E6"/>
    <w:rsid w:val="00191A86"/>
    <w:rsid w:val="001A18E9"/>
    <w:rsid w:val="001A21AA"/>
    <w:rsid w:val="001A22C1"/>
    <w:rsid w:val="001A3057"/>
    <w:rsid w:val="001A385C"/>
    <w:rsid w:val="001A496E"/>
    <w:rsid w:val="001A5896"/>
    <w:rsid w:val="001B2DB1"/>
    <w:rsid w:val="001B2FA0"/>
    <w:rsid w:val="001B38EF"/>
    <w:rsid w:val="001B3ADC"/>
    <w:rsid w:val="001B638F"/>
    <w:rsid w:val="001C2ACE"/>
    <w:rsid w:val="001C361A"/>
    <w:rsid w:val="001C465D"/>
    <w:rsid w:val="001C4C04"/>
    <w:rsid w:val="001C6087"/>
    <w:rsid w:val="001C6D44"/>
    <w:rsid w:val="001D0142"/>
    <w:rsid w:val="001D336D"/>
    <w:rsid w:val="001D3F6B"/>
    <w:rsid w:val="001D4807"/>
    <w:rsid w:val="001D5EAE"/>
    <w:rsid w:val="001D70E7"/>
    <w:rsid w:val="001E0388"/>
    <w:rsid w:val="001E3F83"/>
    <w:rsid w:val="001E5643"/>
    <w:rsid w:val="001F10AA"/>
    <w:rsid w:val="001F3E24"/>
    <w:rsid w:val="001F4717"/>
    <w:rsid w:val="001F6334"/>
    <w:rsid w:val="001F6D11"/>
    <w:rsid w:val="001F7E69"/>
    <w:rsid w:val="00200636"/>
    <w:rsid w:val="00201178"/>
    <w:rsid w:val="002040D6"/>
    <w:rsid w:val="0020429D"/>
    <w:rsid w:val="00206698"/>
    <w:rsid w:val="00206748"/>
    <w:rsid w:val="00210987"/>
    <w:rsid w:val="0021166F"/>
    <w:rsid w:val="002122FF"/>
    <w:rsid w:val="002134BB"/>
    <w:rsid w:val="00215B57"/>
    <w:rsid w:val="00215DD3"/>
    <w:rsid w:val="00216785"/>
    <w:rsid w:val="00217F21"/>
    <w:rsid w:val="00221E95"/>
    <w:rsid w:val="00223BDA"/>
    <w:rsid w:val="0022513C"/>
    <w:rsid w:val="00231B79"/>
    <w:rsid w:val="00233327"/>
    <w:rsid w:val="002357D5"/>
    <w:rsid w:val="002369AE"/>
    <w:rsid w:val="00236FF3"/>
    <w:rsid w:val="002372E8"/>
    <w:rsid w:val="002375DF"/>
    <w:rsid w:val="00237630"/>
    <w:rsid w:val="00237F4F"/>
    <w:rsid w:val="00242538"/>
    <w:rsid w:val="00243BB2"/>
    <w:rsid w:val="0024642F"/>
    <w:rsid w:val="00246AF2"/>
    <w:rsid w:val="0025141B"/>
    <w:rsid w:val="00253BA1"/>
    <w:rsid w:val="0025716B"/>
    <w:rsid w:val="002579EE"/>
    <w:rsid w:val="00260944"/>
    <w:rsid w:val="00260969"/>
    <w:rsid w:val="00262501"/>
    <w:rsid w:val="00267EAA"/>
    <w:rsid w:val="00270E3B"/>
    <w:rsid w:val="00271099"/>
    <w:rsid w:val="0027160E"/>
    <w:rsid w:val="00271D2A"/>
    <w:rsid w:val="00271D63"/>
    <w:rsid w:val="00272D32"/>
    <w:rsid w:val="00273104"/>
    <w:rsid w:val="00273120"/>
    <w:rsid w:val="00273388"/>
    <w:rsid w:val="00273970"/>
    <w:rsid w:val="0027400A"/>
    <w:rsid w:val="00275221"/>
    <w:rsid w:val="002775F7"/>
    <w:rsid w:val="00280DD0"/>
    <w:rsid w:val="00280FC5"/>
    <w:rsid w:val="0028203A"/>
    <w:rsid w:val="0028211F"/>
    <w:rsid w:val="0028305A"/>
    <w:rsid w:val="00284992"/>
    <w:rsid w:val="00287A90"/>
    <w:rsid w:val="002944DA"/>
    <w:rsid w:val="00296543"/>
    <w:rsid w:val="002A09F4"/>
    <w:rsid w:val="002A4414"/>
    <w:rsid w:val="002A4FAC"/>
    <w:rsid w:val="002A5461"/>
    <w:rsid w:val="002A56AA"/>
    <w:rsid w:val="002A648C"/>
    <w:rsid w:val="002B069D"/>
    <w:rsid w:val="002B3E65"/>
    <w:rsid w:val="002B5D2C"/>
    <w:rsid w:val="002B7AF8"/>
    <w:rsid w:val="002C0911"/>
    <w:rsid w:val="002C0CED"/>
    <w:rsid w:val="002C20E9"/>
    <w:rsid w:val="002C21B7"/>
    <w:rsid w:val="002C2EE0"/>
    <w:rsid w:val="002C7CF6"/>
    <w:rsid w:val="002D097A"/>
    <w:rsid w:val="002D1B57"/>
    <w:rsid w:val="002D2001"/>
    <w:rsid w:val="002E0720"/>
    <w:rsid w:val="002E24CA"/>
    <w:rsid w:val="002E3581"/>
    <w:rsid w:val="002E4F60"/>
    <w:rsid w:val="002E506F"/>
    <w:rsid w:val="002F0433"/>
    <w:rsid w:val="002F0F15"/>
    <w:rsid w:val="002F17E9"/>
    <w:rsid w:val="002F1A1A"/>
    <w:rsid w:val="002F3ED6"/>
    <w:rsid w:val="002F4940"/>
    <w:rsid w:val="002F57CC"/>
    <w:rsid w:val="002F6783"/>
    <w:rsid w:val="003001A1"/>
    <w:rsid w:val="00303696"/>
    <w:rsid w:val="00304A53"/>
    <w:rsid w:val="00304E51"/>
    <w:rsid w:val="00312010"/>
    <w:rsid w:val="00312351"/>
    <w:rsid w:val="00313324"/>
    <w:rsid w:val="003141BA"/>
    <w:rsid w:val="003144BA"/>
    <w:rsid w:val="00315B39"/>
    <w:rsid w:val="00315C85"/>
    <w:rsid w:val="00315D8A"/>
    <w:rsid w:val="00320BE1"/>
    <w:rsid w:val="003220EA"/>
    <w:rsid w:val="00324C12"/>
    <w:rsid w:val="00324D6F"/>
    <w:rsid w:val="00324DF3"/>
    <w:rsid w:val="00324FE5"/>
    <w:rsid w:val="0032624D"/>
    <w:rsid w:val="00326F93"/>
    <w:rsid w:val="003315F5"/>
    <w:rsid w:val="00332262"/>
    <w:rsid w:val="0033312A"/>
    <w:rsid w:val="00333624"/>
    <w:rsid w:val="0033407C"/>
    <w:rsid w:val="00334A2B"/>
    <w:rsid w:val="00337B6D"/>
    <w:rsid w:val="003412DE"/>
    <w:rsid w:val="003424D5"/>
    <w:rsid w:val="003427F3"/>
    <w:rsid w:val="00342815"/>
    <w:rsid w:val="00344D53"/>
    <w:rsid w:val="00350517"/>
    <w:rsid w:val="0035070D"/>
    <w:rsid w:val="003541FD"/>
    <w:rsid w:val="0035456A"/>
    <w:rsid w:val="00354C6D"/>
    <w:rsid w:val="00355AC6"/>
    <w:rsid w:val="00355B2B"/>
    <w:rsid w:val="0035625C"/>
    <w:rsid w:val="00357212"/>
    <w:rsid w:val="0035726A"/>
    <w:rsid w:val="00360253"/>
    <w:rsid w:val="00360C57"/>
    <w:rsid w:val="003621BB"/>
    <w:rsid w:val="0036345C"/>
    <w:rsid w:val="00364509"/>
    <w:rsid w:val="00367ADF"/>
    <w:rsid w:val="00371CD6"/>
    <w:rsid w:val="00372365"/>
    <w:rsid w:val="00375836"/>
    <w:rsid w:val="00375CD7"/>
    <w:rsid w:val="00376C5E"/>
    <w:rsid w:val="00377105"/>
    <w:rsid w:val="0038086A"/>
    <w:rsid w:val="003814BD"/>
    <w:rsid w:val="00382192"/>
    <w:rsid w:val="00385B25"/>
    <w:rsid w:val="0039069C"/>
    <w:rsid w:val="00391B48"/>
    <w:rsid w:val="0039249C"/>
    <w:rsid w:val="00393E37"/>
    <w:rsid w:val="0039504F"/>
    <w:rsid w:val="00396989"/>
    <w:rsid w:val="003A052E"/>
    <w:rsid w:val="003A0AB4"/>
    <w:rsid w:val="003A0D23"/>
    <w:rsid w:val="003A1D8F"/>
    <w:rsid w:val="003A1DD6"/>
    <w:rsid w:val="003A2D6E"/>
    <w:rsid w:val="003A338D"/>
    <w:rsid w:val="003A3DD1"/>
    <w:rsid w:val="003A64F8"/>
    <w:rsid w:val="003B06E5"/>
    <w:rsid w:val="003B0843"/>
    <w:rsid w:val="003B0B0C"/>
    <w:rsid w:val="003B0C41"/>
    <w:rsid w:val="003B1100"/>
    <w:rsid w:val="003B3D9A"/>
    <w:rsid w:val="003B42B4"/>
    <w:rsid w:val="003B43AE"/>
    <w:rsid w:val="003B52E8"/>
    <w:rsid w:val="003B7024"/>
    <w:rsid w:val="003C0DE0"/>
    <w:rsid w:val="003C1BEA"/>
    <w:rsid w:val="003C1F15"/>
    <w:rsid w:val="003C233A"/>
    <w:rsid w:val="003C42C0"/>
    <w:rsid w:val="003C534E"/>
    <w:rsid w:val="003D0584"/>
    <w:rsid w:val="003D30D4"/>
    <w:rsid w:val="003D3DE0"/>
    <w:rsid w:val="003D4274"/>
    <w:rsid w:val="003D43DF"/>
    <w:rsid w:val="003D4C4F"/>
    <w:rsid w:val="003D6C53"/>
    <w:rsid w:val="003D705C"/>
    <w:rsid w:val="003D7AAC"/>
    <w:rsid w:val="003D7E47"/>
    <w:rsid w:val="003E1B07"/>
    <w:rsid w:val="003E343C"/>
    <w:rsid w:val="003E5803"/>
    <w:rsid w:val="003E69C1"/>
    <w:rsid w:val="003E7168"/>
    <w:rsid w:val="003F0554"/>
    <w:rsid w:val="003F1528"/>
    <w:rsid w:val="003F17CD"/>
    <w:rsid w:val="003F4108"/>
    <w:rsid w:val="003F4F68"/>
    <w:rsid w:val="003F5421"/>
    <w:rsid w:val="003F5FBB"/>
    <w:rsid w:val="003F66FE"/>
    <w:rsid w:val="003F714A"/>
    <w:rsid w:val="004005AF"/>
    <w:rsid w:val="00401086"/>
    <w:rsid w:val="00401480"/>
    <w:rsid w:val="00404C0B"/>
    <w:rsid w:val="00404D76"/>
    <w:rsid w:val="0040728D"/>
    <w:rsid w:val="0040742A"/>
    <w:rsid w:val="00407645"/>
    <w:rsid w:val="0041050A"/>
    <w:rsid w:val="00410ACA"/>
    <w:rsid w:val="00410B5E"/>
    <w:rsid w:val="00410EDC"/>
    <w:rsid w:val="004122FB"/>
    <w:rsid w:val="00413AE0"/>
    <w:rsid w:val="00413FE3"/>
    <w:rsid w:val="00417D17"/>
    <w:rsid w:val="00420F5F"/>
    <w:rsid w:val="00420FF3"/>
    <w:rsid w:val="00422E7E"/>
    <w:rsid w:val="0042362A"/>
    <w:rsid w:val="0042574D"/>
    <w:rsid w:val="0042628C"/>
    <w:rsid w:val="00433928"/>
    <w:rsid w:val="00434D63"/>
    <w:rsid w:val="0043530A"/>
    <w:rsid w:val="00436BF1"/>
    <w:rsid w:val="004375CA"/>
    <w:rsid w:val="0043796F"/>
    <w:rsid w:val="00443BDB"/>
    <w:rsid w:val="00443BE8"/>
    <w:rsid w:val="00444118"/>
    <w:rsid w:val="00447C8D"/>
    <w:rsid w:val="00451381"/>
    <w:rsid w:val="00451A3D"/>
    <w:rsid w:val="00452997"/>
    <w:rsid w:val="00453E5F"/>
    <w:rsid w:val="00455A94"/>
    <w:rsid w:val="00456C68"/>
    <w:rsid w:val="00456CEE"/>
    <w:rsid w:val="004601D5"/>
    <w:rsid w:val="00461270"/>
    <w:rsid w:val="00462FEB"/>
    <w:rsid w:val="00463EF8"/>
    <w:rsid w:val="00464821"/>
    <w:rsid w:val="0047267D"/>
    <w:rsid w:val="0047392D"/>
    <w:rsid w:val="00475A05"/>
    <w:rsid w:val="0048082E"/>
    <w:rsid w:val="00481341"/>
    <w:rsid w:val="004833BD"/>
    <w:rsid w:val="00484E10"/>
    <w:rsid w:val="004865A6"/>
    <w:rsid w:val="004869F2"/>
    <w:rsid w:val="0048798F"/>
    <w:rsid w:val="004916FC"/>
    <w:rsid w:val="004921ED"/>
    <w:rsid w:val="004946D4"/>
    <w:rsid w:val="00495B30"/>
    <w:rsid w:val="00496050"/>
    <w:rsid w:val="00497B92"/>
    <w:rsid w:val="00497EB8"/>
    <w:rsid w:val="004A0C62"/>
    <w:rsid w:val="004A0CFC"/>
    <w:rsid w:val="004A2DFA"/>
    <w:rsid w:val="004A329C"/>
    <w:rsid w:val="004A417F"/>
    <w:rsid w:val="004A4247"/>
    <w:rsid w:val="004A44A9"/>
    <w:rsid w:val="004A63D7"/>
    <w:rsid w:val="004A7C16"/>
    <w:rsid w:val="004B06DF"/>
    <w:rsid w:val="004B3545"/>
    <w:rsid w:val="004B6D1E"/>
    <w:rsid w:val="004B7AFF"/>
    <w:rsid w:val="004C06ED"/>
    <w:rsid w:val="004C06F0"/>
    <w:rsid w:val="004C233E"/>
    <w:rsid w:val="004C33E9"/>
    <w:rsid w:val="004C5DF7"/>
    <w:rsid w:val="004C7B5C"/>
    <w:rsid w:val="004D07BF"/>
    <w:rsid w:val="004D1627"/>
    <w:rsid w:val="004D3198"/>
    <w:rsid w:val="004D3B2C"/>
    <w:rsid w:val="004E1334"/>
    <w:rsid w:val="004E3826"/>
    <w:rsid w:val="004E5820"/>
    <w:rsid w:val="004E5BAB"/>
    <w:rsid w:val="004E5F69"/>
    <w:rsid w:val="004E6ECF"/>
    <w:rsid w:val="004E7DFF"/>
    <w:rsid w:val="004F1E0B"/>
    <w:rsid w:val="004F46C2"/>
    <w:rsid w:val="004F6E03"/>
    <w:rsid w:val="004F7F74"/>
    <w:rsid w:val="0050059E"/>
    <w:rsid w:val="005011AE"/>
    <w:rsid w:val="005021BA"/>
    <w:rsid w:val="005028AC"/>
    <w:rsid w:val="005049E5"/>
    <w:rsid w:val="00504ED1"/>
    <w:rsid w:val="00504FBF"/>
    <w:rsid w:val="00505FC8"/>
    <w:rsid w:val="00507D60"/>
    <w:rsid w:val="005153E4"/>
    <w:rsid w:val="005157D0"/>
    <w:rsid w:val="00515B2C"/>
    <w:rsid w:val="00515DC4"/>
    <w:rsid w:val="0051607A"/>
    <w:rsid w:val="00517450"/>
    <w:rsid w:val="00517BF7"/>
    <w:rsid w:val="00520C74"/>
    <w:rsid w:val="0052153C"/>
    <w:rsid w:val="00525142"/>
    <w:rsid w:val="00526FDC"/>
    <w:rsid w:val="005276B3"/>
    <w:rsid w:val="005276B9"/>
    <w:rsid w:val="005302C3"/>
    <w:rsid w:val="005328FD"/>
    <w:rsid w:val="0053322F"/>
    <w:rsid w:val="00533671"/>
    <w:rsid w:val="00540446"/>
    <w:rsid w:val="005439F5"/>
    <w:rsid w:val="005459A1"/>
    <w:rsid w:val="005465E3"/>
    <w:rsid w:val="00550F9E"/>
    <w:rsid w:val="005518E4"/>
    <w:rsid w:val="00553BBA"/>
    <w:rsid w:val="00554213"/>
    <w:rsid w:val="005627AC"/>
    <w:rsid w:val="00564A81"/>
    <w:rsid w:val="00565132"/>
    <w:rsid w:val="005664AB"/>
    <w:rsid w:val="005701AA"/>
    <w:rsid w:val="005706C6"/>
    <w:rsid w:val="005707CE"/>
    <w:rsid w:val="00570D94"/>
    <w:rsid w:val="0057205B"/>
    <w:rsid w:val="00574998"/>
    <w:rsid w:val="00575406"/>
    <w:rsid w:val="00575879"/>
    <w:rsid w:val="00575F15"/>
    <w:rsid w:val="00577EF8"/>
    <w:rsid w:val="00580EBB"/>
    <w:rsid w:val="005828CE"/>
    <w:rsid w:val="00582ABE"/>
    <w:rsid w:val="005830D6"/>
    <w:rsid w:val="0058483D"/>
    <w:rsid w:val="00585928"/>
    <w:rsid w:val="005861DD"/>
    <w:rsid w:val="0059182E"/>
    <w:rsid w:val="00591A99"/>
    <w:rsid w:val="005949DA"/>
    <w:rsid w:val="00594DA0"/>
    <w:rsid w:val="005970F2"/>
    <w:rsid w:val="005A24D9"/>
    <w:rsid w:val="005A36F7"/>
    <w:rsid w:val="005A7599"/>
    <w:rsid w:val="005B008C"/>
    <w:rsid w:val="005B00C9"/>
    <w:rsid w:val="005B1ADB"/>
    <w:rsid w:val="005B2B73"/>
    <w:rsid w:val="005B3917"/>
    <w:rsid w:val="005B4305"/>
    <w:rsid w:val="005B4E8B"/>
    <w:rsid w:val="005B75D3"/>
    <w:rsid w:val="005B790D"/>
    <w:rsid w:val="005C0B55"/>
    <w:rsid w:val="005C0C4A"/>
    <w:rsid w:val="005C0F9B"/>
    <w:rsid w:val="005C170E"/>
    <w:rsid w:val="005C2196"/>
    <w:rsid w:val="005C40CB"/>
    <w:rsid w:val="005C4FC5"/>
    <w:rsid w:val="005C63BF"/>
    <w:rsid w:val="005C6500"/>
    <w:rsid w:val="005C6B85"/>
    <w:rsid w:val="005C7804"/>
    <w:rsid w:val="005D28A7"/>
    <w:rsid w:val="005D4816"/>
    <w:rsid w:val="005D4E01"/>
    <w:rsid w:val="005D6A85"/>
    <w:rsid w:val="005E0A52"/>
    <w:rsid w:val="005E4781"/>
    <w:rsid w:val="005E5D2B"/>
    <w:rsid w:val="005E6365"/>
    <w:rsid w:val="005F09B3"/>
    <w:rsid w:val="005F0C77"/>
    <w:rsid w:val="005F1376"/>
    <w:rsid w:val="005F35B5"/>
    <w:rsid w:val="00600875"/>
    <w:rsid w:val="00600FDD"/>
    <w:rsid w:val="00601D7F"/>
    <w:rsid w:val="00604D23"/>
    <w:rsid w:val="00610577"/>
    <w:rsid w:val="006107DA"/>
    <w:rsid w:val="006109F1"/>
    <w:rsid w:val="00610A33"/>
    <w:rsid w:val="00611FF7"/>
    <w:rsid w:val="00613648"/>
    <w:rsid w:val="00616DB4"/>
    <w:rsid w:val="00620344"/>
    <w:rsid w:val="006208A3"/>
    <w:rsid w:val="00623F38"/>
    <w:rsid w:val="00624D90"/>
    <w:rsid w:val="00626271"/>
    <w:rsid w:val="00627038"/>
    <w:rsid w:val="0062752A"/>
    <w:rsid w:val="00627A34"/>
    <w:rsid w:val="00630873"/>
    <w:rsid w:val="006332EC"/>
    <w:rsid w:val="006344F9"/>
    <w:rsid w:val="006349C9"/>
    <w:rsid w:val="00635F33"/>
    <w:rsid w:val="00636AB3"/>
    <w:rsid w:val="006376AC"/>
    <w:rsid w:val="006377E6"/>
    <w:rsid w:val="00637BC7"/>
    <w:rsid w:val="0064025A"/>
    <w:rsid w:val="00640923"/>
    <w:rsid w:val="00640EF1"/>
    <w:rsid w:val="006412B5"/>
    <w:rsid w:val="006424F5"/>
    <w:rsid w:val="00644DE1"/>
    <w:rsid w:val="00645B12"/>
    <w:rsid w:val="006476ED"/>
    <w:rsid w:val="006500F5"/>
    <w:rsid w:val="00650475"/>
    <w:rsid w:val="00651F63"/>
    <w:rsid w:val="0065290C"/>
    <w:rsid w:val="00654B33"/>
    <w:rsid w:val="00654BD6"/>
    <w:rsid w:val="00657868"/>
    <w:rsid w:val="0066068F"/>
    <w:rsid w:val="00660AF5"/>
    <w:rsid w:val="00660EA2"/>
    <w:rsid w:val="006636C9"/>
    <w:rsid w:val="006636DF"/>
    <w:rsid w:val="00664FFE"/>
    <w:rsid w:val="006677AB"/>
    <w:rsid w:val="00670D4A"/>
    <w:rsid w:val="00671C17"/>
    <w:rsid w:val="006721AD"/>
    <w:rsid w:val="006753B8"/>
    <w:rsid w:val="0067701C"/>
    <w:rsid w:val="006804A5"/>
    <w:rsid w:val="00680724"/>
    <w:rsid w:val="0068080D"/>
    <w:rsid w:val="0068172C"/>
    <w:rsid w:val="00682D54"/>
    <w:rsid w:val="00683CAD"/>
    <w:rsid w:val="00684C10"/>
    <w:rsid w:val="006866C5"/>
    <w:rsid w:val="006872DE"/>
    <w:rsid w:val="006901DD"/>
    <w:rsid w:val="00690641"/>
    <w:rsid w:val="0069089F"/>
    <w:rsid w:val="00690BE6"/>
    <w:rsid w:val="00691860"/>
    <w:rsid w:val="00691DB9"/>
    <w:rsid w:val="0069294F"/>
    <w:rsid w:val="006938E6"/>
    <w:rsid w:val="00694336"/>
    <w:rsid w:val="00694A8F"/>
    <w:rsid w:val="00694EC4"/>
    <w:rsid w:val="00695DE1"/>
    <w:rsid w:val="006961D1"/>
    <w:rsid w:val="00697B3D"/>
    <w:rsid w:val="006A10BF"/>
    <w:rsid w:val="006A35F9"/>
    <w:rsid w:val="006A4C11"/>
    <w:rsid w:val="006A5701"/>
    <w:rsid w:val="006A78C8"/>
    <w:rsid w:val="006B1D0F"/>
    <w:rsid w:val="006B29C2"/>
    <w:rsid w:val="006B3932"/>
    <w:rsid w:val="006B3B4D"/>
    <w:rsid w:val="006B75AC"/>
    <w:rsid w:val="006B793F"/>
    <w:rsid w:val="006C08A7"/>
    <w:rsid w:val="006C1E3F"/>
    <w:rsid w:val="006C23C9"/>
    <w:rsid w:val="006C2D35"/>
    <w:rsid w:val="006C512E"/>
    <w:rsid w:val="006C5BBB"/>
    <w:rsid w:val="006C68C6"/>
    <w:rsid w:val="006C6EB6"/>
    <w:rsid w:val="006D164D"/>
    <w:rsid w:val="006D3781"/>
    <w:rsid w:val="006D4AAC"/>
    <w:rsid w:val="006D4FCA"/>
    <w:rsid w:val="006D62F9"/>
    <w:rsid w:val="006D6A67"/>
    <w:rsid w:val="006D7DA8"/>
    <w:rsid w:val="006E5564"/>
    <w:rsid w:val="006E676B"/>
    <w:rsid w:val="006E71EC"/>
    <w:rsid w:val="006E7580"/>
    <w:rsid w:val="006F117A"/>
    <w:rsid w:val="006F1351"/>
    <w:rsid w:val="006F2230"/>
    <w:rsid w:val="006F39E9"/>
    <w:rsid w:val="006F4B61"/>
    <w:rsid w:val="006F5071"/>
    <w:rsid w:val="006F5CF7"/>
    <w:rsid w:val="006F6B6F"/>
    <w:rsid w:val="00700FFD"/>
    <w:rsid w:val="00701BCC"/>
    <w:rsid w:val="00702BF7"/>
    <w:rsid w:val="0070346F"/>
    <w:rsid w:val="00703955"/>
    <w:rsid w:val="00703D02"/>
    <w:rsid w:val="00704470"/>
    <w:rsid w:val="0070651F"/>
    <w:rsid w:val="00706653"/>
    <w:rsid w:val="0070670F"/>
    <w:rsid w:val="0070677A"/>
    <w:rsid w:val="007069B9"/>
    <w:rsid w:val="0071049B"/>
    <w:rsid w:val="007123EB"/>
    <w:rsid w:val="007134EC"/>
    <w:rsid w:val="007138EA"/>
    <w:rsid w:val="00714939"/>
    <w:rsid w:val="00714B7F"/>
    <w:rsid w:val="007156FA"/>
    <w:rsid w:val="0071599C"/>
    <w:rsid w:val="007166E7"/>
    <w:rsid w:val="0071713A"/>
    <w:rsid w:val="00721442"/>
    <w:rsid w:val="00722038"/>
    <w:rsid w:val="00725C9D"/>
    <w:rsid w:val="00725DB0"/>
    <w:rsid w:val="0072636B"/>
    <w:rsid w:val="00726B9E"/>
    <w:rsid w:val="007319B2"/>
    <w:rsid w:val="00733853"/>
    <w:rsid w:val="00733C37"/>
    <w:rsid w:val="00733D60"/>
    <w:rsid w:val="007340C7"/>
    <w:rsid w:val="00734C55"/>
    <w:rsid w:val="00735624"/>
    <w:rsid w:val="00740AAE"/>
    <w:rsid w:val="007416C8"/>
    <w:rsid w:val="00745221"/>
    <w:rsid w:val="007457BB"/>
    <w:rsid w:val="007517AD"/>
    <w:rsid w:val="007523E6"/>
    <w:rsid w:val="0075311C"/>
    <w:rsid w:val="0075317D"/>
    <w:rsid w:val="00754BEC"/>
    <w:rsid w:val="00755D76"/>
    <w:rsid w:val="00757DCC"/>
    <w:rsid w:val="0076072D"/>
    <w:rsid w:val="00760B96"/>
    <w:rsid w:val="00761CBF"/>
    <w:rsid w:val="00770588"/>
    <w:rsid w:val="00771C9A"/>
    <w:rsid w:val="00772B07"/>
    <w:rsid w:val="007743D6"/>
    <w:rsid w:val="00774EF3"/>
    <w:rsid w:val="007750B2"/>
    <w:rsid w:val="00775B88"/>
    <w:rsid w:val="0077646C"/>
    <w:rsid w:val="00777D3F"/>
    <w:rsid w:val="007807C6"/>
    <w:rsid w:val="00782299"/>
    <w:rsid w:val="0078395B"/>
    <w:rsid w:val="0078482B"/>
    <w:rsid w:val="007860BF"/>
    <w:rsid w:val="00786642"/>
    <w:rsid w:val="00791F7A"/>
    <w:rsid w:val="00792E91"/>
    <w:rsid w:val="007936BD"/>
    <w:rsid w:val="007943F7"/>
    <w:rsid w:val="007977A8"/>
    <w:rsid w:val="007A165C"/>
    <w:rsid w:val="007A321B"/>
    <w:rsid w:val="007A4C10"/>
    <w:rsid w:val="007A6A3E"/>
    <w:rsid w:val="007A6AEE"/>
    <w:rsid w:val="007A6D71"/>
    <w:rsid w:val="007A7899"/>
    <w:rsid w:val="007A7DCF"/>
    <w:rsid w:val="007B0CD6"/>
    <w:rsid w:val="007B1E01"/>
    <w:rsid w:val="007B34D0"/>
    <w:rsid w:val="007B74E8"/>
    <w:rsid w:val="007C0F89"/>
    <w:rsid w:val="007C200C"/>
    <w:rsid w:val="007C215E"/>
    <w:rsid w:val="007C58D6"/>
    <w:rsid w:val="007C6106"/>
    <w:rsid w:val="007C7D25"/>
    <w:rsid w:val="007D02D1"/>
    <w:rsid w:val="007D264B"/>
    <w:rsid w:val="007D40D6"/>
    <w:rsid w:val="007D5626"/>
    <w:rsid w:val="007D70F0"/>
    <w:rsid w:val="007D71CE"/>
    <w:rsid w:val="007E01C1"/>
    <w:rsid w:val="007E2C68"/>
    <w:rsid w:val="007E369D"/>
    <w:rsid w:val="007E4076"/>
    <w:rsid w:val="007E537E"/>
    <w:rsid w:val="007E56F6"/>
    <w:rsid w:val="007E6CBD"/>
    <w:rsid w:val="007E6F85"/>
    <w:rsid w:val="007E7095"/>
    <w:rsid w:val="007E73FB"/>
    <w:rsid w:val="007E799C"/>
    <w:rsid w:val="007F0E85"/>
    <w:rsid w:val="007F30BB"/>
    <w:rsid w:val="007F4129"/>
    <w:rsid w:val="007F4AFD"/>
    <w:rsid w:val="008012B1"/>
    <w:rsid w:val="0080247E"/>
    <w:rsid w:val="008048A7"/>
    <w:rsid w:val="008064AC"/>
    <w:rsid w:val="00806756"/>
    <w:rsid w:val="00807199"/>
    <w:rsid w:val="00810100"/>
    <w:rsid w:val="00811152"/>
    <w:rsid w:val="008129A0"/>
    <w:rsid w:val="00813C6F"/>
    <w:rsid w:val="00814490"/>
    <w:rsid w:val="00814669"/>
    <w:rsid w:val="00815633"/>
    <w:rsid w:val="008220B5"/>
    <w:rsid w:val="00822A45"/>
    <w:rsid w:val="00822CBA"/>
    <w:rsid w:val="0082482B"/>
    <w:rsid w:val="00826D57"/>
    <w:rsid w:val="008301B3"/>
    <w:rsid w:val="00830F10"/>
    <w:rsid w:val="00831B18"/>
    <w:rsid w:val="00831EB5"/>
    <w:rsid w:val="00832F72"/>
    <w:rsid w:val="008334A3"/>
    <w:rsid w:val="0083579A"/>
    <w:rsid w:val="008361ED"/>
    <w:rsid w:val="00841986"/>
    <w:rsid w:val="00846064"/>
    <w:rsid w:val="00846942"/>
    <w:rsid w:val="00847AC9"/>
    <w:rsid w:val="00851A8A"/>
    <w:rsid w:val="00852AAA"/>
    <w:rsid w:val="0085468F"/>
    <w:rsid w:val="00854E43"/>
    <w:rsid w:val="008552DE"/>
    <w:rsid w:val="00855A90"/>
    <w:rsid w:val="00855CE1"/>
    <w:rsid w:val="00856D63"/>
    <w:rsid w:val="008577CF"/>
    <w:rsid w:val="00857C57"/>
    <w:rsid w:val="0086264F"/>
    <w:rsid w:val="00862DEF"/>
    <w:rsid w:val="00863831"/>
    <w:rsid w:val="008641AD"/>
    <w:rsid w:val="00864987"/>
    <w:rsid w:val="0086590F"/>
    <w:rsid w:val="0087019A"/>
    <w:rsid w:val="00870687"/>
    <w:rsid w:val="00871EEC"/>
    <w:rsid w:val="0087241B"/>
    <w:rsid w:val="00873A8A"/>
    <w:rsid w:val="008772E3"/>
    <w:rsid w:val="00880D20"/>
    <w:rsid w:val="00880D90"/>
    <w:rsid w:val="00880E84"/>
    <w:rsid w:val="00884F77"/>
    <w:rsid w:val="008852AC"/>
    <w:rsid w:val="008864D9"/>
    <w:rsid w:val="00891BE4"/>
    <w:rsid w:val="00894503"/>
    <w:rsid w:val="00896F89"/>
    <w:rsid w:val="008977F0"/>
    <w:rsid w:val="008A0504"/>
    <w:rsid w:val="008A6817"/>
    <w:rsid w:val="008A753E"/>
    <w:rsid w:val="008B2633"/>
    <w:rsid w:val="008B3757"/>
    <w:rsid w:val="008B54C2"/>
    <w:rsid w:val="008B61CD"/>
    <w:rsid w:val="008B63C3"/>
    <w:rsid w:val="008B695D"/>
    <w:rsid w:val="008C1D5E"/>
    <w:rsid w:val="008C4F90"/>
    <w:rsid w:val="008D30F7"/>
    <w:rsid w:val="008D3833"/>
    <w:rsid w:val="008D44C3"/>
    <w:rsid w:val="008D5937"/>
    <w:rsid w:val="008E08C6"/>
    <w:rsid w:val="008E1826"/>
    <w:rsid w:val="008E2883"/>
    <w:rsid w:val="008E5736"/>
    <w:rsid w:val="008E5D38"/>
    <w:rsid w:val="008E7979"/>
    <w:rsid w:val="008F2F14"/>
    <w:rsid w:val="008F3755"/>
    <w:rsid w:val="008F4119"/>
    <w:rsid w:val="008F5231"/>
    <w:rsid w:val="008F5B58"/>
    <w:rsid w:val="008F6AB2"/>
    <w:rsid w:val="00903DE3"/>
    <w:rsid w:val="009047BF"/>
    <w:rsid w:val="00904DDC"/>
    <w:rsid w:val="00905336"/>
    <w:rsid w:val="00906B6E"/>
    <w:rsid w:val="009072EC"/>
    <w:rsid w:val="009074AC"/>
    <w:rsid w:val="00907BFD"/>
    <w:rsid w:val="009105F4"/>
    <w:rsid w:val="00912829"/>
    <w:rsid w:val="00914114"/>
    <w:rsid w:val="009201E2"/>
    <w:rsid w:val="009207F2"/>
    <w:rsid w:val="009219D4"/>
    <w:rsid w:val="00923481"/>
    <w:rsid w:val="00923BEF"/>
    <w:rsid w:val="009248A0"/>
    <w:rsid w:val="00924BB8"/>
    <w:rsid w:val="00925DDC"/>
    <w:rsid w:val="009274F4"/>
    <w:rsid w:val="0093065D"/>
    <w:rsid w:val="009334A6"/>
    <w:rsid w:val="00935B41"/>
    <w:rsid w:val="0093732F"/>
    <w:rsid w:val="00937A26"/>
    <w:rsid w:val="00937D24"/>
    <w:rsid w:val="009406D5"/>
    <w:rsid w:val="0095043F"/>
    <w:rsid w:val="00950CD1"/>
    <w:rsid w:val="0095205D"/>
    <w:rsid w:val="009538FE"/>
    <w:rsid w:val="00954AD5"/>
    <w:rsid w:val="00955FFB"/>
    <w:rsid w:val="00957FB7"/>
    <w:rsid w:val="0096072A"/>
    <w:rsid w:val="009616D7"/>
    <w:rsid w:val="00964407"/>
    <w:rsid w:val="0096454A"/>
    <w:rsid w:val="009661F3"/>
    <w:rsid w:val="00970169"/>
    <w:rsid w:val="00970BC4"/>
    <w:rsid w:val="009723E3"/>
    <w:rsid w:val="00972509"/>
    <w:rsid w:val="00973D2C"/>
    <w:rsid w:val="009779FA"/>
    <w:rsid w:val="009834CA"/>
    <w:rsid w:val="00983A28"/>
    <w:rsid w:val="00983E76"/>
    <w:rsid w:val="00984887"/>
    <w:rsid w:val="00986623"/>
    <w:rsid w:val="009866A4"/>
    <w:rsid w:val="009876EF"/>
    <w:rsid w:val="00990DCE"/>
    <w:rsid w:val="00991705"/>
    <w:rsid w:val="00992ACE"/>
    <w:rsid w:val="00994E30"/>
    <w:rsid w:val="009957B5"/>
    <w:rsid w:val="009A36ED"/>
    <w:rsid w:val="009A4E1F"/>
    <w:rsid w:val="009A534D"/>
    <w:rsid w:val="009A5407"/>
    <w:rsid w:val="009A6EE9"/>
    <w:rsid w:val="009B15C1"/>
    <w:rsid w:val="009B1619"/>
    <w:rsid w:val="009B345E"/>
    <w:rsid w:val="009B36A3"/>
    <w:rsid w:val="009B5DAE"/>
    <w:rsid w:val="009B5F8F"/>
    <w:rsid w:val="009B62CE"/>
    <w:rsid w:val="009B786C"/>
    <w:rsid w:val="009B7A1B"/>
    <w:rsid w:val="009B7DF8"/>
    <w:rsid w:val="009C0572"/>
    <w:rsid w:val="009C0E9D"/>
    <w:rsid w:val="009C3922"/>
    <w:rsid w:val="009C41E4"/>
    <w:rsid w:val="009C4A1C"/>
    <w:rsid w:val="009C5E41"/>
    <w:rsid w:val="009C78D5"/>
    <w:rsid w:val="009D16CF"/>
    <w:rsid w:val="009D299C"/>
    <w:rsid w:val="009D439C"/>
    <w:rsid w:val="009D4AB7"/>
    <w:rsid w:val="009D4B8A"/>
    <w:rsid w:val="009D5022"/>
    <w:rsid w:val="009D51FC"/>
    <w:rsid w:val="009D5C85"/>
    <w:rsid w:val="009D75E3"/>
    <w:rsid w:val="009E00C4"/>
    <w:rsid w:val="009E0951"/>
    <w:rsid w:val="009E09E9"/>
    <w:rsid w:val="009E13A5"/>
    <w:rsid w:val="009E2333"/>
    <w:rsid w:val="009E5819"/>
    <w:rsid w:val="009E7E4E"/>
    <w:rsid w:val="009F11E5"/>
    <w:rsid w:val="009F2AE2"/>
    <w:rsid w:val="009F680A"/>
    <w:rsid w:val="00A00388"/>
    <w:rsid w:val="00A01409"/>
    <w:rsid w:val="00A01839"/>
    <w:rsid w:val="00A01E51"/>
    <w:rsid w:val="00A023AF"/>
    <w:rsid w:val="00A034E6"/>
    <w:rsid w:val="00A036E5"/>
    <w:rsid w:val="00A03E25"/>
    <w:rsid w:val="00A042B9"/>
    <w:rsid w:val="00A05296"/>
    <w:rsid w:val="00A06809"/>
    <w:rsid w:val="00A07B09"/>
    <w:rsid w:val="00A12E3C"/>
    <w:rsid w:val="00A13953"/>
    <w:rsid w:val="00A15317"/>
    <w:rsid w:val="00A158C3"/>
    <w:rsid w:val="00A217A3"/>
    <w:rsid w:val="00A22B27"/>
    <w:rsid w:val="00A24DBB"/>
    <w:rsid w:val="00A271D4"/>
    <w:rsid w:val="00A27868"/>
    <w:rsid w:val="00A33BB6"/>
    <w:rsid w:val="00A3729B"/>
    <w:rsid w:val="00A40226"/>
    <w:rsid w:val="00A40EB2"/>
    <w:rsid w:val="00A4104E"/>
    <w:rsid w:val="00A43EF6"/>
    <w:rsid w:val="00A4551C"/>
    <w:rsid w:val="00A52E7C"/>
    <w:rsid w:val="00A57166"/>
    <w:rsid w:val="00A61147"/>
    <w:rsid w:val="00A611E3"/>
    <w:rsid w:val="00A61588"/>
    <w:rsid w:val="00A63362"/>
    <w:rsid w:val="00A63FE1"/>
    <w:rsid w:val="00A64D25"/>
    <w:rsid w:val="00A6523F"/>
    <w:rsid w:val="00A65E0B"/>
    <w:rsid w:val="00A67ABB"/>
    <w:rsid w:val="00A710FA"/>
    <w:rsid w:val="00A741A2"/>
    <w:rsid w:val="00A818E4"/>
    <w:rsid w:val="00A82B3F"/>
    <w:rsid w:val="00A8544E"/>
    <w:rsid w:val="00A85C5B"/>
    <w:rsid w:val="00A865A1"/>
    <w:rsid w:val="00A87F25"/>
    <w:rsid w:val="00A90038"/>
    <w:rsid w:val="00A91197"/>
    <w:rsid w:val="00A92517"/>
    <w:rsid w:val="00A96E26"/>
    <w:rsid w:val="00A97999"/>
    <w:rsid w:val="00A97EF1"/>
    <w:rsid w:val="00AA023D"/>
    <w:rsid w:val="00AA08C4"/>
    <w:rsid w:val="00AA1413"/>
    <w:rsid w:val="00AA16E4"/>
    <w:rsid w:val="00AA3802"/>
    <w:rsid w:val="00AA4245"/>
    <w:rsid w:val="00AA4FCF"/>
    <w:rsid w:val="00AA5216"/>
    <w:rsid w:val="00AA6A53"/>
    <w:rsid w:val="00AA6FBE"/>
    <w:rsid w:val="00AB03B4"/>
    <w:rsid w:val="00AB0461"/>
    <w:rsid w:val="00AB0C48"/>
    <w:rsid w:val="00AB1C47"/>
    <w:rsid w:val="00AB26CB"/>
    <w:rsid w:val="00AB2F7A"/>
    <w:rsid w:val="00AB3615"/>
    <w:rsid w:val="00AB3B03"/>
    <w:rsid w:val="00AB435C"/>
    <w:rsid w:val="00AB66AC"/>
    <w:rsid w:val="00AC0BE8"/>
    <w:rsid w:val="00AC36E7"/>
    <w:rsid w:val="00AC4395"/>
    <w:rsid w:val="00AC472C"/>
    <w:rsid w:val="00AC67A1"/>
    <w:rsid w:val="00AD038C"/>
    <w:rsid w:val="00AD0A44"/>
    <w:rsid w:val="00AD1831"/>
    <w:rsid w:val="00AD1C93"/>
    <w:rsid w:val="00AD2C32"/>
    <w:rsid w:val="00AD5E34"/>
    <w:rsid w:val="00AD6410"/>
    <w:rsid w:val="00AD66B4"/>
    <w:rsid w:val="00AD6E68"/>
    <w:rsid w:val="00AE0F4F"/>
    <w:rsid w:val="00AE3E9D"/>
    <w:rsid w:val="00AE45C6"/>
    <w:rsid w:val="00AE4A02"/>
    <w:rsid w:val="00AF089A"/>
    <w:rsid w:val="00AF1FDE"/>
    <w:rsid w:val="00AF2508"/>
    <w:rsid w:val="00AF25E0"/>
    <w:rsid w:val="00AF61B7"/>
    <w:rsid w:val="00AF77B8"/>
    <w:rsid w:val="00B00F8E"/>
    <w:rsid w:val="00B02AD5"/>
    <w:rsid w:val="00B02D07"/>
    <w:rsid w:val="00B04D1B"/>
    <w:rsid w:val="00B05616"/>
    <w:rsid w:val="00B05ADD"/>
    <w:rsid w:val="00B10C93"/>
    <w:rsid w:val="00B139E3"/>
    <w:rsid w:val="00B171DC"/>
    <w:rsid w:val="00B1747F"/>
    <w:rsid w:val="00B1755D"/>
    <w:rsid w:val="00B20617"/>
    <w:rsid w:val="00B20CFF"/>
    <w:rsid w:val="00B217C6"/>
    <w:rsid w:val="00B250CE"/>
    <w:rsid w:val="00B26175"/>
    <w:rsid w:val="00B27CD1"/>
    <w:rsid w:val="00B300D3"/>
    <w:rsid w:val="00B3118A"/>
    <w:rsid w:val="00B3231E"/>
    <w:rsid w:val="00B3233B"/>
    <w:rsid w:val="00B34C26"/>
    <w:rsid w:val="00B367DF"/>
    <w:rsid w:val="00B3714C"/>
    <w:rsid w:val="00B37159"/>
    <w:rsid w:val="00B3721A"/>
    <w:rsid w:val="00B3724A"/>
    <w:rsid w:val="00B41BBD"/>
    <w:rsid w:val="00B46206"/>
    <w:rsid w:val="00B509F9"/>
    <w:rsid w:val="00B51EF0"/>
    <w:rsid w:val="00B5416C"/>
    <w:rsid w:val="00B56BD0"/>
    <w:rsid w:val="00B5756D"/>
    <w:rsid w:val="00B60236"/>
    <w:rsid w:val="00B6029B"/>
    <w:rsid w:val="00B604F1"/>
    <w:rsid w:val="00B61669"/>
    <w:rsid w:val="00B620C3"/>
    <w:rsid w:val="00B62B67"/>
    <w:rsid w:val="00B64930"/>
    <w:rsid w:val="00B654BD"/>
    <w:rsid w:val="00B659D2"/>
    <w:rsid w:val="00B65C5B"/>
    <w:rsid w:val="00B67ECE"/>
    <w:rsid w:val="00B713A2"/>
    <w:rsid w:val="00B75757"/>
    <w:rsid w:val="00B75BC1"/>
    <w:rsid w:val="00B77EC5"/>
    <w:rsid w:val="00B80234"/>
    <w:rsid w:val="00B82E59"/>
    <w:rsid w:val="00B84EE5"/>
    <w:rsid w:val="00B87309"/>
    <w:rsid w:val="00B9017B"/>
    <w:rsid w:val="00B90332"/>
    <w:rsid w:val="00B93EAE"/>
    <w:rsid w:val="00B941CA"/>
    <w:rsid w:val="00BA0DF5"/>
    <w:rsid w:val="00BA0FDB"/>
    <w:rsid w:val="00BA1EF3"/>
    <w:rsid w:val="00BA4115"/>
    <w:rsid w:val="00BA4801"/>
    <w:rsid w:val="00BA5B4C"/>
    <w:rsid w:val="00BA70A5"/>
    <w:rsid w:val="00BB0250"/>
    <w:rsid w:val="00BB10E2"/>
    <w:rsid w:val="00BB1F4E"/>
    <w:rsid w:val="00BB20E4"/>
    <w:rsid w:val="00BB2155"/>
    <w:rsid w:val="00BB494A"/>
    <w:rsid w:val="00BB5FE5"/>
    <w:rsid w:val="00BB73A9"/>
    <w:rsid w:val="00BB7D77"/>
    <w:rsid w:val="00BC0465"/>
    <w:rsid w:val="00BC09FD"/>
    <w:rsid w:val="00BC14D1"/>
    <w:rsid w:val="00BC6F7F"/>
    <w:rsid w:val="00BC75F2"/>
    <w:rsid w:val="00BC77C8"/>
    <w:rsid w:val="00BD0EF9"/>
    <w:rsid w:val="00BD3D5A"/>
    <w:rsid w:val="00BD440E"/>
    <w:rsid w:val="00BD582D"/>
    <w:rsid w:val="00BE0D6B"/>
    <w:rsid w:val="00BE19BB"/>
    <w:rsid w:val="00BE1DC4"/>
    <w:rsid w:val="00BE3180"/>
    <w:rsid w:val="00BE49FD"/>
    <w:rsid w:val="00BE7C43"/>
    <w:rsid w:val="00BF0B9D"/>
    <w:rsid w:val="00BF13E7"/>
    <w:rsid w:val="00BF4AC5"/>
    <w:rsid w:val="00BF7AAE"/>
    <w:rsid w:val="00BF7ECE"/>
    <w:rsid w:val="00C01CD3"/>
    <w:rsid w:val="00C068C5"/>
    <w:rsid w:val="00C10462"/>
    <w:rsid w:val="00C10651"/>
    <w:rsid w:val="00C10A5B"/>
    <w:rsid w:val="00C10C11"/>
    <w:rsid w:val="00C1325C"/>
    <w:rsid w:val="00C13775"/>
    <w:rsid w:val="00C17860"/>
    <w:rsid w:val="00C200CC"/>
    <w:rsid w:val="00C2224D"/>
    <w:rsid w:val="00C23349"/>
    <w:rsid w:val="00C268CB"/>
    <w:rsid w:val="00C338DF"/>
    <w:rsid w:val="00C361D4"/>
    <w:rsid w:val="00C374D0"/>
    <w:rsid w:val="00C40220"/>
    <w:rsid w:val="00C40321"/>
    <w:rsid w:val="00C40470"/>
    <w:rsid w:val="00C407B2"/>
    <w:rsid w:val="00C42296"/>
    <w:rsid w:val="00C4268D"/>
    <w:rsid w:val="00C4296D"/>
    <w:rsid w:val="00C43726"/>
    <w:rsid w:val="00C43C03"/>
    <w:rsid w:val="00C45D4A"/>
    <w:rsid w:val="00C46B01"/>
    <w:rsid w:val="00C46CB5"/>
    <w:rsid w:val="00C47012"/>
    <w:rsid w:val="00C50308"/>
    <w:rsid w:val="00C503FB"/>
    <w:rsid w:val="00C50D2A"/>
    <w:rsid w:val="00C513BC"/>
    <w:rsid w:val="00C53563"/>
    <w:rsid w:val="00C55A6B"/>
    <w:rsid w:val="00C607D5"/>
    <w:rsid w:val="00C61765"/>
    <w:rsid w:val="00C623FE"/>
    <w:rsid w:val="00C62473"/>
    <w:rsid w:val="00C62EE3"/>
    <w:rsid w:val="00C63D8A"/>
    <w:rsid w:val="00C66298"/>
    <w:rsid w:val="00C666A9"/>
    <w:rsid w:val="00C7084D"/>
    <w:rsid w:val="00C72C32"/>
    <w:rsid w:val="00C74519"/>
    <w:rsid w:val="00C74980"/>
    <w:rsid w:val="00C75A82"/>
    <w:rsid w:val="00C76678"/>
    <w:rsid w:val="00C77121"/>
    <w:rsid w:val="00C807AD"/>
    <w:rsid w:val="00C80E87"/>
    <w:rsid w:val="00C81F9B"/>
    <w:rsid w:val="00C84458"/>
    <w:rsid w:val="00C8536F"/>
    <w:rsid w:val="00C85829"/>
    <w:rsid w:val="00C860ED"/>
    <w:rsid w:val="00C861B6"/>
    <w:rsid w:val="00C873B2"/>
    <w:rsid w:val="00C87606"/>
    <w:rsid w:val="00C87AA8"/>
    <w:rsid w:val="00C92D86"/>
    <w:rsid w:val="00C9306A"/>
    <w:rsid w:val="00CA069C"/>
    <w:rsid w:val="00CA1B8B"/>
    <w:rsid w:val="00CA1C09"/>
    <w:rsid w:val="00CA37C9"/>
    <w:rsid w:val="00CA3B97"/>
    <w:rsid w:val="00CA4EB4"/>
    <w:rsid w:val="00CA5EA0"/>
    <w:rsid w:val="00CA7C9D"/>
    <w:rsid w:val="00CB0FDA"/>
    <w:rsid w:val="00CB151E"/>
    <w:rsid w:val="00CB379E"/>
    <w:rsid w:val="00CB3C0F"/>
    <w:rsid w:val="00CB514E"/>
    <w:rsid w:val="00CB5438"/>
    <w:rsid w:val="00CB64F2"/>
    <w:rsid w:val="00CB66FB"/>
    <w:rsid w:val="00CB6C9F"/>
    <w:rsid w:val="00CC0005"/>
    <w:rsid w:val="00CC1B8F"/>
    <w:rsid w:val="00CC1BAB"/>
    <w:rsid w:val="00CC2C99"/>
    <w:rsid w:val="00CC4B48"/>
    <w:rsid w:val="00CC54F7"/>
    <w:rsid w:val="00CC5D5A"/>
    <w:rsid w:val="00CC7B1E"/>
    <w:rsid w:val="00CC7E28"/>
    <w:rsid w:val="00CC7F31"/>
    <w:rsid w:val="00CD0915"/>
    <w:rsid w:val="00CD18A5"/>
    <w:rsid w:val="00CD28F2"/>
    <w:rsid w:val="00CD3873"/>
    <w:rsid w:val="00CD40C3"/>
    <w:rsid w:val="00CD4753"/>
    <w:rsid w:val="00CD4CEA"/>
    <w:rsid w:val="00CD572D"/>
    <w:rsid w:val="00CD5862"/>
    <w:rsid w:val="00CE0A78"/>
    <w:rsid w:val="00CE0A8E"/>
    <w:rsid w:val="00CE1865"/>
    <w:rsid w:val="00CE1E8C"/>
    <w:rsid w:val="00CE1FA0"/>
    <w:rsid w:val="00CE69EC"/>
    <w:rsid w:val="00CF0E28"/>
    <w:rsid w:val="00CF0F66"/>
    <w:rsid w:val="00CF283A"/>
    <w:rsid w:val="00CF2CA2"/>
    <w:rsid w:val="00CF5830"/>
    <w:rsid w:val="00D0088B"/>
    <w:rsid w:val="00D00ED9"/>
    <w:rsid w:val="00D019AD"/>
    <w:rsid w:val="00D021B8"/>
    <w:rsid w:val="00D02509"/>
    <w:rsid w:val="00D063F8"/>
    <w:rsid w:val="00D066E9"/>
    <w:rsid w:val="00D0691D"/>
    <w:rsid w:val="00D06E61"/>
    <w:rsid w:val="00D06F5E"/>
    <w:rsid w:val="00D0731F"/>
    <w:rsid w:val="00D0757D"/>
    <w:rsid w:val="00D10771"/>
    <w:rsid w:val="00D10CE4"/>
    <w:rsid w:val="00D1137C"/>
    <w:rsid w:val="00D11CFE"/>
    <w:rsid w:val="00D122D6"/>
    <w:rsid w:val="00D12AA4"/>
    <w:rsid w:val="00D1540C"/>
    <w:rsid w:val="00D15681"/>
    <w:rsid w:val="00D16E0A"/>
    <w:rsid w:val="00D17624"/>
    <w:rsid w:val="00D21589"/>
    <w:rsid w:val="00D21687"/>
    <w:rsid w:val="00D22120"/>
    <w:rsid w:val="00D241E6"/>
    <w:rsid w:val="00D2531D"/>
    <w:rsid w:val="00D25629"/>
    <w:rsid w:val="00D261C9"/>
    <w:rsid w:val="00D32181"/>
    <w:rsid w:val="00D332A5"/>
    <w:rsid w:val="00D33908"/>
    <w:rsid w:val="00D33DAA"/>
    <w:rsid w:val="00D341D2"/>
    <w:rsid w:val="00D367CD"/>
    <w:rsid w:val="00D401EA"/>
    <w:rsid w:val="00D40DDC"/>
    <w:rsid w:val="00D4187F"/>
    <w:rsid w:val="00D41AB6"/>
    <w:rsid w:val="00D42535"/>
    <w:rsid w:val="00D427DD"/>
    <w:rsid w:val="00D46C56"/>
    <w:rsid w:val="00D46DF4"/>
    <w:rsid w:val="00D51D08"/>
    <w:rsid w:val="00D57005"/>
    <w:rsid w:val="00D616D6"/>
    <w:rsid w:val="00D634BF"/>
    <w:rsid w:val="00D646C7"/>
    <w:rsid w:val="00D649B2"/>
    <w:rsid w:val="00D64B2C"/>
    <w:rsid w:val="00D6673C"/>
    <w:rsid w:val="00D67ACC"/>
    <w:rsid w:val="00D719BC"/>
    <w:rsid w:val="00D71D87"/>
    <w:rsid w:val="00D755F2"/>
    <w:rsid w:val="00D75850"/>
    <w:rsid w:val="00D768D0"/>
    <w:rsid w:val="00D807EF"/>
    <w:rsid w:val="00D8096A"/>
    <w:rsid w:val="00D810A4"/>
    <w:rsid w:val="00D81D93"/>
    <w:rsid w:val="00D83121"/>
    <w:rsid w:val="00D83B2F"/>
    <w:rsid w:val="00D84147"/>
    <w:rsid w:val="00D85802"/>
    <w:rsid w:val="00D85D07"/>
    <w:rsid w:val="00D917B6"/>
    <w:rsid w:val="00D92C52"/>
    <w:rsid w:val="00D96484"/>
    <w:rsid w:val="00D9781E"/>
    <w:rsid w:val="00DA0DB4"/>
    <w:rsid w:val="00DA319C"/>
    <w:rsid w:val="00DA41BB"/>
    <w:rsid w:val="00DA5DC8"/>
    <w:rsid w:val="00DA61E3"/>
    <w:rsid w:val="00DB0476"/>
    <w:rsid w:val="00DB5D28"/>
    <w:rsid w:val="00DB5ECE"/>
    <w:rsid w:val="00DB62C3"/>
    <w:rsid w:val="00DB7F0D"/>
    <w:rsid w:val="00DC0238"/>
    <w:rsid w:val="00DC07C8"/>
    <w:rsid w:val="00DC0A19"/>
    <w:rsid w:val="00DC1078"/>
    <w:rsid w:val="00DC1E10"/>
    <w:rsid w:val="00DC584C"/>
    <w:rsid w:val="00DC7502"/>
    <w:rsid w:val="00DD0EC5"/>
    <w:rsid w:val="00DD2F97"/>
    <w:rsid w:val="00DD3DB2"/>
    <w:rsid w:val="00DD4AE9"/>
    <w:rsid w:val="00DD51F1"/>
    <w:rsid w:val="00DD6484"/>
    <w:rsid w:val="00DD6EBF"/>
    <w:rsid w:val="00DE7089"/>
    <w:rsid w:val="00DF0761"/>
    <w:rsid w:val="00DF0D33"/>
    <w:rsid w:val="00DF178A"/>
    <w:rsid w:val="00DF216E"/>
    <w:rsid w:val="00DF431C"/>
    <w:rsid w:val="00DF57BE"/>
    <w:rsid w:val="00DF6034"/>
    <w:rsid w:val="00DF6DB3"/>
    <w:rsid w:val="00DF6F76"/>
    <w:rsid w:val="00DF7172"/>
    <w:rsid w:val="00E0135D"/>
    <w:rsid w:val="00E02C1D"/>
    <w:rsid w:val="00E039B0"/>
    <w:rsid w:val="00E03E90"/>
    <w:rsid w:val="00E054E2"/>
    <w:rsid w:val="00E0577B"/>
    <w:rsid w:val="00E078D0"/>
    <w:rsid w:val="00E0796B"/>
    <w:rsid w:val="00E07C18"/>
    <w:rsid w:val="00E10AF9"/>
    <w:rsid w:val="00E1183A"/>
    <w:rsid w:val="00E12319"/>
    <w:rsid w:val="00E14024"/>
    <w:rsid w:val="00E15C1B"/>
    <w:rsid w:val="00E16CD9"/>
    <w:rsid w:val="00E17636"/>
    <w:rsid w:val="00E208BF"/>
    <w:rsid w:val="00E20B08"/>
    <w:rsid w:val="00E219D4"/>
    <w:rsid w:val="00E21A8B"/>
    <w:rsid w:val="00E22098"/>
    <w:rsid w:val="00E23DFF"/>
    <w:rsid w:val="00E24D64"/>
    <w:rsid w:val="00E25B38"/>
    <w:rsid w:val="00E25C57"/>
    <w:rsid w:val="00E31EDF"/>
    <w:rsid w:val="00E3213E"/>
    <w:rsid w:val="00E329C4"/>
    <w:rsid w:val="00E331DF"/>
    <w:rsid w:val="00E33922"/>
    <w:rsid w:val="00E346C0"/>
    <w:rsid w:val="00E37741"/>
    <w:rsid w:val="00E37ED6"/>
    <w:rsid w:val="00E44E8E"/>
    <w:rsid w:val="00E4597F"/>
    <w:rsid w:val="00E47311"/>
    <w:rsid w:val="00E50A3B"/>
    <w:rsid w:val="00E51767"/>
    <w:rsid w:val="00E52C05"/>
    <w:rsid w:val="00E5459F"/>
    <w:rsid w:val="00E56A0B"/>
    <w:rsid w:val="00E60F2E"/>
    <w:rsid w:val="00E70F34"/>
    <w:rsid w:val="00E74A68"/>
    <w:rsid w:val="00E75A24"/>
    <w:rsid w:val="00E7633D"/>
    <w:rsid w:val="00E76DB7"/>
    <w:rsid w:val="00E81F4F"/>
    <w:rsid w:val="00E820CD"/>
    <w:rsid w:val="00E869D3"/>
    <w:rsid w:val="00E91969"/>
    <w:rsid w:val="00E91E9D"/>
    <w:rsid w:val="00E93293"/>
    <w:rsid w:val="00E94828"/>
    <w:rsid w:val="00E948E3"/>
    <w:rsid w:val="00E95725"/>
    <w:rsid w:val="00E960E9"/>
    <w:rsid w:val="00E96D60"/>
    <w:rsid w:val="00EA0482"/>
    <w:rsid w:val="00EA1C3B"/>
    <w:rsid w:val="00EA2209"/>
    <w:rsid w:val="00EA26F3"/>
    <w:rsid w:val="00EA271C"/>
    <w:rsid w:val="00EA32CA"/>
    <w:rsid w:val="00EA3BA8"/>
    <w:rsid w:val="00EA4AC0"/>
    <w:rsid w:val="00EA6ACE"/>
    <w:rsid w:val="00EB1EC9"/>
    <w:rsid w:val="00EB4845"/>
    <w:rsid w:val="00EB4886"/>
    <w:rsid w:val="00EB4F48"/>
    <w:rsid w:val="00EB7870"/>
    <w:rsid w:val="00EC1171"/>
    <w:rsid w:val="00EC17AC"/>
    <w:rsid w:val="00EC2F18"/>
    <w:rsid w:val="00EC32CA"/>
    <w:rsid w:val="00EC3DBF"/>
    <w:rsid w:val="00EC49D0"/>
    <w:rsid w:val="00EC4E1B"/>
    <w:rsid w:val="00EC6474"/>
    <w:rsid w:val="00ED1F4A"/>
    <w:rsid w:val="00ED22E2"/>
    <w:rsid w:val="00ED2FFD"/>
    <w:rsid w:val="00ED7C6C"/>
    <w:rsid w:val="00EE009B"/>
    <w:rsid w:val="00EE0F42"/>
    <w:rsid w:val="00EE0FC5"/>
    <w:rsid w:val="00EE12D0"/>
    <w:rsid w:val="00EE1622"/>
    <w:rsid w:val="00EE1D78"/>
    <w:rsid w:val="00EE2BDE"/>
    <w:rsid w:val="00EE2CE1"/>
    <w:rsid w:val="00EE3DA2"/>
    <w:rsid w:val="00EE535F"/>
    <w:rsid w:val="00EE79E3"/>
    <w:rsid w:val="00EE7B0D"/>
    <w:rsid w:val="00EF01B5"/>
    <w:rsid w:val="00EF1AA8"/>
    <w:rsid w:val="00EF47F2"/>
    <w:rsid w:val="00EF582F"/>
    <w:rsid w:val="00EF6C07"/>
    <w:rsid w:val="00EF6D97"/>
    <w:rsid w:val="00EF7563"/>
    <w:rsid w:val="00EF7AC7"/>
    <w:rsid w:val="00EF7C64"/>
    <w:rsid w:val="00F01FD7"/>
    <w:rsid w:val="00F031DB"/>
    <w:rsid w:val="00F05953"/>
    <w:rsid w:val="00F06CC1"/>
    <w:rsid w:val="00F1250E"/>
    <w:rsid w:val="00F1399C"/>
    <w:rsid w:val="00F141F6"/>
    <w:rsid w:val="00F16D22"/>
    <w:rsid w:val="00F1729F"/>
    <w:rsid w:val="00F22236"/>
    <w:rsid w:val="00F22F95"/>
    <w:rsid w:val="00F233B7"/>
    <w:rsid w:val="00F2360A"/>
    <w:rsid w:val="00F23CC3"/>
    <w:rsid w:val="00F258AC"/>
    <w:rsid w:val="00F26086"/>
    <w:rsid w:val="00F27B7F"/>
    <w:rsid w:val="00F27F96"/>
    <w:rsid w:val="00F301E9"/>
    <w:rsid w:val="00F311B6"/>
    <w:rsid w:val="00F3186B"/>
    <w:rsid w:val="00F31AAD"/>
    <w:rsid w:val="00F31CE7"/>
    <w:rsid w:val="00F3228A"/>
    <w:rsid w:val="00F32834"/>
    <w:rsid w:val="00F32BC6"/>
    <w:rsid w:val="00F333A6"/>
    <w:rsid w:val="00F33631"/>
    <w:rsid w:val="00F33FA1"/>
    <w:rsid w:val="00F33FCD"/>
    <w:rsid w:val="00F36F93"/>
    <w:rsid w:val="00F36FC5"/>
    <w:rsid w:val="00F3705E"/>
    <w:rsid w:val="00F410CE"/>
    <w:rsid w:val="00F425F3"/>
    <w:rsid w:val="00F43065"/>
    <w:rsid w:val="00F43EA9"/>
    <w:rsid w:val="00F4471C"/>
    <w:rsid w:val="00F45938"/>
    <w:rsid w:val="00F45D95"/>
    <w:rsid w:val="00F45FFE"/>
    <w:rsid w:val="00F461B7"/>
    <w:rsid w:val="00F508FA"/>
    <w:rsid w:val="00F52A00"/>
    <w:rsid w:val="00F52B70"/>
    <w:rsid w:val="00F570A7"/>
    <w:rsid w:val="00F57311"/>
    <w:rsid w:val="00F60537"/>
    <w:rsid w:val="00F61916"/>
    <w:rsid w:val="00F619C3"/>
    <w:rsid w:val="00F62A5D"/>
    <w:rsid w:val="00F62FE3"/>
    <w:rsid w:val="00F63887"/>
    <w:rsid w:val="00F63E66"/>
    <w:rsid w:val="00F67445"/>
    <w:rsid w:val="00F67A6D"/>
    <w:rsid w:val="00F67EE1"/>
    <w:rsid w:val="00F72057"/>
    <w:rsid w:val="00F720A8"/>
    <w:rsid w:val="00F73819"/>
    <w:rsid w:val="00F738F7"/>
    <w:rsid w:val="00F744C0"/>
    <w:rsid w:val="00F75030"/>
    <w:rsid w:val="00F751A6"/>
    <w:rsid w:val="00F77516"/>
    <w:rsid w:val="00F800AB"/>
    <w:rsid w:val="00F81D7B"/>
    <w:rsid w:val="00F84CAB"/>
    <w:rsid w:val="00F86A2F"/>
    <w:rsid w:val="00F87F24"/>
    <w:rsid w:val="00F900AA"/>
    <w:rsid w:val="00F9399C"/>
    <w:rsid w:val="00F94464"/>
    <w:rsid w:val="00F94E72"/>
    <w:rsid w:val="00F95E3F"/>
    <w:rsid w:val="00F96075"/>
    <w:rsid w:val="00F96892"/>
    <w:rsid w:val="00FA1AA1"/>
    <w:rsid w:val="00FA2D28"/>
    <w:rsid w:val="00FA2E3E"/>
    <w:rsid w:val="00FA408E"/>
    <w:rsid w:val="00FA5816"/>
    <w:rsid w:val="00FA5FDE"/>
    <w:rsid w:val="00FA7897"/>
    <w:rsid w:val="00FA7A7E"/>
    <w:rsid w:val="00FB1791"/>
    <w:rsid w:val="00FB1831"/>
    <w:rsid w:val="00FB3E4A"/>
    <w:rsid w:val="00FB5D3C"/>
    <w:rsid w:val="00FC035A"/>
    <w:rsid w:val="00FC2DA6"/>
    <w:rsid w:val="00FC420D"/>
    <w:rsid w:val="00FC7B67"/>
    <w:rsid w:val="00FD14EC"/>
    <w:rsid w:val="00FD5304"/>
    <w:rsid w:val="00FD581C"/>
    <w:rsid w:val="00FE227A"/>
    <w:rsid w:val="00FE2DB6"/>
    <w:rsid w:val="00FE3DD0"/>
    <w:rsid w:val="00FE4206"/>
    <w:rsid w:val="00FE4F67"/>
    <w:rsid w:val="00FF2F35"/>
    <w:rsid w:val="00FF34AA"/>
    <w:rsid w:val="00FF67F7"/>
    <w:rsid w:val="00FF6BB8"/>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C5D1F"/>
  <w15:docId w15:val="{180C358D-CE49-4962-89FB-5BDD128A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rsid w:val="00702BF7"/>
    <w:pPr>
      <w:widowControl w:val="0"/>
    </w:pPr>
    <w:rPr>
      <w:rFonts w:ascii="Courier New" w:eastAsia="Courier New" w:hAnsi="Courier New" w:cs="Courier New"/>
      <w:color w:val="000000"/>
      <w:sz w:val="24"/>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
    <w:basedOn w:val="a3"/>
    <w:next w:val="a3"/>
    <w:link w:val="10"/>
    <w:qFormat/>
    <w:rsid w:val="00C63D8A"/>
    <w:pPr>
      <w:keepNext/>
      <w:widowControl/>
      <w:spacing w:before="240" w:after="60"/>
      <w:outlineLvl w:val="0"/>
    </w:pPr>
    <w:rPr>
      <w:rFonts w:ascii="Arial" w:eastAsia="Times New Roman" w:hAnsi="Arial" w:cs="Times New Roman"/>
      <w:b/>
      <w:bCs/>
      <w:color w:val="auto"/>
      <w:kern w:val="32"/>
      <w:sz w:val="32"/>
      <w:szCs w:val="32"/>
      <w:lang w:bidi="ar-SA"/>
    </w:rPr>
  </w:style>
  <w:style w:type="paragraph" w:styleId="2">
    <w:name w:val="heading 2"/>
    <w:aliases w:val="contract,H2,h2,2,Numbered text 3,H21,Раздел,H22,H23,H24,H211,H25,H212,H221,H231,H241,H2111,H26,H213,H222,H232,H242,H2112,H27,H214,H28,H29,H210,H215,H216,H217,H218,H219,H220,H2110,H223,H2113,H224,H225,H226,H227,H228"/>
    <w:basedOn w:val="a3"/>
    <w:next w:val="a3"/>
    <w:link w:val="21"/>
    <w:qFormat/>
    <w:rsid w:val="00C63D8A"/>
    <w:pPr>
      <w:keepNext/>
      <w:widowControl/>
      <w:spacing w:before="240" w:after="60"/>
      <w:outlineLvl w:val="1"/>
    </w:pPr>
    <w:rPr>
      <w:rFonts w:ascii="Arial" w:eastAsia="Times New Roman" w:hAnsi="Arial" w:cs="Times New Roman"/>
      <w:b/>
      <w:bCs/>
      <w:i/>
      <w:iCs/>
      <w:color w:val="auto"/>
      <w:sz w:val="28"/>
      <w:szCs w:val="28"/>
      <w:lang w:bidi="ar-SA"/>
    </w:rPr>
  </w:style>
  <w:style w:type="paragraph" w:styleId="3">
    <w:name w:val="heading 3"/>
    <w:aliases w:val="h3,Head 3,l3+toc 3,CT,Sub-section Title,l3"/>
    <w:basedOn w:val="a3"/>
    <w:next w:val="a3"/>
    <w:link w:val="31"/>
    <w:qFormat/>
    <w:rsid w:val="00C63D8A"/>
    <w:pPr>
      <w:keepNext/>
      <w:widowControl/>
      <w:spacing w:before="240" w:after="60"/>
      <w:outlineLvl w:val="2"/>
    </w:pPr>
    <w:rPr>
      <w:rFonts w:ascii="Arial" w:eastAsia="Times New Roman" w:hAnsi="Arial" w:cs="Times New Roman"/>
      <w:b/>
      <w:bCs/>
      <w:color w:val="auto"/>
      <w:sz w:val="26"/>
      <w:szCs w:val="26"/>
      <w:lang w:bidi="ar-SA"/>
    </w:rPr>
  </w:style>
  <w:style w:type="paragraph" w:styleId="40">
    <w:name w:val="heading 4"/>
    <w:aliases w:val="Параграф"/>
    <w:basedOn w:val="a3"/>
    <w:next w:val="a3"/>
    <w:link w:val="41"/>
    <w:qFormat/>
    <w:rsid w:val="00C63D8A"/>
    <w:pPr>
      <w:keepNext/>
      <w:widowControl/>
      <w:jc w:val="center"/>
      <w:outlineLvl w:val="3"/>
    </w:pPr>
    <w:rPr>
      <w:rFonts w:ascii="Times New Roman" w:eastAsia="Times New Roman" w:hAnsi="Times New Roman" w:cs="Times New Roman"/>
      <w:b/>
      <w:bCs/>
      <w:color w:val="auto"/>
      <w:sz w:val="36"/>
      <w:szCs w:val="36"/>
      <w:lang w:bidi="ar-SA"/>
    </w:rPr>
  </w:style>
  <w:style w:type="paragraph" w:styleId="5">
    <w:name w:val="heading 5"/>
    <w:aliases w:val="_Подпункт"/>
    <w:basedOn w:val="a3"/>
    <w:next w:val="a3"/>
    <w:link w:val="50"/>
    <w:qFormat/>
    <w:rsid w:val="006804A5"/>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3"/>
    <w:next w:val="a3"/>
    <w:link w:val="60"/>
    <w:qFormat/>
    <w:rsid w:val="00C63D8A"/>
    <w:pPr>
      <w:widowControl/>
      <w:numPr>
        <w:ilvl w:val="5"/>
        <w:numId w:val="1"/>
      </w:numPr>
      <w:spacing w:before="240" w:after="60"/>
      <w:jc w:val="both"/>
      <w:outlineLvl w:val="5"/>
    </w:pPr>
    <w:rPr>
      <w:rFonts w:ascii="Times New Roman" w:eastAsia="Times New Roman" w:hAnsi="Times New Roman" w:cs="Times New Roman"/>
      <w:i/>
      <w:iCs/>
      <w:color w:val="auto"/>
      <w:sz w:val="22"/>
      <w:szCs w:val="22"/>
      <w:lang w:bidi="ar-SA"/>
    </w:rPr>
  </w:style>
  <w:style w:type="paragraph" w:styleId="7">
    <w:name w:val="heading 7"/>
    <w:basedOn w:val="a3"/>
    <w:next w:val="a3"/>
    <w:link w:val="70"/>
    <w:unhideWhenUsed/>
    <w:qFormat/>
    <w:rsid w:val="00C63D8A"/>
    <w:pPr>
      <w:keepNext/>
      <w:keepLines/>
      <w:spacing w:before="40"/>
      <w:outlineLvl w:val="6"/>
    </w:pPr>
    <w:rPr>
      <w:rFonts w:ascii="Calibri Light" w:eastAsia="Times New Roman" w:hAnsi="Calibri Light" w:cs="Times New Roman"/>
      <w:i/>
      <w:iCs/>
      <w:color w:val="1F4D78"/>
    </w:rPr>
  </w:style>
  <w:style w:type="paragraph" w:styleId="8">
    <w:name w:val="heading 8"/>
    <w:basedOn w:val="a3"/>
    <w:next w:val="a3"/>
    <w:link w:val="80"/>
    <w:qFormat/>
    <w:rsid w:val="006804A5"/>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3"/>
    <w:next w:val="a3"/>
    <w:link w:val="90"/>
    <w:qFormat/>
    <w:rsid w:val="00C63D8A"/>
    <w:pPr>
      <w:widowControl/>
      <w:numPr>
        <w:ilvl w:val="8"/>
        <w:numId w:val="1"/>
      </w:numPr>
      <w:spacing w:before="240" w:after="60"/>
      <w:jc w:val="both"/>
      <w:outlineLvl w:val="8"/>
    </w:pPr>
    <w:rPr>
      <w:rFonts w:ascii="Arial" w:eastAsia="Times New Roman" w:hAnsi="Arial" w:cs="Times New Roman"/>
      <w:b/>
      <w:bCs/>
      <w:i/>
      <w:iCs/>
      <w:color w:val="auto"/>
      <w:sz w:val="18"/>
      <w:szCs w:val="18"/>
      <w:lang w:bidi="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Заголовок 5 Знак"/>
    <w:aliases w:val="_Подпункт Знак"/>
    <w:link w:val="5"/>
    <w:rsid w:val="006804A5"/>
    <w:rPr>
      <w:rFonts w:ascii="Times New Roman" w:eastAsia="Times New Roman" w:hAnsi="Times New Roman" w:cs="Times New Roman"/>
      <w:b/>
      <w:sz w:val="16"/>
      <w:szCs w:val="20"/>
      <w:lang w:eastAsia="ru-RU"/>
    </w:rPr>
  </w:style>
  <w:style w:type="character" w:customStyle="1" w:styleId="80">
    <w:name w:val="Заголовок 8 Знак"/>
    <w:link w:val="8"/>
    <w:rsid w:val="006804A5"/>
    <w:rPr>
      <w:rFonts w:ascii="Times New Roman" w:eastAsia="Times New Roman" w:hAnsi="Times New Roman" w:cs="Times New Roman"/>
      <w:b/>
      <w:spacing w:val="4"/>
      <w:sz w:val="24"/>
      <w:szCs w:val="20"/>
      <w:lang w:eastAsia="ru-RU"/>
    </w:rPr>
  </w:style>
  <w:style w:type="paragraph" w:styleId="a7">
    <w:name w:val="header"/>
    <w:basedOn w:val="a3"/>
    <w:link w:val="a8"/>
    <w:uiPriority w:val="99"/>
    <w:rsid w:val="006804A5"/>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8">
    <w:name w:val="Верхний колонтитул Знак"/>
    <w:link w:val="a7"/>
    <w:uiPriority w:val="99"/>
    <w:rsid w:val="006804A5"/>
    <w:rPr>
      <w:rFonts w:ascii="Times New Roman" w:eastAsia="Times New Roman" w:hAnsi="Times New Roman" w:cs="Times New Roman"/>
      <w:sz w:val="20"/>
      <w:szCs w:val="20"/>
      <w:lang w:eastAsia="ru-RU"/>
    </w:rPr>
  </w:style>
  <w:style w:type="paragraph" w:styleId="a9">
    <w:name w:val="List Paragraph"/>
    <w:basedOn w:val="a3"/>
    <w:uiPriority w:val="34"/>
    <w:qFormat/>
    <w:rsid w:val="006804A5"/>
    <w:pPr>
      <w:ind w:left="720"/>
      <w:contextualSpacing/>
    </w:pPr>
  </w:style>
  <w:style w:type="paragraph" w:styleId="aa">
    <w:name w:val="No Spacing"/>
    <w:uiPriority w:val="1"/>
    <w:qFormat/>
    <w:rsid w:val="006804A5"/>
    <w:rPr>
      <w:sz w:val="22"/>
      <w:szCs w:val="22"/>
      <w:lang w:eastAsia="en-US"/>
    </w:rPr>
  </w:style>
  <w:style w:type="character" w:styleId="ab">
    <w:name w:val="annotation reference"/>
    <w:rsid w:val="006804A5"/>
    <w:rPr>
      <w:sz w:val="16"/>
      <w:szCs w:val="16"/>
    </w:rPr>
  </w:style>
  <w:style w:type="character" w:styleId="ac">
    <w:name w:val="Hyperlink"/>
    <w:uiPriority w:val="99"/>
    <w:rsid w:val="006804A5"/>
    <w:rPr>
      <w:rFonts w:cs="Times New Roman"/>
      <w:color w:val="0000FF"/>
      <w:u w:val="single"/>
    </w:rPr>
  </w:style>
  <w:style w:type="paragraph" w:styleId="ad">
    <w:name w:val="Balloon Text"/>
    <w:basedOn w:val="a3"/>
    <w:link w:val="ae"/>
    <w:unhideWhenUsed/>
    <w:rsid w:val="006804A5"/>
    <w:rPr>
      <w:rFonts w:ascii="Segoe UI" w:hAnsi="Segoe UI" w:cs="Segoe UI"/>
      <w:sz w:val="18"/>
      <w:szCs w:val="18"/>
    </w:rPr>
  </w:style>
  <w:style w:type="character" w:customStyle="1" w:styleId="ae">
    <w:name w:val="Текст выноски Знак"/>
    <w:link w:val="ad"/>
    <w:rsid w:val="006804A5"/>
    <w:rPr>
      <w:rFonts w:ascii="Segoe UI" w:eastAsia="Courier New" w:hAnsi="Segoe UI" w:cs="Segoe UI"/>
      <w:color w:val="000000"/>
      <w:sz w:val="18"/>
      <w:szCs w:val="18"/>
      <w:lang w:eastAsia="ru-RU" w:bidi="ru-RU"/>
    </w:rPr>
  </w:style>
  <w:style w:type="paragraph" w:styleId="af">
    <w:name w:val="footer"/>
    <w:basedOn w:val="a3"/>
    <w:link w:val="af0"/>
    <w:uiPriority w:val="99"/>
    <w:unhideWhenUsed/>
    <w:rsid w:val="006804A5"/>
    <w:pPr>
      <w:tabs>
        <w:tab w:val="center" w:pos="4677"/>
        <w:tab w:val="right" w:pos="9355"/>
      </w:tabs>
    </w:pPr>
  </w:style>
  <w:style w:type="character" w:customStyle="1" w:styleId="af0">
    <w:name w:val="Нижний колонтитул Знак"/>
    <w:link w:val="af"/>
    <w:uiPriority w:val="99"/>
    <w:rsid w:val="006804A5"/>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6804A5"/>
    <w:pPr>
      <w:widowControl w:val="0"/>
      <w:autoSpaceDE w:val="0"/>
      <w:autoSpaceDN w:val="0"/>
    </w:pPr>
    <w:rPr>
      <w:rFonts w:eastAsia="Times New Roman" w:cs="Calibri"/>
      <w:sz w:val="22"/>
      <w:szCs w:val="22"/>
    </w:rPr>
  </w:style>
  <w:style w:type="character" w:customStyle="1" w:styleId="ConsPlusNormal0">
    <w:name w:val="ConsPlusNormal Знак"/>
    <w:link w:val="ConsPlusNormal"/>
    <w:locked/>
    <w:rsid w:val="006804A5"/>
    <w:rPr>
      <w:rFonts w:eastAsia="Times New Roman" w:cs="Calibri"/>
      <w:sz w:val="22"/>
      <w:szCs w:val="22"/>
      <w:lang w:eastAsia="ru-RU" w:bidi="ar-SA"/>
    </w:rPr>
  </w:style>
  <w:style w:type="paragraph" w:styleId="af1">
    <w:name w:val="Body Text"/>
    <w:aliases w:val="Список 1,Body Text Char,Знак Знак Знак,Основной текст Знак Знак Знак, Знак Знак Знак,Основной текст Знак Знак Знак Знак Знак Знак,Основной текст Знак Знак Знак Знак Знак"/>
    <w:basedOn w:val="a3"/>
    <w:link w:val="af2"/>
    <w:rsid w:val="0076072D"/>
    <w:pPr>
      <w:widowControl/>
      <w:jc w:val="both"/>
    </w:pPr>
    <w:rPr>
      <w:rFonts w:ascii="Times New Roman" w:eastAsia="Times New Roman" w:hAnsi="Times New Roman" w:cs="Times New Roman"/>
      <w:color w:val="auto"/>
      <w:sz w:val="28"/>
      <w:szCs w:val="28"/>
      <w:lang w:bidi="ar-SA"/>
    </w:rPr>
  </w:style>
  <w:style w:type="character" w:customStyle="1" w:styleId="af2">
    <w:name w:val="Основной текст Знак"/>
    <w:aliases w:val="Список 1 Знак,Body Text Char Знак,Знак Знак Знак Знак2,Основной текст Знак Знак Знак Знак2, Знак Знак Знак Знак1,Основной текст Знак Знак Знак Знак Знак Знак Знак1,Основной текст Знак Знак Знак Знак Знак Знак2"/>
    <w:link w:val="af1"/>
    <w:rsid w:val="0076072D"/>
    <w:rPr>
      <w:rFonts w:ascii="Times New Roman" w:eastAsia="Times New Roman" w:hAnsi="Times New Roman" w:cs="Times New Roman"/>
      <w:sz w:val="28"/>
      <w:szCs w:val="28"/>
      <w:lang w:eastAsia="ru-RU"/>
    </w:rPr>
  </w:style>
  <w:style w:type="paragraph" w:customStyle="1" w:styleId="Heading">
    <w:name w:val="Heading"/>
    <w:rsid w:val="0076072D"/>
    <w:rPr>
      <w:rFonts w:ascii="Arial" w:eastAsia="Times New Roman" w:hAnsi="Arial" w:cs="Arial"/>
      <w:b/>
      <w:bCs/>
      <w:sz w:val="22"/>
      <w:szCs w:val="22"/>
    </w:rPr>
  </w:style>
  <w:style w:type="character" w:customStyle="1" w:styleId="70">
    <w:name w:val="Заголовок 7 Знак"/>
    <w:link w:val="7"/>
    <w:rsid w:val="00C63D8A"/>
    <w:rPr>
      <w:rFonts w:ascii="Calibri Light" w:eastAsia="Times New Roman" w:hAnsi="Calibri Light" w:cs="Times New Roman"/>
      <w:i/>
      <w:iCs/>
      <w:color w:val="1F4D78"/>
      <w:sz w:val="24"/>
      <w:szCs w:val="24"/>
      <w:lang w:eastAsia="ru-RU" w:bidi="ru-RU"/>
    </w:rPr>
  </w:style>
  <w:style w:type="paragraph" w:styleId="20">
    <w:name w:val="Body Text 2"/>
    <w:basedOn w:val="a3"/>
    <w:link w:val="22"/>
    <w:unhideWhenUsed/>
    <w:rsid w:val="00C63D8A"/>
    <w:pPr>
      <w:spacing w:after="120" w:line="480" w:lineRule="auto"/>
    </w:pPr>
  </w:style>
  <w:style w:type="character" w:customStyle="1" w:styleId="22">
    <w:name w:val="Основной текст 2 Знак"/>
    <w:link w:val="20"/>
    <w:rsid w:val="00C63D8A"/>
    <w:rPr>
      <w:rFonts w:ascii="Courier New" w:eastAsia="Courier New" w:hAnsi="Courier New" w:cs="Courier New"/>
      <w:color w:val="000000"/>
      <w:sz w:val="24"/>
      <w:szCs w:val="24"/>
      <w:lang w:eastAsia="ru-RU" w:bidi="ru-RU"/>
    </w:rPr>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rsid w:val="00C63D8A"/>
    <w:rPr>
      <w:rFonts w:ascii="Arial" w:eastAsia="Times New Roman" w:hAnsi="Arial" w:cs="Times New Roman"/>
      <w:b/>
      <w:bCs/>
      <w:kern w:val="32"/>
      <w:sz w:val="32"/>
      <w:szCs w:val="32"/>
      <w:lang w:eastAsia="ru-RU"/>
    </w:rPr>
  </w:style>
  <w:style w:type="character" w:customStyle="1" w:styleId="23">
    <w:name w:val="Заголовок 2 Знак"/>
    <w:rsid w:val="00C63D8A"/>
    <w:rPr>
      <w:rFonts w:ascii="Calibri Light" w:eastAsia="Times New Roman" w:hAnsi="Calibri Light" w:cs="Times New Roman"/>
      <w:color w:val="2E74B5"/>
      <w:sz w:val="26"/>
      <w:szCs w:val="26"/>
      <w:lang w:eastAsia="ru-RU" w:bidi="ru-RU"/>
    </w:rPr>
  </w:style>
  <w:style w:type="character" w:customStyle="1" w:styleId="30">
    <w:name w:val="Заголовок 3 Знак"/>
    <w:rsid w:val="00C63D8A"/>
    <w:rPr>
      <w:rFonts w:ascii="Calibri Light" w:eastAsia="Times New Roman" w:hAnsi="Calibri Light" w:cs="Times New Roman"/>
      <w:color w:val="1F4D78"/>
      <w:sz w:val="24"/>
      <w:szCs w:val="24"/>
      <w:lang w:eastAsia="ru-RU" w:bidi="ru-RU"/>
    </w:rPr>
  </w:style>
  <w:style w:type="character" w:customStyle="1" w:styleId="41">
    <w:name w:val="Заголовок 4 Знак"/>
    <w:aliases w:val="Параграф Знак"/>
    <w:link w:val="40"/>
    <w:rsid w:val="00C63D8A"/>
    <w:rPr>
      <w:rFonts w:ascii="Times New Roman" w:eastAsia="Times New Roman" w:hAnsi="Times New Roman" w:cs="Times New Roman"/>
      <w:b/>
      <w:bCs/>
      <w:sz w:val="36"/>
      <w:szCs w:val="36"/>
      <w:lang w:eastAsia="ru-RU"/>
    </w:rPr>
  </w:style>
  <w:style w:type="character" w:customStyle="1" w:styleId="60">
    <w:name w:val="Заголовок 6 Знак"/>
    <w:link w:val="6"/>
    <w:rsid w:val="00C63D8A"/>
    <w:rPr>
      <w:rFonts w:ascii="Times New Roman" w:eastAsia="Times New Roman" w:hAnsi="Times New Roman"/>
      <w:i/>
      <w:iCs/>
      <w:sz w:val="22"/>
      <w:szCs w:val="22"/>
    </w:rPr>
  </w:style>
  <w:style w:type="character" w:customStyle="1" w:styleId="90">
    <w:name w:val="Заголовок 9 Знак"/>
    <w:link w:val="9"/>
    <w:rsid w:val="00C63D8A"/>
    <w:rPr>
      <w:rFonts w:ascii="Arial" w:eastAsia="Times New Roman" w:hAnsi="Arial"/>
      <w:b/>
      <w:bCs/>
      <w:i/>
      <w:iCs/>
      <w:sz w:val="18"/>
      <w:szCs w:val="18"/>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locked/>
    <w:rsid w:val="00C63D8A"/>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
    <w:link w:val="3"/>
    <w:locked/>
    <w:rsid w:val="00C63D8A"/>
    <w:rPr>
      <w:rFonts w:ascii="Arial" w:eastAsia="Times New Roman" w:hAnsi="Arial" w:cs="Times New Roman"/>
      <w:b/>
      <w:bCs/>
      <w:sz w:val="26"/>
      <w:szCs w:val="26"/>
      <w:lang w:eastAsia="ru-RU"/>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locked/>
    <w:rsid w:val="00C63D8A"/>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C63D8A"/>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C63D8A"/>
    <w:rPr>
      <w:rFonts w:ascii="Cambria" w:hAnsi="Cambria" w:cs="Cambria"/>
      <w:b/>
      <w:bCs/>
      <w:sz w:val="26"/>
      <w:szCs w:val="26"/>
    </w:rPr>
  </w:style>
  <w:style w:type="paragraph" w:customStyle="1" w:styleId="24">
    <w:name w:val="Стиль2"/>
    <w:basedOn w:val="25"/>
    <w:rsid w:val="00C63D8A"/>
    <w:pPr>
      <w:keepNext/>
      <w:keepLines/>
      <w:widowControl w:val="0"/>
      <w:suppressLineNumbers/>
      <w:suppressAutoHyphens/>
      <w:spacing w:after="60"/>
      <w:ind w:left="360" w:hanging="360"/>
      <w:jc w:val="both"/>
    </w:pPr>
    <w:rPr>
      <w:b/>
      <w:bCs/>
      <w:sz w:val="24"/>
      <w:szCs w:val="24"/>
    </w:rPr>
  </w:style>
  <w:style w:type="paragraph" w:styleId="25">
    <w:name w:val="List Number 2"/>
    <w:basedOn w:val="a3"/>
    <w:rsid w:val="00C63D8A"/>
    <w:pPr>
      <w:widowControl/>
      <w:tabs>
        <w:tab w:val="num" w:pos="360"/>
        <w:tab w:val="num" w:pos="432"/>
      </w:tabs>
      <w:ind w:left="432" w:hanging="432"/>
    </w:pPr>
    <w:rPr>
      <w:rFonts w:ascii="Times New Roman" w:eastAsia="Times New Roman" w:hAnsi="Times New Roman" w:cs="Times New Roman"/>
      <w:color w:val="auto"/>
      <w:sz w:val="20"/>
      <w:szCs w:val="20"/>
      <w:lang w:bidi="ar-SA"/>
    </w:rPr>
  </w:style>
  <w:style w:type="paragraph" w:customStyle="1" w:styleId="32">
    <w:name w:val="Стиль3"/>
    <w:basedOn w:val="26"/>
    <w:rsid w:val="00C63D8A"/>
    <w:pPr>
      <w:widowControl w:val="0"/>
      <w:tabs>
        <w:tab w:val="clear" w:pos="720"/>
        <w:tab w:val="num" w:pos="643"/>
      </w:tabs>
      <w:autoSpaceDE/>
      <w:autoSpaceDN/>
      <w:spacing w:before="0"/>
      <w:ind w:left="643" w:hanging="360"/>
      <w:textAlignment w:val="baseline"/>
    </w:pPr>
  </w:style>
  <w:style w:type="paragraph" w:styleId="26">
    <w:name w:val="Body Text Indent 2"/>
    <w:aliases w:val="Знак,Знак1,Знак3"/>
    <w:basedOn w:val="a3"/>
    <w:link w:val="27"/>
    <w:rsid w:val="00C63D8A"/>
    <w:pPr>
      <w:widowControl/>
      <w:tabs>
        <w:tab w:val="left" w:pos="720"/>
      </w:tabs>
      <w:autoSpaceDE w:val="0"/>
      <w:autoSpaceDN w:val="0"/>
      <w:adjustRightInd w:val="0"/>
      <w:spacing w:before="57"/>
      <w:ind w:left="720" w:hanging="720"/>
      <w:jc w:val="both"/>
    </w:pPr>
    <w:rPr>
      <w:rFonts w:ascii="Times New Roman" w:eastAsia="Times New Roman" w:hAnsi="Times New Roman" w:cs="Times New Roman"/>
      <w:color w:val="auto"/>
      <w:sz w:val="20"/>
      <w:szCs w:val="20"/>
      <w:lang w:bidi="ar-SA"/>
    </w:rPr>
  </w:style>
  <w:style w:type="character" w:customStyle="1" w:styleId="27">
    <w:name w:val="Основной текст с отступом 2 Знак"/>
    <w:aliases w:val="Знак Знак8,Знак1 Знак,Знак3 Знак"/>
    <w:link w:val="26"/>
    <w:rsid w:val="00C63D8A"/>
    <w:rPr>
      <w:rFonts w:ascii="Times New Roman" w:eastAsia="Times New Roman" w:hAnsi="Times New Roman" w:cs="Times New Roman"/>
      <w:sz w:val="20"/>
      <w:szCs w:val="20"/>
      <w:lang w:eastAsia="ru-RU"/>
    </w:rPr>
  </w:style>
  <w:style w:type="paragraph" w:customStyle="1" w:styleId="33">
    <w:name w:val="Стиль3 Знак Знак"/>
    <w:basedOn w:val="26"/>
    <w:link w:val="34"/>
    <w:rsid w:val="00C63D8A"/>
    <w:pPr>
      <w:widowControl w:val="0"/>
      <w:tabs>
        <w:tab w:val="clear" w:pos="720"/>
        <w:tab w:val="num" w:pos="227"/>
      </w:tabs>
      <w:autoSpaceDE/>
      <w:autoSpaceDN/>
      <w:spacing w:before="0"/>
      <w:ind w:left="0" w:firstLine="0"/>
      <w:textAlignment w:val="baseline"/>
    </w:pPr>
  </w:style>
  <w:style w:type="character" w:customStyle="1" w:styleId="34">
    <w:name w:val="Стиль3 Знак Знак Знак"/>
    <w:link w:val="33"/>
    <w:locked/>
    <w:rsid w:val="00C63D8A"/>
    <w:rPr>
      <w:rFonts w:ascii="Times New Roman" w:eastAsia="Times New Roman" w:hAnsi="Times New Roman" w:cs="Times New Roman"/>
      <w:sz w:val="20"/>
      <w:szCs w:val="20"/>
      <w:lang w:eastAsia="ru-RU"/>
    </w:rPr>
  </w:style>
  <w:style w:type="paragraph" w:customStyle="1" w:styleId="35">
    <w:name w:val="Стиль3 Знак"/>
    <w:basedOn w:val="26"/>
    <w:rsid w:val="00C63D8A"/>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3"/>
    <w:rsid w:val="00C63D8A"/>
    <w:pPr>
      <w:widowControl/>
      <w:spacing w:before="120"/>
      <w:ind w:firstLine="720"/>
      <w:jc w:val="both"/>
    </w:pPr>
    <w:rPr>
      <w:rFonts w:ascii="Arial" w:eastAsia="Times New Roman" w:hAnsi="Arial" w:cs="Arial"/>
      <w:color w:val="auto"/>
      <w:lang w:eastAsia="en-US" w:bidi="ar-SA"/>
    </w:rPr>
  </w:style>
  <w:style w:type="paragraph" w:customStyle="1" w:styleId="ConsNormal">
    <w:name w:val="ConsNormal"/>
    <w:link w:val="ConsNormal0"/>
    <w:rsid w:val="00C63D8A"/>
    <w:pPr>
      <w:autoSpaceDE w:val="0"/>
      <w:autoSpaceDN w:val="0"/>
      <w:adjustRightInd w:val="0"/>
      <w:ind w:right="19772" w:firstLine="720"/>
    </w:pPr>
    <w:rPr>
      <w:rFonts w:ascii="Arial" w:eastAsia="Times New Roman" w:hAnsi="Arial"/>
      <w:sz w:val="24"/>
      <w:szCs w:val="24"/>
    </w:rPr>
  </w:style>
  <w:style w:type="character" w:customStyle="1" w:styleId="ConsNormal0">
    <w:name w:val="ConsNormal Знак"/>
    <w:link w:val="ConsNormal"/>
    <w:locked/>
    <w:rsid w:val="00C63D8A"/>
    <w:rPr>
      <w:rFonts w:ascii="Arial" w:eastAsia="Times New Roman" w:hAnsi="Arial"/>
      <w:sz w:val="24"/>
      <w:szCs w:val="24"/>
      <w:lang w:eastAsia="ru-RU" w:bidi="ar-SA"/>
    </w:rPr>
  </w:style>
  <w:style w:type="paragraph" w:styleId="af3">
    <w:name w:val="Normal (Web)"/>
    <w:aliases w:val="Обычный (веб)1,Обычный (Web)1"/>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page number"/>
    <w:rsid w:val="00C63D8A"/>
    <w:rPr>
      <w:rFonts w:cs="Times New Roman"/>
    </w:rPr>
  </w:style>
  <w:style w:type="paragraph" w:styleId="af5">
    <w:name w:val="Body Text Indent"/>
    <w:aliases w:val="текст"/>
    <w:basedOn w:val="a3"/>
    <w:link w:val="af6"/>
    <w:rsid w:val="00C63D8A"/>
    <w:pPr>
      <w:widowControl/>
      <w:numPr>
        <w:ilvl w:val="2"/>
      </w:numPr>
      <w:tabs>
        <w:tab w:val="num" w:pos="0"/>
        <w:tab w:val="num" w:pos="1080"/>
      </w:tabs>
      <w:ind w:firstLine="709"/>
      <w:jc w:val="both"/>
    </w:pPr>
    <w:rPr>
      <w:rFonts w:ascii="Times New Roman" w:eastAsia="Times New Roman" w:hAnsi="Times New Roman" w:cs="Times New Roman"/>
      <w:color w:val="auto"/>
      <w:sz w:val="28"/>
      <w:szCs w:val="28"/>
      <w:lang w:bidi="ar-SA"/>
    </w:rPr>
  </w:style>
  <w:style w:type="character" w:customStyle="1" w:styleId="af6">
    <w:name w:val="Основной текст с отступом Знак"/>
    <w:aliases w:val="текст Знак"/>
    <w:link w:val="af5"/>
    <w:rsid w:val="00C63D8A"/>
    <w:rPr>
      <w:rFonts w:ascii="Times New Roman" w:eastAsia="Times New Roman" w:hAnsi="Times New Roman" w:cs="Times New Roman"/>
      <w:sz w:val="28"/>
      <w:szCs w:val="28"/>
      <w:lang w:eastAsia="ru-RU"/>
    </w:rPr>
  </w:style>
  <w:style w:type="paragraph" w:customStyle="1" w:styleId="2-11">
    <w:name w:val="2-11"/>
    <w:basedOn w:val="a3"/>
    <w:rsid w:val="00C63D8A"/>
    <w:pPr>
      <w:widowControl/>
      <w:spacing w:after="60"/>
      <w:jc w:val="both"/>
    </w:pPr>
    <w:rPr>
      <w:rFonts w:ascii="Times New Roman" w:eastAsia="Times New Roman" w:hAnsi="Times New Roman" w:cs="Times New Roman"/>
      <w:color w:val="auto"/>
      <w:lang w:bidi="ar-SA"/>
    </w:rPr>
  </w:style>
  <w:style w:type="paragraph" w:styleId="36">
    <w:name w:val="Body Text Indent 3"/>
    <w:aliases w:val="Знак2"/>
    <w:basedOn w:val="a3"/>
    <w:link w:val="37"/>
    <w:rsid w:val="00C63D8A"/>
    <w:pPr>
      <w:widowControl/>
      <w:tabs>
        <w:tab w:val="left" w:pos="1260"/>
      </w:tabs>
      <w:ind w:firstLine="720"/>
      <w:jc w:val="both"/>
    </w:pPr>
    <w:rPr>
      <w:rFonts w:ascii="Times New Roman" w:eastAsia="Times New Roman" w:hAnsi="Times New Roman" w:cs="Times New Roman"/>
      <w:color w:val="auto"/>
      <w:sz w:val="28"/>
      <w:szCs w:val="28"/>
      <w:lang w:bidi="ar-SA"/>
    </w:rPr>
  </w:style>
  <w:style w:type="character" w:customStyle="1" w:styleId="37">
    <w:name w:val="Основной текст с отступом 3 Знак"/>
    <w:aliases w:val="Знак2 Знак"/>
    <w:link w:val="36"/>
    <w:rsid w:val="00C63D8A"/>
    <w:rPr>
      <w:rFonts w:ascii="Times New Roman" w:eastAsia="Times New Roman" w:hAnsi="Times New Roman" w:cs="Times New Roman"/>
      <w:sz w:val="28"/>
      <w:szCs w:val="28"/>
      <w:lang w:eastAsia="ru-RU"/>
    </w:rPr>
  </w:style>
  <w:style w:type="paragraph" w:customStyle="1" w:styleId="38">
    <w:name w:val="3"/>
    <w:basedOn w:val="a3"/>
    <w:rsid w:val="00C63D8A"/>
    <w:pPr>
      <w:widowControl/>
      <w:jc w:val="both"/>
    </w:pPr>
    <w:rPr>
      <w:rFonts w:ascii="Times New Roman" w:eastAsia="Times New Roman" w:hAnsi="Times New Roman" w:cs="Times New Roman"/>
      <w:color w:val="auto"/>
      <w:lang w:bidi="ar-SA"/>
    </w:rPr>
  </w:style>
  <w:style w:type="paragraph" w:customStyle="1" w:styleId="af7">
    <w:name w:val="Тендерные данные"/>
    <w:basedOn w:val="a3"/>
    <w:semiHidden/>
    <w:rsid w:val="00C63D8A"/>
    <w:pPr>
      <w:widowControl/>
      <w:tabs>
        <w:tab w:val="left" w:pos="1985"/>
      </w:tabs>
      <w:spacing w:before="120" w:after="60"/>
      <w:jc w:val="both"/>
    </w:pPr>
    <w:rPr>
      <w:rFonts w:ascii="Times New Roman" w:eastAsia="Times New Roman" w:hAnsi="Times New Roman" w:cs="Times New Roman"/>
      <w:b/>
      <w:bCs/>
      <w:color w:val="auto"/>
      <w:lang w:bidi="ar-SA"/>
    </w:rPr>
  </w:style>
  <w:style w:type="paragraph" w:customStyle="1" w:styleId="FR1">
    <w:name w:val="FR1"/>
    <w:rsid w:val="00C63D8A"/>
    <w:pPr>
      <w:widowControl w:val="0"/>
      <w:autoSpaceDE w:val="0"/>
      <w:autoSpaceDN w:val="0"/>
      <w:ind w:firstLine="420"/>
    </w:pPr>
    <w:rPr>
      <w:rFonts w:ascii="Arial" w:eastAsia="Times New Roman" w:hAnsi="Arial" w:cs="Arial"/>
    </w:rPr>
  </w:style>
  <w:style w:type="paragraph" w:styleId="af8">
    <w:name w:val="footnote text"/>
    <w:aliases w:val="Знак2 Знак Знак Знак,Знак2 Знак Знак Знак Знак Знак,Текст сноски Знак2,Текст сноски Знак1 Знак1,Текст сноски Знак Знак Знак1,Знак4 Знак Знак Знак1,Текст сноски Знак1 Знак Знак,Текст сноски Знак Знак Знак Знак, Знак4 Знак, Знак4 Знак1, Знак4"/>
    <w:basedOn w:val="a3"/>
    <w:link w:val="af9"/>
    <w:uiPriority w:val="99"/>
    <w:qFormat/>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9">
    <w:name w:val="Текст сноски Знак"/>
    <w:aliases w:val="Знак2 Знак Знак Знак Знак,Знак2 Знак Знак Знак Знак Знак Знак,Текст сноски Знак2 Знак,Текст сноски Знак1 Знак1 Знак,Текст сноски Знак Знак Знак1 Знак,Знак4 Знак Знак Знак1 Знак,Текст сноски Знак1 Знак Знак Знак, Знак4 Знак Знак"/>
    <w:link w:val="af8"/>
    <w:uiPriority w:val="99"/>
    <w:rsid w:val="00C63D8A"/>
    <w:rPr>
      <w:rFonts w:ascii="Times New Roman" w:eastAsia="Times New Roman" w:hAnsi="Times New Roman" w:cs="Times New Roman"/>
      <w:sz w:val="20"/>
      <w:szCs w:val="20"/>
      <w:lang w:eastAsia="ru-RU"/>
    </w:rPr>
  </w:style>
  <w:style w:type="paragraph" w:styleId="afa">
    <w:name w:val="List Bullet"/>
    <w:basedOn w:val="a3"/>
    <w:autoRedefine/>
    <w:rsid w:val="00C63D8A"/>
    <w:pPr>
      <w:spacing w:after="60"/>
      <w:jc w:val="both"/>
    </w:pPr>
    <w:rPr>
      <w:rFonts w:ascii="Times New Roman" w:eastAsia="Times New Roman" w:hAnsi="Times New Roman" w:cs="Times New Roman"/>
      <w:lang w:bidi="ar-SA"/>
    </w:rPr>
  </w:style>
  <w:style w:type="paragraph" w:customStyle="1" w:styleId="11">
    <w:name w:val="заголовок 11"/>
    <w:basedOn w:val="a3"/>
    <w:next w:val="a3"/>
    <w:rsid w:val="00C63D8A"/>
    <w:pPr>
      <w:keepNext/>
      <w:widowControl/>
      <w:jc w:val="center"/>
    </w:pPr>
    <w:rPr>
      <w:rFonts w:ascii="Times New Roman" w:eastAsia="Times New Roman" w:hAnsi="Times New Roman" w:cs="Times New Roman"/>
      <w:color w:val="auto"/>
      <w:lang w:bidi="ar-SA"/>
    </w:rPr>
  </w:style>
  <w:style w:type="paragraph" w:styleId="afb">
    <w:name w:val="Date"/>
    <w:basedOn w:val="a3"/>
    <w:next w:val="a3"/>
    <w:link w:val="afc"/>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c">
    <w:name w:val="Дата Знак"/>
    <w:link w:val="afb"/>
    <w:rsid w:val="00C63D8A"/>
    <w:rPr>
      <w:rFonts w:ascii="Times New Roman" w:eastAsia="Times New Roman" w:hAnsi="Times New Roman" w:cs="Times New Roman"/>
      <w:sz w:val="20"/>
      <w:szCs w:val="20"/>
      <w:lang w:eastAsia="ru-RU"/>
    </w:rPr>
  </w:style>
  <w:style w:type="paragraph" w:customStyle="1" w:styleId="afd">
    <w:name w:val="МП"/>
    <w:basedOn w:val="a3"/>
    <w:rsid w:val="00C63D8A"/>
    <w:pPr>
      <w:widowControl/>
      <w:overflowPunct w:val="0"/>
      <w:autoSpaceDE w:val="0"/>
      <w:autoSpaceDN w:val="0"/>
      <w:adjustRightInd w:val="0"/>
      <w:spacing w:after="120"/>
      <w:jc w:val="center"/>
      <w:textAlignment w:val="baseline"/>
    </w:pPr>
    <w:rPr>
      <w:rFonts w:ascii="Arial" w:eastAsia="Times New Roman" w:hAnsi="Arial" w:cs="Arial"/>
      <w:b/>
      <w:bCs/>
      <w:color w:val="auto"/>
      <w:lang w:bidi="ar-SA"/>
    </w:rPr>
  </w:style>
  <w:style w:type="paragraph" w:customStyle="1" w:styleId="afe">
    <w:name w:val="Готовый"/>
    <w:basedOn w:val="a3"/>
    <w:rsid w:val="00C63D8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61">
    <w:name w:val="заголовок 6"/>
    <w:basedOn w:val="a3"/>
    <w:next w:val="a3"/>
    <w:rsid w:val="00C63D8A"/>
    <w:pPr>
      <w:keepNext/>
      <w:widowControl/>
    </w:pPr>
    <w:rPr>
      <w:rFonts w:ascii="Times New Roman" w:eastAsia="Times New Roman" w:hAnsi="Times New Roman" w:cs="Times New Roman"/>
      <w:color w:val="auto"/>
      <w:lang w:bidi="ar-SA"/>
    </w:rPr>
  </w:style>
  <w:style w:type="character" w:customStyle="1" w:styleId="propvalue">
    <w:name w:val="propvalue"/>
    <w:rsid w:val="00C63D8A"/>
    <w:rPr>
      <w:rFonts w:cs="Times New Roman"/>
      <w:color w:val="800000"/>
    </w:rPr>
  </w:style>
  <w:style w:type="character" w:customStyle="1" w:styleId="HeaderChar">
    <w:name w:val="Header Char"/>
    <w:locked/>
    <w:rsid w:val="00C63D8A"/>
    <w:rPr>
      <w:rFonts w:cs="Times New Roman"/>
      <w:sz w:val="24"/>
      <w:szCs w:val="24"/>
      <w:lang w:val="ru-RU" w:eastAsia="ru-RU"/>
    </w:rPr>
  </w:style>
  <w:style w:type="paragraph" w:styleId="42">
    <w:name w:val="List Bullet 4"/>
    <w:basedOn w:val="a3"/>
    <w:autoRedefine/>
    <w:rsid w:val="00C63D8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1">
    <w:name w:val="List Bullet 5"/>
    <w:basedOn w:val="a3"/>
    <w:autoRedefine/>
    <w:rsid w:val="00C63D8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styleId="39">
    <w:name w:val="List Number 3"/>
    <w:basedOn w:val="a3"/>
    <w:rsid w:val="00C63D8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43">
    <w:name w:val="List Number 4"/>
    <w:basedOn w:val="a3"/>
    <w:rsid w:val="00C63D8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2">
    <w:name w:val="List Number 5"/>
    <w:basedOn w:val="a3"/>
    <w:rsid w:val="00C63D8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customStyle="1" w:styleId="Instruction">
    <w:name w:val="Instruction"/>
    <w:basedOn w:val="20"/>
    <w:rsid w:val="00C63D8A"/>
    <w:pPr>
      <w:widowControl/>
      <w:tabs>
        <w:tab w:val="num" w:pos="360"/>
      </w:tabs>
      <w:spacing w:before="180" w:after="60" w:line="240" w:lineRule="auto"/>
      <w:ind w:left="360" w:hanging="360"/>
      <w:jc w:val="both"/>
    </w:pPr>
    <w:rPr>
      <w:rFonts w:ascii="Times New Roman" w:eastAsia="Times New Roman" w:hAnsi="Times New Roman" w:cs="Times New Roman"/>
      <w:b/>
      <w:bCs/>
      <w:color w:val="auto"/>
      <w:lang w:bidi="ar-SA"/>
    </w:rPr>
  </w:style>
  <w:style w:type="paragraph" w:customStyle="1" w:styleId="xl27">
    <w:name w:val="xl27"/>
    <w:basedOn w:val="a3"/>
    <w:rsid w:val="00C63D8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color w:val="auto"/>
      <w:lang w:bidi="ar-SA"/>
    </w:rPr>
  </w:style>
  <w:style w:type="paragraph" w:customStyle="1" w:styleId="aff">
    <w:name w:val="Ãîòîâûé"/>
    <w:basedOn w:val="a3"/>
    <w:rsid w:val="00C63D8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font5">
    <w:name w:val="font5"/>
    <w:basedOn w:val="a3"/>
    <w:rsid w:val="00C63D8A"/>
    <w:pPr>
      <w:widowControl/>
      <w:spacing w:before="100" w:beforeAutospacing="1" w:after="100" w:afterAutospacing="1"/>
    </w:pPr>
    <w:rPr>
      <w:rFonts w:ascii="Arial CYR" w:eastAsia="Arial Unicode MS" w:hAnsi="Arial CYR" w:cs="Arial CYR"/>
      <w:color w:val="auto"/>
      <w:sz w:val="18"/>
      <w:szCs w:val="18"/>
      <w:lang w:bidi="ar-SA"/>
    </w:rPr>
  </w:style>
  <w:style w:type="paragraph" w:customStyle="1" w:styleId="aff0">
    <w:name w:val="Условия контракта"/>
    <w:basedOn w:val="a3"/>
    <w:semiHidden/>
    <w:rsid w:val="00C63D8A"/>
    <w:pPr>
      <w:widowControl/>
      <w:tabs>
        <w:tab w:val="num" w:pos="567"/>
      </w:tabs>
      <w:spacing w:before="240" w:after="120"/>
      <w:ind w:left="567" w:hanging="567"/>
      <w:jc w:val="both"/>
    </w:pPr>
    <w:rPr>
      <w:rFonts w:ascii="Times New Roman" w:eastAsia="Times New Roman" w:hAnsi="Times New Roman" w:cs="Times New Roman"/>
      <w:b/>
      <w:bCs/>
      <w:color w:val="auto"/>
      <w:lang w:bidi="ar-SA"/>
    </w:rPr>
  </w:style>
  <w:style w:type="paragraph" w:customStyle="1" w:styleId="3a">
    <w:name w:val="Раздел 3"/>
    <w:basedOn w:val="a3"/>
    <w:semiHidden/>
    <w:rsid w:val="00C63D8A"/>
    <w:pPr>
      <w:widowControl/>
      <w:tabs>
        <w:tab w:val="num" w:pos="432"/>
      </w:tabs>
      <w:spacing w:before="120" w:after="120"/>
      <w:ind w:left="432" w:hanging="432"/>
      <w:jc w:val="center"/>
    </w:pPr>
    <w:rPr>
      <w:rFonts w:ascii="Times New Roman" w:eastAsia="Times New Roman" w:hAnsi="Times New Roman" w:cs="Times New Roman"/>
      <w:b/>
      <w:bCs/>
      <w:color w:val="auto"/>
      <w:lang w:bidi="ar-SA"/>
    </w:rPr>
  </w:style>
  <w:style w:type="paragraph" w:customStyle="1" w:styleId="210">
    <w:name w:val="Основной текст 21"/>
    <w:basedOn w:val="a3"/>
    <w:rsid w:val="00C63D8A"/>
    <w:pPr>
      <w:widowControl/>
      <w:overflowPunct w:val="0"/>
      <w:autoSpaceDE w:val="0"/>
      <w:autoSpaceDN w:val="0"/>
      <w:adjustRightInd w:val="0"/>
      <w:jc w:val="center"/>
    </w:pPr>
    <w:rPr>
      <w:rFonts w:ascii="Times New Roman" w:eastAsia="Times New Roman" w:hAnsi="Times New Roman" w:cs="Times New Roman"/>
      <w:b/>
      <w:bCs/>
      <w:color w:val="auto"/>
      <w:sz w:val="28"/>
      <w:szCs w:val="28"/>
      <w:lang w:bidi="ar-SA"/>
    </w:rPr>
  </w:style>
  <w:style w:type="paragraph" w:customStyle="1" w:styleId="12">
    <w:name w:val="Стиль1"/>
    <w:basedOn w:val="a3"/>
    <w:rsid w:val="00C63D8A"/>
    <w:pPr>
      <w:keepNext/>
      <w:keepLines/>
      <w:suppressLineNumbers/>
      <w:tabs>
        <w:tab w:val="num" w:pos="432"/>
      </w:tabs>
      <w:suppressAutoHyphens/>
      <w:spacing w:after="60"/>
      <w:ind w:left="432" w:hanging="432"/>
    </w:pPr>
    <w:rPr>
      <w:rFonts w:ascii="Times New Roman" w:eastAsia="Times New Roman" w:hAnsi="Times New Roman" w:cs="Times New Roman"/>
      <w:b/>
      <w:bCs/>
      <w:color w:val="auto"/>
      <w:sz w:val="28"/>
      <w:szCs w:val="28"/>
      <w:lang w:bidi="ar-SA"/>
    </w:rPr>
  </w:style>
  <w:style w:type="paragraph" w:customStyle="1" w:styleId="13">
    <w:name w:val="Обычный1"/>
    <w:rsid w:val="00C63D8A"/>
    <w:pPr>
      <w:widowControl w:val="0"/>
      <w:ind w:firstLine="720"/>
      <w:jc w:val="both"/>
    </w:pPr>
    <w:rPr>
      <w:rFonts w:ascii="Times New Roman" w:eastAsia="Times New Roman" w:hAnsi="Times New Roman"/>
      <w:sz w:val="24"/>
      <w:szCs w:val="24"/>
    </w:rPr>
  </w:style>
  <w:style w:type="paragraph" w:styleId="aff1">
    <w:name w:val="Document Map"/>
    <w:basedOn w:val="a3"/>
    <w:link w:val="aff2"/>
    <w:rsid w:val="00C63D8A"/>
    <w:pPr>
      <w:widowControl/>
      <w:shd w:val="clear" w:color="auto" w:fill="000080"/>
    </w:pPr>
    <w:rPr>
      <w:rFonts w:ascii="Tahoma" w:eastAsia="Times New Roman" w:hAnsi="Tahoma" w:cs="Times New Roman"/>
      <w:color w:val="auto"/>
      <w:sz w:val="20"/>
      <w:szCs w:val="20"/>
      <w:lang w:bidi="ar-SA"/>
    </w:rPr>
  </w:style>
  <w:style w:type="character" w:customStyle="1" w:styleId="aff2">
    <w:name w:val="Схема документа Знак"/>
    <w:link w:val="aff1"/>
    <w:rsid w:val="00C63D8A"/>
    <w:rPr>
      <w:rFonts w:ascii="Tahoma" w:eastAsia="Times New Roman" w:hAnsi="Tahoma" w:cs="Times New Roman"/>
      <w:sz w:val="20"/>
      <w:szCs w:val="20"/>
      <w:shd w:val="clear" w:color="auto" w:fill="000080"/>
      <w:lang w:eastAsia="ru-RU"/>
    </w:rPr>
  </w:style>
  <w:style w:type="paragraph" w:styleId="aff3">
    <w:name w:val="Title"/>
    <w:basedOn w:val="a3"/>
    <w:link w:val="28"/>
    <w:qFormat/>
    <w:rsid w:val="00C63D8A"/>
    <w:pPr>
      <w:autoSpaceDE w:val="0"/>
      <w:autoSpaceDN w:val="0"/>
      <w:adjustRightInd w:val="0"/>
      <w:jc w:val="center"/>
    </w:pPr>
    <w:rPr>
      <w:rFonts w:ascii="Times New Roman" w:eastAsia="Times New Roman" w:hAnsi="Times New Roman" w:cs="Times New Roman"/>
      <w:color w:val="auto"/>
      <w:sz w:val="20"/>
      <w:szCs w:val="20"/>
      <w:lang w:bidi="ar-SA"/>
    </w:rPr>
  </w:style>
  <w:style w:type="character" w:customStyle="1" w:styleId="28">
    <w:name w:val="Заголовок Знак2"/>
    <w:link w:val="aff3"/>
    <w:rsid w:val="00C63D8A"/>
    <w:rPr>
      <w:rFonts w:ascii="Times New Roman" w:eastAsia="Times New Roman" w:hAnsi="Times New Roman" w:cs="Times New Roman"/>
      <w:sz w:val="20"/>
      <w:szCs w:val="20"/>
      <w:lang w:eastAsia="ru-RU"/>
    </w:rPr>
  </w:style>
  <w:style w:type="paragraph" w:styleId="3b">
    <w:name w:val="Body Text 3"/>
    <w:basedOn w:val="a3"/>
    <w:link w:val="3c"/>
    <w:rsid w:val="00C63D8A"/>
    <w:pPr>
      <w:widowControl/>
      <w:spacing w:after="120"/>
    </w:pPr>
    <w:rPr>
      <w:rFonts w:ascii="Times New Roman" w:eastAsia="Times New Roman" w:hAnsi="Times New Roman" w:cs="Times New Roman"/>
      <w:color w:val="auto"/>
      <w:sz w:val="16"/>
      <w:szCs w:val="16"/>
      <w:lang w:bidi="ar-SA"/>
    </w:rPr>
  </w:style>
  <w:style w:type="character" w:customStyle="1" w:styleId="3c">
    <w:name w:val="Основной текст 3 Знак"/>
    <w:link w:val="3b"/>
    <w:rsid w:val="00C63D8A"/>
    <w:rPr>
      <w:rFonts w:ascii="Times New Roman" w:eastAsia="Times New Roman" w:hAnsi="Times New Roman" w:cs="Times New Roman"/>
      <w:sz w:val="16"/>
      <w:szCs w:val="16"/>
      <w:lang w:eastAsia="ru-RU"/>
    </w:rPr>
  </w:style>
  <w:style w:type="paragraph" w:customStyle="1" w:styleId="111">
    <w:name w:val="111"/>
    <w:basedOn w:val="a3"/>
    <w:rsid w:val="00C63D8A"/>
    <w:pPr>
      <w:widowControl/>
    </w:pPr>
    <w:rPr>
      <w:rFonts w:ascii="Times New Roman CYR" w:eastAsia="Times New Roman" w:hAnsi="Times New Roman CYR" w:cs="Times New Roman CYR"/>
      <w:color w:val="auto"/>
      <w:sz w:val="20"/>
      <w:szCs w:val="20"/>
      <w:lang w:bidi="ar-SA"/>
    </w:rPr>
  </w:style>
  <w:style w:type="paragraph" w:styleId="aff4">
    <w:name w:val="Subtitle"/>
    <w:basedOn w:val="a3"/>
    <w:link w:val="aff5"/>
    <w:uiPriority w:val="11"/>
    <w:qFormat/>
    <w:rsid w:val="00C63D8A"/>
    <w:pPr>
      <w:widowControl/>
      <w:spacing w:after="60"/>
      <w:jc w:val="center"/>
      <w:outlineLvl w:val="1"/>
    </w:pPr>
    <w:rPr>
      <w:rFonts w:ascii="Arial" w:eastAsia="Times New Roman" w:hAnsi="Arial" w:cs="Times New Roman"/>
      <w:color w:val="auto"/>
      <w:sz w:val="20"/>
      <w:szCs w:val="20"/>
      <w:lang w:bidi="ar-SA"/>
    </w:rPr>
  </w:style>
  <w:style w:type="character" w:customStyle="1" w:styleId="aff5">
    <w:name w:val="Подзаголовок Знак"/>
    <w:link w:val="aff4"/>
    <w:uiPriority w:val="11"/>
    <w:rsid w:val="00C63D8A"/>
    <w:rPr>
      <w:rFonts w:ascii="Arial" w:eastAsia="Times New Roman" w:hAnsi="Arial" w:cs="Times New Roman"/>
      <w:sz w:val="20"/>
      <w:szCs w:val="20"/>
      <w:lang w:eastAsia="ru-RU"/>
    </w:rPr>
  </w:style>
  <w:style w:type="character" w:customStyle="1" w:styleId="FontStyle46">
    <w:name w:val="Font Style46"/>
    <w:rsid w:val="00C63D8A"/>
    <w:rPr>
      <w:rFonts w:ascii="Times New Roman" w:hAnsi="Times New Roman" w:cs="Times New Roman"/>
      <w:sz w:val="26"/>
      <w:szCs w:val="26"/>
    </w:rPr>
  </w:style>
  <w:style w:type="paragraph" w:styleId="HTML">
    <w:name w:val="HTML Preformatted"/>
    <w:basedOn w:val="a3"/>
    <w:link w:val="HTML0"/>
    <w:uiPriority w:val="99"/>
    <w:rsid w:val="00C63D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sz w:val="20"/>
      <w:szCs w:val="20"/>
      <w:lang w:bidi="ar-SA"/>
    </w:rPr>
  </w:style>
  <w:style w:type="character" w:customStyle="1" w:styleId="HTML0">
    <w:name w:val="Стандартный HTML Знак"/>
    <w:link w:val="HTML"/>
    <w:uiPriority w:val="99"/>
    <w:rsid w:val="00C63D8A"/>
    <w:rPr>
      <w:rFonts w:ascii="Courier New" w:eastAsia="Times New Roman" w:hAnsi="Courier New" w:cs="Times New Roman"/>
      <w:color w:val="000000"/>
      <w:sz w:val="20"/>
      <w:szCs w:val="20"/>
      <w:lang w:eastAsia="ru-RU"/>
    </w:rPr>
  </w:style>
  <w:style w:type="paragraph" w:customStyle="1" w:styleId="222">
    <w:name w:val="222"/>
    <w:basedOn w:val="a3"/>
    <w:rsid w:val="00C63D8A"/>
    <w:pPr>
      <w:widowControl/>
      <w:ind w:left="851"/>
    </w:pPr>
    <w:rPr>
      <w:rFonts w:ascii="Times New Roman CYR" w:eastAsia="Times New Roman" w:hAnsi="Times New Roman CYR" w:cs="Times New Roman CYR"/>
      <w:color w:val="auto"/>
      <w:sz w:val="20"/>
      <w:szCs w:val="20"/>
      <w:lang w:bidi="ar-SA"/>
    </w:rPr>
  </w:style>
  <w:style w:type="paragraph" w:customStyle="1" w:styleId="aff6">
    <w:name w:val="Подраздел"/>
    <w:basedOn w:val="a3"/>
    <w:semiHidden/>
    <w:rsid w:val="00C63D8A"/>
    <w:pPr>
      <w:widowControl/>
      <w:suppressAutoHyphens/>
      <w:spacing w:before="240" w:after="120"/>
      <w:jc w:val="center"/>
    </w:pPr>
    <w:rPr>
      <w:rFonts w:ascii="TimesDL" w:eastAsia="Times New Roman" w:hAnsi="TimesDL" w:cs="TimesDL"/>
      <w:b/>
      <w:bCs/>
      <w:smallCaps/>
      <w:color w:val="auto"/>
      <w:spacing w:val="-2"/>
      <w:lang w:bidi="ar-SA"/>
    </w:rPr>
  </w:style>
  <w:style w:type="paragraph" w:customStyle="1" w:styleId="211">
    <w:name w:val="Основной текст с отступом 21"/>
    <w:basedOn w:val="a3"/>
    <w:rsid w:val="00C63D8A"/>
    <w:pPr>
      <w:widowControl/>
      <w:overflowPunct w:val="0"/>
      <w:autoSpaceDE w:val="0"/>
      <w:autoSpaceDN w:val="0"/>
      <w:adjustRightInd w:val="0"/>
      <w:ind w:firstLine="567"/>
      <w:jc w:val="both"/>
      <w:textAlignment w:val="baseline"/>
    </w:pPr>
    <w:rPr>
      <w:rFonts w:ascii="Times New Roman" w:eastAsia="Times New Roman" w:hAnsi="Times New Roman" w:cs="Times New Roman"/>
      <w:color w:val="auto"/>
      <w:lang w:val="en-US" w:bidi="ar-SA"/>
    </w:rPr>
  </w:style>
  <w:style w:type="paragraph" w:customStyle="1" w:styleId="29">
    <w:name w:val="Обычный2"/>
    <w:rsid w:val="00C63D8A"/>
    <w:pPr>
      <w:widowControl w:val="0"/>
      <w:spacing w:line="340" w:lineRule="auto"/>
      <w:ind w:left="1040" w:hanging="360"/>
      <w:jc w:val="both"/>
    </w:pPr>
    <w:rPr>
      <w:rFonts w:ascii="Times New Roman" w:eastAsia="Times New Roman" w:hAnsi="Times New Roman"/>
    </w:rPr>
  </w:style>
  <w:style w:type="paragraph" w:styleId="aff7">
    <w:name w:val="caption"/>
    <w:basedOn w:val="a3"/>
    <w:next w:val="a3"/>
    <w:qFormat/>
    <w:rsid w:val="00C63D8A"/>
    <w:pPr>
      <w:widowControl/>
      <w:ind w:right="-6672"/>
      <w:jc w:val="both"/>
    </w:pPr>
    <w:rPr>
      <w:rFonts w:ascii="Times New Roman" w:eastAsia="Times New Roman" w:hAnsi="Times New Roman" w:cs="Times New Roman"/>
      <w:b/>
      <w:bCs/>
      <w:color w:val="auto"/>
      <w:sz w:val="20"/>
      <w:szCs w:val="20"/>
      <w:lang w:bidi="ar-SA"/>
    </w:rPr>
  </w:style>
  <w:style w:type="paragraph" w:styleId="aff8">
    <w:name w:val="Plain Text"/>
    <w:basedOn w:val="a3"/>
    <w:link w:val="aff9"/>
    <w:rsid w:val="00C63D8A"/>
    <w:pPr>
      <w:widowControl/>
    </w:pPr>
    <w:rPr>
      <w:rFonts w:eastAsia="Times New Roman" w:cs="Times New Roman"/>
      <w:color w:val="auto"/>
      <w:sz w:val="20"/>
      <w:szCs w:val="20"/>
      <w:lang w:bidi="ar-SA"/>
    </w:rPr>
  </w:style>
  <w:style w:type="character" w:customStyle="1" w:styleId="aff9">
    <w:name w:val="Текст Знак"/>
    <w:link w:val="aff8"/>
    <w:rsid w:val="00C63D8A"/>
    <w:rPr>
      <w:rFonts w:ascii="Courier New" w:eastAsia="Times New Roman" w:hAnsi="Courier New" w:cs="Times New Roman"/>
      <w:sz w:val="20"/>
      <w:szCs w:val="20"/>
      <w:lang w:eastAsia="ru-RU"/>
    </w:rPr>
  </w:style>
  <w:style w:type="paragraph" w:customStyle="1" w:styleId="ConsNonformat">
    <w:name w:val="ConsNonformat"/>
    <w:rsid w:val="00C63D8A"/>
    <w:pPr>
      <w:widowControl w:val="0"/>
      <w:autoSpaceDE w:val="0"/>
      <w:autoSpaceDN w:val="0"/>
      <w:adjustRightInd w:val="0"/>
      <w:ind w:right="19772"/>
    </w:pPr>
    <w:rPr>
      <w:rFonts w:ascii="Courier New" w:eastAsia="Times New Roman" w:hAnsi="Courier New" w:cs="Courier New"/>
    </w:rPr>
  </w:style>
  <w:style w:type="character" w:styleId="affa">
    <w:name w:val="FollowedHyperlink"/>
    <w:rsid w:val="00C63D8A"/>
    <w:rPr>
      <w:rFonts w:cs="Times New Roman"/>
      <w:color w:val="800080"/>
      <w:u w:val="single"/>
    </w:rPr>
  </w:style>
  <w:style w:type="character" w:customStyle="1" w:styleId="spanheaderlot21">
    <w:name w:val="span_header_lot_21"/>
    <w:rsid w:val="00C63D8A"/>
    <w:rPr>
      <w:rFonts w:cs="Times New Roman"/>
      <w:b/>
      <w:bCs/>
      <w:sz w:val="20"/>
      <w:szCs w:val="20"/>
    </w:rPr>
  </w:style>
  <w:style w:type="paragraph" w:styleId="2a">
    <w:name w:val="List Bullet 2"/>
    <w:basedOn w:val="a3"/>
    <w:autoRedefine/>
    <w:rsid w:val="00C63D8A"/>
    <w:pPr>
      <w:widowControl/>
      <w:tabs>
        <w:tab w:val="num" w:pos="643"/>
      </w:tabs>
      <w:spacing w:after="60"/>
      <w:ind w:left="643" w:hanging="360"/>
      <w:jc w:val="both"/>
    </w:pPr>
    <w:rPr>
      <w:rFonts w:ascii="Times New Roman" w:eastAsia="Times New Roman" w:hAnsi="Times New Roman" w:cs="Times New Roman"/>
      <w:color w:val="auto"/>
      <w:lang w:bidi="ar-SA"/>
    </w:rPr>
  </w:style>
  <w:style w:type="paragraph" w:styleId="3d">
    <w:name w:val="List Bullet 3"/>
    <w:basedOn w:val="a3"/>
    <w:autoRedefine/>
    <w:rsid w:val="00C63D8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affb">
    <w:name w:val="List Number"/>
    <w:basedOn w:val="a3"/>
    <w:rsid w:val="00C63D8A"/>
    <w:pPr>
      <w:widowControl/>
      <w:tabs>
        <w:tab w:val="num" w:pos="360"/>
      </w:tabs>
      <w:spacing w:after="60"/>
      <w:ind w:left="360" w:hanging="360"/>
      <w:jc w:val="both"/>
    </w:pPr>
    <w:rPr>
      <w:rFonts w:ascii="Times New Roman" w:eastAsia="Times New Roman" w:hAnsi="Times New Roman" w:cs="Times New Roman"/>
      <w:color w:val="auto"/>
      <w:lang w:bidi="ar-SA"/>
    </w:rPr>
  </w:style>
  <w:style w:type="paragraph" w:styleId="affc">
    <w:name w:val="Note Heading"/>
    <w:basedOn w:val="a3"/>
    <w:next w:val="a3"/>
    <w:link w:val="affd"/>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fd">
    <w:name w:val="Заголовок записки Знак"/>
    <w:link w:val="affc"/>
    <w:rsid w:val="00C63D8A"/>
    <w:rPr>
      <w:rFonts w:ascii="Times New Roman" w:eastAsia="Times New Roman" w:hAnsi="Times New Roman" w:cs="Times New Roman"/>
      <w:sz w:val="20"/>
      <w:szCs w:val="20"/>
      <w:lang w:eastAsia="ru-RU"/>
    </w:rPr>
  </w:style>
  <w:style w:type="paragraph" w:styleId="14">
    <w:name w:val="toc 1"/>
    <w:basedOn w:val="a3"/>
    <w:next w:val="a3"/>
    <w:autoRedefine/>
    <w:semiHidden/>
    <w:rsid w:val="00C63D8A"/>
    <w:pPr>
      <w:widowControl/>
      <w:tabs>
        <w:tab w:val="left" w:pos="1134"/>
        <w:tab w:val="right" w:leader="dot" w:pos="9627"/>
      </w:tabs>
    </w:pPr>
    <w:rPr>
      <w:rFonts w:ascii="Times New Roman" w:eastAsia="Times New Roman" w:hAnsi="Times New Roman" w:cs="Times New Roman"/>
      <w:b/>
      <w:bCs/>
      <w:caps/>
      <w:noProof/>
      <w:color w:val="auto"/>
      <w:sz w:val="20"/>
      <w:szCs w:val="20"/>
      <w:lang w:bidi="ar-SA"/>
    </w:rPr>
  </w:style>
  <w:style w:type="table" w:styleId="affe">
    <w:name w:val="Table Grid"/>
    <w:basedOn w:val="a5"/>
    <w:rsid w:val="00C63D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rsid w:val="00C63D8A"/>
    <w:pPr>
      <w:widowControl/>
      <w:tabs>
        <w:tab w:val="num" w:pos="540"/>
      </w:tabs>
      <w:spacing w:before="480" w:after="240"/>
      <w:ind w:left="540" w:hanging="540"/>
      <w:jc w:val="center"/>
    </w:pPr>
    <w:rPr>
      <w:rFonts w:ascii="Arial" w:eastAsia="Times New Roman" w:hAnsi="Arial" w:cs="Arial"/>
      <w:b/>
      <w:bCs/>
      <w:color w:val="auto"/>
      <w:lang w:bidi="ar-SA"/>
    </w:rPr>
  </w:style>
  <w:style w:type="paragraph" w:customStyle="1" w:styleId="Simlple">
    <w:name w:val="Simlple"/>
    <w:basedOn w:val="a3"/>
    <w:rsid w:val="00C63D8A"/>
    <w:pPr>
      <w:widowControl/>
      <w:spacing w:before="60" w:after="60"/>
      <w:ind w:firstLine="284"/>
      <w:jc w:val="both"/>
    </w:pPr>
    <w:rPr>
      <w:rFonts w:ascii="Arial" w:eastAsia="Times New Roman" w:hAnsi="Arial" w:cs="Arial"/>
      <w:color w:val="auto"/>
      <w:sz w:val="20"/>
      <w:szCs w:val="20"/>
      <w:lang w:bidi="ar-SA"/>
    </w:rPr>
  </w:style>
  <w:style w:type="paragraph" w:customStyle="1" w:styleId="Style2">
    <w:name w:val="Style2"/>
    <w:basedOn w:val="Simlple"/>
    <w:rsid w:val="00C63D8A"/>
    <w:pPr>
      <w:tabs>
        <w:tab w:val="num" w:pos="720"/>
      </w:tabs>
    </w:pPr>
  </w:style>
  <w:style w:type="paragraph" w:customStyle="1" w:styleId="Style3">
    <w:name w:val="Style3"/>
    <w:basedOn w:val="Simlple"/>
    <w:next w:val="Simlple"/>
    <w:rsid w:val="00C63D8A"/>
    <w:pPr>
      <w:tabs>
        <w:tab w:val="num" w:pos="720"/>
      </w:tabs>
      <w:ind w:firstLine="567"/>
    </w:pPr>
  </w:style>
  <w:style w:type="paragraph" w:styleId="15">
    <w:name w:val="index 1"/>
    <w:basedOn w:val="a3"/>
    <w:next w:val="a3"/>
    <w:autoRedefine/>
    <w:rsid w:val="00C63D8A"/>
    <w:pPr>
      <w:widowControl/>
      <w:ind w:left="200" w:hanging="200"/>
    </w:pPr>
    <w:rPr>
      <w:rFonts w:ascii="Times New Roman" w:eastAsia="Times New Roman" w:hAnsi="Times New Roman" w:cs="Times New Roman"/>
      <w:color w:val="auto"/>
      <w:sz w:val="20"/>
      <w:szCs w:val="20"/>
      <w:lang w:bidi="ar-SA"/>
    </w:rPr>
  </w:style>
  <w:style w:type="character" w:styleId="afff">
    <w:name w:val="Strong"/>
    <w:qFormat/>
    <w:rsid w:val="00C63D8A"/>
    <w:rPr>
      <w:rFonts w:cs="Times New Roman"/>
      <w:b/>
      <w:bCs/>
    </w:rPr>
  </w:style>
  <w:style w:type="character" w:customStyle="1" w:styleId="71">
    <w:name w:val="Знак Знак7"/>
    <w:locked/>
    <w:rsid w:val="00C63D8A"/>
    <w:rPr>
      <w:rFonts w:cs="Times New Roman"/>
      <w:b/>
      <w:bCs/>
      <w:i/>
      <w:iCs/>
      <w:snapToGrid w:val="0"/>
      <w:sz w:val="24"/>
      <w:szCs w:val="24"/>
      <w:lang w:val="ru-RU" w:eastAsia="ru-RU"/>
    </w:rPr>
  </w:style>
  <w:style w:type="character" w:customStyle="1" w:styleId="3e">
    <w:name w:val="Знак Знак3"/>
    <w:rsid w:val="00C63D8A"/>
    <w:rPr>
      <w:rFonts w:cs="Times New Roman"/>
      <w:b/>
      <w:bCs/>
      <w:i/>
      <w:iCs/>
      <w:snapToGrid w:val="0"/>
      <w:sz w:val="28"/>
      <w:szCs w:val="28"/>
    </w:rPr>
  </w:style>
  <w:style w:type="paragraph" w:customStyle="1" w:styleId="bulletin">
    <w:name w:val="bulletin"/>
    <w:basedOn w:val="26"/>
    <w:rsid w:val="00C63D8A"/>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a"/>
    <w:rsid w:val="00C63D8A"/>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3"/>
    <w:rsid w:val="00C63D8A"/>
    <w:pPr>
      <w:widowControl/>
    </w:pPr>
    <w:rPr>
      <w:rFonts w:ascii="Times New Roman CYR" w:eastAsia="Times New Roman" w:hAnsi="Times New Roman CYR" w:cs="Times New Roman CYR"/>
      <w:b/>
      <w:bCs/>
      <w:color w:val="auto"/>
      <w:sz w:val="20"/>
      <w:szCs w:val="20"/>
      <w:lang w:bidi="ar-SA"/>
    </w:rPr>
  </w:style>
  <w:style w:type="character" w:customStyle="1" w:styleId="53">
    <w:name w:val="Знак Знак5"/>
    <w:rsid w:val="00C63D8A"/>
    <w:rPr>
      <w:rFonts w:cs="Times New Roman"/>
      <w:sz w:val="24"/>
      <w:szCs w:val="24"/>
    </w:rPr>
  </w:style>
  <w:style w:type="paragraph" w:customStyle="1" w:styleId="16">
    <w:name w:val="Абзац списка1"/>
    <w:basedOn w:val="a3"/>
    <w:rsid w:val="00C63D8A"/>
    <w:pPr>
      <w:widowControl/>
      <w:spacing w:after="200" w:line="276" w:lineRule="auto"/>
      <w:ind w:left="720"/>
    </w:pPr>
    <w:rPr>
      <w:rFonts w:ascii="Calibri" w:eastAsia="Times New Roman" w:hAnsi="Calibri" w:cs="Calibri"/>
      <w:color w:val="auto"/>
      <w:sz w:val="22"/>
      <w:szCs w:val="22"/>
      <w:lang w:bidi="ar-SA"/>
    </w:rPr>
  </w:style>
  <w:style w:type="character" w:customStyle="1" w:styleId="44">
    <w:name w:val="Знак Знак4"/>
    <w:rsid w:val="00C63D8A"/>
    <w:rPr>
      <w:rFonts w:cs="Times New Roman"/>
      <w:b/>
      <w:bCs/>
      <w:sz w:val="28"/>
      <w:szCs w:val="28"/>
    </w:rPr>
  </w:style>
  <w:style w:type="paragraph" w:styleId="afff0">
    <w:name w:val="Body Text First Indent"/>
    <w:basedOn w:val="af1"/>
    <w:link w:val="afff1"/>
    <w:rsid w:val="00C63D8A"/>
    <w:pPr>
      <w:spacing w:after="120"/>
      <w:ind w:firstLine="210"/>
      <w:jc w:val="left"/>
    </w:pPr>
    <w:rPr>
      <w:sz w:val="20"/>
      <w:szCs w:val="20"/>
    </w:rPr>
  </w:style>
  <w:style w:type="character" w:customStyle="1" w:styleId="afff1">
    <w:name w:val="Красная строка Знак"/>
    <w:link w:val="afff0"/>
    <w:rsid w:val="00C63D8A"/>
    <w:rPr>
      <w:rFonts w:ascii="Times New Roman" w:eastAsia="Times New Roman" w:hAnsi="Times New Roman" w:cs="Times New Roman"/>
      <w:sz w:val="20"/>
      <w:szCs w:val="20"/>
      <w:lang w:eastAsia="ru-RU"/>
    </w:rPr>
  </w:style>
  <w:style w:type="paragraph" w:styleId="afff2">
    <w:name w:val="List"/>
    <w:basedOn w:val="a3"/>
    <w:rsid w:val="00C63D8A"/>
    <w:pPr>
      <w:widowControl/>
      <w:ind w:left="283" w:hanging="283"/>
    </w:pPr>
    <w:rPr>
      <w:rFonts w:ascii="Times New Roman" w:eastAsia="Times New Roman" w:hAnsi="Times New Roman" w:cs="Times New Roman"/>
      <w:color w:val="auto"/>
      <w:sz w:val="20"/>
      <w:szCs w:val="20"/>
      <w:lang w:val="en-GB" w:bidi="ar-SA"/>
    </w:rPr>
  </w:style>
  <w:style w:type="paragraph" w:styleId="2b">
    <w:name w:val="Body Text First Indent 2"/>
    <w:basedOn w:val="af5"/>
    <w:link w:val="2c"/>
    <w:rsid w:val="00C63D8A"/>
    <w:pPr>
      <w:numPr>
        <w:ilvl w:val="0"/>
      </w:numPr>
      <w:tabs>
        <w:tab w:val="clear" w:pos="1080"/>
        <w:tab w:val="num" w:pos="0"/>
      </w:tabs>
      <w:spacing w:after="120"/>
      <w:ind w:left="283" w:firstLine="210"/>
      <w:jc w:val="left"/>
    </w:pPr>
    <w:rPr>
      <w:sz w:val="20"/>
      <w:szCs w:val="20"/>
      <w:lang w:val="en-GB"/>
    </w:rPr>
  </w:style>
  <w:style w:type="character" w:customStyle="1" w:styleId="2c">
    <w:name w:val="Красная строка 2 Знак"/>
    <w:link w:val="2b"/>
    <w:rsid w:val="00C63D8A"/>
    <w:rPr>
      <w:rFonts w:ascii="Times New Roman" w:eastAsia="Times New Roman" w:hAnsi="Times New Roman" w:cs="Times New Roman"/>
      <w:sz w:val="20"/>
      <w:szCs w:val="20"/>
      <w:lang w:val="en-GB" w:eastAsia="ru-RU"/>
    </w:rPr>
  </w:style>
  <w:style w:type="paragraph" w:customStyle="1" w:styleId="2d">
    <w:name w:val="ШТ Назв.2"/>
    <w:basedOn w:val="a3"/>
    <w:rsid w:val="00C63D8A"/>
    <w:pPr>
      <w:widowControl/>
      <w:spacing w:before="60"/>
      <w:jc w:val="center"/>
    </w:pPr>
    <w:rPr>
      <w:rFonts w:ascii="Times New Roman" w:eastAsia="Times New Roman" w:hAnsi="Times New Roman" w:cs="Times New Roman"/>
      <w:b/>
      <w:bCs/>
      <w:noProof/>
      <w:color w:val="auto"/>
      <w:lang w:val="en-US" w:eastAsia="en-US" w:bidi="ar-SA"/>
    </w:rPr>
  </w:style>
  <w:style w:type="character" w:customStyle="1" w:styleId="2e">
    <w:name w:val="Знак2 Знак Знак"/>
    <w:rsid w:val="00C63D8A"/>
    <w:rPr>
      <w:rFonts w:cs="Times New Roman"/>
      <w:sz w:val="24"/>
      <w:szCs w:val="24"/>
    </w:rPr>
  </w:style>
  <w:style w:type="paragraph" w:customStyle="1" w:styleId="style4">
    <w:name w:val="style4"/>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IndentChar1">
    <w:name w:val="Body Text Indent Char1"/>
    <w:locked/>
    <w:rsid w:val="00C63D8A"/>
    <w:rPr>
      <w:rFonts w:cs="Times New Roman"/>
      <w:lang w:val="ru-RU" w:eastAsia="ru-RU"/>
    </w:rPr>
  </w:style>
  <w:style w:type="character" w:customStyle="1" w:styleId="text">
    <w:name w:val="text"/>
    <w:rsid w:val="00C63D8A"/>
    <w:rPr>
      <w:rFonts w:cs="Times New Roman"/>
    </w:rPr>
  </w:style>
  <w:style w:type="character" w:customStyle="1" w:styleId="62">
    <w:name w:val="Знак Знак6"/>
    <w:locked/>
    <w:rsid w:val="00C63D8A"/>
    <w:rPr>
      <w:rFonts w:cs="Times New Roman"/>
      <w:sz w:val="24"/>
      <w:szCs w:val="24"/>
      <w:lang w:val="ru-RU" w:eastAsia="ru-RU"/>
    </w:rPr>
  </w:style>
  <w:style w:type="character" w:customStyle="1" w:styleId="2f">
    <w:name w:val="Знак Знак2"/>
    <w:locked/>
    <w:rsid w:val="00C63D8A"/>
    <w:rPr>
      <w:rFonts w:cs="Times New Roman"/>
      <w:sz w:val="24"/>
      <w:szCs w:val="24"/>
      <w:lang w:val="ru-RU" w:eastAsia="ru-RU"/>
    </w:rPr>
  </w:style>
  <w:style w:type="character" w:customStyle="1" w:styleId="afff3">
    <w:name w:val="Знак Знак"/>
    <w:aliases w:val="Основной текст с отступом 2 Знак1,Знак1 Знак1,Знак11 Знак1"/>
    <w:locked/>
    <w:rsid w:val="00C63D8A"/>
    <w:rPr>
      <w:rFonts w:cs="Times New Roman"/>
      <w:b/>
      <w:bCs/>
      <w:i/>
      <w:iCs/>
      <w:snapToGrid w:val="0"/>
      <w:sz w:val="28"/>
      <w:szCs w:val="28"/>
      <w:lang w:val="ru-RU" w:eastAsia="ru-RU"/>
    </w:rPr>
  </w:style>
  <w:style w:type="character" w:customStyle="1" w:styleId="17">
    <w:name w:val="Знак Знак1"/>
    <w:locked/>
    <w:rsid w:val="00C63D8A"/>
    <w:rPr>
      <w:rFonts w:cs="Times New Roman"/>
      <w:b/>
      <w:bCs/>
      <w:i/>
      <w:iCs/>
      <w:snapToGrid w:val="0"/>
      <w:sz w:val="24"/>
      <w:szCs w:val="24"/>
      <w:lang w:val="ru-RU" w:eastAsia="ru-RU"/>
    </w:rPr>
  </w:style>
  <w:style w:type="character" w:customStyle="1" w:styleId="212">
    <w:name w:val="Знак2 Знак Знак1"/>
    <w:locked/>
    <w:rsid w:val="00C63D8A"/>
    <w:rPr>
      <w:rFonts w:cs="Times New Roman"/>
      <w:sz w:val="24"/>
      <w:szCs w:val="24"/>
      <w:lang w:val="ru-RU" w:eastAsia="ru-RU"/>
    </w:rPr>
  </w:style>
  <w:style w:type="character" w:customStyle="1" w:styleId="710">
    <w:name w:val="Знак Знак71"/>
    <w:locked/>
    <w:rsid w:val="00C63D8A"/>
    <w:rPr>
      <w:rFonts w:cs="Times New Roman"/>
      <w:b/>
      <w:bCs/>
      <w:i/>
      <w:iCs/>
      <w:snapToGrid w:val="0"/>
      <w:sz w:val="24"/>
      <w:szCs w:val="24"/>
      <w:lang w:val="ru-RU" w:eastAsia="ru-RU"/>
    </w:rPr>
  </w:style>
  <w:style w:type="character" w:customStyle="1" w:styleId="310">
    <w:name w:val="Знак Знак31"/>
    <w:rsid w:val="00C63D8A"/>
    <w:rPr>
      <w:rFonts w:cs="Times New Roman"/>
      <w:b/>
      <w:bCs/>
      <w:i/>
      <w:iCs/>
      <w:snapToGrid w:val="0"/>
      <w:sz w:val="28"/>
      <w:szCs w:val="28"/>
    </w:rPr>
  </w:style>
  <w:style w:type="character" w:customStyle="1" w:styleId="510">
    <w:name w:val="Знак Знак51"/>
    <w:rsid w:val="00C63D8A"/>
    <w:rPr>
      <w:rFonts w:cs="Times New Roman"/>
      <w:sz w:val="24"/>
      <w:szCs w:val="24"/>
    </w:rPr>
  </w:style>
  <w:style w:type="character" w:customStyle="1" w:styleId="410">
    <w:name w:val="Знак Знак41"/>
    <w:rsid w:val="00C63D8A"/>
    <w:rPr>
      <w:rFonts w:cs="Times New Roman"/>
      <w:b/>
      <w:bCs/>
      <w:sz w:val="28"/>
      <w:szCs w:val="28"/>
    </w:rPr>
  </w:style>
  <w:style w:type="character" w:customStyle="1" w:styleId="220">
    <w:name w:val="Знак2 Знак Знак2"/>
    <w:rsid w:val="00C63D8A"/>
    <w:rPr>
      <w:rFonts w:cs="Times New Roman"/>
      <w:sz w:val="24"/>
      <w:szCs w:val="24"/>
    </w:rPr>
  </w:style>
  <w:style w:type="character" w:styleId="afff4">
    <w:name w:val="Emphasis"/>
    <w:qFormat/>
    <w:rsid w:val="00C63D8A"/>
    <w:rPr>
      <w:rFonts w:cs="Times New Roman"/>
      <w:i/>
      <w:iCs/>
    </w:rPr>
  </w:style>
  <w:style w:type="paragraph" w:customStyle="1" w:styleId="desc2">
    <w:name w:val="desc2"/>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r">
    <w:name w:val="ter"/>
    <w:rsid w:val="00C63D8A"/>
    <w:rPr>
      <w:rFonts w:cs="Times New Roman"/>
    </w:rPr>
  </w:style>
  <w:style w:type="character" w:customStyle="1" w:styleId="nobr">
    <w:name w:val="nobr"/>
    <w:rsid w:val="00C63D8A"/>
    <w:rPr>
      <w:rFonts w:cs="Times New Roman"/>
    </w:rPr>
  </w:style>
  <w:style w:type="character" w:customStyle="1" w:styleId="2110">
    <w:name w:val="Знак2 Знак Знак11"/>
    <w:rsid w:val="00C63D8A"/>
    <w:rPr>
      <w:rFonts w:cs="Times New Roman"/>
      <w:sz w:val="24"/>
      <w:szCs w:val="24"/>
      <w:lang w:val="ru-RU" w:eastAsia="ru-RU"/>
    </w:rPr>
  </w:style>
  <w:style w:type="paragraph" w:customStyle="1" w:styleId="112">
    <w:name w:val="Обычный + 11 пт"/>
    <w:aliases w:val="полужирный,Серый 100%"/>
    <w:basedOn w:val="a3"/>
    <w:rsid w:val="00C63D8A"/>
    <w:pPr>
      <w:widowControl/>
      <w:jc w:val="center"/>
      <w:outlineLvl w:val="1"/>
    </w:pPr>
    <w:rPr>
      <w:rFonts w:ascii="Times New Roman" w:eastAsia="Times New Roman" w:hAnsi="Times New Roman" w:cs="Times New Roman"/>
      <w:b/>
      <w:bCs/>
      <w:color w:val="333333"/>
      <w:sz w:val="22"/>
      <w:szCs w:val="22"/>
      <w:lang w:bidi="ar-SA"/>
    </w:rPr>
  </w:style>
  <w:style w:type="paragraph" w:customStyle="1" w:styleId="113">
    <w:name w:val="Абзац списка11"/>
    <w:basedOn w:val="a3"/>
    <w:link w:val="ListParagraphChar"/>
    <w:rsid w:val="00C63D8A"/>
    <w:pPr>
      <w:widowControl/>
      <w:ind w:left="720"/>
    </w:pPr>
    <w:rPr>
      <w:rFonts w:ascii="Times New Roman" w:eastAsia="Times New Roman" w:hAnsi="Times New Roman" w:cs="Times New Roman"/>
      <w:color w:val="auto"/>
      <w:lang w:bidi="ar-SA"/>
    </w:rPr>
  </w:style>
  <w:style w:type="character" w:customStyle="1" w:styleId="120">
    <w:name w:val="Знак Знак12"/>
    <w:locked/>
    <w:rsid w:val="00C63D8A"/>
    <w:rPr>
      <w:rFonts w:ascii="Arial" w:hAnsi="Arial" w:cs="Arial"/>
      <w:b/>
      <w:bCs/>
      <w:kern w:val="32"/>
      <w:sz w:val="32"/>
      <w:szCs w:val="32"/>
      <w:lang w:val="ru-RU" w:eastAsia="ru-RU"/>
    </w:rPr>
  </w:style>
  <w:style w:type="character" w:customStyle="1" w:styleId="114">
    <w:name w:val="Знак Знак11"/>
    <w:locked/>
    <w:rsid w:val="00C63D8A"/>
    <w:rPr>
      <w:rFonts w:ascii="Arial" w:hAnsi="Arial" w:cs="Arial"/>
      <w:b/>
      <w:bCs/>
      <w:i/>
      <w:iCs/>
      <w:sz w:val="28"/>
      <w:szCs w:val="28"/>
      <w:lang w:val="ru-RU" w:eastAsia="ru-RU"/>
    </w:rPr>
  </w:style>
  <w:style w:type="character" w:customStyle="1" w:styleId="100">
    <w:name w:val="Знак Знак10"/>
    <w:rsid w:val="00C63D8A"/>
    <w:rPr>
      <w:rFonts w:ascii="Arial" w:hAnsi="Arial" w:cs="Arial"/>
      <w:b/>
      <w:bCs/>
      <w:sz w:val="26"/>
      <w:szCs w:val="26"/>
      <w:lang w:val="ru-RU" w:eastAsia="ru-RU"/>
    </w:rPr>
  </w:style>
  <w:style w:type="character" w:customStyle="1" w:styleId="label">
    <w:name w:val="label"/>
    <w:rsid w:val="00C63D8A"/>
    <w:rPr>
      <w:rFonts w:cs="Times New Roman"/>
    </w:rPr>
  </w:style>
  <w:style w:type="paragraph" w:customStyle="1" w:styleId="afff5">
    <w:name w:val="Знак Знак Знак Знак"/>
    <w:basedOn w:val="a3"/>
    <w:rsid w:val="00C63D8A"/>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afff6">
    <w:name w:val="Обычный.Нормальный абзац"/>
    <w:rsid w:val="00C63D8A"/>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rsid w:val="00C63D8A"/>
    <w:pPr>
      <w:widowControl/>
      <w:suppressAutoHyphens/>
      <w:ind w:left="426"/>
    </w:pPr>
    <w:rPr>
      <w:rFonts w:ascii="Times New Roman" w:eastAsia="Times New Roman" w:hAnsi="Times New Roman" w:cs="Times New Roman"/>
      <w:color w:val="auto"/>
      <w:lang w:eastAsia="ar-SA" w:bidi="ar-SA"/>
    </w:rPr>
  </w:style>
  <w:style w:type="paragraph" w:customStyle="1" w:styleId="Char">
    <w:name w:val="Char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ConsPlusNonformat">
    <w:name w:val="ConsPlusNonformat"/>
    <w:rsid w:val="00C63D8A"/>
    <w:pPr>
      <w:autoSpaceDE w:val="0"/>
      <w:autoSpaceDN w:val="0"/>
      <w:adjustRightInd w:val="0"/>
    </w:pPr>
    <w:rPr>
      <w:rFonts w:ascii="Courier New" w:eastAsia="Times New Roman" w:hAnsi="Courier New" w:cs="Courier New"/>
    </w:rPr>
  </w:style>
  <w:style w:type="paragraph" w:customStyle="1" w:styleId="ConsPlusTitle">
    <w:name w:val="ConsPlusTitle"/>
    <w:rsid w:val="00C63D8A"/>
    <w:pPr>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C63D8A"/>
    <w:pPr>
      <w:autoSpaceDE w:val="0"/>
      <w:autoSpaceDN w:val="0"/>
      <w:adjustRightInd w:val="0"/>
    </w:pPr>
    <w:rPr>
      <w:rFonts w:ascii="Arial" w:eastAsia="Times New Roman" w:hAnsi="Arial" w:cs="Arial"/>
    </w:rPr>
  </w:style>
  <w:style w:type="paragraph" w:customStyle="1" w:styleId="115">
    <w:name w:val="Знак11"/>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f0">
    <w:name w:val="Абзац списка2"/>
    <w:basedOn w:val="a3"/>
    <w:rsid w:val="00C63D8A"/>
    <w:pPr>
      <w:widowControl/>
      <w:spacing w:after="200" w:line="276" w:lineRule="auto"/>
      <w:ind w:left="720"/>
    </w:pPr>
    <w:rPr>
      <w:rFonts w:ascii="Calibri" w:eastAsia="Times New Roman" w:hAnsi="Calibri" w:cs="Calibri"/>
      <w:color w:val="auto"/>
      <w:sz w:val="22"/>
      <w:szCs w:val="22"/>
      <w:lang w:bidi="ar-SA"/>
    </w:rPr>
  </w:style>
  <w:style w:type="paragraph" w:customStyle="1" w:styleId="Style9">
    <w:name w:val="Style9"/>
    <w:basedOn w:val="a3"/>
    <w:rsid w:val="00C63D8A"/>
    <w:pPr>
      <w:autoSpaceDE w:val="0"/>
      <w:autoSpaceDN w:val="0"/>
      <w:adjustRightInd w:val="0"/>
    </w:pPr>
    <w:rPr>
      <w:rFonts w:ascii="Times New Roman" w:eastAsia="Calibri" w:hAnsi="Times New Roman" w:cs="Times New Roman"/>
      <w:color w:val="auto"/>
      <w:lang w:bidi="ar-SA"/>
    </w:rPr>
  </w:style>
  <w:style w:type="character" w:styleId="afff7">
    <w:name w:val="footnote reference"/>
    <w:aliases w:val="Знак сноски 1,Ciae niinee 1,Знак сноски-FN,Ciae niinee-FN,Ссылка на сноску 45,fr,Used by Word for Help footnote symbols,Referencia nota al pie,SUPERS"/>
    <w:uiPriority w:val="99"/>
    <w:rsid w:val="00C63D8A"/>
    <w:rPr>
      <w:vertAlign w:val="superscript"/>
    </w:rPr>
  </w:style>
  <w:style w:type="character" w:customStyle="1" w:styleId="blk">
    <w:name w:val="blk"/>
    <w:basedOn w:val="a4"/>
    <w:rsid w:val="00C63D8A"/>
  </w:style>
  <w:style w:type="character" w:customStyle="1" w:styleId="u">
    <w:name w:val="u"/>
    <w:basedOn w:val="a4"/>
    <w:rsid w:val="00C63D8A"/>
  </w:style>
  <w:style w:type="character" w:customStyle="1" w:styleId="epm">
    <w:name w:val="epm"/>
    <w:basedOn w:val="a4"/>
    <w:rsid w:val="00C63D8A"/>
  </w:style>
  <w:style w:type="character" w:customStyle="1" w:styleId="ep">
    <w:name w:val="ep"/>
    <w:basedOn w:val="a4"/>
    <w:rsid w:val="00C63D8A"/>
  </w:style>
  <w:style w:type="paragraph" w:customStyle="1" w:styleId="3f">
    <w:name w:val="Абзац списка3"/>
    <w:basedOn w:val="a3"/>
    <w:rsid w:val="00C63D8A"/>
    <w:pPr>
      <w:widowControl/>
      <w:spacing w:after="200" w:line="276" w:lineRule="auto"/>
      <w:ind w:left="720"/>
    </w:pPr>
    <w:rPr>
      <w:rFonts w:ascii="Calibri" w:eastAsia="Times New Roman" w:hAnsi="Calibri" w:cs="Calibri"/>
      <w:color w:val="auto"/>
      <w:sz w:val="22"/>
      <w:szCs w:val="22"/>
      <w:lang w:bidi="ar-SA"/>
    </w:rPr>
  </w:style>
  <w:style w:type="paragraph" w:customStyle="1" w:styleId="311">
    <w:name w:val="Основной текст с отступом 31"/>
    <w:basedOn w:val="a3"/>
    <w:rsid w:val="00C63D8A"/>
    <w:pPr>
      <w:widowControl/>
      <w:ind w:firstLine="709"/>
      <w:jc w:val="both"/>
    </w:pPr>
    <w:rPr>
      <w:rFonts w:ascii="Times New Roman" w:eastAsia="Times New Roman" w:hAnsi="Times New Roman" w:cs="Times New Roman"/>
      <w:color w:val="auto"/>
      <w:szCs w:val="20"/>
      <w:lang w:bidi="ar-SA"/>
    </w:rPr>
  </w:style>
  <w:style w:type="paragraph" w:customStyle="1" w:styleId="312">
    <w:name w:val="Основной текст 31"/>
    <w:basedOn w:val="a3"/>
    <w:rsid w:val="00C63D8A"/>
    <w:rPr>
      <w:rFonts w:ascii="Times New Roman" w:eastAsia="Times New Roman" w:hAnsi="Times New Roman" w:cs="Times New Roman"/>
      <w:color w:val="auto"/>
      <w:szCs w:val="20"/>
      <w:lang w:bidi="ar-SA"/>
    </w:rPr>
  </w:style>
  <w:style w:type="paragraph" w:customStyle="1" w:styleId="afff8">
    <w:name w:val="Стиль"/>
    <w:link w:val="afff9"/>
    <w:autoRedefine/>
    <w:rsid w:val="00C63D8A"/>
    <w:pPr>
      <w:widowControl w:val="0"/>
      <w:ind w:firstLine="540"/>
      <w:jc w:val="both"/>
    </w:pPr>
    <w:rPr>
      <w:rFonts w:ascii="Times New Roman" w:eastAsia="Times New Roman" w:hAnsi="Times New Roman"/>
      <w:sz w:val="24"/>
      <w:szCs w:val="24"/>
    </w:rPr>
  </w:style>
  <w:style w:type="character" w:customStyle="1" w:styleId="afff9">
    <w:name w:val="Стиль Знак"/>
    <w:link w:val="afff8"/>
    <w:locked/>
    <w:rsid w:val="00C63D8A"/>
    <w:rPr>
      <w:rFonts w:ascii="Times New Roman" w:eastAsia="Times New Roman" w:hAnsi="Times New Roman"/>
      <w:sz w:val="24"/>
      <w:szCs w:val="24"/>
      <w:lang w:eastAsia="ru-RU" w:bidi="ar-SA"/>
    </w:rPr>
  </w:style>
  <w:style w:type="paragraph" w:customStyle="1" w:styleId="116">
    <w:name w:val="Обычный11"/>
    <w:rsid w:val="00C63D8A"/>
    <w:pPr>
      <w:widowControl w:val="0"/>
      <w:spacing w:before="100" w:after="100"/>
    </w:pPr>
    <w:rPr>
      <w:rFonts w:ascii="Times New Roman" w:eastAsia="Times New Roman" w:hAnsi="Times New Roman"/>
      <w:sz w:val="24"/>
    </w:rPr>
  </w:style>
  <w:style w:type="character" w:customStyle="1" w:styleId="TimesNewRoman12">
    <w:name w:val="Стиль Times New Roman 12 пт"/>
    <w:rsid w:val="00C63D8A"/>
    <w:rPr>
      <w:rFonts w:ascii="Times New Roman" w:hAnsi="Times New Roman" w:cs="Times New Roman"/>
      <w:sz w:val="24"/>
      <w:szCs w:val="24"/>
    </w:rPr>
  </w:style>
  <w:style w:type="paragraph" w:styleId="afffa">
    <w:name w:val="annotation text"/>
    <w:basedOn w:val="a3"/>
    <w:link w:val="afffb"/>
    <w:rsid w:val="00C63D8A"/>
    <w:pPr>
      <w:widowControl/>
    </w:pPr>
    <w:rPr>
      <w:rFonts w:ascii="Times New Roman" w:eastAsia="Times New Roman" w:hAnsi="Times New Roman" w:cs="Times New Roman"/>
      <w:color w:val="auto"/>
      <w:sz w:val="20"/>
      <w:szCs w:val="20"/>
      <w:lang w:bidi="ar-SA"/>
    </w:rPr>
  </w:style>
  <w:style w:type="character" w:customStyle="1" w:styleId="afffb">
    <w:name w:val="Текст примечания Знак"/>
    <w:link w:val="afffa"/>
    <w:rsid w:val="00C63D8A"/>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C63D8A"/>
    <w:rPr>
      <w:b/>
      <w:bCs/>
    </w:rPr>
  </w:style>
  <w:style w:type="character" w:customStyle="1" w:styleId="afffd">
    <w:name w:val="Тема примечания Знак"/>
    <w:link w:val="afffc"/>
    <w:rsid w:val="00C63D8A"/>
    <w:rPr>
      <w:rFonts w:ascii="Times New Roman" w:eastAsia="Times New Roman" w:hAnsi="Times New Roman" w:cs="Times New Roman"/>
      <w:b/>
      <w:bCs/>
      <w:sz w:val="20"/>
      <w:szCs w:val="20"/>
      <w:lang w:eastAsia="ru-RU"/>
    </w:rPr>
  </w:style>
  <w:style w:type="paragraph" w:styleId="afffe">
    <w:name w:val="Block Text"/>
    <w:basedOn w:val="a3"/>
    <w:rsid w:val="00C63D8A"/>
    <w:pPr>
      <w:widowControl/>
      <w:spacing w:after="120"/>
      <w:ind w:left="1440" w:right="1440"/>
      <w:jc w:val="both"/>
    </w:pPr>
    <w:rPr>
      <w:rFonts w:ascii="Times New Roman" w:eastAsia="Times New Roman" w:hAnsi="Times New Roman" w:cs="Times New Roman"/>
      <w:color w:val="auto"/>
      <w:szCs w:val="20"/>
      <w:lang w:bidi="ar-SA"/>
    </w:rPr>
  </w:style>
  <w:style w:type="paragraph" w:customStyle="1" w:styleId="affff">
    <w:name w:val="Пункт"/>
    <w:basedOn w:val="a3"/>
    <w:rsid w:val="00C63D8A"/>
    <w:pPr>
      <w:widowControl/>
      <w:tabs>
        <w:tab w:val="num" w:pos="1980"/>
      </w:tabs>
      <w:ind w:left="1404" w:hanging="504"/>
      <w:jc w:val="both"/>
    </w:pPr>
    <w:rPr>
      <w:rFonts w:ascii="Times New Roman" w:eastAsia="Times New Roman" w:hAnsi="Times New Roman" w:cs="Times New Roman"/>
      <w:color w:val="auto"/>
      <w:szCs w:val="28"/>
      <w:lang w:bidi="ar-SA"/>
    </w:rPr>
  </w:style>
  <w:style w:type="paragraph" w:customStyle="1" w:styleId="affff0">
    <w:name w:val="Таблица шапка"/>
    <w:basedOn w:val="a3"/>
    <w:rsid w:val="00C63D8A"/>
    <w:pPr>
      <w:keepNext/>
      <w:widowControl/>
      <w:spacing w:before="40" w:after="40"/>
      <w:ind w:left="57" w:right="57"/>
    </w:pPr>
    <w:rPr>
      <w:rFonts w:ascii="Times New Roman" w:eastAsia="Times New Roman" w:hAnsi="Times New Roman" w:cs="Times New Roman"/>
      <w:color w:val="auto"/>
      <w:sz w:val="18"/>
      <w:szCs w:val="18"/>
      <w:lang w:bidi="ar-SA"/>
    </w:rPr>
  </w:style>
  <w:style w:type="paragraph" w:customStyle="1" w:styleId="affff1">
    <w:name w:val="Таблица текст"/>
    <w:basedOn w:val="a3"/>
    <w:rsid w:val="00C63D8A"/>
    <w:pPr>
      <w:widowControl/>
      <w:spacing w:before="40" w:after="40"/>
      <w:ind w:left="57" w:right="57"/>
    </w:pPr>
    <w:rPr>
      <w:rFonts w:ascii="Times New Roman" w:eastAsia="Times New Roman" w:hAnsi="Times New Roman" w:cs="Times New Roman"/>
      <w:color w:val="auto"/>
      <w:sz w:val="22"/>
      <w:szCs w:val="22"/>
      <w:lang w:bidi="ar-SA"/>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2 Знак2"/>
    <w:uiPriority w:val="99"/>
    <w:rsid w:val="00C63D8A"/>
    <w:rPr>
      <w:rFonts w:cs="Times New Roman"/>
      <w:b/>
      <w:kern w:val="28"/>
      <w:sz w:val="36"/>
      <w:lang w:val="ru-RU" w:eastAsia="ru-RU" w:bidi="ar-SA"/>
    </w:rPr>
  </w:style>
  <w:style w:type="paragraph" w:styleId="2f1">
    <w:name w:val="toc 2"/>
    <w:basedOn w:val="a3"/>
    <w:next w:val="a3"/>
    <w:autoRedefine/>
    <w:rsid w:val="00C63D8A"/>
    <w:pPr>
      <w:widowControl/>
      <w:tabs>
        <w:tab w:val="left" w:pos="180"/>
        <w:tab w:val="left" w:pos="360"/>
        <w:tab w:val="left" w:pos="720"/>
        <w:tab w:val="left" w:pos="960"/>
        <w:tab w:val="right" w:leader="dot" w:pos="10195"/>
      </w:tabs>
      <w:ind w:left="720" w:hanging="720"/>
    </w:pPr>
    <w:rPr>
      <w:rFonts w:ascii="Times New Roman" w:eastAsia="Times New Roman" w:hAnsi="Times New Roman" w:cs="Times New Roman"/>
      <w:b/>
      <w:smallCaps/>
      <w:noProof/>
      <w:color w:val="auto"/>
      <w:kern w:val="28"/>
      <w:sz w:val="28"/>
      <w:szCs w:val="30"/>
      <w:lang w:bidi="ar-SA"/>
    </w:rPr>
  </w:style>
  <w:style w:type="paragraph" w:customStyle="1" w:styleId="affff2">
    <w:name w:val="пункт"/>
    <w:basedOn w:val="a3"/>
    <w:rsid w:val="00C63D8A"/>
    <w:pPr>
      <w:widowControl/>
      <w:tabs>
        <w:tab w:val="num" w:pos="1307"/>
      </w:tabs>
      <w:spacing w:before="60" w:after="60"/>
      <w:ind w:left="1080"/>
    </w:pPr>
    <w:rPr>
      <w:rFonts w:ascii="Times New Roman" w:eastAsia="Times New Roman" w:hAnsi="Times New Roman" w:cs="Times New Roman"/>
      <w:color w:val="auto"/>
      <w:lang w:bidi="ar-SA"/>
    </w:rPr>
  </w:style>
  <w:style w:type="paragraph" w:styleId="3f0">
    <w:name w:val="toc 3"/>
    <w:basedOn w:val="a3"/>
    <w:next w:val="a3"/>
    <w:autoRedefine/>
    <w:rsid w:val="00C63D8A"/>
    <w:pPr>
      <w:widowControl/>
      <w:ind w:left="480"/>
    </w:pPr>
    <w:rPr>
      <w:rFonts w:ascii="Times New Roman" w:eastAsia="Times New Roman" w:hAnsi="Times New Roman" w:cs="Times New Roman"/>
      <w:color w:val="auto"/>
      <w:lang w:bidi="ar-SA"/>
    </w:rPr>
  </w:style>
  <w:style w:type="paragraph" w:customStyle="1" w:styleId="230">
    <w:name w:val="Знак Знак23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231">
    <w:name w:val="Знак Знак23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affff3">
    <w:name w:val="Знак Знак Знак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18">
    <w:name w:val="Список многоуровневый 1"/>
    <w:basedOn w:val="a3"/>
    <w:rsid w:val="00C63D8A"/>
    <w:pPr>
      <w:widowControl/>
      <w:tabs>
        <w:tab w:val="num" w:pos="432"/>
      </w:tabs>
      <w:spacing w:after="60"/>
      <w:ind w:left="431" w:hanging="431"/>
      <w:jc w:val="both"/>
    </w:pPr>
    <w:rPr>
      <w:rFonts w:ascii="Times New Roman" w:eastAsia="Times New Roman" w:hAnsi="Times New Roman" w:cs="Times New Roman"/>
      <w:color w:val="auto"/>
      <w:lang w:bidi="ar-SA"/>
    </w:rPr>
  </w:style>
  <w:style w:type="paragraph" w:styleId="4">
    <w:name w:val="toc 4"/>
    <w:basedOn w:val="a3"/>
    <w:next w:val="a3"/>
    <w:autoRedefine/>
    <w:rsid w:val="00C63D8A"/>
    <w:pPr>
      <w:widowControl/>
      <w:numPr>
        <w:numId w:val="2"/>
      </w:numPr>
      <w:tabs>
        <w:tab w:val="clear" w:pos="432"/>
      </w:tabs>
      <w:ind w:left="720" w:firstLine="0"/>
    </w:pPr>
    <w:rPr>
      <w:rFonts w:ascii="Times New Roman" w:eastAsia="Times New Roman" w:hAnsi="Times New Roman" w:cs="Times New Roman"/>
      <w:color w:val="auto"/>
      <w:lang w:bidi="ar-SA"/>
    </w:rPr>
  </w:style>
  <w:style w:type="paragraph" w:styleId="54">
    <w:name w:val="toc 5"/>
    <w:basedOn w:val="a3"/>
    <w:next w:val="a3"/>
    <w:autoRedefine/>
    <w:semiHidden/>
    <w:rsid w:val="00C63D8A"/>
    <w:pPr>
      <w:widowControl/>
      <w:ind w:left="960"/>
    </w:pPr>
    <w:rPr>
      <w:rFonts w:ascii="Times New Roman" w:eastAsia="Times New Roman" w:hAnsi="Times New Roman" w:cs="Times New Roman"/>
      <w:color w:val="auto"/>
      <w:lang w:bidi="ar-SA"/>
    </w:rPr>
  </w:style>
  <w:style w:type="paragraph" w:styleId="63">
    <w:name w:val="toc 6"/>
    <w:basedOn w:val="a3"/>
    <w:next w:val="a3"/>
    <w:autoRedefine/>
    <w:semiHidden/>
    <w:rsid w:val="00C63D8A"/>
    <w:pPr>
      <w:widowControl/>
      <w:ind w:left="1200"/>
    </w:pPr>
    <w:rPr>
      <w:rFonts w:ascii="Times New Roman" w:eastAsia="Times New Roman" w:hAnsi="Times New Roman" w:cs="Times New Roman"/>
      <w:color w:val="auto"/>
      <w:lang w:bidi="ar-SA"/>
    </w:rPr>
  </w:style>
  <w:style w:type="paragraph" w:styleId="72">
    <w:name w:val="toc 7"/>
    <w:basedOn w:val="a3"/>
    <w:next w:val="a3"/>
    <w:autoRedefine/>
    <w:semiHidden/>
    <w:rsid w:val="00C63D8A"/>
    <w:pPr>
      <w:widowControl/>
      <w:ind w:left="1440"/>
    </w:pPr>
    <w:rPr>
      <w:rFonts w:ascii="Times New Roman" w:eastAsia="Times New Roman" w:hAnsi="Times New Roman" w:cs="Times New Roman"/>
      <w:color w:val="auto"/>
      <w:lang w:bidi="ar-SA"/>
    </w:rPr>
  </w:style>
  <w:style w:type="paragraph" w:styleId="81">
    <w:name w:val="toc 8"/>
    <w:basedOn w:val="a3"/>
    <w:next w:val="a3"/>
    <w:autoRedefine/>
    <w:semiHidden/>
    <w:rsid w:val="00C63D8A"/>
    <w:pPr>
      <w:widowControl/>
      <w:ind w:left="1680"/>
    </w:pPr>
    <w:rPr>
      <w:rFonts w:ascii="Times New Roman" w:eastAsia="Times New Roman" w:hAnsi="Times New Roman" w:cs="Times New Roman"/>
      <w:color w:val="auto"/>
      <w:lang w:bidi="ar-SA"/>
    </w:rPr>
  </w:style>
  <w:style w:type="paragraph" w:styleId="91">
    <w:name w:val="toc 9"/>
    <w:basedOn w:val="a3"/>
    <w:next w:val="a3"/>
    <w:autoRedefine/>
    <w:semiHidden/>
    <w:rsid w:val="00C63D8A"/>
    <w:pPr>
      <w:widowControl/>
      <w:ind w:left="1920"/>
    </w:pPr>
    <w:rPr>
      <w:rFonts w:ascii="Times New Roman" w:eastAsia="Times New Roman" w:hAnsi="Times New Roman" w:cs="Times New Roman"/>
      <w:color w:val="auto"/>
      <w:lang w:bidi="ar-SA"/>
    </w:rPr>
  </w:style>
  <w:style w:type="paragraph" w:customStyle="1" w:styleId="2310">
    <w:name w:val="Знак Знак23 Знак Знак Знак Знак1"/>
    <w:basedOn w:val="a3"/>
    <w:autoRedefine/>
    <w:rsid w:val="00C63D8A"/>
    <w:pPr>
      <w:widowControl/>
      <w:spacing w:before="60" w:after="60"/>
    </w:pPr>
    <w:rPr>
      <w:rFonts w:ascii="Times New Roman" w:eastAsia="Times New Roman" w:hAnsi="Times New Roman" w:cs="Times New Roman"/>
      <w:color w:val="auto"/>
      <w:sz w:val="20"/>
      <w:szCs w:val="20"/>
      <w:lang w:eastAsia="zh-CN" w:bidi="ar-SA"/>
    </w:rPr>
  </w:style>
  <w:style w:type="character" w:customStyle="1" w:styleId="H2">
    <w:name w:val="H2 Знак Знак"/>
    <w:locked/>
    <w:rsid w:val="00C63D8A"/>
    <w:rPr>
      <w:rFonts w:eastAsia="Times New Roman" w:cs="Times New Roman"/>
      <w:b/>
      <w:bCs/>
      <w:sz w:val="30"/>
      <w:szCs w:val="30"/>
      <w:lang w:val="ru-RU" w:eastAsia="ru-RU" w:bidi="ar-SA"/>
    </w:rPr>
  </w:style>
  <w:style w:type="character" w:customStyle="1" w:styleId="290">
    <w:name w:val="Знак Знак29"/>
    <w:locked/>
    <w:rsid w:val="00C63D8A"/>
    <w:rPr>
      <w:rFonts w:ascii="Cambria" w:eastAsia="Times New Roman" w:hAnsi="Cambria" w:cs="Times New Roman"/>
      <w:b/>
      <w:bCs/>
      <w:sz w:val="26"/>
      <w:szCs w:val="26"/>
      <w:lang w:val="ru-RU" w:eastAsia="en-US" w:bidi="ar-SA"/>
    </w:rPr>
  </w:style>
  <w:style w:type="character" w:customStyle="1" w:styleId="280">
    <w:name w:val="Знак Знак28"/>
    <w:locked/>
    <w:rsid w:val="00C63D8A"/>
    <w:rPr>
      <w:rFonts w:ascii="Arial" w:eastAsia="Times New Roman" w:hAnsi="Arial" w:cs="Arial"/>
      <w:sz w:val="24"/>
      <w:szCs w:val="24"/>
      <w:lang w:val="ru-RU" w:eastAsia="ru-RU" w:bidi="ar-SA"/>
    </w:rPr>
  </w:style>
  <w:style w:type="character" w:customStyle="1" w:styleId="270">
    <w:name w:val="Знак Знак27"/>
    <w:locked/>
    <w:rsid w:val="00C63D8A"/>
    <w:rPr>
      <w:rFonts w:eastAsia="Times New Roman" w:cs="Times New Roman"/>
      <w:sz w:val="22"/>
      <w:szCs w:val="22"/>
      <w:lang w:val="ru-RU" w:eastAsia="ru-RU" w:bidi="ar-SA"/>
    </w:rPr>
  </w:style>
  <w:style w:type="character" w:customStyle="1" w:styleId="260">
    <w:name w:val="Знак Знак26"/>
    <w:locked/>
    <w:rsid w:val="00C63D8A"/>
    <w:rPr>
      <w:rFonts w:eastAsia="Times New Roman" w:cs="Times New Roman"/>
      <w:i/>
      <w:iCs/>
      <w:sz w:val="22"/>
      <w:szCs w:val="22"/>
      <w:lang w:val="ru-RU" w:eastAsia="ru-RU" w:bidi="ar-SA"/>
    </w:rPr>
  </w:style>
  <w:style w:type="character" w:customStyle="1" w:styleId="250">
    <w:name w:val="Знак Знак25"/>
    <w:locked/>
    <w:rsid w:val="00C63D8A"/>
    <w:rPr>
      <w:rFonts w:ascii="Arial" w:eastAsia="Times New Roman" w:hAnsi="Arial" w:cs="Arial"/>
      <w:lang w:val="ru-RU" w:eastAsia="ru-RU" w:bidi="ar-SA"/>
    </w:rPr>
  </w:style>
  <w:style w:type="character" w:customStyle="1" w:styleId="240">
    <w:name w:val="Знак Знак24"/>
    <w:locked/>
    <w:rsid w:val="00C63D8A"/>
    <w:rPr>
      <w:rFonts w:ascii="Arial" w:eastAsia="Times New Roman" w:hAnsi="Arial" w:cs="Arial"/>
      <w:i/>
      <w:iCs/>
      <w:lang w:val="ru-RU" w:eastAsia="ru-RU" w:bidi="ar-SA"/>
    </w:rPr>
  </w:style>
  <w:style w:type="character" w:customStyle="1" w:styleId="232">
    <w:name w:val="Знак Знак23"/>
    <w:locked/>
    <w:rsid w:val="00C63D8A"/>
    <w:rPr>
      <w:rFonts w:ascii="Arial" w:eastAsia="Times New Roman" w:hAnsi="Arial" w:cs="Arial"/>
      <w:b/>
      <w:bCs/>
      <w:i/>
      <w:iCs/>
      <w:sz w:val="18"/>
      <w:szCs w:val="18"/>
      <w:lang w:val="ru-RU" w:eastAsia="ru-RU" w:bidi="ar-SA"/>
    </w:rPr>
  </w:style>
  <w:style w:type="paragraph" w:styleId="HTML1">
    <w:name w:val="HTML Address"/>
    <w:basedOn w:val="a3"/>
    <w:link w:val="HTML2"/>
    <w:rsid w:val="00C63D8A"/>
    <w:pPr>
      <w:widowControl/>
      <w:spacing w:after="60"/>
      <w:jc w:val="both"/>
    </w:pPr>
    <w:rPr>
      <w:rFonts w:ascii="Times New Roman" w:eastAsia="Times New Roman" w:hAnsi="Times New Roman" w:cs="Times New Roman"/>
      <w:i/>
      <w:iCs/>
      <w:color w:val="auto"/>
      <w:lang w:bidi="ar-SA"/>
    </w:rPr>
  </w:style>
  <w:style w:type="character" w:customStyle="1" w:styleId="HTML2">
    <w:name w:val="Адрес HTML Знак"/>
    <w:link w:val="HTML1"/>
    <w:rsid w:val="00C63D8A"/>
    <w:rPr>
      <w:rFonts w:ascii="Times New Roman" w:eastAsia="Times New Roman" w:hAnsi="Times New Roman" w:cs="Times New Roman"/>
      <w:i/>
      <w:iCs/>
      <w:sz w:val="24"/>
      <w:szCs w:val="24"/>
      <w:lang w:eastAsia="ru-RU"/>
    </w:rPr>
  </w:style>
  <w:style w:type="paragraph" w:styleId="affff4">
    <w:name w:val="Normal Indent"/>
    <w:basedOn w:val="a3"/>
    <w:rsid w:val="00C63D8A"/>
    <w:pPr>
      <w:widowControl/>
      <w:spacing w:after="60"/>
      <w:ind w:left="708"/>
      <w:jc w:val="both"/>
    </w:pPr>
    <w:rPr>
      <w:rFonts w:ascii="Times New Roman" w:eastAsia="Times New Roman" w:hAnsi="Times New Roman" w:cs="Times New Roman"/>
      <w:color w:val="auto"/>
      <w:lang w:bidi="ar-SA"/>
    </w:rPr>
  </w:style>
  <w:style w:type="paragraph" w:styleId="affff5">
    <w:name w:val="envelope address"/>
    <w:basedOn w:val="a3"/>
    <w:rsid w:val="00C63D8A"/>
    <w:pPr>
      <w:framePr w:w="7920" w:h="1980" w:hSpace="180" w:wrap="auto" w:hAnchor="page" w:xAlign="center" w:yAlign="bottom"/>
      <w:widowControl/>
      <w:spacing w:after="60"/>
      <w:ind w:left="2880"/>
      <w:jc w:val="both"/>
    </w:pPr>
    <w:rPr>
      <w:rFonts w:ascii="Arial" w:eastAsia="Times New Roman" w:hAnsi="Arial" w:cs="Arial"/>
      <w:color w:val="auto"/>
      <w:lang w:bidi="ar-SA"/>
    </w:rPr>
  </w:style>
  <w:style w:type="paragraph" w:styleId="2f2">
    <w:name w:val="envelope return"/>
    <w:basedOn w:val="a3"/>
    <w:rsid w:val="00C63D8A"/>
    <w:pPr>
      <w:widowControl/>
      <w:spacing w:after="60"/>
      <w:jc w:val="both"/>
    </w:pPr>
    <w:rPr>
      <w:rFonts w:ascii="Arial" w:eastAsia="Times New Roman" w:hAnsi="Arial" w:cs="Arial"/>
      <w:color w:val="auto"/>
      <w:sz w:val="20"/>
      <w:szCs w:val="20"/>
      <w:lang w:bidi="ar-SA"/>
    </w:rPr>
  </w:style>
  <w:style w:type="paragraph" w:styleId="2f3">
    <w:name w:val="List 2"/>
    <w:basedOn w:val="a3"/>
    <w:rsid w:val="00C63D8A"/>
    <w:pPr>
      <w:widowControl/>
      <w:spacing w:after="60"/>
      <w:ind w:left="566" w:hanging="283"/>
      <w:jc w:val="both"/>
    </w:pPr>
    <w:rPr>
      <w:rFonts w:ascii="Times New Roman" w:eastAsia="Times New Roman" w:hAnsi="Times New Roman" w:cs="Times New Roman"/>
      <w:color w:val="auto"/>
      <w:lang w:bidi="ar-SA"/>
    </w:rPr>
  </w:style>
  <w:style w:type="paragraph" w:styleId="3f1">
    <w:name w:val="List 3"/>
    <w:basedOn w:val="a3"/>
    <w:rsid w:val="00C63D8A"/>
    <w:pPr>
      <w:widowControl/>
      <w:spacing w:after="60"/>
      <w:ind w:left="849" w:hanging="283"/>
      <w:jc w:val="both"/>
    </w:pPr>
    <w:rPr>
      <w:rFonts w:ascii="Times New Roman" w:eastAsia="Times New Roman" w:hAnsi="Times New Roman" w:cs="Times New Roman"/>
      <w:color w:val="auto"/>
      <w:lang w:bidi="ar-SA"/>
    </w:rPr>
  </w:style>
  <w:style w:type="paragraph" w:styleId="45">
    <w:name w:val="List 4"/>
    <w:basedOn w:val="a3"/>
    <w:rsid w:val="00C63D8A"/>
    <w:pPr>
      <w:widowControl/>
      <w:spacing w:after="60"/>
      <w:ind w:left="1132" w:hanging="283"/>
      <w:jc w:val="both"/>
    </w:pPr>
    <w:rPr>
      <w:rFonts w:ascii="Times New Roman" w:eastAsia="Times New Roman" w:hAnsi="Times New Roman" w:cs="Times New Roman"/>
      <w:color w:val="auto"/>
      <w:lang w:bidi="ar-SA"/>
    </w:rPr>
  </w:style>
  <w:style w:type="paragraph" w:styleId="55">
    <w:name w:val="List 5"/>
    <w:basedOn w:val="a3"/>
    <w:rsid w:val="00C63D8A"/>
    <w:pPr>
      <w:widowControl/>
      <w:spacing w:after="60"/>
      <w:ind w:left="1415" w:hanging="283"/>
      <w:jc w:val="both"/>
    </w:pPr>
    <w:rPr>
      <w:rFonts w:ascii="Times New Roman" w:eastAsia="Times New Roman" w:hAnsi="Times New Roman" w:cs="Times New Roman"/>
      <w:color w:val="auto"/>
      <w:lang w:bidi="ar-SA"/>
    </w:rPr>
  </w:style>
  <w:style w:type="character" w:customStyle="1" w:styleId="170">
    <w:name w:val="Знак Знак17"/>
    <w:locked/>
    <w:rsid w:val="00C63D8A"/>
    <w:rPr>
      <w:rFonts w:ascii="Cambria" w:eastAsia="Times New Roman" w:hAnsi="Cambria" w:cs="Times New Roman"/>
      <w:b/>
      <w:bCs/>
      <w:kern w:val="28"/>
      <w:sz w:val="32"/>
      <w:szCs w:val="32"/>
      <w:lang w:val="ru-RU" w:eastAsia="zh-CN" w:bidi="ar-SA"/>
    </w:rPr>
  </w:style>
  <w:style w:type="paragraph" w:styleId="affff6">
    <w:name w:val="Closing"/>
    <w:basedOn w:val="a3"/>
    <w:link w:val="affff7"/>
    <w:rsid w:val="00C63D8A"/>
    <w:pPr>
      <w:widowControl/>
      <w:spacing w:after="60"/>
      <w:ind w:left="4252"/>
      <w:jc w:val="both"/>
    </w:pPr>
    <w:rPr>
      <w:rFonts w:ascii="Times New Roman" w:eastAsia="Times New Roman" w:hAnsi="Times New Roman" w:cs="Times New Roman"/>
      <w:color w:val="auto"/>
      <w:lang w:bidi="ar-SA"/>
    </w:rPr>
  </w:style>
  <w:style w:type="character" w:customStyle="1" w:styleId="affff7">
    <w:name w:val="Прощание Знак"/>
    <w:link w:val="affff6"/>
    <w:rsid w:val="00C63D8A"/>
    <w:rPr>
      <w:rFonts w:ascii="Times New Roman" w:eastAsia="Times New Roman" w:hAnsi="Times New Roman" w:cs="Times New Roman"/>
      <w:sz w:val="24"/>
      <w:szCs w:val="24"/>
      <w:lang w:eastAsia="ru-RU"/>
    </w:rPr>
  </w:style>
  <w:style w:type="paragraph" w:styleId="affff8">
    <w:name w:val="Signature"/>
    <w:basedOn w:val="a3"/>
    <w:link w:val="affff9"/>
    <w:rsid w:val="00C63D8A"/>
    <w:pPr>
      <w:widowControl/>
      <w:spacing w:after="60"/>
      <w:ind w:left="4252"/>
      <w:jc w:val="both"/>
    </w:pPr>
    <w:rPr>
      <w:rFonts w:ascii="Times New Roman" w:eastAsia="Times New Roman" w:hAnsi="Times New Roman" w:cs="Times New Roman"/>
      <w:color w:val="auto"/>
      <w:lang w:bidi="ar-SA"/>
    </w:rPr>
  </w:style>
  <w:style w:type="character" w:customStyle="1" w:styleId="affff9">
    <w:name w:val="Подпись Знак"/>
    <w:link w:val="affff8"/>
    <w:rsid w:val="00C63D8A"/>
    <w:rPr>
      <w:rFonts w:ascii="Times New Roman" w:eastAsia="Times New Roman" w:hAnsi="Times New Roman" w:cs="Times New Roman"/>
      <w:sz w:val="24"/>
      <w:szCs w:val="24"/>
      <w:lang w:eastAsia="ru-RU"/>
    </w:rPr>
  </w:style>
  <w:style w:type="paragraph" w:styleId="affffa">
    <w:name w:val="List Continue"/>
    <w:basedOn w:val="a3"/>
    <w:rsid w:val="00C63D8A"/>
    <w:pPr>
      <w:widowControl/>
      <w:spacing w:after="120"/>
      <w:ind w:left="283"/>
      <w:jc w:val="both"/>
    </w:pPr>
    <w:rPr>
      <w:rFonts w:ascii="Times New Roman" w:eastAsia="Times New Roman" w:hAnsi="Times New Roman" w:cs="Times New Roman"/>
      <w:color w:val="auto"/>
      <w:lang w:bidi="ar-SA"/>
    </w:rPr>
  </w:style>
  <w:style w:type="paragraph" w:styleId="2f4">
    <w:name w:val="List Continue 2"/>
    <w:basedOn w:val="a3"/>
    <w:rsid w:val="00C63D8A"/>
    <w:pPr>
      <w:widowControl/>
      <w:spacing w:after="120"/>
      <w:ind w:left="566"/>
      <w:jc w:val="both"/>
    </w:pPr>
    <w:rPr>
      <w:rFonts w:ascii="Times New Roman" w:eastAsia="Times New Roman" w:hAnsi="Times New Roman" w:cs="Times New Roman"/>
      <w:color w:val="auto"/>
      <w:lang w:bidi="ar-SA"/>
    </w:rPr>
  </w:style>
  <w:style w:type="paragraph" w:styleId="3f2">
    <w:name w:val="List Continue 3"/>
    <w:basedOn w:val="a3"/>
    <w:rsid w:val="00C63D8A"/>
    <w:pPr>
      <w:widowControl/>
      <w:spacing w:after="120"/>
      <w:ind w:left="849"/>
      <w:jc w:val="both"/>
    </w:pPr>
    <w:rPr>
      <w:rFonts w:ascii="Times New Roman" w:eastAsia="Times New Roman" w:hAnsi="Times New Roman" w:cs="Times New Roman"/>
      <w:color w:val="auto"/>
      <w:lang w:bidi="ar-SA"/>
    </w:rPr>
  </w:style>
  <w:style w:type="paragraph" w:styleId="46">
    <w:name w:val="List Continue 4"/>
    <w:basedOn w:val="a3"/>
    <w:rsid w:val="00C63D8A"/>
    <w:pPr>
      <w:widowControl/>
      <w:spacing w:after="120"/>
      <w:ind w:left="1132"/>
      <w:jc w:val="both"/>
    </w:pPr>
    <w:rPr>
      <w:rFonts w:ascii="Times New Roman" w:eastAsia="Times New Roman" w:hAnsi="Times New Roman" w:cs="Times New Roman"/>
      <w:color w:val="auto"/>
      <w:lang w:bidi="ar-SA"/>
    </w:rPr>
  </w:style>
  <w:style w:type="paragraph" w:styleId="56">
    <w:name w:val="List Continue 5"/>
    <w:basedOn w:val="a3"/>
    <w:rsid w:val="00C63D8A"/>
    <w:pPr>
      <w:widowControl/>
      <w:spacing w:after="120"/>
      <w:ind w:left="1415"/>
      <w:jc w:val="both"/>
    </w:pPr>
    <w:rPr>
      <w:rFonts w:ascii="Times New Roman" w:eastAsia="Times New Roman" w:hAnsi="Times New Roman" w:cs="Times New Roman"/>
      <w:color w:val="auto"/>
      <w:lang w:bidi="ar-SA"/>
    </w:rPr>
  </w:style>
  <w:style w:type="paragraph" w:styleId="affffb">
    <w:name w:val="Message Header"/>
    <w:basedOn w:val="a3"/>
    <w:link w:val="affffc"/>
    <w:rsid w:val="00C63D8A"/>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s="Times New Roman"/>
      <w:color w:val="auto"/>
      <w:shd w:val="pct20" w:color="auto" w:fill="auto"/>
      <w:lang w:bidi="ar-SA"/>
    </w:rPr>
  </w:style>
  <w:style w:type="character" w:customStyle="1" w:styleId="affffc">
    <w:name w:val="Шапка Знак"/>
    <w:link w:val="affffb"/>
    <w:rsid w:val="00C63D8A"/>
    <w:rPr>
      <w:rFonts w:ascii="Arial" w:eastAsia="Times New Roman" w:hAnsi="Arial" w:cs="Times New Roman"/>
      <w:sz w:val="24"/>
      <w:szCs w:val="24"/>
      <w:shd w:val="pct20" w:color="auto" w:fill="auto"/>
      <w:lang w:eastAsia="ru-RU"/>
    </w:rPr>
  </w:style>
  <w:style w:type="paragraph" w:styleId="affffd">
    <w:name w:val="Salutation"/>
    <w:basedOn w:val="a3"/>
    <w:next w:val="a3"/>
    <w:link w:val="affffe"/>
    <w:rsid w:val="00C63D8A"/>
    <w:pPr>
      <w:widowControl/>
      <w:spacing w:after="60"/>
      <w:jc w:val="both"/>
    </w:pPr>
    <w:rPr>
      <w:rFonts w:ascii="Times New Roman" w:eastAsia="Times New Roman" w:hAnsi="Times New Roman" w:cs="Times New Roman"/>
      <w:color w:val="auto"/>
      <w:lang w:bidi="ar-SA"/>
    </w:rPr>
  </w:style>
  <w:style w:type="character" w:customStyle="1" w:styleId="affffe">
    <w:name w:val="Приветствие Знак"/>
    <w:link w:val="affffd"/>
    <w:rsid w:val="00C63D8A"/>
    <w:rPr>
      <w:rFonts w:ascii="Times New Roman" w:eastAsia="Times New Roman" w:hAnsi="Times New Roman" w:cs="Times New Roman"/>
      <w:sz w:val="24"/>
      <w:szCs w:val="24"/>
      <w:lang w:eastAsia="ru-RU"/>
    </w:rPr>
  </w:style>
  <w:style w:type="character" w:customStyle="1" w:styleId="92">
    <w:name w:val="Знак Знак9"/>
    <w:locked/>
    <w:rsid w:val="00C63D8A"/>
    <w:rPr>
      <w:rFonts w:eastAsia="Times New Roman" w:cs="Times New Roman"/>
      <w:sz w:val="24"/>
      <w:szCs w:val="24"/>
      <w:lang w:val="ru-RU" w:eastAsia="ru-RU" w:bidi="ar-SA"/>
    </w:rPr>
  </w:style>
  <w:style w:type="paragraph" w:styleId="afffff">
    <w:name w:val="E-mail Signature"/>
    <w:basedOn w:val="a3"/>
    <w:link w:val="afffff0"/>
    <w:rsid w:val="00C63D8A"/>
    <w:pPr>
      <w:widowControl/>
      <w:spacing w:after="60"/>
      <w:jc w:val="both"/>
    </w:pPr>
    <w:rPr>
      <w:rFonts w:ascii="Times New Roman" w:eastAsia="Times New Roman" w:hAnsi="Times New Roman" w:cs="Times New Roman"/>
      <w:color w:val="auto"/>
      <w:lang w:bidi="ar-SA"/>
    </w:rPr>
  </w:style>
  <w:style w:type="character" w:customStyle="1" w:styleId="afffff0">
    <w:name w:val="Электронная подпись Знак"/>
    <w:link w:val="afffff"/>
    <w:rsid w:val="00C63D8A"/>
    <w:rPr>
      <w:rFonts w:ascii="Times New Roman" w:eastAsia="Times New Roman" w:hAnsi="Times New Roman" w:cs="Times New Roman"/>
      <w:sz w:val="24"/>
      <w:szCs w:val="24"/>
      <w:lang w:eastAsia="ru-RU"/>
    </w:rPr>
  </w:style>
  <w:style w:type="paragraph" w:customStyle="1" w:styleId="2-110">
    <w:name w:val="содержание2-11"/>
    <w:basedOn w:val="a3"/>
    <w:uiPriority w:val="99"/>
    <w:rsid w:val="00C63D8A"/>
    <w:pPr>
      <w:widowControl/>
      <w:spacing w:after="60"/>
      <w:jc w:val="both"/>
    </w:pPr>
    <w:rPr>
      <w:rFonts w:ascii="Times New Roman" w:eastAsia="Times New Roman" w:hAnsi="Times New Roman" w:cs="Times New Roman"/>
      <w:color w:val="auto"/>
      <w:lang w:bidi="ar-SA"/>
    </w:rPr>
  </w:style>
  <w:style w:type="paragraph" w:customStyle="1" w:styleId="afffff1">
    <w:name w:val="Пункт Знак"/>
    <w:basedOn w:val="a3"/>
    <w:semiHidden/>
    <w:rsid w:val="00C63D8A"/>
    <w:pPr>
      <w:widowControl/>
      <w:tabs>
        <w:tab w:val="num" w:pos="1134"/>
        <w:tab w:val="left" w:pos="1701"/>
      </w:tabs>
      <w:snapToGrid w:val="0"/>
      <w:spacing w:line="360" w:lineRule="auto"/>
      <w:ind w:left="1134" w:hanging="567"/>
      <w:jc w:val="both"/>
    </w:pPr>
    <w:rPr>
      <w:rFonts w:ascii="Times New Roman" w:eastAsia="Times New Roman" w:hAnsi="Times New Roman" w:cs="Times New Roman"/>
      <w:color w:val="auto"/>
      <w:sz w:val="28"/>
      <w:szCs w:val="28"/>
      <w:lang w:bidi="ar-SA"/>
    </w:rPr>
  </w:style>
  <w:style w:type="paragraph" w:customStyle="1" w:styleId="afffff2">
    <w:name w:val="Словарная статья"/>
    <w:basedOn w:val="a3"/>
    <w:next w:val="a3"/>
    <w:semiHidden/>
    <w:rsid w:val="00C63D8A"/>
    <w:pPr>
      <w:widowControl/>
      <w:autoSpaceDE w:val="0"/>
      <w:autoSpaceDN w:val="0"/>
      <w:adjustRightInd w:val="0"/>
      <w:ind w:right="118"/>
      <w:jc w:val="both"/>
    </w:pPr>
    <w:rPr>
      <w:rFonts w:ascii="Arial" w:eastAsia="Times New Roman" w:hAnsi="Arial" w:cs="Arial"/>
      <w:color w:val="auto"/>
      <w:sz w:val="20"/>
      <w:szCs w:val="20"/>
      <w:lang w:bidi="ar-SA"/>
    </w:rPr>
  </w:style>
  <w:style w:type="paragraph" w:customStyle="1" w:styleId="19">
    <w:name w:val="1"/>
    <w:basedOn w:val="a3"/>
    <w:uiPriority w:val="99"/>
    <w:qFormat/>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1CharChar">
    <w:name w:val="1 Знак Char Знак Char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afffff3">
    <w:name w:val="Знак Знак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character" w:customStyle="1" w:styleId="1a">
    <w:name w:val="Замещающий текст1"/>
    <w:uiPriority w:val="99"/>
    <w:semiHidden/>
    <w:rsid w:val="00C63D8A"/>
    <w:rPr>
      <w:rFonts w:cs="Times New Roman"/>
      <w:color w:val="808080"/>
    </w:rPr>
  </w:style>
  <w:style w:type="paragraph" w:customStyle="1" w:styleId="a2">
    <w:name w:val="Дефис"/>
    <w:basedOn w:val="113"/>
    <w:link w:val="afffff4"/>
    <w:rsid w:val="00C63D8A"/>
    <w:pPr>
      <w:numPr>
        <w:numId w:val="3"/>
      </w:numPr>
      <w:tabs>
        <w:tab w:val="num" w:pos="360"/>
      </w:tabs>
      <w:ind w:firstLine="0"/>
      <w:contextualSpacing/>
    </w:pPr>
    <w:rPr>
      <w:sz w:val="20"/>
      <w:szCs w:val="20"/>
      <w:lang w:val="en-US"/>
    </w:rPr>
  </w:style>
  <w:style w:type="paragraph" w:customStyle="1" w:styleId="47">
    <w:name w:val="Стиль4"/>
    <w:basedOn w:val="a2"/>
    <w:link w:val="48"/>
    <w:rsid w:val="00C63D8A"/>
  </w:style>
  <w:style w:type="character" w:customStyle="1" w:styleId="ListParagraphChar">
    <w:name w:val="List Paragraph Char"/>
    <w:link w:val="113"/>
    <w:locked/>
    <w:rsid w:val="00C63D8A"/>
    <w:rPr>
      <w:rFonts w:ascii="Times New Roman" w:eastAsia="Times New Roman" w:hAnsi="Times New Roman" w:cs="Times New Roman"/>
      <w:sz w:val="24"/>
      <w:szCs w:val="24"/>
      <w:lang w:eastAsia="ru-RU"/>
    </w:rPr>
  </w:style>
  <w:style w:type="character" w:customStyle="1" w:styleId="afffff4">
    <w:name w:val="Дефис Знак"/>
    <w:link w:val="a2"/>
    <w:locked/>
    <w:rsid w:val="00C63D8A"/>
    <w:rPr>
      <w:rFonts w:ascii="Times New Roman" w:eastAsia="Times New Roman" w:hAnsi="Times New Roman"/>
      <w:lang w:val="en-US"/>
    </w:rPr>
  </w:style>
  <w:style w:type="character" w:customStyle="1" w:styleId="48">
    <w:name w:val="Стиль4 Знак"/>
    <w:link w:val="47"/>
    <w:locked/>
    <w:rsid w:val="00C63D8A"/>
    <w:rPr>
      <w:rFonts w:ascii="Times New Roman" w:eastAsia="Times New Roman" w:hAnsi="Times New Roman"/>
      <w:lang w:val="en-US"/>
    </w:rPr>
  </w:style>
  <w:style w:type="character" w:customStyle="1" w:styleId="skypepnhtextspan">
    <w:name w:val="skype_pnh_text_span"/>
    <w:rsid w:val="00C63D8A"/>
    <w:rPr>
      <w:rFonts w:cs="Times New Roman"/>
    </w:rPr>
  </w:style>
  <w:style w:type="paragraph" w:styleId="afffff5">
    <w:name w:val="endnote text"/>
    <w:basedOn w:val="a3"/>
    <w:link w:val="afffff6"/>
    <w:uiPriority w:val="99"/>
    <w:rsid w:val="00C63D8A"/>
    <w:pPr>
      <w:widowControl/>
    </w:pPr>
    <w:rPr>
      <w:rFonts w:ascii="Times New Roman" w:eastAsia="Times New Roman" w:hAnsi="Times New Roman" w:cs="Times New Roman"/>
      <w:color w:val="auto"/>
      <w:sz w:val="20"/>
      <w:szCs w:val="20"/>
      <w:lang w:bidi="ar-SA"/>
    </w:rPr>
  </w:style>
  <w:style w:type="character" w:customStyle="1" w:styleId="afffff6">
    <w:name w:val="Текст концевой сноски Знак"/>
    <w:link w:val="afffff5"/>
    <w:uiPriority w:val="99"/>
    <w:rsid w:val="00C63D8A"/>
    <w:rPr>
      <w:rFonts w:ascii="Times New Roman" w:eastAsia="Times New Roman" w:hAnsi="Times New Roman" w:cs="Times New Roman"/>
      <w:sz w:val="20"/>
      <w:szCs w:val="20"/>
      <w:lang w:eastAsia="ru-RU"/>
    </w:rPr>
  </w:style>
  <w:style w:type="character" w:styleId="afffff7">
    <w:name w:val="endnote reference"/>
    <w:rsid w:val="00C63D8A"/>
    <w:rPr>
      <w:rFonts w:cs="Times New Roman"/>
      <w:vertAlign w:val="superscript"/>
    </w:rPr>
  </w:style>
  <w:style w:type="paragraph" w:customStyle="1" w:styleId="1b">
    <w:name w:val="Знак Знак Знак1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117">
    <w:name w:val="Заголовок 1 Знак1"/>
    <w:aliases w:val="Заголовок 1 Знак Знак1,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
    <w:rsid w:val="00C63D8A"/>
    <w:rPr>
      <w:rFonts w:ascii="Arial" w:hAnsi="Arial" w:cs="Arial" w:hint="default"/>
      <w:b/>
      <w:bCs w:val="0"/>
      <w:sz w:val="28"/>
      <w:szCs w:val="18"/>
      <w:lang w:val="ru-RU" w:eastAsia="ru-RU" w:bidi="ar-SA"/>
    </w:rPr>
  </w:style>
  <w:style w:type="paragraph" w:customStyle="1" w:styleId="FR2">
    <w:name w:val="FR2"/>
    <w:rsid w:val="00C63D8A"/>
    <w:pPr>
      <w:widowControl w:val="0"/>
      <w:spacing w:before="620" w:line="280" w:lineRule="auto"/>
      <w:ind w:firstLine="660"/>
      <w:jc w:val="both"/>
    </w:pPr>
    <w:rPr>
      <w:rFonts w:ascii="Times New Roman" w:eastAsia="Times New Roman" w:hAnsi="Times New Roman"/>
      <w:snapToGrid w:val="0"/>
    </w:rPr>
  </w:style>
  <w:style w:type="character" w:customStyle="1" w:styleId="1c">
    <w:name w:val="Основной текст Знак1"/>
    <w:aliases w:val="Основной текст Знак Знак1,Знак Знак Знак Знак1,Основной текст Знак Знак Знак Знак1, Знак Знак Знак Знак,Список 1 Знак1,Body Text Char Знак1"/>
    <w:rsid w:val="00C63D8A"/>
    <w:rPr>
      <w:sz w:val="24"/>
      <w:lang w:val="ru-RU" w:eastAsia="ru-RU" w:bidi="ar-SA"/>
    </w:rPr>
  </w:style>
  <w:style w:type="numbering" w:customStyle="1" w:styleId="1d">
    <w:name w:val="Нет списка1"/>
    <w:next w:val="a6"/>
    <w:uiPriority w:val="99"/>
    <w:semiHidden/>
    <w:rsid w:val="00C63D8A"/>
  </w:style>
  <w:style w:type="paragraph" w:customStyle="1" w:styleId="118">
    <w:name w:val="Заголовок 1.Заголовок 1 Знак"/>
    <w:basedOn w:val="a3"/>
    <w:next w:val="a3"/>
    <w:rsid w:val="00C63D8A"/>
    <w:pPr>
      <w:keepNext/>
      <w:suppressAutoHyphens/>
      <w:spacing w:before="60"/>
      <w:jc w:val="center"/>
      <w:outlineLvl w:val="0"/>
    </w:pPr>
    <w:rPr>
      <w:rFonts w:ascii="Arial" w:eastAsia="Times New Roman" w:hAnsi="Arial" w:cs="Arial"/>
      <w:b/>
      <w:color w:val="auto"/>
      <w:sz w:val="28"/>
      <w:szCs w:val="18"/>
      <w:lang w:bidi="ar-SA"/>
    </w:rPr>
  </w:style>
  <w:style w:type="paragraph" w:customStyle="1" w:styleId="3f3">
    <w:name w:val="заголовок 3"/>
    <w:basedOn w:val="a3"/>
    <w:next w:val="a3"/>
    <w:link w:val="3f4"/>
    <w:rsid w:val="00C63D8A"/>
    <w:pPr>
      <w:keepNext/>
      <w:overflowPunct w:val="0"/>
      <w:autoSpaceDE w:val="0"/>
      <w:autoSpaceDN w:val="0"/>
      <w:adjustRightInd w:val="0"/>
      <w:spacing w:before="240" w:after="60"/>
      <w:textAlignment w:val="baseline"/>
    </w:pPr>
    <w:rPr>
      <w:rFonts w:ascii="Arial" w:eastAsia="Times New Roman" w:hAnsi="Arial" w:cs="Times New Roman"/>
      <w:color w:val="auto"/>
      <w:lang w:bidi="ar-SA"/>
    </w:rPr>
  </w:style>
  <w:style w:type="paragraph" w:customStyle="1" w:styleId="2f5">
    <w:name w:val="заголовок 2"/>
    <w:basedOn w:val="a3"/>
    <w:next w:val="a3"/>
    <w:rsid w:val="00C63D8A"/>
    <w:pPr>
      <w:keepNext/>
      <w:overflowPunct w:val="0"/>
      <w:autoSpaceDE w:val="0"/>
      <w:autoSpaceDN w:val="0"/>
      <w:adjustRightInd w:val="0"/>
      <w:spacing w:before="240" w:after="60"/>
      <w:textAlignment w:val="baseline"/>
    </w:pPr>
    <w:rPr>
      <w:rFonts w:ascii="Arial" w:eastAsia="Times New Roman" w:hAnsi="Arial" w:cs="Arial"/>
      <w:b/>
      <w:bCs/>
      <w:i/>
      <w:iCs/>
      <w:color w:val="auto"/>
      <w:lang w:bidi="ar-SA"/>
    </w:rPr>
  </w:style>
  <w:style w:type="paragraph" w:customStyle="1" w:styleId="1e">
    <w:name w:val="Знак1 Знак Знак Знак Знак Знак Знак"/>
    <w:basedOn w:val="a3"/>
    <w:rsid w:val="00C63D8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afffff8">
    <w:name w:val="Основной текст Знак Знак"/>
    <w:aliases w:val="Основной текст Знак Знак Знак Знак, Знак Знак Знак Знак Знак,Основной текст Знак1 Знак,Основной текст Знак Знак Знак1,Основной текст Знак Знак Знак Знак Знак Знак Знак,Основной текст Знак Знак Знак Знак Знак Знак1"/>
    <w:rsid w:val="00C63D8A"/>
    <w:rPr>
      <w:sz w:val="24"/>
      <w:lang w:val="ru-RU" w:eastAsia="ru-RU" w:bidi="ar-SA"/>
    </w:rPr>
  </w:style>
  <w:style w:type="character" w:customStyle="1" w:styleId="FootnoteTextChar">
    <w:name w:val="Footnote Text Char"/>
    <w:aliases w:val="Знак Char,Знак2 Char,Body Text Indent 2 Char,Знак1 Char,Знак11 Char,Body Text Indent 3 Char"/>
    <w:uiPriority w:val="99"/>
    <w:locked/>
    <w:rsid w:val="00C63D8A"/>
    <w:rPr>
      <w:rFonts w:cs="Times New Roman"/>
      <w:sz w:val="18"/>
      <w:szCs w:val="18"/>
    </w:rPr>
  </w:style>
  <w:style w:type="paragraph" w:customStyle="1" w:styleId="1f">
    <w:name w:val="Без интервала1"/>
    <w:aliases w:val="Без интервал,Без интервала2"/>
    <w:basedOn w:val="a3"/>
    <w:uiPriority w:val="99"/>
    <w:qFormat/>
    <w:rsid w:val="00C63D8A"/>
    <w:pPr>
      <w:widowControl/>
    </w:pPr>
    <w:rPr>
      <w:rFonts w:ascii="Times New Roman" w:eastAsia="Times New Roman" w:hAnsi="Times New Roman" w:cs="Times New Roman"/>
      <w:color w:val="auto"/>
      <w:szCs w:val="32"/>
      <w:lang w:bidi="ar-SA"/>
    </w:rPr>
  </w:style>
  <w:style w:type="paragraph" w:customStyle="1" w:styleId="a1">
    <w:name w:val="Пункты"/>
    <w:basedOn w:val="2"/>
    <w:link w:val="afffff9"/>
    <w:qFormat/>
    <w:rsid w:val="00C63D8A"/>
    <w:pPr>
      <w:numPr>
        <w:ilvl w:val="1"/>
        <w:numId w:val="4"/>
      </w:numPr>
      <w:tabs>
        <w:tab w:val="left" w:pos="1134"/>
      </w:tabs>
      <w:spacing w:before="120" w:after="0"/>
      <w:ind w:left="0" w:firstLine="567"/>
      <w:jc w:val="both"/>
    </w:pPr>
    <w:rPr>
      <w:rFonts w:ascii="Times New Roman" w:hAnsi="Times New Roman"/>
      <w:b w:val="0"/>
      <w:i w:val="0"/>
      <w:color w:val="000000"/>
      <w:sz w:val="24"/>
    </w:rPr>
  </w:style>
  <w:style w:type="character" w:customStyle="1" w:styleId="afffff9">
    <w:name w:val="Пункты Знак"/>
    <w:link w:val="a1"/>
    <w:rsid w:val="00C63D8A"/>
    <w:rPr>
      <w:rFonts w:ascii="Times New Roman" w:eastAsia="Times New Roman" w:hAnsi="Times New Roman"/>
      <w:bCs/>
      <w:iCs/>
      <w:color w:val="000000"/>
      <w:sz w:val="24"/>
      <w:szCs w:val="28"/>
    </w:rPr>
  </w:style>
  <w:style w:type="paragraph" w:customStyle="1" w:styleId="FORMATTEXT">
    <w:name w:val=".FORMATTEXT"/>
    <w:uiPriority w:val="99"/>
    <w:rsid w:val="00C63D8A"/>
    <w:pPr>
      <w:widowControl w:val="0"/>
      <w:autoSpaceDE w:val="0"/>
      <w:autoSpaceDN w:val="0"/>
      <w:adjustRightInd w:val="0"/>
    </w:pPr>
    <w:rPr>
      <w:rFonts w:ascii="Times New Roman" w:eastAsia="Times New Roman" w:hAnsi="Times New Roman"/>
      <w:sz w:val="24"/>
      <w:szCs w:val="24"/>
    </w:rPr>
  </w:style>
  <w:style w:type="paragraph" w:styleId="afffffa">
    <w:name w:val="TOC Heading"/>
    <w:basedOn w:val="1"/>
    <w:next w:val="a3"/>
    <w:uiPriority w:val="99"/>
    <w:qFormat/>
    <w:rsid w:val="00C63D8A"/>
    <w:pPr>
      <w:keepLines/>
      <w:spacing w:before="480" w:after="0" w:line="276" w:lineRule="auto"/>
      <w:outlineLvl w:val="9"/>
    </w:pPr>
    <w:rPr>
      <w:rFonts w:ascii="Cambria" w:hAnsi="Cambria"/>
      <w:color w:val="365F91"/>
      <w:kern w:val="0"/>
      <w:sz w:val="28"/>
      <w:szCs w:val="28"/>
      <w:lang w:eastAsia="en-US"/>
    </w:rPr>
  </w:style>
  <w:style w:type="paragraph" w:customStyle="1" w:styleId="afffffb">
    <w:name w:val="Знак Знак Знак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3f4">
    <w:name w:val="заголовок 3 Знак"/>
    <w:link w:val="3f3"/>
    <w:locked/>
    <w:rsid w:val="00C63D8A"/>
    <w:rPr>
      <w:rFonts w:ascii="Arial" w:eastAsia="Times New Roman" w:hAnsi="Arial" w:cs="Times New Roman"/>
      <w:sz w:val="24"/>
      <w:szCs w:val="24"/>
      <w:lang w:eastAsia="ru-RU"/>
    </w:rPr>
  </w:style>
  <w:style w:type="paragraph" w:customStyle="1" w:styleId="APPLE-INTERCHANGE-NEWLINE">
    <w:name w:val=".APPLE-INTERCHANGE-NEWLINE"/>
    <w:rsid w:val="00C63D8A"/>
    <w:pPr>
      <w:widowControl w:val="0"/>
      <w:autoSpaceDE w:val="0"/>
      <w:autoSpaceDN w:val="0"/>
      <w:adjustRightInd w:val="0"/>
    </w:pPr>
    <w:rPr>
      <w:rFonts w:ascii="Times New Roman" w:eastAsia="Times New Roman" w:hAnsi="Times New Roman"/>
      <w:sz w:val="24"/>
      <w:szCs w:val="24"/>
    </w:rPr>
  </w:style>
  <w:style w:type="paragraph" w:customStyle="1" w:styleId="formattexttopleveltext">
    <w:name w:val="formattext topleveltext"/>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har0">
    <w:name w:val="Знак Char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f0">
    <w:name w:val="Текст1"/>
    <w:basedOn w:val="a3"/>
    <w:rsid w:val="00C63D8A"/>
    <w:pPr>
      <w:widowControl/>
    </w:pPr>
    <w:rPr>
      <w:rFonts w:eastAsia="Times New Roman" w:cs="Times New Roman"/>
      <w:color w:val="auto"/>
      <w:sz w:val="20"/>
      <w:szCs w:val="20"/>
      <w:lang w:bidi="ar-SA"/>
    </w:rPr>
  </w:style>
  <w:style w:type="paragraph" w:customStyle="1" w:styleId="1f1">
    <w:name w:val="заголовок 1"/>
    <w:basedOn w:val="a3"/>
    <w:next w:val="a3"/>
    <w:uiPriority w:val="99"/>
    <w:rsid w:val="00C63D8A"/>
    <w:pPr>
      <w:keepNext/>
      <w:widowControl/>
      <w:autoSpaceDE w:val="0"/>
      <w:autoSpaceDN w:val="0"/>
      <w:jc w:val="right"/>
      <w:outlineLvl w:val="0"/>
    </w:pPr>
    <w:rPr>
      <w:rFonts w:ascii="Times New Roman" w:eastAsia="Times New Roman" w:hAnsi="Times New Roman" w:cs="Times New Roman"/>
      <w:color w:val="auto"/>
      <w:lang w:bidi="ar-SA"/>
    </w:rPr>
  </w:style>
  <w:style w:type="paragraph" w:customStyle="1" w:styleId="Char1">
    <w:name w:val="Char Знак Знак Знак Знак Знак Знак Знак Знак Знак"/>
    <w:basedOn w:val="a3"/>
    <w:rsid w:val="00C63D8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Preformat">
    <w:name w:val="Preformat"/>
    <w:rsid w:val="00C63D8A"/>
    <w:pPr>
      <w:autoSpaceDE w:val="0"/>
      <w:autoSpaceDN w:val="0"/>
      <w:adjustRightInd w:val="0"/>
    </w:pPr>
    <w:rPr>
      <w:rFonts w:ascii="Courier New" w:eastAsia="Times New Roman" w:hAnsi="Courier New" w:cs="Courier New"/>
    </w:rPr>
  </w:style>
  <w:style w:type="paragraph" w:customStyle="1" w:styleId="2f6">
    <w:name w:val="Стиль_таб2"/>
    <w:basedOn w:val="a3"/>
    <w:semiHidden/>
    <w:rsid w:val="00C63D8A"/>
    <w:pPr>
      <w:spacing w:before="120" w:after="120"/>
      <w:jc w:val="both"/>
    </w:pPr>
    <w:rPr>
      <w:rFonts w:ascii="Times New Roman" w:eastAsia="Times New Roman" w:hAnsi="Times New Roman" w:cs="Times New Roman"/>
      <w:color w:val="auto"/>
      <w:szCs w:val="20"/>
      <w:lang w:bidi="ar-SA"/>
    </w:rPr>
  </w:style>
  <w:style w:type="paragraph" w:customStyle="1" w:styleId="heading0">
    <w:name w:val="heading"/>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aaieiaie3">
    <w:name w:val="caaieiaie 3"/>
    <w:basedOn w:val="a3"/>
    <w:next w:val="a3"/>
    <w:rsid w:val="00C63D8A"/>
    <w:pPr>
      <w:keepNext/>
      <w:widowControl/>
      <w:jc w:val="center"/>
    </w:pPr>
    <w:rPr>
      <w:rFonts w:ascii="NTTierce" w:eastAsia="Times New Roman" w:hAnsi="NTTierce" w:cs="NTTierce"/>
      <w:b/>
      <w:bCs/>
      <w:color w:val="auto"/>
      <w:sz w:val="22"/>
      <w:szCs w:val="22"/>
      <w:lang w:bidi="ar-SA"/>
    </w:rPr>
  </w:style>
  <w:style w:type="paragraph" w:customStyle="1" w:styleId="2f7">
    <w:name w:val="Текст2"/>
    <w:basedOn w:val="a3"/>
    <w:rsid w:val="00C63D8A"/>
    <w:pPr>
      <w:widowControl/>
    </w:pPr>
    <w:rPr>
      <w:rFonts w:eastAsia="Times New Roman" w:cs="Times New Roman"/>
      <w:color w:val="auto"/>
      <w:sz w:val="20"/>
      <w:szCs w:val="20"/>
      <w:lang w:bidi="ar-SA"/>
    </w:rPr>
  </w:style>
  <w:style w:type="character" w:customStyle="1" w:styleId="apple-style-span">
    <w:name w:val="apple-style-span"/>
    <w:rsid w:val="00C63D8A"/>
    <w:rPr>
      <w:rFonts w:cs="Times New Roman"/>
    </w:rPr>
  </w:style>
  <w:style w:type="character" w:customStyle="1" w:styleId="1f2">
    <w:name w:val="Гиперссылка1"/>
    <w:rsid w:val="00C63D8A"/>
    <w:rPr>
      <w:color w:val="0000FF"/>
      <w:u w:val="single"/>
    </w:rPr>
  </w:style>
  <w:style w:type="paragraph" w:customStyle="1" w:styleId="1f3">
    <w:name w:val="Заголовок оглавления1"/>
    <w:basedOn w:val="1"/>
    <w:next w:val="a3"/>
    <w:rsid w:val="00C63D8A"/>
    <w:pPr>
      <w:keepLines/>
      <w:spacing w:before="480" w:after="0" w:line="276" w:lineRule="auto"/>
      <w:outlineLvl w:val="9"/>
    </w:pPr>
    <w:rPr>
      <w:rFonts w:ascii="Cambria" w:eastAsia="Calibri" w:hAnsi="Cambria"/>
      <w:color w:val="365F91"/>
      <w:kern w:val="0"/>
      <w:sz w:val="28"/>
      <w:szCs w:val="28"/>
      <w:lang w:eastAsia="en-US"/>
    </w:rPr>
  </w:style>
  <w:style w:type="paragraph" w:customStyle="1" w:styleId="xl65">
    <w:name w:val="xl65"/>
    <w:basedOn w:val="a3"/>
    <w:rsid w:val="00C63D8A"/>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66">
    <w:name w:val="xl66"/>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7">
    <w:name w:val="xl67"/>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8">
    <w:name w:val="xl68"/>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69">
    <w:name w:val="xl69"/>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0">
    <w:name w:val="xl70"/>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1">
    <w:name w:val="xl71"/>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2">
    <w:name w:val="xl72"/>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3">
    <w:name w:val="xl73"/>
    <w:basedOn w:val="a3"/>
    <w:rsid w:val="00C63D8A"/>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character" w:customStyle="1" w:styleId="1f4">
    <w:name w:val="Текст сноски Знак1"/>
    <w:aliases w:val="Знак2 Знак Знак Знак1,Знак2 Знак1,Основной текст с отступом 3 Знак1"/>
    <w:rsid w:val="00C63D8A"/>
    <w:rPr>
      <w:rFonts w:ascii="Arial" w:hAnsi="Arial"/>
      <w:lang w:eastAsia="en-US"/>
    </w:rPr>
  </w:style>
  <w:style w:type="paragraph" w:customStyle="1" w:styleId="xl63">
    <w:name w:val="xl63"/>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64">
    <w:name w:val="xl64"/>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a0">
    <w:name w:val="Абзац первого уровня"/>
    <w:basedOn w:val="a3"/>
    <w:link w:val="afffffc"/>
    <w:uiPriority w:val="99"/>
    <w:qFormat/>
    <w:rsid w:val="00C63D8A"/>
    <w:pPr>
      <w:widowControl/>
      <w:numPr>
        <w:numId w:val="6"/>
      </w:numPr>
      <w:spacing w:before="120" w:after="120"/>
      <w:jc w:val="both"/>
    </w:pPr>
    <w:rPr>
      <w:rFonts w:ascii="Calibri" w:eastAsia="Times New Roman" w:hAnsi="Calibri" w:cs="Times New Roman"/>
      <w:color w:val="auto"/>
      <w:lang w:bidi="ar-SA"/>
    </w:rPr>
  </w:style>
  <w:style w:type="paragraph" w:customStyle="1" w:styleId="a">
    <w:name w:val="Абзац второго уровня"/>
    <w:basedOn w:val="a3"/>
    <w:link w:val="afffffd"/>
    <w:qFormat/>
    <w:rsid w:val="00C63D8A"/>
    <w:pPr>
      <w:widowControl/>
      <w:numPr>
        <w:numId w:val="5"/>
      </w:numPr>
      <w:spacing w:before="120" w:after="120"/>
      <w:jc w:val="both"/>
    </w:pPr>
    <w:rPr>
      <w:rFonts w:ascii="Calibri" w:eastAsia="Times New Roman" w:hAnsi="Calibri" w:cs="Times New Roman"/>
      <w:color w:val="auto"/>
      <w:lang w:bidi="ar-SA"/>
    </w:rPr>
  </w:style>
  <w:style w:type="character" w:customStyle="1" w:styleId="afffffc">
    <w:name w:val="Абзац первого уровня Знак"/>
    <w:link w:val="a0"/>
    <w:uiPriority w:val="99"/>
    <w:locked/>
    <w:rsid w:val="00C63D8A"/>
    <w:rPr>
      <w:rFonts w:eastAsia="Times New Roman"/>
      <w:sz w:val="24"/>
      <w:szCs w:val="24"/>
    </w:rPr>
  </w:style>
  <w:style w:type="character" w:customStyle="1" w:styleId="afffffd">
    <w:name w:val="Абзац второго уровня Знак"/>
    <w:link w:val="a"/>
    <w:locked/>
    <w:rsid w:val="00C63D8A"/>
    <w:rPr>
      <w:rFonts w:eastAsia="Times New Roman"/>
      <w:sz w:val="24"/>
      <w:szCs w:val="24"/>
    </w:rPr>
  </w:style>
  <w:style w:type="character" w:customStyle="1" w:styleId="highlight">
    <w:name w:val="highlight"/>
    <w:rsid w:val="00C63D8A"/>
    <w:rPr>
      <w:rFonts w:cs="Times New Roman"/>
    </w:rPr>
  </w:style>
  <w:style w:type="paragraph" w:customStyle="1" w:styleId="western">
    <w:name w:val="western"/>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ui-state-error-text2">
    <w:name w:val="ui-state-error-text2"/>
    <w:basedOn w:val="a3"/>
    <w:rsid w:val="00C63D8A"/>
    <w:pPr>
      <w:widowControl/>
      <w:spacing w:before="100" w:beforeAutospacing="1" w:after="100" w:afterAutospacing="1"/>
    </w:pPr>
    <w:rPr>
      <w:rFonts w:ascii="Times New Roman" w:eastAsia="Times New Roman" w:hAnsi="Times New Roman" w:cs="Times New Roman"/>
      <w:color w:val="FFFFFF"/>
      <w:lang w:bidi="ar-SA"/>
    </w:rPr>
  </w:style>
  <w:style w:type="paragraph" w:customStyle="1" w:styleId="ui-priority-secondary2">
    <w:name w:val="ui-priority-secondary2"/>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3f5">
    <w:name w:val="Обычный (веб)3"/>
    <w:basedOn w:val="a3"/>
    <w:rsid w:val="00C63D8A"/>
    <w:pPr>
      <w:widowControl/>
      <w:spacing w:before="100" w:beforeAutospacing="1" w:after="100" w:afterAutospacing="1"/>
    </w:pPr>
    <w:rPr>
      <w:rFonts w:ascii="Arial Unicode MS" w:eastAsia="Arial Unicode MS" w:hAnsi="Arial Unicode MS" w:cs="Arial Unicode MS"/>
      <w:color w:val="auto"/>
      <w:lang w:bidi="ar-SA"/>
    </w:rPr>
  </w:style>
  <w:style w:type="paragraph" w:customStyle="1" w:styleId="afffffe">
    <w:name w:val="Строка ссылки"/>
    <w:basedOn w:val="af1"/>
    <w:rsid w:val="00C63D8A"/>
    <w:pPr>
      <w:widowControl w:val="0"/>
      <w:shd w:val="clear" w:color="auto" w:fill="FFFFFF"/>
      <w:jc w:val="left"/>
    </w:pPr>
    <w:rPr>
      <w:rFonts w:ascii="Arial" w:hAnsi="Arial"/>
      <w:snapToGrid w:val="0"/>
      <w:color w:val="000000"/>
      <w:spacing w:val="-18"/>
      <w:w w:val="113"/>
      <w:sz w:val="24"/>
      <w:szCs w:val="20"/>
    </w:rPr>
  </w:style>
  <w:style w:type="paragraph" w:customStyle="1" w:styleId="s1">
    <w:name w:val="s_1"/>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f8">
    <w:name w:val="Обычный (веб)2"/>
    <w:basedOn w:val="a3"/>
    <w:rsid w:val="00C63D8A"/>
    <w:pPr>
      <w:widowControl/>
      <w:spacing w:before="100" w:beforeAutospacing="1" w:after="100" w:afterAutospacing="1"/>
    </w:pPr>
    <w:rPr>
      <w:rFonts w:ascii="Arial Unicode MS" w:eastAsia="Arial Unicode MS" w:hAnsi="Arial Unicode MS" w:cs="Arial Unicode MS"/>
      <w:color w:val="auto"/>
      <w:lang w:bidi="ar-SA"/>
    </w:rPr>
  </w:style>
  <w:style w:type="character" w:customStyle="1" w:styleId="apple-converted-space">
    <w:name w:val="apple-converted-space"/>
    <w:rsid w:val="00C63D8A"/>
  </w:style>
  <w:style w:type="character" w:customStyle="1" w:styleId="2f9">
    <w:name w:val="Основной текст (2)_"/>
    <w:link w:val="2fa"/>
    <w:locked/>
    <w:rsid w:val="00C63D8A"/>
    <w:rPr>
      <w:rFonts w:ascii="Times New Roman" w:eastAsia="Times New Roman" w:hAnsi="Times New Roman"/>
      <w:shd w:val="clear" w:color="auto" w:fill="FFFFFF"/>
    </w:rPr>
  </w:style>
  <w:style w:type="paragraph" w:customStyle="1" w:styleId="2fa">
    <w:name w:val="Основной текст (2)"/>
    <w:basedOn w:val="a3"/>
    <w:link w:val="2f9"/>
    <w:rsid w:val="00C63D8A"/>
    <w:pPr>
      <w:shd w:val="clear" w:color="auto" w:fill="FFFFFF"/>
      <w:spacing w:before="300" w:line="274" w:lineRule="exact"/>
      <w:jc w:val="both"/>
    </w:pPr>
    <w:rPr>
      <w:rFonts w:ascii="Times New Roman" w:eastAsia="Times New Roman" w:hAnsi="Times New Roman" w:cs="Times New Roman"/>
      <w:color w:val="auto"/>
      <w:sz w:val="20"/>
      <w:szCs w:val="20"/>
      <w:lang w:bidi="ar-SA"/>
    </w:rPr>
  </w:style>
  <w:style w:type="character" w:customStyle="1" w:styleId="grame">
    <w:name w:val="grame"/>
    <w:rsid w:val="00C63D8A"/>
  </w:style>
  <w:style w:type="character" w:customStyle="1" w:styleId="FontStyle28">
    <w:name w:val="Font Style28"/>
    <w:uiPriority w:val="99"/>
    <w:rsid w:val="00C63D8A"/>
    <w:rPr>
      <w:rFonts w:ascii="Times New Roman" w:hAnsi="Times New Roman" w:cs="Times New Roman" w:hint="default"/>
      <w:color w:val="000000"/>
      <w:sz w:val="26"/>
      <w:szCs w:val="26"/>
    </w:rPr>
  </w:style>
  <w:style w:type="character" w:customStyle="1" w:styleId="f">
    <w:name w:val="f"/>
    <w:basedOn w:val="a4"/>
    <w:rsid w:val="00C63D8A"/>
  </w:style>
  <w:style w:type="character" w:styleId="affffff">
    <w:name w:val="line number"/>
    <w:basedOn w:val="a4"/>
    <w:uiPriority w:val="99"/>
    <w:semiHidden/>
    <w:unhideWhenUsed/>
    <w:rsid w:val="00C63D8A"/>
  </w:style>
  <w:style w:type="character" w:customStyle="1" w:styleId="affffff0">
    <w:name w:val="Гипертекстовая ссылка"/>
    <w:uiPriority w:val="99"/>
    <w:rsid w:val="00F94464"/>
    <w:rPr>
      <w:color w:val="106BBE"/>
    </w:rPr>
  </w:style>
  <w:style w:type="paragraph" w:customStyle="1" w:styleId="affffff1">
    <w:name w:val="Основной список"/>
    <w:basedOn w:val="af1"/>
    <w:rsid w:val="00F94464"/>
    <w:pPr>
      <w:tabs>
        <w:tab w:val="num" w:pos="993"/>
      </w:tabs>
      <w:spacing w:after="120"/>
      <w:ind w:left="993" w:hanging="360"/>
    </w:pPr>
    <w:rPr>
      <w:rFonts w:ascii="Arial" w:hAnsi="Arial" w:cs="Arial"/>
      <w:sz w:val="22"/>
      <w:szCs w:val="22"/>
    </w:rPr>
  </w:style>
  <w:style w:type="paragraph" w:styleId="2fb">
    <w:name w:val="Quote"/>
    <w:basedOn w:val="a3"/>
    <w:next w:val="a3"/>
    <w:link w:val="2fc"/>
    <w:uiPriority w:val="99"/>
    <w:qFormat/>
    <w:rsid w:val="009F680A"/>
    <w:pPr>
      <w:widowControl/>
      <w:spacing w:before="200" w:line="276" w:lineRule="auto"/>
      <w:ind w:left="360" w:right="360"/>
    </w:pPr>
    <w:rPr>
      <w:rFonts w:ascii="Calibri" w:eastAsia="Times New Roman" w:hAnsi="Calibri" w:cs="Times New Roman"/>
      <w:i/>
      <w:iCs/>
      <w:color w:val="auto"/>
      <w:sz w:val="20"/>
      <w:szCs w:val="20"/>
      <w:lang w:bidi="ar-SA"/>
    </w:rPr>
  </w:style>
  <w:style w:type="character" w:customStyle="1" w:styleId="2fc">
    <w:name w:val="Цитата 2 Знак"/>
    <w:link w:val="2fb"/>
    <w:uiPriority w:val="99"/>
    <w:rsid w:val="009F680A"/>
    <w:rPr>
      <w:rFonts w:eastAsia="Times New Roman"/>
      <w:i/>
      <w:iCs/>
    </w:rPr>
  </w:style>
  <w:style w:type="paragraph" w:styleId="affffff2">
    <w:name w:val="Intense Quote"/>
    <w:basedOn w:val="a3"/>
    <w:next w:val="a3"/>
    <w:link w:val="affffff3"/>
    <w:uiPriority w:val="99"/>
    <w:qFormat/>
    <w:rsid w:val="009F680A"/>
    <w:pPr>
      <w:widowControl/>
      <w:pBdr>
        <w:bottom w:val="single" w:sz="4" w:space="1" w:color="auto"/>
      </w:pBdr>
      <w:spacing w:before="200" w:after="280" w:line="276" w:lineRule="auto"/>
      <w:ind w:left="1008" w:right="1152"/>
      <w:jc w:val="both"/>
    </w:pPr>
    <w:rPr>
      <w:rFonts w:ascii="Calibri" w:eastAsia="Times New Roman" w:hAnsi="Calibri" w:cs="Times New Roman"/>
      <w:b/>
      <w:bCs/>
      <w:i/>
      <w:iCs/>
      <w:color w:val="auto"/>
      <w:sz w:val="20"/>
      <w:szCs w:val="20"/>
      <w:lang w:bidi="ar-SA"/>
    </w:rPr>
  </w:style>
  <w:style w:type="character" w:customStyle="1" w:styleId="affffff3">
    <w:name w:val="Выделенная цитата Знак"/>
    <w:link w:val="affffff2"/>
    <w:uiPriority w:val="99"/>
    <w:rsid w:val="009F680A"/>
    <w:rPr>
      <w:rFonts w:eastAsia="Times New Roman"/>
      <w:b/>
      <w:bCs/>
      <w:i/>
      <w:iCs/>
    </w:rPr>
  </w:style>
  <w:style w:type="character" w:styleId="affffff4">
    <w:name w:val="Subtle Emphasis"/>
    <w:uiPriority w:val="99"/>
    <w:qFormat/>
    <w:rsid w:val="009F680A"/>
    <w:rPr>
      <w:i/>
    </w:rPr>
  </w:style>
  <w:style w:type="character" w:styleId="affffff5">
    <w:name w:val="Intense Emphasis"/>
    <w:uiPriority w:val="21"/>
    <w:qFormat/>
    <w:rsid w:val="009F680A"/>
    <w:rPr>
      <w:b/>
    </w:rPr>
  </w:style>
  <w:style w:type="character" w:styleId="affffff6">
    <w:name w:val="Subtle Reference"/>
    <w:uiPriority w:val="99"/>
    <w:qFormat/>
    <w:rsid w:val="009F680A"/>
    <w:rPr>
      <w:smallCaps/>
    </w:rPr>
  </w:style>
  <w:style w:type="character" w:styleId="affffff7">
    <w:name w:val="Intense Reference"/>
    <w:uiPriority w:val="99"/>
    <w:qFormat/>
    <w:rsid w:val="009F680A"/>
    <w:rPr>
      <w:smallCaps/>
      <w:spacing w:val="5"/>
      <w:u w:val="single"/>
    </w:rPr>
  </w:style>
  <w:style w:type="character" w:styleId="affffff8">
    <w:name w:val="Book Title"/>
    <w:uiPriority w:val="99"/>
    <w:qFormat/>
    <w:rsid w:val="009F680A"/>
    <w:rPr>
      <w:i/>
      <w:smallCaps/>
      <w:spacing w:val="5"/>
    </w:rPr>
  </w:style>
  <w:style w:type="paragraph" w:customStyle="1" w:styleId="ListParagraph1">
    <w:name w:val="List Paragraph1"/>
    <w:basedOn w:val="a3"/>
    <w:uiPriority w:val="99"/>
    <w:rsid w:val="009F680A"/>
    <w:pPr>
      <w:widowControl/>
      <w:spacing w:after="200" w:line="276" w:lineRule="auto"/>
      <w:ind w:left="720"/>
      <w:contextualSpacing/>
    </w:pPr>
    <w:rPr>
      <w:rFonts w:ascii="Calibri" w:eastAsia="Times New Roman" w:hAnsi="Calibri" w:cs="Times New Roman"/>
      <w:color w:val="auto"/>
      <w:sz w:val="22"/>
      <w:szCs w:val="22"/>
      <w:lang w:eastAsia="en-US" w:bidi="ar-SA"/>
    </w:rPr>
  </w:style>
  <w:style w:type="paragraph" w:customStyle="1" w:styleId="s16">
    <w:name w:val="s_16"/>
    <w:basedOn w:val="a3"/>
    <w:rsid w:val="009F680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ff9">
    <w:name w:val="Стиль Таблица_ячейка_центр"/>
    <w:basedOn w:val="a3"/>
    <w:uiPriority w:val="99"/>
    <w:rsid w:val="009F680A"/>
    <w:pPr>
      <w:widowControl/>
      <w:suppressAutoHyphens/>
      <w:snapToGrid w:val="0"/>
      <w:jc w:val="center"/>
    </w:pPr>
    <w:rPr>
      <w:rFonts w:ascii="Times New Roman" w:eastAsia="Times New Roman" w:hAnsi="Times New Roman" w:cs="Times New Roman"/>
      <w:color w:val="auto"/>
      <w:position w:val="2"/>
      <w:szCs w:val="20"/>
      <w:lang w:eastAsia="ar-SA" w:bidi="ar-SA"/>
    </w:rPr>
  </w:style>
  <w:style w:type="table" w:customStyle="1" w:styleId="1f5">
    <w:name w:val="Сетка таблицы1"/>
    <w:basedOn w:val="a5"/>
    <w:next w:val="affe"/>
    <w:uiPriority w:val="59"/>
    <w:rsid w:val="009F6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Заголовок Знак"/>
    <w:uiPriority w:val="10"/>
    <w:rsid w:val="009F680A"/>
    <w:rPr>
      <w:rFonts w:ascii="Calibri Light" w:eastAsia="Times New Roman" w:hAnsi="Calibri Light" w:cs="Times New Roman"/>
      <w:spacing w:val="-10"/>
      <w:kern w:val="28"/>
      <w:sz w:val="56"/>
      <w:szCs w:val="56"/>
      <w:lang w:eastAsia="ru-RU" w:bidi="ru-RU"/>
    </w:rPr>
  </w:style>
  <w:style w:type="character" w:customStyle="1" w:styleId="fontstyle01">
    <w:name w:val="fontstyle01"/>
    <w:rsid w:val="009F680A"/>
    <w:rPr>
      <w:rFonts w:ascii="ArialMT" w:hAnsi="ArialMT" w:hint="default"/>
      <w:b w:val="0"/>
      <w:bCs w:val="0"/>
      <w:i w:val="0"/>
      <w:iCs w:val="0"/>
      <w:color w:val="000000"/>
      <w:sz w:val="18"/>
      <w:szCs w:val="18"/>
    </w:rPr>
  </w:style>
  <w:style w:type="character" w:customStyle="1" w:styleId="1f6">
    <w:name w:val="Заголовок Знак1"/>
    <w:uiPriority w:val="99"/>
    <w:locked/>
    <w:rsid w:val="00185283"/>
    <w:rPr>
      <w:rFonts w:ascii="Cambria" w:hAnsi="Cambria" w:cs="Times New Roman"/>
      <w:spacing w:val="5"/>
      <w:sz w:val="52"/>
      <w:szCs w:val="52"/>
    </w:rPr>
  </w:style>
  <w:style w:type="paragraph" w:customStyle="1" w:styleId="msonormal0">
    <w:name w:val="msonormal"/>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character" w:customStyle="1" w:styleId="420">
    <w:name w:val="Знак4 Знак Знак2"/>
    <w:aliases w:val="Знак4 Знак1 Знак2,Знак4 Знак3,Знак4 Знак Знак Знак2 Знак1,Текст сноски Знак Знак1 Знак1,Footnote Text Char Знак Знак1,Знак5 Знак1,Знак8 Знак Знак Знак Знак1"/>
    <w:uiPriority w:val="99"/>
    <w:semiHidden/>
    <w:rsid w:val="0022513C"/>
    <w:rPr>
      <w:rFonts w:ascii="Courier New" w:eastAsia="Courier New" w:hAnsi="Courier New" w:cs="Courier New"/>
      <w:color w:val="000000"/>
      <w:lang w:eastAsia="ru-RU" w:bidi="ru-RU"/>
    </w:rPr>
  </w:style>
  <w:style w:type="paragraph" w:customStyle="1" w:styleId="1f7">
    <w:name w:val="Заголовок1"/>
    <w:basedOn w:val="a3"/>
    <w:next w:val="af1"/>
    <w:rsid w:val="0022513C"/>
    <w:pPr>
      <w:widowControl/>
      <w:suppressAutoHyphens/>
      <w:jc w:val="center"/>
    </w:pPr>
    <w:rPr>
      <w:rFonts w:ascii="Times New Roman" w:eastAsia="Times New Roman" w:hAnsi="Times New Roman" w:cs="Times New Roman"/>
      <w:b/>
      <w:color w:val="auto"/>
      <w:sz w:val="28"/>
      <w:szCs w:val="20"/>
      <w:lang w:eastAsia="zh-CN" w:bidi="ar-SA"/>
    </w:rPr>
  </w:style>
  <w:style w:type="paragraph" w:customStyle="1" w:styleId="2fd">
    <w:name w:val="Указатель2"/>
    <w:basedOn w:val="a3"/>
    <w:rsid w:val="0022513C"/>
    <w:pPr>
      <w:widowControl/>
      <w:suppressLineNumbers/>
      <w:suppressAutoHyphens/>
    </w:pPr>
    <w:rPr>
      <w:rFonts w:ascii="Times New Roman" w:eastAsia="Times New Roman" w:hAnsi="Times New Roman" w:cs="Mangal"/>
      <w:color w:val="auto"/>
      <w:lang w:eastAsia="zh-CN" w:bidi="ar-SA"/>
    </w:rPr>
  </w:style>
  <w:style w:type="paragraph" w:customStyle="1" w:styleId="1f8">
    <w:name w:val="Название объекта1"/>
    <w:basedOn w:val="a3"/>
    <w:rsid w:val="0022513C"/>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f9">
    <w:name w:val="Указатель1"/>
    <w:basedOn w:val="a3"/>
    <w:rsid w:val="0022513C"/>
    <w:pPr>
      <w:widowControl/>
      <w:suppressLineNumbers/>
      <w:suppressAutoHyphens/>
    </w:pPr>
    <w:rPr>
      <w:rFonts w:ascii="Times New Roman" w:eastAsia="Times New Roman" w:hAnsi="Times New Roman" w:cs="Mangal"/>
      <w:color w:val="auto"/>
      <w:lang w:eastAsia="zh-CN" w:bidi="ar-SA"/>
    </w:rPr>
  </w:style>
  <w:style w:type="paragraph" w:customStyle="1" w:styleId="49">
    <w:name w:val="çàãîëîâîê 4"/>
    <w:basedOn w:val="a3"/>
    <w:next w:val="a3"/>
    <w:rsid w:val="0022513C"/>
    <w:pPr>
      <w:keepNext/>
      <w:widowControl/>
      <w:suppressAutoHyphens/>
      <w:jc w:val="center"/>
    </w:pPr>
    <w:rPr>
      <w:rFonts w:ascii="Times New Roman" w:eastAsia="Times New Roman" w:hAnsi="Times New Roman" w:cs="Times New Roman"/>
      <w:b/>
      <w:color w:val="auto"/>
      <w:szCs w:val="20"/>
      <w:lang w:eastAsia="zh-CN" w:bidi="ar-SA"/>
    </w:rPr>
  </w:style>
  <w:style w:type="paragraph" w:customStyle="1" w:styleId="93">
    <w:name w:val="Знак Знак9 Знак Знак"/>
    <w:basedOn w:val="a3"/>
    <w:rsid w:val="0022513C"/>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xl26">
    <w:name w:val="xl26"/>
    <w:basedOn w:val="a3"/>
    <w:rsid w:val="0022513C"/>
    <w:pPr>
      <w:widowControl/>
      <w:suppressAutoHyphens/>
      <w:spacing w:before="280" w:after="280"/>
      <w:jc w:val="center"/>
    </w:pPr>
    <w:rPr>
      <w:rFonts w:ascii="Times New Roman" w:eastAsia="Times New Roman" w:hAnsi="Times New Roman" w:cs="Times New Roman"/>
      <w:b/>
      <w:bCs/>
      <w:color w:val="auto"/>
      <w:lang w:eastAsia="zh-CN" w:bidi="ar-SA"/>
    </w:rPr>
  </w:style>
  <w:style w:type="paragraph" w:customStyle="1" w:styleId="affffffb">
    <w:name w:val="Подпись письма"/>
    <w:basedOn w:val="a3"/>
    <w:rsid w:val="0022513C"/>
    <w:pPr>
      <w:widowControl/>
      <w:tabs>
        <w:tab w:val="num" w:pos="720"/>
        <w:tab w:val="right" w:pos="9639"/>
      </w:tabs>
      <w:suppressAutoHyphens/>
      <w:overflowPunct w:val="0"/>
      <w:autoSpaceDE w:val="0"/>
    </w:pPr>
    <w:rPr>
      <w:rFonts w:ascii="Times New Roman CYR" w:eastAsia="Times New Roman" w:hAnsi="Times New Roman CYR" w:cs="Times New Roman CYR"/>
      <w:color w:val="auto"/>
      <w:szCs w:val="20"/>
      <w:lang w:eastAsia="zh-CN" w:bidi="ar-SA"/>
    </w:rPr>
  </w:style>
  <w:style w:type="paragraph" w:customStyle="1" w:styleId="Normal1">
    <w:name w:val="Normal1"/>
    <w:rsid w:val="0022513C"/>
    <w:pPr>
      <w:widowControl w:val="0"/>
      <w:suppressAutoHyphens/>
      <w:ind w:firstLine="720"/>
    </w:pPr>
    <w:rPr>
      <w:rFonts w:ascii="Times New Roman" w:eastAsia="Times New Roman" w:hAnsi="Times New Roman"/>
      <w:lang w:eastAsia="zh-CN"/>
    </w:rPr>
  </w:style>
  <w:style w:type="paragraph" w:customStyle="1" w:styleId="xl32">
    <w:name w:val="xl32"/>
    <w:basedOn w:val="a3"/>
    <w:rsid w:val="0022513C"/>
    <w:pPr>
      <w:widowControl/>
      <w:suppressAutoHyphens/>
      <w:spacing w:before="280" w:after="280"/>
    </w:pPr>
    <w:rPr>
      <w:rFonts w:ascii="Times New Roman" w:eastAsia="Times New Roman" w:hAnsi="Times New Roman" w:cs="Times New Roman"/>
      <w:color w:val="auto"/>
      <w:sz w:val="18"/>
      <w:szCs w:val="18"/>
      <w:lang w:eastAsia="zh-CN" w:bidi="ar-SA"/>
    </w:rPr>
  </w:style>
  <w:style w:type="paragraph" w:customStyle="1" w:styleId="affffffc">
    <w:name w:val="Таблицы (моноширинный)"/>
    <w:basedOn w:val="a3"/>
    <w:next w:val="a3"/>
    <w:rsid w:val="0022513C"/>
    <w:pPr>
      <w:suppressAutoHyphens/>
      <w:autoSpaceDE w:val="0"/>
      <w:jc w:val="both"/>
    </w:pPr>
    <w:rPr>
      <w:rFonts w:eastAsia="Times New Roman"/>
      <w:color w:val="auto"/>
      <w:sz w:val="20"/>
      <w:szCs w:val="20"/>
      <w:lang w:eastAsia="zh-CN" w:bidi="ar-SA"/>
    </w:rPr>
  </w:style>
  <w:style w:type="paragraph" w:customStyle="1" w:styleId="Heading1">
    <w:name w:val="Heading #1"/>
    <w:basedOn w:val="a3"/>
    <w:rsid w:val="0022513C"/>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ffffd">
    <w:name w:val="Содержимое таблицы"/>
    <w:basedOn w:val="a3"/>
    <w:rsid w:val="0022513C"/>
    <w:pPr>
      <w:widowControl/>
      <w:suppressLineNumbers/>
      <w:suppressAutoHyphens/>
    </w:pPr>
    <w:rPr>
      <w:rFonts w:ascii="Times New Roman" w:eastAsia="Times New Roman" w:hAnsi="Times New Roman" w:cs="Times New Roman"/>
      <w:color w:val="auto"/>
      <w:lang w:eastAsia="zh-CN" w:bidi="ar-SA"/>
    </w:rPr>
  </w:style>
  <w:style w:type="paragraph" w:customStyle="1" w:styleId="affffffe">
    <w:name w:val="Заголовок таблицы"/>
    <w:basedOn w:val="affffffd"/>
    <w:rsid w:val="0022513C"/>
    <w:pPr>
      <w:jc w:val="center"/>
    </w:pPr>
    <w:rPr>
      <w:b/>
      <w:bCs/>
    </w:rPr>
  </w:style>
  <w:style w:type="paragraph" w:customStyle="1" w:styleId="afffffff">
    <w:name w:val="Содержимое врезки"/>
    <w:basedOn w:val="a3"/>
    <w:rsid w:val="0022513C"/>
    <w:pPr>
      <w:widowControl/>
      <w:suppressAutoHyphens/>
    </w:pPr>
    <w:rPr>
      <w:rFonts w:ascii="Times New Roman" w:eastAsia="Times New Roman" w:hAnsi="Times New Roman" w:cs="Times New Roman"/>
      <w:color w:val="auto"/>
      <w:lang w:eastAsia="zh-CN" w:bidi="ar-SA"/>
    </w:rPr>
  </w:style>
  <w:style w:type="paragraph" w:customStyle="1" w:styleId="afffffff0">
    <w:name w:val="Блочная цитата"/>
    <w:basedOn w:val="a3"/>
    <w:rsid w:val="0022513C"/>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j">
    <w:name w:val="pj"/>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fffff1">
    <w:name w:val="Основной текст_"/>
    <w:link w:val="2fe"/>
    <w:locked/>
    <w:rsid w:val="0022513C"/>
    <w:rPr>
      <w:rFonts w:ascii="Times New Roman" w:eastAsia="Times New Roman" w:hAnsi="Times New Roman"/>
      <w:sz w:val="21"/>
      <w:szCs w:val="21"/>
      <w:shd w:val="clear" w:color="auto" w:fill="FFFFFF"/>
    </w:rPr>
  </w:style>
  <w:style w:type="paragraph" w:customStyle="1" w:styleId="2fe">
    <w:name w:val="Основной текст2"/>
    <w:basedOn w:val="a3"/>
    <w:link w:val="afffffff1"/>
    <w:rsid w:val="0022513C"/>
    <w:pPr>
      <w:shd w:val="clear" w:color="auto" w:fill="FFFFFF"/>
      <w:spacing w:line="274" w:lineRule="exact"/>
      <w:jc w:val="both"/>
    </w:pPr>
    <w:rPr>
      <w:rFonts w:ascii="Times New Roman" w:eastAsia="Times New Roman" w:hAnsi="Times New Roman" w:cs="Times New Roman"/>
      <w:color w:val="auto"/>
      <w:sz w:val="21"/>
      <w:szCs w:val="21"/>
      <w:lang w:bidi="ar-SA"/>
    </w:rPr>
  </w:style>
  <w:style w:type="character" w:customStyle="1" w:styleId="afffffff2">
    <w:name w:val="Подпись к таблице_"/>
    <w:link w:val="afffffff3"/>
    <w:locked/>
    <w:rsid w:val="0022513C"/>
    <w:rPr>
      <w:rFonts w:ascii="Times New Roman" w:eastAsia="Times New Roman" w:hAnsi="Times New Roman"/>
      <w:i/>
      <w:iCs/>
      <w:sz w:val="21"/>
      <w:szCs w:val="21"/>
      <w:shd w:val="clear" w:color="auto" w:fill="FFFFFF"/>
    </w:rPr>
  </w:style>
  <w:style w:type="paragraph" w:customStyle="1" w:styleId="afffffff3">
    <w:name w:val="Подпись к таблице"/>
    <w:basedOn w:val="a3"/>
    <w:link w:val="afffffff2"/>
    <w:rsid w:val="0022513C"/>
    <w:pPr>
      <w:shd w:val="clear" w:color="auto" w:fill="FFFFFF"/>
      <w:spacing w:line="0" w:lineRule="atLeast"/>
    </w:pPr>
    <w:rPr>
      <w:rFonts w:ascii="Times New Roman" w:eastAsia="Times New Roman" w:hAnsi="Times New Roman" w:cs="Times New Roman"/>
      <w:i/>
      <w:iCs/>
      <w:color w:val="auto"/>
      <w:sz w:val="21"/>
      <w:szCs w:val="21"/>
      <w:lang w:bidi="ar-SA"/>
    </w:rPr>
  </w:style>
  <w:style w:type="character" w:customStyle="1" w:styleId="afffffff4">
    <w:name w:val="Колонтитул_"/>
    <w:link w:val="1fa"/>
    <w:locked/>
    <w:rsid w:val="0022513C"/>
    <w:rPr>
      <w:rFonts w:ascii="Times New Roman" w:eastAsia="Times New Roman" w:hAnsi="Times New Roman"/>
      <w:sz w:val="21"/>
      <w:szCs w:val="21"/>
      <w:shd w:val="clear" w:color="auto" w:fill="FFFFFF"/>
    </w:rPr>
  </w:style>
  <w:style w:type="paragraph" w:customStyle="1" w:styleId="1fa">
    <w:name w:val="Колонтитул1"/>
    <w:basedOn w:val="a3"/>
    <w:link w:val="afffffff4"/>
    <w:rsid w:val="0022513C"/>
    <w:pPr>
      <w:shd w:val="clear" w:color="auto" w:fill="FFFFFF"/>
      <w:spacing w:line="0" w:lineRule="atLeast"/>
    </w:pPr>
    <w:rPr>
      <w:rFonts w:ascii="Times New Roman" w:eastAsia="Times New Roman" w:hAnsi="Times New Roman" w:cs="Times New Roman"/>
      <w:color w:val="auto"/>
      <w:sz w:val="21"/>
      <w:szCs w:val="21"/>
      <w:lang w:bidi="ar-SA"/>
    </w:rPr>
  </w:style>
  <w:style w:type="character" w:customStyle="1" w:styleId="1fb">
    <w:name w:val="Заголовок №1_"/>
    <w:link w:val="119"/>
    <w:locked/>
    <w:rsid w:val="0022513C"/>
    <w:rPr>
      <w:rFonts w:ascii="Times New Roman" w:eastAsia="Times New Roman" w:hAnsi="Times New Roman"/>
      <w:sz w:val="21"/>
      <w:szCs w:val="21"/>
      <w:shd w:val="clear" w:color="auto" w:fill="FFFFFF"/>
    </w:rPr>
  </w:style>
  <w:style w:type="paragraph" w:customStyle="1" w:styleId="119">
    <w:name w:val="Заголовок №11"/>
    <w:basedOn w:val="a3"/>
    <w:link w:val="1fb"/>
    <w:rsid w:val="0022513C"/>
    <w:pPr>
      <w:shd w:val="clear" w:color="auto" w:fill="FFFFFF"/>
      <w:spacing w:before="300" w:after="300" w:line="0" w:lineRule="atLeast"/>
      <w:jc w:val="center"/>
      <w:outlineLvl w:val="0"/>
    </w:pPr>
    <w:rPr>
      <w:rFonts w:ascii="Times New Roman" w:eastAsia="Times New Roman" w:hAnsi="Times New Roman" w:cs="Times New Roman"/>
      <w:color w:val="auto"/>
      <w:sz w:val="21"/>
      <w:szCs w:val="21"/>
      <w:lang w:bidi="ar-SA"/>
    </w:rPr>
  </w:style>
  <w:style w:type="character" w:styleId="afffffff5">
    <w:name w:val="Placeholder Text"/>
    <w:uiPriority w:val="99"/>
    <w:semiHidden/>
    <w:rsid w:val="0022513C"/>
    <w:rPr>
      <w:color w:val="808080"/>
    </w:rPr>
  </w:style>
  <w:style w:type="character" w:customStyle="1" w:styleId="WW8Num1z0">
    <w:name w:val="WW8Num1z0"/>
    <w:rsid w:val="0022513C"/>
  </w:style>
  <w:style w:type="character" w:customStyle="1" w:styleId="WW8Num1z1">
    <w:name w:val="WW8Num1z1"/>
    <w:rsid w:val="0022513C"/>
  </w:style>
  <w:style w:type="character" w:customStyle="1" w:styleId="WW8Num1z2">
    <w:name w:val="WW8Num1z2"/>
    <w:rsid w:val="0022513C"/>
  </w:style>
  <w:style w:type="character" w:customStyle="1" w:styleId="WW8Num1z3">
    <w:name w:val="WW8Num1z3"/>
    <w:rsid w:val="0022513C"/>
  </w:style>
  <w:style w:type="character" w:customStyle="1" w:styleId="WW8Num1z4">
    <w:name w:val="WW8Num1z4"/>
    <w:rsid w:val="0022513C"/>
  </w:style>
  <w:style w:type="character" w:customStyle="1" w:styleId="WW8Num1z5">
    <w:name w:val="WW8Num1z5"/>
    <w:rsid w:val="0022513C"/>
  </w:style>
  <w:style w:type="character" w:customStyle="1" w:styleId="WW8Num1z6">
    <w:name w:val="WW8Num1z6"/>
    <w:rsid w:val="0022513C"/>
  </w:style>
  <w:style w:type="character" w:customStyle="1" w:styleId="WW8Num1z7">
    <w:name w:val="WW8Num1z7"/>
    <w:rsid w:val="0022513C"/>
  </w:style>
  <w:style w:type="character" w:customStyle="1" w:styleId="WW8Num1z8">
    <w:name w:val="WW8Num1z8"/>
    <w:rsid w:val="0022513C"/>
  </w:style>
  <w:style w:type="character" w:customStyle="1" w:styleId="WW8Num2z0">
    <w:name w:val="WW8Num2z0"/>
    <w:rsid w:val="0022513C"/>
  </w:style>
  <w:style w:type="character" w:customStyle="1" w:styleId="WW8Num2z1">
    <w:name w:val="WW8Num2z1"/>
    <w:rsid w:val="0022513C"/>
  </w:style>
  <w:style w:type="character" w:customStyle="1" w:styleId="WW8Num2z2">
    <w:name w:val="WW8Num2z2"/>
    <w:rsid w:val="0022513C"/>
  </w:style>
  <w:style w:type="character" w:customStyle="1" w:styleId="WW8Num2z3">
    <w:name w:val="WW8Num2z3"/>
    <w:rsid w:val="0022513C"/>
  </w:style>
  <w:style w:type="character" w:customStyle="1" w:styleId="WW8Num2z4">
    <w:name w:val="WW8Num2z4"/>
    <w:rsid w:val="0022513C"/>
  </w:style>
  <w:style w:type="character" w:customStyle="1" w:styleId="WW8Num2z5">
    <w:name w:val="WW8Num2z5"/>
    <w:rsid w:val="0022513C"/>
  </w:style>
  <w:style w:type="character" w:customStyle="1" w:styleId="WW8Num2z6">
    <w:name w:val="WW8Num2z6"/>
    <w:rsid w:val="0022513C"/>
  </w:style>
  <w:style w:type="character" w:customStyle="1" w:styleId="WW8Num2z7">
    <w:name w:val="WW8Num2z7"/>
    <w:rsid w:val="0022513C"/>
  </w:style>
  <w:style w:type="character" w:customStyle="1" w:styleId="WW8Num2z8">
    <w:name w:val="WW8Num2z8"/>
    <w:rsid w:val="0022513C"/>
  </w:style>
  <w:style w:type="character" w:customStyle="1" w:styleId="WW8Num3z0">
    <w:name w:val="WW8Num3z0"/>
    <w:rsid w:val="0022513C"/>
  </w:style>
  <w:style w:type="character" w:customStyle="1" w:styleId="WW8Num3z1">
    <w:name w:val="WW8Num3z1"/>
    <w:rsid w:val="0022513C"/>
    <w:rPr>
      <w:rFonts w:ascii="Times New Roman" w:eastAsia="Times New Roman" w:hAnsi="Times New Roman" w:cs="Times New Roman" w:hint="default"/>
      <w:b/>
      <w:bCs/>
      <w:i/>
      <w:iCs w:val="0"/>
      <w:sz w:val="24"/>
      <w:szCs w:val="24"/>
    </w:rPr>
  </w:style>
  <w:style w:type="character" w:customStyle="1" w:styleId="WW8Num4z0">
    <w:name w:val="WW8Num4z0"/>
    <w:rsid w:val="0022513C"/>
    <w:rPr>
      <w:rFonts w:ascii="Times New Roman" w:hAnsi="Times New Roman" w:cs="Times New Roman" w:hint="default"/>
      <w:b/>
      <w:bCs/>
      <w:i/>
      <w:iCs/>
      <w:sz w:val="24"/>
      <w:szCs w:val="24"/>
    </w:rPr>
  </w:style>
  <w:style w:type="character" w:customStyle="1" w:styleId="WW8Num5z0">
    <w:name w:val="WW8Num5z0"/>
    <w:rsid w:val="0022513C"/>
    <w:rPr>
      <w:b/>
      <w:bCs w:val="0"/>
    </w:rPr>
  </w:style>
  <w:style w:type="character" w:customStyle="1" w:styleId="WW8Num5z1">
    <w:name w:val="WW8Num5z1"/>
    <w:rsid w:val="0022513C"/>
  </w:style>
  <w:style w:type="character" w:customStyle="1" w:styleId="WW8Num5z2">
    <w:name w:val="WW8Num5z2"/>
    <w:rsid w:val="0022513C"/>
    <w:rPr>
      <w:i w:val="0"/>
      <w:iCs w:val="0"/>
    </w:rPr>
  </w:style>
  <w:style w:type="character" w:customStyle="1" w:styleId="WW8Num6z0">
    <w:name w:val="WW8Num6z0"/>
    <w:rsid w:val="0022513C"/>
    <w:rPr>
      <w:rFonts w:ascii="Symbol" w:hAnsi="Symbol" w:cs="Symbol" w:hint="default"/>
      <w:sz w:val="24"/>
      <w:szCs w:val="24"/>
    </w:rPr>
  </w:style>
  <w:style w:type="character" w:customStyle="1" w:styleId="WW8Num6z1">
    <w:name w:val="WW8Num6z1"/>
    <w:rsid w:val="0022513C"/>
  </w:style>
  <w:style w:type="character" w:customStyle="1" w:styleId="WW8Num6z2">
    <w:name w:val="WW8Num6z2"/>
    <w:rsid w:val="0022513C"/>
  </w:style>
  <w:style w:type="character" w:customStyle="1" w:styleId="WW8Num6z3">
    <w:name w:val="WW8Num6z3"/>
    <w:rsid w:val="0022513C"/>
  </w:style>
  <w:style w:type="character" w:customStyle="1" w:styleId="WW8Num6z4">
    <w:name w:val="WW8Num6z4"/>
    <w:rsid w:val="0022513C"/>
  </w:style>
  <w:style w:type="character" w:customStyle="1" w:styleId="WW8Num6z5">
    <w:name w:val="WW8Num6z5"/>
    <w:rsid w:val="0022513C"/>
  </w:style>
  <w:style w:type="character" w:customStyle="1" w:styleId="WW8Num6z6">
    <w:name w:val="WW8Num6z6"/>
    <w:rsid w:val="0022513C"/>
  </w:style>
  <w:style w:type="character" w:customStyle="1" w:styleId="WW8Num6z7">
    <w:name w:val="WW8Num6z7"/>
    <w:rsid w:val="0022513C"/>
  </w:style>
  <w:style w:type="character" w:customStyle="1" w:styleId="WW8Num6z8">
    <w:name w:val="WW8Num6z8"/>
    <w:rsid w:val="0022513C"/>
  </w:style>
  <w:style w:type="character" w:customStyle="1" w:styleId="WW8Num7z0">
    <w:name w:val="WW8Num7z0"/>
    <w:rsid w:val="0022513C"/>
    <w:rPr>
      <w:rFonts w:ascii="Symbol" w:hAnsi="Symbol" w:cs="OpenSymbol" w:hint="default"/>
    </w:rPr>
  </w:style>
  <w:style w:type="character" w:customStyle="1" w:styleId="WW8Num7z1">
    <w:name w:val="WW8Num7z1"/>
    <w:rsid w:val="0022513C"/>
    <w:rPr>
      <w:rFonts w:ascii="OpenSymbol" w:hAnsi="OpenSymbol" w:cs="OpenSymbol" w:hint="default"/>
    </w:rPr>
  </w:style>
  <w:style w:type="character" w:customStyle="1" w:styleId="WW8Num8z0">
    <w:name w:val="WW8Num8z0"/>
    <w:rsid w:val="0022513C"/>
    <w:rPr>
      <w:rFonts w:ascii="Times New Roman" w:hAnsi="Times New Roman" w:cs="Times New Roman" w:hint="default"/>
      <w:b/>
      <w:bCs/>
      <w:sz w:val="24"/>
      <w:szCs w:val="24"/>
    </w:rPr>
  </w:style>
  <w:style w:type="character" w:customStyle="1" w:styleId="WW8Num9z0">
    <w:name w:val="WW8Num9z0"/>
    <w:rsid w:val="0022513C"/>
    <w:rPr>
      <w:rFonts w:ascii="Symbol" w:hAnsi="Symbol" w:cs="Symbol" w:hint="default"/>
      <w:sz w:val="22"/>
      <w:szCs w:val="22"/>
    </w:rPr>
  </w:style>
  <w:style w:type="character" w:customStyle="1" w:styleId="WW8Num9z1">
    <w:name w:val="WW8Num9z1"/>
    <w:rsid w:val="0022513C"/>
  </w:style>
  <w:style w:type="character" w:customStyle="1" w:styleId="WW8Num9z2">
    <w:name w:val="WW8Num9z2"/>
    <w:rsid w:val="0022513C"/>
  </w:style>
  <w:style w:type="character" w:customStyle="1" w:styleId="WW8Num9z3">
    <w:name w:val="WW8Num9z3"/>
    <w:rsid w:val="0022513C"/>
  </w:style>
  <w:style w:type="character" w:customStyle="1" w:styleId="WW8Num9z4">
    <w:name w:val="WW8Num9z4"/>
    <w:rsid w:val="0022513C"/>
  </w:style>
  <w:style w:type="character" w:customStyle="1" w:styleId="WW8Num9z5">
    <w:name w:val="WW8Num9z5"/>
    <w:rsid w:val="0022513C"/>
  </w:style>
  <w:style w:type="character" w:customStyle="1" w:styleId="WW8Num9z6">
    <w:name w:val="WW8Num9z6"/>
    <w:rsid w:val="0022513C"/>
  </w:style>
  <w:style w:type="character" w:customStyle="1" w:styleId="WW8Num9z7">
    <w:name w:val="WW8Num9z7"/>
    <w:rsid w:val="0022513C"/>
  </w:style>
  <w:style w:type="character" w:customStyle="1" w:styleId="WW8Num9z8">
    <w:name w:val="WW8Num9z8"/>
    <w:rsid w:val="0022513C"/>
  </w:style>
  <w:style w:type="character" w:customStyle="1" w:styleId="WW8Num10z0">
    <w:name w:val="WW8Num10z0"/>
    <w:rsid w:val="0022513C"/>
    <w:rPr>
      <w:rFonts w:ascii="Symbol" w:hAnsi="Symbol" w:cs="Symbol" w:hint="default"/>
      <w:sz w:val="22"/>
      <w:szCs w:val="22"/>
    </w:rPr>
  </w:style>
  <w:style w:type="character" w:customStyle="1" w:styleId="WW8Num10z1">
    <w:name w:val="WW8Num10z1"/>
    <w:rsid w:val="0022513C"/>
  </w:style>
  <w:style w:type="character" w:customStyle="1" w:styleId="WW8Num10z2">
    <w:name w:val="WW8Num10z2"/>
    <w:rsid w:val="0022513C"/>
  </w:style>
  <w:style w:type="character" w:customStyle="1" w:styleId="WW8Num10z3">
    <w:name w:val="WW8Num10z3"/>
    <w:rsid w:val="0022513C"/>
  </w:style>
  <w:style w:type="character" w:customStyle="1" w:styleId="WW8Num10z4">
    <w:name w:val="WW8Num10z4"/>
    <w:rsid w:val="0022513C"/>
  </w:style>
  <w:style w:type="character" w:customStyle="1" w:styleId="WW8Num10z5">
    <w:name w:val="WW8Num10z5"/>
    <w:rsid w:val="0022513C"/>
  </w:style>
  <w:style w:type="character" w:customStyle="1" w:styleId="WW8Num10z6">
    <w:name w:val="WW8Num10z6"/>
    <w:rsid w:val="0022513C"/>
  </w:style>
  <w:style w:type="character" w:customStyle="1" w:styleId="WW8Num10z7">
    <w:name w:val="WW8Num10z7"/>
    <w:rsid w:val="0022513C"/>
  </w:style>
  <w:style w:type="character" w:customStyle="1" w:styleId="WW8Num10z8">
    <w:name w:val="WW8Num10z8"/>
    <w:rsid w:val="0022513C"/>
  </w:style>
  <w:style w:type="character" w:customStyle="1" w:styleId="WW8Num11z0">
    <w:name w:val="WW8Num11z0"/>
    <w:rsid w:val="0022513C"/>
    <w:rPr>
      <w:b w:val="0"/>
      <w:bCs w:val="0"/>
      <w:sz w:val="22"/>
      <w:szCs w:val="22"/>
      <w:lang w:val="ru-RU"/>
    </w:rPr>
  </w:style>
  <w:style w:type="character" w:customStyle="1" w:styleId="WW8Num12z0">
    <w:name w:val="WW8Num12z0"/>
    <w:rsid w:val="0022513C"/>
    <w:rPr>
      <w:rFonts w:ascii="Symbol" w:hAnsi="Symbol" w:cs="Symbol" w:hint="default"/>
      <w:sz w:val="22"/>
      <w:szCs w:val="22"/>
    </w:rPr>
  </w:style>
  <w:style w:type="character" w:customStyle="1" w:styleId="WW8Num12z1">
    <w:name w:val="WW8Num12z1"/>
    <w:rsid w:val="0022513C"/>
  </w:style>
  <w:style w:type="character" w:customStyle="1" w:styleId="WW8Num12z2">
    <w:name w:val="WW8Num12z2"/>
    <w:rsid w:val="0022513C"/>
  </w:style>
  <w:style w:type="character" w:customStyle="1" w:styleId="WW8Num12z3">
    <w:name w:val="WW8Num12z3"/>
    <w:rsid w:val="0022513C"/>
  </w:style>
  <w:style w:type="character" w:customStyle="1" w:styleId="WW8Num12z4">
    <w:name w:val="WW8Num12z4"/>
    <w:rsid w:val="0022513C"/>
  </w:style>
  <w:style w:type="character" w:customStyle="1" w:styleId="WW8Num12z5">
    <w:name w:val="WW8Num12z5"/>
    <w:rsid w:val="0022513C"/>
  </w:style>
  <w:style w:type="character" w:customStyle="1" w:styleId="WW8Num12z6">
    <w:name w:val="WW8Num12z6"/>
    <w:rsid w:val="0022513C"/>
  </w:style>
  <w:style w:type="character" w:customStyle="1" w:styleId="WW8Num12z7">
    <w:name w:val="WW8Num12z7"/>
    <w:rsid w:val="0022513C"/>
  </w:style>
  <w:style w:type="character" w:customStyle="1" w:styleId="WW8Num12z8">
    <w:name w:val="WW8Num12z8"/>
    <w:rsid w:val="0022513C"/>
  </w:style>
  <w:style w:type="character" w:customStyle="1" w:styleId="WW8Num13z0">
    <w:name w:val="WW8Num13z0"/>
    <w:rsid w:val="0022513C"/>
    <w:rPr>
      <w:rFonts w:ascii="Times New Roman" w:hAnsi="Times New Roman" w:cs="Times New Roman" w:hint="default"/>
      <w:b/>
      <w:bCs w:val="0"/>
    </w:rPr>
  </w:style>
  <w:style w:type="character" w:customStyle="1" w:styleId="WW8Num14z0">
    <w:name w:val="WW8Num14z0"/>
    <w:rsid w:val="0022513C"/>
    <w:rPr>
      <w:rFonts w:ascii="Times New Roman" w:hAnsi="Times New Roman" w:cs="Times New Roman" w:hint="default"/>
      <w:b/>
      <w:bCs w:val="0"/>
    </w:rPr>
  </w:style>
  <w:style w:type="character" w:customStyle="1" w:styleId="WW8Num14z2">
    <w:name w:val="WW8Num14z2"/>
    <w:rsid w:val="0022513C"/>
  </w:style>
  <w:style w:type="character" w:customStyle="1" w:styleId="WW8Num14z3">
    <w:name w:val="WW8Num14z3"/>
    <w:rsid w:val="0022513C"/>
  </w:style>
  <w:style w:type="character" w:customStyle="1" w:styleId="WW8Num14z4">
    <w:name w:val="WW8Num14z4"/>
    <w:rsid w:val="0022513C"/>
  </w:style>
  <w:style w:type="character" w:customStyle="1" w:styleId="WW8Num14z5">
    <w:name w:val="WW8Num14z5"/>
    <w:rsid w:val="0022513C"/>
  </w:style>
  <w:style w:type="character" w:customStyle="1" w:styleId="WW8Num14z6">
    <w:name w:val="WW8Num14z6"/>
    <w:rsid w:val="0022513C"/>
  </w:style>
  <w:style w:type="character" w:customStyle="1" w:styleId="WW8Num14z7">
    <w:name w:val="WW8Num14z7"/>
    <w:rsid w:val="0022513C"/>
  </w:style>
  <w:style w:type="character" w:customStyle="1" w:styleId="WW8Num14z8">
    <w:name w:val="WW8Num14z8"/>
    <w:rsid w:val="0022513C"/>
  </w:style>
  <w:style w:type="character" w:customStyle="1" w:styleId="WW8Num15z0">
    <w:name w:val="WW8Num15z0"/>
    <w:rsid w:val="0022513C"/>
    <w:rPr>
      <w:rFonts w:ascii="Times New Roman" w:hAnsi="Times New Roman" w:cs="Times New Roman" w:hint="default"/>
      <w:b/>
      <w:bCs w:val="0"/>
    </w:rPr>
  </w:style>
  <w:style w:type="character" w:customStyle="1" w:styleId="WW8Num16z0">
    <w:name w:val="WW8Num16z0"/>
    <w:rsid w:val="0022513C"/>
    <w:rPr>
      <w:rFonts w:ascii="Times New Roman" w:hAnsi="Times New Roman" w:cs="Times New Roman" w:hint="default"/>
      <w:b/>
      <w:bCs w:val="0"/>
    </w:rPr>
  </w:style>
  <w:style w:type="character" w:customStyle="1" w:styleId="WW8Num16z1">
    <w:name w:val="WW8Num16z1"/>
    <w:rsid w:val="0022513C"/>
  </w:style>
  <w:style w:type="character" w:customStyle="1" w:styleId="WW8Num16z2">
    <w:name w:val="WW8Num16z2"/>
    <w:rsid w:val="0022513C"/>
  </w:style>
  <w:style w:type="character" w:customStyle="1" w:styleId="WW8Num16z3">
    <w:name w:val="WW8Num16z3"/>
    <w:rsid w:val="0022513C"/>
  </w:style>
  <w:style w:type="character" w:customStyle="1" w:styleId="WW8Num16z4">
    <w:name w:val="WW8Num16z4"/>
    <w:rsid w:val="0022513C"/>
  </w:style>
  <w:style w:type="character" w:customStyle="1" w:styleId="WW8Num16z5">
    <w:name w:val="WW8Num16z5"/>
    <w:rsid w:val="0022513C"/>
  </w:style>
  <w:style w:type="character" w:customStyle="1" w:styleId="WW8Num16z6">
    <w:name w:val="WW8Num16z6"/>
    <w:rsid w:val="0022513C"/>
  </w:style>
  <w:style w:type="character" w:customStyle="1" w:styleId="WW8Num16z7">
    <w:name w:val="WW8Num16z7"/>
    <w:rsid w:val="0022513C"/>
  </w:style>
  <w:style w:type="character" w:customStyle="1" w:styleId="WW8Num16z8">
    <w:name w:val="WW8Num16z8"/>
    <w:rsid w:val="0022513C"/>
  </w:style>
  <w:style w:type="character" w:customStyle="1" w:styleId="WW8Num17z0">
    <w:name w:val="WW8Num17z0"/>
    <w:rsid w:val="0022513C"/>
    <w:rPr>
      <w:rFonts w:ascii="Times New Roman" w:hAnsi="Times New Roman" w:cs="Times New Roman" w:hint="default"/>
      <w:b/>
      <w:bCs w:val="0"/>
    </w:rPr>
  </w:style>
  <w:style w:type="character" w:customStyle="1" w:styleId="WW8Num18z0">
    <w:name w:val="WW8Num18z0"/>
    <w:rsid w:val="0022513C"/>
    <w:rPr>
      <w:rFonts w:ascii="Courier New" w:hAnsi="Courier New" w:cs="Courier New" w:hint="default"/>
      <w:shd w:val="clear" w:color="auto" w:fill="00FF00"/>
    </w:rPr>
  </w:style>
  <w:style w:type="character" w:customStyle="1" w:styleId="WW8Num18z2">
    <w:name w:val="WW8Num18z2"/>
    <w:rsid w:val="0022513C"/>
    <w:rPr>
      <w:rFonts w:ascii="Times New Roman" w:hAnsi="Times New Roman" w:cs="Times New Roman" w:hint="default"/>
      <w:b/>
      <w:bCs w:val="0"/>
    </w:rPr>
  </w:style>
  <w:style w:type="character" w:customStyle="1" w:styleId="WW8Num19z0">
    <w:name w:val="WW8Num19z0"/>
    <w:rsid w:val="0022513C"/>
    <w:rPr>
      <w:rFonts w:ascii="Courier New" w:hAnsi="Courier New" w:cs="Times New Roman" w:hint="default"/>
      <w:color w:val="000000"/>
    </w:rPr>
  </w:style>
  <w:style w:type="character" w:customStyle="1" w:styleId="WW8Num19z1">
    <w:name w:val="WW8Num19z1"/>
    <w:rsid w:val="0022513C"/>
    <w:rPr>
      <w:rFonts w:ascii="Courier New" w:hAnsi="Courier New" w:cs="Times New Roman" w:hint="default"/>
      <w:b/>
      <w:bCs w:val="0"/>
    </w:rPr>
  </w:style>
  <w:style w:type="character" w:customStyle="1" w:styleId="WW8Num19z2">
    <w:name w:val="WW8Num19z2"/>
    <w:rsid w:val="0022513C"/>
    <w:rPr>
      <w:rFonts w:ascii="Times New Roman" w:hAnsi="Times New Roman" w:cs="Times New Roman" w:hint="default"/>
      <w:b/>
      <w:bCs w:val="0"/>
    </w:rPr>
  </w:style>
  <w:style w:type="character" w:customStyle="1" w:styleId="WW8Num20z0">
    <w:name w:val="WW8Num20z0"/>
    <w:rsid w:val="0022513C"/>
    <w:rPr>
      <w:rFonts w:ascii="Courier New" w:hAnsi="Courier New" w:cs="Times New Roman" w:hint="default"/>
      <w:color w:val="000000"/>
      <w:sz w:val="24"/>
      <w:szCs w:val="24"/>
      <w:lang w:eastAsia="ru-RU"/>
    </w:rPr>
  </w:style>
  <w:style w:type="character" w:customStyle="1" w:styleId="WW8Num20z1">
    <w:name w:val="WW8Num20z1"/>
    <w:rsid w:val="0022513C"/>
    <w:rPr>
      <w:rFonts w:ascii="Courier New" w:hAnsi="Courier New" w:cs="Times New Roman" w:hint="default"/>
      <w:b/>
      <w:bCs w:val="0"/>
    </w:rPr>
  </w:style>
  <w:style w:type="character" w:customStyle="1" w:styleId="WW8Num20z2">
    <w:name w:val="WW8Num20z2"/>
    <w:rsid w:val="0022513C"/>
    <w:rPr>
      <w:rFonts w:ascii="Times New Roman" w:hAnsi="Times New Roman" w:cs="Times New Roman" w:hint="default"/>
      <w:b/>
      <w:bCs w:val="0"/>
    </w:rPr>
  </w:style>
  <w:style w:type="character" w:customStyle="1" w:styleId="WW8Num21z0">
    <w:name w:val="WW8Num21z0"/>
    <w:rsid w:val="0022513C"/>
    <w:rPr>
      <w:rFonts w:ascii="Times New Roman" w:hAnsi="Times New Roman" w:cs="Times New Roman" w:hint="default"/>
      <w:b/>
      <w:bCs w:val="0"/>
    </w:rPr>
  </w:style>
  <w:style w:type="character" w:customStyle="1" w:styleId="WW8Num22z0">
    <w:name w:val="WW8Num22z0"/>
    <w:rsid w:val="0022513C"/>
    <w:rPr>
      <w:rFonts w:ascii="Times New Roman" w:hAnsi="Times New Roman" w:cs="Times New Roman" w:hint="default"/>
      <w:b/>
      <w:bCs w:val="0"/>
    </w:rPr>
  </w:style>
  <w:style w:type="character" w:customStyle="1" w:styleId="2ff">
    <w:name w:val="Основной шрифт абзаца2"/>
    <w:rsid w:val="0022513C"/>
  </w:style>
  <w:style w:type="character" w:customStyle="1" w:styleId="WW8Num11z1">
    <w:name w:val="WW8Num11z1"/>
    <w:rsid w:val="0022513C"/>
  </w:style>
  <w:style w:type="character" w:customStyle="1" w:styleId="WW8Num11z2">
    <w:name w:val="WW8Num11z2"/>
    <w:rsid w:val="0022513C"/>
  </w:style>
  <w:style w:type="character" w:customStyle="1" w:styleId="WW8Num11z3">
    <w:name w:val="WW8Num11z3"/>
    <w:rsid w:val="0022513C"/>
  </w:style>
  <w:style w:type="character" w:customStyle="1" w:styleId="WW8Num11z4">
    <w:name w:val="WW8Num11z4"/>
    <w:rsid w:val="0022513C"/>
  </w:style>
  <w:style w:type="character" w:customStyle="1" w:styleId="WW8Num11z5">
    <w:name w:val="WW8Num11z5"/>
    <w:rsid w:val="0022513C"/>
  </w:style>
  <w:style w:type="character" w:customStyle="1" w:styleId="WW8Num11z6">
    <w:name w:val="WW8Num11z6"/>
    <w:rsid w:val="0022513C"/>
  </w:style>
  <w:style w:type="character" w:customStyle="1" w:styleId="WW8Num11z7">
    <w:name w:val="WW8Num11z7"/>
    <w:rsid w:val="0022513C"/>
  </w:style>
  <w:style w:type="character" w:customStyle="1" w:styleId="WW8Num11z8">
    <w:name w:val="WW8Num11z8"/>
    <w:rsid w:val="0022513C"/>
  </w:style>
  <w:style w:type="character" w:customStyle="1" w:styleId="WW8Num13z2">
    <w:name w:val="WW8Num13z2"/>
    <w:rsid w:val="0022513C"/>
    <w:rPr>
      <w:rFonts w:ascii="Times New Roman" w:hAnsi="Times New Roman" w:cs="Times New Roman" w:hint="default"/>
      <w:b/>
      <w:bCs w:val="0"/>
    </w:rPr>
  </w:style>
  <w:style w:type="character" w:customStyle="1" w:styleId="WW8Num14z1">
    <w:name w:val="WW8Num14z1"/>
    <w:rsid w:val="0022513C"/>
    <w:rPr>
      <w:rFonts w:ascii="Courier New" w:hAnsi="Courier New" w:cs="Times New Roman" w:hint="default"/>
      <w:b/>
      <w:bCs w:val="0"/>
    </w:rPr>
  </w:style>
  <w:style w:type="character" w:customStyle="1" w:styleId="WW8Num15z1">
    <w:name w:val="WW8Num15z1"/>
    <w:rsid w:val="0022513C"/>
    <w:rPr>
      <w:rFonts w:ascii="Courier New" w:hAnsi="Courier New" w:cs="Times New Roman" w:hint="default"/>
      <w:b/>
      <w:bCs w:val="0"/>
    </w:rPr>
  </w:style>
  <w:style w:type="character" w:customStyle="1" w:styleId="WW8Num15z2">
    <w:name w:val="WW8Num15z2"/>
    <w:rsid w:val="0022513C"/>
    <w:rPr>
      <w:rFonts w:ascii="Times New Roman" w:hAnsi="Times New Roman" w:cs="Times New Roman" w:hint="default"/>
      <w:b/>
      <w:bCs w:val="0"/>
    </w:rPr>
  </w:style>
  <w:style w:type="character" w:customStyle="1" w:styleId="WW8Num18z1">
    <w:name w:val="WW8Num18z1"/>
    <w:rsid w:val="0022513C"/>
  </w:style>
  <w:style w:type="character" w:customStyle="1" w:styleId="WW8Num18z3">
    <w:name w:val="WW8Num18z3"/>
    <w:rsid w:val="0022513C"/>
  </w:style>
  <w:style w:type="character" w:customStyle="1" w:styleId="WW8Num18z4">
    <w:name w:val="WW8Num18z4"/>
    <w:rsid w:val="0022513C"/>
  </w:style>
  <w:style w:type="character" w:customStyle="1" w:styleId="WW8Num18z5">
    <w:name w:val="WW8Num18z5"/>
    <w:rsid w:val="0022513C"/>
  </w:style>
  <w:style w:type="character" w:customStyle="1" w:styleId="WW8Num18z6">
    <w:name w:val="WW8Num18z6"/>
    <w:rsid w:val="0022513C"/>
  </w:style>
  <w:style w:type="character" w:customStyle="1" w:styleId="WW8Num18z7">
    <w:name w:val="WW8Num18z7"/>
    <w:rsid w:val="0022513C"/>
  </w:style>
  <w:style w:type="character" w:customStyle="1" w:styleId="WW8Num18z8">
    <w:name w:val="WW8Num18z8"/>
    <w:rsid w:val="0022513C"/>
  </w:style>
  <w:style w:type="character" w:customStyle="1" w:styleId="WW8Num19z3">
    <w:name w:val="WW8Num19z3"/>
    <w:rsid w:val="0022513C"/>
  </w:style>
  <w:style w:type="character" w:customStyle="1" w:styleId="WW8Num19z4">
    <w:name w:val="WW8Num19z4"/>
    <w:rsid w:val="0022513C"/>
  </w:style>
  <w:style w:type="character" w:customStyle="1" w:styleId="WW8Num19z5">
    <w:name w:val="WW8Num19z5"/>
    <w:rsid w:val="0022513C"/>
  </w:style>
  <w:style w:type="character" w:customStyle="1" w:styleId="WW8Num19z6">
    <w:name w:val="WW8Num19z6"/>
    <w:rsid w:val="0022513C"/>
  </w:style>
  <w:style w:type="character" w:customStyle="1" w:styleId="WW8Num19z7">
    <w:name w:val="WW8Num19z7"/>
    <w:rsid w:val="0022513C"/>
  </w:style>
  <w:style w:type="character" w:customStyle="1" w:styleId="WW8Num19z8">
    <w:name w:val="WW8Num19z8"/>
    <w:rsid w:val="0022513C"/>
  </w:style>
  <w:style w:type="character" w:customStyle="1" w:styleId="WW8Num21z1">
    <w:name w:val="WW8Num21z1"/>
    <w:rsid w:val="0022513C"/>
  </w:style>
  <w:style w:type="character" w:customStyle="1" w:styleId="WW8Num21z2">
    <w:name w:val="WW8Num21z2"/>
    <w:rsid w:val="0022513C"/>
  </w:style>
  <w:style w:type="character" w:customStyle="1" w:styleId="WW8Num21z3">
    <w:name w:val="WW8Num21z3"/>
    <w:rsid w:val="0022513C"/>
  </w:style>
  <w:style w:type="character" w:customStyle="1" w:styleId="WW8Num21z4">
    <w:name w:val="WW8Num21z4"/>
    <w:rsid w:val="0022513C"/>
  </w:style>
  <w:style w:type="character" w:customStyle="1" w:styleId="WW8Num21z5">
    <w:name w:val="WW8Num21z5"/>
    <w:rsid w:val="0022513C"/>
  </w:style>
  <w:style w:type="character" w:customStyle="1" w:styleId="WW8Num21z6">
    <w:name w:val="WW8Num21z6"/>
    <w:rsid w:val="0022513C"/>
  </w:style>
  <w:style w:type="character" w:customStyle="1" w:styleId="WW8Num21z7">
    <w:name w:val="WW8Num21z7"/>
    <w:rsid w:val="0022513C"/>
  </w:style>
  <w:style w:type="character" w:customStyle="1" w:styleId="WW8Num21z8">
    <w:name w:val="WW8Num21z8"/>
    <w:rsid w:val="0022513C"/>
  </w:style>
  <w:style w:type="character" w:customStyle="1" w:styleId="WW8Num4z1">
    <w:name w:val="WW8Num4z1"/>
    <w:rsid w:val="0022513C"/>
  </w:style>
  <w:style w:type="character" w:customStyle="1" w:styleId="WW8Num4z2">
    <w:name w:val="WW8Num4z2"/>
    <w:rsid w:val="0022513C"/>
    <w:rPr>
      <w:i w:val="0"/>
      <w:iCs w:val="0"/>
    </w:rPr>
  </w:style>
  <w:style w:type="character" w:customStyle="1" w:styleId="1fc">
    <w:name w:val="Основной шрифт абзаца1"/>
    <w:rsid w:val="0022513C"/>
  </w:style>
  <w:style w:type="character" w:customStyle="1" w:styleId="afffffff6">
    <w:name w:val="Символ сноски"/>
    <w:rsid w:val="0022513C"/>
    <w:rPr>
      <w:vertAlign w:val="superscript"/>
    </w:rPr>
  </w:style>
  <w:style w:type="character" w:customStyle="1" w:styleId="Heading10">
    <w:name w:val="Heading #1_"/>
    <w:rsid w:val="0022513C"/>
    <w:rPr>
      <w:b/>
      <w:bCs/>
      <w:sz w:val="51"/>
      <w:szCs w:val="51"/>
      <w:lang w:bidi="ar-SA"/>
    </w:rPr>
  </w:style>
  <w:style w:type="character" w:customStyle="1" w:styleId="1fd">
    <w:name w:val="Знак сноски1"/>
    <w:rsid w:val="0022513C"/>
    <w:rPr>
      <w:vertAlign w:val="superscript"/>
    </w:rPr>
  </w:style>
  <w:style w:type="character" w:customStyle="1" w:styleId="afffffff7">
    <w:name w:val="Символы концевой сноски"/>
    <w:rsid w:val="0022513C"/>
    <w:rPr>
      <w:vertAlign w:val="superscript"/>
    </w:rPr>
  </w:style>
  <w:style w:type="character" w:customStyle="1" w:styleId="WW-">
    <w:name w:val="WW-Символы концевой сноски"/>
    <w:rsid w:val="0022513C"/>
  </w:style>
  <w:style w:type="character" w:customStyle="1" w:styleId="s10">
    <w:name w:val="s1"/>
    <w:rsid w:val="0022513C"/>
  </w:style>
  <w:style w:type="character" w:customStyle="1" w:styleId="afffffff8">
    <w:name w:val="Маркеры списка"/>
    <w:rsid w:val="0022513C"/>
    <w:rPr>
      <w:rFonts w:ascii="OpenSymbol" w:eastAsia="OpenSymbol" w:hAnsi="OpenSymbol" w:cs="OpenSymbol" w:hint="default"/>
    </w:rPr>
  </w:style>
  <w:style w:type="character" w:customStyle="1" w:styleId="1fe">
    <w:name w:val="Знак концевой сноски1"/>
    <w:rsid w:val="0022513C"/>
    <w:rPr>
      <w:vertAlign w:val="superscript"/>
    </w:rPr>
  </w:style>
  <w:style w:type="character" w:customStyle="1" w:styleId="ListLabel1">
    <w:name w:val="ListLabel 1"/>
    <w:rsid w:val="0022513C"/>
    <w:rPr>
      <w:rFonts w:ascii="Times New Roman" w:hAnsi="Times New Roman" w:cs="Times New Roman" w:hint="default"/>
      <w:b/>
      <w:bCs w:val="0"/>
    </w:rPr>
  </w:style>
  <w:style w:type="character" w:customStyle="1" w:styleId="ListLabel2">
    <w:name w:val="ListLabel 2"/>
    <w:rsid w:val="0022513C"/>
    <w:rPr>
      <w:rFonts w:ascii="Courier New" w:hAnsi="Courier New" w:cs="Courier New" w:hint="default"/>
    </w:rPr>
  </w:style>
  <w:style w:type="character" w:customStyle="1" w:styleId="ListLabel3">
    <w:name w:val="ListLabel 3"/>
    <w:rsid w:val="0022513C"/>
    <w:rPr>
      <w:rFonts w:ascii="Times New Roman" w:hAnsi="Times New Roman" w:cs="Times New Roman" w:hint="default"/>
      <w:color w:val="000000"/>
    </w:rPr>
  </w:style>
  <w:style w:type="character" w:customStyle="1" w:styleId="ListLabel5">
    <w:name w:val="ListLabel 5"/>
    <w:rsid w:val="0022513C"/>
    <w:rPr>
      <w:rFonts w:ascii="Symbol" w:hAnsi="Symbol" w:cs="Symbol" w:hint="default"/>
      <w:sz w:val="22"/>
      <w:szCs w:val="22"/>
    </w:rPr>
  </w:style>
  <w:style w:type="character" w:customStyle="1" w:styleId="ListLabel6">
    <w:name w:val="ListLabel 6"/>
    <w:rsid w:val="0022513C"/>
    <w:rPr>
      <w:b w:val="0"/>
      <w:bCs w:val="0"/>
      <w:sz w:val="22"/>
      <w:szCs w:val="22"/>
      <w:lang w:val="ru-RU"/>
    </w:rPr>
  </w:style>
  <w:style w:type="character" w:customStyle="1" w:styleId="afffffff9">
    <w:name w:val="Подпись к таблице + Не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
    <w:name w:val="Основной текст1"/>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2513C"/>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ffa">
    <w:name w:val="Основной текст +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fb">
    <w:name w:val="Колонтитул"/>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f0">
    <w:name w:val="Основной текст (2) + Не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0">
    <w:name w:val="Заголовок №1"/>
    <w:rsid w:val="0022513C"/>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paragraph" w:customStyle="1" w:styleId="Default">
    <w:name w:val="Default"/>
    <w:link w:val="Default0"/>
    <w:rsid w:val="00DD2F97"/>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link w:val="Default"/>
    <w:locked/>
    <w:rsid w:val="00DD2F97"/>
    <w:rPr>
      <w:rFonts w:ascii="Times New Roman" w:eastAsia="Times New Roman" w:hAnsi="Times New Roman"/>
      <w:color w:val="000000"/>
      <w:sz w:val="24"/>
      <w:szCs w:val="24"/>
    </w:rPr>
  </w:style>
  <w:style w:type="numbering" w:customStyle="1" w:styleId="2ff1">
    <w:name w:val="Нет списка2"/>
    <w:next w:val="a6"/>
    <w:uiPriority w:val="99"/>
    <w:semiHidden/>
    <w:unhideWhenUsed/>
    <w:rsid w:val="00A6523F"/>
  </w:style>
  <w:style w:type="paragraph" w:customStyle="1" w:styleId="afffffffc">
    <w:name w:val="Переменные"/>
    <w:basedOn w:val="af1"/>
    <w:rsid w:val="00A6523F"/>
    <w:pPr>
      <w:tabs>
        <w:tab w:val="left" w:pos="482"/>
      </w:tabs>
      <w:spacing w:line="336" w:lineRule="auto"/>
      <w:ind w:left="482" w:hanging="482"/>
    </w:pPr>
    <w:rPr>
      <w:sz w:val="24"/>
      <w:szCs w:val="20"/>
    </w:rPr>
  </w:style>
  <w:style w:type="paragraph" w:customStyle="1" w:styleId="afffffffd">
    <w:name w:val="Формула"/>
    <w:basedOn w:val="af1"/>
    <w:rsid w:val="00A6523F"/>
    <w:pPr>
      <w:tabs>
        <w:tab w:val="center" w:pos="4536"/>
        <w:tab w:val="right" w:pos="9356"/>
      </w:tabs>
      <w:spacing w:line="336" w:lineRule="auto"/>
    </w:pPr>
    <w:rPr>
      <w:sz w:val="24"/>
      <w:szCs w:val="20"/>
    </w:rPr>
  </w:style>
  <w:style w:type="paragraph" w:customStyle="1" w:styleId="afffffffe">
    <w:name w:val="Чертежный"/>
    <w:rsid w:val="00A6523F"/>
    <w:pPr>
      <w:jc w:val="both"/>
    </w:pPr>
    <w:rPr>
      <w:rFonts w:ascii="ISOCPEUR" w:eastAsia="Times New Roman" w:hAnsi="ISOCPEUR"/>
      <w:i/>
      <w:sz w:val="28"/>
      <w:lang w:val="uk-UA"/>
    </w:rPr>
  </w:style>
  <w:style w:type="paragraph" w:customStyle="1" w:styleId="affffffff">
    <w:name w:val="Листинг программы"/>
    <w:rsid w:val="00A6523F"/>
    <w:pPr>
      <w:suppressAutoHyphens/>
    </w:pPr>
    <w:rPr>
      <w:rFonts w:ascii="Times New Roman" w:eastAsia="Times New Roman" w:hAnsi="Times New Roman"/>
      <w:noProof/>
    </w:rPr>
  </w:style>
  <w:style w:type="character" w:customStyle="1" w:styleId="1ff1">
    <w:name w:val="Текст примечания Знак1"/>
    <w:basedOn w:val="a4"/>
    <w:rsid w:val="00A6523F"/>
    <w:rPr>
      <w:rFonts w:ascii="Journal" w:hAnsi="Journal"/>
      <w:sz w:val="24"/>
    </w:rPr>
  </w:style>
  <w:style w:type="paragraph" w:customStyle="1" w:styleId="ConsPlusDocList">
    <w:name w:val="ConsPlusDocList"/>
    <w:rsid w:val="00A6523F"/>
    <w:pPr>
      <w:widowControl w:val="0"/>
      <w:autoSpaceDE w:val="0"/>
      <w:autoSpaceDN w:val="0"/>
    </w:pPr>
    <w:rPr>
      <w:rFonts w:ascii="Courier New" w:eastAsia="Times New Roman" w:hAnsi="Courier New" w:cs="Courier New"/>
    </w:rPr>
  </w:style>
  <w:style w:type="paragraph" w:customStyle="1" w:styleId="ConsPlusTitlePage">
    <w:name w:val="ConsPlusTitlePage"/>
    <w:rsid w:val="00A6523F"/>
    <w:pPr>
      <w:widowControl w:val="0"/>
      <w:autoSpaceDE w:val="0"/>
      <w:autoSpaceDN w:val="0"/>
    </w:pPr>
    <w:rPr>
      <w:rFonts w:ascii="Tahoma" w:eastAsia="Times New Roman" w:hAnsi="Tahoma" w:cs="Tahoma"/>
    </w:rPr>
  </w:style>
  <w:style w:type="paragraph" w:customStyle="1" w:styleId="ConsPlusJurTerm">
    <w:name w:val="ConsPlusJurTerm"/>
    <w:rsid w:val="00A6523F"/>
    <w:pPr>
      <w:widowControl w:val="0"/>
      <w:autoSpaceDE w:val="0"/>
      <w:autoSpaceDN w:val="0"/>
    </w:pPr>
    <w:rPr>
      <w:rFonts w:ascii="Tahoma" w:eastAsia="Times New Roman" w:hAnsi="Tahoma" w:cs="Tahoma"/>
    </w:rPr>
  </w:style>
  <w:style w:type="character" w:customStyle="1" w:styleId="Bodytext">
    <w:name w:val="Body text_"/>
    <w:basedOn w:val="a4"/>
    <w:rsid w:val="00A6523F"/>
    <w:rPr>
      <w:b/>
      <w:bCs/>
      <w:spacing w:val="10"/>
      <w:shd w:val="clear" w:color="auto" w:fill="FFFFFF"/>
    </w:rPr>
  </w:style>
  <w:style w:type="character" w:customStyle="1" w:styleId="Bodytext11ptNotBoldSpacing0pt">
    <w:name w:val="Body text + 11 pt;Not Bold;Spacing 0 pt"/>
    <w:basedOn w:val="Bodytext"/>
    <w:rsid w:val="00A6523F"/>
    <w:rPr>
      <w:b/>
      <w:bCs/>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basedOn w:val="Bodytext"/>
    <w:rsid w:val="00A6523F"/>
    <w:rPr>
      <w:b/>
      <w:bCs/>
      <w:i/>
      <w:iCs/>
      <w:color w:val="000000"/>
      <w:spacing w:val="0"/>
      <w:w w:val="100"/>
      <w:position w:val="0"/>
      <w:sz w:val="22"/>
      <w:szCs w:val="22"/>
      <w:shd w:val="clear" w:color="auto" w:fill="FFFFFF"/>
      <w:lang w:val="ru-RU" w:eastAsia="ru-RU" w:bidi="ru-RU"/>
    </w:rPr>
  </w:style>
  <w:style w:type="table" w:customStyle="1" w:styleId="11a">
    <w:name w:val="Сетка таблицы11"/>
    <w:basedOn w:val="a5"/>
    <w:next w:val="affe"/>
    <w:uiPriority w:val="99"/>
    <w:rsid w:val="00A6523F"/>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5"/>
    <w:next w:val="affe"/>
    <w:rsid w:val="00A65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
    <w:name w:val="Абзац списка4"/>
    <w:basedOn w:val="a3"/>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30">
    <w:name w:val="Знак13"/>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Heading4Char">
    <w:name w:val="Heading 4 Char"/>
    <w:aliases w:val="Параграф Char"/>
    <w:uiPriority w:val="99"/>
    <w:semiHidden/>
    <w:locked/>
    <w:rsid w:val="00A6523F"/>
    <w:rPr>
      <w:rFonts w:ascii="Calibri" w:hAnsi="Calibri" w:cs="Calibri"/>
      <w:b/>
      <w:bCs/>
      <w:sz w:val="28"/>
      <w:szCs w:val="28"/>
    </w:rPr>
  </w:style>
  <w:style w:type="character" w:customStyle="1" w:styleId="Heading5Char">
    <w:name w:val="Heading 5 Char"/>
    <w:aliases w:val="_Подпункт Char"/>
    <w:uiPriority w:val="99"/>
    <w:semiHidden/>
    <w:locked/>
    <w:rsid w:val="00A6523F"/>
    <w:rPr>
      <w:rFonts w:ascii="Calibri" w:hAnsi="Calibri" w:cs="Calibri"/>
      <w:b/>
      <w:bCs/>
      <w:i/>
      <w:iCs/>
      <w:sz w:val="26"/>
      <w:szCs w:val="26"/>
    </w:rPr>
  </w:style>
  <w:style w:type="character" w:customStyle="1" w:styleId="Heading6Char">
    <w:name w:val="Heading 6 Char"/>
    <w:uiPriority w:val="99"/>
    <w:locked/>
    <w:rsid w:val="00A6523F"/>
    <w:rPr>
      <w:i/>
      <w:iCs/>
      <w:sz w:val="22"/>
      <w:szCs w:val="22"/>
      <w:lang w:val="ru-RU" w:eastAsia="ru-RU"/>
    </w:rPr>
  </w:style>
  <w:style w:type="character" w:customStyle="1" w:styleId="Heading7Char">
    <w:name w:val="Heading 7 Char"/>
    <w:uiPriority w:val="99"/>
    <w:semiHidden/>
    <w:locked/>
    <w:rsid w:val="00A6523F"/>
    <w:rPr>
      <w:rFonts w:ascii="Calibri" w:hAnsi="Calibri" w:cs="Calibri"/>
      <w:sz w:val="24"/>
      <w:szCs w:val="24"/>
    </w:rPr>
  </w:style>
  <w:style w:type="character" w:customStyle="1" w:styleId="Heading8Char">
    <w:name w:val="Heading 8 Char"/>
    <w:uiPriority w:val="99"/>
    <w:semiHidden/>
    <w:locked/>
    <w:rsid w:val="00A6523F"/>
    <w:rPr>
      <w:rFonts w:ascii="Calibri" w:hAnsi="Calibri" w:cs="Calibri"/>
      <w:i/>
      <w:iCs/>
      <w:sz w:val="24"/>
      <w:szCs w:val="24"/>
    </w:rPr>
  </w:style>
  <w:style w:type="character" w:customStyle="1" w:styleId="Heading9Char">
    <w:name w:val="Heading 9 Char"/>
    <w:uiPriority w:val="99"/>
    <w:locked/>
    <w:rsid w:val="00A6523F"/>
    <w:rPr>
      <w:rFonts w:ascii="Arial" w:hAnsi="Arial" w:cs="Arial"/>
      <w:b/>
      <w:bCs/>
      <w:i/>
      <w:iCs/>
      <w:sz w:val="18"/>
      <w:szCs w:val="18"/>
      <w:lang w:val="ru-RU" w:eastAsia="ru-RU"/>
    </w:rPr>
  </w:style>
  <w:style w:type="character" w:customStyle="1" w:styleId="131">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A6523F"/>
    <w:rPr>
      <w:rFonts w:ascii="Arial" w:eastAsia="Times New Roman" w:hAnsi="Arial" w:cs="Times New Roman"/>
      <w:b/>
      <w:bCs/>
      <w:kern w:val="32"/>
      <w:sz w:val="32"/>
      <w:szCs w:val="32"/>
      <w:lang w:eastAsia="ru-RU"/>
    </w:rPr>
  </w:style>
  <w:style w:type="paragraph" w:customStyle="1" w:styleId="4b">
    <w:name w:val="4"/>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BodyTextChar1">
    <w:name w:val="Body Text Char1"/>
    <w:aliases w:val="Список 1 Char,Body Text Char Char"/>
    <w:uiPriority w:val="99"/>
    <w:semiHidden/>
    <w:locked/>
    <w:rsid w:val="00A6523F"/>
    <w:rPr>
      <w:sz w:val="24"/>
      <w:szCs w:val="24"/>
    </w:rPr>
  </w:style>
  <w:style w:type="character" w:customStyle="1" w:styleId="BodyTextIndentChar">
    <w:name w:val="Body Text Indent Char"/>
    <w:aliases w:val="текст Char"/>
    <w:uiPriority w:val="99"/>
    <w:locked/>
    <w:rsid w:val="00A6523F"/>
    <w:rPr>
      <w:sz w:val="28"/>
      <w:szCs w:val="28"/>
      <w:lang w:val="ru-RU" w:eastAsia="ru-RU"/>
    </w:rPr>
  </w:style>
  <w:style w:type="character" w:customStyle="1" w:styleId="DateChar">
    <w:name w:val="Date Char"/>
    <w:uiPriority w:val="99"/>
    <w:semiHidden/>
    <w:locked/>
    <w:rsid w:val="00A6523F"/>
    <w:rPr>
      <w:sz w:val="24"/>
      <w:szCs w:val="24"/>
    </w:rPr>
  </w:style>
  <w:style w:type="character" w:customStyle="1" w:styleId="FooterChar">
    <w:name w:val="Footer Char"/>
    <w:uiPriority w:val="99"/>
    <w:locked/>
    <w:rsid w:val="00A6523F"/>
    <w:rPr>
      <w:sz w:val="24"/>
      <w:szCs w:val="24"/>
      <w:lang w:val="ru-RU" w:eastAsia="ru-RU"/>
    </w:rPr>
  </w:style>
  <w:style w:type="character" w:customStyle="1" w:styleId="BodyText2Char">
    <w:name w:val="Body Text 2 Char"/>
    <w:uiPriority w:val="99"/>
    <w:semiHidden/>
    <w:locked/>
    <w:rsid w:val="00A6523F"/>
    <w:rPr>
      <w:sz w:val="24"/>
      <w:szCs w:val="24"/>
    </w:rPr>
  </w:style>
  <w:style w:type="character" w:customStyle="1" w:styleId="DocumentMapChar">
    <w:name w:val="Document Map Char"/>
    <w:uiPriority w:val="99"/>
    <w:semiHidden/>
    <w:locked/>
    <w:rsid w:val="00A6523F"/>
    <w:rPr>
      <w:sz w:val="2"/>
      <w:szCs w:val="2"/>
    </w:rPr>
  </w:style>
  <w:style w:type="character" w:customStyle="1" w:styleId="TitleChar">
    <w:name w:val="Title Char"/>
    <w:uiPriority w:val="99"/>
    <w:locked/>
    <w:rsid w:val="00A6523F"/>
    <w:rPr>
      <w:sz w:val="24"/>
      <w:szCs w:val="24"/>
      <w:lang w:val="ru-RU" w:eastAsia="ru-RU"/>
    </w:rPr>
  </w:style>
  <w:style w:type="character" w:customStyle="1" w:styleId="BodyText3Char">
    <w:name w:val="Body Text 3 Char"/>
    <w:uiPriority w:val="99"/>
    <w:locked/>
    <w:rsid w:val="00A6523F"/>
    <w:rPr>
      <w:sz w:val="16"/>
      <w:szCs w:val="16"/>
      <w:lang w:val="ru-RU" w:eastAsia="ru-RU"/>
    </w:rPr>
  </w:style>
  <w:style w:type="character" w:customStyle="1" w:styleId="1ff2">
    <w:name w:val="Подзаголовок Знак1"/>
    <w:uiPriority w:val="11"/>
    <w:rsid w:val="00A6523F"/>
    <w:rPr>
      <w:rFonts w:ascii="Cambria" w:eastAsia="Times New Roman" w:hAnsi="Cambria" w:cs="Times New Roman"/>
      <w:i/>
      <w:iCs/>
      <w:color w:val="4F81BD"/>
      <w:spacing w:val="15"/>
      <w:sz w:val="24"/>
      <w:szCs w:val="24"/>
      <w:lang w:eastAsia="ru-RU"/>
    </w:rPr>
  </w:style>
  <w:style w:type="character" w:customStyle="1" w:styleId="SubtitleChar">
    <w:name w:val="Subtitle Char"/>
    <w:uiPriority w:val="99"/>
    <w:locked/>
    <w:rsid w:val="00A6523F"/>
    <w:rPr>
      <w:rFonts w:ascii="Arial" w:hAnsi="Arial" w:cs="Arial"/>
      <w:sz w:val="24"/>
      <w:szCs w:val="24"/>
      <w:lang w:val="ru-RU" w:eastAsia="ru-RU"/>
    </w:rPr>
  </w:style>
  <w:style w:type="character" w:customStyle="1" w:styleId="HTMLPreformattedChar">
    <w:name w:val="HTML Preformatted Char"/>
    <w:uiPriority w:val="99"/>
    <w:semiHidden/>
    <w:locked/>
    <w:rsid w:val="00A6523F"/>
    <w:rPr>
      <w:rFonts w:ascii="Courier New" w:hAnsi="Courier New" w:cs="Courier New"/>
      <w:sz w:val="20"/>
      <w:szCs w:val="20"/>
    </w:rPr>
  </w:style>
  <w:style w:type="character" w:customStyle="1" w:styleId="PlainTextChar">
    <w:name w:val="Plain Text Char"/>
    <w:uiPriority w:val="99"/>
    <w:semiHidden/>
    <w:locked/>
    <w:rsid w:val="00A6523F"/>
    <w:rPr>
      <w:rFonts w:ascii="Courier New" w:hAnsi="Courier New" w:cs="Courier New"/>
      <w:sz w:val="20"/>
      <w:szCs w:val="20"/>
    </w:rPr>
  </w:style>
  <w:style w:type="character" w:customStyle="1" w:styleId="NoteHeadingChar">
    <w:name w:val="Note Heading Char"/>
    <w:uiPriority w:val="99"/>
    <w:semiHidden/>
    <w:locked/>
    <w:rsid w:val="00A6523F"/>
    <w:rPr>
      <w:sz w:val="24"/>
      <w:szCs w:val="24"/>
    </w:rPr>
  </w:style>
  <w:style w:type="character" w:customStyle="1" w:styleId="BodyTextFirstIndentChar">
    <w:name w:val="Body Text First Indent Char"/>
    <w:uiPriority w:val="99"/>
    <w:semiHidden/>
    <w:locked/>
    <w:rsid w:val="00A6523F"/>
    <w:rPr>
      <w:rFonts w:ascii="Times New Roman" w:eastAsia="Times New Roman" w:hAnsi="Times New Roman" w:cs="Times New Roman"/>
      <w:sz w:val="24"/>
      <w:szCs w:val="24"/>
      <w:lang w:val="ru-RU" w:eastAsia="ru-RU"/>
    </w:rPr>
  </w:style>
  <w:style w:type="character" w:customStyle="1" w:styleId="BodyTextFirstIndent2Char">
    <w:name w:val="Body Text First Indent 2 Char"/>
    <w:uiPriority w:val="99"/>
    <w:semiHidden/>
    <w:locked/>
    <w:rsid w:val="00A6523F"/>
    <w:rPr>
      <w:rFonts w:ascii="Times New Roman" w:eastAsia="Times New Roman" w:hAnsi="Times New Roman" w:cs="Times New Roman"/>
      <w:sz w:val="24"/>
      <w:szCs w:val="24"/>
      <w:lang w:val="ru-RU" w:eastAsia="ru-RU"/>
    </w:rPr>
  </w:style>
  <w:style w:type="character" w:customStyle="1" w:styleId="BalloonTextChar">
    <w:name w:val="Balloon Text Char"/>
    <w:uiPriority w:val="99"/>
    <w:locked/>
    <w:rsid w:val="00A6523F"/>
    <w:rPr>
      <w:rFonts w:ascii="Segoe UI" w:hAnsi="Segoe UI" w:cs="Segoe UI"/>
      <w:sz w:val="18"/>
      <w:szCs w:val="18"/>
      <w:lang w:val="ru-RU" w:eastAsia="ru-RU"/>
    </w:rPr>
  </w:style>
  <w:style w:type="character" w:customStyle="1" w:styleId="CommentTextChar">
    <w:name w:val="Comment Text Char"/>
    <w:basedOn w:val="a4"/>
    <w:uiPriority w:val="99"/>
    <w:locked/>
    <w:rsid w:val="00A6523F"/>
  </w:style>
  <w:style w:type="character" w:customStyle="1" w:styleId="Q">
    <w:name w:val="Q"/>
    <w:uiPriority w:val="99"/>
    <w:rsid w:val="00A6523F"/>
  </w:style>
  <w:style w:type="paragraph" w:customStyle="1" w:styleId="3f6">
    <w:name w:val="Обычный3"/>
    <w:basedOn w:val="a3"/>
    <w:uiPriority w:val="99"/>
    <w:rsid w:val="00A6523F"/>
    <w:pPr>
      <w:widowControl/>
      <w:spacing w:before="100" w:beforeAutospacing="1" w:after="100" w:afterAutospacing="1"/>
    </w:pPr>
    <w:rPr>
      <w:rFonts w:ascii="Arial Unicode MS" w:eastAsia="Arial Unicode MS" w:hAnsi="Arial Unicode MS" w:cs="Arial Unicode MS"/>
      <w:color w:val="auto"/>
      <w:lang w:bidi="ar-SA"/>
    </w:rPr>
  </w:style>
  <w:style w:type="character" w:customStyle="1" w:styleId="3f7">
    <w:name w:val="Основной текст3"/>
    <w:uiPriority w:val="99"/>
    <w:rsid w:val="00A6523F"/>
    <w:rPr>
      <w:rFonts w:ascii="Times New Roman" w:hAnsi="Times New Roman" w:cs="Times New Roman"/>
      <w:spacing w:val="0"/>
      <w:sz w:val="27"/>
      <w:szCs w:val="27"/>
      <w:u w:val="single"/>
      <w:shd w:val="clear" w:color="auto" w:fill="FFFFFF"/>
    </w:rPr>
  </w:style>
  <w:style w:type="paragraph" w:customStyle="1" w:styleId="affffffff0">
    <w:name w:val="Обычный стиль"/>
    <w:basedOn w:val="a3"/>
    <w:uiPriority w:val="99"/>
    <w:rsid w:val="00A6523F"/>
    <w:pPr>
      <w:adjustRightInd w:val="0"/>
      <w:spacing w:after="160" w:line="240" w:lineRule="exact"/>
    </w:pPr>
    <w:rPr>
      <w:rFonts w:ascii="Times New Roman" w:eastAsia="Times New Roman" w:hAnsi="Times New Roman" w:cs="Times New Roman"/>
      <w:color w:val="auto"/>
      <w:lang w:val="en-GB" w:eastAsia="en-US" w:bidi="ar-SA"/>
    </w:rPr>
  </w:style>
  <w:style w:type="paragraph" w:customStyle="1" w:styleId="formattext0">
    <w:name w:val="formattext"/>
    <w:basedOn w:val="a3"/>
    <w:uiPriority w:val="99"/>
    <w:rsid w:val="00A6523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0">
    <w:name w:val="Знак Знак20"/>
    <w:uiPriority w:val="99"/>
    <w:rsid w:val="00A6523F"/>
    <w:rPr>
      <w:rFonts w:ascii="Times New Roman" w:hAnsi="Times New Roman" w:cs="Times New Roman"/>
      <w:i/>
      <w:iCs/>
      <w:lang w:eastAsia="ru-RU"/>
    </w:rPr>
  </w:style>
  <w:style w:type="paragraph" w:customStyle="1" w:styleId="11b">
    <w:name w:val="Без интервала11"/>
    <w:uiPriority w:val="99"/>
    <w:rsid w:val="00A6523F"/>
    <w:rPr>
      <w:rFonts w:eastAsia="Times New Roman" w:cs="Calibri"/>
      <w:sz w:val="22"/>
      <w:szCs w:val="22"/>
      <w:lang w:eastAsia="en-US"/>
    </w:rPr>
  </w:style>
  <w:style w:type="character" w:customStyle="1" w:styleId="FontStyle14">
    <w:name w:val="Font Style14"/>
    <w:uiPriority w:val="99"/>
    <w:rsid w:val="00A6523F"/>
    <w:rPr>
      <w:rFonts w:ascii="Times New Roman" w:hAnsi="Times New Roman" w:cs="Times New Roman"/>
      <w:sz w:val="26"/>
      <w:szCs w:val="26"/>
    </w:rPr>
  </w:style>
  <w:style w:type="paragraph" w:customStyle="1" w:styleId="57">
    <w:name w:val="Основной текст5"/>
    <w:basedOn w:val="a3"/>
    <w:rsid w:val="00A6523F"/>
    <w:pPr>
      <w:widowControl/>
      <w:shd w:val="clear" w:color="auto" w:fill="FFFFFF"/>
      <w:spacing w:line="320" w:lineRule="exact"/>
      <w:jc w:val="right"/>
    </w:pPr>
    <w:rPr>
      <w:rFonts w:ascii="Times New Roman" w:eastAsia="Times New Roman" w:hAnsi="Times New Roman" w:cs="Times New Roman"/>
      <w:color w:val="auto"/>
      <w:sz w:val="27"/>
      <w:szCs w:val="27"/>
      <w:shd w:val="clear" w:color="auto" w:fill="FFFFFF"/>
      <w:lang w:bidi="ar-SA"/>
    </w:rPr>
  </w:style>
  <w:style w:type="paragraph" w:customStyle="1" w:styleId="1ff3">
    <w:name w:val="Знак Знак Знак1 Знак Знак Знак Знак Знак Знак Знак Знак Знак Знак Знак Знак Знак Знак Знак Знак Знак Знак Знак Знак Знак Знак Знак Знак Знак"/>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pr2b1">
    <w:name w:val="pr2b1"/>
    <w:uiPriority w:val="99"/>
    <w:rsid w:val="00A6523F"/>
    <w:rPr>
      <w:rFonts w:ascii="Trebuchet MS" w:hAnsi="Trebuchet MS" w:cs="Trebuchet MS"/>
      <w:b/>
      <w:bCs/>
      <w:color w:val="auto"/>
      <w:sz w:val="39"/>
      <w:szCs w:val="39"/>
      <w:u w:val="none"/>
      <w:effect w:val="none"/>
    </w:rPr>
  </w:style>
  <w:style w:type="character" w:customStyle="1" w:styleId="s181">
    <w:name w:val="s181"/>
    <w:uiPriority w:val="99"/>
    <w:rsid w:val="00A6523F"/>
    <w:rPr>
      <w:sz w:val="27"/>
      <w:szCs w:val="27"/>
    </w:rPr>
  </w:style>
  <w:style w:type="paragraph" w:customStyle="1" w:styleId="330">
    <w:name w:val="Обычный33"/>
    <w:uiPriority w:val="99"/>
    <w:rsid w:val="00A6523F"/>
    <w:pPr>
      <w:widowControl w:val="0"/>
    </w:pPr>
    <w:rPr>
      <w:rFonts w:ascii="Times New Roman" w:eastAsia="Times New Roman" w:hAnsi="Times New Roman"/>
    </w:rPr>
  </w:style>
  <w:style w:type="character" w:customStyle="1" w:styleId="3f8">
    <w:name w:val="Основной текст (3)_"/>
    <w:link w:val="3f9"/>
    <w:uiPriority w:val="99"/>
    <w:locked/>
    <w:rsid w:val="00A6523F"/>
    <w:rPr>
      <w:shd w:val="clear" w:color="auto" w:fill="FFFFFF"/>
    </w:rPr>
  </w:style>
  <w:style w:type="paragraph" w:customStyle="1" w:styleId="3f9">
    <w:name w:val="Основной текст (3)"/>
    <w:basedOn w:val="a3"/>
    <w:link w:val="3f8"/>
    <w:uiPriority w:val="99"/>
    <w:rsid w:val="00A6523F"/>
    <w:pPr>
      <w:widowControl/>
      <w:shd w:val="clear" w:color="auto" w:fill="FFFFFF"/>
      <w:spacing w:line="283" w:lineRule="exact"/>
      <w:jc w:val="right"/>
    </w:pPr>
    <w:rPr>
      <w:rFonts w:ascii="Calibri" w:eastAsia="Calibri" w:hAnsi="Calibri" w:cs="Times New Roman"/>
      <w:color w:val="auto"/>
      <w:sz w:val="20"/>
      <w:szCs w:val="20"/>
      <w:shd w:val="clear" w:color="auto" w:fill="FFFFFF"/>
      <w:lang w:bidi="ar-SA"/>
    </w:rPr>
  </w:style>
  <w:style w:type="character" w:customStyle="1" w:styleId="CommentSubjectChar">
    <w:name w:val="Comment Subject Char"/>
    <w:uiPriority w:val="99"/>
    <w:locked/>
    <w:rsid w:val="00A6523F"/>
    <w:rPr>
      <w:b/>
      <w:bCs/>
    </w:rPr>
  </w:style>
  <w:style w:type="character" w:customStyle="1" w:styleId="A00">
    <w:name w:val="A0"/>
    <w:uiPriority w:val="99"/>
    <w:rsid w:val="00A6523F"/>
    <w:rPr>
      <w:color w:val="auto"/>
      <w:sz w:val="16"/>
      <w:szCs w:val="16"/>
    </w:rPr>
  </w:style>
  <w:style w:type="character" w:customStyle="1" w:styleId="affffffff1">
    <w:name w:val="Нумерованный список Знак"/>
    <w:uiPriority w:val="99"/>
    <w:rsid w:val="00A6523F"/>
    <w:rPr>
      <w:sz w:val="24"/>
      <w:szCs w:val="24"/>
      <w:lang w:val="ru-RU" w:eastAsia="ru-RU"/>
    </w:rPr>
  </w:style>
  <w:style w:type="paragraph" w:customStyle="1" w:styleId="1ff4">
    <w:name w:val="Знак Знак Знак1"/>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202">
    <w:name w:val="Знак Знак202"/>
    <w:uiPriority w:val="99"/>
    <w:locked/>
    <w:rsid w:val="00A6523F"/>
    <w:rPr>
      <w:rFonts w:ascii="Arial" w:hAnsi="Arial" w:cs="Arial"/>
      <w:b/>
      <w:bCs/>
      <w:kern w:val="32"/>
      <w:sz w:val="32"/>
      <w:szCs w:val="32"/>
      <w:lang w:val="ru-RU" w:eastAsia="ru-RU"/>
    </w:rPr>
  </w:style>
  <w:style w:type="character" w:customStyle="1" w:styleId="A13">
    <w:name w:val="A13"/>
    <w:uiPriority w:val="99"/>
    <w:rsid w:val="00A6523F"/>
    <w:rPr>
      <w:rFonts w:ascii="Wingdings" w:hAnsi="Wingdings" w:cs="Wingdings"/>
      <w:color w:val="000000"/>
      <w:sz w:val="14"/>
      <w:szCs w:val="14"/>
    </w:rPr>
  </w:style>
  <w:style w:type="character" w:customStyle="1" w:styleId="Heading1Char1">
    <w:name w:val="Heading 1 Char1"/>
    <w:aliases w:val="Заголовок 1 Знак Char1"/>
    <w:uiPriority w:val="99"/>
    <w:locked/>
    <w:rsid w:val="00A6523F"/>
    <w:rPr>
      <w:rFonts w:ascii="Arial" w:hAnsi="Arial" w:cs="Arial"/>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A6523F"/>
    <w:rPr>
      <w:rFonts w:ascii="Arial" w:hAnsi="Arial" w:cs="Arial"/>
      <w:b/>
      <w:bCs/>
      <w:i/>
      <w:iCs/>
      <w:sz w:val="28"/>
      <w:szCs w:val="28"/>
      <w:lang w:val="ru-RU" w:eastAsia="ru-RU"/>
    </w:rPr>
  </w:style>
  <w:style w:type="character" w:customStyle="1" w:styleId="HeaderChar1">
    <w:name w:val="Header Char1"/>
    <w:uiPriority w:val="99"/>
    <w:locked/>
    <w:rsid w:val="00A6523F"/>
    <w:rPr>
      <w:sz w:val="24"/>
      <w:szCs w:val="24"/>
      <w:lang w:val="ru-RU" w:eastAsia="ru-RU"/>
    </w:rPr>
  </w:style>
  <w:style w:type="paragraph" w:customStyle="1" w:styleId="11c">
    <w:name w:val="Знак Знак Знак1 Знак Знак Знак Знак Знак Знак Знак Знак Знак Знак Знак Знак Знак Знак Знак Знак Знак Знак Знак Знак Знак Знак Знак Знак Знак1"/>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PlainText1">
    <w:name w:val="Plain Text1"/>
    <w:basedOn w:val="a3"/>
    <w:uiPriority w:val="99"/>
    <w:rsid w:val="00A6523F"/>
    <w:pPr>
      <w:widowControl/>
    </w:pPr>
    <w:rPr>
      <w:rFonts w:eastAsia="Times New Roman"/>
      <w:color w:val="auto"/>
      <w:sz w:val="20"/>
      <w:szCs w:val="20"/>
      <w:lang w:bidi="ar-SA"/>
    </w:rPr>
  </w:style>
  <w:style w:type="paragraph" w:customStyle="1" w:styleId="ListParagraph11">
    <w:name w:val="List Paragraph11"/>
    <w:basedOn w:val="a3"/>
    <w:uiPriority w:val="99"/>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21">
    <w:name w:val="Знак Знак Знак1 Знак Знак Знак Знак Знак Знак Знак Знак Знак Знак Знак Знак Знак Знак Знак Знак Знак Знак Знак Знак Знак Знак Знак Знак Знак2"/>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NoSpacing1">
    <w:name w:val="No Spacing1"/>
    <w:uiPriority w:val="99"/>
    <w:rsid w:val="00A6523F"/>
    <w:rPr>
      <w:rFonts w:eastAsia="Times New Roman" w:cs="Calibri"/>
      <w:sz w:val="22"/>
      <w:szCs w:val="22"/>
      <w:lang w:eastAsia="en-US"/>
    </w:rPr>
  </w:style>
  <w:style w:type="paragraph" w:customStyle="1" w:styleId="Style6">
    <w:name w:val="Style6"/>
    <w:basedOn w:val="a3"/>
    <w:uiPriority w:val="99"/>
    <w:rsid w:val="00A6523F"/>
    <w:pPr>
      <w:autoSpaceDE w:val="0"/>
      <w:autoSpaceDN w:val="0"/>
      <w:adjustRightInd w:val="0"/>
    </w:pPr>
    <w:rPr>
      <w:rFonts w:ascii="Times New Roman" w:eastAsia="Times New Roman" w:hAnsi="Times New Roman" w:cs="Times New Roman"/>
      <w:color w:val="auto"/>
      <w:lang w:bidi="ar-SA"/>
    </w:rPr>
  </w:style>
  <w:style w:type="character" w:customStyle="1" w:styleId="FontStyle16">
    <w:name w:val="Font Style16"/>
    <w:uiPriority w:val="99"/>
    <w:rsid w:val="00A6523F"/>
    <w:rPr>
      <w:rFonts w:ascii="Times New Roman" w:hAnsi="Times New Roman" w:cs="Times New Roman"/>
      <w:b/>
      <w:bCs/>
      <w:sz w:val="22"/>
      <w:szCs w:val="22"/>
    </w:rPr>
  </w:style>
  <w:style w:type="character" w:customStyle="1" w:styleId="2ff3">
    <w:name w:val="Заголовок 2 Знак Знак Знак"/>
    <w:uiPriority w:val="99"/>
    <w:rsid w:val="00A6523F"/>
    <w:rPr>
      <w:rFonts w:ascii="Arial" w:hAnsi="Arial" w:cs="Arial"/>
      <w:b/>
      <w:bCs/>
      <w:i/>
      <w:iCs/>
      <w:sz w:val="28"/>
      <w:szCs w:val="28"/>
      <w:lang w:val="ru-RU" w:eastAsia="ru-RU"/>
    </w:rPr>
  </w:style>
  <w:style w:type="paragraph" w:customStyle="1" w:styleId="Style7">
    <w:name w:val="Style7"/>
    <w:basedOn w:val="a3"/>
    <w:uiPriority w:val="99"/>
    <w:rsid w:val="00A6523F"/>
    <w:pPr>
      <w:autoSpaceDE w:val="0"/>
      <w:autoSpaceDN w:val="0"/>
      <w:adjustRightInd w:val="0"/>
      <w:spacing w:line="259" w:lineRule="exact"/>
      <w:jc w:val="center"/>
    </w:pPr>
    <w:rPr>
      <w:rFonts w:ascii="Times New Roman" w:eastAsia="Times New Roman" w:hAnsi="Times New Roman" w:cs="Times New Roman"/>
      <w:color w:val="auto"/>
      <w:lang w:bidi="ar-SA"/>
    </w:rPr>
  </w:style>
  <w:style w:type="paragraph" w:customStyle="1" w:styleId="Style11">
    <w:name w:val="Style11"/>
    <w:basedOn w:val="a3"/>
    <w:uiPriority w:val="99"/>
    <w:rsid w:val="00A6523F"/>
    <w:pPr>
      <w:autoSpaceDE w:val="0"/>
      <w:autoSpaceDN w:val="0"/>
      <w:adjustRightInd w:val="0"/>
      <w:spacing w:line="275" w:lineRule="exact"/>
      <w:ind w:firstLine="564"/>
      <w:jc w:val="both"/>
    </w:pPr>
    <w:rPr>
      <w:rFonts w:ascii="Geneva" w:eastAsia="Times New Roman" w:hAnsi="Geneva" w:cs="Geneva"/>
      <w:color w:val="auto"/>
      <w:lang w:bidi="ar-SA"/>
    </w:rPr>
  </w:style>
  <w:style w:type="character" w:customStyle="1" w:styleId="FontStyle35">
    <w:name w:val="Font Style35"/>
    <w:uiPriority w:val="99"/>
    <w:rsid w:val="00A6523F"/>
    <w:rPr>
      <w:rFonts w:ascii="Times New Roman" w:hAnsi="Times New Roman" w:cs="Times New Roman"/>
      <w:sz w:val="22"/>
      <w:szCs w:val="22"/>
    </w:rPr>
  </w:style>
  <w:style w:type="paragraph" w:customStyle="1" w:styleId="Style17">
    <w:name w:val="Style17"/>
    <w:basedOn w:val="a3"/>
    <w:uiPriority w:val="99"/>
    <w:rsid w:val="00A6523F"/>
    <w:pPr>
      <w:autoSpaceDE w:val="0"/>
      <w:autoSpaceDN w:val="0"/>
      <w:adjustRightInd w:val="0"/>
      <w:spacing w:line="275" w:lineRule="exact"/>
      <w:jc w:val="both"/>
    </w:pPr>
    <w:rPr>
      <w:rFonts w:ascii="Geneva" w:eastAsia="Times New Roman" w:hAnsi="Geneva" w:cs="Geneva"/>
      <w:color w:val="auto"/>
      <w:lang w:bidi="ar-SA"/>
    </w:rPr>
  </w:style>
  <w:style w:type="paragraph" w:customStyle="1" w:styleId="Style19">
    <w:name w:val="Style19"/>
    <w:basedOn w:val="a3"/>
    <w:uiPriority w:val="99"/>
    <w:rsid w:val="00A6523F"/>
    <w:pPr>
      <w:autoSpaceDE w:val="0"/>
      <w:autoSpaceDN w:val="0"/>
      <w:adjustRightInd w:val="0"/>
    </w:pPr>
    <w:rPr>
      <w:rFonts w:ascii="Geneva" w:eastAsia="Times New Roman" w:hAnsi="Geneva" w:cs="Geneva"/>
      <w:color w:val="auto"/>
      <w:lang w:bidi="ar-SA"/>
    </w:rPr>
  </w:style>
  <w:style w:type="character" w:customStyle="1" w:styleId="FontStyle33">
    <w:name w:val="Font Style33"/>
    <w:uiPriority w:val="99"/>
    <w:rsid w:val="00A6523F"/>
    <w:rPr>
      <w:rFonts w:ascii="Times New Roman" w:hAnsi="Times New Roman" w:cs="Times New Roman"/>
      <w:b/>
      <w:bCs/>
      <w:sz w:val="22"/>
      <w:szCs w:val="22"/>
    </w:rPr>
  </w:style>
  <w:style w:type="paragraph" w:customStyle="1" w:styleId="affffffff2">
    <w:name w:val="Основной стиль абзаца"/>
    <w:basedOn w:val="af1"/>
    <w:link w:val="affffffff3"/>
    <w:uiPriority w:val="99"/>
    <w:rsid w:val="00A6523F"/>
    <w:pPr>
      <w:spacing w:before="60" w:after="60"/>
      <w:ind w:firstLine="567"/>
    </w:pPr>
    <w:rPr>
      <w:rFonts w:ascii="Arial" w:hAnsi="Arial"/>
      <w:kern w:val="28"/>
      <w:sz w:val="24"/>
      <w:szCs w:val="24"/>
    </w:rPr>
  </w:style>
  <w:style w:type="character" w:customStyle="1" w:styleId="affffffff3">
    <w:name w:val="Основной стиль абзаца Знак"/>
    <w:link w:val="affffffff2"/>
    <w:uiPriority w:val="99"/>
    <w:locked/>
    <w:rsid w:val="00A6523F"/>
    <w:rPr>
      <w:rFonts w:ascii="Arial" w:eastAsia="Times New Roman" w:hAnsi="Arial"/>
      <w:kern w:val="28"/>
      <w:sz w:val="24"/>
      <w:szCs w:val="24"/>
    </w:rPr>
  </w:style>
  <w:style w:type="paragraph" w:customStyle="1" w:styleId="Arial">
    <w:name w:val="Arial"/>
    <w:basedOn w:val="a3"/>
    <w:uiPriority w:val="99"/>
    <w:rsid w:val="00A6523F"/>
    <w:pPr>
      <w:widowControl/>
      <w:tabs>
        <w:tab w:val="center" w:pos="4153"/>
        <w:tab w:val="right" w:pos="8306"/>
      </w:tabs>
      <w:ind w:left="-57" w:right="-57"/>
      <w:jc w:val="center"/>
    </w:pPr>
    <w:rPr>
      <w:rFonts w:ascii="Times New Roman" w:eastAsia="Times New Roman" w:hAnsi="Times New Roman" w:cs="Times New Roman"/>
      <w:b/>
      <w:bCs/>
      <w:color w:val="auto"/>
      <w:lang w:bidi="ar-SA"/>
    </w:rPr>
  </w:style>
  <w:style w:type="paragraph" w:customStyle="1" w:styleId="txtsmall">
    <w:name w:val="txtsmall"/>
    <w:basedOn w:val="a3"/>
    <w:uiPriority w:val="99"/>
    <w:rsid w:val="00A6523F"/>
    <w:pPr>
      <w:widowControl/>
      <w:spacing w:before="100" w:beforeAutospacing="1" w:after="100" w:afterAutospacing="1"/>
    </w:pPr>
    <w:rPr>
      <w:rFonts w:ascii="Times New Roman" w:eastAsia="Times New Roman" w:hAnsi="Times New Roman" w:cs="Times New Roman"/>
      <w:color w:val="666666"/>
      <w:lang w:bidi="ar-SA"/>
    </w:rPr>
  </w:style>
  <w:style w:type="character" w:customStyle="1" w:styleId="newsttl">
    <w:name w:val="news_ttl"/>
    <w:uiPriority w:val="99"/>
    <w:rsid w:val="00A6523F"/>
  </w:style>
  <w:style w:type="character" w:customStyle="1" w:styleId="newsdate">
    <w:name w:val="news_date"/>
    <w:uiPriority w:val="99"/>
    <w:rsid w:val="00A6523F"/>
  </w:style>
  <w:style w:type="paragraph" w:customStyle="1" w:styleId="BodyText21">
    <w:name w:val="Body Text 21"/>
    <w:basedOn w:val="a3"/>
    <w:uiPriority w:val="99"/>
    <w:rsid w:val="00A6523F"/>
    <w:pPr>
      <w:widowControl/>
      <w:ind w:firstLine="720"/>
      <w:jc w:val="both"/>
    </w:pPr>
    <w:rPr>
      <w:rFonts w:ascii="Times New Roman" w:eastAsia="Times New Roman" w:hAnsi="Times New Roman" w:cs="Times New Roman"/>
      <w:color w:val="auto"/>
      <w:lang w:bidi="ar-SA"/>
    </w:rPr>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A6523F"/>
    <w:rPr>
      <w:rFonts w:ascii="Arial" w:hAnsi="Arial" w:cs="Arial"/>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A6523F"/>
    <w:rPr>
      <w:rFonts w:ascii="Arial" w:hAnsi="Arial" w:cs="Arial"/>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A6523F"/>
    <w:rPr>
      <w:rFonts w:ascii="Arial" w:hAnsi="Arial" w:cs="Arial"/>
      <w:b/>
      <w:bCs/>
      <w:sz w:val="26"/>
      <w:szCs w:val="26"/>
      <w:lang w:val="ru-RU" w:eastAsia="ru-RU"/>
    </w:rPr>
  </w:style>
  <w:style w:type="character" w:customStyle="1" w:styleId="Heading6Char1">
    <w:name w:val="Heading 6 Char1"/>
    <w:uiPriority w:val="99"/>
    <w:locked/>
    <w:rsid w:val="00A6523F"/>
    <w:rPr>
      <w:i/>
      <w:iCs/>
      <w:sz w:val="22"/>
      <w:szCs w:val="22"/>
      <w:lang w:val="ru-RU" w:eastAsia="ru-RU"/>
    </w:rPr>
  </w:style>
  <w:style w:type="character" w:customStyle="1" w:styleId="Heading9Char1">
    <w:name w:val="Heading 9 Char1"/>
    <w:uiPriority w:val="99"/>
    <w:locked/>
    <w:rsid w:val="00A6523F"/>
    <w:rPr>
      <w:rFonts w:ascii="Arial" w:hAnsi="Arial" w:cs="Arial"/>
      <w:b/>
      <w:bCs/>
      <w:i/>
      <w:iCs/>
      <w:sz w:val="18"/>
      <w:szCs w:val="18"/>
      <w:lang w:val="ru-RU" w:eastAsia="ru-RU"/>
    </w:rPr>
  </w:style>
  <w:style w:type="character" w:customStyle="1" w:styleId="BodyTextIndentChar2">
    <w:name w:val="Body Text Indent Char2"/>
    <w:aliases w:val="текст Char1"/>
    <w:uiPriority w:val="99"/>
    <w:locked/>
    <w:rsid w:val="00A6523F"/>
    <w:rPr>
      <w:sz w:val="24"/>
      <w:szCs w:val="24"/>
      <w:lang w:val="ru-RU" w:eastAsia="ru-RU"/>
    </w:rPr>
  </w:style>
  <w:style w:type="character" w:customStyle="1" w:styleId="BodyTextIndent3Char1">
    <w:name w:val="Body Text Indent 3 Char1"/>
    <w:aliases w:val="Знак2 Char1"/>
    <w:uiPriority w:val="99"/>
    <w:locked/>
    <w:rsid w:val="00A6523F"/>
    <w:rPr>
      <w:sz w:val="24"/>
      <w:szCs w:val="24"/>
      <w:lang w:val="ru-RU" w:eastAsia="ru-RU"/>
    </w:rPr>
  </w:style>
  <w:style w:type="character" w:customStyle="1" w:styleId="FooterChar1">
    <w:name w:val="Footer Char1"/>
    <w:uiPriority w:val="99"/>
    <w:locked/>
    <w:rsid w:val="00A6523F"/>
    <w:rPr>
      <w:sz w:val="24"/>
      <w:szCs w:val="24"/>
      <w:lang w:val="ru-RU" w:eastAsia="ru-RU"/>
    </w:rPr>
  </w:style>
  <w:style w:type="character" w:customStyle="1" w:styleId="HeaderChar2">
    <w:name w:val="Header Char2"/>
    <w:uiPriority w:val="99"/>
    <w:locked/>
    <w:rsid w:val="00A6523F"/>
    <w:rPr>
      <w:sz w:val="24"/>
      <w:szCs w:val="24"/>
      <w:lang w:val="ru-RU" w:eastAsia="ru-RU"/>
    </w:rPr>
  </w:style>
  <w:style w:type="character" w:customStyle="1" w:styleId="TitleChar1">
    <w:name w:val="Title Char1"/>
    <w:uiPriority w:val="99"/>
    <w:locked/>
    <w:rsid w:val="00A6523F"/>
    <w:rPr>
      <w:sz w:val="24"/>
      <w:szCs w:val="24"/>
      <w:lang w:val="ru-RU" w:eastAsia="ru-RU"/>
    </w:rPr>
  </w:style>
  <w:style w:type="character" w:customStyle="1" w:styleId="BodyText3Char1">
    <w:name w:val="Body Text 3 Char1"/>
    <w:uiPriority w:val="99"/>
    <w:locked/>
    <w:rsid w:val="00A6523F"/>
    <w:rPr>
      <w:sz w:val="16"/>
      <w:szCs w:val="16"/>
      <w:lang w:val="ru-RU" w:eastAsia="ru-RU"/>
    </w:rPr>
  </w:style>
  <w:style w:type="character" w:customStyle="1" w:styleId="SubtitleChar1">
    <w:name w:val="Subtitle Char1"/>
    <w:uiPriority w:val="99"/>
    <w:locked/>
    <w:rsid w:val="00A6523F"/>
    <w:rPr>
      <w:rFonts w:ascii="Cambria" w:hAnsi="Cambria" w:cs="Cambria"/>
      <w:sz w:val="24"/>
      <w:szCs w:val="24"/>
    </w:rPr>
  </w:style>
  <w:style w:type="paragraph" w:customStyle="1" w:styleId="122">
    <w:name w:val="Абзац списка12"/>
    <w:basedOn w:val="a3"/>
    <w:uiPriority w:val="99"/>
    <w:rsid w:val="00A6523F"/>
    <w:pPr>
      <w:widowControl/>
      <w:ind w:left="720"/>
    </w:pPr>
    <w:rPr>
      <w:rFonts w:ascii="Times New Roman" w:eastAsia="Times New Roman" w:hAnsi="Times New Roman" w:cs="Times New Roman"/>
      <w:color w:val="auto"/>
      <w:lang w:bidi="ar-SA"/>
    </w:rPr>
  </w:style>
  <w:style w:type="character" w:customStyle="1" w:styleId="BalloonTextChar1">
    <w:name w:val="Balloon Text Char1"/>
    <w:uiPriority w:val="99"/>
    <w:locked/>
    <w:rsid w:val="00A6523F"/>
    <w:rPr>
      <w:rFonts w:ascii="Segoe UI" w:hAnsi="Segoe UI" w:cs="Segoe UI"/>
      <w:sz w:val="18"/>
      <w:szCs w:val="18"/>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313">
    <w:name w:val="Обычный31"/>
    <w:uiPriority w:val="99"/>
    <w:rsid w:val="00A6523F"/>
    <w:pPr>
      <w:widowControl w:val="0"/>
    </w:pPr>
    <w:rPr>
      <w:rFonts w:ascii="Times New Roman" w:eastAsia="Times New Roman" w:hAnsi="Times New Roman"/>
    </w:rPr>
  </w:style>
  <w:style w:type="paragraph" w:customStyle="1" w:styleId="11d">
    <w:name w:val="Знак Знак Знак11"/>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1e">
    <w:name w:val="Текст11"/>
    <w:basedOn w:val="a3"/>
    <w:uiPriority w:val="99"/>
    <w:rsid w:val="00A6523F"/>
    <w:pPr>
      <w:widowControl/>
    </w:pPr>
    <w:rPr>
      <w:rFonts w:eastAsia="Times New Roman"/>
      <w:color w:val="auto"/>
      <w:sz w:val="20"/>
      <w:szCs w:val="20"/>
      <w:lang w:bidi="ar-SA"/>
    </w:rPr>
  </w:style>
  <w:style w:type="paragraph" w:customStyle="1" w:styleId="ListParagraph12">
    <w:name w:val="List Paragraph12"/>
    <w:basedOn w:val="a3"/>
    <w:uiPriority w:val="99"/>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Normal11">
    <w:name w:val="Normal11"/>
    <w:uiPriority w:val="99"/>
    <w:rsid w:val="00A6523F"/>
    <w:rPr>
      <w:rFonts w:ascii="Times New Roman" w:eastAsia="Times New Roman" w:hAnsi="Times New Roman"/>
    </w:rPr>
  </w:style>
  <w:style w:type="paragraph" w:customStyle="1" w:styleId="PlainText11">
    <w:name w:val="Plain Text11"/>
    <w:basedOn w:val="a3"/>
    <w:uiPriority w:val="99"/>
    <w:rsid w:val="00A6523F"/>
    <w:pPr>
      <w:widowControl/>
    </w:pPr>
    <w:rPr>
      <w:rFonts w:eastAsia="Times New Roman"/>
      <w:color w:val="auto"/>
      <w:sz w:val="20"/>
      <w:szCs w:val="20"/>
      <w:lang w:bidi="ar-SA"/>
    </w:rPr>
  </w:style>
  <w:style w:type="paragraph" w:customStyle="1" w:styleId="NoSpacing11">
    <w:name w:val="No Spacing11"/>
    <w:uiPriority w:val="99"/>
    <w:rsid w:val="00A6523F"/>
    <w:rPr>
      <w:rFonts w:eastAsia="Times New Roman" w:cs="Calibri"/>
      <w:sz w:val="22"/>
      <w:szCs w:val="22"/>
      <w:lang w:eastAsia="en-US"/>
    </w:rPr>
  </w:style>
  <w:style w:type="paragraph" w:customStyle="1" w:styleId="133">
    <w:name w:val="Абзац списка13"/>
    <w:basedOn w:val="a3"/>
    <w:uiPriority w:val="99"/>
    <w:rsid w:val="00A6523F"/>
    <w:pPr>
      <w:widowControl/>
      <w:ind w:left="720"/>
    </w:pPr>
    <w:rPr>
      <w:rFonts w:ascii="Times New Roman" w:eastAsia="Times New Roman" w:hAnsi="Times New Roman" w:cs="Times New Roman"/>
      <w:color w:val="auto"/>
      <w:lang w:bidi="ar-SA"/>
    </w:rPr>
  </w:style>
  <w:style w:type="paragraph" w:customStyle="1" w:styleId="123">
    <w:name w:val="Знак12"/>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4c">
    <w:name w:val="Обычный4"/>
    <w:basedOn w:val="a3"/>
    <w:uiPriority w:val="99"/>
    <w:rsid w:val="00A6523F"/>
    <w:pPr>
      <w:widowControl/>
      <w:spacing w:before="100" w:beforeAutospacing="1" w:after="100" w:afterAutospacing="1"/>
    </w:pPr>
    <w:rPr>
      <w:rFonts w:ascii="Arial Unicode MS" w:eastAsia="Arial Unicode MS" w:hAnsi="Arial Unicode MS" w:cs="Arial Unicode MS"/>
      <w:color w:val="auto"/>
      <w:lang w:bidi="ar-SA"/>
    </w:rPr>
  </w:style>
  <w:style w:type="paragraph" w:customStyle="1" w:styleId="320">
    <w:name w:val="Обычный32"/>
    <w:uiPriority w:val="99"/>
    <w:rsid w:val="00A6523F"/>
    <w:pPr>
      <w:widowControl w:val="0"/>
    </w:pPr>
    <w:rPr>
      <w:rFonts w:ascii="Times New Roman" w:eastAsia="Times New Roman" w:hAnsi="Times New Roman"/>
    </w:rPr>
  </w:style>
  <w:style w:type="character" w:customStyle="1" w:styleId="201">
    <w:name w:val="Знак Знак201"/>
    <w:uiPriority w:val="99"/>
    <w:locked/>
    <w:rsid w:val="00A6523F"/>
    <w:rPr>
      <w:rFonts w:ascii="Arial" w:hAnsi="Arial" w:cs="Arial"/>
      <w:b/>
      <w:bCs/>
      <w:kern w:val="32"/>
      <w:sz w:val="32"/>
      <w:szCs w:val="32"/>
      <w:lang w:val="ru-RU" w:eastAsia="ru-RU"/>
    </w:rPr>
  </w:style>
  <w:style w:type="numbering" w:customStyle="1" w:styleId="11f">
    <w:name w:val="Нет списка11"/>
    <w:next w:val="a6"/>
    <w:uiPriority w:val="99"/>
    <w:semiHidden/>
    <w:unhideWhenUsed/>
    <w:rsid w:val="00A6523F"/>
  </w:style>
  <w:style w:type="numbering" w:customStyle="1" w:styleId="213">
    <w:name w:val="Нет списка21"/>
    <w:next w:val="a6"/>
    <w:uiPriority w:val="99"/>
    <w:semiHidden/>
    <w:unhideWhenUsed/>
    <w:rsid w:val="00A6523F"/>
  </w:style>
  <w:style w:type="numbering" w:customStyle="1" w:styleId="1110">
    <w:name w:val="Нет списка111"/>
    <w:next w:val="a6"/>
    <w:uiPriority w:val="99"/>
    <w:semiHidden/>
    <w:unhideWhenUsed/>
    <w:rsid w:val="00A6523F"/>
  </w:style>
  <w:style w:type="numbering" w:customStyle="1" w:styleId="1111">
    <w:name w:val="Нет списка1111"/>
    <w:next w:val="a6"/>
    <w:uiPriority w:val="99"/>
    <w:semiHidden/>
    <w:unhideWhenUsed/>
    <w:rsid w:val="00A6523F"/>
  </w:style>
  <w:style w:type="paragraph" w:customStyle="1" w:styleId="150">
    <w:name w:val="Знак Знак15"/>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numbering" w:customStyle="1" w:styleId="3fa">
    <w:name w:val="Нет списка3"/>
    <w:next w:val="a6"/>
    <w:uiPriority w:val="99"/>
    <w:semiHidden/>
    <w:unhideWhenUsed/>
    <w:rsid w:val="00A6523F"/>
  </w:style>
  <w:style w:type="numbering" w:customStyle="1" w:styleId="124">
    <w:name w:val="Нет списка12"/>
    <w:next w:val="a6"/>
    <w:uiPriority w:val="99"/>
    <w:semiHidden/>
    <w:unhideWhenUsed/>
    <w:rsid w:val="00A6523F"/>
  </w:style>
  <w:style w:type="numbering" w:customStyle="1" w:styleId="2112">
    <w:name w:val="Нет списка211"/>
    <w:next w:val="a6"/>
    <w:uiPriority w:val="99"/>
    <w:semiHidden/>
    <w:unhideWhenUsed/>
    <w:rsid w:val="00A6523F"/>
  </w:style>
  <w:style w:type="numbering" w:customStyle="1" w:styleId="1120">
    <w:name w:val="Нет списка112"/>
    <w:next w:val="a6"/>
    <w:uiPriority w:val="99"/>
    <w:semiHidden/>
    <w:unhideWhenUsed/>
    <w:rsid w:val="00A6523F"/>
  </w:style>
  <w:style w:type="table" w:customStyle="1" w:styleId="1112">
    <w:name w:val="Сетка таблицы111"/>
    <w:basedOn w:val="a5"/>
    <w:next w:val="affe"/>
    <w:uiPriority w:val="99"/>
    <w:rsid w:val="00A65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uiPriority w:val="99"/>
    <w:semiHidden/>
    <w:unhideWhenUsed/>
    <w:rsid w:val="00A6523F"/>
  </w:style>
  <w:style w:type="character" w:customStyle="1" w:styleId="st">
    <w:name w:val="st"/>
    <w:basedOn w:val="a4"/>
    <w:rsid w:val="00A6523F"/>
  </w:style>
  <w:style w:type="paragraph" w:customStyle="1" w:styleId="ConsPlusTextList">
    <w:name w:val="ConsPlusTextList"/>
    <w:rsid w:val="00A6523F"/>
    <w:pPr>
      <w:widowControl w:val="0"/>
      <w:autoSpaceDE w:val="0"/>
      <w:autoSpaceDN w:val="0"/>
    </w:pPr>
    <w:rPr>
      <w:rFonts w:ascii="Arial" w:eastAsia="Times New Roman" w:hAnsi="Arial" w:cs="Arial"/>
    </w:rPr>
  </w:style>
  <w:style w:type="paragraph" w:customStyle="1" w:styleId="58">
    <w:name w:val="Абзац списка5"/>
    <w:basedOn w:val="a3"/>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40">
    <w:name w:val="Знак14"/>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CharStyle11">
    <w:name w:val="Char Style 11"/>
    <w:basedOn w:val="a4"/>
    <w:link w:val="Style10"/>
    <w:rsid w:val="00A6523F"/>
    <w:rPr>
      <w:sz w:val="22"/>
      <w:szCs w:val="22"/>
      <w:shd w:val="clear" w:color="auto" w:fill="FFFFFF"/>
    </w:rPr>
  </w:style>
  <w:style w:type="character" w:customStyle="1" w:styleId="CharStyle23">
    <w:name w:val="Char Style 23"/>
    <w:basedOn w:val="CharStyle11"/>
    <w:rsid w:val="00A6523F"/>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Style10">
    <w:name w:val="Style 10"/>
    <w:basedOn w:val="a3"/>
    <w:link w:val="CharStyle11"/>
    <w:rsid w:val="00A6523F"/>
    <w:pPr>
      <w:shd w:val="clear" w:color="auto" w:fill="FFFFFF"/>
      <w:spacing w:after="120" w:line="0" w:lineRule="atLeast"/>
      <w:jc w:val="right"/>
    </w:pPr>
    <w:rPr>
      <w:rFonts w:ascii="Calibri" w:eastAsia="Calibri" w:hAnsi="Calibri" w:cs="Times New Roman"/>
      <w:color w:val="auto"/>
      <w:sz w:val="22"/>
      <w:szCs w:val="22"/>
      <w:lang w:bidi="ar-SA"/>
    </w:rPr>
  </w:style>
  <w:style w:type="character" w:customStyle="1" w:styleId="14pt0pt">
    <w:name w:val="Основной текст + 14 pt;Интервал 0 pt"/>
    <w:rsid w:val="00A6523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numbering" w:customStyle="1" w:styleId="4d">
    <w:name w:val="Нет списка4"/>
    <w:next w:val="a6"/>
    <w:uiPriority w:val="99"/>
    <w:semiHidden/>
    <w:unhideWhenUsed/>
    <w:rsid w:val="003F5421"/>
  </w:style>
  <w:style w:type="character" w:customStyle="1" w:styleId="411">
    <w:name w:val="Заголовок 4 Знак1"/>
    <w:aliases w:val="Параграф Знак1"/>
    <w:basedOn w:val="a4"/>
    <w:semiHidden/>
    <w:rsid w:val="003F5421"/>
    <w:rPr>
      <w:rFonts w:asciiTheme="majorHAnsi" w:eastAsiaTheme="majorEastAsia" w:hAnsiTheme="majorHAnsi" w:cstheme="majorBidi"/>
      <w:b/>
      <w:bCs/>
      <w:i/>
      <w:iCs/>
      <w:color w:val="4F81BD" w:themeColor="accent1"/>
      <w:sz w:val="24"/>
      <w:szCs w:val="24"/>
    </w:rPr>
  </w:style>
  <w:style w:type="character" w:customStyle="1" w:styleId="511">
    <w:name w:val="Заголовок 5 Знак1"/>
    <w:aliases w:val="_Подпункт Знак1"/>
    <w:basedOn w:val="a4"/>
    <w:semiHidden/>
    <w:rsid w:val="003F5421"/>
    <w:rPr>
      <w:rFonts w:asciiTheme="majorHAnsi" w:eastAsiaTheme="majorEastAsia" w:hAnsiTheme="majorHAnsi" w:cstheme="majorBidi"/>
      <w:color w:val="243F60" w:themeColor="accent1" w:themeShade="7F"/>
      <w:sz w:val="24"/>
      <w:szCs w:val="24"/>
    </w:rPr>
  </w:style>
  <w:style w:type="character" w:customStyle="1" w:styleId="1ff5">
    <w:name w:val="Основной текст с отступом Знак1"/>
    <w:aliases w:val="текст Знак1"/>
    <w:basedOn w:val="a4"/>
    <w:semiHidden/>
    <w:rsid w:val="003F5421"/>
    <w:rPr>
      <w:rFonts w:ascii="Times New Roman" w:eastAsia="Times New Roman" w:hAnsi="Times New Roman"/>
      <w:sz w:val="24"/>
      <w:szCs w:val="24"/>
    </w:rPr>
  </w:style>
  <w:style w:type="paragraph" w:customStyle="1" w:styleId="64">
    <w:name w:val="Абзац списка6"/>
    <w:basedOn w:val="a3"/>
    <w:rsid w:val="003F5421"/>
    <w:pPr>
      <w:widowControl/>
      <w:spacing w:after="200" w:line="276" w:lineRule="auto"/>
      <w:ind w:left="720"/>
    </w:pPr>
    <w:rPr>
      <w:rFonts w:ascii="Calibri" w:eastAsia="Times New Roman" w:hAnsi="Calibri" w:cs="Calibri"/>
      <w:color w:val="auto"/>
      <w:sz w:val="22"/>
      <w:szCs w:val="22"/>
      <w:lang w:bidi="ar-SA"/>
    </w:rPr>
  </w:style>
  <w:style w:type="paragraph" w:customStyle="1" w:styleId="151">
    <w:name w:val="Знак15"/>
    <w:basedOn w:val="a3"/>
    <w:rsid w:val="003F5421"/>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pc">
    <w:name w:val="pc"/>
    <w:basedOn w:val="a3"/>
    <w:rsid w:val="003F54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11pt">
    <w:name w:val="Body text + 11 pt"/>
    <w:aliases w:val="Not Bold,Spacing 0 pt"/>
    <w:basedOn w:val="Bodytext"/>
    <w:rsid w:val="003F5421"/>
    <w:rPr>
      <w:b/>
      <w:bCs/>
      <w:i/>
      <w:iCs/>
      <w:color w:val="000000"/>
      <w:spacing w:val="0"/>
      <w:w w:val="100"/>
      <w:position w:val="0"/>
      <w:sz w:val="22"/>
      <w:szCs w:val="22"/>
      <w:shd w:val="clear" w:color="auto" w:fill="FFFFFF"/>
      <w:lang w:val="ru-RU" w:eastAsia="ru-RU" w:bidi="ru-RU"/>
    </w:rPr>
  </w:style>
  <w:style w:type="table" w:customStyle="1" w:styleId="125">
    <w:name w:val="Сетка таблицы12"/>
    <w:basedOn w:val="a5"/>
    <w:uiPriority w:val="99"/>
    <w:rsid w:val="003F542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uiPriority w:val="99"/>
    <w:rsid w:val="003F54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6"/>
    <w:uiPriority w:val="99"/>
    <w:semiHidden/>
    <w:unhideWhenUsed/>
    <w:rsid w:val="00106612"/>
  </w:style>
  <w:style w:type="table" w:customStyle="1" w:styleId="134">
    <w:name w:val="Сетка таблицы13"/>
    <w:basedOn w:val="a5"/>
    <w:next w:val="affe"/>
    <w:uiPriority w:val="99"/>
    <w:rsid w:val="00106612"/>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Сетка таблицы3"/>
    <w:basedOn w:val="a5"/>
    <w:next w:val="affe"/>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6"/>
    <w:uiPriority w:val="99"/>
    <w:semiHidden/>
    <w:unhideWhenUsed/>
    <w:rsid w:val="00106612"/>
  </w:style>
  <w:style w:type="numbering" w:customStyle="1" w:styleId="221">
    <w:name w:val="Нет списка22"/>
    <w:next w:val="a6"/>
    <w:uiPriority w:val="99"/>
    <w:semiHidden/>
    <w:unhideWhenUsed/>
    <w:rsid w:val="00106612"/>
  </w:style>
  <w:style w:type="numbering" w:customStyle="1" w:styleId="1130">
    <w:name w:val="Нет списка113"/>
    <w:next w:val="a6"/>
    <w:uiPriority w:val="99"/>
    <w:semiHidden/>
    <w:unhideWhenUsed/>
    <w:rsid w:val="00106612"/>
  </w:style>
  <w:style w:type="numbering" w:customStyle="1" w:styleId="11120">
    <w:name w:val="Нет списка1112"/>
    <w:next w:val="a6"/>
    <w:uiPriority w:val="99"/>
    <w:semiHidden/>
    <w:unhideWhenUsed/>
    <w:rsid w:val="00106612"/>
  </w:style>
  <w:style w:type="numbering" w:customStyle="1" w:styleId="314">
    <w:name w:val="Нет списка31"/>
    <w:next w:val="a6"/>
    <w:uiPriority w:val="99"/>
    <w:semiHidden/>
    <w:unhideWhenUsed/>
    <w:rsid w:val="00106612"/>
  </w:style>
  <w:style w:type="table" w:customStyle="1" w:styleId="214">
    <w:name w:val="Сетка таблицы21"/>
    <w:basedOn w:val="a5"/>
    <w:next w:val="affe"/>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6"/>
    <w:uiPriority w:val="99"/>
    <w:semiHidden/>
    <w:unhideWhenUsed/>
    <w:rsid w:val="00106612"/>
  </w:style>
  <w:style w:type="numbering" w:customStyle="1" w:styleId="2120">
    <w:name w:val="Нет списка212"/>
    <w:next w:val="a6"/>
    <w:uiPriority w:val="99"/>
    <w:semiHidden/>
    <w:unhideWhenUsed/>
    <w:rsid w:val="00106612"/>
  </w:style>
  <w:style w:type="numbering" w:customStyle="1" w:styleId="11210">
    <w:name w:val="Нет списка1121"/>
    <w:next w:val="a6"/>
    <w:uiPriority w:val="99"/>
    <w:semiHidden/>
    <w:unhideWhenUsed/>
    <w:rsid w:val="00106612"/>
  </w:style>
  <w:style w:type="table" w:customStyle="1" w:styleId="1131">
    <w:name w:val="Сетка таблицы113"/>
    <w:basedOn w:val="a5"/>
    <w:next w:val="affe"/>
    <w:uiPriority w:val="99"/>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6"/>
    <w:uiPriority w:val="99"/>
    <w:semiHidden/>
    <w:unhideWhenUsed/>
    <w:rsid w:val="00106612"/>
  </w:style>
  <w:style w:type="numbering" w:customStyle="1" w:styleId="65">
    <w:name w:val="Нет списка6"/>
    <w:next w:val="a6"/>
    <w:uiPriority w:val="99"/>
    <w:semiHidden/>
    <w:unhideWhenUsed/>
    <w:rsid w:val="007E6CBD"/>
  </w:style>
  <w:style w:type="table" w:customStyle="1" w:styleId="141">
    <w:name w:val="Сетка таблицы14"/>
    <w:basedOn w:val="a5"/>
    <w:uiPriority w:val="99"/>
    <w:rsid w:val="007E6CBD"/>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5"/>
    <w:uiPriority w:val="99"/>
    <w:rsid w:val="007E6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6"/>
    <w:uiPriority w:val="99"/>
    <w:semiHidden/>
    <w:unhideWhenUsed/>
    <w:rsid w:val="000A5652"/>
  </w:style>
  <w:style w:type="table" w:customStyle="1" w:styleId="152">
    <w:name w:val="Сетка таблицы15"/>
    <w:basedOn w:val="a5"/>
    <w:next w:val="affe"/>
    <w:uiPriority w:val="99"/>
    <w:rsid w:val="000A5652"/>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5"/>
    <w:next w:val="affe"/>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6"/>
    <w:uiPriority w:val="99"/>
    <w:semiHidden/>
    <w:unhideWhenUsed/>
    <w:rsid w:val="000A5652"/>
  </w:style>
  <w:style w:type="numbering" w:customStyle="1" w:styleId="233">
    <w:name w:val="Нет списка23"/>
    <w:next w:val="a6"/>
    <w:uiPriority w:val="99"/>
    <w:semiHidden/>
    <w:unhideWhenUsed/>
    <w:rsid w:val="000A5652"/>
  </w:style>
  <w:style w:type="numbering" w:customStyle="1" w:styleId="1141">
    <w:name w:val="Нет списка114"/>
    <w:next w:val="a6"/>
    <w:uiPriority w:val="99"/>
    <w:semiHidden/>
    <w:unhideWhenUsed/>
    <w:rsid w:val="000A5652"/>
  </w:style>
  <w:style w:type="numbering" w:customStyle="1" w:styleId="1113">
    <w:name w:val="Нет списка1113"/>
    <w:next w:val="a6"/>
    <w:uiPriority w:val="99"/>
    <w:semiHidden/>
    <w:unhideWhenUsed/>
    <w:rsid w:val="000A5652"/>
  </w:style>
  <w:style w:type="numbering" w:customStyle="1" w:styleId="321">
    <w:name w:val="Нет списка32"/>
    <w:next w:val="a6"/>
    <w:uiPriority w:val="99"/>
    <w:semiHidden/>
    <w:unhideWhenUsed/>
    <w:rsid w:val="000A5652"/>
  </w:style>
  <w:style w:type="table" w:customStyle="1" w:styleId="223">
    <w:name w:val="Сетка таблицы22"/>
    <w:basedOn w:val="a5"/>
    <w:next w:val="affe"/>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6"/>
    <w:uiPriority w:val="99"/>
    <w:semiHidden/>
    <w:unhideWhenUsed/>
    <w:rsid w:val="000A5652"/>
  </w:style>
  <w:style w:type="numbering" w:customStyle="1" w:styleId="2130">
    <w:name w:val="Нет списка213"/>
    <w:next w:val="a6"/>
    <w:uiPriority w:val="99"/>
    <w:semiHidden/>
    <w:unhideWhenUsed/>
    <w:rsid w:val="000A5652"/>
  </w:style>
  <w:style w:type="numbering" w:customStyle="1" w:styleId="1122">
    <w:name w:val="Нет списка1122"/>
    <w:next w:val="a6"/>
    <w:uiPriority w:val="99"/>
    <w:semiHidden/>
    <w:unhideWhenUsed/>
    <w:rsid w:val="000A5652"/>
  </w:style>
  <w:style w:type="table" w:customStyle="1" w:styleId="1150">
    <w:name w:val="Сетка таблицы115"/>
    <w:basedOn w:val="a5"/>
    <w:next w:val="affe"/>
    <w:uiPriority w:val="99"/>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6"/>
    <w:uiPriority w:val="99"/>
    <w:semiHidden/>
    <w:unhideWhenUsed/>
    <w:rsid w:val="000A5652"/>
  </w:style>
  <w:style w:type="numbering" w:customStyle="1" w:styleId="82">
    <w:name w:val="Нет списка8"/>
    <w:next w:val="a6"/>
    <w:semiHidden/>
    <w:rsid w:val="00FE4206"/>
  </w:style>
  <w:style w:type="table" w:customStyle="1" w:styleId="5a">
    <w:name w:val="Сетка таблицы5"/>
    <w:basedOn w:val="a5"/>
    <w:next w:val="affe"/>
    <w:rsid w:val="00FE42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Абзац списка7"/>
    <w:basedOn w:val="a3"/>
    <w:rsid w:val="00FE4206"/>
    <w:pPr>
      <w:widowControl/>
      <w:spacing w:after="200" w:line="276" w:lineRule="auto"/>
      <w:ind w:left="720"/>
    </w:pPr>
    <w:rPr>
      <w:rFonts w:ascii="Calibri" w:eastAsia="Times New Roman" w:hAnsi="Calibri" w:cs="Calibri"/>
      <w:color w:val="auto"/>
      <w:sz w:val="22"/>
      <w:szCs w:val="22"/>
      <w:lang w:bidi="ar-SA"/>
    </w:rPr>
  </w:style>
  <w:style w:type="paragraph" w:customStyle="1" w:styleId="1ff6">
    <w:name w:val="Знак1"/>
    <w:basedOn w:val="a3"/>
    <w:rsid w:val="00FE4206"/>
    <w:pPr>
      <w:adjustRightInd w:val="0"/>
      <w:spacing w:after="160" w:line="240" w:lineRule="exact"/>
      <w:jc w:val="right"/>
    </w:pPr>
    <w:rPr>
      <w:rFonts w:ascii="Arial" w:eastAsia="Times New Roman" w:hAnsi="Arial" w:cs="Arial"/>
      <w:color w:val="auto"/>
      <w:sz w:val="20"/>
      <w:szCs w:val="20"/>
      <w:lang w:val="en-GB" w:eastAsia="en-US" w:bidi="ar-SA"/>
    </w:rPr>
  </w:style>
  <w:style w:type="table" w:customStyle="1" w:styleId="66">
    <w:name w:val="Сетка таблицы6"/>
    <w:basedOn w:val="a5"/>
    <w:next w:val="affe"/>
    <w:uiPriority w:val="39"/>
    <w:rsid w:val="00580E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9">
    <w:name w:val="s_9"/>
    <w:basedOn w:val="a3"/>
    <w:rsid w:val="00D1540C"/>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5320">
      <w:bodyDiv w:val="1"/>
      <w:marLeft w:val="0"/>
      <w:marRight w:val="0"/>
      <w:marTop w:val="0"/>
      <w:marBottom w:val="0"/>
      <w:divBdr>
        <w:top w:val="none" w:sz="0" w:space="0" w:color="auto"/>
        <w:left w:val="none" w:sz="0" w:space="0" w:color="auto"/>
        <w:bottom w:val="none" w:sz="0" w:space="0" w:color="auto"/>
        <w:right w:val="none" w:sz="0" w:space="0" w:color="auto"/>
      </w:divBdr>
    </w:div>
    <w:div w:id="23986979">
      <w:bodyDiv w:val="1"/>
      <w:marLeft w:val="0"/>
      <w:marRight w:val="0"/>
      <w:marTop w:val="0"/>
      <w:marBottom w:val="0"/>
      <w:divBdr>
        <w:top w:val="none" w:sz="0" w:space="0" w:color="auto"/>
        <w:left w:val="none" w:sz="0" w:space="0" w:color="auto"/>
        <w:bottom w:val="none" w:sz="0" w:space="0" w:color="auto"/>
        <w:right w:val="none" w:sz="0" w:space="0" w:color="auto"/>
      </w:divBdr>
    </w:div>
    <w:div w:id="24409618">
      <w:bodyDiv w:val="1"/>
      <w:marLeft w:val="0"/>
      <w:marRight w:val="0"/>
      <w:marTop w:val="0"/>
      <w:marBottom w:val="0"/>
      <w:divBdr>
        <w:top w:val="none" w:sz="0" w:space="0" w:color="auto"/>
        <w:left w:val="none" w:sz="0" w:space="0" w:color="auto"/>
        <w:bottom w:val="none" w:sz="0" w:space="0" w:color="auto"/>
        <w:right w:val="none" w:sz="0" w:space="0" w:color="auto"/>
      </w:divBdr>
    </w:div>
    <w:div w:id="37823397">
      <w:bodyDiv w:val="1"/>
      <w:marLeft w:val="0"/>
      <w:marRight w:val="0"/>
      <w:marTop w:val="0"/>
      <w:marBottom w:val="0"/>
      <w:divBdr>
        <w:top w:val="none" w:sz="0" w:space="0" w:color="auto"/>
        <w:left w:val="none" w:sz="0" w:space="0" w:color="auto"/>
        <w:bottom w:val="none" w:sz="0" w:space="0" w:color="auto"/>
        <w:right w:val="none" w:sz="0" w:space="0" w:color="auto"/>
      </w:divBdr>
    </w:div>
    <w:div w:id="51739064">
      <w:bodyDiv w:val="1"/>
      <w:marLeft w:val="0"/>
      <w:marRight w:val="0"/>
      <w:marTop w:val="0"/>
      <w:marBottom w:val="0"/>
      <w:divBdr>
        <w:top w:val="none" w:sz="0" w:space="0" w:color="auto"/>
        <w:left w:val="none" w:sz="0" w:space="0" w:color="auto"/>
        <w:bottom w:val="none" w:sz="0" w:space="0" w:color="auto"/>
        <w:right w:val="none" w:sz="0" w:space="0" w:color="auto"/>
      </w:divBdr>
    </w:div>
    <w:div w:id="58791063">
      <w:bodyDiv w:val="1"/>
      <w:marLeft w:val="0"/>
      <w:marRight w:val="0"/>
      <w:marTop w:val="0"/>
      <w:marBottom w:val="0"/>
      <w:divBdr>
        <w:top w:val="none" w:sz="0" w:space="0" w:color="auto"/>
        <w:left w:val="none" w:sz="0" w:space="0" w:color="auto"/>
        <w:bottom w:val="none" w:sz="0" w:space="0" w:color="auto"/>
        <w:right w:val="none" w:sz="0" w:space="0" w:color="auto"/>
      </w:divBdr>
    </w:div>
    <w:div w:id="59207593">
      <w:bodyDiv w:val="1"/>
      <w:marLeft w:val="0"/>
      <w:marRight w:val="0"/>
      <w:marTop w:val="0"/>
      <w:marBottom w:val="0"/>
      <w:divBdr>
        <w:top w:val="none" w:sz="0" w:space="0" w:color="auto"/>
        <w:left w:val="none" w:sz="0" w:space="0" w:color="auto"/>
        <w:bottom w:val="none" w:sz="0" w:space="0" w:color="auto"/>
        <w:right w:val="none" w:sz="0" w:space="0" w:color="auto"/>
      </w:divBdr>
    </w:div>
    <w:div w:id="79837308">
      <w:bodyDiv w:val="1"/>
      <w:marLeft w:val="0"/>
      <w:marRight w:val="0"/>
      <w:marTop w:val="0"/>
      <w:marBottom w:val="0"/>
      <w:divBdr>
        <w:top w:val="none" w:sz="0" w:space="0" w:color="auto"/>
        <w:left w:val="none" w:sz="0" w:space="0" w:color="auto"/>
        <w:bottom w:val="none" w:sz="0" w:space="0" w:color="auto"/>
        <w:right w:val="none" w:sz="0" w:space="0" w:color="auto"/>
      </w:divBdr>
    </w:div>
    <w:div w:id="81729405">
      <w:bodyDiv w:val="1"/>
      <w:marLeft w:val="0"/>
      <w:marRight w:val="0"/>
      <w:marTop w:val="0"/>
      <w:marBottom w:val="0"/>
      <w:divBdr>
        <w:top w:val="none" w:sz="0" w:space="0" w:color="auto"/>
        <w:left w:val="none" w:sz="0" w:space="0" w:color="auto"/>
        <w:bottom w:val="none" w:sz="0" w:space="0" w:color="auto"/>
        <w:right w:val="none" w:sz="0" w:space="0" w:color="auto"/>
      </w:divBdr>
    </w:div>
    <w:div w:id="102580358">
      <w:bodyDiv w:val="1"/>
      <w:marLeft w:val="0"/>
      <w:marRight w:val="0"/>
      <w:marTop w:val="0"/>
      <w:marBottom w:val="0"/>
      <w:divBdr>
        <w:top w:val="none" w:sz="0" w:space="0" w:color="auto"/>
        <w:left w:val="none" w:sz="0" w:space="0" w:color="auto"/>
        <w:bottom w:val="none" w:sz="0" w:space="0" w:color="auto"/>
        <w:right w:val="none" w:sz="0" w:space="0" w:color="auto"/>
      </w:divBdr>
    </w:div>
    <w:div w:id="102964484">
      <w:bodyDiv w:val="1"/>
      <w:marLeft w:val="0"/>
      <w:marRight w:val="0"/>
      <w:marTop w:val="0"/>
      <w:marBottom w:val="0"/>
      <w:divBdr>
        <w:top w:val="none" w:sz="0" w:space="0" w:color="auto"/>
        <w:left w:val="none" w:sz="0" w:space="0" w:color="auto"/>
        <w:bottom w:val="none" w:sz="0" w:space="0" w:color="auto"/>
        <w:right w:val="none" w:sz="0" w:space="0" w:color="auto"/>
      </w:divBdr>
    </w:div>
    <w:div w:id="109860964">
      <w:bodyDiv w:val="1"/>
      <w:marLeft w:val="0"/>
      <w:marRight w:val="0"/>
      <w:marTop w:val="0"/>
      <w:marBottom w:val="0"/>
      <w:divBdr>
        <w:top w:val="none" w:sz="0" w:space="0" w:color="auto"/>
        <w:left w:val="none" w:sz="0" w:space="0" w:color="auto"/>
        <w:bottom w:val="none" w:sz="0" w:space="0" w:color="auto"/>
        <w:right w:val="none" w:sz="0" w:space="0" w:color="auto"/>
      </w:divBdr>
    </w:div>
    <w:div w:id="110130346">
      <w:bodyDiv w:val="1"/>
      <w:marLeft w:val="0"/>
      <w:marRight w:val="0"/>
      <w:marTop w:val="0"/>
      <w:marBottom w:val="0"/>
      <w:divBdr>
        <w:top w:val="none" w:sz="0" w:space="0" w:color="auto"/>
        <w:left w:val="none" w:sz="0" w:space="0" w:color="auto"/>
        <w:bottom w:val="none" w:sz="0" w:space="0" w:color="auto"/>
        <w:right w:val="none" w:sz="0" w:space="0" w:color="auto"/>
      </w:divBdr>
    </w:div>
    <w:div w:id="148446511">
      <w:bodyDiv w:val="1"/>
      <w:marLeft w:val="0"/>
      <w:marRight w:val="0"/>
      <w:marTop w:val="0"/>
      <w:marBottom w:val="0"/>
      <w:divBdr>
        <w:top w:val="none" w:sz="0" w:space="0" w:color="auto"/>
        <w:left w:val="none" w:sz="0" w:space="0" w:color="auto"/>
        <w:bottom w:val="none" w:sz="0" w:space="0" w:color="auto"/>
        <w:right w:val="none" w:sz="0" w:space="0" w:color="auto"/>
      </w:divBdr>
    </w:div>
    <w:div w:id="155346171">
      <w:bodyDiv w:val="1"/>
      <w:marLeft w:val="0"/>
      <w:marRight w:val="0"/>
      <w:marTop w:val="0"/>
      <w:marBottom w:val="0"/>
      <w:divBdr>
        <w:top w:val="none" w:sz="0" w:space="0" w:color="auto"/>
        <w:left w:val="none" w:sz="0" w:space="0" w:color="auto"/>
        <w:bottom w:val="none" w:sz="0" w:space="0" w:color="auto"/>
        <w:right w:val="none" w:sz="0" w:space="0" w:color="auto"/>
      </w:divBdr>
    </w:div>
    <w:div w:id="160392455">
      <w:bodyDiv w:val="1"/>
      <w:marLeft w:val="0"/>
      <w:marRight w:val="0"/>
      <w:marTop w:val="0"/>
      <w:marBottom w:val="0"/>
      <w:divBdr>
        <w:top w:val="none" w:sz="0" w:space="0" w:color="auto"/>
        <w:left w:val="none" w:sz="0" w:space="0" w:color="auto"/>
        <w:bottom w:val="none" w:sz="0" w:space="0" w:color="auto"/>
        <w:right w:val="none" w:sz="0" w:space="0" w:color="auto"/>
      </w:divBdr>
    </w:div>
    <w:div w:id="162284569">
      <w:bodyDiv w:val="1"/>
      <w:marLeft w:val="0"/>
      <w:marRight w:val="0"/>
      <w:marTop w:val="0"/>
      <w:marBottom w:val="0"/>
      <w:divBdr>
        <w:top w:val="none" w:sz="0" w:space="0" w:color="auto"/>
        <w:left w:val="none" w:sz="0" w:space="0" w:color="auto"/>
        <w:bottom w:val="none" w:sz="0" w:space="0" w:color="auto"/>
        <w:right w:val="none" w:sz="0" w:space="0" w:color="auto"/>
      </w:divBdr>
    </w:div>
    <w:div w:id="165902305">
      <w:bodyDiv w:val="1"/>
      <w:marLeft w:val="0"/>
      <w:marRight w:val="0"/>
      <w:marTop w:val="0"/>
      <w:marBottom w:val="0"/>
      <w:divBdr>
        <w:top w:val="none" w:sz="0" w:space="0" w:color="auto"/>
        <w:left w:val="none" w:sz="0" w:space="0" w:color="auto"/>
        <w:bottom w:val="none" w:sz="0" w:space="0" w:color="auto"/>
        <w:right w:val="none" w:sz="0" w:space="0" w:color="auto"/>
      </w:divBdr>
    </w:div>
    <w:div w:id="173231405">
      <w:bodyDiv w:val="1"/>
      <w:marLeft w:val="0"/>
      <w:marRight w:val="0"/>
      <w:marTop w:val="0"/>
      <w:marBottom w:val="0"/>
      <w:divBdr>
        <w:top w:val="none" w:sz="0" w:space="0" w:color="auto"/>
        <w:left w:val="none" w:sz="0" w:space="0" w:color="auto"/>
        <w:bottom w:val="none" w:sz="0" w:space="0" w:color="auto"/>
        <w:right w:val="none" w:sz="0" w:space="0" w:color="auto"/>
      </w:divBdr>
    </w:div>
    <w:div w:id="181818383">
      <w:bodyDiv w:val="1"/>
      <w:marLeft w:val="0"/>
      <w:marRight w:val="0"/>
      <w:marTop w:val="0"/>
      <w:marBottom w:val="0"/>
      <w:divBdr>
        <w:top w:val="none" w:sz="0" w:space="0" w:color="auto"/>
        <w:left w:val="none" w:sz="0" w:space="0" w:color="auto"/>
        <w:bottom w:val="none" w:sz="0" w:space="0" w:color="auto"/>
        <w:right w:val="none" w:sz="0" w:space="0" w:color="auto"/>
      </w:divBdr>
    </w:div>
    <w:div w:id="184515321">
      <w:bodyDiv w:val="1"/>
      <w:marLeft w:val="0"/>
      <w:marRight w:val="0"/>
      <w:marTop w:val="0"/>
      <w:marBottom w:val="0"/>
      <w:divBdr>
        <w:top w:val="none" w:sz="0" w:space="0" w:color="auto"/>
        <w:left w:val="none" w:sz="0" w:space="0" w:color="auto"/>
        <w:bottom w:val="none" w:sz="0" w:space="0" w:color="auto"/>
        <w:right w:val="none" w:sz="0" w:space="0" w:color="auto"/>
      </w:divBdr>
    </w:div>
    <w:div w:id="200947823">
      <w:bodyDiv w:val="1"/>
      <w:marLeft w:val="0"/>
      <w:marRight w:val="0"/>
      <w:marTop w:val="0"/>
      <w:marBottom w:val="0"/>
      <w:divBdr>
        <w:top w:val="none" w:sz="0" w:space="0" w:color="auto"/>
        <w:left w:val="none" w:sz="0" w:space="0" w:color="auto"/>
        <w:bottom w:val="none" w:sz="0" w:space="0" w:color="auto"/>
        <w:right w:val="none" w:sz="0" w:space="0" w:color="auto"/>
      </w:divBdr>
    </w:div>
    <w:div w:id="201283584">
      <w:bodyDiv w:val="1"/>
      <w:marLeft w:val="0"/>
      <w:marRight w:val="0"/>
      <w:marTop w:val="0"/>
      <w:marBottom w:val="0"/>
      <w:divBdr>
        <w:top w:val="none" w:sz="0" w:space="0" w:color="auto"/>
        <w:left w:val="none" w:sz="0" w:space="0" w:color="auto"/>
        <w:bottom w:val="none" w:sz="0" w:space="0" w:color="auto"/>
        <w:right w:val="none" w:sz="0" w:space="0" w:color="auto"/>
      </w:divBdr>
    </w:div>
    <w:div w:id="202983503">
      <w:bodyDiv w:val="1"/>
      <w:marLeft w:val="0"/>
      <w:marRight w:val="0"/>
      <w:marTop w:val="0"/>
      <w:marBottom w:val="0"/>
      <w:divBdr>
        <w:top w:val="none" w:sz="0" w:space="0" w:color="auto"/>
        <w:left w:val="none" w:sz="0" w:space="0" w:color="auto"/>
        <w:bottom w:val="none" w:sz="0" w:space="0" w:color="auto"/>
        <w:right w:val="none" w:sz="0" w:space="0" w:color="auto"/>
      </w:divBdr>
    </w:div>
    <w:div w:id="203369579">
      <w:bodyDiv w:val="1"/>
      <w:marLeft w:val="0"/>
      <w:marRight w:val="0"/>
      <w:marTop w:val="0"/>
      <w:marBottom w:val="0"/>
      <w:divBdr>
        <w:top w:val="none" w:sz="0" w:space="0" w:color="auto"/>
        <w:left w:val="none" w:sz="0" w:space="0" w:color="auto"/>
        <w:bottom w:val="none" w:sz="0" w:space="0" w:color="auto"/>
        <w:right w:val="none" w:sz="0" w:space="0" w:color="auto"/>
      </w:divBdr>
    </w:div>
    <w:div w:id="214701091">
      <w:bodyDiv w:val="1"/>
      <w:marLeft w:val="0"/>
      <w:marRight w:val="0"/>
      <w:marTop w:val="0"/>
      <w:marBottom w:val="0"/>
      <w:divBdr>
        <w:top w:val="none" w:sz="0" w:space="0" w:color="auto"/>
        <w:left w:val="none" w:sz="0" w:space="0" w:color="auto"/>
        <w:bottom w:val="none" w:sz="0" w:space="0" w:color="auto"/>
        <w:right w:val="none" w:sz="0" w:space="0" w:color="auto"/>
      </w:divBdr>
    </w:div>
    <w:div w:id="218633250">
      <w:bodyDiv w:val="1"/>
      <w:marLeft w:val="0"/>
      <w:marRight w:val="0"/>
      <w:marTop w:val="0"/>
      <w:marBottom w:val="0"/>
      <w:divBdr>
        <w:top w:val="none" w:sz="0" w:space="0" w:color="auto"/>
        <w:left w:val="none" w:sz="0" w:space="0" w:color="auto"/>
        <w:bottom w:val="none" w:sz="0" w:space="0" w:color="auto"/>
        <w:right w:val="none" w:sz="0" w:space="0" w:color="auto"/>
      </w:divBdr>
    </w:div>
    <w:div w:id="220018041">
      <w:bodyDiv w:val="1"/>
      <w:marLeft w:val="0"/>
      <w:marRight w:val="0"/>
      <w:marTop w:val="0"/>
      <w:marBottom w:val="0"/>
      <w:divBdr>
        <w:top w:val="none" w:sz="0" w:space="0" w:color="auto"/>
        <w:left w:val="none" w:sz="0" w:space="0" w:color="auto"/>
        <w:bottom w:val="none" w:sz="0" w:space="0" w:color="auto"/>
        <w:right w:val="none" w:sz="0" w:space="0" w:color="auto"/>
      </w:divBdr>
    </w:div>
    <w:div w:id="234433235">
      <w:bodyDiv w:val="1"/>
      <w:marLeft w:val="0"/>
      <w:marRight w:val="0"/>
      <w:marTop w:val="0"/>
      <w:marBottom w:val="0"/>
      <w:divBdr>
        <w:top w:val="none" w:sz="0" w:space="0" w:color="auto"/>
        <w:left w:val="none" w:sz="0" w:space="0" w:color="auto"/>
        <w:bottom w:val="none" w:sz="0" w:space="0" w:color="auto"/>
        <w:right w:val="none" w:sz="0" w:space="0" w:color="auto"/>
      </w:divBdr>
    </w:div>
    <w:div w:id="241258444">
      <w:bodyDiv w:val="1"/>
      <w:marLeft w:val="0"/>
      <w:marRight w:val="0"/>
      <w:marTop w:val="0"/>
      <w:marBottom w:val="0"/>
      <w:divBdr>
        <w:top w:val="none" w:sz="0" w:space="0" w:color="auto"/>
        <w:left w:val="none" w:sz="0" w:space="0" w:color="auto"/>
        <w:bottom w:val="none" w:sz="0" w:space="0" w:color="auto"/>
        <w:right w:val="none" w:sz="0" w:space="0" w:color="auto"/>
      </w:divBdr>
    </w:div>
    <w:div w:id="245116014">
      <w:bodyDiv w:val="1"/>
      <w:marLeft w:val="0"/>
      <w:marRight w:val="0"/>
      <w:marTop w:val="0"/>
      <w:marBottom w:val="0"/>
      <w:divBdr>
        <w:top w:val="none" w:sz="0" w:space="0" w:color="auto"/>
        <w:left w:val="none" w:sz="0" w:space="0" w:color="auto"/>
        <w:bottom w:val="none" w:sz="0" w:space="0" w:color="auto"/>
        <w:right w:val="none" w:sz="0" w:space="0" w:color="auto"/>
      </w:divBdr>
    </w:div>
    <w:div w:id="251278564">
      <w:bodyDiv w:val="1"/>
      <w:marLeft w:val="0"/>
      <w:marRight w:val="0"/>
      <w:marTop w:val="0"/>
      <w:marBottom w:val="0"/>
      <w:divBdr>
        <w:top w:val="none" w:sz="0" w:space="0" w:color="auto"/>
        <w:left w:val="none" w:sz="0" w:space="0" w:color="auto"/>
        <w:bottom w:val="none" w:sz="0" w:space="0" w:color="auto"/>
        <w:right w:val="none" w:sz="0" w:space="0" w:color="auto"/>
      </w:divBdr>
    </w:div>
    <w:div w:id="259217562">
      <w:bodyDiv w:val="1"/>
      <w:marLeft w:val="0"/>
      <w:marRight w:val="0"/>
      <w:marTop w:val="0"/>
      <w:marBottom w:val="0"/>
      <w:divBdr>
        <w:top w:val="none" w:sz="0" w:space="0" w:color="auto"/>
        <w:left w:val="none" w:sz="0" w:space="0" w:color="auto"/>
        <w:bottom w:val="none" w:sz="0" w:space="0" w:color="auto"/>
        <w:right w:val="none" w:sz="0" w:space="0" w:color="auto"/>
      </w:divBdr>
    </w:div>
    <w:div w:id="265889306">
      <w:bodyDiv w:val="1"/>
      <w:marLeft w:val="0"/>
      <w:marRight w:val="0"/>
      <w:marTop w:val="0"/>
      <w:marBottom w:val="0"/>
      <w:divBdr>
        <w:top w:val="none" w:sz="0" w:space="0" w:color="auto"/>
        <w:left w:val="none" w:sz="0" w:space="0" w:color="auto"/>
        <w:bottom w:val="none" w:sz="0" w:space="0" w:color="auto"/>
        <w:right w:val="none" w:sz="0" w:space="0" w:color="auto"/>
      </w:divBdr>
    </w:div>
    <w:div w:id="267351280">
      <w:bodyDiv w:val="1"/>
      <w:marLeft w:val="0"/>
      <w:marRight w:val="0"/>
      <w:marTop w:val="0"/>
      <w:marBottom w:val="0"/>
      <w:divBdr>
        <w:top w:val="none" w:sz="0" w:space="0" w:color="auto"/>
        <w:left w:val="none" w:sz="0" w:space="0" w:color="auto"/>
        <w:bottom w:val="none" w:sz="0" w:space="0" w:color="auto"/>
        <w:right w:val="none" w:sz="0" w:space="0" w:color="auto"/>
      </w:divBdr>
    </w:div>
    <w:div w:id="269506210">
      <w:bodyDiv w:val="1"/>
      <w:marLeft w:val="0"/>
      <w:marRight w:val="0"/>
      <w:marTop w:val="0"/>
      <w:marBottom w:val="0"/>
      <w:divBdr>
        <w:top w:val="none" w:sz="0" w:space="0" w:color="auto"/>
        <w:left w:val="none" w:sz="0" w:space="0" w:color="auto"/>
        <w:bottom w:val="none" w:sz="0" w:space="0" w:color="auto"/>
        <w:right w:val="none" w:sz="0" w:space="0" w:color="auto"/>
      </w:divBdr>
    </w:div>
    <w:div w:id="269818488">
      <w:bodyDiv w:val="1"/>
      <w:marLeft w:val="0"/>
      <w:marRight w:val="0"/>
      <w:marTop w:val="0"/>
      <w:marBottom w:val="0"/>
      <w:divBdr>
        <w:top w:val="none" w:sz="0" w:space="0" w:color="auto"/>
        <w:left w:val="none" w:sz="0" w:space="0" w:color="auto"/>
        <w:bottom w:val="none" w:sz="0" w:space="0" w:color="auto"/>
        <w:right w:val="none" w:sz="0" w:space="0" w:color="auto"/>
      </w:divBdr>
    </w:div>
    <w:div w:id="271400323">
      <w:bodyDiv w:val="1"/>
      <w:marLeft w:val="0"/>
      <w:marRight w:val="0"/>
      <w:marTop w:val="0"/>
      <w:marBottom w:val="0"/>
      <w:divBdr>
        <w:top w:val="none" w:sz="0" w:space="0" w:color="auto"/>
        <w:left w:val="none" w:sz="0" w:space="0" w:color="auto"/>
        <w:bottom w:val="none" w:sz="0" w:space="0" w:color="auto"/>
        <w:right w:val="none" w:sz="0" w:space="0" w:color="auto"/>
      </w:divBdr>
    </w:div>
    <w:div w:id="275916129">
      <w:bodyDiv w:val="1"/>
      <w:marLeft w:val="0"/>
      <w:marRight w:val="0"/>
      <w:marTop w:val="0"/>
      <w:marBottom w:val="0"/>
      <w:divBdr>
        <w:top w:val="none" w:sz="0" w:space="0" w:color="auto"/>
        <w:left w:val="none" w:sz="0" w:space="0" w:color="auto"/>
        <w:bottom w:val="none" w:sz="0" w:space="0" w:color="auto"/>
        <w:right w:val="none" w:sz="0" w:space="0" w:color="auto"/>
      </w:divBdr>
    </w:div>
    <w:div w:id="280380798">
      <w:bodyDiv w:val="1"/>
      <w:marLeft w:val="0"/>
      <w:marRight w:val="0"/>
      <w:marTop w:val="0"/>
      <w:marBottom w:val="0"/>
      <w:divBdr>
        <w:top w:val="none" w:sz="0" w:space="0" w:color="auto"/>
        <w:left w:val="none" w:sz="0" w:space="0" w:color="auto"/>
        <w:bottom w:val="none" w:sz="0" w:space="0" w:color="auto"/>
        <w:right w:val="none" w:sz="0" w:space="0" w:color="auto"/>
      </w:divBdr>
    </w:div>
    <w:div w:id="280455264">
      <w:bodyDiv w:val="1"/>
      <w:marLeft w:val="0"/>
      <w:marRight w:val="0"/>
      <w:marTop w:val="0"/>
      <w:marBottom w:val="0"/>
      <w:divBdr>
        <w:top w:val="none" w:sz="0" w:space="0" w:color="auto"/>
        <w:left w:val="none" w:sz="0" w:space="0" w:color="auto"/>
        <w:bottom w:val="none" w:sz="0" w:space="0" w:color="auto"/>
        <w:right w:val="none" w:sz="0" w:space="0" w:color="auto"/>
      </w:divBdr>
    </w:div>
    <w:div w:id="282267623">
      <w:bodyDiv w:val="1"/>
      <w:marLeft w:val="0"/>
      <w:marRight w:val="0"/>
      <w:marTop w:val="0"/>
      <w:marBottom w:val="0"/>
      <w:divBdr>
        <w:top w:val="none" w:sz="0" w:space="0" w:color="auto"/>
        <w:left w:val="none" w:sz="0" w:space="0" w:color="auto"/>
        <w:bottom w:val="none" w:sz="0" w:space="0" w:color="auto"/>
        <w:right w:val="none" w:sz="0" w:space="0" w:color="auto"/>
      </w:divBdr>
    </w:div>
    <w:div w:id="287323967">
      <w:bodyDiv w:val="1"/>
      <w:marLeft w:val="0"/>
      <w:marRight w:val="0"/>
      <w:marTop w:val="0"/>
      <w:marBottom w:val="0"/>
      <w:divBdr>
        <w:top w:val="none" w:sz="0" w:space="0" w:color="auto"/>
        <w:left w:val="none" w:sz="0" w:space="0" w:color="auto"/>
        <w:bottom w:val="none" w:sz="0" w:space="0" w:color="auto"/>
        <w:right w:val="none" w:sz="0" w:space="0" w:color="auto"/>
      </w:divBdr>
    </w:div>
    <w:div w:id="289476192">
      <w:bodyDiv w:val="1"/>
      <w:marLeft w:val="0"/>
      <w:marRight w:val="0"/>
      <w:marTop w:val="0"/>
      <w:marBottom w:val="0"/>
      <w:divBdr>
        <w:top w:val="none" w:sz="0" w:space="0" w:color="auto"/>
        <w:left w:val="none" w:sz="0" w:space="0" w:color="auto"/>
        <w:bottom w:val="none" w:sz="0" w:space="0" w:color="auto"/>
        <w:right w:val="none" w:sz="0" w:space="0" w:color="auto"/>
      </w:divBdr>
    </w:div>
    <w:div w:id="294217215">
      <w:bodyDiv w:val="1"/>
      <w:marLeft w:val="0"/>
      <w:marRight w:val="0"/>
      <w:marTop w:val="0"/>
      <w:marBottom w:val="0"/>
      <w:divBdr>
        <w:top w:val="none" w:sz="0" w:space="0" w:color="auto"/>
        <w:left w:val="none" w:sz="0" w:space="0" w:color="auto"/>
        <w:bottom w:val="none" w:sz="0" w:space="0" w:color="auto"/>
        <w:right w:val="none" w:sz="0" w:space="0" w:color="auto"/>
      </w:divBdr>
    </w:div>
    <w:div w:id="298607660">
      <w:bodyDiv w:val="1"/>
      <w:marLeft w:val="0"/>
      <w:marRight w:val="0"/>
      <w:marTop w:val="0"/>
      <w:marBottom w:val="0"/>
      <w:divBdr>
        <w:top w:val="none" w:sz="0" w:space="0" w:color="auto"/>
        <w:left w:val="none" w:sz="0" w:space="0" w:color="auto"/>
        <w:bottom w:val="none" w:sz="0" w:space="0" w:color="auto"/>
        <w:right w:val="none" w:sz="0" w:space="0" w:color="auto"/>
      </w:divBdr>
    </w:div>
    <w:div w:id="298808156">
      <w:bodyDiv w:val="1"/>
      <w:marLeft w:val="0"/>
      <w:marRight w:val="0"/>
      <w:marTop w:val="0"/>
      <w:marBottom w:val="0"/>
      <w:divBdr>
        <w:top w:val="none" w:sz="0" w:space="0" w:color="auto"/>
        <w:left w:val="none" w:sz="0" w:space="0" w:color="auto"/>
        <w:bottom w:val="none" w:sz="0" w:space="0" w:color="auto"/>
        <w:right w:val="none" w:sz="0" w:space="0" w:color="auto"/>
      </w:divBdr>
    </w:div>
    <w:div w:id="315383081">
      <w:bodyDiv w:val="1"/>
      <w:marLeft w:val="0"/>
      <w:marRight w:val="0"/>
      <w:marTop w:val="0"/>
      <w:marBottom w:val="0"/>
      <w:divBdr>
        <w:top w:val="none" w:sz="0" w:space="0" w:color="auto"/>
        <w:left w:val="none" w:sz="0" w:space="0" w:color="auto"/>
        <w:bottom w:val="none" w:sz="0" w:space="0" w:color="auto"/>
        <w:right w:val="none" w:sz="0" w:space="0" w:color="auto"/>
      </w:divBdr>
    </w:div>
    <w:div w:id="322125440">
      <w:bodyDiv w:val="1"/>
      <w:marLeft w:val="0"/>
      <w:marRight w:val="0"/>
      <w:marTop w:val="0"/>
      <w:marBottom w:val="0"/>
      <w:divBdr>
        <w:top w:val="none" w:sz="0" w:space="0" w:color="auto"/>
        <w:left w:val="none" w:sz="0" w:space="0" w:color="auto"/>
        <w:bottom w:val="none" w:sz="0" w:space="0" w:color="auto"/>
        <w:right w:val="none" w:sz="0" w:space="0" w:color="auto"/>
      </w:divBdr>
    </w:div>
    <w:div w:id="329646384">
      <w:bodyDiv w:val="1"/>
      <w:marLeft w:val="0"/>
      <w:marRight w:val="0"/>
      <w:marTop w:val="0"/>
      <w:marBottom w:val="0"/>
      <w:divBdr>
        <w:top w:val="none" w:sz="0" w:space="0" w:color="auto"/>
        <w:left w:val="none" w:sz="0" w:space="0" w:color="auto"/>
        <w:bottom w:val="none" w:sz="0" w:space="0" w:color="auto"/>
        <w:right w:val="none" w:sz="0" w:space="0" w:color="auto"/>
      </w:divBdr>
      <w:divsChild>
        <w:div w:id="829754342">
          <w:marLeft w:val="0"/>
          <w:marRight w:val="0"/>
          <w:marTop w:val="240"/>
          <w:marBottom w:val="240"/>
          <w:divBdr>
            <w:top w:val="none" w:sz="0" w:space="0" w:color="auto"/>
            <w:left w:val="none" w:sz="0" w:space="0" w:color="auto"/>
            <w:bottom w:val="none" w:sz="0" w:space="0" w:color="auto"/>
            <w:right w:val="none" w:sz="0" w:space="0" w:color="auto"/>
          </w:divBdr>
        </w:div>
      </w:divsChild>
    </w:div>
    <w:div w:id="332072113">
      <w:bodyDiv w:val="1"/>
      <w:marLeft w:val="0"/>
      <w:marRight w:val="0"/>
      <w:marTop w:val="0"/>
      <w:marBottom w:val="0"/>
      <w:divBdr>
        <w:top w:val="none" w:sz="0" w:space="0" w:color="auto"/>
        <w:left w:val="none" w:sz="0" w:space="0" w:color="auto"/>
        <w:bottom w:val="none" w:sz="0" w:space="0" w:color="auto"/>
        <w:right w:val="none" w:sz="0" w:space="0" w:color="auto"/>
      </w:divBdr>
    </w:div>
    <w:div w:id="332494093">
      <w:bodyDiv w:val="1"/>
      <w:marLeft w:val="0"/>
      <w:marRight w:val="0"/>
      <w:marTop w:val="0"/>
      <w:marBottom w:val="0"/>
      <w:divBdr>
        <w:top w:val="none" w:sz="0" w:space="0" w:color="auto"/>
        <w:left w:val="none" w:sz="0" w:space="0" w:color="auto"/>
        <w:bottom w:val="none" w:sz="0" w:space="0" w:color="auto"/>
        <w:right w:val="none" w:sz="0" w:space="0" w:color="auto"/>
      </w:divBdr>
    </w:div>
    <w:div w:id="338700089">
      <w:bodyDiv w:val="1"/>
      <w:marLeft w:val="0"/>
      <w:marRight w:val="0"/>
      <w:marTop w:val="0"/>
      <w:marBottom w:val="0"/>
      <w:divBdr>
        <w:top w:val="none" w:sz="0" w:space="0" w:color="auto"/>
        <w:left w:val="none" w:sz="0" w:space="0" w:color="auto"/>
        <w:bottom w:val="none" w:sz="0" w:space="0" w:color="auto"/>
        <w:right w:val="none" w:sz="0" w:space="0" w:color="auto"/>
      </w:divBdr>
    </w:div>
    <w:div w:id="339966308">
      <w:bodyDiv w:val="1"/>
      <w:marLeft w:val="0"/>
      <w:marRight w:val="0"/>
      <w:marTop w:val="0"/>
      <w:marBottom w:val="0"/>
      <w:divBdr>
        <w:top w:val="none" w:sz="0" w:space="0" w:color="auto"/>
        <w:left w:val="none" w:sz="0" w:space="0" w:color="auto"/>
        <w:bottom w:val="none" w:sz="0" w:space="0" w:color="auto"/>
        <w:right w:val="none" w:sz="0" w:space="0" w:color="auto"/>
      </w:divBdr>
    </w:div>
    <w:div w:id="345206977">
      <w:bodyDiv w:val="1"/>
      <w:marLeft w:val="0"/>
      <w:marRight w:val="0"/>
      <w:marTop w:val="0"/>
      <w:marBottom w:val="0"/>
      <w:divBdr>
        <w:top w:val="none" w:sz="0" w:space="0" w:color="auto"/>
        <w:left w:val="none" w:sz="0" w:space="0" w:color="auto"/>
        <w:bottom w:val="none" w:sz="0" w:space="0" w:color="auto"/>
        <w:right w:val="none" w:sz="0" w:space="0" w:color="auto"/>
      </w:divBdr>
    </w:div>
    <w:div w:id="351303940">
      <w:bodyDiv w:val="1"/>
      <w:marLeft w:val="0"/>
      <w:marRight w:val="0"/>
      <w:marTop w:val="0"/>
      <w:marBottom w:val="0"/>
      <w:divBdr>
        <w:top w:val="none" w:sz="0" w:space="0" w:color="auto"/>
        <w:left w:val="none" w:sz="0" w:space="0" w:color="auto"/>
        <w:bottom w:val="none" w:sz="0" w:space="0" w:color="auto"/>
        <w:right w:val="none" w:sz="0" w:space="0" w:color="auto"/>
      </w:divBdr>
    </w:div>
    <w:div w:id="362706031">
      <w:bodyDiv w:val="1"/>
      <w:marLeft w:val="0"/>
      <w:marRight w:val="0"/>
      <w:marTop w:val="0"/>
      <w:marBottom w:val="0"/>
      <w:divBdr>
        <w:top w:val="none" w:sz="0" w:space="0" w:color="auto"/>
        <w:left w:val="none" w:sz="0" w:space="0" w:color="auto"/>
        <w:bottom w:val="none" w:sz="0" w:space="0" w:color="auto"/>
        <w:right w:val="none" w:sz="0" w:space="0" w:color="auto"/>
      </w:divBdr>
    </w:div>
    <w:div w:id="367144413">
      <w:bodyDiv w:val="1"/>
      <w:marLeft w:val="0"/>
      <w:marRight w:val="0"/>
      <w:marTop w:val="0"/>
      <w:marBottom w:val="0"/>
      <w:divBdr>
        <w:top w:val="none" w:sz="0" w:space="0" w:color="auto"/>
        <w:left w:val="none" w:sz="0" w:space="0" w:color="auto"/>
        <w:bottom w:val="none" w:sz="0" w:space="0" w:color="auto"/>
        <w:right w:val="none" w:sz="0" w:space="0" w:color="auto"/>
      </w:divBdr>
    </w:div>
    <w:div w:id="367536495">
      <w:bodyDiv w:val="1"/>
      <w:marLeft w:val="0"/>
      <w:marRight w:val="0"/>
      <w:marTop w:val="0"/>
      <w:marBottom w:val="0"/>
      <w:divBdr>
        <w:top w:val="none" w:sz="0" w:space="0" w:color="auto"/>
        <w:left w:val="none" w:sz="0" w:space="0" w:color="auto"/>
        <w:bottom w:val="none" w:sz="0" w:space="0" w:color="auto"/>
        <w:right w:val="none" w:sz="0" w:space="0" w:color="auto"/>
      </w:divBdr>
    </w:div>
    <w:div w:id="373048005">
      <w:bodyDiv w:val="1"/>
      <w:marLeft w:val="0"/>
      <w:marRight w:val="0"/>
      <w:marTop w:val="0"/>
      <w:marBottom w:val="0"/>
      <w:divBdr>
        <w:top w:val="none" w:sz="0" w:space="0" w:color="auto"/>
        <w:left w:val="none" w:sz="0" w:space="0" w:color="auto"/>
        <w:bottom w:val="none" w:sz="0" w:space="0" w:color="auto"/>
        <w:right w:val="none" w:sz="0" w:space="0" w:color="auto"/>
      </w:divBdr>
    </w:div>
    <w:div w:id="376590666">
      <w:bodyDiv w:val="1"/>
      <w:marLeft w:val="0"/>
      <w:marRight w:val="0"/>
      <w:marTop w:val="0"/>
      <w:marBottom w:val="0"/>
      <w:divBdr>
        <w:top w:val="none" w:sz="0" w:space="0" w:color="auto"/>
        <w:left w:val="none" w:sz="0" w:space="0" w:color="auto"/>
        <w:bottom w:val="none" w:sz="0" w:space="0" w:color="auto"/>
        <w:right w:val="none" w:sz="0" w:space="0" w:color="auto"/>
      </w:divBdr>
    </w:div>
    <w:div w:id="394935798">
      <w:bodyDiv w:val="1"/>
      <w:marLeft w:val="0"/>
      <w:marRight w:val="0"/>
      <w:marTop w:val="0"/>
      <w:marBottom w:val="0"/>
      <w:divBdr>
        <w:top w:val="none" w:sz="0" w:space="0" w:color="auto"/>
        <w:left w:val="none" w:sz="0" w:space="0" w:color="auto"/>
        <w:bottom w:val="none" w:sz="0" w:space="0" w:color="auto"/>
        <w:right w:val="none" w:sz="0" w:space="0" w:color="auto"/>
      </w:divBdr>
    </w:div>
    <w:div w:id="400061512">
      <w:bodyDiv w:val="1"/>
      <w:marLeft w:val="0"/>
      <w:marRight w:val="0"/>
      <w:marTop w:val="0"/>
      <w:marBottom w:val="0"/>
      <w:divBdr>
        <w:top w:val="none" w:sz="0" w:space="0" w:color="auto"/>
        <w:left w:val="none" w:sz="0" w:space="0" w:color="auto"/>
        <w:bottom w:val="none" w:sz="0" w:space="0" w:color="auto"/>
        <w:right w:val="none" w:sz="0" w:space="0" w:color="auto"/>
      </w:divBdr>
    </w:div>
    <w:div w:id="403723091">
      <w:bodyDiv w:val="1"/>
      <w:marLeft w:val="0"/>
      <w:marRight w:val="0"/>
      <w:marTop w:val="0"/>
      <w:marBottom w:val="0"/>
      <w:divBdr>
        <w:top w:val="none" w:sz="0" w:space="0" w:color="auto"/>
        <w:left w:val="none" w:sz="0" w:space="0" w:color="auto"/>
        <w:bottom w:val="none" w:sz="0" w:space="0" w:color="auto"/>
        <w:right w:val="none" w:sz="0" w:space="0" w:color="auto"/>
      </w:divBdr>
    </w:div>
    <w:div w:id="416487098">
      <w:bodyDiv w:val="1"/>
      <w:marLeft w:val="0"/>
      <w:marRight w:val="0"/>
      <w:marTop w:val="0"/>
      <w:marBottom w:val="0"/>
      <w:divBdr>
        <w:top w:val="none" w:sz="0" w:space="0" w:color="auto"/>
        <w:left w:val="none" w:sz="0" w:space="0" w:color="auto"/>
        <w:bottom w:val="none" w:sz="0" w:space="0" w:color="auto"/>
        <w:right w:val="none" w:sz="0" w:space="0" w:color="auto"/>
      </w:divBdr>
    </w:div>
    <w:div w:id="417869706">
      <w:bodyDiv w:val="1"/>
      <w:marLeft w:val="0"/>
      <w:marRight w:val="0"/>
      <w:marTop w:val="0"/>
      <w:marBottom w:val="0"/>
      <w:divBdr>
        <w:top w:val="none" w:sz="0" w:space="0" w:color="auto"/>
        <w:left w:val="none" w:sz="0" w:space="0" w:color="auto"/>
        <w:bottom w:val="none" w:sz="0" w:space="0" w:color="auto"/>
        <w:right w:val="none" w:sz="0" w:space="0" w:color="auto"/>
      </w:divBdr>
    </w:div>
    <w:div w:id="421872666">
      <w:bodyDiv w:val="1"/>
      <w:marLeft w:val="0"/>
      <w:marRight w:val="0"/>
      <w:marTop w:val="0"/>
      <w:marBottom w:val="0"/>
      <w:divBdr>
        <w:top w:val="none" w:sz="0" w:space="0" w:color="auto"/>
        <w:left w:val="none" w:sz="0" w:space="0" w:color="auto"/>
        <w:bottom w:val="none" w:sz="0" w:space="0" w:color="auto"/>
        <w:right w:val="none" w:sz="0" w:space="0" w:color="auto"/>
      </w:divBdr>
    </w:div>
    <w:div w:id="430325125">
      <w:bodyDiv w:val="1"/>
      <w:marLeft w:val="0"/>
      <w:marRight w:val="0"/>
      <w:marTop w:val="0"/>
      <w:marBottom w:val="0"/>
      <w:divBdr>
        <w:top w:val="none" w:sz="0" w:space="0" w:color="auto"/>
        <w:left w:val="none" w:sz="0" w:space="0" w:color="auto"/>
        <w:bottom w:val="none" w:sz="0" w:space="0" w:color="auto"/>
        <w:right w:val="none" w:sz="0" w:space="0" w:color="auto"/>
      </w:divBdr>
    </w:div>
    <w:div w:id="450980178">
      <w:bodyDiv w:val="1"/>
      <w:marLeft w:val="0"/>
      <w:marRight w:val="0"/>
      <w:marTop w:val="0"/>
      <w:marBottom w:val="0"/>
      <w:divBdr>
        <w:top w:val="none" w:sz="0" w:space="0" w:color="auto"/>
        <w:left w:val="none" w:sz="0" w:space="0" w:color="auto"/>
        <w:bottom w:val="none" w:sz="0" w:space="0" w:color="auto"/>
        <w:right w:val="none" w:sz="0" w:space="0" w:color="auto"/>
      </w:divBdr>
    </w:div>
    <w:div w:id="455832442">
      <w:bodyDiv w:val="1"/>
      <w:marLeft w:val="0"/>
      <w:marRight w:val="0"/>
      <w:marTop w:val="0"/>
      <w:marBottom w:val="0"/>
      <w:divBdr>
        <w:top w:val="none" w:sz="0" w:space="0" w:color="auto"/>
        <w:left w:val="none" w:sz="0" w:space="0" w:color="auto"/>
        <w:bottom w:val="none" w:sz="0" w:space="0" w:color="auto"/>
        <w:right w:val="none" w:sz="0" w:space="0" w:color="auto"/>
      </w:divBdr>
    </w:div>
    <w:div w:id="456072221">
      <w:bodyDiv w:val="1"/>
      <w:marLeft w:val="0"/>
      <w:marRight w:val="0"/>
      <w:marTop w:val="0"/>
      <w:marBottom w:val="0"/>
      <w:divBdr>
        <w:top w:val="none" w:sz="0" w:space="0" w:color="auto"/>
        <w:left w:val="none" w:sz="0" w:space="0" w:color="auto"/>
        <w:bottom w:val="none" w:sz="0" w:space="0" w:color="auto"/>
        <w:right w:val="none" w:sz="0" w:space="0" w:color="auto"/>
      </w:divBdr>
    </w:div>
    <w:div w:id="478881705">
      <w:bodyDiv w:val="1"/>
      <w:marLeft w:val="0"/>
      <w:marRight w:val="0"/>
      <w:marTop w:val="0"/>
      <w:marBottom w:val="0"/>
      <w:divBdr>
        <w:top w:val="none" w:sz="0" w:space="0" w:color="auto"/>
        <w:left w:val="none" w:sz="0" w:space="0" w:color="auto"/>
        <w:bottom w:val="none" w:sz="0" w:space="0" w:color="auto"/>
        <w:right w:val="none" w:sz="0" w:space="0" w:color="auto"/>
      </w:divBdr>
    </w:div>
    <w:div w:id="486435276">
      <w:bodyDiv w:val="1"/>
      <w:marLeft w:val="0"/>
      <w:marRight w:val="0"/>
      <w:marTop w:val="0"/>
      <w:marBottom w:val="0"/>
      <w:divBdr>
        <w:top w:val="none" w:sz="0" w:space="0" w:color="auto"/>
        <w:left w:val="none" w:sz="0" w:space="0" w:color="auto"/>
        <w:bottom w:val="none" w:sz="0" w:space="0" w:color="auto"/>
        <w:right w:val="none" w:sz="0" w:space="0" w:color="auto"/>
      </w:divBdr>
    </w:div>
    <w:div w:id="487475873">
      <w:bodyDiv w:val="1"/>
      <w:marLeft w:val="0"/>
      <w:marRight w:val="0"/>
      <w:marTop w:val="0"/>
      <w:marBottom w:val="0"/>
      <w:divBdr>
        <w:top w:val="none" w:sz="0" w:space="0" w:color="auto"/>
        <w:left w:val="none" w:sz="0" w:space="0" w:color="auto"/>
        <w:bottom w:val="none" w:sz="0" w:space="0" w:color="auto"/>
        <w:right w:val="none" w:sz="0" w:space="0" w:color="auto"/>
      </w:divBdr>
    </w:div>
    <w:div w:id="490219967">
      <w:bodyDiv w:val="1"/>
      <w:marLeft w:val="0"/>
      <w:marRight w:val="0"/>
      <w:marTop w:val="0"/>
      <w:marBottom w:val="0"/>
      <w:divBdr>
        <w:top w:val="none" w:sz="0" w:space="0" w:color="auto"/>
        <w:left w:val="none" w:sz="0" w:space="0" w:color="auto"/>
        <w:bottom w:val="none" w:sz="0" w:space="0" w:color="auto"/>
        <w:right w:val="none" w:sz="0" w:space="0" w:color="auto"/>
      </w:divBdr>
    </w:div>
    <w:div w:id="519701078">
      <w:bodyDiv w:val="1"/>
      <w:marLeft w:val="0"/>
      <w:marRight w:val="0"/>
      <w:marTop w:val="0"/>
      <w:marBottom w:val="0"/>
      <w:divBdr>
        <w:top w:val="none" w:sz="0" w:space="0" w:color="auto"/>
        <w:left w:val="none" w:sz="0" w:space="0" w:color="auto"/>
        <w:bottom w:val="none" w:sz="0" w:space="0" w:color="auto"/>
        <w:right w:val="none" w:sz="0" w:space="0" w:color="auto"/>
      </w:divBdr>
    </w:div>
    <w:div w:id="528834474">
      <w:bodyDiv w:val="1"/>
      <w:marLeft w:val="0"/>
      <w:marRight w:val="0"/>
      <w:marTop w:val="0"/>
      <w:marBottom w:val="0"/>
      <w:divBdr>
        <w:top w:val="none" w:sz="0" w:space="0" w:color="auto"/>
        <w:left w:val="none" w:sz="0" w:space="0" w:color="auto"/>
        <w:bottom w:val="none" w:sz="0" w:space="0" w:color="auto"/>
        <w:right w:val="none" w:sz="0" w:space="0" w:color="auto"/>
      </w:divBdr>
    </w:div>
    <w:div w:id="540678852">
      <w:bodyDiv w:val="1"/>
      <w:marLeft w:val="0"/>
      <w:marRight w:val="0"/>
      <w:marTop w:val="0"/>
      <w:marBottom w:val="0"/>
      <w:divBdr>
        <w:top w:val="none" w:sz="0" w:space="0" w:color="auto"/>
        <w:left w:val="none" w:sz="0" w:space="0" w:color="auto"/>
        <w:bottom w:val="none" w:sz="0" w:space="0" w:color="auto"/>
        <w:right w:val="none" w:sz="0" w:space="0" w:color="auto"/>
      </w:divBdr>
    </w:div>
    <w:div w:id="547647719">
      <w:bodyDiv w:val="1"/>
      <w:marLeft w:val="0"/>
      <w:marRight w:val="0"/>
      <w:marTop w:val="0"/>
      <w:marBottom w:val="0"/>
      <w:divBdr>
        <w:top w:val="none" w:sz="0" w:space="0" w:color="auto"/>
        <w:left w:val="none" w:sz="0" w:space="0" w:color="auto"/>
        <w:bottom w:val="none" w:sz="0" w:space="0" w:color="auto"/>
        <w:right w:val="none" w:sz="0" w:space="0" w:color="auto"/>
      </w:divBdr>
    </w:div>
    <w:div w:id="548998983">
      <w:bodyDiv w:val="1"/>
      <w:marLeft w:val="0"/>
      <w:marRight w:val="0"/>
      <w:marTop w:val="0"/>
      <w:marBottom w:val="0"/>
      <w:divBdr>
        <w:top w:val="none" w:sz="0" w:space="0" w:color="auto"/>
        <w:left w:val="none" w:sz="0" w:space="0" w:color="auto"/>
        <w:bottom w:val="none" w:sz="0" w:space="0" w:color="auto"/>
        <w:right w:val="none" w:sz="0" w:space="0" w:color="auto"/>
      </w:divBdr>
    </w:div>
    <w:div w:id="594947439">
      <w:bodyDiv w:val="1"/>
      <w:marLeft w:val="0"/>
      <w:marRight w:val="0"/>
      <w:marTop w:val="0"/>
      <w:marBottom w:val="0"/>
      <w:divBdr>
        <w:top w:val="none" w:sz="0" w:space="0" w:color="auto"/>
        <w:left w:val="none" w:sz="0" w:space="0" w:color="auto"/>
        <w:bottom w:val="none" w:sz="0" w:space="0" w:color="auto"/>
        <w:right w:val="none" w:sz="0" w:space="0" w:color="auto"/>
      </w:divBdr>
    </w:div>
    <w:div w:id="597103359">
      <w:bodyDiv w:val="1"/>
      <w:marLeft w:val="0"/>
      <w:marRight w:val="0"/>
      <w:marTop w:val="0"/>
      <w:marBottom w:val="0"/>
      <w:divBdr>
        <w:top w:val="none" w:sz="0" w:space="0" w:color="auto"/>
        <w:left w:val="none" w:sz="0" w:space="0" w:color="auto"/>
        <w:bottom w:val="none" w:sz="0" w:space="0" w:color="auto"/>
        <w:right w:val="none" w:sz="0" w:space="0" w:color="auto"/>
      </w:divBdr>
    </w:div>
    <w:div w:id="603923625">
      <w:bodyDiv w:val="1"/>
      <w:marLeft w:val="0"/>
      <w:marRight w:val="0"/>
      <w:marTop w:val="0"/>
      <w:marBottom w:val="0"/>
      <w:divBdr>
        <w:top w:val="none" w:sz="0" w:space="0" w:color="auto"/>
        <w:left w:val="none" w:sz="0" w:space="0" w:color="auto"/>
        <w:bottom w:val="none" w:sz="0" w:space="0" w:color="auto"/>
        <w:right w:val="none" w:sz="0" w:space="0" w:color="auto"/>
      </w:divBdr>
    </w:div>
    <w:div w:id="616064763">
      <w:bodyDiv w:val="1"/>
      <w:marLeft w:val="0"/>
      <w:marRight w:val="0"/>
      <w:marTop w:val="0"/>
      <w:marBottom w:val="0"/>
      <w:divBdr>
        <w:top w:val="none" w:sz="0" w:space="0" w:color="auto"/>
        <w:left w:val="none" w:sz="0" w:space="0" w:color="auto"/>
        <w:bottom w:val="none" w:sz="0" w:space="0" w:color="auto"/>
        <w:right w:val="none" w:sz="0" w:space="0" w:color="auto"/>
      </w:divBdr>
    </w:div>
    <w:div w:id="626663901">
      <w:bodyDiv w:val="1"/>
      <w:marLeft w:val="0"/>
      <w:marRight w:val="0"/>
      <w:marTop w:val="0"/>
      <w:marBottom w:val="0"/>
      <w:divBdr>
        <w:top w:val="none" w:sz="0" w:space="0" w:color="auto"/>
        <w:left w:val="none" w:sz="0" w:space="0" w:color="auto"/>
        <w:bottom w:val="none" w:sz="0" w:space="0" w:color="auto"/>
        <w:right w:val="none" w:sz="0" w:space="0" w:color="auto"/>
      </w:divBdr>
    </w:div>
    <w:div w:id="631325791">
      <w:bodyDiv w:val="1"/>
      <w:marLeft w:val="0"/>
      <w:marRight w:val="0"/>
      <w:marTop w:val="0"/>
      <w:marBottom w:val="0"/>
      <w:divBdr>
        <w:top w:val="none" w:sz="0" w:space="0" w:color="auto"/>
        <w:left w:val="none" w:sz="0" w:space="0" w:color="auto"/>
        <w:bottom w:val="none" w:sz="0" w:space="0" w:color="auto"/>
        <w:right w:val="none" w:sz="0" w:space="0" w:color="auto"/>
      </w:divBdr>
    </w:div>
    <w:div w:id="634330376">
      <w:bodyDiv w:val="1"/>
      <w:marLeft w:val="0"/>
      <w:marRight w:val="0"/>
      <w:marTop w:val="0"/>
      <w:marBottom w:val="0"/>
      <w:divBdr>
        <w:top w:val="none" w:sz="0" w:space="0" w:color="auto"/>
        <w:left w:val="none" w:sz="0" w:space="0" w:color="auto"/>
        <w:bottom w:val="none" w:sz="0" w:space="0" w:color="auto"/>
        <w:right w:val="none" w:sz="0" w:space="0" w:color="auto"/>
      </w:divBdr>
    </w:div>
    <w:div w:id="640892729">
      <w:bodyDiv w:val="1"/>
      <w:marLeft w:val="0"/>
      <w:marRight w:val="0"/>
      <w:marTop w:val="0"/>
      <w:marBottom w:val="0"/>
      <w:divBdr>
        <w:top w:val="none" w:sz="0" w:space="0" w:color="auto"/>
        <w:left w:val="none" w:sz="0" w:space="0" w:color="auto"/>
        <w:bottom w:val="none" w:sz="0" w:space="0" w:color="auto"/>
        <w:right w:val="none" w:sz="0" w:space="0" w:color="auto"/>
      </w:divBdr>
    </w:div>
    <w:div w:id="641496390">
      <w:bodyDiv w:val="1"/>
      <w:marLeft w:val="0"/>
      <w:marRight w:val="0"/>
      <w:marTop w:val="0"/>
      <w:marBottom w:val="0"/>
      <w:divBdr>
        <w:top w:val="none" w:sz="0" w:space="0" w:color="auto"/>
        <w:left w:val="none" w:sz="0" w:space="0" w:color="auto"/>
        <w:bottom w:val="none" w:sz="0" w:space="0" w:color="auto"/>
        <w:right w:val="none" w:sz="0" w:space="0" w:color="auto"/>
      </w:divBdr>
    </w:div>
    <w:div w:id="641957852">
      <w:bodyDiv w:val="1"/>
      <w:marLeft w:val="0"/>
      <w:marRight w:val="0"/>
      <w:marTop w:val="0"/>
      <w:marBottom w:val="0"/>
      <w:divBdr>
        <w:top w:val="none" w:sz="0" w:space="0" w:color="auto"/>
        <w:left w:val="none" w:sz="0" w:space="0" w:color="auto"/>
        <w:bottom w:val="none" w:sz="0" w:space="0" w:color="auto"/>
        <w:right w:val="none" w:sz="0" w:space="0" w:color="auto"/>
      </w:divBdr>
    </w:div>
    <w:div w:id="647200420">
      <w:bodyDiv w:val="1"/>
      <w:marLeft w:val="0"/>
      <w:marRight w:val="0"/>
      <w:marTop w:val="0"/>
      <w:marBottom w:val="0"/>
      <w:divBdr>
        <w:top w:val="none" w:sz="0" w:space="0" w:color="auto"/>
        <w:left w:val="none" w:sz="0" w:space="0" w:color="auto"/>
        <w:bottom w:val="none" w:sz="0" w:space="0" w:color="auto"/>
        <w:right w:val="none" w:sz="0" w:space="0" w:color="auto"/>
      </w:divBdr>
    </w:div>
    <w:div w:id="649287189">
      <w:bodyDiv w:val="1"/>
      <w:marLeft w:val="0"/>
      <w:marRight w:val="0"/>
      <w:marTop w:val="0"/>
      <w:marBottom w:val="0"/>
      <w:divBdr>
        <w:top w:val="none" w:sz="0" w:space="0" w:color="auto"/>
        <w:left w:val="none" w:sz="0" w:space="0" w:color="auto"/>
        <w:bottom w:val="none" w:sz="0" w:space="0" w:color="auto"/>
        <w:right w:val="none" w:sz="0" w:space="0" w:color="auto"/>
      </w:divBdr>
    </w:div>
    <w:div w:id="658925616">
      <w:bodyDiv w:val="1"/>
      <w:marLeft w:val="0"/>
      <w:marRight w:val="0"/>
      <w:marTop w:val="0"/>
      <w:marBottom w:val="0"/>
      <w:divBdr>
        <w:top w:val="none" w:sz="0" w:space="0" w:color="auto"/>
        <w:left w:val="none" w:sz="0" w:space="0" w:color="auto"/>
        <w:bottom w:val="none" w:sz="0" w:space="0" w:color="auto"/>
        <w:right w:val="none" w:sz="0" w:space="0" w:color="auto"/>
      </w:divBdr>
    </w:div>
    <w:div w:id="663437183">
      <w:bodyDiv w:val="1"/>
      <w:marLeft w:val="0"/>
      <w:marRight w:val="0"/>
      <w:marTop w:val="0"/>
      <w:marBottom w:val="0"/>
      <w:divBdr>
        <w:top w:val="none" w:sz="0" w:space="0" w:color="auto"/>
        <w:left w:val="none" w:sz="0" w:space="0" w:color="auto"/>
        <w:bottom w:val="none" w:sz="0" w:space="0" w:color="auto"/>
        <w:right w:val="none" w:sz="0" w:space="0" w:color="auto"/>
      </w:divBdr>
    </w:div>
    <w:div w:id="667749145">
      <w:bodyDiv w:val="1"/>
      <w:marLeft w:val="0"/>
      <w:marRight w:val="0"/>
      <w:marTop w:val="0"/>
      <w:marBottom w:val="0"/>
      <w:divBdr>
        <w:top w:val="none" w:sz="0" w:space="0" w:color="auto"/>
        <w:left w:val="none" w:sz="0" w:space="0" w:color="auto"/>
        <w:bottom w:val="none" w:sz="0" w:space="0" w:color="auto"/>
        <w:right w:val="none" w:sz="0" w:space="0" w:color="auto"/>
      </w:divBdr>
    </w:div>
    <w:div w:id="681661808">
      <w:bodyDiv w:val="1"/>
      <w:marLeft w:val="0"/>
      <w:marRight w:val="0"/>
      <w:marTop w:val="0"/>
      <w:marBottom w:val="0"/>
      <w:divBdr>
        <w:top w:val="none" w:sz="0" w:space="0" w:color="auto"/>
        <w:left w:val="none" w:sz="0" w:space="0" w:color="auto"/>
        <w:bottom w:val="none" w:sz="0" w:space="0" w:color="auto"/>
        <w:right w:val="none" w:sz="0" w:space="0" w:color="auto"/>
      </w:divBdr>
    </w:div>
    <w:div w:id="684357797">
      <w:bodyDiv w:val="1"/>
      <w:marLeft w:val="0"/>
      <w:marRight w:val="0"/>
      <w:marTop w:val="0"/>
      <w:marBottom w:val="0"/>
      <w:divBdr>
        <w:top w:val="none" w:sz="0" w:space="0" w:color="auto"/>
        <w:left w:val="none" w:sz="0" w:space="0" w:color="auto"/>
        <w:bottom w:val="none" w:sz="0" w:space="0" w:color="auto"/>
        <w:right w:val="none" w:sz="0" w:space="0" w:color="auto"/>
      </w:divBdr>
    </w:div>
    <w:div w:id="695473058">
      <w:bodyDiv w:val="1"/>
      <w:marLeft w:val="0"/>
      <w:marRight w:val="0"/>
      <w:marTop w:val="0"/>
      <w:marBottom w:val="0"/>
      <w:divBdr>
        <w:top w:val="none" w:sz="0" w:space="0" w:color="auto"/>
        <w:left w:val="none" w:sz="0" w:space="0" w:color="auto"/>
        <w:bottom w:val="none" w:sz="0" w:space="0" w:color="auto"/>
        <w:right w:val="none" w:sz="0" w:space="0" w:color="auto"/>
      </w:divBdr>
    </w:div>
    <w:div w:id="696471855">
      <w:bodyDiv w:val="1"/>
      <w:marLeft w:val="0"/>
      <w:marRight w:val="0"/>
      <w:marTop w:val="0"/>
      <w:marBottom w:val="0"/>
      <w:divBdr>
        <w:top w:val="none" w:sz="0" w:space="0" w:color="auto"/>
        <w:left w:val="none" w:sz="0" w:space="0" w:color="auto"/>
        <w:bottom w:val="none" w:sz="0" w:space="0" w:color="auto"/>
        <w:right w:val="none" w:sz="0" w:space="0" w:color="auto"/>
      </w:divBdr>
    </w:div>
    <w:div w:id="700936020">
      <w:bodyDiv w:val="1"/>
      <w:marLeft w:val="0"/>
      <w:marRight w:val="0"/>
      <w:marTop w:val="0"/>
      <w:marBottom w:val="0"/>
      <w:divBdr>
        <w:top w:val="none" w:sz="0" w:space="0" w:color="auto"/>
        <w:left w:val="none" w:sz="0" w:space="0" w:color="auto"/>
        <w:bottom w:val="none" w:sz="0" w:space="0" w:color="auto"/>
        <w:right w:val="none" w:sz="0" w:space="0" w:color="auto"/>
      </w:divBdr>
    </w:div>
    <w:div w:id="702512604">
      <w:bodyDiv w:val="1"/>
      <w:marLeft w:val="0"/>
      <w:marRight w:val="0"/>
      <w:marTop w:val="0"/>
      <w:marBottom w:val="0"/>
      <w:divBdr>
        <w:top w:val="none" w:sz="0" w:space="0" w:color="auto"/>
        <w:left w:val="none" w:sz="0" w:space="0" w:color="auto"/>
        <w:bottom w:val="none" w:sz="0" w:space="0" w:color="auto"/>
        <w:right w:val="none" w:sz="0" w:space="0" w:color="auto"/>
      </w:divBdr>
    </w:div>
    <w:div w:id="707492156">
      <w:bodyDiv w:val="1"/>
      <w:marLeft w:val="0"/>
      <w:marRight w:val="0"/>
      <w:marTop w:val="0"/>
      <w:marBottom w:val="0"/>
      <w:divBdr>
        <w:top w:val="none" w:sz="0" w:space="0" w:color="auto"/>
        <w:left w:val="none" w:sz="0" w:space="0" w:color="auto"/>
        <w:bottom w:val="none" w:sz="0" w:space="0" w:color="auto"/>
        <w:right w:val="none" w:sz="0" w:space="0" w:color="auto"/>
      </w:divBdr>
    </w:div>
    <w:div w:id="718629593">
      <w:bodyDiv w:val="1"/>
      <w:marLeft w:val="0"/>
      <w:marRight w:val="0"/>
      <w:marTop w:val="0"/>
      <w:marBottom w:val="0"/>
      <w:divBdr>
        <w:top w:val="none" w:sz="0" w:space="0" w:color="auto"/>
        <w:left w:val="none" w:sz="0" w:space="0" w:color="auto"/>
        <w:bottom w:val="none" w:sz="0" w:space="0" w:color="auto"/>
        <w:right w:val="none" w:sz="0" w:space="0" w:color="auto"/>
      </w:divBdr>
    </w:div>
    <w:div w:id="725488217">
      <w:bodyDiv w:val="1"/>
      <w:marLeft w:val="0"/>
      <w:marRight w:val="0"/>
      <w:marTop w:val="0"/>
      <w:marBottom w:val="0"/>
      <w:divBdr>
        <w:top w:val="none" w:sz="0" w:space="0" w:color="auto"/>
        <w:left w:val="none" w:sz="0" w:space="0" w:color="auto"/>
        <w:bottom w:val="none" w:sz="0" w:space="0" w:color="auto"/>
        <w:right w:val="none" w:sz="0" w:space="0" w:color="auto"/>
      </w:divBdr>
    </w:div>
    <w:div w:id="725756754">
      <w:bodyDiv w:val="1"/>
      <w:marLeft w:val="0"/>
      <w:marRight w:val="0"/>
      <w:marTop w:val="0"/>
      <w:marBottom w:val="0"/>
      <w:divBdr>
        <w:top w:val="none" w:sz="0" w:space="0" w:color="auto"/>
        <w:left w:val="none" w:sz="0" w:space="0" w:color="auto"/>
        <w:bottom w:val="none" w:sz="0" w:space="0" w:color="auto"/>
        <w:right w:val="none" w:sz="0" w:space="0" w:color="auto"/>
      </w:divBdr>
    </w:div>
    <w:div w:id="728379898">
      <w:bodyDiv w:val="1"/>
      <w:marLeft w:val="0"/>
      <w:marRight w:val="0"/>
      <w:marTop w:val="0"/>
      <w:marBottom w:val="0"/>
      <w:divBdr>
        <w:top w:val="none" w:sz="0" w:space="0" w:color="auto"/>
        <w:left w:val="none" w:sz="0" w:space="0" w:color="auto"/>
        <w:bottom w:val="none" w:sz="0" w:space="0" w:color="auto"/>
        <w:right w:val="none" w:sz="0" w:space="0" w:color="auto"/>
      </w:divBdr>
    </w:div>
    <w:div w:id="734815457">
      <w:bodyDiv w:val="1"/>
      <w:marLeft w:val="0"/>
      <w:marRight w:val="0"/>
      <w:marTop w:val="0"/>
      <w:marBottom w:val="0"/>
      <w:divBdr>
        <w:top w:val="none" w:sz="0" w:space="0" w:color="auto"/>
        <w:left w:val="none" w:sz="0" w:space="0" w:color="auto"/>
        <w:bottom w:val="none" w:sz="0" w:space="0" w:color="auto"/>
        <w:right w:val="none" w:sz="0" w:space="0" w:color="auto"/>
      </w:divBdr>
    </w:div>
    <w:div w:id="736823301">
      <w:bodyDiv w:val="1"/>
      <w:marLeft w:val="0"/>
      <w:marRight w:val="0"/>
      <w:marTop w:val="0"/>
      <w:marBottom w:val="0"/>
      <w:divBdr>
        <w:top w:val="none" w:sz="0" w:space="0" w:color="auto"/>
        <w:left w:val="none" w:sz="0" w:space="0" w:color="auto"/>
        <w:bottom w:val="none" w:sz="0" w:space="0" w:color="auto"/>
        <w:right w:val="none" w:sz="0" w:space="0" w:color="auto"/>
      </w:divBdr>
    </w:div>
    <w:div w:id="740446236">
      <w:bodyDiv w:val="1"/>
      <w:marLeft w:val="0"/>
      <w:marRight w:val="0"/>
      <w:marTop w:val="0"/>
      <w:marBottom w:val="0"/>
      <w:divBdr>
        <w:top w:val="none" w:sz="0" w:space="0" w:color="auto"/>
        <w:left w:val="none" w:sz="0" w:space="0" w:color="auto"/>
        <w:bottom w:val="none" w:sz="0" w:space="0" w:color="auto"/>
        <w:right w:val="none" w:sz="0" w:space="0" w:color="auto"/>
      </w:divBdr>
    </w:div>
    <w:div w:id="740829120">
      <w:bodyDiv w:val="1"/>
      <w:marLeft w:val="0"/>
      <w:marRight w:val="0"/>
      <w:marTop w:val="0"/>
      <w:marBottom w:val="0"/>
      <w:divBdr>
        <w:top w:val="none" w:sz="0" w:space="0" w:color="auto"/>
        <w:left w:val="none" w:sz="0" w:space="0" w:color="auto"/>
        <w:bottom w:val="none" w:sz="0" w:space="0" w:color="auto"/>
        <w:right w:val="none" w:sz="0" w:space="0" w:color="auto"/>
      </w:divBdr>
    </w:div>
    <w:div w:id="744304700">
      <w:bodyDiv w:val="1"/>
      <w:marLeft w:val="0"/>
      <w:marRight w:val="0"/>
      <w:marTop w:val="0"/>
      <w:marBottom w:val="0"/>
      <w:divBdr>
        <w:top w:val="none" w:sz="0" w:space="0" w:color="auto"/>
        <w:left w:val="none" w:sz="0" w:space="0" w:color="auto"/>
        <w:bottom w:val="none" w:sz="0" w:space="0" w:color="auto"/>
        <w:right w:val="none" w:sz="0" w:space="0" w:color="auto"/>
      </w:divBdr>
    </w:div>
    <w:div w:id="746459054">
      <w:bodyDiv w:val="1"/>
      <w:marLeft w:val="0"/>
      <w:marRight w:val="0"/>
      <w:marTop w:val="0"/>
      <w:marBottom w:val="0"/>
      <w:divBdr>
        <w:top w:val="none" w:sz="0" w:space="0" w:color="auto"/>
        <w:left w:val="none" w:sz="0" w:space="0" w:color="auto"/>
        <w:bottom w:val="none" w:sz="0" w:space="0" w:color="auto"/>
        <w:right w:val="none" w:sz="0" w:space="0" w:color="auto"/>
      </w:divBdr>
    </w:div>
    <w:div w:id="749162627">
      <w:bodyDiv w:val="1"/>
      <w:marLeft w:val="0"/>
      <w:marRight w:val="0"/>
      <w:marTop w:val="0"/>
      <w:marBottom w:val="0"/>
      <w:divBdr>
        <w:top w:val="none" w:sz="0" w:space="0" w:color="auto"/>
        <w:left w:val="none" w:sz="0" w:space="0" w:color="auto"/>
        <w:bottom w:val="none" w:sz="0" w:space="0" w:color="auto"/>
        <w:right w:val="none" w:sz="0" w:space="0" w:color="auto"/>
      </w:divBdr>
    </w:div>
    <w:div w:id="753935554">
      <w:bodyDiv w:val="1"/>
      <w:marLeft w:val="0"/>
      <w:marRight w:val="0"/>
      <w:marTop w:val="0"/>
      <w:marBottom w:val="0"/>
      <w:divBdr>
        <w:top w:val="none" w:sz="0" w:space="0" w:color="auto"/>
        <w:left w:val="none" w:sz="0" w:space="0" w:color="auto"/>
        <w:bottom w:val="none" w:sz="0" w:space="0" w:color="auto"/>
        <w:right w:val="none" w:sz="0" w:space="0" w:color="auto"/>
      </w:divBdr>
    </w:div>
    <w:div w:id="762989429">
      <w:bodyDiv w:val="1"/>
      <w:marLeft w:val="0"/>
      <w:marRight w:val="0"/>
      <w:marTop w:val="0"/>
      <w:marBottom w:val="0"/>
      <w:divBdr>
        <w:top w:val="none" w:sz="0" w:space="0" w:color="auto"/>
        <w:left w:val="none" w:sz="0" w:space="0" w:color="auto"/>
        <w:bottom w:val="none" w:sz="0" w:space="0" w:color="auto"/>
        <w:right w:val="none" w:sz="0" w:space="0" w:color="auto"/>
      </w:divBdr>
    </w:div>
    <w:div w:id="773553770">
      <w:bodyDiv w:val="1"/>
      <w:marLeft w:val="0"/>
      <w:marRight w:val="0"/>
      <w:marTop w:val="0"/>
      <w:marBottom w:val="0"/>
      <w:divBdr>
        <w:top w:val="none" w:sz="0" w:space="0" w:color="auto"/>
        <w:left w:val="none" w:sz="0" w:space="0" w:color="auto"/>
        <w:bottom w:val="none" w:sz="0" w:space="0" w:color="auto"/>
        <w:right w:val="none" w:sz="0" w:space="0" w:color="auto"/>
      </w:divBdr>
    </w:div>
    <w:div w:id="774861408">
      <w:bodyDiv w:val="1"/>
      <w:marLeft w:val="0"/>
      <w:marRight w:val="0"/>
      <w:marTop w:val="0"/>
      <w:marBottom w:val="0"/>
      <w:divBdr>
        <w:top w:val="none" w:sz="0" w:space="0" w:color="auto"/>
        <w:left w:val="none" w:sz="0" w:space="0" w:color="auto"/>
        <w:bottom w:val="none" w:sz="0" w:space="0" w:color="auto"/>
        <w:right w:val="none" w:sz="0" w:space="0" w:color="auto"/>
      </w:divBdr>
    </w:div>
    <w:div w:id="791243260">
      <w:bodyDiv w:val="1"/>
      <w:marLeft w:val="0"/>
      <w:marRight w:val="0"/>
      <w:marTop w:val="0"/>
      <w:marBottom w:val="0"/>
      <w:divBdr>
        <w:top w:val="none" w:sz="0" w:space="0" w:color="auto"/>
        <w:left w:val="none" w:sz="0" w:space="0" w:color="auto"/>
        <w:bottom w:val="none" w:sz="0" w:space="0" w:color="auto"/>
        <w:right w:val="none" w:sz="0" w:space="0" w:color="auto"/>
      </w:divBdr>
    </w:div>
    <w:div w:id="793258162">
      <w:bodyDiv w:val="1"/>
      <w:marLeft w:val="0"/>
      <w:marRight w:val="0"/>
      <w:marTop w:val="0"/>
      <w:marBottom w:val="0"/>
      <w:divBdr>
        <w:top w:val="none" w:sz="0" w:space="0" w:color="auto"/>
        <w:left w:val="none" w:sz="0" w:space="0" w:color="auto"/>
        <w:bottom w:val="none" w:sz="0" w:space="0" w:color="auto"/>
        <w:right w:val="none" w:sz="0" w:space="0" w:color="auto"/>
      </w:divBdr>
    </w:div>
    <w:div w:id="823814262">
      <w:bodyDiv w:val="1"/>
      <w:marLeft w:val="0"/>
      <w:marRight w:val="0"/>
      <w:marTop w:val="0"/>
      <w:marBottom w:val="0"/>
      <w:divBdr>
        <w:top w:val="none" w:sz="0" w:space="0" w:color="auto"/>
        <w:left w:val="none" w:sz="0" w:space="0" w:color="auto"/>
        <w:bottom w:val="none" w:sz="0" w:space="0" w:color="auto"/>
        <w:right w:val="none" w:sz="0" w:space="0" w:color="auto"/>
      </w:divBdr>
    </w:div>
    <w:div w:id="827594059">
      <w:bodyDiv w:val="1"/>
      <w:marLeft w:val="0"/>
      <w:marRight w:val="0"/>
      <w:marTop w:val="0"/>
      <w:marBottom w:val="0"/>
      <w:divBdr>
        <w:top w:val="none" w:sz="0" w:space="0" w:color="auto"/>
        <w:left w:val="none" w:sz="0" w:space="0" w:color="auto"/>
        <w:bottom w:val="none" w:sz="0" w:space="0" w:color="auto"/>
        <w:right w:val="none" w:sz="0" w:space="0" w:color="auto"/>
      </w:divBdr>
    </w:div>
    <w:div w:id="834341624">
      <w:bodyDiv w:val="1"/>
      <w:marLeft w:val="0"/>
      <w:marRight w:val="0"/>
      <w:marTop w:val="0"/>
      <w:marBottom w:val="0"/>
      <w:divBdr>
        <w:top w:val="none" w:sz="0" w:space="0" w:color="auto"/>
        <w:left w:val="none" w:sz="0" w:space="0" w:color="auto"/>
        <w:bottom w:val="none" w:sz="0" w:space="0" w:color="auto"/>
        <w:right w:val="none" w:sz="0" w:space="0" w:color="auto"/>
      </w:divBdr>
    </w:div>
    <w:div w:id="849953133">
      <w:bodyDiv w:val="1"/>
      <w:marLeft w:val="0"/>
      <w:marRight w:val="0"/>
      <w:marTop w:val="0"/>
      <w:marBottom w:val="0"/>
      <w:divBdr>
        <w:top w:val="none" w:sz="0" w:space="0" w:color="auto"/>
        <w:left w:val="none" w:sz="0" w:space="0" w:color="auto"/>
        <w:bottom w:val="none" w:sz="0" w:space="0" w:color="auto"/>
        <w:right w:val="none" w:sz="0" w:space="0" w:color="auto"/>
      </w:divBdr>
    </w:div>
    <w:div w:id="862137614">
      <w:bodyDiv w:val="1"/>
      <w:marLeft w:val="0"/>
      <w:marRight w:val="0"/>
      <w:marTop w:val="0"/>
      <w:marBottom w:val="0"/>
      <w:divBdr>
        <w:top w:val="none" w:sz="0" w:space="0" w:color="auto"/>
        <w:left w:val="none" w:sz="0" w:space="0" w:color="auto"/>
        <w:bottom w:val="none" w:sz="0" w:space="0" w:color="auto"/>
        <w:right w:val="none" w:sz="0" w:space="0" w:color="auto"/>
      </w:divBdr>
    </w:div>
    <w:div w:id="875462038">
      <w:bodyDiv w:val="1"/>
      <w:marLeft w:val="0"/>
      <w:marRight w:val="0"/>
      <w:marTop w:val="0"/>
      <w:marBottom w:val="0"/>
      <w:divBdr>
        <w:top w:val="none" w:sz="0" w:space="0" w:color="auto"/>
        <w:left w:val="none" w:sz="0" w:space="0" w:color="auto"/>
        <w:bottom w:val="none" w:sz="0" w:space="0" w:color="auto"/>
        <w:right w:val="none" w:sz="0" w:space="0" w:color="auto"/>
      </w:divBdr>
    </w:div>
    <w:div w:id="878401478">
      <w:bodyDiv w:val="1"/>
      <w:marLeft w:val="0"/>
      <w:marRight w:val="0"/>
      <w:marTop w:val="0"/>
      <w:marBottom w:val="0"/>
      <w:divBdr>
        <w:top w:val="none" w:sz="0" w:space="0" w:color="auto"/>
        <w:left w:val="none" w:sz="0" w:space="0" w:color="auto"/>
        <w:bottom w:val="none" w:sz="0" w:space="0" w:color="auto"/>
        <w:right w:val="none" w:sz="0" w:space="0" w:color="auto"/>
      </w:divBdr>
    </w:div>
    <w:div w:id="886338164">
      <w:bodyDiv w:val="1"/>
      <w:marLeft w:val="0"/>
      <w:marRight w:val="0"/>
      <w:marTop w:val="0"/>
      <w:marBottom w:val="0"/>
      <w:divBdr>
        <w:top w:val="none" w:sz="0" w:space="0" w:color="auto"/>
        <w:left w:val="none" w:sz="0" w:space="0" w:color="auto"/>
        <w:bottom w:val="none" w:sz="0" w:space="0" w:color="auto"/>
        <w:right w:val="none" w:sz="0" w:space="0" w:color="auto"/>
      </w:divBdr>
    </w:div>
    <w:div w:id="887499428">
      <w:bodyDiv w:val="1"/>
      <w:marLeft w:val="0"/>
      <w:marRight w:val="0"/>
      <w:marTop w:val="0"/>
      <w:marBottom w:val="0"/>
      <w:divBdr>
        <w:top w:val="none" w:sz="0" w:space="0" w:color="auto"/>
        <w:left w:val="none" w:sz="0" w:space="0" w:color="auto"/>
        <w:bottom w:val="none" w:sz="0" w:space="0" w:color="auto"/>
        <w:right w:val="none" w:sz="0" w:space="0" w:color="auto"/>
      </w:divBdr>
    </w:div>
    <w:div w:id="895044817">
      <w:bodyDiv w:val="1"/>
      <w:marLeft w:val="0"/>
      <w:marRight w:val="0"/>
      <w:marTop w:val="0"/>
      <w:marBottom w:val="0"/>
      <w:divBdr>
        <w:top w:val="none" w:sz="0" w:space="0" w:color="auto"/>
        <w:left w:val="none" w:sz="0" w:space="0" w:color="auto"/>
        <w:bottom w:val="none" w:sz="0" w:space="0" w:color="auto"/>
        <w:right w:val="none" w:sz="0" w:space="0" w:color="auto"/>
      </w:divBdr>
    </w:div>
    <w:div w:id="896355882">
      <w:bodyDiv w:val="1"/>
      <w:marLeft w:val="0"/>
      <w:marRight w:val="0"/>
      <w:marTop w:val="0"/>
      <w:marBottom w:val="0"/>
      <w:divBdr>
        <w:top w:val="none" w:sz="0" w:space="0" w:color="auto"/>
        <w:left w:val="none" w:sz="0" w:space="0" w:color="auto"/>
        <w:bottom w:val="none" w:sz="0" w:space="0" w:color="auto"/>
        <w:right w:val="none" w:sz="0" w:space="0" w:color="auto"/>
      </w:divBdr>
    </w:div>
    <w:div w:id="896623546">
      <w:bodyDiv w:val="1"/>
      <w:marLeft w:val="0"/>
      <w:marRight w:val="0"/>
      <w:marTop w:val="0"/>
      <w:marBottom w:val="0"/>
      <w:divBdr>
        <w:top w:val="none" w:sz="0" w:space="0" w:color="auto"/>
        <w:left w:val="none" w:sz="0" w:space="0" w:color="auto"/>
        <w:bottom w:val="none" w:sz="0" w:space="0" w:color="auto"/>
        <w:right w:val="none" w:sz="0" w:space="0" w:color="auto"/>
      </w:divBdr>
    </w:div>
    <w:div w:id="913048030">
      <w:bodyDiv w:val="1"/>
      <w:marLeft w:val="0"/>
      <w:marRight w:val="0"/>
      <w:marTop w:val="0"/>
      <w:marBottom w:val="0"/>
      <w:divBdr>
        <w:top w:val="none" w:sz="0" w:space="0" w:color="auto"/>
        <w:left w:val="none" w:sz="0" w:space="0" w:color="auto"/>
        <w:bottom w:val="none" w:sz="0" w:space="0" w:color="auto"/>
        <w:right w:val="none" w:sz="0" w:space="0" w:color="auto"/>
      </w:divBdr>
    </w:div>
    <w:div w:id="915867853">
      <w:bodyDiv w:val="1"/>
      <w:marLeft w:val="0"/>
      <w:marRight w:val="0"/>
      <w:marTop w:val="0"/>
      <w:marBottom w:val="0"/>
      <w:divBdr>
        <w:top w:val="none" w:sz="0" w:space="0" w:color="auto"/>
        <w:left w:val="none" w:sz="0" w:space="0" w:color="auto"/>
        <w:bottom w:val="none" w:sz="0" w:space="0" w:color="auto"/>
        <w:right w:val="none" w:sz="0" w:space="0" w:color="auto"/>
      </w:divBdr>
    </w:div>
    <w:div w:id="918371074">
      <w:bodyDiv w:val="1"/>
      <w:marLeft w:val="0"/>
      <w:marRight w:val="0"/>
      <w:marTop w:val="0"/>
      <w:marBottom w:val="0"/>
      <w:divBdr>
        <w:top w:val="none" w:sz="0" w:space="0" w:color="auto"/>
        <w:left w:val="none" w:sz="0" w:space="0" w:color="auto"/>
        <w:bottom w:val="none" w:sz="0" w:space="0" w:color="auto"/>
        <w:right w:val="none" w:sz="0" w:space="0" w:color="auto"/>
      </w:divBdr>
    </w:div>
    <w:div w:id="947545609">
      <w:bodyDiv w:val="1"/>
      <w:marLeft w:val="0"/>
      <w:marRight w:val="0"/>
      <w:marTop w:val="0"/>
      <w:marBottom w:val="0"/>
      <w:divBdr>
        <w:top w:val="none" w:sz="0" w:space="0" w:color="auto"/>
        <w:left w:val="none" w:sz="0" w:space="0" w:color="auto"/>
        <w:bottom w:val="none" w:sz="0" w:space="0" w:color="auto"/>
        <w:right w:val="none" w:sz="0" w:space="0" w:color="auto"/>
      </w:divBdr>
    </w:div>
    <w:div w:id="955794820">
      <w:bodyDiv w:val="1"/>
      <w:marLeft w:val="0"/>
      <w:marRight w:val="0"/>
      <w:marTop w:val="0"/>
      <w:marBottom w:val="0"/>
      <w:divBdr>
        <w:top w:val="none" w:sz="0" w:space="0" w:color="auto"/>
        <w:left w:val="none" w:sz="0" w:space="0" w:color="auto"/>
        <w:bottom w:val="none" w:sz="0" w:space="0" w:color="auto"/>
        <w:right w:val="none" w:sz="0" w:space="0" w:color="auto"/>
      </w:divBdr>
    </w:div>
    <w:div w:id="959646524">
      <w:bodyDiv w:val="1"/>
      <w:marLeft w:val="0"/>
      <w:marRight w:val="0"/>
      <w:marTop w:val="0"/>
      <w:marBottom w:val="0"/>
      <w:divBdr>
        <w:top w:val="none" w:sz="0" w:space="0" w:color="auto"/>
        <w:left w:val="none" w:sz="0" w:space="0" w:color="auto"/>
        <w:bottom w:val="none" w:sz="0" w:space="0" w:color="auto"/>
        <w:right w:val="none" w:sz="0" w:space="0" w:color="auto"/>
      </w:divBdr>
    </w:div>
    <w:div w:id="967859188">
      <w:bodyDiv w:val="1"/>
      <w:marLeft w:val="0"/>
      <w:marRight w:val="0"/>
      <w:marTop w:val="0"/>
      <w:marBottom w:val="0"/>
      <w:divBdr>
        <w:top w:val="none" w:sz="0" w:space="0" w:color="auto"/>
        <w:left w:val="none" w:sz="0" w:space="0" w:color="auto"/>
        <w:bottom w:val="none" w:sz="0" w:space="0" w:color="auto"/>
        <w:right w:val="none" w:sz="0" w:space="0" w:color="auto"/>
      </w:divBdr>
    </w:div>
    <w:div w:id="972904649">
      <w:bodyDiv w:val="1"/>
      <w:marLeft w:val="0"/>
      <w:marRight w:val="0"/>
      <w:marTop w:val="0"/>
      <w:marBottom w:val="0"/>
      <w:divBdr>
        <w:top w:val="none" w:sz="0" w:space="0" w:color="auto"/>
        <w:left w:val="none" w:sz="0" w:space="0" w:color="auto"/>
        <w:bottom w:val="none" w:sz="0" w:space="0" w:color="auto"/>
        <w:right w:val="none" w:sz="0" w:space="0" w:color="auto"/>
      </w:divBdr>
    </w:div>
    <w:div w:id="976566116">
      <w:bodyDiv w:val="1"/>
      <w:marLeft w:val="0"/>
      <w:marRight w:val="0"/>
      <w:marTop w:val="0"/>
      <w:marBottom w:val="0"/>
      <w:divBdr>
        <w:top w:val="none" w:sz="0" w:space="0" w:color="auto"/>
        <w:left w:val="none" w:sz="0" w:space="0" w:color="auto"/>
        <w:bottom w:val="none" w:sz="0" w:space="0" w:color="auto"/>
        <w:right w:val="none" w:sz="0" w:space="0" w:color="auto"/>
      </w:divBdr>
    </w:div>
    <w:div w:id="1009718730">
      <w:bodyDiv w:val="1"/>
      <w:marLeft w:val="0"/>
      <w:marRight w:val="0"/>
      <w:marTop w:val="0"/>
      <w:marBottom w:val="0"/>
      <w:divBdr>
        <w:top w:val="none" w:sz="0" w:space="0" w:color="auto"/>
        <w:left w:val="none" w:sz="0" w:space="0" w:color="auto"/>
        <w:bottom w:val="none" w:sz="0" w:space="0" w:color="auto"/>
        <w:right w:val="none" w:sz="0" w:space="0" w:color="auto"/>
      </w:divBdr>
    </w:div>
    <w:div w:id="1010134456">
      <w:bodyDiv w:val="1"/>
      <w:marLeft w:val="0"/>
      <w:marRight w:val="0"/>
      <w:marTop w:val="0"/>
      <w:marBottom w:val="0"/>
      <w:divBdr>
        <w:top w:val="none" w:sz="0" w:space="0" w:color="auto"/>
        <w:left w:val="none" w:sz="0" w:space="0" w:color="auto"/>
        <w:bottom w:val="none" w:sz="0" w:space="0" w:color="auto"/>
        <w:right w:val="none" w:sz="0" w:space="0" w:color="auto"/>
      </w:divBdr>
    </w:div>
    <w:div w:id="1011183323">
      <w:bodyDiv w:val="1"/>
      <w:marLeft w:val="0"/>
      <w:marRight w:val="0"/>
      <w:marTop w:val="0"/>
      <w:marBottom w:val="0"/>
      <w:divBdr>
        <w:top w:val="none" w:sz="0" w:space="0" w:color="auto"/>
        <w:left w:val="none" w:sz="0" w:space="0" w:color="auto"/>
        <w:bottom w:val="none" w:sz="0" w:space="0" w:color="auto"/>
        <w:right w:val="none" w:sz="0" w:space="0" w:color="auto"/>
      </w:divBdr>
    </w:div>
    <w:div w:id="1012100126">
      <w:bodyDiv w:val="1"/>
      <w:marLeft w:val="0"/>
      <w:marRight w:val="0"/>
      <w:marTop w:val="0"/>
      <w:marBottom w:val="0"/>
      <w:divBdr>
        <w:top w:val="none" w:sz="0" w:space="0" w:color="auto"/>
        <w:left w:val="none" w:sz="0" w:space="0" w:color="auto"/>
        <w:bottom w:val="none" w:sz="0" w:space="0" w:color="auto"/>
        <w:right w:val="none" w:sz="0" w:space="0" w:color="auto"/>
      </w:divBdr>
    </w:div>
    <w:div w:id="1020745410">
      <w:bodyDiv w:val="1"/>
      <w:marLeft w:val="0"/>
      <w:marRight w:val="0"/>
      <w:marTop w:val="0"/>
      <w:marBottom w:val="0"/>
      <w:divBdr>
        <w:top w:val="none" w:sz="0" w:space="0" w:color="auto"/>
        <w:left w:val="none" w:sz="0" w:space="0" w:color="auto"/>
        <w:bottom w:val="none" w:sz="0" w:space="0" w:color="auto"/>
        <w:right w:val="none" w:sz="0" w:space="0" w:color="auto"/>
      </w:divBdr>
    </w:div>
    <w:div w:id="1023744442">
      <w:bodyDiv w:val="1"/>
      <w:marLeft w:val="0"/>
      <w:marRight w:val="0"/>
      <w:marTop w:val="0"/>
      <w:marBottom w:val="0"/>
      <w:divBdr>
        <w:top w:val="none" w:sz="0" w:space="0" w:color="auto"/>
        <w:left w:val="none" w:sz="0" w:space="0" w:color="auto"/>
        <w:bottom w:val="none" w:sz="0" w:space="0" w:color="auto"/>
        <w:right w:val="none" w:sz="0" w:space="0" w:color="auto"/>
      </w:divBdr>
    </w:div>
    <w:div w:id="1033070818">
      <w:bodyDiv w:val="1"/>
      <w:marLeft w:val="0"/>
      <w:marRight w:val="0"/>
      <w:marTop w:val="0"/>
      <w:marBottom w:val="0"/>
      <w:divBdr>
        <w:top w:val="none" w:sz="0" w:space="0" w:color="auto"/>
        <w:left w:val="none" w:sz="0" w:space="0" w:color="auto"/>
        <w:bottom w:val="none" w:sz="0" w:space="0" w:color="auto"/>
        <w:right w:val="none" w:sz="0" w:space="0" w:color="auto"/>
      </w:divBdr>
    </w:div>
    <w:div w:id="1034573396">
      <w:bodyDiv w:val="1"/>
      <w:marLeft w:val="0"/>
      <w:marRight w:val="0"/>
      <w:marTop w:val="0"/>
      <w:marBottom w:val="0"/>
      <w:divBdr>
        <w:top w:val="none" w:sz="0" w:space="0" w:color="auto"/>
        <w:left w:val="none" w:sz="0" w:space="0" w:color="auto"/>
        <w:bottom w:val="none" w:sz="0" w:space="0" w:color="auto"/>
        <w:right w:val="none" w:sz="0" w:space="0" w:color="auto"/>
      </w:divBdr>
    </w:div>
    <w:div w:id="1040282813">
      <w:bodyDiv w:val="1"/>
      <w:marLeft w:val="0"/>
      <w:marRight w:val="0"/>
      <w:marTop w:val="0"/>
      <w:marBottom w:val="0"/>
      <w:divBdr>
        <w:top w:val="none" w:sz="0" w:space="0" w:color="auto"/>
        <w:left w:val="none" w:sz="0" w:space="0" w:color="auto"/>
        <w:bottom w:val="none" w:sz="0" w:space="0" w:color="auto"/>
        <w:right w:val="none" w:sz="0" w:space="0" w:color="auto"/>
      </w:divBdr>
    </w:div>
    <w:div w:id="1041829956">
      <w:bodyDiv w:val="1"/>
      <w:marLeft w:val="0"/>
      <w:marRight w:val="0"/>
      <w:marTop w:val="0"/>
      <w:marBottom w:val="0"/>
      <w:divBdr>
        <w:top w:val="none" w:sz="0" w:space="0" w:color="auto"/>
        <w:left w:val="none" w:sz="0" w:space="0" w:color="auto"/>
        <w:bottom w:val="none" w:sz="0" w:space="0" w:color="auto"/>
        <w:right w:val="none" w:sz="0" w:space="0" w:color="auto"/>
      </w:divBdr>
    </w:div>
    <w:div w:id="1060714715">
      <w:bodyDiv w:val="1"/>
      <w:marLeft w:val="0"/>
      <w:marRight w:val="0"/>
      <w:marTop w:val="0"/>
      <w:marBottom w:val="0"/>
      <w:divBdr>
        <w:top w:val="none" w:sz="0" w:space="0" w:color="auto"/>
        <w:left w:val="none" w:sz="0" w:space="0" w:color="auto"/>
        <w:bottom w:val="none" w:sz="0" w:space="0" w:color="auto"/>
        <w:right w:val="none" w:sz="0" w:space="0" w:color="auto"/>
      </w:divBdr>
    </w:div>
    <w:div w:id="1070426526">
      <w:bodyDiv w:val="1"/>
      <w:marLeft w:val="0"/>
      <w:marRight w:val="0"/>
      <w:marTop w:val="0"/>
      <w:marBottom w:val="0"/>
      <w:divBdr>
        <w:top w:val="none" w:sz="0" w:space="0" w:color="auto"/>
        <w:left w:val="none" w:sz="0" w:space="0" w:color="auto"/>
        <w:bottom w:val="none" w:sz="0" w:space="0" w:color="auto"/>
        <w:right w:val="none" w:sz="0" w:space="0" w:color="auto"/>
      </w:divBdr>
    </w:div>
    <w:div w:id="1073428340">
      <w:bodyDiv w:val="1"/>
      <w:marLeft w:val="0"/>
      <w:marRight w:val="0"/>
      <w:marTop w:val="0"/>
      <w:marBottom w:val="0"/>
      <w:divBdr>
        <w:top w:val="none" w:sz="0" w:space="0" w:color="auto"/>
        <w:left w:val="none" w:sz="0" w:space="0" w:color="auto"/>
        <w:bottom w:val="none" w:sz="0" w:space="0" w:color="auto"/>
        <w:right w:val="none" w:sz="0" w:space="0" w:color="auto"/>
      </w:divBdr>
    </w:div>
    <w:div w:id="1089735166">
      <w:bodyDiv w:val="1"/>
      <w:marLeft w:val="0"/>
      <w:marRight w:val="0"/>
      <w:marTop w:val="0"/>
      <w:marBottom w:val="0"/>
      <w:divBdr>
        <w:top w:val="none" w:sz="0" w:space="0" w:color="auto"/>
        <w:left w:val="none" w:sz="0" w:space="0" w:color="auto"/>
        <w:bottom w:val="none" w:sz="0" w:space="0" w:color="auto"/>
        <w:right w:val="none" w:sz="0" w:space="0" w:color="auto"/>
      </w:divBdr>
    </w:div>
    <w:div w:id="1096632557">
      <w:bodyDiv w:val="1"/>
      <w:marLeft w:val="0"/>
      <w:marRight w:val="0"/>
      <w:marTop w:val="0"/>
      <w:marBottom w:val="0"/>
      <w:divBdr>
        <w:top w:val="none" w:sz="0" w:space="0" w:color="auto"/>
        <w:left w:val="none" w:sz="0" w:space="0" w:color="auto"/>
        <w:bottom w:val="none" w:sz="0" w:space="0" w:color="auto"/>
        <w:right w:val="none" w:sz="0" w:space="0" w:color="auto"/>
      </w:divBdr>
    </w:div>
    <w:div w:id="1101683655">
      <w:bodyDiv w:val="1"/>
      <w:marLeft w:val="0"/>
      <w:marRight w:val="0"/>
      <w:marTop w:val="0"/>
      <w:marBottom w:val="0"/>
      <w:divBdr>
        <w:top w:val="none" w:sz="0" w:space="0" w:color="auto"/>
        <w:left w:val="none" w:sz="0" w:space="0" w:color="auto"/>
        <w:bottom w:val="none" w:sz="0" w:space="0" w:color="auto"/>
        <w:right w:val="none" w:sz="0" w:space="0" w:color="auto"/>
      </w:divBdr>
    </w:div>
    <w:div w:id="1102603371">
      <w:bodyDiv w:val="1"/>
      <w:marLeft w:val="0"/>
      <w:marRight w:val="0"/>
      <w:marTop w:val="0"/>
      <w:marBottom w:val="0"/>
      <w:divBdr>
        <w:top w:val="none" w:sz="0" w:space="0" w:color="auto"/>
        <w:left w:val="none" w:sz="0" w:space="0" w:color="auto"/>
        <w:bottom w:val="none" w:sz="0" w:space="0" w:color="auto"/>
        <w:right w:val="none" w:sz="0" w:space="0" w:color="auto"/>
      </w:divBdr>
    </w:div>
    <w:div w:id="1142775490">
      <w:bodyDiv w:val="1"/>
      <w:marLeft w:val="0"/>
      <w:marRight w:val="0"/>
      <w:marTop w:val="0"/>
      <w:marBottom w:val="0"/>
      <w:divBdr>
        <w:top w:val="none" w:sz="0" w:space="0" w:color="auto"/>
        <w:left w:val="none" w:sz="0" w:space="0" w:color="auto"/>
        <w:bottom w:val="none" w:sz="0" w:space="0" w:color="auto"/>
        <w:right w:val="none" w:sz="0" w:space="0" w:color="auto"/>
      </w:divBdr>
    </w:div>
    <w:div w:id="1147546881">
      <w:bodyDiv w:val="1"/>
      <w:marLeft w:val="0"/>
      <w:marRight w:val="0"/>
      <w:marTop w:val="0"/>
      <w:marBottom w:val="0"/>
      <w:divBdr>
        <w:top w:val="none" w:sz="0" w:space="0" w:color="auto"/>
        <w:left w:val="none" w:sz="0" w:space="0" w:color="auto"/>
        <w:bottom w:val="none" w:sz="0" w:space="0" w:color="auto"/>
        <w:right w:val="none" w:sz="0" w:space="0" w:color="auto"/>
      </w:divBdr>
    </w:div>
    <w:div w:id="1151093897">
      <w:bodyDiv w:val="1"/>
      <w:marLeft w:val="0"/>
      <w:marRight w:val="0"/>
      <w:marTop w:val="0"/>
      <w:marBottom w:val="0"/>
      <w:divBdr>
        <w:top w:val="none" w:sz="0" w:space="0" w:color="auto"/>
        <w:left w:val="none" w:sz="0" w:space="0" w:color="auto"/>
        <w:bottom w:val="none" w:sz="0" w:space="0" w:color="auto"/>
        <w:right w:val="none" w:sz="0" w:space="0" w:color="auto"/>
      </w:divBdr>
    </w:div>
    <w:div w:id="1151100724">
      <w:bodyDiv w:val="1"/>
      <w:marLeft w:val="0"/>
      <w:marRight w:val="0"/>
      <w:marTop w:val="0"/>
      <w:marBottom w:val="0"/>
      <w:divBdr>
        <w:top w:val="none" w:sz="0" w:space="0" w:color="auto"/>
        <w:left w:val="none" w:sz="0" w:space="0" w:color="auto"/>
        <w:bottom w:val="none" w:sz="0" w:space="0" w:color="auto"/>
        <w:right w:val="none" w:sz="0" w:space="0" w:color="auto"/>
      </w:divBdr>
    </w:div>
    <w:div w:id="1153371606">
      <w:bodyDiv w:val="1"/>
      <w:marLeft w:val="0"/>
      <w:marRight w:val="0"/>
      <w:marTop w:val="0"/>
      <w:marBottom w:val="0"/>
      <w:divBdr>
        <w:top w:val="none" w:sz="0" w:space="0" w:color="auto"/>
        <w:left w:val="none" w:sz="0" w:space="0" w:color="auto"/>
        <w:bottom w:val="none" w:sz="0" w:space="0" w:color="auto"/>
        <w:right w:val="none" w:sz="0" w:space="0" w:color="auto"/>
      </w:divBdr>
    </w:div>
    <w:div w:id="1158154840">
      <w:bodyDiv w:val="1"/>
      <w:marLeft w:val="0"/>
      <w:marRight w:val="0"/>
      <w:marTop w:val="0"/>
      <w:marBottom w:val="0"/>
      <w:divBdr>
        <w:top w:val="none" w:sz="0" w:space="0" w:color="auto"/>
        <w:left w:val="none" w:sz="0" w:space="0" w:color="auto"/>
        <w:bottom w:val="none" w:sz="0" w:space="0" w:color="auto"/>
        <w:right w:val="none" w:sz="0" w:space="0" w:color="auto"/>
      </w:divBdr>
    </w:div>
    <w:div w:id="1158421569">
      <w:bodyDiv w:val="1"/>
      <w:marLeft w:val="0"/>
      <w:marRight w:val="0"/>
      <w:marTop w:val="0"/>
      <w:marBottom w:val="0"/>
      <w:divBdr>
        <w:top w:val="none" w:sz="0" w:space="0" w:color="auto"/>
        <w:left w:val="none" w:sz="0" w:space="0" w:color="auto"/>
        <w:bottom w:val="none" w:sz="0" w:space="0" w:color="auto"/>
        <w:right w:val="none" w:sz="0" w:space="0" w:color="auto"/>
      </w:divBdr>
    </w:div>
    <w:div w:id="1165630201">
      <w:bodyDiv w:val="1"/>
      <w:marLeft w:val="0"/>
      <w:marRight w:val="0"/>
      <w:marTop w:val="0"/>
      <w:marBottom w:val="0"/>
      <w:divBdr>
        <w:top w:val="none" w:sz="0" w:space="0" w:color="auto"/>
        <w:left w:val="none" w:sz="0" w:space="0" w:color="auto"/>
        <w:bottom w:val="none" w:sz="0" w:space="0" w:color="auto"/>
        <w:right w:val="none" w:sz="0" w:space="0" w:color="auto"/>
      </w:divBdr>
    </w:div>
    <w:div w:id="1170365202">
      <w:bodyDiv w:val="1"/>
      <w:marLeft w:val="0"/>
      <w:marRight w:val="0"/>
      <w:marTop w:val="0"/>
      <w:marBottom w:val="0"/>
      <w:divBdr>
        <w:top w:val="none" w:sz="0" w:space="0" w:color="auto"/>
        <w:left w:val="none" w:sz="0" w:space="0" w:color="auto"/>
        <w:bottom w:val="none" w:sz="0" w:space="0" w:color="auto"/>
        <w:right w:val="none" w:sz="0" w:space="0" w:color="auto"/>
      </w:divBdr>
    </w:div>
    <w:div w:id="1182937350">
      <w:bodyDiv w:val="1"/>
      <w:marLeft w:val="0"/>
      <w:marRight w:val="0"/>
      <w:marTop w:val="0"/>
      <w:marBottom w:val="0"/>
      <w:divBdr>
        <w:top w:val="none" w:sz="0" w:space="0" w:color="auto"/>
        <w:left w:val="none" w:sz="0" w:space="0" w:color="auto"/>
        <w:bottom w:val="none" w:sz="0" w:space="0" w:color="auto"/>
        <w:right w:val="none" w:sz="0" w:space="0" w:color="auto"/>
      </w:divBdr>
    </w:div>
    <w:div w:id="1185829923">
      <w:bodyDiv w:val="1"/>
      <w:marLeft w:val="0"/>
      <w:marRight w:val="0"/>
      <w:marTop w:val="0"/>
      <w:marBottom w:val="0"/>
      <w:divBdr>
        <w:top w:val="none" w:sz="0" w:space="0" w:color="auto"/>
        <w:left w:val="none" w:sz="0" w:space="0" w:color="auto"/>
        <w:bottom w:val="none" w:sz="0" w:space="0" w:color="auto"/>
        <w:right w:val="none" w:sz="0" w:space="0" w:color="auto"/>
      </w:divBdr>
    </w:div>
    <w:div w:id="1187908484">
      <w:bodyDiv w:val="1"/>
      <w:marLeft w:val="0"/>
      <w:marRight w:val="0"/>
      <w:marTop w:val="0"/>
      <w:marBottom w:val="0"/>
      <w:divBdr>
        <w:top w:val="none" w:sz="0" w:space="0" w:color="auto"/>
        <w:left w:val="none" w:sz="0" w:space="0" w:color="auto"/>
        <w:bottom w:val="none" w:sz="0" w:space="0" w:color="auto"/>
        <w:right w:val="none" w:sz="0" w:space="0" w:color="auto"/>
      </w:divBdr>
    </w:div>
    <w:div w:id="1196499438">
      <w:bodyDiv w:val="1"/>
      <w:marLeft w:val="0"/>
      <w:marRight w:val="0"/>
      <w:marTop w:val="0"/>
      <w:marBottom w:val="0"/>
      <w:divBdr>
        <w:top w:val="none" w:sz="0" w:space="0" w:color="auto"/>
        <w:left w:val="none" w:sz="0" w:space="0" w:color="auto"/>
        <w:bottom w:val="none" w:sz="0" w:space="0" w:color="auto"/>
        <w:right w:val="none" w:sz="0" w:space="0" w:color="auto"/>
      </w:divBdr>
    </w:div>
    <w:div w:id="1198812933">
      <w:bodyDiv w:val="1"/>
      <w:marLeft w:val="0"/>
      <w:marRight w:val="0"/>
      <w:marTop w:val="0"/>
      <w:marBottom w:val="0"/>
      <w:divBdr>
        <w:top w:val="none" w:sz="0" w:space="0" w:color="auto"/>
        <w:left w:val="none" w:sz="0" w:space="0" w:color="auto"/>
        <w:bottom w:val="none" w:sz="0" w:space="0" w:color="auto"/>
        <w:right w:val="none" w:sz="0" w:space="0" w:color="auto"/>
      </w:divBdr>
    </w:div>
    <w:div w:id="1200166926">
      <w:bodyDiv w:val="1"/>
      <w:marLeft w:val="0"/>
      <w:marRight w:val="0"/>
      <w:marTop w:val="0"/>
      <w:marBottom w:val="0"/>
      <w:divBdr>
        <w:top w:val="none" w:sz="0" w:space="0" w:color="auto"/>
        <w:left w:val="none" w:sz="0" w:space="0" w:color="auto"/>
        <w:bottom w:val="none" w:sz="0" w:space="0" w:color="auto"/>
        <w:right w:val="none" w:sz="0" w:space="0" w:color="auto"/>
      </w:divBdr>
    </w:div>
    <w:div w:id="1211499218">
      <w:bodyDiv w:val="1"/>
      <w:marLeft w:val="0"/>
      <w:marRight w:val="0"/>
      <w:marTop w:val="0"/>
      <w:marBottom w:val="0"/>
      <w:divBdr>
        <w:top w:val="none" w:sz="0" w:space="0" w:color="auto"/>
        <w:left w:val="none" w:sz="0" w:space="0" w:color="auto"/>
        <w:bottom w:val="none" w:sz="0" w:space="0" w:color="auto"/>
        <w:right w:val="none" w:sz="0" w:space="0" w:color="auto"/>
      </w:divBdr>
    </w:div>
    <w:div w:id="1211575553">
      <w:bodyDiv w:val="1"/>
      <w:marLeft w:val="0"/>
      <w:marRight w:val="0"/>
      <w:marTop w:val="0"/>
      <w:marBottom w:val="0"/>
      <w:divBdr>
        <w:top w:val="none" w:sz="0" w:space="0" w:color="auto"/>
        <w:left w:val="none" w:sz="0" w:space="0" w:color="auto"/>
        <w:bottom w:val="none" w:sz="0" w:space="0" w:color="auto"/>
        <w:right w:val="none" w:sz="0" w:space="0" w:color="auto"/>
      </w:divBdr>
    </w:div>
    <w:div w:id="1234047333">
      <w:bodyDiv w:val="1"/>
      <w:marLeft w:val="0"/>
      <w:marRight w:val="0"/>
      <w:marTop w:val="0"/>
      <w:marBottom w:val="0"/>
      <w:divBdr>
        <w:top w:val="none" w:sz="0" w:space="0" w:color="auto"/>
        <w:left w:val="none" w:sz="0" w:space="0" w:color="auto"/>
        <w:bottom w:val="none" w:sz="0" w:space="0" w:color="auto"/>
        <w:right w:val="none" w:sz="0" w:space="0" w:color="auto"/>
      </w:divBdr>
    </w:div>
    <w:div w:id="1235890987">
      <w:bodyDiv w:val="1"/>
      <w:marLeft w:val="0"/>
      <w:marRight w:val="0"/>
      <w:marTop w:val="0"/>
      <w:marBottom w:val="0"/>
      <w:divBdr>
        <w:top w:val="none" w:sz="0" w:space="0" w:color="auto"/>
        <w:left w:val="none" w:sz="0" w:space="0" w:color="auto"/>
        <w:bottom w:val="none" w:sz="0" w:space="0" w:color="auto"/>
        <w:right w:val="none" w:sz="0" w:space="0" w:color="auto"/>
      </w:divBdr>
    </w:div>
    <w:div w:id="1239051260">
      <w:bodyDiv w:val="1"/>
      <w:marLeft w:val="0"/>
      <w:marRight w:val="0"/>
      <w:marTop w:val="0"/>
      <w:marBottom w:val="0"/>
      <w:divBdr>
        <w:top w:val="none" w:sz="0" w:space="0" w:color="auto"/>
        <w:left w:val="none" w:sz="0" w:space="0" w:color="auto"/>
        <w:bottom w:val="none" w:sz="0" w:space="0" w:color="auto"/>
        <w:right w:val="none" w:sz="0" w:space="0" w:color="auto"/>
      </w:divBdr>
    </w:div>
    <w:div w:id="1239484973">
      <w:bodyDiv w:val="1"/>
      <w:marLeft w:val="0"/>
      <w:marRight w:val="0"/>
      <w:marTop w:val="0"/>
      <w:marBottom w:val="0"/>
      <w:divBdr>
        <w:top w:val="none" w:sz="0" w:space="0" w:color="auto"/>
        <w:left w:val="none" w:sz="0" w:space="0" w:color="auto"/>
        <w:bottom w:val="none" w:sz="0" w:space="0" w:color="auto"/>
        <w:right w:val="none" w:sz="0" w:space="0" w:color="auto"/>
      </w:divBdr>
    </w:div>
    <w:div w:id="1248003911">
      <w:bodyDiv w:val="1"/>
      <w:marLeft w:val="0"/>
      <w:marRight w:val="0"/>
      <w:marTop w:val="0"/>
      <w:marBottom w:val="0"/>
      <w:divBdr>
        <w:top w:val="none" w:sz="0" w:space="0" w:color="auto"/>
        <w:left w:val="none" w:sz="0" w:space="0" w:color="auto"/>
        <w:bottom w:val="none" w:sz="0" w:space="0" w:color="auto"/>
        <w:right w:val="none" w:sz="0" w:space="0" w:color="auto"/>
      </w:divBdr>
    </w:div>
    <w:div w:id="1260287645">
      <w:bodyDiv w:val="1"/>
      <w:marLeft w:val="0"/>
      <w:marRight w:val="0"/>
      <w:marTop w:val="0"/>
      <w:marBottom w:val="0"/>
      <w:divBdr>
        <w:top w:val="none" w:sz="0" w:space="0" w:color="auto"/>
        <w:left w:val="none" w:sz="0" w:space="0" w:color="auto"/>
        <w:bottom w:val="none" w:sz="0" w:space="0" w:color="auto"/>
        <w:right w:val="none" w:sz="0" w:space="0" w:color="auto"/>
      </w:divBdr>
    </w:div>
    <w:div w:id="1273588156">
      <w:bodyDiv w:val="1"/>
      <w:marLeft w:val="0"/>
      <w:marRight w:val="0"/>
      <w:marTop w:val="0"/>
      <w:marBottom w:val="0"/>
      <w:divBdr>
        <w:top w:val="none" w:sz="0" w:space="0" w:color="auto"/>
        <w:left w:val="none" w:sz="0" w:space="0" w:color="auto"/>
        <w:bottom w:val="none" w:sz="0" w:space="0" w:color="auto"/>
        <w:right w:val="none" w:sz="0" w:space="0" w:color="auto"/>
      </w:divBdr>
    </w:div>
    <w:div w:id="1281913097">
      <w:bodyDiv w:val="1"/>
      <w:marLeft w:val="0"/>
      <w:marRight w:val="0"/>
      <w:marTop w:val="0"/>
      <w:marBottom w:val="0"/>
      <w:divBdr>
        <w:top w:val="none" w:sz="0" w:space="0" w:color="auto"/>
        <w:left w:val="none" w:sz="0" w:space="0" w:color="auto"/>
        <w:bottom w:val="none" w:sz="0" w:space="0" w:color="auto"/>
        <w:right w:val="none" w:sz="0" w:space="0" w:color="auto"/>
      </w:divBdr>
    </w:div>
    <w:div w:id="1286539426">
      <w:bodyDiv w:val="1"/>
      <w:marLeft w:val="0"/>
      <w:marRight w:val="0"/>
      <w:marTop w:val="0"/>
      <w:marBottom w:val="0"/>
      <w:divBdr>
        <w:top w:val="none" w:sz="0" w:space="0" w:color="auto"/>
        <w:left w:val="none" w:sz="0" w:space="0" w:color="auto"/>
        <w:bottom w:val="none" w:sz="0" w:space="0" w:color="auto"/>
        <w:right w:val="none" w:sz="0" w:space="0" w:color="auto"/>
      </w:divBdr>
    </w:div>
    <w:div w:id="1296448845">
      <w:bodyDiv w:val="1"/>
      <w:marLeft w:val="0"/>
      <w:marRight w:val="0"/>
      <w:marTop w:val="0"/>
      <w:marBottom w:val="0"/>
      <w:divBdr>
        <w:top w:val="none" w:sz="0" w:space="0" w:color="auto"/>
        <w:left w:val="none" w:sz="0" w:space="0" w:color="auto"/>
        <w:bottom w:val="none" w:sz="0" w:space="0" w:color="auto"/>
        <w:right w:val="none" w:sz="0" w:space="0" w:color="auto"/>
      </w:divBdr>
    </w:div>
    <w:div w:id="1296566941">
      <w:bodyDiv w:val="1"/>
      <w:marLeft w:val="0"/>
      <w:marRight w:val="0"/>
      <w:marTop w:val="0"/>
      <w:marBottom w:val="0"/>
      <w:divBdr>
        <w:top w:val="none" w:sz="0" w:space="0" w:color="auto"/>
        <w:left w:val="none" w:sz="0" w:space="0" w:color="auto"/>
        <w:bottom w:val="none" w:sz="0" w:space="0" w:color="auto"/>
        <w:right w:val="none" w:sz="0" w:space="0" w:color="auto"/>
      </w:divBdr>
    </w:div>
    <w:div w:id="1304853746">
      <w:bodyDiv w:val="1"/>
      <w:marLeft w:val="0"/>
      <w:marRight w:val="0"/>
      <w:marTop w:val="0"/>
      <w:marBottom w:val="0"/>
      <w:divBdr>
        <w:top w:val="none" w:sz="0" w:space="0" w:color="auto"/>
        <w:left w:val="none" w:sz="0" w:space="0" w:color="auto"/>
        <w:bottom w:val="none" w:sz="0" w:space="0" w:color="auto"/>
        <w:right w:val="none" w:sz="0" w:space="0" w:color="auto"/>
      </w:divBdr>
    </w:div>
    <w:div w:id="1308974056">
      <w:bodyDiv w:val="1"/>
      <w:marLeft w:val="0"/>
      <w:marRight w:val="0"/>
      <w:marTop w:val="0"/>
      <w:marBottom w:val="0"/>
      <w:divBdr>
        <w:top w:val="none" w:sz="0" w:space="0" w:color="auto"/>
        <w:left w:val="none" w:sz="0" w:space="0" w:color="auto"/>
        <w:bottom w:val="none" w:sz="0" w:space="0" w:color="auto"/>
        <w:right w:val="none" w:sz="0" w:space="0" w:color="auto"/>
      </w:divBdr>
    </w:div>
    <w:div w:id="1313681092">
      <w:bodyDiv w:val="1"/>
      <w:marLeft w:val="0"/>
      <w:marRight w:val="0"/>
      <w:marTop w:val="0"/>
      <w:marBottom w:val="0"/>
      <w:divBdr>
        <w:top w:val="none" w:sz="0" w:space="0" w:color="auto"/>
        <w:left w:val="none" w:sz="0" w:space="0" w:color="auto"/>
        <w:bottom w:val="none" w:sz="0" w:space="0" w:color="auto"/>
        <w:right w:val="none" w:sz="0" w:space="0" w:color="auto"/>
      </w:divBdr>
    </w:div>
    <w:div w:id="1316716292">
      <w:bodyDiv w:val="1"/>
      <w:marLeft w:val="0"/>
      <w:marRight w:val="0"/>
      <w:marTop w:val="0"/>
      <w:marBottom w:val="0"/>
      <w:divBdr>
        <w:top w:val="none" w:sz="0" w:space="0" w:color="auto"/>
        <w:left w:val="none" w:sz="0" w:space="0" w:color="auto"/>
        <w:bottom w:val="none" w:sz="0" w:space="0" w:color="auto"/>
        <w:right w:val="none" w:sz="0" w:space="0" w:color="auto"/>
      </w:divBdr>
    </w:div>
    <w:div w:id="1323972294">
      <w:bodyDiv w:val="1"/>
      <w:marLeft w:val="0"/>
      <w:marRight w:val="0"/>
      <w:marTop w:val="0"/>
      <w:marBottom w:val="0"/>
      <w:divBdr>
        <w:top w:val="none" w:sz="0" w:space="0" w:color="auto"/>
        <w:left w:val="none" w:sz="0" w:space="0" w:color="auto"/>
        <w:bottom w:val="none" w:sz="0" w:space="0" w:color="auto"/>
        <w:right w:val="none" w:sz="0" w:space="0" w:color="auto"/>
      </w:divBdr>
    </w:div>
    <w:div w:id="1329016540">
      <w:bodyDiv w:val="1"/>
      <w:marLeft w:val="0"/>
      <w:marRight w:val="0"/>
      <w:marTop w:val="0"/>
      <w:marBottom w:val="0"/>
      <w:divBdr>
        <w:top w:val="none" w:sz="0" w:space="0" w:color="auto"/>
        <w:left w:val="none" w:sz="0" w:space="0" w:color="auto"/>
        <w:bottom w:val="none" w:sz="0" w:space="0" w:color="auto"/>
        <w:right w:val="none" w:sz="0" w:space="0" w:color="auto"/>
      </w:divBdr>
    </w:div>
    <w:div w:id="1329745555">
      <w:bodyDiv w:val="1"/>
      <w:marLeft w:val="0"/>
      <w:marRight w:val="0"/>
      <w:marTop w:val="0"/>
      <w:marBottom w:val="0"/>
      <w:divBdr>
        <w:top w:val="none" w:sz="0" w:space="0" w:color="auto"/>
        <w:left w:val="none" w:sz="0" w:space="0" w:color="auto"/>
        <w:bottom w:val="none" w:sz="0" w:space="0" w:color="auto"/>
        <w:right w:val="none" w:sz="0" w:space="0" w:color="auto"/>
      </w:divBdr>
    </w:div>
    <w:div w:id="1330908323">
      <w:bodyDiv w:val="1"/>
      <w:marLeft w:val="0"/>
      <w:marRight w:val="0"/>
      <w:marTop w:val="0"/>
      <w:marBottom w:val="0"/>
      <w:divBdr>
        <w:top w:val="none" w:sz="0" w:space="0" w:color="auto"/>
        <w:left w:val="none" w:sz="0" w:space="0" w:color="auto"/>
        <w:bottom w:val="none" w:sz="0" w:space="0" w:color="auto"/>
        <w:right w:val="none" w:sz="0" w:space="0" w:color="auto"/>
      </w:divBdr>
    </w:div>
    <w:div w:id="1342781972">
      <w:bodyDiv w:val="1"/>
      <w:marLeft w:val="0"/>
      <w:marRight w:val="0"/>
      <w:marTop w:val="0"/>
      <w:marBottom w:val="0"/>
      <w:divBdr>
        <w:top w:val="none" w:sz="0" w:space="0" w:color="auto"/>
        <w:left w:val="none" w:sz="0" w:space="0" w:color="auto"/>
        <w:bottom w:val="none" w:sz="0" w:space="0" w:color="auto"/>
        <w:right w:val="none" w:sz="0" w:space="0" w:color="auto"/>
      </w:divBdr>
    </w:div>
    <w:div w:id="1343585823">
      <w:bodyDiv w:val="1"/>
      <w:marLeft w:val="0"/>
      <w:marRight w:val="0"/>
      <w:marTop w:val="0"/>
      <w:marBottom w:val="0"/>
      <w:divBdr>
        <w:top w:val="none" w:sz="0" w:space="0" w:color="auto"/>
        <w:left w:val="none" w:sz="0" w:space="0" w:color="auto"/>
        <w:bottom w:val="none" w:sz="0" w:space="0" w:color="auto"/>
        <w:right w:val="none" w:sz="0" w:space="0" w:color="auto"/>
      </w:divBdr>
    </w:div>
    <w:div w:id="1344437738">
      <w:bodyDiv w:val="1"/>
      <w:marLeft w:val="0"/>
      <w:marRight w:val="0"/>
      <w:marTop w:val="0"/>
      <w:marBottom w:val="0"/>
      <w:divBdr>
        <w:top w:val="none" w:sz="0" w:space="0" w:color="auto"/>
        <w:left w:val="none" w:sz="0" w:space="0" w:color="auto"/>
        <w:bottom w:val="none" w:sz="0" w:space="0" w:color="auto"/>
        <w:right w:val="none" w:sz="0" w:space="0" w:color="auto"/>
      </w:divBdr>
    </w:div>
    <w:div w:id="1350328148">
      <w:bodyDiv w:val="1"/>
      <w:marLeft w:val="0"/>
      <w:marRight w:val="0"/>
      <w:marTop w:val="0"/>
      <w:marBottom w:val="0"/>
      <w:divBdr>
        <w:top w:val="none" w:sz="0" w:space="0" w:color="auto"/>
        <w:left w:val="none" w:sz="0" w:space="0" w:color="auto"/>
        <w:bottom w:val="none" w:sz="0" w:space="0" w:color="auto"/>
        <w:right w:val="none" w:sz="0" w:space="0" w:color="auto"/>
      </w:divBdr>
    </w:div>
    <w:div w:id="1368337644">
      <w:bodyDiv w:val="1"/>
      <w:marLeft w:val="0"/>
      <w:marRight w:val="0"/>
      <w:marTop w:val="0"/>
      <w:marBottom w:val="0"/>
      <w:divBdr>
        <w:top w:val="none" w:sz="0" w:space="0" w:color="auto"/>
        <w:left w:val="none" w:sz="0" w:space="0" w:color="auto"/>
        <w:bottom w:val="none" w:sz="0" w:space="0" w:color="auto"/>
        <w:right w:val="none" w:sz="0" w:space="0" w:color="auto"/>
      </w:divBdr>
    </w:div>
    <w:div w:id="1381441667">
      <w:bodyDiv w:val="1"/>
      <w:marLeft w:val="0"/>
      <w:marRight w:val="0"/>
      <w:marTop w:val="0"/>
      <w:marBottom w:val="0"/>
      <w:divBdr>
        <w:top w:val="none" w:sz="0" w:space="0" w:color="auto"/>
        <w:left w:val="none" w:sz="0" w:space="0" w:color="auto"/>
        <w:bottom w:val="none" w:sz="0" w:space="0" w:color="auto"/>
        <w:right w:val="none" w:sz="0" w:space="0" w:color="auto"/>
      </w:divBdr>
    </w:div>
    <w:div w:id="1389494568">
      <w:bodyDiv w:val="1"/>
      <w:marLeft w:val="0"/>
      <w:marRight w:val="0"/>
      <w:marTop w:val="0"/>
      <w:marBottom w:val="0"/>
      <w:divBdr>
        <w:top w:val="none" w:sz="0" w:space="0" w:color="auto"/>
        <w:left w:val="none" w:sz="0" w:space="0" w:color="auto"/>
        <w:bottom w:val="none" w:sz="0" w:space="0" w:color="auto"/>
        <w:right w:val="none" w:sz="0" w:space="0" w:color="auto"/>
      </w:divBdr>
    </w:div>
    <w:div w:id="1391033924">
      <w:bodyDiv w:val="1"/>
      <w:marLeft w:val="0"/>
      <w:marRight w:val="0"/>
      <w:marTop w:val="0"/>
      <w:marBottom w:val="0"/>
      <w:divBdr>
        <w:top w:val="none" w:sz="0" w:space="0" w:color="auto"/>
        <w:left w:val="none" w:sz="0" w:space="0" w:color="auto"/>
        <w:bottom w:val="none" w:sz="0" w:space="0" w:color="auto"/>
        <w:right w:val="none" w:sz="0" w:space="0" w:color="auto"/>
      </w:divBdr>
    </w:div>
    <w:div w:id="1412511227">
      <w:bodyDiv w:val="1"/>
      <w:marLeft w:val="0"/>
      <w:marRight w:val="0"/>
      <w:marTop w:val="0"/>
      <w:marBottom w:val="0"/>
      <w:divBdr>
        <w:top w:val="none" w:sz="0" w:space="0" w:color="auto"/>
        <w:left w:val="none" w:sz="0" w:space="0" w:color="auto"/>
        <w:bottom w:val="none" w:sz="0" w:space="0" w:color="auto"/>
        <w:right w:val="none" w:sz="0" w:space="0" w:color="auto"/>
      </w:divBdr>
    </w:div>
    <w:div w:id="1412579581">
      <w:bodyDiv w:val="1"/>
      <w:marLeft w:val="0"/>
      <w:marRight w:val="0"/>
      <w:marTop w:val="0"/>
      <w:marBottom w:val="0"/>
      <w:divBdr>
        <w:top w:val="none" w:sz="0" w:space="0" w:color="auto"/>
        <w:left w:val="none" w:sz="0" w:space="0" w:color="auto"/>
        <w:bottom w:val="none" w:sz="0" w:space="0" w:color="auto"/>
        <w:right w:val="none" w:sz="0" w:space="0" w:color="auto"/>
      </w:divBdr>
    </w:div>
    <w:div w:id="1425152883">
      <w:bodyDiv w:val="1"/>
      <w:marLeft w:val="0"/>
      <w:marRight w:val="0"/>
      <w:marTop w:val="0"/>
      <w:marBottom w:val="0"/>
      <w:divBdr>
        <w:top w:val="none" w:sz="0" w:space="0" w:color="auto"/>
        <w:left w:val="none" w:sz="0" w:space="0" w:color="auto"/>
        <w:bottom w:val="none" w:sz="0" w:space="0" w:color="auto"/>
        <w:right w:val="none" w:sz="0" w:space="0" w:color="auto"/>
      </w:divBdr>
    </w:div>
    <w:div w:id="1435247091">
      <w:bodyDiv w:val="1"/>
      <w:marLeft w:val="0"/>
      <w:marRight w:val="0"/>
      <w:marTop w:val="0"/>
      <w:marBottom w:val="0"/>
      <w:divBdr>
        <w:top w:val="none" w:sz="0" w:space="0" w:color="auto"/>
        <w:left w:val="none" w:sz="0" w:space="0" w:color="auto"/>
        <w:bottom w:val="none" w:sz="0" w:space="0" w:color="auto"/>
        <w:right w:val="none" w:sz="0" w:space="0" w:color="auto"/>
      </w:divBdr>
    </w:div>
    <w:div w:id="1436055888">
      <w:bodyDiv w:val="1"/>
      <w:marLeft w:val="0"/>
      <w:marRight w:val="0"/>
      <w:marTop w:val="0"/>
      <w:marBottom w:val="0"/>
      <w:divBdr>
        <w:top w:val="none" w:sz="0" w:space="0" w:color="auto"/>
        <w:left w:val="none" w:sz="0" w:space="0" w:color="auto"/>
        <w:bottom w:val="none" w:sz="0" w:space="0" w:color="auto"/>
        <w:right w:val="none" w:sz="0" w:space="0" w:color="auto"/>
      </w:divBdr>
    </w:div>
    <w:div w:id="1437286436">
      <w:bodyDiv w:val="1"/>
      <w:marLeft w:val="0"/>
      <w:marRight w:val="0"/>
      <w:marTop w:val="0"/>
      <w:marBottom w:val="0"/>
      <w:divBdr>
        <w:top w:val="none" w:sz="0" w:space="0" w:color="auto"/>
        <w:left w:val="none" w:sz="0" w:space="0" w:color="auto"/>
        <w:bottom w:val="none" w:sz="0" w:space="0" w:color="auto"/>
        <w:right w:val="none" w:sz="0" w:space="0" w:color="auto"/>
      </w:divBdr>
    </w:div>
    <w:div w:id="1457455194">
      <w:bodyDiv w:val="1"/>
      <w:marLeft w:val="0"/>
      <w:marRight w:val="0"/>
      <w:marTop w:val="0"/>
      <w:marBottom w:val="0"/>
      <w:divBdr>
        <w:top w:val="none" w:sz="0" w:space="0" w:color="auto"/>
        <w:left w:val="none" w:sz="0" w:space="0" w:color="auto"/>
        <w:bottom w:val="none" w:sz="0" w:space="0" w:color="auto"/>
        <w:right w:val="none" w:sz="0" w:space="0" w:color="auto"/>
      </w:divBdr>
    </w:div>
    <w:div w:id="1458142599">
      <w:bodyDiv w:val="1"/>
      <w:marLeft w:val="0"/>
      <w:marRight w:val="0"/>
      <w:marTop w:val="0"/>
      <w:marBottom w:val="0"/>
      <w:divBdr>
        <w:top w:val="none" w:sz="0" w:space="0" w:color="auto"/>
        <w:left w:val="none" w:sz="0" w:space="0" w:color="auto"/>
        <w:bottom w:val="none" w:sz="0" w:space="0" w:color="auto"/>
        <w:right w:val="none" w:sz="0" w:space="0" w:color="auto"/>
      </w:divBdr>
    </w:div>
    <w:div w:id="1459647038">
      <w:bodyDiv w:val="1"/>
      <w:marLeft w:val="0"/>
      <w:marRight w:val="0"/>
      <w:marTop w:val="0"/>
      <w:marBottom w:val="0"/>
      <w:divBdr>
        <w:top w:val="none" w:sz="0" w:space="0" w:color="auto"/>
        <w:left w:val="none" w:sz="0" w:space="0" w:color="auto"/>
        <w:bottom w:val="none" w:sz="0" w:space="0" w:color="auto"/>
        <w:right w:val="none" w:sz="0" w:space="0" w:color="auto"/>
      </w:divBdr>
    </w:div>
    <w:div w:id="1459756647">
      <w:bodyDiv w:val="1"/>
      <w:marLeft w:val="0"/>
      <w:marRight w:val="0"/>
      <w:marTop w:val="0"/>
      <w:marBottom w:val="0"/>
      <w:divBdr>
        <w:top w:val="none" w:sz="0" w:space="0" w:color="auto"/>
        <w:left w:val="none" w:sz="0" w:space="0" w:color="auto"/>
        <w:bottom w:val="none" w:sz="0" w:space="0" w:color="auto"/>
        <w:right w:val="none" w:sz="0" w:space="0" w:color="auto"/>
      </w:divBdr>
    </w:div>
    <w:div w:id="1461418399">
      <w:bodyDiv w:val="1"/>
      <w:marLeft w:val="0"/>
      <w:marRight w:val="0"/>
      <w:marTop w:val="0"/>
      <w:marBottom w:val="0"/>
      <w:divBdr>
        <w:top w:val="none" w:sz="0" w:space="0" w:color="auto"/>
        <w:left w:val="none" w:sz="0" w:space="0" w:color="auto"/>
        <w:bottom w:val="none" w:sz="0" w:space="0" w:color="auto"/>
        <w:right w:val="none" w:sz="0" w:space="0" w:color="auto"/>
      </w:divBdr>
    </w:div>
    <w:div w:id="1465586968">
      <w:bodyDiv w:val="1"/>
      <w:marLeft w:val="0"/>
      <w:marRight w:val="0"/>
      <w:marTop w:val="0"/>
      <w:marBottom w:val="0"/>
      <w:divBdr>
        <w:top w:val="none" w:sz="0" w:space="0" w:color="auto"/>
        <w:left w:val="none" w:sz="0" w:space="0" w:color="auto"/>
        <w:bottom w:val="none" w:sz="0" w:space="0" w:color="auto"/>
        <w:right w:val="none" w:sz="0" w:space="0" w:color="auto"/>
      </w:divBdr>
    </w:div>
    <w:div w:id="1486168495">
      <w:bodyDiv w:val="1"/>
      <w:marLeft w:val="0"/>
      <w:marRight w:val="0"/>
      <w:marTop w:val="0"/>
      <w:marBottom w:val="0"/>
      <w:divBdr>
        <w:top w:val="none" w:sz="0" w:space="0" w:color="auto"/>
        <w:left w:val="none" w:sz="0" w:space="0" w:color="auto"/>
        <w:bottom w:val="none" w:sz="0" w:space="0" w:color="auto"/>
        <w:right w:val="none" w:sz="0" w:space="0" w:color="auto"/>
      </w:divBdr>
    </w:div>
    <w:div w:id="1488932345">
      <w:bodyDiv w:val="1"/>
      <w:marLeft w:val="0"/>
      <w:marRight w:val="0"/>
      <w:marTop w:val="0"/>
      <w:marBottom w:val="0"/>
      <w:divBdr>
        <w:top w:val="none" w:sz="0" w:space="0" w:color="auto"/>
        <w:left w:val="none" w:sz="0" w:space="0" w:color="auto"/>
        <w:bottom w:val="none" w:sz="0" w:space="0" w:color="auto"/>
        <w:right w:val="none" w:sz="0" w:space="0" w:color="auto"/>
      </w:divBdr>
    </w:div>
    <w:div w:id="1489176795">
      <w:bodyDiv w:val="1"/>
      <w:marLeft w:val="0"/>
      <w:marRight w:val="0"/>
      <w:marTop w:val="0"/>
      <w:marBottom w:val="0"/>
      <w:divBdr>
        <w:top w:val="none" w:sz="0" w:space="0" w:color="auto"/>
        <w:left w:val="none" w:sz="0" w:space="0" w:color="auto"/>
        <w:bottom w:val="none" w:sz="0" w:space="0" w:color="auto"/>
        <w:right w:val="none" w:sz="0" w:space="0" w:color="auto"/>
      </w:divBdr>
    </w:div>
    <w:div w:id="1490318694">
      <w:bodyDiv w:val="1"/>
      <w:marLeft w:val="0"/>
      <w:marRight w:val="0"/>
      <w:marTop w:val="0"/>
      <w:marBottom w:val="0"/>
      <w:divBdr>
        <w:top w:val="none" w:sz="0" w:space="0" w:color="auto"/>
        <w:left w:val="none" w:sz="0" w:space="0" w:color="auto"/>
        <w:bottom w:val="none" w:sz="0" w:space="0" w:color="auto"/>
        <w:right w:val="none" w:sz="0" w:space="0" w:color="auto"/>
      </w:divBdr>
    </w:div>
    <w:div w:id="1495488227">
      <w:bodyDiv w:val="1"/>
      <w:marLeft w:val="0"/>
      <w:marRight w:val="0"/>
      <w:marTop w:val="0"/>
      <w:marBottom w:val="0"/>
      <w:divBdr>
        <w:top w:val="none" w:sz="0" w:space="0" w:color="auto"/>
        <w:left w:val="none" w:sz="0" w:space="0" w:color="auto"/>
        <w:bottom w:val="none" w:sz="0" w:space="0" w:color="auto"/>
        <w:right w:val="none" w:sz="0" w:space="0" w:color="auto"/>
      </w:divBdr>
    </w:div>
    <w:div w:id="1511675496">
      <w:bodyDiv w:val="1"/>
      <w:marLeft w:val="0"/>
      <w:marRight w:val="0"/>
      <w:marTop w:val="0"/>
      <w:marBottom w:val="0"/>
      <w:divBdr>
        <w:top w:val="none" w:sz="0" w:space="0" w:color="auto"/>
        <w:left w:val="none" w:sz="0" w:space="0" w:color="auto"/>
        <w:bottom w:val="none" w:sz="0" w:space="0" w:color="auto"/>
        <w:right w:val="none" w:sz="0" w:space="0" w:color="auto"/>
      </w:divBdr>
    </w:div>
    <w:div w:id="1516534225">
      <w:bodyDiv w:val="1"/>
      <w:marLeft w:val="0"/>
      <w:marRight w:val="0"/>
      <w:marTop w:val="0"/>
      <w:marBottom w:val="0"/>
      <w:divBdr>
        <w:top w:val="none" w:sz="0" w:space="0" w:color="auto"/>
        <w:left w:val="none" w:sz="0" w:space="0" w:color="auto"/>
        <w:bottom w:val="none" w:sz="0" w:space="0" w:color="auto"/>
        <w:right w:val="none" w:sz="0" w:space="0" w:color="auto"/>
      </w:divBdr>
    </w:div>
    <w:div w:id="1543518537">
      <w:bodyDiv w:val="1"/>
      <w:marLeft w:val="0"/>
      <w:marRight w:val="0"/>
      <w:marTop w:val="0"/>
      <w:marBottom w:val="0"/>
      <w:divBdr>
        <w:top w:val="none" w:sz="0" w:space="0" w:color="auto"/>
        <w:left w:val="none" w:sz="0" w:space="0" w:color="auto"/>
        <w:bottom w:val="none" w:sz="0" w:space="0" w:color="auto"/>
        <w:right w:val="none" w:sz="0" w:space="0" w:color="auto"/>
      </w:divBdr>
    </w:div>
    <w:div w:id="1553074340">
      <w:bodyDiv w:val="1"/>
      <w:marLeft w:val="0"/>
      <w:marRight w:val="0"/>
      <w:marTop w:val="0"/>
      <w:marBottom w:val="0"/>
      <w:divBdr>
        <w:top w:val="none" w:sz="0" w:space="0" w:color="auto"/>
        <w:left w:val="none" w:sz="0" w:space="0" w:color="auto"/>
        <w:bottom w:val="none" w:sz="0" w:space="0" w:color="auto"/>
        <w:right w:val="none" w:sz="0" w:space="0" w:color="auto"/>
      </w:divBdr>
    </w:div>
    <w:div w:id="1555890611">
      <w:bodyDiv w:val="1"/>
      <w:marLeft w:val="0"/>
      <w:marRight w:val="0"/>
      <w:marTop w:val="0"/>
      <w:marBottom w:val="0"/>
      <w:divBdr>
        <w:top w:val="none" w:sz="0" w:space="0" w:color="auto"/>
        <w:left w:val="none" w:sz="0" w:space="0" w:color="auto"/>
        <w:bottom w:val="none" w:sz="0" w:space="0" w:color="auto"/>
        <w:right w:val="none" w:sz="0" w:space="0" w:color="auto"/>
      </w:divBdr>
    </w:div>
    <w:div w:id="1559046681">
      <w:bodyDiv w:val="1"/>
      <w:marLeft w:val="0"/>
      <w:marRight w:val="0"/>
      <w:marTop w:val="0"/>
      <w:marBottom w:val="0"/>
      <w:divBdr>
        <w:top w:val="none" w:sz="0" w:space="0" w:color="auto"/>
        <w:left w:val="none" w:sz="0" w:space="0" w:color="auto"/>
        <w:bottom w:val="none" w:sz="0" w:space="0" w:color="auto"/>
        <w:right w:val="none" w:sz="0" w:space="0" w:color="auto"/>
      </w:divBdr>
    </w:div>
    <w:div w:id="1563128896">
      <w:bodyDiv w:val="1"/>
      <w:marLeft w:val="0"/>
      <w:marRight w:val="0"/>
      <w:marTop w:val="0"/>
      <w:marBottom w:val="0"/>
      <w:divBdr>
        <w:top w:val="none" w:sz="0" w:space="0" w:color="auto"/>
        <w:left w:val="none" w:sz="0" w:space="0" w:color="auto"/>
        <w:bottom w:val="none" w:sz="0" w:space="0" w:color="auto"/>
        <w:right w:val="none" w:sz="0" w:space="0" w:color="auto"/>
      </w:divBdr>
    </w:div>
    <w:div w:id="1563522145">
      <w:bodyDiv w:val="1"/>
      <w:marLeft w:val="0"/>
      <w:marRight w:val="0"/>
      <w:marTop w:val="0"/>
      <w:marBottom w:val="0"/>
      <w:divBdr>
        <w:top w:val="none" w:sz="0" w:space="0" w:color="auto"/>
        <w:left w:val="none" w:sz="0" w:space="0" w:color="auto"/>
        <w:bottom w:val="none" w:sz="0" w:space="0" w:color="auto"/>
        <w:right w:val="none" w:sz="0" w:space="0" w:color="auto"/>
      </w:divBdr>
    </w:div>
    <w:div w:id="1578786296">
      <w:bodyDiv w:val="1"/>
      <w:marLeft w:val="0"/>
      <w:marRight w:val="0"/>
      <w:marTop w:val="0"/>
      <w:marBottom w:val="0"/>
      <w:divBdr>
        <w:top w:val="none" w:sz="0" w:space="0" w:color="auto"/>
        <w:left w:val="none" w:sz="0" w:space="0" w:color="auto"/>
        <w:bottom w:val="none" w:sz="0" w:space="0" w:color="auto"/>
        <w:right w:val="none" w:sz="0" w:space="0" w:color="auto"/>
      </w:divBdr>
    </w:div>
    <w:div w:id="1584148380">
      <w:bodyDiv w:val="1"/>
      <w:marLeft w:val="0"/>
      <w:marRight w:val="0"/>
      <w:marTop w:val="0"/>
      <w:marBottom w:val="0"/>
      <w:divBdr>
        <w:top w:val="none" w:sz="0" w:space="0" w:color="auto"/>
        <w:left w:val="none" w:sz="0" w:space="0" w:color="auto"/>
        <w:bottom w:val="none" w:sz="0" w:space="0" w:color="auto"/>
        <w:right w:val="none" w:sz="0" w:space="0" w:color="auto"/>
      </w:divBdr>
    </w:div>
    <w:div w:id="1588880996">
      <w:bodyDiv w:val="1"/>
      <w:marLeft w:val="0"/>
      <w:marRight w:val="0"/>
      <w:marTop w:val="0"/>
      <w:marBottom w:val="0"/>
      <w:divBdr>
        <w:top w:val="none" w:sz="0" w:space="0" w:color="auto"/>
        <w:left w:val="none" w:sz="0" w:space="0" w:color="auto"/>
        <w:bottom w:val="none" w:sz="0" w:space="0" w:color="auto"/>
        <w:right w:val="none" w:sz="0" w:space="0" w:color="auto"/>
      </w:divBdr>
    </w:div>
    <w:div w:id="1611231936">
      <w:bodyDiv w:val="1"/>
      <w:marLeft w:val="0"/>
      <w:marRight w:val="0"/>
      <w:marTop w:val="0"/>
      <w:marBottom w:val="0"/>
      <w:divBdr>
        <w:top w:val="none" w:sz="0" w:space="0" w:color="auto"/>
        <w:left w:val="none" w:sz="0" w:space="0" w:color="auto"/>
        <w:bottom w:val="none" w:sz="0" w:space="0" w:color="auto"/>
        <w:right w:val="none" w:sz="0" w:space="0" w:color="auto"/>
      </w:divBdr>
    </w:div>
    <w:div w:id="1613199873">
      <w:bodyDiv w:val="1"/>
      <w:marLeft w:val="0"/>
      <w:marRight w:val="0"/>
      <w:marTop w:val="0"/>
      <w:marBottom w:val="0"/>
      <w:divBdr>
        <w:top w:val="none" w:sz="0" w:space="0" w:color="auto"/>
        <w:left w:val="none" w:sz="0" w:space="0" w:color="auto"/>
        <w:bottom w:val="none" w:sz="0" w:space="0" w:color="auto"/>
        <w:right w:val="none" w:sz="0" w:space="0" w:color="auto"/>
      </w:divBdr>
    </w:div>
    <w:div w:id="1616911671">
      <w:bodyDiv w:val="1"/>
      <w:marLeft w:val="0"/>
      <w:marRight w:val="0"/>
      <w:marTop w:val="0"/>
      <w:marBottom w:val="0"/>
      <w:divBdr>
        <w:top w:val="none" w:sz="0" w:space="0" w:color="auto"/>
        <w:left w:val="none" w:sz="0" w:space="0" w:color="auto"/>
        <w:bottom w:val="none" w:sz="0" w:space="0" w:color="auto"/>
        <w:right w:val="none" w:sz="0" w:space="0" w:color="auto"/>
      </w:divBdr>
    </w:div>
    <w:div w:id="1618372592">
      <w:bodyDiv w:val="1"/>
      <w:marLeft w:val="0"/>
      <w:marRight w:val="0"/>
      <w:marTop w:val="0"/>
      <w:marBottom w:val="0"/>
      <w:divBdr>
        <w:top w:val="none" w:sz="0" w:space="0" w:color="auto"/>
        <w:left w:val="none" w:sz="0" w:space="0" w:color="auto"/>
        <w:bottom w:val="none" w:sz="0" w:space="0" w:color="auto"/>
        <w:right w:val="none" w:sz="0" w:space="0" w:color="auto"/>
      </w:divBdr>
    </w:div>
    <w:div w:id="1631476382">
      <w:bodyDiv w:val="1"/>
      <w:marLeft w:val="0"/>
      <w:marRight w:val="0"/>
      <w:marTop w:val="0"/>
      <w:marBottom w:val="0"/>
      <w:divBdr>
        <w:top w:val="none" w:sz="0" w:space="0" w:color="auto"/>
        <w:left w:val="none" w:sz="0" w:space="0" w:color="auto"/>
        <w:bottom w:val="none" w:sz="0" w:space="0" w:color="auto"/>
        <w:right w:val="none" w:sz="0" w:space="0" w:color="auto"/>
      </w:divBdr>
    </w:div>
    <w:div w:id="1635015488">
      <w:bodyDiv w:val="1"/>
      <w:marLeft w:val="0"/>
      <w:marRight w:val="0"/>
      <w:marTop w:val="0"/>
      <w:marBottom w:val="0"/>
      <w:divBdr>
        <w:top w:val="none" w:sz="0" w:space="0" w:color="auto"/>
        <w:left w:val="none" w:sz="0" w:space="0" w:color="auto"/>
        <w:bottom w:val="none" w:sz="0" w:space="0" w:color="auto"/>
        <w:right w:val="none" w:sz="0" w:space="0" w:color="auto"/>
      </w:divBdr>
    </w:div>
    <w:div w:id="1651789230">
      <w:bodyDiv w:val="1"/>
      <w:marLeft w:val="0"/>
      <w:marRight w:val="0"/>
      <w:marTop w:val="0"/>
      <w:marBottom w:val="0"/>
      <w:divBdr>
        <w:top w:val="none" w:sz="0" w:space="0" w:color="auto"/>
        <w:left w:val="none" w:sz="0" w:space="0" w:color="auto"/>
        <w:bottom w:val="none" w:sz="0" w:space="0" w:color="auto"/>
        <w:right w:val="none" w:sz="0" w:space="0" w:color="auto"/>
      </w:divBdr>
    </w:div>
    <w:div w:id="1666974668">
      <w:bodyDiv w:val="1"/>
      <w:marLeft w:val="0"/>
      <w:marRight w:val="0"/>
      <w:marTop w:val="0"/>
      <w:marBottom w:val="0"/>
      <w:divBdr>
        <w:top w:val="none" w:sz="0" w:space="0" w:color="auto"/>
        <w:left w:val="none" w:sz="0" w:space="0" w:color="auto"/>
        <w:bottom w:val="none" w:sz="0" w:space="0" w:color="auto"/>
        <w:right w:val="none" w:sz="0" w:space="0" w:color="auto"/>
      </w:divBdr>
    </w:div>
    <w:div w:id="1667974335">
      <w:bodyDiv w:val="1"/>
      <w:marLeft w:val="0"/>
      <w:marRight w:val="0"/>
      <w:marTop w:val="0"/>
      <w:marBottom w:val="0"/>
      <w:divBdr>
        <w:top w:val="none" w:sz="0" w:space="0" w:color="auto"/>
        <w:left w:val="none" w:sz="0" w:space="0" w:color="auto"/>
        <w:bottom w:val="none" w:sz="0" w:space="0" w:color="auto"/>
        <w:right w:val="none" w:sz="0" w:space="0" w:color="auto"/>
      </w:divBdr>
    </w:div>
    <w:div w:id="1680429225">
      <w:bodyDiv w:val="1"/>
      <w:marLeft w:val="0"/>
      <w:marRight w:val="0"/>
      <w:marTop w:val="0"/>
      <w:marBottom w:val="0"/>
      <w:divBdr>
        <w:top w:val="none" w:sz="0" w:space="0" w:color="auto"/>
        <w:left w:val="none" w:sz="0" w:space="0" w:color="auto"/>
        <w:bottom w:val="none" w:sz="0" w:space="0" w:color="auto"/>
        <w:right w:val="none" w:sz="0" w:space="0" w:color="auto"/>
      </w:divBdr>
    </w:div>
    <w:div w:id="1682396477">
      <w:bodyDiv w:val="1"/>
      <w:marLeft w:val="0"/>
      <w:marRight w:val="0"/>
      <w:marTop w:val="0"/>
      <w:marBottom w:val="0"/>
      <w:divBdr>
        <w:top w:val="none" w:sz="0" w:space="0" w:color="auto"/>
        <w:left w:val="none" w:sz="0" w:space="0" w:color="auto"/>
        <w:bottom w:val="none" w:sz="0" w:space="0" w:color="auto"/>
        <w:right w:val="none" w:sz="0" w:space="0" w:color="auto"/>
      </w:divBdr>
    </w:div>
    <w:div w:id="1687294301">
      <w:bodyDiv w:val="1"/>
      <w:marLeft w:val="0"/>
      <w:marRight w:val="0"/>
      <w:marTop w:val="0"/>
      <w:marBottom w:val="0"/>
      <w:divBdr>
        <w:top w:val="none" w:sz="0" w:space="0" w:color="auto"/>
        <w:left w:val="none" w:sz="0" w:space="0" w:color="auto"/>
        <w:bottom w:val="none" w:sz="0" w:space="0" w:color="auto"/>
        <w:right w:val="none" w:sz="0" w:space="0" w:color="auto"/>
      </w:divBdr>
    </w:div>
    <w:div w:id="1698313421">
      <w:bodyDiv w:val="1"/>
      <w:marLeft w:val="0"/>
      <w:marRight w:val="0"/>
      <w:marTop w:val="0"/>
      <w:marBottom w:val="0"/>
      <w:divBdr>
        <w:top w:val="none" w:sz="0" w:space="0" w:color="auto"/>
        <w:left w:val="none" w:sz="0" w:space="0" w:color="auto"/>
        <w:bottom w:val="none" w:sz="0" w:space="0" w:color="auto"/>
        <w:right w:val="none" w:sz="0" w:space="0" w:color="auto"/>
      </w:divBdr>
    </w:div>
    <w:div w:id="1699966480">
      <w:bodyDiv w:val="1"/>
      <w:marLeft w:val="0"/>
      <w:marRight w:val="0"/>
      <w:marTop w:val="0"/>
      <w:marBottom w:val="0"/>
      <w:divBdr>
        <w:top w:val="none" w:sz="0" w:space="0" w:color="auto"/>
        <w:left w:val="none" w:sz="0" w:space="0" w:color="auto"/>
        <w:bottom w:val="none" w:sz="0" w:space="0" w:color="auto"/>
        <w:right w:val="none" w:sz="0" w:space="0" w:color="auto"/>
      </w:divBdr>
    </w:div>
    <w:div w:id="1707635535">
      <w:bodyDiv w:val="1"/>
      <w:marLeft w:val="0"/>
      <w:marRight w:val="0"/>
      <w:marTop w:val="0"/>
      <w:marBottom w:val="0"/>
      <w:divBdr>
        <w:top w:val="none" w:sz="0" w:space="0" w:color="auto"/>
        <w:left w:val="none" w:sz="0" w:space="0" w:color="auto"/>
        <w:bottom w:val="none" w:sz="0" w:space="0" w:color="auto"/>
        <w:right w:val="none" w:sz="0" w:space="0" w:color="auto"/>
      </w:divBdr>
    </w:div>
    <w:div w:id="1708918847">
      <w:bodyDiv w:val="1"/>
      <w:marLeft w:val="0"/>
      <w:marRight w:val="0"/>
      <w:marTop w:val="0"/>
      <w:marBottom w:val="0"/>
      <w:divBdr>
        <w:top w:val="none" w:sz="0" w:space="0" w:color="auto"/>
        <w:left w:val="none" w:sz="0" w:space="0" w:color="auto"/>
        <w:bottom w:val="none" w:sz="0" w:space="0" w:color="auto"/>
        <w:right w:val="none" w:sz="0" w:space="0" w:color="auto"/>
      </w:divBdr>
    </w:div>
    <w:div w:id="1716080235">
      <w:bodyDiv w:val="1"/>
      <w:marLeft w:val="0"/>
      <w:marRight w:val="0"/>
      <w:marTop w:val="0"/>
      <w:marBottom w:val="0"/>
      <w:divBdr>
        <w:top w:val="none" w:sz="0" w:space="0" w:color="auto"/>
        <w:left w:val="none" w:sz="0" w:space="0" w:color="auto"/>
        <w:bottom w:val="none" w:sz="0" w:space="0" w:color="auto"/>
        <w:right w:val="none" w:sz="0" w:space="0" w:color="auto"/>
      </w:divBdr>
    </w:div>
    <w:div w:id="1724938523">
      <w:bodyDiv w:val="1"/>
      <w:marLeft w:val="0"/>
      <w:marRight w:val="0"/>
      <w:marTop w:val="0"/>
      <w:marBottom w:val="0"/>
      <w:divBdr>
        <w:top w:val="none" w:sz="0" w:space="0" w:color="auto"/>
        <w:left w:val="none" w:sz="0" w:space="0" w:color="auto"/>
        <w:bottom w:val="none" w:sz="0" w:space="0" w:color="auto"/>
        <w:right w:val="none" w:sz="0" w:space="0" w:color="auto"/>
      </w:divBdr>
    </w:div>
    <w:div w:id="1725519147">
      <w:bodyDiv w:val="1"/>
      <w:marLeft w:val="0"/>
      <w:marRight w:val="0"/>
      <w:marTop w:val="0"/>
      <w:marBottom w:val="0"/>
      <w:divBdr>
        <w:top w:val="none" w:sz="0" w:space="0" w:color="auto"/>
        <w:left w:val="none" w:sz="0" w:space="0" w:color="auto"/>
        <w:bottom w:val="none" w:sz="0" w:space="0" w:color="auto"/>
        <w:right w:val="none" w:sz="0" w:space="0" w:color="auto"/>
      </w:divBdr>
    </w:div>
    <w:div w:id="1732076827">
      <w:bodyDiv w:val="1"/>
      <w:marLeft w:val="0"/>
      <w:marRight w:val="0"/>
      <w:marTop w:val="0"/>
      <w:marBottom w:val="0"/>
      <w:divBdr>
        <w:top w:val="none" w:sz="0" w:space="0" w:color="auto"/>
        <w:left w:val="none" w:sz="0" w:space="0" w:color="auto"/>
        <w:bottom w:val="none" w:sz="0" w:space="0" w:color="auto"/>
        <w:right w:val="none" w:sz="0" w:space="0" w:color="auto"/>
      </w:divBdr>
    </w:div>
    <w:div w:id="1732726188">
      <w:bodyDiv w:val="1"/>
      <w:marLeft w:val="0"/>
      <w:marRight w:val="0"/>
      <w:marTop w:val="0"/>
      <w:marBottom w:val="0"/>
      <w:divBdr>
        <w:top w:val="none" w:sz="0" w:space="0" w:color="auto"/>
        <w:left w:val="none" w:sz="0" w:space="0" w:color="auto"/>
        <w:bottom w:val="none" w:sz="0" w:space="0" w:color="auto"/>
        <w:right w:val="none" w:sz="0" w:space="0" w:color="auto"/>
      </w:divBdr>
    </w:div>
    <w:div w:id="1732926318">
      <w:bodyDiv w:val="1"/>
      <w:marLeft w:val="0"/>
      <w:marRight w:val="0"/>
      <w:marTop w:val="0"/>
      <w:marBottom w:val="0"/>
      <w:divBdr>
        <w:top w:val="none" w:sz="0" w:space="0" w:color="auto"/>
        <w:left w:val="none" w:sz="0" w:space="0" w:color="auto"/>
        <w:bottom w:val="none" w:sz="0" w:space="0" w:color="auto"/>
        <w:right w:val="none" w:sz="0" w:space="0" w:color="auto"/>
      </w:divBdr>
    </w:div>
    <w:div w:id="1742945845">
      <w:bodyDiv w:val="1"/>
      <w:marLeft w:val="0"/>
      <w:marRight w:val="0"/>
      <w:marTop w:val="0"/>
      <w:marBottom w:val="0"/>
      <w:divBdr>
        <w:top w:val="none" w:sz="0" w:space="0" w:color="auto"/>
        <w:left w:val="none" w:sz="0" w:space="0" w:color="auto"/>
        <w:bottom w:val="none" w:sz="0" w:space="0" w:color="auto"/>
        <w:right w:val="none" w:sz="0" w:space="0" w:color="auto"/>
      </w:divBdr>
    </w:div>
    <w:div w:id="1745182347">
      <w:bodyDiv w:val="1"/>
      <w:marLeft w:val="0"/>
      <w:marRight w:val="0"/>
      <w:marTop w:val="0"/>
      <w:marBottom w:val="0"/>
      <w:divBdr>
        <w:top w:val="none" w:sz="0" w:space="0" w:color="auto"/>
        <w:left w:val="none" w:sz="0" w:space="0" w:color="auto"/>
        <w:bottom w:val="none" w:sz="0" w:space="0" w:color="auto"/>
        <w:right w:val="none" w:sz="0" w:space="0" w:color="auto"/>
      </w:divBdr>
    </w:div>
    <w:div w:id="1747997175">
      <w:bodyDiv w:val="1"/>
      <w:marLeft w:val="0"/>
      <w:marRight w:val="0"/>
      <w:marTop w:val="0"/>
      <w:marBottom w:val="0"/>
      <w:divBdr>
        <w:top w:val="none" w:sz="0" w:space="0" w:color="auto"/>
        <w:left w:val="none" w:sz="0" w:space="0" w:color="auto"/>
        <w:bottom w:val="none" w:sz="0" w:space="0" w:color="auto"/>
        <w:right w:val="none" w:sz="0" w:space="0" w:color="auto"/>
      </w:divBdr>
    </w:div>
    <w:div w:id="1769739286">
      <w:bodyDiv w:val="1"/>
      <w:marLeft w:val="0"/>
      <w:marRight w:val="0"/>
      <w:marTop w:val="0"/>
      <w:marBottom w:val="0"/>
      <w:divBdr>
        <w:top w:val="none" w:sz="0" w:space="0" w:color="auto"/>
        <w:left w:val="none" w:sz="0" w:space="0" w:color="auto"/>
        <w:bottom w:val="none" w:sz="0" w:space="0" w:color="auto"/>
        <w:right w:val="none" w:sz="0" w:space="0" w:color="auto"/>
      </w:divBdr>
    </w:div>
    <w:div w:id="1782065600">
      <w:bodyDiv w:val="1"/>
      <w:marLeft w:val="0"/>
      <w:marRight w:val="0"/>
      <w:marTop w:val="0"/>
      <w:marBottom w:val="0"/>
      <w:divBdr>
        <w:top w:val="none" w:sz="0" w:space="0" w:color="auto"/>
        <w:left w:val="none" w:sz="0" w:space="0" w:color="auto"/>
        <w:bottom w:val="none" w:sz="0" w:space="0" w:color="auto"/>
        <w:right w:val="none" w:sz="0" w:space="0" w:color="auto"/>
      </w:divBdr>
    </w:div>
    <w:div w:id="1789272092">
      <w:bodyDiv w:val="1"/>
      <w:marLeft w:val="0"/>
      <w:marRight w:val="0"/>
      <w:marTop w:val="0"/>
      <w:marBottom w:val="0"/>
      <w:divBdr>
        <w:top w:val="none" w:sz="0" w:space="0" w:color="auto"/>
        <w:left w:val="none" w:sz="0" w:space="0" w:color="auto"/>
        <w:bottom w:val="none" w:sz="0" w:space="0" w:color="auto"/>
        <w:right w:val="none" w:sz="0" w:space="0" w:color="auto"/>
      </w:divBdr>
    </w:div>
    <w:div w:id="1790081642">
      <w:bodyDiv w:val="1"/>
      <w:marLeft w:val="0"/>
      <w:marRight w:val="0"/>
      <w:marTop w:val="0"/>
      <w:marBottom w:val="0"/>
      <w:divBdr>
        <w:top w:val="none" w:sz="0" w:space="0" w:color="auto"/>
        <w:left w:val="none" w:sz="0" w:space="0" w:color="auto"/>
        <w:bottom w:val="none" w:sz="0" w:space="0" w:color="auto"/>
        <w:right w:val="none" w:sz="0" w:space="0" w:color="auto"/>
      </w:divBdr>
    </w:div>
    <w:div w:id="1792088592">
      <w:bodyDiv w:val="1"/>
      <w:marLeft w:val="0"/>
      <w:marRight w:val="0"/>
      <w:marTop w:val="0"/>
      <w:marBottom w:val="0"/>
      <w:divBdr>
        <w:top w:val="none" w:sz="0" w:space="0" w:color="auto"/>
        <w:left w:val="none" w:sz="0" w:space="0" w:color="auto"/>
        <w:bottom w:val="none" w:sz="0" w:space="0" w:color="auto"/>
        <w:right w:val="none" w:sz="0" w:space="0" w:color="auto"/>
      </w:divBdr>
    </w:div>
    <w:div w:id="1796217372">
      <w:bodyDiv w:val="1"/>
      <w:marLeft w:val="0"/>
      <w:marRight w:val="0"/>
      <w:marTop w:val="0"/>
      <w:marBottom w:val="0"/>
      <w:divBdr>
        <w:top w:val="none" w:sz="0" w:space="0" w:color="auto"/>
        <w:left w:val="none" w:sz="0" w:space="0" w:color="auto"/>
        <w:bottom w:val="none" w:sz="0" w:space="0" w:color="auto"/>
        <w:right w:val="none" w:sz="0" w:space="0" w:color="auto"/>
      </w:divBdr>
    </w:div>
    <w:div w:id="1800031443">
      <w:bodyDiv w:val="1"/>
      <w:marLeft w:val="0"/>
      <w:marRight w:val="0"/>
      <w:marTop w:val="0"/>
      <w:marBottom w:val="0"/>
      <w:divBdr>
        <w:top w:val="none" w:sz="0" w:space="0" w:color="auto"/>
        <w:left w:val="none" w:sz="0" w:space="0" w:color="auto"/>
        <w:bottom w:val="none" w:sz="0" w:space="0" w:color="auto"/>
        <w:right w:val="none" w:sz="0" w:space="0" w:color="auto"/>
      </w:divBdr>
    </w:div>
    <w:div w:id="1803578312">
      <w:bodyDiv w:val="1"/>
      <w:marLeft w:val="0"/>
      <w:marRight w:val="0"/>
      <w:marTop w:val="0"/>
      <w:marBottom w:val="0"/>
      <w:divBdr>
        <w:top w:val="none" w:sz="0" w:space="0" w:color="auto"/>
        <w:left w:val="none" w:sz="0" w:space="0" w:color="auto"/>
        <w:bottom w:val="none" w:sz="0" w:space="0" w:color="auto"/>
        <w:right w:val="none" w:sz="0" w:space="0" w:color="auto"/>
      </w:divBdr>
    </w:div>
    <w:div w:id="1807893203">
      <w:bodyDiv w:val="1"/>
      <w:marLeft w:val="0"/>
      <w:marRight w:val="0"/>
      <w:marTop w:val="0"/>
      <w:marBottom w:val="0"/>
      <w:divBdr>
        <w:top w:val="none" w:sz="0" w:space="0" w:color="auto"/>
        <w:left w:val="none" w:sz="0" w:space="0" w:color="auto"/>
        <w:bottom w:val="none" w:sz="0" w:space="0" w:color="auto"/>
        <w:right w:val="none" w:sz="0" w:space="0" w:color="auto"/>
      </w:divBdr>
    </w:div>
    <w:div w:id="1813865801">
      <w:bodyDiv w:val="1"/>
      <w:marLeft w:val="0"/>
      <w:marRight w:val="0"/>
      <w:marTop w:val="0"/>
      <w:marBottom w:val="0"/>
      <w:divBdr>
        <w:top w:val="none" w:sz="0" w:space="0" w:color="auto"/>
        <w:left w:val="none" w:sz="0" w:space="0" w:color="auto"/>
        <w:bottom w:val="none" w:sz="0" w:space="0" w:color="auto"/>
        <w:right w:val="none" w:sz="0" w:space="0" w:color="auto"/>
      </w:divBdr>
    </w:div>
    <w:div w:id="1815102639">
      <w:bodyDiv w:val="1"/>
      <w:marLeft w:val="0"/>
      <w:marRight w:val="0"/>
      <w:marTop w:val="0"/>
      <w:marBottom w:val="0"/>
      <w:divBdr>
        <w:top w:val="none" w:sz="0" w:space="0" w:color="auto"/>
        <w:left w:val="none" w:sz="0" w:space="0" w:color="auto"/>
        <w:bottom w:val="none" w:sz="0" w:space="0" w:color="auto"/>
        <w:right w:val="none" w:sz="0" w:space="0" w:color="auto"/>
      </w:divBdr>
    </w:div>
    <w:div w:id="1824345142">
      <w:bodyDiv w:val="1"/>
      <w:marLeft w:val="0"/>
      <w:marRight w:val="0"/>
      <w:marTop w:val="0"/>
      <w:marBottom w:val="0"/>
      <w:divBdr>
        <w:top w:val="none" w:sz="0" w:space="0" w:color="auto"/>
        <w:left w:val="none" w:sz="0" w:space="0" w:color="auto"/>
        <w:bottom w:val="none" w:sz="0" w:space="0" w:color="auto"/>
        <w:right w:val="none" w:sz="0" w:space="0" w:color="auto"/>
      </w:divBdr>
    </w:div>
    <w:div w:id="1829592623">
      <w:bodyDiv w:val="1"/>
      <w:marLeft w:val="0"/>
      <w:marRight w:val="0"/>
      <w:marTop w:val="0"/>
      <w:marBottom w:val="0"/>
      <w:divBdr>
        <w:top w:val="none" w:sz="0" w:space="0" w:color="auto"/>
        <w:left w:val="none" w:sz="0" w:space="0" w:color="auto"/>
        <w:bottom w:val="none" w:sz="0" w:space="0" w:color="auto"/>
        <w:right w:val="none" w:sz="0" w:space="0" w:color="auto"/>
      </w:divBdr>
    </w:div>
    <w:div w:id="1830444901">
      <w:bodyDiv w:val="1"/>
      <w:marLeft w:val="0"/>
      <w:marRight w:val="0"/>
      <w:marTop w:val="0"/>
      <w:marBottom w:val="0"/>
      <w:divBdr>
        <w:top w:val="none" w:sz="0" w:space="0" w:color="auto"/>
        <w:left w:val="none" w:sz="0" w:space="0" w:color="auto"/>
        <w:bottom w:val="none" w:sz="0" w:space="0" w:color="auto"/>
        <w:right w:val="none" w:sz="0" w:space="0" w:color="auto"/>
      </w:divBdr>
    </w:div>
    <w:div w:id="1835024973">
      <w:bodyDiv w:val="1"/>
      <w:marLeft w:val="0"/>
      <w:marRight w:val="0"/>
      <w:marTop w:val="0"/>
      <w:marBottom w:val="0"/>
      <w:divBdr>
        <w:top w:val="none" w:sz="0" w:space="0" w:color="auto"/>
        <w:left w:val="none" w:sz="0" w:space="0" w:color="auto"/>
        <w:bottom w:val="none" w:sz="0" w:space="0" w:color="auto"/>
        <w:right w:val="none" w:sz="0" w:space="0" w:color="auto"/>
      </w:divBdr>
    </w:div>
    <w:div w:id="1849129460">
      <w:bodyDiv w:val="1"/>
      <w:marLeft w:val="0"/>
      <w:marRight w:val="0"/>
      <w:marTop w:val="0"/>
      <w:marBottom w:val="0"/>
      <w:divBdr>
        <w:top w:val="none" w:sz="0" w:space="0" w:color="auto"/>
        <w:left w:val="none" w:sz="0" w:space="0" w:color="auto"/>
        <w:bottom w:val="none" w:sz="0" w:space="0" w:color="auto"/>
        <w:right w:val="none" w:sz="0" w:space="0" w:color="auto"/>
      </w:divBdr>
    </w:div>
    <w:div w:id="1850288797">
      <w:bodyDiv w:val="1"/>
      <w:marLeft w:val="0"/>
      <w:marRight w:val="0"/>
      <w:marTop w:val="0"/>
      <w:marBottom w:val="0"/>
      <w:divBdr>
        <w:top w:val="none" w:sz="0" w:space="0" w:color="auto"/>
        <w:left w:val="none" w:sz="0" w:space="0" w:color="auto"/>
        <w:bottom w:val="none" w:sz="0" w:space="0" w:color="auto"/>
        <w:right w:val="none" w:sz="0" w:space="0" w:color="auto"/>
      </w:divBdr>
    </w:div>
    <w:div w:id="1852378981">
      <w:bodyDiv w:val="1"/>
      <w:marLeft w:val="0"/>
      <w:marRight w:val="0"/>
      <w:marTop w:val="0"/>
      <w:marBottom w:val="0"/>
      <w:divBdr>
        <w:top w:val="none" w:sz="0" w:space="0" w:color="auto"/>
        <w:left w:val="none" w:sz="0" w:space="0" w:color="auto"/>
        <w:bottom w:val="none" w:sz="0" w:space="0" w:color="auto"/>
        <w:right w:val="none" w:sz="0" w:space="0" w:color="auto"/>
      </w:divBdr>
    </w:div>
    <w:div w:id="1859153679">
      <w:bodyDiv w:val="1"/>
      <w:marLeft w:val="0"/>
      <w:marRight w:val="0"/>
      <w:marTop w:val="0"/>
      <w:marBottom w:val="0"/>
      <w:divBdr>
        <w:top w:val="none" w:sz="0" w:space="0" w:color="auto"/>
        <w:left w:val="none" w:sz="0" w:space="0" w:color="auto"/>
        <w:bottom w:val="none" w:sz="0" w:space="0" w:color="auto"/>
        <w:right w:val="none" w:sz="0" w:space="0" w:color="auto"/>
      </w:divBdr>
    </w:div>
    <w:div w:id="1862744694">
      <w:bodyDiv w:val="1"/>
      <w:marLeft w:val="0"/>
      <w:marRight w:val="0"/>
      <w:marTop w:val="0"/>
      <w:marBottom w:val="0"/>
      <w:divBdr>
        <w:top w:val="none" w:sz="0" w:space="0" w:color="auto"/>
        <w:left w:val="none" w:sz="0" w:space="0" w:color="auto"/>
        <w:bottom w:val="none" w:sz="0" w:space="0" w:color="auto"/>
        <w:right w:val="none" w:sz="0" w:space="0" w:color="auto"/>
      </w:divBdr>
    </w:div>
    <w:div w:id="1871255539">
      <w:bodyDiv w:val="1"/>
      <w:marLeft w:val="0"/>
      <w:marRight w:val="0"/>
      <w:marTop w:val="0"/>
      <w:marBottom w:val="0"/>
      <w:divBdr>
        <w:top w:val="none" w:sz="0" w:space="0" w:color="auto"/>
        <w:left w:val="none" w:sz="0" w:space="0" w:color="auto"/>
        <w:bottom w:val="none" w:sz="0" w:space="0" w:color="auto"/>
        <w:right w:val="none" w:sz="0" w:space="0" w:color="auto"/>
      </w:divBdr>
    </w:div>
    <w:div w:id="1871608934">
      <w:bodyDiv w:val="1"/>
      <w:marLeft w:val="0"/>
      <w:marRight w:val="0"/>
      <w:marTop w:val="0"/>
      <w:marBottom w:val="0"/>
      <w:divBdr>
        <w:top w:val="none" w:sz="0" w:space="0" w:color="auto"/>
        <w:left w:val="none" w:sz="0" w:space="0" w:color="auto"/>
        <w:bottom w:val="none" w:sz="0" w:space="0" w:color="auto"/>
        <w:right w:val="none" w:sz="0" w:space="0" w:color="auto"/>
      </w:divBdr>
    </w:div>
    <w:div w:id="1872448046">
      <w:bodyDiv w:val="1"/>
      <w:marLeft w:val="0"/>
      <w:marRight w:val="0"/>
      <w:marTop w:val="0"/>
      <w:marBottom w:val="0"/>
      <w:divBdr>
        <w:top w:val="none" w:sz="0" w:space="0" w:color="auto"/>
        <w:left w:val="none" w:sz="0" w:space="0" w:color="auto"/>
        <w:bottom w:val="none" w:sz="0" w:space="0" w:color="auto"/>
        <w:right w:val="none" w:sz="0" w:space="0" w:color="auto"/>
      </w:divBdr>
    </w:div>
    <w:div w:id="1879123108">
      <w:bodyDiv w:val="1"/>
      <w:marLeft w:val="0"/>
      <w:marRight w:val="0"/>
      <w:marTop w:val="0"/>
      <w:marBottom w:val="0"/>
      <w:divBdr>
        <w:top w:val="none" w:sz="0" w:space="0" w:color="auto"/>
        <w:left w:val="none" w:sz="0" w:space="0" w:color="auto"/>
        <w:bottom w:val="none" w:sz="0" w:space="0" w:color="auto"/>
        <w:right w:val="none" w:sz="0" w:space="0" w:color="auto"/>
      </w:divBdr>
    </w:div>
    <w:div w:id="1891725967">
      <w:bodyDiv w:val="1"/>
      <w:marLeft w:val="0"/>
      <w:marRight w:val="0"/>
      <w:marTop w:val="0"/>
      <w:marBottom w:val="0"/>
      <w:divBdr>
        <w:top w:val="none" w:sz="0" w:space="0" w:color="auto"/>
        <w:left w:val="none" w:sz="0" w:space="0" w:color="auto"/>
        <w:bottom w:val="none" w:sz="0" w:space="0" w:color="auto"/>
        <w:right w:val="none" w:sz="0" w:space="0" w:color="auto"/>
      </w:divBdr>
    </w:div>
    <w:div w:id="1904635131">
      <w:bodyDiv w:val="1"/>
      <w:marLeft w:val="0"/>
      <w:marRight w:val="0"/>
      <w:marTop w:val="0"/>
      <w:marBottom w:val="0"/>
      <w:divBdr>
        <w:top w:val="none" w:sz="0" w:space="0" w:color="auto"/>
        <w:left w:val="none" w:sz="0" w:space="0" w:color="auto"/>
        <w:bottom w:val="none" w:sz="0" w:space="0" w:color="auto"/>
        <w:right w:val="none" w:sz="0" w:space="0" w:color="auto"/>
      </w:divBdr>
    </w:div>
    <w:div w:id="1912692504">
      <w:bodyDiv w:val="1"/>
      <w:marLeft w:val="0"/>
      <w:marRight w:val="0"/>
      <w:marTop w:val="0"/>
      <w:marBottom w:val="0"/>
      <w:divBdr>
        <w:top w:val="none" w:sz="0" w:space="0" w:color="auto"/>
        <w:left w:val="none" w:sz="0" w:space="0" w:color="auto"/>
        <w:bottom w:val="none" w:sz="0" w:space="0" w:color="auto"/>
        <w:right w:val="none" w:sz="0" w:space="0" w:color="auto"/>
      </w:divBdr>
    </w:div>
    <w:div w:id="1914856025">
      <w:bodyDiv w:val="1"/>
      <w:marLeft w:val="0"/>
      <w:marRight w:val="0"/>
      <w:marTop w:val="0"/>
      <w:marBottom w:val="0"/>
      <w:divBdr>
        <w:top w:val="none" w:sz="0" w:space="0" w:color="auto"/>
        <w:left w:val="none" w:sz="0" w:space="0" w:color="auto"/>
        <w:bottom w:val="none" w:sz="0" w:space="0" w:color="auto"/>
        <w:right w:val="none" w:sz="0" w:space="0" w:color="auto"/>
      </w:divBdr>
    </w:div>
    <w:div w:id="1933317950">
      <w:bodyDiv w:val="1"/>
      <w:marLeft w:val="0"/>
      <w:marRight w:val="0"/>
      <w:marTop w:val="0"/>
      <w:marBottom w:val="0"/>
      <w:divBdr>
        <w:top w:val="none" w:sz="0" w:space="0" w:color="auto"/>
        <w:left w:val="none" w:sz="0" w:space="0" w:color="auto"/>
        <w:bottom w:val="none" w:sz="0" w:space="0" w:color="auto"/>
        <w:right w:val="none" w:sz="0" w:space="0" w:color="auto"/>
      </w:divBdr>
    </w:div>
    <w:div w:id="1934313529">
      <w:bodyDiv w:val="1"/>
      <w:marLeft w:val="0"/>
      <w:marRight w:val="0"/>
      <w:marTop w:val="0"/>
      <w:marBottom w:val="0"/>
      <w:divBdr>
        <w:top w:val="none" w:sz="0" w:space="0" w:color="auto"/>
        <w:left w:val="none" w:sz="0" w:space="0" w:color="auto"/>
        <w:bottom w:val="none" w:sz="0" w:space="0" w:color="auto"/>
        <w:right w:val="none" w:sz="0" w:space="0" w:color="auto"/>
      </w:divBdr>
    </w:div>
    <w:div w:id="1936596007">
      <w:bodyDiv w:val="1"/>
      <w:marLeft w:val="0"/>
      <w:marRight w:val="0"/>
      <w:marTop w:val="0"/>
      <w:marBottom w:val="0"/>
      <w:divBdr>
        <w:top w:val="none" w:sz="0" w:space="0" w:color="auto"/>
        <w:left w:val="none" w:sz="0" w:space="0" w:color="auto"/>
        <w:bottom w:val="none" w:sz="0" w:space="0" w:color="auto"/>
        <w:right w:val="none" w:sz="0" w:space="0" w:color="auto"/>
      </w:divBdr>
    </w:div>
    <w:div w:id="1939213659">
      <w:bodyDiv w:val="1"/>
      <w:marLeft w:val="0"/>
      <w:marRight w:val="0"/>
      <w:marTop w:val="0"/>
      <w:marBottom w:val="0"/>
      <w:divBdr>
        <w:top w:val="none" w:sz="0" w:space="0" w:color="auto"/>
        <w:left w:val="none" w:sz="0" w:space="0" w:color="auto"/>
        <w:bottom w:val="none" w:sz="0" w:space="0" w:color="auto"/>
        <w:right w:val="none" w:sz="0" w:space="0" w:color="auto"/>
      </w:divBdr>
    </w:div>
    <w:div w:id="1945112803">
      <w:bodyDiv w:val="1"/>
      <w:marLeft w:val="0"/>
      <w:marRight w:val="0"/>
      <w:marTop w:val="0"/>
      <w:marBottom w:val="0"/>
      <w:divBdr>
        <w:top w:val="none" w:sz="0" w:space="0" w:color="auto"/>
        <w:left w:val="none" w:sz="0" w:space="0" w:color="auto"/>
        <w:bottom w:val="none" w:sz="0" w:space="0" w:color="auto"/>
        <w:right w:val="none" w:sz="0" w:space="0" w:color="auto"/>
      </w:divBdr>
    </w:div>
    <w:div w:id="1952083535">
      <w:bodyDiv w:val="1"/>
      <w:marLeft w:val="0"/>
      <w:marRight w:val="0"/>
      <w:marTop w:val="0"/>
      <w:marBottom w:val="0"/>
      <w:divBdr>
        <w:top w:val="none" w:sz="0" w:space="0" w:color="auto"/>
        <w:left w:val="none" w:sz="0" w:space="0" w:color="auto"/>
        <w:bottom w:val="none" w:sz="0" w:space="0" w:color="auto"/>
        <w:right w:val="none" w:sz="0" w:space="0" w:color="auto"/>
      </w:divBdr>
    </w:div>
    <w:div w:id="1959556959">
      <w:bodyDiv w:val="1"/>
      <w:marLeft w:val="0"/>
      <w:marRight w:val="0"/>
      <w:marTop w:val="0"/>
      <w:marBottom w:val="0"/>
      <w:divBdr>
        <w:top w:val="none" w:sz="0" w:space="0" w:color="auto"/>
        <w:left w:val="none" w:sz="0" w:space="0" w:color="auto"/>
        <w:bottom w:val="none" w:sz="0" w:space="0" w:color="auto"/>
        <w:right w:val="none" w:sz="0" w:space="0" w:color="auto"/>
      </w:divBdr>
    </w:div>
    <w:div w:id="1961378299">
      <w:bodyDiv w:val="1"/>
      <w:marLeft w:val="0"/>
      <w:marRight w:val="0"/>
      <w:marTop w:val="0"/>
      <w:marBottom w:val="0"/>
      <w:divBdr>
        <w:top w:val="none" w:sz="0" w:space="0" w:color="auto"/>
        <w:left w:val="none" w:sz="0" w:space="0" w:color="auto"/>
        <w:bottom w:val="none" w:sz="0" w:space="0" w:color="auto"/>
        <w:right w:val="none" w:sz="0" w:space="0" w:color="auto"/>
      </w:divBdr>
    </w:div>
    <w:div w:id="1969431917">
      <w:bodyDiv w:val="1"/>
      <w:marLeft w:val="0"/>
      <w:marRight w:val="0"/>
      <w:marTop w:val="0"/>
      <w:marBottom w:val="0"/>
      <w:divBdr>
        <w:top w:val="none" w:sz="0" w:space="0" w:color="auto"/>
        <w:left w:val="none" w:sz="0" w:space="0" w:color="auto"/>
        <w:bottom w:val="none" w:sz="0" w:space="0" w:color="auto"/>
        <w:right w:val="none" w:sz="0" w:space="0" w:color="auto"/>
      </w:divBdr>
    </w:div>
    <w:div w:id="1970896657">
      <w:bodyDiv w:val="1"/>
      <w:marLeft w:val="0"/>
      <w:marRight w:val="0"/>
      <w:marTop w:val="0"/>
      <w:marBottom w:val="0"/>
      <w:divBdr>
        <w:top w:val="none" w:sz="0" w:space="0" w:color="auto"/>
        <w:left w:val="none" w:sz="0" w:space="0" w:color="auto"/>
        <w:bottom w:val="none" w:sz="0" w:space="0" w:color="auto"/>
        <w:right w:val="none" w:sz="0" w:space="0" w:color="auto"/>
      </w:divBdr>
    </w:div>
    <w:div w:id="1979187709">
      <w:bodyDiv w:val="1"/>
      <w:marLeft w:val="0"/>
      <w:marRight w:val="0"/>
      <w:marTop w:val="0"/>
      <w:marBottom w:val="0"/>
      <w:divBdr>
        <w:top w:val="none" w:sz="0" w:space="0" w:color="auto"/>
        <w:left w:val="none" w:sz="0" w:space="0" w:color="auto"/>
        <w:bottom w:val="none" w:sz="0" w:space="0" w:color="auto"/>
        <w:right w:val="none" w:sz="0" w:space="0" w:color="auto"/>
      </w:divBdr>
    </w:div>
    <w:div w:id="1979843609">
      <w:bodyDiv w:val="1"/>
      <w:marLeft w:val="0"/>
      <w:marRight w:val="0"/>
      <w:marTop w:val="0"/>
      <w:marBottom w:val="0"/>
      <w:divBdr>
        <w:top w:val="none" w:sz="0" w:space="0" w:color="auto"/>
        <w:left w:val="none" w:sz="0" w:space="0" w:color="auto"/>
        <w:bottom w:val="none" w:sz="0" w:space="0" w:color="auto"/>
        <w:right w:val="none" w:sz="0" w:space="0" w:color="auto"/>
      </w:divBdr>
    </w:div>
    <w:div w:id="1995795121">
      <w:bodyDiv w:val="1"/>
      <w:marLeft w:val="0"/>
      <w:marRight w:val="0"/>
      <w:marTop w:val="0"/>
      <w:marBottom w:val="0"/>
      <w:divBdr>
        <w:top w:val="none" w:sz="0" w:space="0" w:color="auto"/>
        <w:left w:val="none" w:sz="0" w:space="0" w:color="auto"/>
        <w:bottom w:val="none" w:sz="0" w:space="0" w:color="auto"/>
        <w:right w:val="none" w:sz="0" w:space="0" w:color="auto"/>
      </w:divBdr>
    </w:div>
    <w:div w:id="1997495284">
      <w:bodyDiv w:val="1"/>
      <w:marLeft w:val="0"/>
      <w:marRight w:val="0"/>
      <w:marTop w:val="0"/>
      <w:marBottom w:val="0"/>
      <w:divBdr>
        <w:top w:val="none" w:sz="0" w:space="0" w:color="auto"/>
        <w:left w:val="none" w:sz="0" w:space="0" w:color="auto"/>
        <w:bottom w:val="none" w:sz="0" w:space="0" w:color="auto"/>
        <w:right w:val="none" w:sz="0" w:space="0" w:color="auto"/>
      </w:divBdr>
    </w:div>
    <w:div w:id="2028557131">
      <w:bodyDiv w:val="1"/>
      <w:marLeft w:val="0"/>
      <w:marRight w:val="0"/>
      <w:marTop w:val="0"/>
      <w:marBottom w:val="0"/>
      <w:divBdr>
        <w:top w:val="none" w:sz="0" w:space="0" w:color="auto"/>
        <w:left w:val="none" w:sz="0" w:space="0" w:color="auto"/>
        <w:bottom w:val="none" w:sz="0" w:space="0" w:color="auto"/>
        <w:right w:val="none" w:sz="0" w:space="0" w:color="auto"/>
      </w:divBdr>
    </w:div>
    <w:div w:id="2031223256">
      <w:bodyDiv w:val="1"/>
      <w:marLeft w:val="0"/>
      <w:marRight w:val="0"/>
      <w:marTop w:val="0"/>
      <w:marBottom w:val="0"/>
      <w:divBdr>
        <w:top w:val="none" w:sz="0" w:space="0" w:color="auto"/>
        <w:left w:val="none" w:sz="0" w:space="0" w:color="auto"/>
        <w:bottom w:val="none" w:sz="0" w:space="0" w:color="auto"/>
        <w:right w:val="none" w:sz="0" w:space="0" w:color="auto"/>
      </w:divBdr>
    </w:div>
    <w:div w:id="2031829626">
      <w:bodyDiv w:val="1"/>
      <w:marLeft w:val="0"/>
      <w:marRight w:val="0"/>
      <w:marTop w:val="0"/>
      <w:marBottom w:val="0"/>
      <w:divBdr>
        <w:top w:val="none" w:sz="0" w:space="0" w:color="auto"/>
        <w:left w:val="none" w:sz="0" w:space="0" w:color="auto"/>
        <w:bottom w:val="none" w:sz="0" w:space="0" w:color="auto"/>
        <w:right w:val="none" w:sz="0" w:space="0" w:color="auto"/>
      </w:divBdr>
    </w:div>
    <w:div w:id="2054883042">
      <w:bodyDiv w:val="1"/>
      <w:marLeft w:val="0"/>
      <w:marRight w:val="0"/>
      <w:marTop w:val="0"/>
      <w:marBottom w:val="0"/>
      <w:divBdr>
        <w:top w:val="none" w:sz="0" w:space="0" w:color="auto"/>
        <w:left w:val="none" w:sz="0" w:space="0" w:color="auto"/>
        <w:bottom w:val="none" w:sz="0" w:space="0" w:color="auto"/>
        <w:right w:val="none" w:sz="0" w:space="0" w:color="auto"/>
      </w:divBdr>
    </w:div>
    <w:div w:id="2056924918">
      <w:bodyDiv w:val="1"/>
      <w:marLeft w:val="0"/>
      <w:marRight w:val="0"/>
      <w:marTop w:val="0"/>
      <w:marBottom w:val="0"/>
      <w:divBdr>
        <w:top w:val="none" w:sz="0" w:space="0" w:color="auto"/>
        <w:left w:val="none" w:sz="0" w:space="0" w:color="auto"/>
        <w:bottom w:val="none" w:sz="0" w:space="0" w:color="auto"/>
        <w:right w:val="none" w:sz="0" w:space="0" w:color="auto"/>
      </w:divBdr>
    </w:div>
    <w:div w:id="2062094629">
      <w:bodyDiv w:val="1"/>
      <w:marLeft w:val="0"/>
      <w:marRight w:val="0"/>
      <w:marTop w:val="0"/>
      <w:marBottom w:val="0"/>
      <w:divBdr>
        <w:top w:val="none" w:sz="0" w:space="0" w:color="auto"/>
        <w:left w:val="none" w:sz="0" w:space="0" w:color="auto"/>
        <w:bottom w:val="none" w:sz="0" w:space="0" w:color="auto"/>
        <w:right w:val="none" w:sz="0" w:space="0" w:color="auto"/>
      </w:divBdr>
    </w:div>
    <w:div w:id="2066220996">
      <w:bodyDiv w:val="1"/>
      <w:marLeft w:val="0"/>
      <w:marRight w:val="0"/>
      <w:marTop w:val="0"/>
      <w:marBottom w:val="0"/>
      <w:divBdr>
        <w:top w:val="none" w:sz="0" w:space="0" w:color="auto"/>
        <w:left w:val="none" w:sz="0" w:space="0" w:color="auto"/>
        <w:bottom w:val="none" w:sz="0" w:space="0" w:color="auto"/>
        <w:right w:val="none" w:sz="0" w:space="0" w:color="auto"/>
      </w:divBdr>
    </w:div>
    <w:div w:id="2067339205">
      <w:bodyDiv w:val="1"/>
      <w:marLeft w:val="0"/>
      <w:marRight w:val="0"/>
      <w:marTop w:val="0"/>
      <w:marBottom w:val="0"/>
      <w:divBdr>
        <w:top w:val="none" w:sz="0" w:space="0" w:color="auto"/>
        <w:left w:val="none" w:sz="0" w:space="0" w:color="auto"/>
        <w:bottom w:val="none" w:sz="0" w:space="0" w:color="auto"/>
        <w:right w:val="none" w:sz="0" w:space="0" w:color="auto"/>
      </w:divBdr>
    </w:div>
    <w:div w:id="2067490289">
      <w:bodyDiv w:val="1"/>
      <w:marLeft w:val="0"/>
      <w:marRight w:val="0"/>
      <w:marTop w:val="0"/>
      <w:marBottom w:val="0"/>
      <w:divBdr>
        <w:top w:val="none" w:sz="0" w:space="0" w:color="auto"/>
        <w:left w:val="none" w:sz="0" w:space="0" w:color="auto"/>
        <w:bottom w:val="none" w:sz="0" w:space="0" w:color="auto"/>
        <w:right w:val="none" w:sz="0" w:space="0" w:color="auto"/>
      </w:divBdr>
    </w:div>
    <w:div w:id="2075663672">
      <w:bodyDiv w:val="1"/>
      <w:marLeft w:val="0"/>
      <w:marRight w:val="0"/>
      <w:marTop w:val="0"/>
      <w:marBottom w:val="0"/>
      <w:divBdr>
        <w:top w:val="none" w:sz="0" w:space="0" w:color="auto"/>
        <w:left w:val="none" w:sz="0" w:space="0" w:color="auto"/>
        <w:bottom w:val="none" w:sz="0" w:space="0" w:color="auto"/>
        <w:right w:val="none" w:sz="0" w:space="0" w:color="auto"/>
      </w:divBdr>
    </w:div>
    <w:div w:id="2080982226">
      <w:bodyDiv w:val="1"/>
      <w:marLeft w:val="0"/>
      <w:marRight w:val="0"/>
      <w:marTop w:val="0"/>
      <w:marBottom w:val="0"/>
      <w:divBdr>
        <w:top w:val="none" w:sz="0" w:space="0" w:color="auto"/>
        <w:left w:val="none" w:sz="0" w:space="0" w:color="auto"/>
        <w:bottom w:val="none" w:sz="0" w:space="0" w:color="auto"/>
        <w:right w:val="none" w:sz="0" w:space="0" w:color="auto"/>
      </w:divBdr>
    </w:div>
    <w:div w:id="2081167530">
      <w:bodyDiv w:val="1"/>
      <w:marLeft w:val="0"/>
      <w:marRight w:val="0"/>
      <w:marTop w:val="0"/>
      <w:marBottom w:val="0"/>
      <w:divBdr>
        <w:top w:val="none" w:sz="0" w:space="0" w:color="auto"/>
        <w:left w:val="none" w:sz="0" w:space="0" w:color="auto"/>
        <w:bottom w:val="none" w:sz="0" w:space="0" w:color="auto"/>
        <w:right w:val="none" w:sz="0" w:space="0" w:color="auto"/>
      </w:divBdr>
    </w:div>
    <w:div w:id="2083133474">
      <w:bodyDiv w:val="1"/>
      <w:marLeft w:val="0"/>
      <w:marRight w:val="0"/>
      <w:marTop w:val="0"/>
      <w:marBottom w:val="0"/>
      <w:divBdr>
        <w:top w:val="none" w:sz="0" w:space="0" w:color="auto"/>
        <w:left w:val="none" w:sz="0" w:space="0" w:color="auto"/>
        <w:bottom w:val="none" w:sz="0" w:space="0" w:color="auto"/>
        <w:right w:val="none" w:sz="0" w:space="0" w:color="auto"/>
      </w:divBdr>
    </w:div>
    <w:div w:id="2085758288">
      <w:bodyDiv w:val="1"/>
      <w:marLeft w:val="0"/>
      <w:marRight w:val="0"/>
      <w:marTop w:val="0"/>
      <w:marBottom w:val="0"/>
      <w:divBdr>
        <w:top w:val="none" w:sz="0" w:space="0" w:color="auto"/>
        <w:left w:val="none" w:sz="0" w:space="0" w:color="auto"/>
        <w:bottom w:val="none" w:sz="0" w:space="0" w:color="auto"/>
        <w:right w:val="none" w:sz="0" w:space="0" w:color="auto"/>
      </w:divBdr>
    </w:div>
    <w:div w:id="2090349233">
      <w:bodyDiv w:val="1"/>
      <w:marLeft w:val="0"/>
      <w:marRight w:val="0"/>
      <w:marTop w:val="0"/>
      <w:marBottom w:val="0"/>
      <w:divBdr>
        <w:top w:val="none" w:sz="0" w:space="0" w:color="auto"/>
        <w:left w:val="none" w:sz="0" w:space="0" w:color="auto"/>
        <w:bottom w:val="none" w:sz="0" w:space="0" w:color="auto"/>
        <w:right w:val="none" w:sz="0" w:space="0" w:color="auto"/>
      </w:divBdr>
    </w:div>
    <w:div w:id="2092313223">
      <w:bodyDiv w:val="1"/>
      <w:marLeft w:val="0"/>
      <w:marRight w:val="0"/>
      <w:marTop w:val="0"/>
      <w:marBottom w:val="0"/>
      <w:divBdr>
        <w:top w:val="none" w:sz="0" w:space="0" w:color="auto"/>
        <w:left w:val="none" w:sz="0" w:space="0" w:color="auto"/>
        <w:bottom w:val="none" w:sz="0" w:space="0" w:color="auto"/>
        <w:right w:val="none" w:sz="0" w:space="0" w:color="auto"/>
      </w:divBdr>
    </w:div>
    <w:div w:id="2097550910">
      <w:bodyDiv w:val="1"/>
      <w:marLeft w:val="0"/>
      <w:marRight w:val="0"/>
      <w:marTop w:val="0"/>
      <w:marBottom w:val="0"/>
      <w:divBdr>
        <w:top w:val="none" w:sz="0" w:space="0" w:color="auto"/>
        <w:left w:val="none" w:sz="0" w:space="0" w:color="auto"/>
        <w:bottom w:val="none" w:sz="0" w:space="0" w:color="auto"/>
        <w:right w:val="none" w:sz="0" w:space="0" w:color="auto"/>
      </w:divBdr>
    </w:div>
    <w:div w:id="2103718478">
      <w:bodyDiv w:val="1"/>
      <w:marLeft w:val="0"/>
      <w:marRight w:val="0"/>
      <w:marTop w:val="0"/>
      <w:marBottom w:val="0"/>
      <w:divBdr>
        <w:top w:val="none" w:sz="0" w:space="0" w:color="auto"/>
        <w:left w:val="none" w:sz="0" w:space="0" w:color="auto"/>
        <w:bottom w:val="none" w:sz="0" w:space="0" w:color="auto"/>
        <w:right w:val="none" w:sz="0" w:space="0" w:color="auto"/>
      </w:divBdr>
    </w:div>
    <w:div w:id="2109617614">
      <w:bodyDiv w:val="1"/>
      <w:marLeft w:val="0"/>
      <w:marRight w:val="0"/>
      <w:marTop w:val="0"/>
      <w:marBottom w:val="0"/>
      <w:divBdr>
        <w:top w:val="none" w:sz="0" w:space="0" w:color="auto"/>
        <w:left w:val="none" w:sz="0" w:space="0" w:color="auto"/>
        <w:bottom w:val="none" w:sz="0" w:space="0" w:color="auto"/>
        <w:right w:val="none" w:sz="0" w:space="0" w:color="auto"/>
      </w:divBdr>
    </w:div>
    <w:div w:id="2122065789">
      <w:bodyDiv w:val="1"/>
      <w:marLeft w:val="0"/>
      <w:marRight w:val="0"/>
      <w:marTop w:val="0"/>
      <w:marBottom w:val="0"/>
      <w:divBdr>
        <w:top w:val="none" w:sz="0" w:space="0" w:color="auto"/>
        <w:left w:val="none" w:sz="0" w:space="0" w:color="auto"/>
        <w:bottom w:val="none" w:sz="0" w:space="0" w:color="auto"/>
        <w:right w:val="none" w:sz="0" w:space="0" w:color="auto"/>
      </w:divBdr>
    </w:div>
    <w:div w:id="2128811304">
      <w:bodyDiv w:val="1"/>
      <w:marLeft w:val="0"/>
      <w:marRight w:val="0"/>
      <w:marTop w:val="0"/>
      <w:marBottom w:val="0"/>
      <w:divBdr>
        <w:top w:val="none" w:sz="0" w:space="0" w:color="auto"/>
        <w:left w:val="none" w:sz="0" w:space="0" w:color="auto"/>
        <w:bottom w:val="none" w:sz="0" w:space="0" w:color="auto"/>
        <w:right w:val="none" w:sz="0" w:space="0" w:color="auto"/>
      </w:divBdr>
    </w:div>
    <w:div w:id="2136286641">
      <w:bodyDiv w:val="1"/>
      <w:marLeft w:val="0"/>
      <w:marRight w:val="0"/>
      <w:marTop w:val="0"/>
      <w:marBottom w:val="0"/>
      <w:divBdr>
        <w:top w:val="none" w:sz="0" w:space="0" w:color="auto"/>
        <w:left w:val="none" w:sz="0" w:space="0" w:color="auto"/>
        <w:bottom w:val="none" w:sz="0" w:space="0" w:color="auto"/>
        <w:right w:val="none" w:sz="0" w:space="0" w:color="auto"/>
      </w:divBdr>
    </w:div>
    <w:div w:id="2139764692">
      <w:bodyDiv w:val="1"/>
      <w:marLeft w:val="0"/>
      <w:marRight w:val="0"/>
      <w:marTop w:val="0"/>
      <w:marBottom w:val="0"/>
      <w:divBdr>
        <w:top w:val="none" w:sz="0" w:space="0" w:color="auto"/>
        <w:left w:val="none" w:sz="0" w:space="0" w:color="auto"/>
        <w:bottom w:val="none" w:sz="0" w:space="0" w:color="auto"/>
        <w:right w:val="none" w:sz="0" w:space="0" w:color="auto"/>
      </w:divBdr>
    </w:div>
    <w:div w:id="2143032758">
      <w:bodyDiv w:val="1"/>
      <w:marLeft w:val="0"/>
      <w:marRight w:val="0"/>
      <w:marTop w:val="0"/>
      <w:marBottom w:val="0"/>
      <w:divBdr>
        <w:top w:val="none" w:sz="0" w:space="0" w:color="auto"/>
        <w:left w:val="none" w:sz="0" w:space="0" w:color="auto"/>
        <w:bottom w:val="none" w:sz="0" w:space="0" w:color="auto"/>
        <w:right w:val="none" w:sz="0" w:space="0" w:color="auto"/>
      </w:divBdr>
    </w:div>
    <w:div w:id="21471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259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6154&amp;dst=273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CE1EE35D5D46629307F6F724604A7C8A65D678C748F0D3F4F512B37E47036170EFBA234BD1C7DB54AEA01C3EF3708C80A4DD2BDDDDEx1d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11F5D-6428-4A2F-B5F5-87531316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3011</Words>
  <Characters>17163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123</Company>
  <LinksUpToDate>false</LinksUpToDate>
  <CharactersWithSpaces>20134</CharactersWithSpaces>
  <SharedDoc>false</SharedDoc>
  <HLinks>
    <vt:vector size="624" baseType="variant">
      <vt:variant>
        <vt:i4>6094850</vt:i4>
      </vt:variant>
      <vt:variant>
        <vt:i4>312</vt:i4>
      </vt:variant>
      <vt:variant>
        <vt:i4>0</vt:i4>
      </vt:variant>
      <vt:variant>
        <vt:i4>5</vt:i4>
      </vt:variant>
      <vt:variant>
        <vt:lpwstr>consultantplus://offline/ref=5025677FAC7F4D4EC2AD2330981AD41CB3D03A0C7F28D12858A5E53D51ICV0I</vt:lpwstr>
      </vt:variant>
      <vt:variant>
        <vt:lpwstr/>
      </vt:variant>
      <vt:variant>
        <vt:i4>3932268</vt:i4>
      </vt:variant>
      <vt:variant>
        <vt:i4>309</vt:i4>
      </vt:variant>
      <vt:variant>
        <vt:i4>0</vt:i4>
      </vt:variant>
      <vt:variant>
        <vt:i4>5</vt:i4>
      </vt:variant>
      <vt:variant>
        <vt:lpwstr>http://grls.rosminzdrav.ru/</vt:lpwstr>
      </vt:variant>
      <vt:variant>
        <vt:lpwstr/>
      </vt:variant>
      <vt:variant>
        <vt:i4>5111877</vt:i4>
      </vt:variant>
      <vt:variant>
        <vt:i4>306</vt:i4>
      </vt:variant>
      <vt:variant>
        <vt:i4>0</vt:i4>
      </vt:variant>
      <vt:variant>
        <vt:i4>5</vt:i4>
      </vt:variant>
      <vt:variant>
        <vt:lpwstr>https://zakupki.gov.ru/epz/ktru/medCard/commonInfo.html?extCode=1edaab00-bf5b-11e9-bd5d-df3e4cd72c17</vt:lpwstr>
      </vt:variant>
      <vt:variant>
        <vt:lpwstr/>
      </vt:variant>
      <vt:variant>
        <vt:i4>7274604</vt:i4>
      </vt:variant>
      <vt:variant>
        <vt:i4>303</vt:i4>
      </vt:variant>
      <vt:variant>
        <vt:i4>0</vt:i4>
      </vt:variant>
      <vt:variant>
        <vt:i4>5</vt:i4>
      </vt:variant>
      <vt:variant>
        <vt:lpwstr>http://zakupki.gov.ru/</vt:lpwstr>
      </vt:variant>
      <vt:variant>
        <vt:lpwstr/>
      </vt:variant>
      <vt:variant>
        <vt:i4>1704019</vt:i4>
      </vt:variant>
      <vt:variant>
        <vt:i4>300</vt:i4>
      </vt:variant>
      <vt:variant>
        <vt:i4>0</vt:i4>
      </vt:variant>
      <vt:variant>
        <vt:i4>5</vt:i4>
      </vt:variant>
      <vt:variant>
        <vt:lpwstr>https://zakupki.gov.ru/epz/order/notice/ea44/view/supplier-results.html?regNumber=0172200001919000304</vt:lpwstr>
      </vt:variant>
      <vt:variant>
        <vt:lpwstr/>
      </vt:variant>
      <vt:variant>
        <vt:i4>7274604</vt:i4>
      </vt:variant>
      <vt:variant>
        <vt:i4>297</vt:i4>
      </vt:variant>
      <vt:variant>
        <vt:i4>0</vt:i4>
      </vt:variant>
      <vt:variant>
        <vt:i4>5</vt:i4>
      </vt:variant>
      <vt:variant>
        <vt:lpwstr>http://zakupki.gov.ru/</vt:lpwstr>
      </vt:variant>
      <vt:variant>
        <vt:lpwstr/>
      </vt:variant>
      <vt:variant>
        <vt:i4>3932268</vt:i4>
      </vt:variant>
      <vt:variant>
        <vt:i4>291</vt:i4>
      </vt:variant>
      <vt:variant>
        <vt:i4>0</vt:i4>
      </vt:variant>
      <vt:variant>
        <vt:i4>5</vt:i4>
      </vt:variant>
      <vt:variant>
        <vt:lpwstr>http://grls.rosminzdrav.ru/</vt:lpwstr>
      </vt:variant>
      <vt:variant>
        <vt:lpwstr/>
      </vt:variant>
      <vt:variant>
        <vt:i4>5375036</vt:i4>
      </vt:variant>
      <vt:variant>
        <vt:i4>288</vt:i4>
      </vt:variant>
      <vt:variant>
        <vt:i4>0</vt:i4>
      </vt:variant>
      <vt:variant>
        <vt:i4>5</vt:i4>
      </vt:variant>
      <vt:variant>
        <vt:lpwstr>../../../../../AppData/Local/Microsoft/Windows/Temporary Internet Files/Content.Outlook/AppData/Отдел_закупок_Адмиралтейского района/2019_АД_изменения_АД_проекты контрактов/metodicheskie_r_1401.docx</vt:lpwstr>
      </vt:variant>
      <vt:variant>
        <vt:lpwstr>Par1699</vt:lpwstr>
      </vt:variant>
      <vt:variant>
        <vt:i4>3145784</vt:i4>
      </vt:variant>
      <vt:variant>
        <vt:i4>285</vt:i4>
      </vt:variant>
      <vt:variant>
        <vt:i4>0</vt:i4>
      </vt:variant>
      <vt:variant>
        <vt:i4>5</vt:i4>
      </vt:variant>
      <vt:variant>
        <vt:lpwstr>consultantplus://offline/ref=7FE260CB59C14A9B4E15151005C3C770CE769D06A7DEE9E1BC4B72199C27FD406F53DBD7F9F74D499E8DA121513266AF7B24D04B8A562998U674J</vt:lpwstr>
      </vt:variant>
      <vt:variant>
        <vt:lpwstr/>
      </vt:variant>
      <vt:variant>
        <vt:i4>3145834</vt:i4>
      </vt:variant>
      <vt:variant>
        <vt:i4>282</vt:i4>
      </vt:variant>
      <vt:variant>
        <vt:i4>0</vt:i4>
      </vt:variant>
      <vt:variant>
        <vt:i4>5</vt:i4>
      </vt:variant>
      <vt:variant>
        <vt:lpwstr>consultantplus://offline/ref=7FE260CB59C14A9B4E15151005C3C770CE769D06A7DEE9E1BC4B72199C27FD406F53DBD7F9F74D48968DA121513266AF7B24D04B8A562998U674J</vt:lpwstr>
      </vt:variant>
      <vt:variant>
        <vt:lpwstr/>
      </vt:variant>
      <vt:variant>
        <vt:i4>3145790</vt:i4>
      </vt:variant>
      <vt:variant>
        <vt:i4>279</vt:i4>
      </vt:variant>
      <vt:variant>
        <vt:i4>0</vt:i4>
      </vt:variant>
      <vt:variant>
        <vt:i4>5</vt:i4>
      </vt:variant>
      <vt:variant>
        <vt:lpwstr>consultantplus://offline/ref=7FE260CB59C14A9B4E15151005C3C770CE769D06A7DEE9E1BC4B72199C27FD406F53DBD7F9F74D489B8DA121513266AF7B24D04B8A562998U674J</vt:lpwstr>
      </vt:variant>
      <vt:variant>
        <vt:lpwstr/>
      </vt:variant>
      <vt:variant>
        <vt:i4>3145784</vt:i4>
      </vt:variant>
      <vt:variant>
        <vt:i4>276</vt:i4>
      </vt:variant>
      <vt:variant>
        <vt:i4>0</vt:i4>
      </vt:variant>
      <vt:variant>
        <vt:i4>5</vt:i4>
      </vt:variant>
      <vt:variant>
        <vt:lpwstr>consultantplus://offline/ref=7FE260CB59C14A9B4E15151005C3C770CE769D06A7DEE9E1BC4B72199C27FD406F53DBD7F9F74D489D8DA121513266AF7B24D04B8A562998U674J</vt:lpwstr>
      </vt:variant>
      <vt:variant>
        <vt:lpwstr/>
      </vt:variant>
      <vt:variant>
        <vt:i4>3145834</vt:i4>
      </vt:variant>
      <vt:variant>
        <vt:i4>273</vt:i4>
      </vt:variant>
      <vt:variant>
        <vt:i4>0</vt:i4>
      </vt:variant>
      <vt:variant>
        <vt:i4>5</vt:i4>
      </vt:variant>
      <vt:variant>
        <vt:lpwstr>consultantplus://offline/ref=7FE260CB59C14A9B4E15151005C3C770CE769D06A7DEE9E1BC4B72199C27FD406F53DBD7F9F74D47998DA121513266AF7B24D04B8A562998U674J</vt:lpwstr>
      </vt:variant>
      <vt:variant>
        <vt:lpwstr/>
      </vt:variant>
      <vt:variant>
        <vt:i4>3145790</vt:i4>
      </vt:variant>
      <vt:variant>
        <vt:i4>270</vt:i4>
      </vt:variant>
      <vt:variant>
        <vt:i4>0</vt:i4>
      </vt:variant>
      <vt:variant>
        <vt:i4>5</vt:i4>
      </vt:variant>
      <vt:variant>
        <vt:lpwstr>consultantplus://offline/ref=7FE260CB59C14A9B4E15151005C3C770CF779C02A5D7E9E1BC4B72199C27FD406F53DBD7F9F649419F8DA121513266AF7B24D04B8A562998U674J</vt:lpwstr>
      </vt:variant>
      <vt:variant>
        <vt:lpwstr/>
      </vt:variant>
      <vt:variant>
        <vt:i4>2293806</vt:i4>
      </vt:variant>
      <vt:variant>
        <vt:i4>267</vt:i4>
      </vt:variant>
      <vt:variant>
        <vt:i4>0</vt:i4>
      </vt:variant>
      <vt:variant>
        <vt:i4>5</vt:i4>
      </vt:variant>
      <vt:variant>
        <vt:lpwstr>../../../../../AppData/Local/Microsoft/Windows/Temporary Internet Files/savi/Downloads/metodicheskie_r_izmeneniya (2).docx</vt:lpwstr>
      </vt:variant>
      <vt:variant>
        <vt:lpwstr>Par28</vt:lpwstr>
      </vt:variant>
      <vt:variant>
        <vt:i4>2293806</vt:i4>
      </vt:variant>
      <vt:variant>
        <vt:i4>264</vt:i4>
      </vt:variant>
      <vt:variant>
        <vt:i4>0</vt:i4>
      </vt:variant>
      <vt:variant>
        <vt:i4>5</vt:i4>
      </vt:variant>
      <vt:variant>
        <vt:lpwstr>../../../../../AppData/Local/Microsoft/Windows/Temporary Internet Files/savi/Downloads/metodicheskie_r_izmeneniya (2).docx</vt:lpwstr>
      </vt:variant>
      <vt:variant>
        <vt:lpwstr>Par28</vt:lpwstr>
      </vt:variant>
      <vt:variant>
        <vt:i4>6553704</vt:i4>
      </vt:variant>
      <vt:variant>
        <vt:i4>261</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2228270</vt:i4>
      </vt:variant>
      <vt:variant>
        <vt:i4>258</vt:i4>
      </vt:variant>
      <vt:variant>
        <vt:i4>0</vt:i4>
      </vt:variant>
      <vt:variant>
        <vt:i4>5</vt:i4>
      </vt:variant>
      <vt:variant>
        <vt:lpwstr>../../../../../AppData/Local/Microsoft/Windows/Temporary Internet Files/savi/Downloads/metodicheskie_r_izmeneniya (2).docx</vt:lpwstr>
      </vt:variant>
      <vt:variant>
        <vt:lpwstr>Par31</vt:lpwstr>
      </vt:variant>
      <vt:variant>
        <vt:i4>2293806</vt:i4>
      </vt:variant>
      <vt:variant>
        <vt:i4>255</vt:i4>
      </vt:variant>
      <vt:variant>
        <vt:i4>0</vt:i4>
      </vt:variant>
      <vt:variant>
        <vt:i4>5</vt:i4>
      </vt:variant>
      <vt:variant>
        <vt:lpwstr>../../../../../AppData/Local/Microsoft/Windows/Temporary Internet Files/savi/Downloads/metodicheskie_r_izmeneniya (2).docx</vt:lpwstr>
      </vt:variant>
      <vt:variant>
        <vt:lpwstr>Par29</vt:lpwstr>
      </vt:variant>
      <vt:variant>
        <vt:i4>2228270</vt:i4>
      </vt:variant>
      <vt:variant>
        <vt:i4>252</vt:i4>
      </vt:variant>
      <vt:variant>
        <vt:i4>0</vt:i4>
      </vt:variant>
      <vt:variant>
        <vt:i4>5</vt:i4>
      </vt:variant>
      <vt:variant>
        <vt:lpwstr>../../../../../AppData/Local/Microsoft/Windows/Temporary Internet Files/savi/Downloads/metodicheskie_r_izmeneniya (2).docx</vt:lpwstr>
      </vt:variant>
      <vt:variant>
        <vt:lpwstr>Par39</vt:lpwstr>
      </vt:variant>
      <vt:variant>
        <vt:i4>6553704</vt:i4>
      </vt:variant>
      <vt:variant>
        <vt:i4>249</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2293806</vt:i4>
      </vt:variant>
      <vt:variant>
        <vt:i4>246</vt:i4>
      </vt:variant>
      <vt:variant>
        <vt:i4>0</vt:i4>
      </vt:variant>
      <vt:variant>
        <vt:i4>5</vt:i4>
      </vt:variant>
      <vt:variant>
        <vt:lpwstr>../../../../../AppData/Local/Microsoft/Windows/Temporary Internet Files/savi/Downloads/metodicheskie_r_izmeneniya (2).docx</vt:lpwstr>
      </vt:variant>
      <vt:variant>
        <vt:lpwstr>Par29</vt:lpwstr>
      </vt:variant>
      <vt:variant>
        <vt:i4>2228270</vt:i4>
      </vt:variant>
      <vt:variant>
        <vt:i4>243</vt:i4>
      </vt:variant>
      <vt:variant>
        <vt:i4>0</vt:i4>
      </vt:variant>
      <vt:variant>
        <vt:i4>5</vt:i4>
      </vt:variant>
      <vt:variant>
        <vt:lpwstr>../../../../../AppData/Local/Microsoft/Windows/Temporary Internet Files/savi/Downloads/metodicheskie_r_izmeneniya (2).docx</vt:lpwstr>
      </vt:variant>
      <vt:variant>
        <vt:lpwstr>Par39</vt:lpwstr>
      </vt:variant>
      <vt:variant>
        <vt:i4>655455</vt:i4>
      </vt:variant>
      <vt:variant>
        <vt:i4>240</vt:i4>
      </vt:variant>
      <vt:variant>
        <vt:i4>0</vt:i4>
      </vt:variant>
      <vt:variant>
        <vt:i4>5</vt:i4>
      </vt:variant>
      <vt:variant>
        <vt:lpwstr>consultantplus://offline/ref=438C2EAEA817B87482AE1CB80B3005A2CD610A7F176AEA5B88D9E0A94AC43F20628DE8AC005E4A2EC70B406A629C80D29BA7B9D184W86BK</vt:lpwstr>
      </vt:variant>
      <vt:variant>
        <vt:lpwstr/>
      </vt:variant>
      <vt:variant>
        <vt:i4>7798880</vt:i4>
      </vt:variant>
      <vt:variant>
        <vt:i4>237</vt:i4>
      </vt:variant>
      <vt:variant>
        <vt:i4>0</vt:i4>
      </vt:variant>
      <vt:variant>
        <vt:i4>5</vt:i4>
      </vt:variant>
      <vt:variant>
        <vt:lpwstr>consultantplus://offline/ref=7EA1E6403E51B4E7A3066401B5684576711CF22E8C239127BBEFE91A473492589ED74ECE88A30ADCC061FBEB5C4E68DB58C3713C6E1Ah6OAN</vt:lpwstr>
      </vt:variant>
      <vt:variant>
        <vt:lpwstr/>
      </vt:variant>
      <vt:variant>
        <vt:i4>2228270</vt:i4>
      </vt:variant>
      <vt:variant>
        <vt:i4>234</vt:i4>
      </vt:variant>
      <vt:variant>
        <vt:i4>0</vt:i4>
      </vt:variant>
      <vt:variant>
        <vt:i4>5</vt:i4>
      </vt:variant>
      <vt:variant>
        <vt:lpwstr>../../../../../AppData/Local/Microsoft/Windows/Temporary Internet Files/savi/Downloads/metodicheskie_r_izmeneniya (2).docx</vt:lpwstr>
      </vt:variant>
      <vt:variant>
        <vt:lpwstr>Par38</vt:lpwstr>
      </vt:variant>
      <vt:variant>
        <vt:i4>655375</vt:i4>
      </vt:variant>
      <vt:variant>
        <vt:i4>231</vt:i4>
      </vt:variant>
      <vt:variant>
        <vt:i4>0</vt:i4>
      </vt:variant>
      <vt:variant>
        <vt:i4>5</vt:i4>
      </vt:variant>
      <vt:variant>
        <vt:lpwstr>consultantplus://offline/ref=438C2EAEA817B87482AE1CB80B3005A2CD610A7F176AEA5B88D9E0A94AC43F20628DE8AE00534A2EC70B406A629C80D29BA7B9D184W86BK</vt:lpwstr>
      </vt:variant>
      <vt:variant>
        <vt:lpwstr/>
      </vt:variant>
      <vt:variant>
        <vt:i4>2228270</vt:i4>
      </vt:variant>
      <vt:variant>
        <vt:i4>228</vt:i4>
      </vt:variant>
      <vt:variant>
        <vt:i4>0</vt:i4>
      </vt:variant>
      <vt:variant>
        <vt:i4>5</vt:i4>
      </vt:variant>
      <vt:variant>
        <vt:lpwstr>../../../../../AppData/Local/Microsoft/Windows/Temporary Internet Files/savi/Downloads/metodicheskie_r_izmeneniya (2).docx</vt:lpwstr>
      </vt:variant>
      <vt:variant>
        <vt:lpwstr>Par32</vt:lpwstr>
      </vt:variant>
      <vt:variant>
        <vt:i4>2293806</vt:i4>
      </vt:variant>
      <vt:variant>
        <vt:i4>225</vt:i4>
      </vt:variant>
      <vt:variant>
        <vt:i4>0</vt:i4>
      </vt:variant>
      <vt:variant>
        <vt:i4>5</vt:i4>
      </vt:variant>
      <vt:variant>
        <vt:lpwstr>../../../../../AppData/Local/Microsoft/Windows/Temporary Internet Files/savi/Downloads/metodicheskie_r_izmeneniya (2).docx</vt:lpwstr>
      </vt:variant>
      <vt:variant>
        <vt:lpwstr>Par28</vt:lpwstr>
      </vt:variant>
      <vt:variant>
        <vt:i4>2228270</vt:i4>
      </vt:variant>
      <vt:variant>
        <vt:i4>222</vt:i4>
      </vt:variant>
      <vt:variant>
        <vt:i4>0</vt:i4>
      </vt:variant>
      <vt:variant>
        <vt:i4>5</vt:i4>
      </vt:variant>
      <vt:variant>
        <vt:lpwstr>../../../../../AppData/Local/Microsoft/Windows/Temporary Internet Files/savi/Downloads/metodicheskie_r_izmeneniya (2).docx</vt:lpwstr>
      </vt:variant>
      <vt:variant>
        <vt:lpwstr>Par30</vt:lpwstr>
      </vt:variant>
      <vt:variant>
        <vt:i4>2293806</vt:i4>
      </vt:variant>
      <vt:variant>
        <vt:i4>219</vt:i4>
      </vt:variant>
      <vt:variant>
        <vt:i4>0</vt:i4>
      </vt:variant>
      <vt:variant>
        <vt:i4>5</vt:i4>
      </vt:variant>
      <vt:variant>
        <vt:lpwstr>../../../../../AppData/Local/Microsoft/Windows/Temporary Internet Files/savi/Downloads/metodicheskie_r_izmeneniya (2).docx</vt:lpwstr>
      </vt:variant>
      <vt:variant>
        <vt:lpwstr>Par29</vt:lpwstr>
      </vt:variant>
      <vt:variant>
        <vt:i4>5439493</vt:i4>
      </vt:variant>
      <vt:variant>
        <vt:i4>216</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213</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210</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2293806</vt:i4>
      </vt:variant>
      <vt:variant>
        <vt:i4>207</vt:i4>
      </vt:variant>
      <vt:variant>
        <vt:i4>0</vt:i4>
      </vt:variant>
      <vt:variant>
        <vt:i4>5</vt:i4>
      </vt:variant>
      <vt:variant>
        <vt:lpwstr>../../../../../AppData/Local/Microsoft/Windows/Temporary Internet Files/savi/Downloads/metodicheskie_r_izmeneniya (2).docx</vt:lpwstr>
      </vt:variant>
      <vt:variant>
        <vt:lpwstr>Par29</vt:lpwstr>
      </vt:variant>
      <vt:variant>
        <vt:i4>8061028</vt:i4>
      </vt:variant>
      <vt:variant>
        <vt:i4>204</vt:i4>
      </vt:variant>
      <vt:variant>
        <vt:i4>0</vt:i4>
      </vt:variant>
      <vt:variant>
        <vt:i4>5</vt:i4>
      </vt:variant>
      <vt:variant>
        <vt:lpwstr>consultantplus://offline/ref=240F9123741865CADA349E886A4253B4A0670BF74224261EE441F4CE59F51CA0A1A1CD9C4DC91BABFCEB548A20AEC0FDFA114A40B3B1l0EAN</vt:lpwstr>
      </vt:variant>
      <vt:variant>
        <vt:lpwstr/>
      </vt:variant>
      <vt:variant>
        <vt:i4>2424929</vt:i4>
      </vt:variant>
      <vt:variant>
        <vt:i4>201</vt:i4>
      </vt:variant>
      <vt:variant>
        <vt:i4>0</vt:i4>
      </vt:variant>
      <vt:variant>
        <vt:i4>5</vt:i4>
      </vt:variant>
      <vt:variant>
        <vt:lpwstr>consultantplus://offline/ref=527423AB08252BF13A77605E4674B42706AA4238206D23CDFEE0EEB45BDE5619CF8AA9B741463BAFnDk7O</vt:lpwstr>
      </vt:variant>
      <vt:variant>
        <vt:lpwstr/>
      </vt:variant>
      <vt:variant>
        <vt:i4>655375</vt:i4>
      </vt:variant>
      <vt:variant>
        <vt:i4>198</vt:i4>
      </vt:variant>
      <vt:variant>
        <vt:i4>0</vt:i4>
      </vt:variant>
      <vt:variant>
        <vt:i4>5</vt:i4>
      </vt:variant>
      <vt:variant>
        <vt:lpwstr>consultantplus://offline/ref=438C2EAEA817B87482AE1CB80B3005A2CD610A7F176AEA5B88D9E0A94AC43F20628DE8AE00534A2EC70B406A629C80D29BA7B9D184W86BK</vt:lpwstr>
      </vt:variant>
      <vt:variant>
        <vt:lpwstr/>
      </vt:variant>
      <vt:variant>
        <vt:i4>2752567</vt:i4>
      </vt:variant>
      <vt:variant>
        <vt:i4>195</vt:i4>
      </vt:variant>
      <vt:variant>
        <vt:i4>0</vt:i4>
      </vt:variant>
      <vt:variant>
        <vt:i4>5</vt:i4>
      </vt:variant>
      <vt:variant>
        <vt:lpwstr>consultantplus://offline/ref=353F971DA377D5FDE4E307248FCB35FE5AE66088902C9ADF14F6E7F0DD3425DB90E9B0070B4D12AD845602DAA73BEFFE805D4DA3v3v3I</vt:lpwstr>
      </vt:variant>
      <vt:variant>
        <vt:lpwstr/>
      </vt:variant>
      <vt:variant>
        <vt:i4>2162747</vt:i4>
      </vt:variant>
      <vt:variant>
        <vt:i4>192</vt:i4>
      </vt:variant>
      <vt:variant>
        <vt:i4>0</vt:i4>
      </vt:variant>
      <vt:variant>
        <vt:i4>5</vt:i4>
      </vt:variant>
      <vt:variant>
        <vt:lpwstr>consultantplus://offline/ref=353F971DA377D5FDE4E307248FCB35FE58EF6B8B90249ADF14F6E7F0DD3425DB90E9B005084646FEC4085B89E370E3FD9E414CA3255A1980v3v8I</vt:lpwstr>
      </vt:variant>
      <vt:variant>
        <vt:lpwstr/>
      </vt:variant>
      <vt:variant>
        <vt:i4>2162750</vt:i4>
      </vt:variant>
      <vt:variant>
        <vt:i4>189</vt:i4>
      </vt:variant>
      <vt:variant>
        <vt:i4>0</vt:i4>
      </vt:variant>
      <vt:variant>
        <vt:i4>5</vt:i4>
      </vt:variant>
      <vt:variant>
        <vt:lpwstr>consultantplus://offline/ref=353F971DA377D5FDE4E307248FCB35FE58EF6B8B90249ADF14F6E7F0DD3425DB90E9B005084642FBC2085B89E370E3FD9E414CA3255A1980v3v8I</vt:lpwstr>
      </vt:variant>
      <vt:variant>
        <vt:lpwstr/>
      </vt:variant>
      <vt:variant>
        <vt:i4>3735660</vt:i4>
      </vt:variant>
      <vt:variant>
        <vt:i4>186</vt:i4>
      </vt:variant>
      <vt:variant>
        <vt:i4>0</vt:i4>
      </vt:variant>
      <vt:variant>
        <vt:i4>5</vt:i4>
      </vt:variant>
      <vt:variant>
        <vt:lpwstr>consultantplus://offline/ref=EB9854B23D85897930905B1BBECE8AF7685842A66EE54FE1014FD39FA00362A8A0152E9B42EDAB78w5kEH</vt:lpwstr>
      </vt:variant>
      <vt:variant>
        <vt:lpwstr/>
      </vt:variant>
      <vt:variant>
        <vt:i4>6815854</vt:i4>
      </vt:variant>
      <vt:variant>
        <vt:i4>183</vt:i4>
      </vt:variant>
      <vt:variant>
        <vt:i4>0</vt:i4>
      </vt:variant>
      <vt:variant>
        <vt:i4>5</vt:i4>
      </vt:variant>
      <vt:variant>
        <vt:lpwstr>consultantplus://offline/ref=3E7AEAB6009C18F39354D79AF2A7B805A7A4752CA96D773ACA9063D5D13F5F4017015F717DF9BF7B79617C376F64E355ECCC11E8E7C4nFr9G</vt:lpwstr>
      </vt:variant>
      <vt:variant>
        <vt:lpwstr/>
      </vt:variant>
      <vt:variant>
        <vt:i4>6815797</vt:i4>
      </vt:variant>
      <vt:variant>
        <vt:i4>180</vt:i4>
      </vt:variant>
      <vt:variant>
        <vt:i4>0</vt:i4>
      </vt:variant>
      <vt:variant>
        <vt:i4>5</vt:i4>
      </vt:variant>
      <vt:variant>
        <vt:lpwstr>consultantplus://offline/ref=3E7AEAB6009C18F39354D79AF2A7B805A7A4702FA06E773ACA9063D5D13F5F4017015F717BF3B97B79617C376F64E355ECCC11E8E7C4nFr9G</vt:lpwstr>
      </vt:variant>
      <vt:variant>
        <vt:lpwstr/>
      </vt:variant>
      <vt:variant>
        <vt:i4>6815800</vt:i4>
      </vt:variant>
      <vt:variant>
        <vt:i4>177</vt:i4>
      </vt:variant>
      <vt:variant>
        <vt:i4>0</vt:i4>
      </vt:variant>
      <vt:variant>
        <vt:i4>5</vt:i4>
      </vt:variant>
      <vt:variant>
        <vt:lpwstr>consultantplus://offline/ref=3E7AEAB6009C18F39354D79AF2A7B805A7A4702FA06E773ACA9063D5D13F5F4017015F717BFCBD7B79617C376F64E355ECCC11E8E7C4nFr9G</vt:lpwstr>
      </vt:variant>
      <vt:variant>
        <vt:lpwstr/>
      </vt:variant>
      <vt:variant>
        <vt:i4>6815800</vt:i4>
      </vt:variant>
      <vt:variant>
        <vt:i4>174</vt:i4>
      </vt:variant>
      <vt:variant>
        <vt:i4>0</vt:i4>
      </vt:variant>
      <vt:variant>
        <vt:i4>5</vt:i4>
      </vt:variant>
      <vt:variant>
        <vt:lpwstr>consultantplus://offline/ref=3E7AEAB6009C18F39354D79AF2A7B805A7A4702FA06E773ACA9063D5D13F5F4017015F717BFEBB7B79617C376F64E355ECCC11E8E7C4nFr9G</vt:lpwstr>
      </vt:variant>
      <vt:variant>
        <vt:lpwstr/>
      </vt:variant>
      <vt:variant>
        <vt:i4>3866726</vt:i4>
      </vt:variant>
      <vt:variant>
        <vt:i4>171</vt:i4>
      </vt:variant>
      <vt:variant>
        <vt:i4>0</vt:i4>
      </vt:variant>
      <vt:variant>
        <vt:i4>5</vt:i4>
      </vt:variant>
      <vt:variant>
        <vt:lpwstr>consultantplus://offline/ref=3E7AEAB6009C18F39354D79AF2A7B805A7A4702FA06E773ACA9063D5D13F5F4017015F727BFAB7792A3B6C332630ED4AEED30EEBF9C7F01FnAr2G</vt:lpwstr>
      </vt:variant>
      <vt:variant>
        <vt:lpwstr/>
      </vt:variant>
      <vt:variant>
        <vt:i4>983042</vt:i4>
      </vt:variant>
      <vt:variant>
        <vt:i4>168</vt:i4>
      </vt:variant>
      <vt:variant>
        <vt:i4>0</vt:i4>
      </vt:variant>
      <vt:variant>
        <vt:i4>5</vt:i4>
      </vt:variant>
      <vt:variant>
        <vt:lpwstr>consultantplus://offline/ref=3E7AEAB6009C18F39354D79AF2A7B805A7A4752CA96D773ACA9063D5D13F5F4017015F767AF9B4247C746D6F6366FE4AECD30DEAE6nCrCG</vt:lpwstr>
      </vt:variant>
      <vt:variant>
        <vt:lpwstr/>
      </vt:variant>
      <vt:variant>
        <vt:i4>3866674</vt:i4>
      </vt:variant>
      <vt:variant>
        <vt:i4>165</vt:i4>
      </vt:variant>
      <vt:variant>
        <vt:i4>0</vt:i4>
      </vt:variant>
      <vt:variant>
        <vt:i4>5</vt:i4>
      </vt:variant>
      <vt:variant>
        <vt:lpwstr>consultantplus://offline/ref=3E7AEAB6009C18F39354D79AF2A7B805A7A5712AAC66773ACA9063D5D13F5F4017015F727BFAB870243B6C332630ED4AEED30EEBF9C7F01FnAr2G</vt:lpwstr>
      </vt:variant>
      <vt:variant>
        <vt:lpwstr/>
      </vt:variant>
      <vt:variant>
        <vt:i4>3866728</vt:i4>
      </vt:variant>
      <vt:variant>
        <vt:i4>162</vt:i4>
      </vt:variant>
      <vt:variant>
        <vt:i4>0</vt:i4>
      </vt:variant>
      <vt:variant>
        <vt:i4>5</vt:i4>
      </vt:variant>
      <vt:variant>
        <vt:lpwstr>consultantplus://offline/ref=3E7AEAB6009C18F39354D79AF2A7B805A7A5712AAC66773ACA9063D5D13F5F4017015F727BFBBC73253B6C332630ED4AEED30EEBF9C7F01FnAr2G</vt:lpwstr>
      </vt:variant>
      <vt:variant>
        <vt:lpwstr/>
      </vt:variant>
      <vt:variant>
        <vt:i4>4128818</vt:i4>
      </vt:variant>
      <vt:variant>
        <vt:i4>159</vt:i4>
      </vt:variant>
      <vt:variant>
        <vt:i4>0</vt:i4>
      </vt:variant>
      <vt:variant>
        <vt:i4>5</vt:i4>
      </vt:variant>
      <vt:variant>
        <vt:lpwstr>consultantplus://offline/ref=564E1B86F00EBB543E63E14F9F9A45B94A97BB0E28ED6CA54BE9E50AF8DC09E303C43944E11E9B27qBO1I</vt:lpwstr>
      </vt:variant>
      <vt:variant>
        <vt:lpwstr/>
      </vt:variant>
      <vt:variant>
        <vt:i4>4128826</vt:i4>
      </vt:variant>
      <vt:variant>
        <vt:i4>156</vt:i4>
      </vt:variant>
      <vt:variant>
        <vt:i4>0</vt:i4>
      </vt:variant>
      <vt:variant>
        <vt:i4>5</vt:i4>
      </vt:variant>
      <vt:variant>
        <vt:lpwstr>consultantplus://offline/ref=564E1B86F00EBB543E63E14F9F9A45B94A97BB0E28ED6CA54BE9E50AF8DC09E303C43944E11E9B27qBO9I</vt:lpwstr>
      </vt:variant>
      <vt:variant>
        <vt:lpwstr/>
      </vt:variant>
      <vt:variant>
        <vt:i4>4063284</vt:i4>
      </vt:variant>
      <vt:variant>
        <vt:i4>153</vt:i4>
      </vt:variant>
      <vt:variant>
        <vt:i4>0</vt:i4>
      </vt:variant>
      <vt:variant>
        <vt:i4>5</vt:i4>
      </vt:variant>
      <vt:variant>
        <vt:lpwstr>consultantplus://offline/ref=EB9854B23D85897930905B1BBECE8AF7685842A66EE54FE1014FD39FA00362A8A0152E9Fw4k4H</vt:lpwstr>
      </vt:variant>
      <vt:variant>
        <vt:lpwstr/>
      </vt:variant>
      <vt:variant>
        <vt:i4>7602286</vt:i4>
      </vt:variant>
      <vt:variant>
        <vt:i4>150</vt:i4>
      </vt:variant>
      <vt:variant>
        <vt:i4>0</vt:i4>
      </vt:variant>
      <vt:variant>
        <vt:i4>5</vt:i4>
      </vt:variant>
      <vt:variant>
        <vt:lpwstr>consultantplus://offline/ref=0C7C46E4E45018E75B66944C5ADFCC2B9D342F801B93AC1C73F2AA13571D5B3AA99BDCA407B788431E98741939CD37A334E8EBD700397178L</vt:lpwstr>
      </vt:variant>
      <vt:variant>
        <vt:lpwstr/>
      </vt:variant>
      <vt:variant>
        <vt:i4>7602273</vt:i4>
      </vt:variant>
      <vt:variant>
        <vt:i4>147</vt:i4>
      </vt:variant>
      <vt:variant>
        <vt:i4>0</vt:i4>
      </vt:variant>
      <vt:variant>
        <vt:i4>5</vt:i4>
      </vt:variant>
      <vt:variant>
        <vt:lpwstr>consultantplus://offline/ref=0C7C46E4E45018E75B66944C5ADFCC2B9D342F801B93AC1C73F2AA13571D5B3AA99BDCA407B787431E98741939CD37A334E8EBD700397178L</vt:lpwstr>
      </vt:variant>
      <vt:variant>
        <vt:lpwstr/>
      </vt:variant>
      <vt:variant>
        <vt:i4>7340139</vt:i4>
      </vt:variant>
      <vt:variant>
        <vt:i4>144</vt:i4>
      </vt:variant>
      <vt:variant>
        <vt:i4>0</vt:i4>
      </vt:variant>
      <vt:variant>
        <vt:i4>5</vt:i4>
      </vt:variant>
      <vt:variant>
        <vt:lpwstr>consultantplus://offline/ref=6948E8EC52DA5CC3EA6D5A7E78937C25E159E756E18D4F31B4FE2DE03330B458358BFA598005B7D6DFB5FA1B3461139A62C6B12277F11C07513FL</vt:lpwstr>
      </vt:variant>
      <vt:variant>
        <vt:lpwstr/>
      </vt:variant>
      <vt:variant>
        <vt:i4>2883639</vt:i4>
      </vt:variant>
      <vt:variant>
        <vt:i4>141</vt:i4>
      </vt:variant>
      <vt:variant>
        <vt:i4>0</vt:i4>
      </vt:variant>
      <vt:variant>
        <vt:i4>5</vt:i4>
      </vt:variant>
      <vt:variant>
        <vt:lpwstr>consultantplus://offline/ref=6948E8EC52DA5CC3EA6D5A7E78937C25E159E756E18D4F31B4FE2DE03330B458358BFA598105B2DA8FEFEA1F7D361A8666DCAF2469F25135L</vt:lpwstr>
      </vt:variant>
      <vt:variant>
        <vt:lpwstr/>
      </vt:variant>
      <vt:variant>
        <vt:i4>2883638</vt:i4>
      </vt:variant>
      <vt:variant>
        <vt:i4>138</vt:i4>
      </vt:variant>
      <vt:variant>
        <vt:i4>0</vt:i4>
      </vt:variant>
      <vt:variant>
        <vt:i4>5</vt:i4>
      </vt:variant>
      <vt:variant>
        <vt:lpwstr>consultantplus://offline/ref=6948E8EC52DA5CC3EA6D5A7E78937C25E159E756E18D4F31B4FE2DE03330B458358BFA598105B3DA8FEFEA1F7D361A8666DCAF2469F25135L</vt:lpwstr>
      </vt:variant>
      <vt:variant>
        <vt:lpwstr/>
      </vt:variant>
      <vt:variant>
        <vt:i4>2883685</vt:i4>
      </vt:variant>
      <vt:variant>
        <vt:i4>135</vt:i4>
      </vt:variant>
      <vt:variant>
        <vt:i4>0</vt:i4>
      </vt:variant>
      <vt:variant>
        <vt:i4>5</vt:i4>
      </vt:variant>
      <vt:variant>
        <vt:lpwstr>consultantplus://offline/ref=6948E8EC52DA5CC3EA6D5A7E78937C25E159E756E18D4F31B4FE2DE03330B458358BFA598104BADA8FEFEA1F7D361A8666DCAF2469F25135L</vt:lpwstr>
      </vt:variant>
      <vt:variant>
        <vt:lpwstr/>
      </vt:variant>
      <vt:variant>
        <vt:i4>6488119</vt:i4>
      </vt:variant>
      <vt:variant>
        <vt:i4>132</vt:i4>
      </vt:variant>
      <vt:variant>
        <vt:i4>0</vt:i4>
      </vt:variant>
      <vt:variant>
        <vt:i4>5</vt:i4>
      </vt:variant>
      <vt:variant>
        <vt:lpwstr>consultantplus://offline/ref=AFC1414E6D54691CB04755F779006F1D3B1FD8D313D5EC4A7DF932939F7BC10B7439FB8DFB2DFF23C2BDB3B8B4DF0941B6B2E84B423335qDI</vt:lpwstr>
      </vt:variant>
      <vt:variant>
        <vt:lpwstr/>
      </vt:variant>
      <vt:variant>
        <vt:i4>3473467</vt:i4>
      </vt:variant>
      <vt:variant>
        <vt:i4>129</vt:i4>
      </vt:variant>
      <vt:variant>
        <vt:i4>0</vt:i4>
      </vt:variant>
      <vt:variant>
        <vt:i4>5</vt:i4>
      </vt:variant>
      <vt:variant>
        <vt:lpwstr>consultantplus://offline/ref=AFC1414E6D54691CB04755F779006F1D3B1FD8D313D5EC4A7DF932939F7BC10B7439FB8DFA2CFE2F92E7A3BCFD88005DB2A8F64D5C3054E434q5I</vt:lpwstr>
      </vt:variant>
      <vt:variant>
        <vt:lpwstr/>
      </vt:variant>
      <vt:variant>
        <vt:i4>7733352</vt:i4>
      </vt:variant>
      <vt:variant>
        <vt:i4>126</vt:i4>
      </vt:variant>
      <vt:variant>
        <vt:i4>0</vt:i4>
      </vt:variant>
      <vt:variant>
        <vt:i4>5</vt:i4>
      </vt:variant>
      <vt:variant>
        <vt:lpwstr>consultantplus://offline/ref=083A40F14629A7AF18239F7856A90DDEF59E98BE9B0E64CD2F0CAC85E4053EDD53A1AD84AC3F8A632BEC81B62D6BC31DF6E00BCE0E77i94EI</vt:lpwstr>
      </vt:variant>
      <vt:variant>
        <vt:lpwstr/>
      </vt:variant>
      <vt:variant>
        <vt:i4>5439493</vt:i4>
      </vt:variant>
      <vt:variant>
        <vt:i4>123</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120</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117</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3276901</vt:i4>
      </vt:variant>
      <vt:variant>
        <vt:i4>114</vt:i4>
      </vt:variant>
      <vt:variant>
        <vt:i4>0</vt:i4>
      </vt:variant>
      <vt:variant>
        <vt:i4>5</vt:i4>
      </vt:variant>
      <vt:variant>
        <vt:lpwstr>consultantplus://offline/ref=78ED7207A949D80083446161A23422A70F9318682BCBE5E7D5FED1BFBF40C24379302AACB98C7E43V2DCI</vt:lpwstr>
      </vt:variant>
      <vt:variant>
        <vt:lpwstr/>
      </vt:variant>
      <vt:variant>
        <vt:i4>3276861</vt:i4>
      </vt:variant>
      <vt:variant>
        <vt:i4>111</vt:i4>
      </vt:variant>
      <vt:variant>
        <vt:i4>0</vt:i4>
      </vt:variant>
      <vt:variant>
        <vt:i4>5</vt:i4>
      </vt:variant>
      <vt:variant>
        <vt:lpwstr>consultantplus://offline/ref=78ED7207A949D80083446161A23422A70F9216692FCDE5E7D5FED1BFBF40C24379302AACB98C7B47V2D4I</vt:lpwstr>
      </vt:variant>
      <vt:variant>
        <vt:lpwstr/>
      </vt:variant>
      <vt:variant>
        <vt:i4>3276905</vt:i4>
      </vt:variant>
      <vt:variant>
        <vt:i4>108</vt:i4>
      </vt:variant>
      <vt:variant>
        <vt:i4>0</vt:i4>
      </vt:variant>
      <vt:variant>
        <vt:i4>5</vt:i4>
      </vt:variant>
      <vt:variant>
        <vt:lpwstr>consultantplus://offline/ref=78ED7207A949D80083446161A23422A70F93196D2FC5E5E7D5FED1BFBF40C24379302AACB98D7642V2D4I</vt:lpwstr>
      </vt:variant>
      <vt:variant>
        <vt:lpwstr/>
      </vt:variant>
      <vt:variant>
        <vt:i4>4063330</vt:i4>
      </vt:variant>
      <vt:variant>
        <vt:i4>105</vt:i4>
      </vt:variant>
      <vt:variant>
        <vt:i4>0</vt:i4>
      </vt:variant>
      <vt:variant>
        <vt:i4>5</vt:i4>
      </vt:variant>
      <vt:variant>
        <vt:lpwstr>consultantplus://offline/ref=EB9854B23D85897930905B1BBECE8AF7685842A66EE54FE1014FD39FA00362A8A0152E9Fw4kBH</vt:lpwstr>
      </vt:variant>
      <vt:variant>
        <vt:lpwstr/>
      </vt:variant>
      <vt:variant>
        <vt:i4>131080</vt:i4>
      </vt:variant>
      <vt:variant>
        <vt:i4>102</vt:i4>
      </vt:variant>
      <vt:variant>
        <vt:i4>0</vt:i4>
      </vt:variant>
      <vt:variant>
        <vt:i4>5</vt:i4>
      </vt:variant>
      <vt:variant>
        <vt:lpwstr>consultantplus://offline/ref=EB9854B23D85897930905B1BBECE8AF7685842A66EE54FE1014FD39FA0w0k3H</vt:lpwstr>
      </vt:variant>
      <vt:variant>
        <vt:lpwstr/>
      </vt:variant>
      <vt:variant>
        <vt:i4>4063330</vt:i4>
      </vt:variant>
      <vt:variant>
        <vt:i4>99</vt:i4>
      </vt:variant>
      <vt:variant>
        <vt:i4>0</vt:i4>
      </vt:variant>
      <vt:variant>
        <vt:i4>5</vt:i4>
      </vt:variant>
      <vt:variant>
        <vt:lpwstr>consultantplus://offline/ref=EB9854B23D85897930905B1BBECE8AF7685842A66EE54FE1014FD39FA00362A8A0152E9Fw4kBH</vt:lpwstr>
      </vt:variant>
      <vt:variant>
        <vt:lpwstr/>
      </vt:variant>
      <vt:variant>
        <vt:i4>4063286</vt:i4>
      </vt:variant>
      <vt:variant>
        <vt:i4>96</vt:i4>
      </vt:variant>
      <vt:variant>
        <vt:i4>0</vt:i4>
      </vt:variant>
      <vt:variant>
        <vt:i4>5</vt:i4>
      </vt:variant>
      <vt:variant>
        <vt:lpwstr>consultantplus://offline/ref=EB9854B23D85897930905B1BBECE8AF7685842A66EE54FE1014FD39FA00362A8A0152E9Cw4k3H</vt:lpwstr>
      </vt:variant>
      <vt:variant>
        <vt:lpwstr/>
      </vt:variant>
      <vt:variant>
        <vt:i4>3801186</vt:i4>
      </vt:variant>
      <vt:variant>
        <vt:i4>93</vt:i4>
      </vt:variant>
      <vt:variant>
        <vt:i4>0</vt:i4>
      </vt:variant>
      <vt:variant>
        <vt:i4>5</vt:i4>
      </vt:variant>
      <vt:variant>
        <vt:lpwstr>consultantplus://offline/ref=D631B27C488FAA2EB96A2D499E75D66A9C659697D5CD0E774A18C4D89C8C078EDD51DF59CC404A32xEi1H</vt:lpwstr>
      </vt:variant>
      <vt:variant>
        <vt:lpwstr/>
      </vt:variant>
      <vt:variant>
        <vt:i4>1376270</vt:i4>
      </vt:variant>
      <vt:variant>
        <vt:i4>90</vt:i4>
      </vt:variant>
      <vt:variant>
        <vt:i4>0</vt:i4>
      </vt:variant>
      <vt:variant>
        <vt:i4>5</vt:i4>
      </vt:variant>
      <vt:variant>
        <vt:lpwstr>consultantplus://offline/ref=68819D3CB52EADDC0A24173FD5E25A7F0475CE7C10FBFA440956D64EB38E2C4C9C927FABDC89D48689D4B42D5A49C66213D52E9EC3P4W5H</vt:lpwstr>
      </vt:variant>
      <vt:variant>
        <vt:lpwstr/>
      </vt:variant>
      <vt:variant>
        <vt:i4>7995443</vt:i4>
      </vt:variant>
      <vt:variant>
        <vt:i4>87</vt:i4>
      </vt:variant>
      <vt:variant>
        <vt:i4>0</vt:i4>
      </vt:variant>
      <vt:variant>
        <vt:i4>5</vt:i4>
      </vt:variant>
      <vt:variant>
        <vt:lpwstr>consultantplus://offline/ref=41F65362A778F99ED42898147E4DA420667E6E32C99089F1706C6B854D68EAB4A574B03D3CF7066EAAF5F1B56B72E51EB25B055A0944B27Ff4OAJ</vt:lpwstr>
      </vt:variant>
      <vt:variant>
        <vt:lpwstr/>
      </vt:variant>
      <vt:variant>
        <vt:i4>7995500</vt:i4>
      </vt:variant>
      <vt:variant>
        <vt:i4>84</vt:i4>
      </vt:variant>
      <vt:variant>
        <vt:i4>0</vt:i4>
      </vt:variant>
      <vt:variant>
        <vt:i4>5</vt:i4>
      </vt:variant>
      <vt:variant>
        <vt:lpwstr>consultantplus://offline/ref=41F65362A778F99ED42898147E4DA420667E6E32C99089F1706C6B854D68EAB4A574B03D3CF60A68A5F5F1B56B72E51EB25B055A0944B27Ff4OAJ</vt:lpwstr>
      </vt:variant>
      <vt:variant>
        <vt:lpwstr/>
      </vt:variant>
      <vt:variant>
        <vt:i4>3735601</vt:i4>
      </vt:variant>
      <vt:variant>
        <vt:i4>81</vt:i4>
      </vt:variant>
      <vt:variant>
        <vt:i4>0</vt:i4>
      </vt:variant>
      <vt:variant>
        <vt:i4>5</vt:i4>
      </vt:variant>
      <vt:variant>
        <vt:lpwstr>consultantplus://offline/ref=EB9854B23D85897930905B1BBECE8AF7685842A66EE54FE1014FD39FA00362A8A0152E9B42EDAE7Aw5kFH</vt:lpwstr>
      </vt:variant>
      <vt:variant>
        <vt:lpwstr/>
      </vt:variant>
      <vt:variant>
        <vt:i4>3735606</vt:i4>
      </vt:variant>
      <vt:variant>
        <vt:i4>78</vt:i4>
      </vt:variant>
      <vt:variant>
        <vt:i4>0</vt:i4>
      </vt:variant>
      <vt:variant>
        <vt:i4>5</vt:i4>
      </vt:variant>
      <vt:variant>
        <vt:lpwstr>consultantplus://offline/ref=EB9854B23D85897930905B1BBECE8AF7685842A66EE54FE1014FD39FA00362A8A0152E9B42ECA97Cw5k8H</vt:lpwstr>
      </vt:variant>
      <vt:variant>
        <vt:lpwstr/>
      </vt:variant>
      <vt:variant>
        <vt:i4>131080</vt:i4>
      </vt:variant>
      <vt:variant>
        <vt:i4>75</vt:i4>
      </vt:variant>
      <vt:variant>
        <vt:i4>0</vt:i4>
      </vt:variant>
      <vt:variant>
        <vt:i4>5</vt:i4>
      </vt:variant>
      <vt:variant>
        <vt:lpwstr>consultantplus://offline/ref=EB9854B23D85897930905B1BBECE8AF7685842A66EE54FE1014FD39FA0w0k3H</vt:lpwstr>
      </vt:variant>
      <vt:variant>
        <vt:lpwstr/>
      </vt:variant>
      <vt:variant>
        <vt:i4>7274552</vt:i4>
      </vt:variant>
      <vt:variant>
        <vt:i4>72</vt:i4>
      </vt:variant>
      <vt:variant>
        <vt:i4>0</vt:i4>
      </vt:variant>
      <vt:variant>
        <vt:i4>5</vt:i4>
      </vt:variant>
      <vt:variant>
        <vt:lpwstr>consultantplus://offline/ref=EB9854B23D85897930905B1BBECE8AF7685947A364EE4FE1014FD39FA00362A8A0152E9844EFwAkAH</vt:lpwstr>
      </vt:variant>
      <vt:variant>
        <vt:lpwstr/>
      </vt:variant>
      <vt:variant>
        <vt:i4>7274559</vt:i4>
      </vt:variant>
      <vt:variant>
        <vt:i4>69</vt:i4>
      </vt:variant>
      <vt:variant>
        <vt:i4>0</vt:i4>
      </vt:variant>
      <vt:variant>
        <vt:i4>5</vt:i4>
      </vt:variant>
      <vt:variant>
        <vt:lpwstr>consultantplus://offline/ref=EB9854B23D85897930905B1BBECE8AF7685944A662E54FE1014FD39FA00362A8A0152E9842E5wAkCH</vt:lpwstr>
      </vt:variant>
      <vt:variant>
        <vt:lpwstr/>
      </vt:variant>
      <vt:variant>
        <vt:i4>7274544</vt:i4>
      </vt:variant>
      <vt:variant>
        <vt:i4>66</vt:i4>
      </vt:variant>
      <vt:variant>
        <vt:i4>0</vt:i4>
      </vt:variant>
      <vt:variant>
        <vt:i4>5</vt:i4>
      </vt:variant>
      <vt:variant>
        <vt:lpwstr>consultantplus://offline/ref=EB9854B23D85897930905B1BBECE8AF7685944A662E54FE1014FD39FA00362A8A0152E9842EAwAk8H</vt:lpwstr>
      </vt:variant>
      <vt:variant>
        <vt:lpwstr/>
      </vt:variant>
      <vt:variant>
        <vt:i4>7274548</vt:i4>
      </vt:variant>
      <vt:variant>
        <vt:i4>63</vt:i4>
      </vt:variant>
      <vt:variant>
        <vt:i4>0</vt:i4>
      </vt:variant>
      <vt:variant>
        <vt:i4>5</vt:i4>
      </vt:variant>
      <vt:variant>
        <vt:lpwstr>consultantplus://offline/ref=EB9854B23D85897930905B1BBECE8AF7685944A662E54FE1014FD39FA00362A8A0152E9842E8wAkEH</vt:lpwstr>
      </vt:variant>
      <vt:variant>
        <vt:lpwstr/>
      </vt:variant>
      <vt:variant>
        <vt:i4>3735648</vt:i4>
      </vt:variant>
      <vt:variant>
        <vt:i4>60</vt:i4>
      </vt:variant>
      <vt:variant>
        <vt:i4>0</vt:i4>
      </vt:variant>
      <vt:variant>
        <vt:i4>5</vt:i4>
      </vt:variant>
      <vt:variant>
        <vt:lpwstr>consultantplus://offline/ref=EB9854B23D85897930905B1BBECE8AF7685944A662E54FE1014FD39FA00362A8A0152E9B42ECA270w5kFH</vt:lpwstr>
      </vt:variant>
      <vt:variant>
        <vt:lpwstr/>
      </vt:variant>
      <vt:variant>
        <vt:i4>131080</vt:i4>
      </vt:variant>
      <vt:variant>
        <vt:i4>57</vt:i4>
      </vt:variant>
      <vt:variant>
        <vt:i4>0</vt:i4>
      </vt:variant>
      <vt:variant>
        <vt:i4>5</vt:i4>
      </vt:variant>
      <vt:variant>
        <vt:lpwstr>consultantplus://offline/ref=EB9854B23D85897930905B1BBECE8AF7685947A364EE4FE1014FD39FA0w0k3H</vt:lpwstr>
      </vt:variant>
      <vt:variant>
        <vt:lpwstr/>
      </vt:variant>
      <vt:variant>
        <vt:i4>7274607</vt:i4>
      </vt:variant>
      <vt:variant>
        <vt:i4>54</vt:i4>
      </vt:variant>
      <vt:variant>
        <vt:i4>0</vt:i4>
      </vt:variant>
      <vt:variant>
        <vt:i4>5</vt:i4>
      </vt:variant>
      <vt:variant>
        <vt:lpwstr>consultantplus://offline/ref=EB9854B23D85897930905B1BBECE8AF7685841A764E84FE1014FD39FA00362A8A0152E9F44E5wAkEH</vt:lpwstr>
      </vt:variant>
      <vt:variant>
        <vt:lpwstr/>
      </vt:variant>
      <vt:variant>
        <vt:i4>3735656</vt:i4>
      </vt:variant>
      <vt:variant>
        <vt:i4>51</vt:i4>
      </vt:variant>
      <vt:variant>
        <vt:i4>0</vt:i4>
      </vt:variant>
      <vt:variant>
        <vt:i4>5</vt:i4>
      </vt:variant>
      <vt:variant>
        <vt:lpwstr>consultantplus://offline/ref=EB9854B23D85897930905B1BBECE8AF7685842A66EE54FE1014FD39FA00362A8A0152E9B42EDA97Aw5kCH</vt:lpwstr>
      </vt:variant>
      <vt:variant>
        <vt:lpwstr/>
      </vt:variant>
      <vt:variant>
        <vt:i4>1900573</vt:i4>
      </vt:variant>
      <vt:variant>
        <vt:i4>48</vt:i4>
      </vt:variant>
      <vt:variant>
        <vt:i4>0</vt:i4>
      </vt:variant>
      <vt:variant>
        <vt:i4>5</vt:i4>
      </vt:variant>
      <vt:variant>
        <vt:lpwstr>../../../../../AppData/Local/Microsoft/Windows/Temporary Internet Files/savi/Downloads/metodicheskie_r_izmeneniya (2).docx</vt:lpwstr>
      </vt:variant>
      <vt:variant>
        <vt:lpwstr>Par834</vt:lpwstr>
      </vt:variant>
      <vt:variant>
        <vt:i4>5046358</vt:i4>
      </vt:variant>
      <vt:variant>
        <vt:i4>45</vt:i4>
      </vt:variant>
      <vt:variant>
        <vt:i4>0</vt:i4>
      </vt:variant>
      <vt:variant>
        <vt:i4>5</vt:i4>
      </vt:variant>
      <vt:variant>
        <vt:lpwstr>consultantplus://offline/ref=ACD2E114BF6B3257F5EBC35F3ECB9F0C0406402124691C00385242CAA8F026E440B9E7CD0092814BDDB70F4C248AB46C1D1E6847C5c8c0L</vt:lpwstr>
      </vt:variant>
      <vt:variant>
        <vt:lpwstr/>
      </vt:variant>
      <vt:variant>
        <vt:i4>131080</vt:i4>
      </vt:variant>
      <vt:variant>
        <vt:i4>42</vt:i4>
      </vt:variant>
      <vt:variant>
        <vt:i4>0</vt:i4>
      </vt:variant>
      <vt:variant>
        <vt:i4>5</vt:i4>
      </vt:variant>
      <vt:variant>
        <vt:lpwstr>consultantplus://offline/ref=EB9854B23D85897930905B1BBECE8AF7685842A66EE54FE1014FD39FA0w0k3H</vt:lpwstr>
      </vt:variant>
      <vt:variant>
        <vt:lpwstr/>
      </vt:variant>
      <vt:variant>
        <vt:i4>1900572</vt:i4>
      </vt:variant>
      <vt:variant>
        <vt:i4>39</vt:i4>
      </vt:variant>
      <vt:variant>
        <vt:i4>0</vt:i4>
      </vt:variant>
      <vt:variant>
        <vt:i4>5</vt:i4>
      </vt:variant>
      <vt:variant>
        <vt:lpwstr>../../../../../AppData/Local/Microsoft/Windows/Temporary Internet Files/savi/Downloads/metodicheskie_r_izmeneniya (2).docx</vt:lpwstr>
      </vt:variant>
      <vt:variant>
        <vt:lpwstr>Par824</vt:lpwstr>
      </vt:variant>
      <vt:variant>
        <vt:i4>1769500</vt:i4>
      </vt:variant>
      <vt:variant>
        <vt:i4>36</vt:i4>
      </vt:variant>
      <vt:variant>
        <vt:i4>0</vt:i4>
      </vt:variant>
      <vt:variant>
        <vt:i4>5</vt:i4>
      </vt:variant>
      <vt:variant>
        <vt:lpwstr>../../../../../AppData/Local/Microsoft/Windows/Temporary Internet Files/savi/Downloads/metodicheskie_r_izmeneniya (2).docx</vt:lpwstr>
      </vt:variant>
      <vt:variant>
        <vt:lpwstr>Par822</vt:lpwstr>
      </vt:variant>
      <vt:variant>
        <vt:i4>7995449</vt:i4>
      </vt:variant>
      <vt:variant>
        <vt:i4>33</vt:i4>
      </vt:variant>
      <vt:variant>
        <vt:i4>0</vt:i4>
      </vt:variant>
      <vt:variant>
        <vt:i4>5</vt:i4>
      </vt:variant>
      <vt:variant>
        <vt:lpwstr>consultantplus://offline/ref=6433D91340CB23739A93641D2A31FD4E71FFC1ACAED8CFE9BDEB857E869FFCD419733EEC2BDE6664BA3F54FE434075B6FCE6F92A3CB1dApCP</vt:lpwstr>
      </vt:variant>
      <vt:variant>
        <vt:lpwstr/>
      </vt:variant>
      <vt:variant>
        <vt:i4>7995448</vt:i4>
      </vt:variant>
      <vt:variant>
        <vt:i4>30</vt:i4>
      </vt:variant>
      <vt:variant>
        <vt:i4>0</vt:i4>
      </vt:variant>
      <vt:variant>
        <vt:i4>5</vt:i4>
      </vt:variant>
      <vt:variant>
        <vt:lpwstr>consultantplus://offline/ref=6433D91340CB23739A93641D2A31FD4E71FFC1ACAED8CFE9BDEB857E869FFCD419733EEC28D96164BA3F54FE434075B6FCE6F92A3CB1dApCP</vt:lpwstr>
      </vt:variant>
      <vt:variant>
        <vt:lpwstr/>
      </vt:variant>
      <vt:variant>
        <vt:i4>8257596</vt:i4>
      </vt:variant>
      <vt:variant>
        <vt:i4>27</vt:i4>
      </vt:variant>
      <vt:variant>
        <vt:i4>0</vt:i4>
      </vt:variant>
      <vt:variant>
        <vt:i4>5</vt:i4>
      </vt:variant>
      <vt:variant>
        <vt:lpwstr>consultantplus://offline/ref=6433D91340CB23739A93641D2A31FD4E71FFC1ACAED8CFE9BDEB857E869FFCD419733EEC2AD9676CEB6544FA0A177FAAFBFDE72D22B2A5E2d7p1P</vt:lpwstr>
      </vt:variant>
      <vt:variant>
        <vt:lpwstr/>
      </vt:variant>
      <vt:variant>
        <vt:i4>7995451</vt:i4>
      </vt:variant>
      <vt:variant>
        <vt:i4>24</vt:i4>
      </vt:variant>
      <vt:variant>
        <vt:i4>0</vt:i4>
      </vt:variant>
      <vt:variant>
        <vt:i4>5</vt:i4>
      </vt:variant>
      <vt:variant>
        <vt:lpwstr>consultantplus://offline/ref=6433D91340CB23739A93641D2A31FD4E71FFC1ACAED8CFE9BDEB857E869FFCD419733EEC28D86364BA3F54FE434075B6FCE6F92A3CB1dApCP</vt:lpwstr>
      </vt:variant>
      <vt:variant>
        <vt:lpwstr/>
      </vt:variant>
      <vt:variant>
        <vt:i4>1572959</vt:i4>
      </vt:variant>
      <vt:variant>
        <vt:i4>21</vt:i4>
      </vt:variant>
      <vt:variant>
        <vt:i4>0</vt:i4>
      </vt:variant>
      <vt:variant>
        <vt:i4>5</vt:i4>
      </vt:variant>
      <vt:variant>
        <vt:lpwstr>consultantplus://offline/ref=6433D91340CB23739A93641D2A31FD4E71FFC1ACAED8CFE9BDEB857E869FFCD419733EE42DD96F3BBF2A45A64C456CA8F9FDE5283DdBp9P</vt:lpwstr>
      </vt:variant>
      <vt:variant>
        <vt:lpwstr/>
      </vt:variant>
      <vt:variant>
        <vt:i4>8257595</vt:i4>
      </vt:variant>
      <vt:variant>
        <vt:i4>18</vt:i4>
      </vt:variant>
      <vt:variant>
        <vt:i4>0</vt:i4>
      </vt:variant>
      <vt:variant>
        <vt:i4>5</vt:i4>
      </vt:variant>
      <vt:variant>
        <vt:lpwstr>consultantplus://offline/ref=6433D91340CB23739A93641D2A31FD4E71FFC1ACAED8CFE9BDEB857E869FFCD419733EEC2AD9676DEB6544FA0A177FAAFBFDE72D22B2A5E2d7p1P</vt:lpwstr>
      </vt:variant>
      <vt:variant>
        <vt:lpwstr/>
      </vt:variant>
      <vt:variant>
        <vt:i4>131080</vt:i4>
      </vt:variant>
      <vt:variant>
        <vt:i4>15</vt:i4>
      </vt:variant>
      <vt:variant>
        <vt:i4>0</vt:i4>
      </vt:variant>
      <vt:variant>
        <vt:i4>5</vt:i4>
      </vt:variant>
      <vt:variant>
        <vt:lpwstr>consultantplus://offline/ref=EB9854B23D85897930905B1BBECE8AF7685842A66EE54FE1014FD39FA0w0k3H</vt:lpwstr>
      </vt:variant>
      <vt:variant>
        <vt:lpwstr/>
      </vt:variant>
      <vt:variant>
        <vt:i4>3735662</vt:i4>
      </vt:variant>
      <vt:variant>
        <vt:i4>12</vt:i4>
      </vt:variant>
      <vt:variant>
        <vt:i4>0</vt:i4>
      </vt:variant>
      <vt:variant>
        <vt:i4>5</vt:i4>
      </vt:variant>
      <vt:variant>
        <vt:lpwstr>consultantplus://offline/ref=EB9854B23D85897930905B1BBECE8AF7685245A166E44FE1014FD39FA00362A8A0152E9B42EEAE71w5k0H</vt:lpwstr>
      </vt:variant>
      <vt:variant>
        <vt:lpwstr/>
      </vt:variant>
      <vt:variant>
        <vt:i4>3735658</vt:i4>
      </vt:variant>
      <vt:variant>
        <vt:i4>9</vt:i4>
      </vt:variant>
      <vt:variant>
        <vt:i4>0</vt:i4>
      </vt:variant>
      <vt:variant>
        <vt:i4>5</vt:i4>
      </vt:variant>
      <vt:variant>
        <vt:lpwstr>consultantplus://offline/ref=EB9854B23D85897930905B1BBECE8AF76B5546A760EB4FE1014FD39FA00362A8A0152E9B42EDAA79w5k1H</vt:lpwstr>
      </vt:variant>
      <vt:variant>
        <vt:lpwstr/>
      </vt:variant>
      <vt:variant>
        <vt:i4>3735651</vt:i4>
      </vt:variant>
      <vt:variant>
        <vt:i4>6</vt:i4>
      </vt:variant>
      <vt:variant>
        <vt:i4>0</vt:i4>
      </vt:variant>
      <vt:variant>
        <vt:i4>5</vt:i4>
      </vt:variant>
      <vt:variant>
        <vt:lpwstr>consultantplus://offline/ref=EB9854B23D85897930905B1BBECE8AF7685842A66EE54FE1014FD39FA00362A8A0152E9B42EDA878w5k0H</vt:lpwstr>
      </vt:variant>
      <vt:variant>
        <vt:lpwstr/>
      </vt:variant>
      <vt:variant>
        <vt:i4>4915303</vt:i4>
      </vt:variant>
      <vt:variant>
        <vt:i4>3</vt:i4>
      </vt:variant>
      <vt:variant>
        <vt:i4>0</vt:i4>
      </vt:variant>
      <vt:variant>
        <vt:i4>5</vt:i4>
      </vt:variant>
      <vt:variant>
        <vt:lpwstr>mailto:BAA@kzdrav.gov.spb.ru</vt:lpwstr>
      </vt:variant>
      <vt:variant>
        <vt:lpwstr/>
      </vt:variant>
      <vt:variant>
        <vt:i4>4915303</vt:i4>
      </vt:variant>
      <vt:variant>
        <vt:i4>0</vt:i4>
      </vt:variant>
      <vt:variant>
        <vt:i4>0</vt:i4>
      </vt:variant>
      <vt:variant>
        <vt:i4>5</vt:i4>
      </vt:variant>
      <vt:variant>
        <vt:lpwstr>mailto:BAA@kzdrav.gov.spb.ru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Евдокимова Анжела Анатольевна</cp:lastModifiedBy>
  <cp:revision>2</cp:revision>
  <cp:lastPrinted>2023-05-04T10:55:00Z</cp:lastPrinted>
  <dcterms:created xsi:type="dcterms:W3CDTF">2026-06-17T08:32:00Z</dcterms:created>
  <dcterms:modified xsi:type="dcterms:W3CDTF">2026-06-17T08:32:00Z</dcterms:modified>
</cp:coreProperties>
</file>