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66D" w:rsidRPr="00AE166D" w:rsidRDefault="00AE166D" w:rsidP="00AE166D">
      <w:pPr>
        <w:keepNext/>
        <w:spacing w:after="0" w:line="240" w:lineRule="auto"/>
        <w:ind w:firstLine="540"/>
        <w:jc w:val="center"/>
        <w:outlineLvl w:val="0"/>
        <w:rPr>
          <w:rFonts w:ascii="Calibri" w:eastAsia="Times New Roman" w:hAnsi="Calibri" w:cs="Times New Roman"/>
          <w:b/>
          <w:sz w:val="20"/>
          <w:szCs w:val="20"/>
          <w:lang w:eastAsia="ru-RU"/>
        </w:rPr>
      </w:pPr>
      <w:r w:rsidRPr="00AE166D">
        <w:rPr>
          <w:rFonts w:ascii="Calibri" w:eastAsia="Times New Roman" w:hAnsi="Calibri" w:cs="Times New Roman"/>
          <w:b/>
          <w:sz w:val="20"/>
          <w:szCs w:val="20"/>
          <w:lang w:eastAsia="ru-RU"/>
        </w:rPr>
        <w:t xml:space="preserve">ДОГОВОР № </w:t>
      </w:r>
      <w:bookmarkStart w:id="0" w:name="ТекстовоеПоле70"/>
      <w:r w:rsidRPr="00AE166D">
        <w:rPr>
          <w:rFonts w:ascii="Times New Roman" w:eastAsia="Times New Roman" w:hAnsi="Times New Roman" w:cs="Times New Roman"/>
          <w:b/>
          <w:sz w:val="26"/>
          <w:szCs w:val="20"/>
          <w:lang w:eastAsia="ru-RU"/>
        </w:rPr>
        <w:fldChar w:fldCharType="begin">
          <w:ffData>
            <w:name w:val="ТекстовоеПоле70"/>
            <w:enabled/>
            <w:calcOnExit w:val="0"/>
            <w:textInput/>
          </w:ffData>
        </w:fldChar>
      </w:r>
      <w:r w:rsidRPr="00AE166D">
        <w:rPr>
          <w:rFonts w:ascii="Calibri" w:eastAsia="Times New Roman" w:hAnsi="Calibri" w:cs="Times New Roman"/>
          <w:b/>
          <w:sz w:val="20"/>
          <w:szCs w:val="20"/>
          <w:shd w:val="pct10" w:color="auto" w:fill="FFFFFF"/>
          <w:lang w:eastAsia="ru-RU"/>
        </w:rPr>
        <w:instrText xml:space="preserve"> FORMTEXT </w:instrText>
      </w:r>
      <w:r w:rsidRPr="00AE166D">
        <w:rPr>
          <w:rFonts w:ascii="Times New Roman" w:eastAsia="Times New Roman" w:hAnsi="Times New Roman" w:cs="Times New Roman"/>
          <w:b/>
          <w:sz w:val="26"/>
          <w:szCs w:val="20"/>
          <w:lang w:eastAsia="ru-RU"/>
        </w:rPr>
      </w:r>
      <w:r w:rsidRPr="00AE166D">
        <w:rPr>
          <w:rFonts w:ascii="Times New Roman" w:eastAsia="Times New Roman" w:hAnsi="Times New Roman" w:cs="Times New Roman"/>
          <w:b/>
          <w:sz w:val="26"/>
          <w:szCs w:val="20"/>
          <w:lang w:eastAsia="ru-RU"/>
        </w:rPr>
        <w:fldChar w:fldCharType="separate"/>
      </w:r>
      <w:r w:rsidRPr="00AE166D">
        <w:rPr>
          <w:rFonts w:ascii="Calibri" w:eastAsia="Times New Roman" w:hAnsi="Calibri" w:cs="Times New Roman"/>
          <w:b/>
          <w:noProof/>
          <w:sz w:val="20"/>
          <w:szCs w:val="20"/>
          <w:shd w:val="pct10" w:color="auto" w:fill="FFFFFF"/>
          <w:lang w:eastAsia="ru-RU"/>
        </w:rPr>
        <w:t> </w:t>
      </w:r>
      <w:r w:rsidRPr="00AE166D">
        <w:rPr>
          <w:rFonts w:ascii="Calibri" w:eastAsia="Times New Roman" w:hAnsi="Calibri" w:cs="Times New Roman"/>
          <w:b/>
          <w:noProof/>
          <w:sz w:val="20"/>
          <w:szCs w:val="20"/>
          <w:shd w:val="pct10" w:color="auto" w:fill="FFFFFF"/>
          <w:lang w:eastAsia="ru-RU"/>
        </w:rPr>
        <w:t> </w:t>
      </w:r>
      <w:r w:rsidRPr="00AE166D">
        <w:rPr>
          <w:rFonts w:ascii="Calibri" w:eastAsia="Times New Roman" w:hAnsi="Calibri" w:cs="Times New Roman"/>
          <w:b/>
          <w:noProof/>
          <w:sz w:val="20"/>
          <w:szCs w:val="20"/>
          <w:shd w:val="pct10" w:color="auto" w:fill="FFFFFF"/>
          <w:lang w:eastAsia="ru-RU"/>
        </w:rPr>
        <w:t> </w:t>
      </w:r>
      <w:r w:rsidRPr="00AE166D">
        <w:rPr>
          <w:rFonts w:ascii="Calibri" w:eastAsia="Times New Roman" w:hAnsi="Calibri" w:cs="Times New Roman"/>
          <w:b/>
          <w:noProof/>
          <w:sz w:val="20"/>
          <w:szCs w:val="20"/>
          <w:shd w:val="pct10" w:color="auto" w:fill="FFFFFF"/>
          <w:lang w:eastAsia="ru-RU"/>
        </w:rPr>
        <w:t> </w:t>
      </w:r>
      <w:r w:rsidRPr="00AE166D">
        <w:rPr>
          <w:rFonts w:ascii="Calibri" w:eastAsia="Times New Roman" w:hAnsi="Calibri" w:cs="Times New Roman"/>
          <w:b/>
          <w:noProof/>
          <w:sz w:val="20"/>
          <w:szCs w:val="20"/>
          <w:shd w:val="pct10" w:color="auto" w:fill="FFFFFF"/>
          <w:lang w:eastAsia="ru-RU"/>
        </w:rPr>
        <w:t> </w:t>
      </w:r>
      <w:r w:rsidRPr="00AE166D">
        <w:rPr>
          <w:rFonts w:ascii="Times New Roman" w:eastAsia="Times New Roman" w:hAnsi="Times New Roman" w:cs="Times New Roman"/>
          <w:b/>
          <w:sz w:val="26"/>
          <w:szCs w:val="20"/>
          <w:lang w:eastAsia="ru-RU"/>
        </w:rPr>
        <w:fldChar w:fldCharType="end"/>
      </w:r>
      <w:bookmarkEnd w:id="0"/>
    </w:p>
    <w:p w:rsidR="00AE166D" w:rsidRPr="00AE166D" w:rsidRDefault="00AE166D" w:rsidP="00AE166D">
      <w:pPr>
        <w:spacing w:after="0" w:line="240" w:lineRule="auto"/>
        <w:ind w:firstLine="540"/>
        <w:jc w:val="center"/>
        <w:rPr>
          <w:rFonts w:ascii="Calibri" w:eastAsia="Times New Roman" w:hAnsi="Calibri" w:cs="Times New Roman"/>
          <w:b/>
          <w:sz w:val="20"/>
          <w:szCs w:val="20"/>
          <w:lang w:eastAsia="ru-RU"/>
        </w:rPr>
      </w:pPr>
      <w:r w:rsidRPr="00AE166D">
        <w:rPr>
          <w:rFonts w:ascii="Calibri" w:eastAsia="Times New Roman" w:hAnsi="Calibri" w:cs="Times New Roman"/>
          <w:b/>
          <w:sz w:val="20"/>
          <w:szCs w:val="20"/>
          <w:lang w:eastAsia="ru-RU"/>
        </w:rPr>
        <w:t>поставки материально-технических ресурсов</w:t>
      </w:r>
    </w:p>
    <w:p w:rsidR="00AE166D" w:rsidRPr="00AE166D" w:rsidRDefault="00AE166D" w:rsidP="00AE166D">
      <w:pPr>
        <w:spacing w:after="0" w:line="240" w:lineRule="auto"/>
        <w:rPr>
          <w:rFonts w:ascii="Calibri" w:eastAsia="Times New Roman" w:hAnsi="Calibri" w:cs="Times New Roman"/>
          <w:b/>
          <w:sz w:val="20"/>
          <w:szCs w:val="20"/>
          <w:lang w:eastAsia="ru-RU"/>
        </w:rPr>
      </w:pPr>
    </w:p>
    <w:p w:rsidR="00AE166D" w:rsidRPr="00AE166D" w:rsidRDefault="00AE166D" w:rsidP="00AE166D">
      <w:pPr>
        <w:spacing w:after="0" w:line="240" w:lineRule="auto"/>
        <w:rPr>
          <w:rFonts w:ascii="Calibri" w:eastAsia="Times New Roman" w:hAnsi="Calibri" w:cs="Times New Roman"/>
          <w:sz w:val="20"/>
          <w:szCs w:val="20"/>
          <w:lang w:eastAsia="ru-RU"/>
        </w:rPr>
      </w:pPr>
    </w:p>
    <w:p w:rsidR="00AE166D" w:rsidRPr="00AE166D" w:rsidRDefault="00AE166D" w:rsidP="00AE166D">
      <w:pPr>
        <w:tabs>
          <w:tab w:val="left" w:pos="36"/>
          <w:tab w:val="left" w:pos="4806"/>
        </w:tabs>
        <w:spacing w:after="0" w:line="240" w:lineRule="auto"/>
        <w:ind w:left="-864" w:firstLine="540"/>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ab/>
      </w:r>
      <w:r w:rsidRPr="00AE166D">
        <w:rPr>
          <w:rFonts w:ascii="Calibri" w:eastAsia="Times New Roman" w:hAnsi="Calibri" w:cs="Times New Roman"/>
          <w:bCs/>
          <w:sz w:val="20"/>
          <w:szCs w:val="20"/>
          <w:lang w:eastAsia="ru-RU"/>
        </w:rPr>
        <w:fldChar w:fldCharType="begin">
          <w:ffData>
            <w:name w:val="ТекстовоеПоле71"/>
            <w:enabled/>
            <w:calcOnExit w:val="0"/>
            <w:textInput>
              <w:default w:val="город______________"/>
            </w:textInput>
          </w:ffData>
        </w:fldChar>
      </w:r>
      <w:bookmarkStart w:id="1" w:name="ТекстовоеПоле71"/>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Pr="00AE166D">
        <w:rPr>
          <w:rFonts w:ascii="Calibri" w:eastAsia="Times New Roman" w:hAnsi="Calibri" w:cs="Times New Roman"/>
          <w:bCs/>
          <w:noProof/>
          <w:sz w:val="20"/>
          <w:szCs w:val="20"/>
          <w:lang w:eastAsia="ru-RU"/>
        </w:rPr>
        <w:t>город______________</w:t>
      </w:r>
      <w:r w:rsidRPr="00AE166D">
        <w:rPr>
          <w:rFonts w:ascii="Times New Roman" w:eastAsia="Times New Roman" w:hAnsi="Times New Roman" w:cs="Times New Roman"/>
          <w:sz w:val="24"/>
          <w:szCs w:val="24"/>
          <w:lang w:eastAsia="ru-RU"/>
        </w:rPr>
        <w:fldChar w:fldCharType="end"/>
      </w:r>
      <w:bookmarkEnd w:id="1"/>
      <w:r w:rsidRPr="00AE166D">
        <w:rPr>
          <w:rFonts w:ascii="Calibri" w:eastAsia="Times New Roman" w:hAnsi="Calibri" w:cs="Times New Roman"/>
          <w:bCs/>
          <w:sz w:val="20"/>
          <w:szCs w:val="20"/>
          <w:lang w:eastAsia="ru-RU"/>
        </w:rPr>
        <w:tab/>
      </w:r>
      <w:r w:rsidRPr="00AE166D">
        <w:rPr>
          <w:rFonts w:ascii="Calibri" w:eastAsia="Times New Roman" w:hAnsi="Calibri" w:cs="Times New Roman"/>
          <w:bCs/>
          <w:sz w:val="20"/>
          <w:szCs w:val="20"/>
          <w:lang w:eastAsia="ru-RU"/>
        </w:rPr>
        <w:tab/>
      </w:r>
      <w:r w:rsidRPr="00AE166D">
        <w:rPr>
          <w:rFonts w:ascii="Calibri" w:eastAsia="Times New Roman" w:hAnsi="Calibri" w:cs="Times New Roman"/>
          <w:bCs/>
          <w:sz w:val="20"/>
          <w:szCs w:val="20"/>
          <w:lang w:eastAsia="ru-RU"/>
        </w:rPr>
        <w:tab/>
      </w:r>
      <w:r w:rsidRPr="00AE166D">
        <w:rPr>
          <w:rFonts w:ascii="Calibri" w:eastAsia="Times New Roman" w:hAnsi="Calibri" w:cs="Times New Roman"/>
          <w:bCs/>
          <w:sz w:val="20"/>
          <w:szCs w:val="20"/>
          <w:lang w:eastAsia="ru-RU"/>
        </w:rPr>
        <w:tab/>
      </w:r>
      <w:r w:rsidRPr="00AE166D">
        <w:rPr>
          <w:rFonts w:ascii="Calibri" w:eastAsia="Times New Roman" w:hAnsi="Calibri" w:cs="Times New Roman"/>
          <w:bCs/>
          <w:sz w:val="20"/>
          <w:szCs w:val="20"/>
          <w:lang w:val="en-US" w:eastAsia="ru-RU"/>
        </w:rPr>
        <w:fldChar w:fldCharType="begin">
          <w:ffData>
            <w:name w:val="ТекстовоеПоле164"/>
            <w:enabled/>
            <w:calcOnExit w:val="0"/>
            <w:textInput>
              <w:default w:val="&quot;____&quot;______________20__г."/>
            </w:textInput>
          </w:ffData>
        </w:fldChar>
      </w:r>
      <w:bookmarkStart w:id="2" w:name="ТекстовоеПоле164"/>
      <w:r w:rsidRPr="00AE166D">
        <w:rPr>
          <w:rFonts w:ascii="Calibri" w:eastAsia="Times New Roman" w:hAnsi="Calibri" w:cs="Times New Roman"/>
          <w:bCs/>
          <w:sz w:val="20"/>
          <w:szCs w:val="20"/>
          <w:lang w:eastAsia="ru-RU"/>
        </w:rPr>
        <w:instrText xml:space="preserve"> </w:instrText>
      </w:r>
      <w:r w:rsidRPr="00AE166D">
        <w:rPr>
          <w:rFonts w:ascii="Calibri" w:eastAsia="Times New Roman" w:hAnsi="Calibri" w:cs="Times New Roman"/>
          <w:bCs/>
          <w:sz w:val="20"/>
          <w:szCs w:val="20"/>
          <w:lang w:val="en-US" w:eastAsia="ru-RU"/>
        </w:rPr>
        <w:instrText>FORMTEXT</w:instrText>
      </w:r>
      <w:r w:rsidRPr="00AE166D">
        <w:rPr>
          <w:rFonts w:ascii="Calibri" w:eastAsia="Times New Roman" w:hAnsi="Calibri" w:cs="Times New Roman"/>
          <w:bCs/>
          <w:sz w:val="20"/>
          <w:szCs w:val="20"/>
          <w:lang w:eastAsia="ru-RU"/>
        </w:rPr>
        <w:instrText xml:space="preserve"> </w:instrText>
      </w:r>
      <w:r w:rsidRPr="00AE166D">
        <w:rPr>
          <w:rFonts w:ascii="Calibri" w:eastAsia="Times New Roman" w:hAnsi="Calibri" w:cs="Times New Roman"/>
          <w:bCs/>
          <w:sz w:val="20"/>
          <w:szCs w:val="20"/>
          <w:lang w:val="en-US" w:eastAsia="ru-RU"/>
        </w:rPr>
      </w:r>
      <w:r w:rsidRPr="00AE166D">
        <w:rPr>
          <w:rFonts w:ascii="Calibri" w:eastAsia="Times New Roman" w:hAnsi="Calibri" w:cs="Times New Roman"/>
          <w:bCs/>
          <w:sz w:val="20"/>
          <w:szCs w:val="20"/>
          <w:lang w:val="en-US" w:eastAsia="ru-RU"/>
        </w:rPr>
        <w:fldChar w:fldCharType="separate"/>
      </w:r>
      <w:r w:rsidRPr="00AE166D">
        <w:rPr>
          <w:rFonts w:ascii="Calibri" w:eastAsia="Times New Roman" w:hAnsi="Calibri" w:cs="Times New Roman"/>
          <w:bCs/>
          <w:noProof/>
          <w:sz w:val="20"/>
          <w:szCs w:val="20"/>
          <w:lang w:eastAsia="ru-RU"/>
        </w:rPr>
        <w:t>"____"______________20__г.</w:t>
      </w:r>
      <w:r w:rsidRPr="00AE166D">
        <w:rPr>
          <w:rFonts w:ascii="Times New Roman" w:eastAsia="Times New Roman" w:hAnsi="Times New Roman" w:cs="Times New Roman"/>
          <w:sz w:val="24"/>
          <w:szCs w:val="24"/>
          <w:lang w:eastAsia="ru-RU"/>
        </w:rPr>
        <w:fldChar w:fldCharType="end"/>
      </w:r>
      <w:bookmarkEnd w:id="2"/>
    </w:p>
    <w:p w:rsidR="00AE166D" w:rsidRPr="00AE166D" w:rsidRDefault="00AE166D" w:rsidP="00AE166D">
      <w:pPr>
        <w:tabs>
          <w:tab w:val="left" w:pos="36"/>
        </w:tabs>
        <w:spacing w:after="0" w:line="240" w:lineRule="auto"/>
        <w:ind w:left="-864" w:firstLine="567"/>
        <w:jc w:val="both"/>
        <w:rPr>
          <w:rFonts w:ascii="Calibri" w:eastAsia="Times New Roman" w:hAnsi="Calibri" w:cs="Times New Roman"/>
          <w:b/>
          <w:bCs/>
          <w:sz w:val="20"/>
          <w:szCs w:val="20"/>
          <w:lang w:eastAsia="ru-RU"/>
        </w:rPr>
      </w:pPr>
      <w:r w:rsidRPr="00AE166D">
        <w:rPr>
          <w:rFonts w:ascii="Calibri" w:eastAsia="Times New Roman" w:hAnsi="Calibri" w:cs="Times New Roman"/>
          <w:bCs/>
          <w:sz w:val="20"/>
          <w:szCs w:val="20"/>
          <w:lang w:eastAsia="ru-RU"/>
        </w:rPr>
        <w:tab/>
      </w:r>
    </w:p>
    <w:p w:rsidR="00AE166D" w:rsidRPr="00AE166D" w:rsidRDefault="00AE166D" w:rsidP="00AE166D">
      <w:pPr>
        <w:spacing w:after="120" w:line="240" w:lineRule="auto"/>
        <w:ind w:right="72" w:firstLine="567"/>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r>
      <w:r w:rsidR="00E9392B">
        <w:rPr>
          <w:rFonts w:ascii="Calibri" w:eastAsia="Times New Roman" w:hAnsi="Calibri" w:cs="Times New Roman"/>
          <w:b/>
          <w:sz w:val="20"/>
          <w:szCs w:val="20"/>
          <w:highlight w:val="lightGray"/>
          <w:lang w:eastAsia="ru-RU"/>
        </w:rPr>
        <w:fldChar w:fldCharType="begin">
          <w:ffData>
            <w:name w:val="ТекстовоеПоле73"/>
            <w:enabled/>
            <w:calcOnExit w:val="0"/>
            <w:textInput>
              <w:default w:val="__________________________"/>
            </w:textInput>
          </w:ffData>
        </w:fldChar>
      </w:r>
      <w:bookmarkStart w:id="3" w:name="ТекстовоеПоле73"/>
      <w:r w:rsidR="00E9392B">
        <w:rPr>
          <w:rFonts w:ascii="Calibri" w:eastAsia="Times New Roman" w:hAnsi="Calibri" w:cs="Times New Roman"/>
          <w:b/>
          <w:sz w:val="20"/>
          <w:szCs w:val="20"/>
          <w:highlight w:val="lightGray"/>
          <w:lang w:eastAsia="ru-RU"/>
        </w:rPr>
        <w:instrText xml:space="preserve"> FORMTEXT </w:instrText>
      </w:r>
      <w:r w:rsidR="00E9392B">
        <w:rPr>
          <w:rFonts w:ascii="Calibri" w:eastAsia="Times New Roman" w:hAnsi="Calibri" w:cs="Times New Roman"/>
          <w:b/>
          <w:sz w:val="20"/>
          <w:szCs w:val="20"/>
          <w:highlight w:val="lightGray"/>
          <w:lang w:eastAsia="ru-RU"/>
        </w:rPr>
      </w:r>
      <w:r w:rsidR="00E9392B">
        <w:rPr>
          <w:rFonts w:ascii="Calibri" w:eastAsia="Times New Roman" w:hAnsi="Calibri" w:cs="Times New Roman"/>
          <w:b/>
          <w:sz w:val="20"/>
          <w:szCs w:val="20"/>
          <w:highlight w:val="lightGray"/>
          <w:lang w:eastAsia="ru-RU"/>
        </w:rPr>
        <w:fldChar w:fldCharType="separate"/>
      </w:r>
      <w:r w:rsidR="00E9392B">
        <w:rPr>
          <w:rFonts w:ascii="Calibri" w:eastAsia="Times New Roman" w:hAnsi="Calibri" w:cs="Times New Roman"/>
          <w:b/>
          <w:noProof/>
          <w:sz w:val="20"/>
          <w:szCs w:val="20"/>
          <w:highlight w:val="lightGray"/>
          <w:lang w:eastAsia="ru-RU"/>
        </w:rPr>
        <w:t>__________________________</w:t>
      </w:r>
      <w:r w:rsidR="00E9392B">
        <w:rPr>
          <w:rFonts w:ascii="Calibri" w:eastAsia="Times New Roman" w:hAnsi="Calibri" w:cs="Times New Roman"/>
          <w:b/>
          <w:sz w:val="20"/>
          <w:szCs w:val="20"/>
          <w:highlight w:val="lightGray"/>
          <w:lang w:eastAsia="ru-RU"/>
        </w:rPr>
        <w:fldChar w:fldCharType="end"/>
      </w:r>
      <w:bookmarkEnd w:id="3"/>
      <w:r w:rsidRPr="00AE166D">
        <w:rPr>
          <w:rFonts w:ascii="Calibri" w:eastAsia="Times New Roman" w:hAnsi="Calibri" w:cs="Times New Roman"/>
          <w:sz w:val="20"/>
          <w:szCs w:val="20"/>
          <w:lang w:eastAsia="ru-RU"/>
        </w:rPr>
        <w:t xml:space="preserve">, именуемое в дальнейшем </w:t>
      </w:r>
      <w:r w:rsidRPr="00AE166D">
        <w:rPr>
          <w:rFonts w:ascii="Calibri" w:eastAsia="Times New Roman" w:hAnsi="Calibri" w:cs="Times New Roman"/>
          <w:b/>
          <w:bCs/>
          <w:sz w:val="20"/>
          <w:szCs w:val="20"/>
          <w:lang w:eastAsia="ru-RU"/>
        </w:rPr>
        <w:t xml:space="preserve">«Покупатель», </w:t>
      </w:r>
      <w:r w:rsidRPr="00AE166D">
        <w:rPr>
          <w:rFonts w:ascii="Calibri" w:eastAsia="Times New Roman" w:hAnsi="Calibri" w:cs="Times New Roman"/>
          <w:sz w:val="20"/>
          <w:szCs w:val="20"/>
          <w:lang w:eastAsia="ru-RU"/>
        </w:rPr>
        <w:t xml:space="preserve">в лице </w:t>
      </w:r>
      <w:bookmarkStart w:id="4" w:name="ТекстовоеПоле76"/>
      <w:r w:rsidRPr="00AE166D">
        <w:rPr>
          <w:rFonts w:ascii="Times New Roman" w:eastAsia="Times New Roman" w:hAnsi="Times New Roman" w:cs="Times New Roman"/>
          <w:sz w:val="16"/>
          <w:szCs w:val="16"/>
          <w:lang w:eastAsia="ru-RU"/>
        </w:rPr>
        <w:fldChar w:fldCharType="begin">
          <w:ffData>
            <w:name w:val="ТекстовоеПоле76"/>
            <w:enabled/>
            <w:calcOnExit w:val="0"/>
            <w:textInput>
              <w:default w:val="_______________________(указать имя и должность),"/>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16"/>
          <w:szCs w:val="16"/>
          <w:lang w:eastAsia="ru-RU"/>
        </w:rPr>
      </w:r>
      <w:r w:rsidRPr="00AE166D">
        <w:rPr>
          <w:rFonts w:ascii="Times New Roman" w:eastAsia="Times New Roman" w:hAnsi="Times New Roman" w:cs="Times New Roman"/>
          <w:sz w:val="16"/>
          <w:szCs w:val="16"/>
          <w:lang w:eastAsia="ru-RU"/>
        </w:rPr>
        <w:fldChar w:fldCharType="separate"/>
      </w:r>
      <w:r w:rsidRPr="00AE166D">
        <w:rPr>
          <w:rFonts w:ascii="Calibri" w:eastAsia="Times New Roman" w:hAnsi="Calibri" w:cs="Times New Roman"/>
          <w:noProof/>
          <w:sz w:val="20"/>
          <w:szCs w:val="20"/>
          <w:highlight w:val="lightGray"/>
          <w:lang w:eastAsia="ru-RU"/>
        </w:rPr>
        <w:t>_______________________(указать имя и должность),</w:t>
      </w:r>
      <w:r w:rsidRPr="00AE166D">
        <w:rPr>
          <w:rFonts w:ascii="Times New Roman" w:eastAsia="Times New Roman" w:hAnsi="Times New Roman" w:cs="Times New Roman"/>
          <w:sz w:val="16"/>
          <w:szCs w:val="16"/>
          <w:lang w:eastAsia="ru-RU"/>
        </w:rPr>
        <w:fldChar w:fldCharType="end"/>
      </w:r>
      <w:bookmarkEnd w:id="4"/>
      <w:r w:rsidRPr="00AE166D">
        <w:rPr>
          <w:rFonts w:ascii="Calibri" w:eastAsia="Times New Roman" w:hAnsi="Calibri" w:cs="Times New Roman"/>
          <w:sz w:val="20"/>
          <w:szCs w:val="20"/>
          <w:lang w:eastAsia="ru-RU"/>
        </w:rPr>
        <w:t xml:space="preserve"> действующего на основании </w:t>
      </w:r>
      <w:bookmarkStart w:id="5" w:name="ТекстовоеПоле77"/>
      <w:r w:rsidRPr="00AE166D">
        <w:rPr>
          <w:rFonts w:ascii="Times New Roman" w:eastAsia="Times New Roman" w:hAnsi="Times New Roman" w:cs="Times New Roman"/>
          <w:sz w:val="16"/>
          <w:szCs w:val="16"/>
          <w:lang w:eastAsia="ru-RU"/>
        </w:rPr>
        <w:fldChar w:fldCharType="begin">
          <w:ffData>
            <w:name w:val="ТекстовоеПоле77"/>
            <w:enabled/>
            <w:calcOnExit w:val="0"/>
            <w:textInput>
              <w:default w:val="__________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16"/>
          <w:szCs w:val="16"/>
          <w:lang w:eastAsia="ru-RU"/>
        </w:rPr>
      </w:r>
      <w:r w:rsidRPr="00AE166D">
        <w:rPr>
          <w:rFonts w:ascii="Times New Roman" w:eastAsia="Times New Roman" w:hAnsi="Times New Roman" w:cs="Times New Roman"/>
          <w:sz w:val="16"/>
          <w:szCs w:val="16"/>
          <w:lang w:eastAsia="ru-RU"/>
        </w:rPr>
        <w:fldChar w:fldCharType="separate"/>
      </w:r>
      <w:r w:rsidRPr="00AE166D">
        <w:rPr>
          <w:rFonts w:ascii="Calibri" w:eastAsia="Times New Roman" w:hAnsi="Calibri" w:cs="Times New Roman"/>
          <w:noProof/>
          <w:sz w:val="20"/>
          <w:szCs w:val="20"/>
          <w:highlight w:val="lightGray"/>
          <w:lang w:eastAsia="ru-RU"/>
        </w:rPr>
        <w:t>______________</w:t>
      </w:r>
      <w:r w:rsidRPr="00AE166D">
        <w:rPr>
          <w:rFonts w:ascii="Times New Roman" w:eastAsia="Times New Roman" w:hAnsi="Times New Roman" w:cs="Times New Roman"/>
          <w:sz w:val="16"/>
          <w:szCs w:val="16"/>
          <w:lang w:eastAsia="ru-RU"/>
        </w:rPr>
        <w:fldChar w:fldCharType="end"/>
      </w:r>
      <w:bookmarkEnd w:id="5"/>
      <w:r w:rsidRPr="00AE166D">
        <w:rPr>
          <w:rFonts w:ascii="Calibri" w:eastAsia="Times New Roman" w:hAnsi="Calibri" w:cs="Times New Roman"/>
          <w:sz w:val="20"/>
          <w:szCs w:val="20"/>
          <w:lang w:eastAsia="ru-RU"/>
        </w:rPr>
        <w:t xml:space="preserve"> </w:t>
      </w:r>
      <w:bookmarkStart w:id="6" w:name="ТекстовоеПоле78"/>
      <w:r w:rsidRPr="00AE166D">
        <w:rPr>
          <w:rFonts w:ascii="Times New Roman" w:eastAsia="Times New Roman" w:hAnsi="Times New Roman" w:cs="Times New Roman"/>
          <w:sz w:val="16"/>
          <w:szCs w:val="16"/>
          <w:lang w:eastAsia="ru-RU"/>
        </w:rPr>
        <w:fldChar w:fldCharType="begin">
          <w:ffData>
            <w:name w:val="ТекстовоеПоле78"/>
            <w:enabled/>
            <w:calcOnExit w:val="0"/>
            <w:textInput>
              <w:default w:val="от __________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16"/>
          <w:szCs w:val="16"/>
          <w:lang w:eastAsia="ru-RU"/>
        </w:rPr>
      </w:r>
      <w:r w:rsidRPr="00AE166D">
        <w:rPr>
          <w:rFonts w:ascii="Times New Roman" w:eastAsia="Times New Roman" w:hAnsi="Times New Roman" w:cs="Times New Roman"/>
          <w:sz w:val="16"/>
          <w:szCs w:val="16"/>
          <w:lang w:eastAsia="ru-RU"/>
        </w:rPr>
        <w:fldChar w:fldCharType="separate"/>
      </w:r>
      <w:r w:rsidRPr="00AE166D">
        <w:rPr>
          <w:rFonts w:ascii="Calibri" w:eastAsia="Times New Roman" w:hAnsi="Calibri" w:cs="Times New Roman"/>
          <w:noProof/>
          <w:sz w:val="20"/>
          <w:szCs w:val="20"/>
          <w:highlight w:val="lightGray"/>
          <w:lang w:eastAsia="ru-RU"/>
        </w:rPr>
        <w:t>от ______________</w:t>
      </w:r>
      <w:r w:rsidRPr="00AE166D">
        <w:rPr>
          <w:rFonts w:ascii="Times New Roman" w:eastAsia="Times New Roman" w:hAnsi="Times New Roman" w:cs="Times New Roman"/>
          <w:sz w:val="16"/>
          <w:szCs w:val="16"/>
          <w:lang w:eastAsia="ru-RU"/>
        </w:rPr>
        <w:fldChar w:fldCharType="end"/>
      </w:r>
      <w:bookmarkEnd w:id="6"/>
      <w:r w:rsidRPr="00AE166D">
        <w:rPr>
          <w:rFonts w:ascii="Calibri" w:eastAsia="Times New Roman" w:hAnsi="Calibri" w:cs="Times New Roman"/>
          <w:sz w:val="20"/>
          <w:szCs w:val="20"/>
          <w:lang w:eastAsia="ru-RU"/>
        </w:rPr>
        <w:t xml:space="preserve">, с одной стороны, и </w:t>
      </w:r>
      <w:bookmarkStart w:id="7" w:name="ТекстовоеПоле79"/>
      <w:r w:rsidRPr="00AE166D">
        <w:rPr>
          <w:rFonts w:ascii="Times New Roman" w:eastAsia="Times New Roman" w:hAnsi="Times New Roman" w:cs="Times New Roman"/>
          <w:sz w:val="16"/>
          <w:szCs w:val="16"/>
          <w:lang w:eastAsia="ru-RU"/>
        </w:rPr>
        <w:fldChar w:fldCharType="begin">
          <w:ffData>
            <w:name w:val="ТекстовоеПоле79"/>
            <w:enabled/>
            <w:calcOnExit w:val="0"/>
            <w:textInput>
              <w:default w:val="________________________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16"/>
          <w:szCs w:val="16"/>
          <w:lang w:eastAsia="ru-RU"/>
        </w:rPr>
      </w:r>
      <w:r w:rsidRPr="00AE166D">
        <w:rPr>
          <w:rFonts w:ascii="Times New Roman" w:eastAsia="Times New Roman" w:hAnsi="Times New Roman" w:cs="Times New Roman"/>
          <w:sz w:val="16"/>
          <w:szCs w:val="16"/>
          <w:lang w:eastAsia="ru-RU"/>
        </w:rPr>
        <w:fldChar w:fldCharType="separate"/>
      </w:r>
      <w:r w:rsidRPr="00AE166D">
        <w:rPr>
          <w:rFonts w:ascii="Calibri" w:eastAsia="Times New Roman" w:hAnsi="Calibri" w:cs="Times New Roman"/>
          <w:noProof/>
          <w:sz w:val="20"/>
          <w:szCs w:val="20"/>
          <w:highlight w:val="lightGray"/>
          <w:lang w:eastAsia="ru-RU"/>
        </w:rPr>
        <w:t>____________________________</w:t>
      </w:r>
      <w:r w:rsidRPr="00AE166D">
        <w:rPr>
          <w:rFonts w:ascii="Times New Roman" w:eastAsia="Times New Roman" w:hAnsi="Times New Roman" w:cs="Times New Roman"/>
          <w:sz w:val="16"/>
          <w:szCs w:val="16"/>
          <w:lang w:eastAsia="ru-RU"/>
        </w:rPr>
        <w:fldChar w:fldCharType="end"/>
      </w:r>
      <w:bookmarkEnd w:id="7"/>
      <w:r w:rsidRPr="00AE166D">
        <w:rPr>
          <w:rFonts w:ascii="Calibri" w:eastAsia="Times New Roman" w:hAnsi="Calibri" w:cs="Times New Roman"/>
          <w:sz w:val="20"/>
          <w:szCs w:val="20"/>
          <w:lang w:eastAsia="ru-RU"/>
        </w:rPr>
        <w:t xml:space="preserve">, именуемое в дальнейшем </w:t>
      </w:r>
      <w:r w:rsidRPr="00AE166D">
        <w:rPr>
          <w:rFonts w:ascii="Calibri" w:eastAsia="Times New Roman" w:hAnsi="Calibri" w:cs="Times New Roman"/>
          <w:b/>
          <w:bCs/>
          <w:sz w:val="20"/>
          <w:szCs w:val="20"/>
          <w:lang w:eastAsia="ru-RU"/>
        </w:rPr>
        <w:t>«Поставщик»</w:t>
      </w:r>
      <w:r w:rsidRPr="00AE166D">
        <w:rPr>
          <w:rFonts w:ascii="Calibri" w:eastAsia="Times New Roman" w:hAnsi="Calibri" w:cs="Times New Roman"/>
          <w:sz w:val="20"/>
          <w:szCs w:val="20"/>
          <w:lang w:eastAsia="ru-RU"/>
        </w:rPr>
        <w:t xml:space="preserve">, в лице </w:t>
      </w:r>
      <w:bookmarkStart w:id="8" w:name="ТекстовоеПоле80"/>
      <w:r w:rsidRPr="00AE166D">
        <w:rPr>
          <w:rFonts w:ascii="Times New Roman" w:eastAsia="Times New Roman" w:hAnsi="Times New Roman" w:cs="Times New Roman"/>
          <w:sz w:val="16"/>
          <w:szCs w:val="16"/>
          <w:lang w:eastAsia="ru-RU"/>
        </w:rPr>
        <w:fldChar w:fldCharType="begin">
          <w:ffData>
            <w:name w:val="ТекстовоеПоле80"/>
            <w:enabled/>
            <w:calcOnExit w:val="0"/>
            <w:textInput>
              <w:default w:val="____________________ (указать имя и должность)"/>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16"/>
          <w:szCs w:val="16"/>
          <w:lang w:eastAsia="ru-RU"/>
        </w:rPr>
      </w:r>
      <w:r w:rsidRPr="00AE166D">
        <w:rPr>
          <w:rFonts w:ascii="Times New Roman" w:eastAsia="Times New Roman" w:hAnsi="Times New Roman" w:cs="Times New Roman"/>
          <w:sz w:val="16"/>
          <w:szCs w:val="16"/>
          <w:lang w:eastAsia="ru-RU"/>
        </w:rPr>
        <w:fldChar w:fldCharType="separate"/>
      </w:r>
      <w:r w:rsidRPr="00AE166D">
        <w:rPr>
          <w:rFonts w:ascii="Calibri" w:eastAsia="Times New Roman" w:hAnsi="Calibri" w:cs="Times New Roman"/>
          <w:noProof/>
          <w:sz w:val="20"/>
          <w:szCs w:val="20"/>
          <w:highlight w:val="lightGray"/>
          <w:lang w:eastAsia="ru-RU"/>
        </w:rPr>
        <w:t>____________________ (указать имя и должность)</w:t>
      </w:r>
      <w:r w:rsidRPr="00AE166D">
        <w:rPr>
          <w:rFonts w:ascii="Times New Roman" w:eastAsia="Times New Roman" w:hAnsi="Times New Roman" w:cs="Times New Roman"/>
          <w:sz w:val="16"/>
          <w:szCs w:val="16"/>
          <w:lang w:eastAsia="ru-RU"/>
        </w:rPr>
        <w:fldChar w:fldCharType="end"/>
      </w:r>
      <w:bookmarkEnd w:id="8"/>
      <w:r w:rsidRPr="00AE166D">
        <w:rPr>
          <w:rFonts w:ascii="Calibri" w:eastAsia="Times New Roman" w:hAnsi="Calibri" w:cs="Times New Roman"/>
          <w:sz w:val="20"/>
          <w:szCs w:val="20"/>
          <w:lang w:eastAsia="ru-RU"/>
        </w:rPr>
        <w:t xml:space="preserve">, действующего на основании </w:t>
      </w:r>
      <w:bookmarkStart w:id="9" w:name="ТекстовоеПоле81"/>
      <w:r w:rsidRPr="00AE166D">
        <w:rPr>
          <w:rFonts w:ascii="Times New Roman" w:eastAsia="Times New Roman" w:hAnsi="Times New Roman" w:cs="Times New Roman"/>
          <w:sz w:val="16"/>
          <w:szCs w:val="16"/>
          <w:lang w:eastAsia="ru-RU"/>
        </w:rPr>
        <w:fldChar w:fldCharType="begin">
          <w:ffData>
            <w:name w:val="ТекстовоеПоле81"/>
            <w:enabled/>
            <w:calcOnExit w:val="0"/>
            <w:textInput>
              <w:default w:val="________________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16"/>
          <w:szCs w:val="16"/>
          <w:lang w:eastAsia="ru-RU"/>
        </w:rPr>
      </w:r>
      <w:r w:rsidRPr="00AE166D">
        <w:rPr>
          <w:rFonts w:ascii="Times New Roman" w:eastAsia="Times New Roman" w:hAnsi="Times New Roman" w:cs="Times New Roman"/>
          <w:sz w:val="16"/>
          <w:szCs w:val="16"/>
          <w:lang w:eastAsia="ru-RU"/>
        </w:rPr>
        <w:fldChar w:fldCharType="separate"/>
      </w:r>
      <w:r w:rsidRPr="00AE166D">
        <w:rPr>
          <w:rFonts w:ascii="Calibri" w:eastAsia="Times New Roman" w:hAnsi="Calibri" w:cs="Times New Roman"/>
          <w:noProof/>
          <w:sz w:val="20"/>
          <w:szCs w:val="20"/>
          <w:highlight w:val="lightGray"/>
          <w:lang w:eastAsia="ru-RU"/>
        </w:rPr>
        <w:t>____________________</w:t>
      </w:r>
      <w:r w:rsidRPr="00AE166D">
        <w:rPr>
          <w:rFonts w:ascii="Times New Roman" w:eastAsia="Times New Roman" w:hAnsi="Times New Roman" w:cs="Times New Roman"/>
          <w:sz w:val="16"/>
          <w:szCs w:val="16"/>
          <w:lang w:eastAsia="ru-RU"/>
        </w:rPr>
        <w:fldChar w:fldCharType="end"/>
      </w:r>
      <w:bookmarkEnd w:id="9"/>
      <w:r w:rsidRPr="00AE166D">
        <w:rPr>
          <w:rFonts w:ascii="Calibri" w:eastAsia="Times New Roman" w:hAnsi="Calibri" w:cs="Times New Roman"/>
          <w:sz w:val="20"/>
          <w:szCs w:val="20"/>
          <w:lang w:eastAsia="ru-RU"/>
        </w:rPr>
        <w:t xml:space="preserve"> </w:t>
      </w:r>
      <w:bookmarkStart w:id="10" w:name="ТекстовоеПоле82"/>
      <w:r w:rsidRPr="00AE166D">
        <w:rPr>
          <w:rFonts w:ascii="Times New Roman" w:eastAsia="Times New Roman" w:hAnsi="Times New Roman" w:cs="Times New Roman"/>
          <w:sz w:val="16"/>
          <w:szCs w:val="16"/>
          <w:lang w:eastAsia="ru-RU"/>
        </w:rPr>
        <w:fldChar w:fldCharType="begin">
          <w:ffData>
            <w:name w:val="ТекстовоеПоле82"/>
            <w:enabled/>
            <w:calcOnExit w:val="0"/>
            <w:textInput>
              <w:default w:val="от ____________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16"/>
          <w:szCs w:val="16"/>
          <w:lang w:eastAsia="ru-RU"/>
        </w:rPr>
      </w:r>
      <w:r w:rsidRPr="00AE166D">
        <w:rPr>
          <w:rFonts w:ascii="Times New Roman" w:eastAsia="Times New Roman" w:hAnsi="Times New Roman" w:cs="Times New Roman"/>
          <w:sz w:val="16"/>
          <w:szCs w:val="16"/>
          <w:lang w:eastAsia="ru-RU"/>
        </w:rPr>
        <w:fldChar w:fldCharType="separate"/>
      </w:r>
      <w:r w:rsidRPr="00AE166D">
        <w:rPr>
          <w:rFonts w:ascii="Calibri" w:eastAsia="Times New Roman" w:hAnsi="Calibri" w:cs="Times New Roman"/>
          <w:noProof/>
          <w:sz w:val="20"/>
          <w:szCs w:val="20"/>
          <w:highlight w:val="lightGray"/>
          <w:lang w:eastAsia="ru-RU"/>
        </w:rPr>
        <w:t>от ________________</w:t>
      </w:r>
      <w:r w:rsidRPr="00AE166D">
        <w:rPr>
          <w:rFonts w:ascii="Times New Roman" w:eastAsia="Times New Roman" w:hAnsi="Times New Roman" w:cs="Times New Roman"/>
          <w:sz w:val="16"/>
          <w:szCs w:val="16"/>
          <w:lang w:eastAsia="ru-RU"/>
        </w:rPr>
        <w:fldChar w:fldCharType="end"/>
      </w:r>
      <w:bookmarkEnd w:id="10"/>
      <w:r w:rsidRPr="00AE166D">
        <w:rPr>
          <w:rFonts w:ascii="Calibri" w:eastAsia="Times New Roman" w:hAnsi="Calibri" w:cs="Times New Roman"/>
          <w:sz w:val="20"/>
          <w:szCs w:val="20"/>
          <w:lang w:eastAsia="ru-RU"/>
        </w:rPr>
        <w:t>, с другой стороны, вместе именуемые «Стороны», заключили настоящий Договор (именуемый в дальнейшем «Договор») о нижеследующем:</w:t>
      </w:r>
    </w:p>
    <w:p w:rsidR="00AE166D" w:rsidRPr="00AE166D" w:rsidRDefault="00AE166D" w:rsidP="00AE166D">
      <w:pPr>
        <w:numPr>
          <w:ilvl w:val="0"/>
          <w:numId w:val="1"/>
        </w:numPr>
        <w:tabs>
          <w:tab w:val="left" w:pos="36"/>
        </w:tabs>
        <w:spacing w:after="0" w:line="240" w:lineRule="auto"/>
        <w:contextualSpacing/>
        <w:jc w:val="center"/>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Предмет Договора</w:t>
      </w:r>
    </w:p>
    <w:p w:rsidR="00AE166D" w:rsidRPr="00AE166D" w:rsidRDefault="00AE166D" w:rsidP="00AE166D">
      <w:pPr>
        <w:numPr>
          <w:ilvl w:val="1"/>
          <w:numId w:val="1"/>
        </w:numPr>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Поставщик обязуется передать в собственность Покупателя Товар по номенклатуре, качеству, в количестве, по цене и срокам поставки согласно условиям настоящего Договора и Спецификаций (по форме, установленной в Приложении №1 к настоящему Договору), а Покупатель принять и оплатить Товар</w:t>
      </w:r>
    </w:p>
    <w:p w:rsidR="00AE166D" w:rsidRPr="00AE166D" w:rsidRDefault="00AE166D" w:rsidP="00AE166D">
      <w:pPr>
        <w:numPr>
          <w:ilvl w:val="1"/>
          <w:numId w:val="1"/>
        </w:numPr>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Поставщик гарантирует, что поставляемый Товар новый, свободен от любых прав третьих лиц, не заложен, под запретом или арестом не состоит. </w:t>
      </w:r>
    </w:p>
    <w:p w:rsidR="00AE166D" w:rsidRPr="00AE166D" w:rsidRDefault="00AE166D" w:rsidP="00AE166D">
      <w:pPr>
        <w:spacing w:after="0" w:line="240" w:lineRule="auto"/>
        <w:jc w:val="both"/>
        <w:rPr>
          <w:rFonts w:ascii="Calibri" w:eastAsia="Times New Roman" w:hAnsi="Calibri" w:cs="Arial"/>
          <w:sz w:val="20"/>
          <w:szCs w:val="20"/>
          <w:lang w:eastAsia="ru-RU"/>
        </w:rPr>
      </w:pPr>
      <w:r w:rsidRPr="00AE166D">
        <w:rPr>
          <w:rFonts w:ascii="Calibri" w:eastAsia="Times New Roman" w:hAnsi="Calibri" w:cs="Times New Roman"/>
          <w:bCs/>
          <w:sz w:val="20"/>
          <w:szCs w:val="20"/>
          <w:lang w:eastAsia="ru-RU"/>
        </w:rPr>
        <w:t>1.3.</w:t>
      </w:r>
      <w:r w:rsidRPr="00AE166D">
        <w:rPr>
          <w:rFonts w:ascii="Calibri" w:eastAsia="Times New Roman" w:hAnsi="Calibri" w:cs="Times New Roman"/>
          <w:bCs/>
          <w:sz w:val="20"/>
          <w:szCs w:val="20"/>
          <w:lang w:eastAsia="ru-RU"/>
        </w:rPr>
        <w:tab/>
      </w:r>
      <w:r w:rsidRPr="00AE166D">
        <w:rPr>
          <w:rFonts w:ascii="Calibri" w:eastAsia="Times New Roman" w:hAnsi="Calibri" w:cs="Arial"/>
          <w:sz w:val="20"/>
          <w:szCs w:val="20"/>
          <w:lang w:eastAsia="ru-RU"/>
        </w:rPr>
        <w:t>Поставщик гарантирует Покупателю, что поставленный им Товар не нарушает интеллектуальных прав третьих лиц (прав на товарные знаки, изобретения и т.д.). В случае, если Покупателю в связи с Товаром Поставщика третьими лицами будут предъявлены какие-либо претензии и/или иски, основанные на нарушении их интеллектуальных прав, Поставщик обязан урегулировать такие претензии и/или иски за свой счет и возместить все убытки, понесенные Покупателем.</w:t>
      </w:r>
    </w:p>
    <w:p w:rsidR="00AE166D" w:rsidRPr="00AE166D" w:rsidRDefault="00AE166D" w:rsidP="00AE166D">
      <w:pPr>
        <w:spacing w:after="0" w:line="240" w:lineRule="auto"/>
        <w:jc w:val="both"/>
        <w:rPr>
          <w:rFonts w:ascii="Calibri" w:eastAsia="Times New Roman" w:hAnsi="Calibri" w:cs="Arial"/>
          <w:sz w:val="20"/>
          <w:szCs w:val="20"/>
          <w:lang w:eastAsia="ru-RU"/>
        </w:rPr>
      </w:pPr>
      <w:r w:rsidRPr="00AE166D">
        <w:rPr>
          <w:rFonts w:ascii="Calibri" w:eastAsia="Times New Roman" w:hAnsi="Calibri" w:cs="Arial"/>
          <w:sz w:val="20"/>
          <w:szCs w:val="20"/>
          <w:lang w:eastAsia="ru-RU"/>
        </w:rPr>
        <w:fldChar w:fldCharType="begin">
          <w:ffData>
            <w:name w:val="ТекстовоеПоле299"/>
            <w:enabled/>
            <w:calcOnExit w:val="0"/>
            <w:textInput>
              <w:default w:val="Пункт 1.4. подлежит включению только в случаях, когда в составе Товара передается программное обеспечение. "/>
            </w:textInput>
          </w:ffData>
        </w:fldChar>
      </w:r>
      <w:bookmarkStart w:id="11" w:name="ТекстовоеПоле299"/>
      <w:r w:rsidRPr="00AE166D">
        <w:rPr>
          <w:rFonts w:ascii="Calibri" w:eastAsia="Times New Roman" w:hAnsi="Calibri" w:cs="Arial"/>
          <w:sz w:val="20"/>
          <w:szCs w:val="20"/>
          <w:lang w:eastAsia="ru-RU"/>
        </w:rPr>
        <w:instrText xml:space="preserve"> FORMTEXT </w:instrText>
      </w:r>
      <w:r w:rsidRPr="00AE166D">
        <w:rPr>
          <w:rFonts w:ascii="Calibri" w:eastAsia="Times New Roman" w:hAnsi="Calibri" w:cs="Arial"/>
          <w:sz w:val="20"/>
          <w:szCs w:val="20"/>
          <w:lang w:eastAsia="ru-RU"/>
        </w:rPr>
      </w:r>
      <w:r w:rsidRPr="00AE166D">
        <w:rPr>
          <w:rFonts w:ascii="Calibri" w:eastAsia="Times New Roman" w:hAnsi="Calibri" w:cs="Arial"/>
          <w:sz w:val="20"/>
          <w:szCs w:val="20"/>
          <w:lang w:eastAsia="ru-RU"/>
        </w:rPr>
        <w:fldChar w:fldCharType="separate"/>
      </w:r>
      <w:r w:rsidR="00EE0F45">
        <w:rPr>
          <w:rFonts w:ascii="Calibri" w:eastAsia="Times New Roman" w:hAnsi="Calibri" w:cs="Arial"/>
          <w:sz w:val="20"/>
          <w:szCs w:val="20"/>
          <w:lang w:eastAsia="ru-RU"/>
        </w:rPr>
        <w:t> </w:t>
      </w:r>
      <w:r w:rsidR="00EE0F45">
        <w:rPr>
          <w:rFonts w:ascii="Calibri" w:eastAsia="Times New Roman" w:hAnsi="Calibri" w:cs="Arial"/>
          <w:sz w:val="20"/>
          <w:szCs w:val="20"/>
          <w:lang w:eastAsia="ru-RU"/>
        </w:rPr>
        <w:t> </w:t>
      </w:r>
      <w:r w:rsidR="00EE0F45">
        <w:rPr>
          <w:rFonts w:ascii="Calibri" w:eastAsia="Times New Roman" w:hAnsi="Calibri" w:cs="Arial"/>
          <w:sz w:val="20"/>
          <w:szCs w:val="20"/>
          <w:lang w:eastAsia="ru-RU"/>
        </w:rPr>
        <w:t> </w:t>
      </w:r>
      <w:r w:rsidR="00EE0F45">
        <w:rPr>
          <w:rFonts w:ascii="Calibri" w:eastAsia="Times New Roman" w:hAnsi="Calibri" w:cs="Arial"/>
          <w:sz w:val="20"/>
          <w:szCs w:val="20"/>
          <w:lang w:eastAsia="ru-RU"/>
        </w:rPr>
        <w:t> </w:t>
      </w:r>
      <w:r w:rsidR="00EE0F45">
        <w:rPr>
          <w:rFonts w:ascii="Calibri" w:eastAsia="Times New Roman" w:hAnsi="Calibri" w:cs="Arial"/>
          <w:sz w:val="20"/>
          <w:szCs w:val="20"/>
          <w:lang w:eastAsia="ru-RU"/>
        </w:rPr>
        <w:t> </w:t>
      </w:r>
      <w:r w:rsidRPr="00AE166D">
        <w:rPr>
          <w:rFonts w:ascii="Times New Roman" w:eastAsia="Times New Roman" w:hAnsi="Times New Roman" w:cs="Times New Roman"/>
          <w:sz w:val="24"/>
          <w:szCs w:val="24"/>
          <w:lang w:eastAsia="ru-RU"/>
        </w:rPr>
        <w:fldChar w:fldCharType="end"/>
      </w:r>
      <w:bookmarkEnd w:id="11"/>
    </w:p>
    <w:p w:rsidR="00AE166D" w:rsidRPr="00AE166D" w:rsidRDefault="006353CF" w:rsidP="00AE166D">
      <w:pPr>
        <w:spacing w:after="0" w:line="240" w:lineRule="auto"/>
        <w:jc w:val="both"/>
        <w:rPr>
          <w:rFonts w:ascii="Calibri" w:eastAsia="Times New Roman" w:hAnsi="Calibri" w:cs="Arial"/>
          <w:sz w:val="20"/>
          <w:szCs w:val="20"/>
          <w:lang w:eastAsia="ru-RU"/>
        </w:rPr>
      </w:pPr>
      <w:r>
        <w:rPr>
          <w:rFonts w:ascii="Calibri" w:eastAsia="Times New Roman" w:hAnsi="Calibri" w:cs="Arial"/>
          <w:sz w:val="20"/>
          <w:szCs w:val="20"/>
          <w:lang w:eastAsia="ru-RU"/>
        </w:rPr>
        <w:fldChar w:fldCharType="begin">
          <w:ffData>
            <w:name w:val="ТекстовоеПоле300"/>
            <w:enabled/>
            <w:calcOnExit w:val="0"/>
            <w:textInput>
              <w:default w:val="1.4. Поставщик передает Покупателю неисключительное право на программное обеспечение на передаваемый по настоящему Договору Товар по форме и на условиях, приведенных в Лицензионном соглашении (Приложении №14) к настоящему Договору,"/>
            </w:textInput>
          </w:ffData>
        </w:fldChar>
      </w:r>
      <w:bookmarkStart w:id="12" w:name="ТекстовоеПоле300"/>
      <w:r>
        <w:rPr>
          <w:rFonts w:ascii="Calibri" w:eastAsia="Times New Roman" w:hAnsi="Calibri" w:cs="Arial"/>
          <w:sz w:val="20"/>
          <w:szCs w:val="20"/>
          <w:lang w:eastAsia="ru-RU"/>
        </w:rPr>
        <w:instrText xml:space="preserve"> FORMTEXT </w:instrText>
      </w:r>
      <w:r>
        <w:rPr>
          <w:rFonts w:ascii="Calibri" w:eastAsia="Times New Roman" w:hAnsi="Calibri" w:cs="Arial"/>
          <w:sz w:val="20"/>
          <w:szCs w:val="20"/>
          <w:lang w:eastAsia="ru-RU"/>
        </w:rPr>
      </w:r>
      <w:r>
        <w:rPr>
          <w:rFonts w:ascii="Calibri" w:eastAsia="Times New Roman" w:hAnsi="Calibri" w:cs="Arial"/>
          <w:sz w:val="20"/>
          <w:szCs w:val="20"/>
          <w:lang w:eastAsia="ru-RU"/>
        </w:rPr>
        <w:fldChar w:fldCharType="separate"/>
      </w:r>
      <w:r w:rsidR="00EE0F45">
        <w:rPr>
          <w:rFonts w:ascii="Calibri" w:eastAsia="Times New Roman" w:hAnsi="Calibri" w:cs="Arial"/>
          <w:sz w:val="20"/>
          <w:szCs w:val="20"/>
          <w:lang w:eastAsia="ru-RU"/>
        </w:rPr>
        <w:t> </w:t>
      </w:r>
      <w:r>
        <w:rPr>
          <w:rFonts w:ascii="Calibri" w:eastAsia="Times New Roman" w:hAnsi="Calibri" w:cs="Arial"/>
          <w:sz w:val="20"/>
          <w:szCs w:val="20"/>
          <w:lang w:eastAsia="ru-RU"/>
        </w:rPr>
        <w:fldChar w:fldCharType="end"/>
      </w:r>
      <w:bookmarkEnd w:id="12"/>
      <w:r w:rsidR="00AE166D" w:rsidRPr="00AE166D">
        <w:rPr>
          <w:rFonts w:ascii="Calibri" w:eastAsia="Times New Roman" w:hAnsi="Calibri" w:cs="Arial"/>
          <w:sz w:val="20"/>
          <w:szCs w:val="20"/>
          <w:lang w:eastAsia="ru-RU"/>
        </w:rPr>
        <w:fldChar w:fldCharType="begin">
          <w:ffData>
            <w:name w:val="ТекстовоеПоле302"/>
            <w:enabled/>
            <w:calcOnExit w:val="0"/>
            <w:textInput>
              <w:default w:val=" и гарантирует, что такое не исключительное право Покупателя не нарушает  интеллектуальные права Поставщика и третьих лиц."/>
            </w:textInput>
          </w:ffData>
        </w:fldChar>
      </w:r>
      <w:bookmarkStart w:id="13" w:name="ТекстовоеПоле302"/>
      <w:r w:rsidR="00AE166D" w:rsidRPr="00AE166D">
        <w:rPr>
          <w:rFonts w:ascii="Calibri" w:eastAsia="Times New Roman" w:hAnsi="Calibri" w:cs="Arial"/>
          <w:sz w:val="20"/>
          <w:szCs w:val="20"/>
          <w:lang w:eastAsia="ru-RU"/>
        </w:rPr>
        <w:instrText xml:space="preserve"> FORMTEXT </w:instrText>
      </w:r>
      <w:r w:rsidR="00AE166D" w:rsidRPr="00AE166D">
        <w:rPr>
          <w:rFonts w:ascii="Calibri" w:eastAsia="Times New Roman" w:hAnsi="Calibri" w:cs="Arial"/>
          <w:sz w:val="20"/>
          <w:szCs w:val="20"/>
          <w:lang w:eastAsia="ru-RU"/>
        </w:rPr>
      </w:r>
      <w:r w:rsidR="00AE166D" w:rsidRPr="00AE166D">
        <w:rPr>
          <w:rFonts w:ascii="Calibri" w:eastAsia="Times New Roman" w:hAnsi="Calibri" w:cs="Arial"/>
          <w:sz w:val="20"/>
          <w:szCs w:val="20"/>
          <w:lang w:eastAsia="ru-RU"/>
        </w:rPr>
        <w:fldChar w:fldCharType="separate"/>
      </w:r>
      <w:r w:rsidR="00EE0F45">
        <w:rPr>
          <w:rFonts w:ascii="Calibri" w:eastAsia="Times New Roman" w:hAnsi="Calibri" w:cs="Arial"/>
          <w:sz w:val="20"/>
          <w:szCs w:val="20"/>
          <w:lang w:eastAsia="ru-RU"/>
        </w:rPr>
        <w:t> </w:t>
      </w:r>
      <w:r w:rsidR="00EE0F45">
        <w:rPr>
          <w:rFonts w:ascii="Calibri" w:eastAsia="Times New Roman" w:hAnsi="Calibri" w:cs="Arial"/>
          <w:sz w:val="20"/>
          <w:szCs w:val="20"/>
          <w:lang w:eastAsia="ru-RU"/>
        </w:rPr>
        <w:t> </w:t>
      </w:r>
      <w:r w:rsidR="00EE0F45">
        <w:rPr>
          <w:rFonts w:ascii="Calibri" w:eastAsia="Times New Roman" w:hAnsi="Calibri" w:cs="Arial"/>
          <w:sz w:val="20"/>
          <w:szCs w:val="20"/>
          <w:lang w:eastAsia="ru-RU"/>
        </w:rPr>
        <w:t> </w:t>
      </w:r>
      <w:r w:rsidR="00EE0F45">
        <w:rPr>
          <w:rFonts w:ascii="Calibri" w:eastAsia="Times New Roman" w:hAnsi="Calibri" w:cs="Arial"/>
          <w:sz w:val="20"/>
          <w:szCs w:val="20"/>
          <w:lang w:eastAsia="ru-RU"/>
        </w:rPr>
        <w:t> </w:t>
      </w:r>
      <w:r w:rsidR="00EE0F45">
        <w:rPr>
          <w:rFonts w:ascii="Calibri" w:eastAsia="Times New Roman" w:hAnsi="Calibri" w:cs="Arial"/>
          <w:sz w:val="20"/>
          <w:szCs w:val="20"/>
          <w:lang w:eastAsia="ru-RU"/>
        </w:rPr>
        <w:t> </w:t>
      </w:r>
      <w:r w:rsidR="00AE166D" w:rsidRPr="00AE166D">
        <w:rPr>
          <w:rFonts w:ascii="Times New Roman" w:eastAsia="Times New Roman" w:hAnsi="Times New Roman" w:cs="Times New Roman"/>
          <w:sz w:val="24"/>
          <w:szCs w:val="24"/>
          <w:lang w:eastAsia="ru-RU"/>
        </w:rPr>
        <w:fldChar w:fldCharType="end"/>
      </w:r>
      <w:bookmarkEnd w:id="13"/>
    </w:p>
    <w:p w:rsidR="00AE166D" w:rsidRPr="00AE166D" w:rsidRDefault="00AE166D" w:rsidP="00AE166D">
      <w:pPr>
        <w:tabs>
          <w:tab w:val="left" w:pos="36"/>
        </w:tabs>
        <w:spacing w:after="0" w:line="240" w:lineRule="auto"/>
        <w:ind w:left="-864" w:firstLine="567"/>
        <w:jc w:val="both"/>
        <w:rPr>
          <w:rFonts w:ascii="Calibri" w:eastAsia="Times New Roman" w:hAnsi="Calibri" w:cs="Times New Roman"/>
          <w:b/>
          <w:sz w:val="20"/>
          <w:szCs w:val="20"/>
          <w:lang w:eastAsia="ru-RU"/>
        </w:rPr>
      </w:pPr>
    </w:p>
    <w:p w:rsidR="00AE166D" w:rsidRPr="00AE166D" w:rsidRDefault="00AE166D" w:rsidP="00AE166D">
      <w:pPr>
        <w:numPr>
          <w:ilvl w:val="0"/>
          <w:numId w:val="1"/>
        </w:numPr>
        <w:tabs>
          <w:tab w:val="left" w:pos="36"/>
        </w:tabs>
        <w:spacing w:after="0" w:line="240" w:lineRule="auto"/>
        <w:contextualSpacing/>
        <w:jc w:val="center"/>
        <w:rPr>
          <w:rFonts w:ascii="Calibri" w:eastAsia="Times New Roman" w:hAnsi="Calibri" w:cs="Times New Roman"/>
          <w:b/>
          <w:sz w:val="20"/>
          <w:szCs w:val="20"/>
          <w:lang w:eastAsia="ru-RU"/>
        </w:rPr>
      </w:pPr>
      <w:r w:rsidRPr="00AE166D">
        <w:rPr>
          <w:rFonts w:ascii="Calibri" w:eastAsia="Times New Roman" w:hAnsi="Calibri" w:cs="Times New Roman"/>
          <w:b/>
          <w:sz w:val="20"/>
          <w:szCs w:val="20"/>
          <w:lang w:eastAsia="ru-RU"/>
        </w:rPr>
        <w:t>Цена и Стоимость Товара</w:t>
      </w:r>
    </w:p>
    <w:p w:rsidR="00AE166D" w:rsidRPr="00AE166D" w:rsidRDefault="00AE166D" w:rsidP="00AE166D">
      <w:pPr>
        <w:numPr>
          <w:ilvl w:val="1"/>
          <w:numId w:val="1"/>
        </w:numPr>
        <w:tabs>
          <w:tab w:val="left" w:pos="36"/>
        </w:tabs>
        <w:spacing w:after="0" w:line="240" w:lineRule="auto"/>
        <w:contextualSpacing/>
        <w:jc w:val="both"/>
        <w:rPr>
          <w:rFonts w:ascii="Calibri" w:eastAsia="Times New Roman" w:hAnsi="Calibri" w:cs="Times New Roman"/>
          <w:sz w:val="20"/>
          <w:szCs w:val="20"/>
          <w:lang w:eastAsia="ru-RU"/>
        </w:rPr>
      </w:pPr>
      <w:r w:rsidRPr="00AE166D">
        <w:rPr>
          <w:rFonts w:ascii="Calibri" w:eastAsia="Times New Roman" w:hAnsi="Calibri" w:cs="Arial"/>
          <w:sz w:val="20"/>
          <w:szCs w:val="20"/>
          <w:lang w:eastAsia="ru-RU"/>
        </w:rPr>
        <w:t xml:space="preserve">Цена и стоимость Товара определяются Спецификациями по форме, установленной Приложением №1 к настоящему Договору. </w:t>
      </w:r>
    </w:p>
    <w:p w:rsidR="00AE166D" w:rsidRPr="00AE166D" w:rsidRDefault="00AE166D" w:rsidP="00AE166D">
      <w:pPr>
        <w:numPr>
          <w:ilvl w:val="1"/>
          <w:numId w:val="1"/>
        </w:numPr>
        <w:tabs>
          <w:tab w:val="left" w:pos="36"/>
        </w:tabs>
        <w:spacing w:after="0" w:line="240" w:lineRule="auto"/>
        <w:contextualSpacing/>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 увеличении отпускной цены производителя, иных лиц и (или) транспортных тарифов, Поставщик обязуется поставить Товар в количестве и</w:t>
      </w:r>
      <w:r w:rsidR="006353CF">
        <w:rPr>
          <w:rFonts w:ascii="Calibri" w:eastAsia="Times New Roman" w:hAnsi="Calibri" w:cs="Times New Roman"/>
          <w:sz w:val="20"/>
          <w:szCs w:val="20"/>
          <w:lang w:eastAsia="ru-RU"/>
        </w:rPr>
        <w:t xml:space="preserve"> по ценам, ранее согласованным С</w:t>
      </w:r>
      <w:r w:rsidRPr="00AE166D">
        <w:rPr>
          <w:rFonts w:ascii="Calibri" w:eastAsia="Times New Roman" w:hAnsi="Calibri" w:cs="Times New Roman"/>
          <w:sz w:val="20"/>
          <w:szCs w:val="20"/>
          <w:lang w:eastAsia="ru-RU"/>
        </w:rPr>
        <w:t>торонами в соответствующей Спецификации и/или рассчитанн</w:t>
      </w:r>
      <w:r w:rsidR="006353CF">
        <w:rPr>
          <w:rFonts w:ascii="Calibri" w:eastAsia="Times New Roman" w:hAnsi="Calibri" w:cs="Times New Roman"/>
          <w:sz w:val="20"/>
          <w:szCs w:val="20"/>
          <w:lang w:eastAsia="ru-RU"/>
        </w:rPr>
        <w:t>ым</w:t>
      </w:r>
      <w:r w:rsidRPr="00AE166D">
        <w:rPr>
          <w:rFonts w:ascii="Calibri" w:eastAsia="Times New Roman" w:hAnsi="Calibri" w:cs="Times New Roman"/>
          <w:sz w:val="20"/>
          <w:szCs w:val="20"/>
          <w:lang w:eastAsia="ru-RU"/>
        </w:rPr>
        <w:t xml:space="preserve"> в соответствии со С</w:t>
      </w:r>
      <w:r w:rsidRPr="00AE166D">
        <w:rPr>
          <w:rFonts w:ascii="Calibri" w:eastAsia="Times New Roman" w:hAnsi="Calibri" w:cs="Arial"/>
          <w:sz w:val="20"/>
          <w:szCs w:val="20"/>
          <w:lang w:eastAsia="ru-RU"/>
        </w:rPr>
        <w:t>пецификацией</w:t>
      </w:r>
      <w:r w:rsidRPr="00AE166D">
        <w:rPr>
          <w:rFonts w:ascii="Calibri" w:eastAsia="Times New Roman" w:hAnsi="Calibri" w:cs="Times New Roman"/>
          <w:sz w:val="20"/>
          <w:szCs w:val="20"/>
          <w:lang w:eastAsia="ru-RU"/>
        </w:rPr>
        <w:t>.</w:t>
      </w:r>
    </w:p>
    <w:p w:rsidR="00AE166D" w:rsidRPr="00AE166D" w:rsidRDefault="00AE166D" w:rsidP="00AE166D">
      <w:pPr>
        <w:numPr>
          <w:ilvl w:val="1"/>
          <w:numId w:val="1"/>
        </w:numPr>
        <w:tabs>
          <w:tab w:val="left" w:pos="36"/>
        </w:tabs>
        <w:spacing w:after="0" w:line="240" w:lineRule="auto"/>
        <w:contextualSpacing/>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В соответствующем Приложении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xml:space="preserve"> может быть предусмотрен механизм расчета Альтернативной цены в зависимости от срока поставки Товара. </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Стороны прямо договорились, что такие условия являются составным элементом механизма формирования цены и уменьшение цены Покупателем в соответствии с таким механизмом ни при каких условиях не может быть квалифицировано как неустойка или иная мера ответственности.</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Для использования Альтернативной цены в Приложении </w:t>
      </w:r>
      <w:r w:rsidRPr="00AE166D">
        <w:rPr>
          <w:rFonts w:ascii="Calibri" w:eastAsia="Times New Roman" w:hAnsi="Calibri" w:cs="Arial"/>
          <w:sz w:val="20"/>
          <w:szCs w:val="20"/>
          <w:lang w:eastAsia="ru-RU"/>
        </w:rPr>
        <w:t xml:space="preserve">(Спецификации) </w:t>
      </w:r>
      <w:r w:rsidRPr="00AE166D">
        <w:rPr>
          <w:rFonts w:ascii="Calibri" w:eastAsia="Times New Roman" w:hAnsi="Calibri" w:cs="Times New Roman"/>
          <w:sz w:val="20"/>
          <w:szCs w:val="20"/>
          <w:lang w:eastAsia="ru-RU"/>
        </w:rPr>
        <w:t>должны быть определены следующие данные: Основной период поставки, Цена Товара, длительность Альтернативного периода поставки, формула расчета Альтернативной цены.</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Основной период поставки – временной промежуток, в течение которого должен быть поставлен Товар, согласованный Сторонами в Приложении </w:t>
      </w:r>
      <w:r w:rsidRPr="00AE166D">
        <w:rPr>
          <w:rFonts w:ascii="Calibri" w:eastAsia="Times New Roman" w:hAnsi="Calibri" w:cs="Arial"/>
          <w:sz w:val="20"/>
          <w:szCs w:val="20"/>
          <w:lang w:eastAsia="ru-RU"/>
        </w:rPr>
        <w:t xml:space="preserve">(Спецификациями) </w:t>
      </w:r>
      <w:r w:rsidRPr="00AE166D">
        <w:rPr>
          <w:rFonts w:ascii="Calibri" w:eastAsia="Times New Roman" w:hAnsi="Calibri" w:cs="Times New Roman"/>
          <w:sz w:val="20"/>
          <w:szCs w:val="20"/>
          <w:lang w:eastAsia="ru-RU"/>
        </w:rPr>
        <w:t xml:space="preserve">в разделе «График поставки. Основные периоды поставки». Цена Товара, определенная в Приложении </w:t>
      </w:r>
      <w:r w:rsidRPr="00AE166D">
        <w:rPr>
          <w:rFonts w:ascii="Calibri" w:eastAsia="Times New Roman" w:hAnsi="Calibri" w:cs="Arial"/>
          <w:sz w:val="20"/>
          <w:szCs w:val="20"/>
          <w:lang w:eastAsia="ru-RU"/>
        </w:rPr>
        <w:t xml:space="preserve">(Спецификации) </w:t>
      </w:r>
      <w:r w:rsidRPr="00AE166D">
        <w:rPr>
          <w:rFonts w:ascii="Calibri" w:eastAsia="Times New Roman" w:hAnsi="Calibri" w:cs="Times New Roman"/>
          <w:sz w:val="20"/>
          <w:szCs w:val="20"/>
          <w:lang w:eastAsia="ru-RU"/>
        </w:rPr>
        <w:t>в твердой сумме, действует при условии поставки Товара в Основной период поставки.</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Альтернативный период поставки – временной промежуток после окончания Основного периода поставки, длительность которого определяется в Приложении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xml:space="preserve">. </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Альтернативная цена – цена Товара, которая рассчитывается по формуле, указанной в Приложении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и применяется в случае поставки Товара в течение Альтернативного периода поставки.</w:t>
      </w:r>
    </w:p>
    <w:p w:rsidR="00AE166D" w:rsidRPr="00AE166D" w:rsidRDefault="00AE166D" w:rsidP="00AE166D">
      <w:pPr>
        <w:widowControl w:val="0"/>
        <w:tabs>
          <w:tab w:val="left" w:pos="36"/>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Форма Спецификации с механизмом расчета Альтернативной цены согласована Сторонами в Приложении №1.1 к настоящему Договору.</w:t>
      </w:r>
    </w:p>
    <w:p w:rsidR="00AE166D" w:rsidRPr="00AE166D" w:rsidRDefault="00AE166D" w:rsidP="00AE166D">
      <w:pPr>
        <w:spacing w:after="0" w:line="240" w:lineRule="auto"/>
        <w:ind w:firstLine="567"/>
        <w:jc w:val="both"/>
        <w:rPr>
          <w:rFonts w:ascii="Calibri" w:eastAsia="Times New Roman" w:hAnsi="Calibri" w:cs="Times New Roman"/>
          <w:b/>
          <w:sz w:val="20"/>
          <w:szCs w:val="20"/>
          <w:lang w:eastAsia="ru-RU"/>
        </w:rPr>
      </w:pPr>
      <w:r w:rsidRPr="00AE166D">
        <w:rPr>
          <w:rFonts w:ascii="Calibri" w:eastAsia="Times New Roman" w:hAnsi="Calibri" w:cs="Times New Roman"/>
          <w:bCs/>
          <w:sz w:val="20"/>
          <w:szCs w:val="20"/>
          <w:lang w:eastAsia="ru-RU"/>
        </w:rPr>
        <w:tab/>
      </w:r>
      <w:r w:rsidRPr="00AE166D">
        <w:rPr>
          <w:rFonts w:ascii="Calibri" w:eastAsia="Times New Roman" w:hAnsi="Calibri" w:cs="Times New Roman"/>
          <w:b/>
          <w:sz w:val="20"/>
          <w:szCs w:val="20"/>
          <w:lang w:eastAsia="ru-RU"/>
        </w:rPr>
        <w:tab/>
      </w:r>
    </w:p>
    <w:p w:rsidR="00AE166D" w:rsidRPr="00AE166D" w:rsidRDefault="00AE166D" w:rsidP="00AE166D">
      <w:pPr>
        <w:numPr>
          <w:ilvl w:val="0"/>
          <w:numId w:val="1"/>
        </w:numPr>
        <w:tabs>
          <w:tab w:val="left" w:pos="36"/>
        </w:tabs>
        <w:spacing w:after="0" w:line="240" w:lineRule="auto"/>
        <w:contextualSpacing/>
        <w:jc w:val="center"/>
        <w:rPr>
          <w:rFonts w:ascii="Calibri" w:eastAsia="Times New Roman" w:hAnsi="Calibri" w:cs="Times New Roman"/>
          <w:b/>
          <w:sz w:val="20"/>
          <w:szCs w:val="20"/>
          <w:lang w:eastAsia="ru-RU"/>
        </w:rPr>
      </w:pPr>
      <w:r w:rsidRPr="00AE166D">
        <w:rPr>
          <w:rFonts w:ascii="Calibri" w:eastAsia="Times New Roman" w:hAnsi="Calibri" w:cs="Times New Roman"/>
          <w:b/>
          <w:sz w:val="20"/>
          <w:szCs w:val="20"/>
          <w:lang w:eastAsia="ru-RU"/>
        </w:rPr>
        <w:t>Качество, количество и упаковка Товара</w:t>
      </w:r>
    </w:p>
    <w:p w:rsidR="00AE166D" w:rsidRPr="00AE166D" w:rsidRDefault="00AE166D" w:rsidP="00AE166D">
      <w:pPr>
        <w:widowControl w:val="0"/>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3.1.</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Поставляемый по настоящему Договору Товар по своему качеству и комплектности должен соответствовать требованиям, предусмотренным законодательством Российской Федерации, требованиям, национальных стандартов (ГОСТ), техническим условиям (ТУ) и/или иной нормативно-технической документации применительно к каждому из видов Товара, а также техническим требованиям Покупателя (опросным листам, техническому заданию, конструкторской документации, техническому проекту, чертежу и</w:t>
      </w:r>
      <w:r w:rsidR="007A12C2">
        <w:rPr>
          <w:rFonts w:ascii="Calibri" w:eastAsia="Times New Roman" w:hAnsi="Calibri" w:cs="Times New Roman"/>
          <w:sz w:val="20"/>
          <w:szCs w:val="20"/>
          <w:lang w:eastAsia="ru-RU"/>
        </w:rPr>
        <w:t xml:space="preserve"> </w:t>
      </w:r>
      <w:r w:rsidRPr="00AE166D">
        <w:rPr>
          <w:rFonts w:ascii="Calibri" w:eastAsia="Times New Roman" w:hAnsi="Calibri" w:cs="Times New Roman"/>
          <w:sz w:val="20"/>
          <w:szCs w:val="20"/>
          <w:lang w:eastAsia="ru-RU"/>
        </w:rPr>
        <w:t xml:space="preserve">др.) на данный вид Товара, которые указываются в Приложениях (Спецификациях) к настоящему Договору </w:t>
      </w:r>
      <w:r w:rsidRPr="00AE166D">
        <w:rPr>
          <w:rFonts w:ascii="Calibri" w:eastAsia="Times New Roman" w:hAnsi="Calibri" w:cs="Times New Roman"/>
          <w:sz w:val="20"/>
          <w:szCs w:val="20"/>
          <w:lang w:eastAsia="ru-RU"/>
        </w:rPr>
        <w:lastRenderedPageBreak/>
        <w:t xml:space="preserve">и дополнениях к ним. </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val="en-US" w:eastAsia="ru-RU"/>
        </w:rPr>
        <w:fldChar w:fldCharType="begin">
          <w:ffData>
            <w:name w:val=""/>
            <w:enabled/>
            <w:calcOnExit w:val="0"/>
            <w:textInput>
              <w:default w:val="При указании на то в соответствующем Приложении Товар должен изготавливаться и поставляться в соответствии с требованиями, содержащимися в локальных нормативных документах Покупателя, переданных Покупателем Поставщику по «Акту приема-передачи нормативных "/>
            </w:textInput>
          </w:ffData>
        </w:fldChar>
      </w:r>
      <w:r w:rsidRPr="00AE166D">
        <w:rPr>
          <w:rFonts w:ascii="Calibri" w:eastAsia="Times New Roman" w:hAnsi="Calibri" w:cs="Times New Roman"/>
          <w:sz w:val="20"/>
          <w:szCs w:val="20"/>
          <w:lang w:eastAsia="ru-RU"/>
        </w:rPr>
        <w:instrText xml:space="preserve"> </w:instrText>
      </w:r>
      <w:r w:rsidRPr="00AE166D">
        <w:rPr>
          <w:rFonts w:ascii="Calibri" w:eastAsia="Times New Roman" w:hAnsi="Calibri" w:cs="Times New Roman"/>
          <w:sz w:val="20"/>
          <w:szCs w:val="20"/>
          <w:lang w:val="en-US" w:eastAsia="ru-RU"/>
        </w:rPr>
        <w:instrText>FORMTEXT</w:instrText>
      </w:r>
      <w:r w:rsidRPr="00AE166D">
        <w:rPr>
          <w:rFonts w:ascii="Calibri" w:eastAsia="Times New Roman" w:hAnsi="Calibri" w:cs="Times New Roman"/>
          <w:sz w:val="20"/>
          <w:szCs w:val="20"/>
          <w:lang w:eastAsia="ru-RU"/>
        </w:rPr>
        <w:instrText xml:space="preserve"> </w:instrText>
      </w:r>
      <w:r w:rsidRPr="00AE166D">
        <w:rPr>
          <w:rFonts w:ascii="Calibri" w:eastAsia="Times New Roman" w:hAnsi="Calibri" w:cs="Times New Roman"/>
          <w:sz w:val="20"/>
          <w:szCs w:val="20"/>
          <w:lang w:val="en-US" w:eastAsia="ru-RU"/>
        </w:rPr>
      </w:r>
      <w:r w:rsidRPr="00AE166D">
        <w:rPr>
          <w:rFonts w:ascii="Calibri" w:eastAsia="Times New Roman" w:hAnsi="Calibri" w:cs="Times New Roman"/>
          <w:sz w:val="20"/>
          <w:szCs w:val="20"/>
          <w:lang w:val="en-US" w:eastAsia="ru-RU"/>
        </w:rPr>
        <w:fldChar w:fldCharType="separate"/>
      </w:r>
      <w:r w:rsidR="00EE0F45">
        <w:rPr>
          <w:rFonts w:ascii="Calibri" w:eastAsia="Times New Roman" w:hAnsi="Calibri" w:cs="Times New Roman"/>
          <w:sz w:val="20"/>
          <w:szCs w:val="20"/>
          <w:lang w:val="en-US" w:eastAsia="ru-RU"/>
        </w:rPr>
        <w:t> </w:t>
      </w:r>
      <w:r w:rsidR="00EE0F45">
        <w:rPr>
          <w:rFonts w:ascii="Calibri" w:eastAsia="Times New Roman" w:hAnsi="Calibri" w:cs="Times New Roman"/>
          <w:sz w:val="20"/>
          <w:szCs w:val="20"/>
          <w:lang w:val="en-US" w:eastAsia="ru-RU"/>
        </w:rPr>
        <w:t> </w:t>
      </w:r>
      <w:r w:rsidR="00EE0F45">
        <w:rPr>
          <w:rFonts w:ascii="Calibri" w:eastAsia="Times New Roman" w:hAnsi="Calibri" w:cs="Times New Roman"/>
          <w:sz w:val="20"/>
          <w:szCs w:val="20"/>
          <w:lang w:val="en-US" w:eastAsia="ru-RU"/>
        </w:rPr>
        <w:t> </w:t>
      </w:r>
      <w:r w:rsidR="00EE0F45">
        <w:rPr>
          <w:rFonts w:ascii="Calibri" w:eastAsia="Times New Roman" w:hAnsi="Calibri" w:cs="Times New Roman"/>
          <w:sz w:val="20"/>
          <w:szCs w:val="20"/>
          <w:lang w:val="en-US" w:eastAsia="ru-RU"/>
        </w:rPr>
        <w:t> </w:t>
      </w:r>
      <w:r w:rsidR="00EE0F45">
        <w:rPr>
          <w:rFonts w:ascii="Calibri" w:eastAsia="Times New Roman" w:hAnsi="Calibri" w:cs="Times New Roman"/>
          <w:sz w:val="20"/>
          <w:szCs w:val="20"/>
          <w:lang w:val="en-US" w:eastAsia="ru-RU"/>
        </w:rPr>
        <w:t> </w:t>
      </w:r>
      <w:r w:rsidRPr="00AE166D">
        <w:rPr>
          <w:rFonts w:ascii="Calibri" w:eastAsia="Times New Roman" w:hAnsi="Calibri" w:cs="Times New Roman"/>
          <w:sz w:val="20"/>
          <w:szCs w:val="20"/>
          <w:lang w:val="en-US" w:eastAsia="ru-RU"/>
        </w:rPr>
        <w:fldChar w:fldCharType="end"/>
      </w:r>
      <w:r w:rsidR="0005598B">
        <w:rPr>
          <w:rFonts w:ascii="Calibri" w:eastAsia="Times New Roman" w:hAnsi="Calibri" w:cs="Times New Roman"/>
          <w:sz w:val="20"/>
          <w:szCs w:val="20"/>
          <w:lang w:val="en-US" w:eastAsia="ru-RU"/>
        </w:rPr>
        <w:fldChar w:fldCharType="begin">
          <w:ffData>
            <w:name w:val=""/>
            <w:enabled/>
            <w:calcOnExit w:val="0"/>
            <w:textInput>
              <w:default w:val="документов, не содержащих сведения конфиденциального характера» (Приложение 10 к настоящему Договору). Стороны обязуются исполнять указанные локальные нормативные"/>
            </w:textInput>
          </w:ffData>
        </w:fldChar>
      </w:r>
      <w:r w:rsidR="0005598B" w:rsidRPr="0005598B">
        <w:rPr>
          <w:rFonts w:ascii="Calibri" w:eastAsia="Times New Roman" w:hAnsi="Calibri" w:cs="Times New Roman"/>
          <w:sz w:val="20"/>
          <w:szCs w:val="20"/>
          <w:lang w:eastAsia="ru-RU"/>
        </w:rPr>
        <w:instrText xml:space="preserve"> </w:instrText>
      </w:r>
      <w:r w:rsidR="0005598B">
        <w:rPr>
          <w:rFonts w:ascii="Calibri" w:eastAsia="Times New Roman" w:hAnsi="Calibri" w:cs="Times New Roman"/>
          <w:sz w:val="20"/>
          <w:szCs w:val="20"/>
          <w:lang w:val="en-US" w:eastAsia="ru-RU"/>
        </w:rPr>
        <w:instrText>FORMTEXT</w:instrText>
      </w:r>
      <w:r w:rsidR="0005598B" w:rsidRPr="0005598B">
        <w:rPr>
          <w:rFonts w:ascii="Calibri" w:eastAsia="Times New Roman" w:hAnsi="Calibri" w:cs="Times New Roman"/>
          <w:sz w:val="20"/>
          <w:szCs w:val="20"/>
          <w:lang w:eastAsia="ru-RU"/>
        </w:rPr>
        <w:instrText xml:space="preserve"> </w:instrText>
      </w:r>
      <w:r w:rsidR="0005598B">
        <w:rPr>
          <w:rFonts w:ascii="Calibri" w:eastAsia="Times New Roman" w:hAnsi="Calibri" w:cs="Times New Roman"/>
          <w:sz w:val="20"/>
          <w:szCs w:val="20"/>
          <w:lang w:val="en-US" w:eastAsia="ru-RU"/>
        </w:rPr>
      </w:r>
      <w:r w:rsidR="0005598B">
        <w:rPr>
          <w:rFonts w:ascii="Calibri" w:eastAsia="Times New Roman" w:hAnsi="Calibri" w:cs="Times New Roman"/>
          <w:sz w:val="20"/>
          <w:szCs w:val="20"/>
          <w:lang w:val="en-US" w:eastAsia="ru-RU"/>
        </w:rPr>
        <w:fldChar w:fldCharType="separate"/>
      </w:r>
      <w:r w:rsidR="00EE0F45">
        <w:rPr>
          <w:rFonts w:ascii="Calibri" w:eastAsia="Times New Roman" w:hAnsi="Calibri" w:cs="Times New Roman"/>
          <w:sz w:val="20"/>
          <w:szCs w:val="20"/>
          <w:lang w:val="en-US" w:eastAsia="ru-RU"/>
        </w:rPr>
        <w:t> </w:t>
      </w:r>
      <w:r w:rsidR="00EE0F45">
        <w:rPr>
          <w:rFonts w:ascii="Calibri" w:eastAsia="Times New Roman" w:hAnsi="Calibri" w:cs="Times New Roman"/>
          <w:sz w:val="20"/>
          <w:szCs w:val="20"/>
          <w:lang w:val="en-US" w:eastAsia="ru-RU"/>
        </w:rPr>
        <w:t> </w:t>
      </w:r>
      <w:r w:rsidR="00EE0F45">
        <w:rPr>
          <w:rFonts w:ascii="Calibri" w:eastAsia="Times New Roman" w:hAnsi="Calibri" w:cs="Times New Roman"/>
          <w:sz w:val="20"/>
          <w:szCs w:val="20"/>
          <w:lang w:val="en-US" w:eastAsia="ru-RU"/>
        </w:rPr>
        <w:t> </w:t>
      </w:r>
      <w:r w:rsidR="00EE0F45">
        <w:rPr>
          <w:rFonts w:ascii="Calibri" w:eastAsia="Times New Roman" w:hAnsi="Calibri" w:cs="Times New Roman"/>
          <w:sz w:val="20"/>
          <w:szCs w:val="20"/>
          <w:lang w:val="en-US" w:eastAsia="ru-RU"/>
        </w:rPr>
        <w:t> </w:t>
      </w:r>
      <w:r w:rsidR="00EE0F45">
        <w:rPr>
          <w:rFonts w:ascii="Calibri" w:eastAsia="Times New Roman" w:hAnsi="Calibri" w:cs="Times New Roman"/>
          <w:sz w:val="20"/>
          <w:szCs w:val="20"/>
          <w:lang w:val="en-US" w:eastAsia="ru-RU"/>
        </w:rPr>
        <w:t> </w:t>
      </w:r>
      <w:r w:rsidR="0005598B">
        <w:rPr>
          <w:rFonts w:ascii="Calibri" w:eastAsia="Times New Roman" w:hAnsi="Calibri" w:cs="Times New Roman"/>
          <w:sz w:val="20"/>
          <w:szCs w:val="20"/>
          <w:lang w:val="en-US" w:eastAsia="ru-RU"/>
        </w:rPr>
        <w:fldChar w:fldCharType="end"/>
      </w:r>
      <w:r w:rsidR="0005598B">
        <w:rPr>
          <w:rFonts w:ascii="Calibri" w:eastAsia="Times New Roman" w:hAnsi="Calibri" w:cs="Times New Roman"/>
          <w:sz w:val="20"/>
          <w:szCs w:val="20"/>
          <w:lang w:eastAsia="ru-RU"/>
        </w:rPr>
        <w:t xml:space="preserve"> </w:t>
      </w:r>
      <w:r w:rsidRPr="00AE166D">
        <w:rPr>
          <w:rFonts w:ascii="Calibri" w:eastAsia="Times New Roman" w:hAnsi="Calibri" w:cs="Times New Roman"/>
          <w:sz w:val="20"/>
          <w:szCs w:val="20"/>
          <w:lang w:val="en-US" w:eastAsia="ru-RU"/>
        </w:rPr>
        <w:fldChar w:fldCharType="begin">
          <w:ffData>
            <w:name w:val="ТекстовоеПоле783"/>
            <w:enabled/>
            <w:calcOnExit w:val="0"/>
            <w:textInput>
              <w:default w:val="документы так, как если бы они были подписаны ими на бумажном носителе в дату подписания настоящего Договора уполномоченными лицами."/>
            </w:textInput>
          </w:ffData>
        </w:fldChar>
      </w:r>
      <w:bookmarkStart w:id="14" w:name="ТекстовоеПоле783"/>
      <w:r w:rsidRPr="00AE166D">
        <w:rPr>
          <w:rFonts w:ascii="Calibri" w:eastAsia="Times New Roman" w:hAnsi="Calibri" w:cs="Times New Roman"/>
          <w:sz w:val="20"/>
          <w:szCs w:val="20"/>
          <w:lang w:eastAsia="ru-RU"/>
        </w:rPr>
        <w:instrText xml:space="preserve"> </w:instrText>
      </w:r>
      <w:r w:rsidRPr="00AE166D">
        <w:rPr>
          <w:rFonts w:ascii="Calibri" w:eastAsia="Times New Roman" w:hAnsi="Calibri" w:cs="Times New Roman"/>
          <w:sz w:val="20"/>
          <w:szCs w:val="20"/>
          <w:lang w:val="en-US" w:eastAsia="ru-RU"/>
        </w:rPr>
        <w:instrText>FORMTEXT</w:instrText>
      </w:r>
      <w:r w:rsidRPr="00AE166D">
        <w:rPr>
          <w:rFonts w:ascii="Calibri" w:eastAsia="Times New Roman" w:hAnsi="Calibri" w:cs="Times New Roman"/>
          <w:sz w:val="20"/>
          <w:szCs w:val="20"/>
          <w:lang w:eastAsia="ru-RU"/>
        </w:rPr>
        <w:instrText xml:space="preserve"> </w:instrText>
      </w:r>
      <w:r w:rsidRPr="00AE166D">
        <w:rPr>
          <w:rFonts w:ascii="Calibri" w:eastAsia="Times New Roman" w:hAnsi="Calibri" w:cs="Times New Roman"/>
          <w:sz w:val="20"/>
          <w:szCs w:val="20"/>
          <w:lang w:val="en-US" w:eastAsia="ru-RU"/>
        </w:rPr>
      </w:r>
      <w:r w:rsidRPr="00AE166D">
        <w:rPr>
          <w:rFonts w:ascii="Calibri" w:eastAsia="Times New Roman" w:hAnsi="Calibri" w:cs="Times New Roman"/>
          <w:sz w:val="20"/>
          <w:szCs w:val="20"/>
          <w:lang w:val="en-US" w:eastAsia="ru-RU"/>
        </w:rPr>
        <w:fldChar w:fldCharType="separate"/>
      </w:r>
      <w:r w:rsidR="00EE0F45">
        <w:rPr>
          <w:rFonts w:ascii="Calibri" w:eastAsia="Times New Roman" w:hAnsi="Calibri" w:cs="Times New Roman"/>
          <w:sz w:val="20"/>
          <w:szCs w:val="20"/>
          <w:lang w:val="en-US" w:eastAsia="ru-RU"/>
        </w:rPr>
        <w:t> </w:t>
      </w:r>
      <w:r w:rsidR="00EE0F45">
        <w:rPr>
          <w:rFonts w:ascii="Calibri" w:eastAsia="Times New Roman" w:hAnsi="Calibri" w:cs="Times New Roman"/>
          <w:sz w:val="20"/>
          <w:szCs w:val="20"/>
          <w:lang w:val="en-US" w:eastAsia="ru-RU"/>
        </w:rPr>
        <w:t> </w:t>
      </w:r>
      <w:r w:rsidR="00EE0F45">
        <w:rPr>
          <w:rFonts w:ascii="Calibri" w:eastAsia="Times New Roman" w:hAnsi="Calibri" w:cs="Times New Roman"/>
          <w:sz w:val="20"/>
          <w:szCs w:val="20"/>
          <w:lang w:val="en-US" w:eastAsia="ru-RU"/>
        </w:rPr>
        <w:t> </w:t>
      </w:r>
      <w:r w:rsidR="00EE0F45">
        <w:rPr>
          <w:rFonts w:ascii="Calibri" w:eastAsia="Times New Roman" w:hAnsi="Calibri" w:cs="Times New Roman"/>
          <w:sz w:val="20"/>
          <w:szCs w:val="20"/>
          <w:lang w:val="en-US" w:eastAsia="ru-RU"/>
        </w:rPr>
        <w:t> </w:t>
      </w:r>
      <w:r w:rsidR="00EE0F45">
        <w:rPr>
          <w:rFonts w:ascii="Calibri" w:eastAsia="Times New Roman" w:hAnsi="Calibri" w:cs="Times New Roman"/>
          <w:sz w:val="20"/>
          <w:szCs w:val="20"/>
          <w:lang w:val="en-US" w:eastAsia="ru-RU"/>
        </w:rPr>
        <w:t> </w:t>
      </w:r>
      <w:r w:rsidRPr="00AE166D">
        <w:rPr>
          <w:rFonts w:ascii="Times New Roman" w:eastAsia="Times New Roman" w:hAnsi="Times New Roman" w:cs="Times New Roman"/>
          <w:sz w:val="24"/>
          <w:szCs w:val="24"/>
          <w:lang w:eastAsia="ru-RU"/>
        </w:rPr>
        <w:fldChar w:fldCharType="end"/>
      </w:r>
      <w:bookmarkEnd w:id="14"/>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Подписывая Приложение </w:t>
      </w:r>
      <w:r w:rsidRPr="00AE166D">
        <w:rPr>
          <w:rFonts w:ascii="Calibri" w:eastAsia="Times New Roman" w:hAnsi="Calibri" w:cs="Arial"/>
          <w:sz w:val="20"/>
          <w:szCs w:val="20"/>
          <w:lang w:eastAsia="ru-RU"/>
        </w:rPr>
        <w:t xml:space="preserve">(Спецификацию) </w:t>
      </w:r>
      <w:r w:rsidRPr="00AE166D">
        <w:rPr>
          <w:rFonts w:ascii="Calibri" w:eastAsia="Times New Roman" w:hAnsi="Calibri" w:cs="Times New Roman"/>
          <w:sz w:val="20"/>
          <w:szCs w:val="20"/>
          <w:lang w:eastAsia="ru-RU"/>
        </w:rPr>
        <w:t>и дополнения к нему Поставщик подтверждает, что он тщательно изучил и проверил технические требования и не имеет претензий к их полноте и качеству. Поставщик подтверждает, что информации, содержащейся в технических требованиях, достаточно для изготовления и поставки Товара</w:t>
      </w:r>
      <w:r w:rsidR="0005598B">
        <w:rPr>
          <w:rFonts w:ascii="Calibri" w:eastAsia="Times New Roman" w:hAnsi="Calibri" w:cs="Times New Roman"/>
          <w:sz w:val="20"/>
          <w:szCs w:val="20"/>
          <w:lang w:eastAsia="ru-RU"/>
        </w:rPr>
        <w:t>,</w:t>
      </w:r>
      <w:r w:rsidRPr="00AE166D">
        <w:rPr>
          <w:rFonts w:ascii="Calibri" w:eastAsia="Times New Roman" w:hAnsi="Calibri" w:cs="Times New Roman"/>
          <w:sz w:val="20"/>
          <w:szCs w:val="20"/>
          <w:lang w:eastAsia="ru-RU"/>
        </w:rPr>
        <w:t xml:space="preserve"> и что он учел всю информацию, имеющую значение для определения сроков поставки, стоимости и качества Товара. </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выявления Поставщиком в ходе исполнения настоящего Договора противоречий, ошибок, пропусков или расхождений, содержащихся в технических требованиях, такие противоречия, ошибки, пропуски или расхождения не должны использоваться Поставщиком в ущерб качеству Товара, и не могут служить в дальнейшем оправданием низкого качества Товара и/или нарушения сроков поставки. В случае выявления Поставщиком противоречий, ошибок, пропусков или расхождений в технических требованиях, Поставщик должен незамедлительно (не позднее 2</w:t>
      </w:r>
      <w:r w:rsidR="0005598B">
        <w:rPr>
          <w:rFonts w:ascii="Calibri" w:eastAsia="Times New Roman" w:hAnsi="Calibri" w:cs="Times New Roman"/>
          <w:sz w:val="20"/>
          <w:szCs w:val="20"/>
          <w:lang w:eastAsia="ru-RU"/>
        </w:rPr>
        <w:t xml:space="preserve"> (двух)</w:t>
      </w:r>
      <w:r w:rsidRPr="00AE166D">
        <w:rPr>
          <w:rFonts w:ascii="Calibri" w:eastAsia="Times New Roman" w:hAnsi="Calibri" w:cs="Times New Roman"/>
          <w:sz w:val="20"/>
          <w:szCs w:val="20"/>
          <w:lang w:eastAsia="ru-RU"/>
        </w:rPr>
        <w:t xml:space="preserve"> рабочих дней) сообщить об этом Покупателю. Все переговоры по вопросу устранения противоречий, ошибок, пропусков или расхождений должны вестись Поставщиком исключительно с Покупателем (ни Грузополучатель, ни Заказчик, ни иные третьи лица не являются лицами, уполномоченными согласовывать изменение технических требований к Товару).</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В случае разногласий по комплектации правильной считать комплектацию, предусмотренную наименованием Покупателя, указанным в Приложении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Качество Товара должно быть подтверждено сертификатом качества (соответствия) производителя. Используемые в Товаре (комплекте) узлы и комплектующие детали должны быть новыми, не бывшими в эксплуатации. Товар (комплект) и все его узлы и комплектующие детали не должны иметь наработки, не должны быть предметом переработки.</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В случае указания в Приложениях </w:t>
      </w:r>
      <w:r w:rsidRPr="00AE166D">
        <w:rPr>
          <w:rFonts w:ascii="Calibri" w:eastAsia="Times New Roman" w:hAnsi="Calibri" w:cs="Arial"/>
          <w:sz w:val="20"/>
          <w:szCs w:val="20"/>
          <w:lang w:eastAsia="ru-RU"/>
        </w:rPr>
        <w:t>(</w:t>
      </w:r>
      <w:proofErr w:type="gramStart"/>
      <w:r w:rsidRPr="00AE166D">
        <w:rPr>
          <w:rFonts w:ascii="Calibri" w:eastAsia="Times New Roman" w:hAnsi="Calibri" w:cs="Arial"/>
          <w:sz w:val="20"/>
          <w:szCs w:val="20"/>
          <w:lang w:eastAsia="ru-RU"/>
        </w:rPr>
        <w:t xml:space="preserve">Спецификациях) </w:t>
      </w:r>
      <w:r w:rsidRPr="00AE166D">
        <w:rPr>
          <w:rFonts w:ascii="Calibri" w:eastAsia="Times New Roman" w:hAnsi="Calibri" w:cs="Times New Roman"/>
          <w:sz w:val="20"/>
          <w:szCs w:val="20"/>
          <w:lang w:eastAsia="ru-RU"/>
        </w:rPr>
        <w:t xml:space="preserve"> к</w:t>
      </w:r>
      <w:proofErr w:type="gramEnd"/>
      <w:r w:rsidRPr="00AE166D">
        <w:rPr>
          <w:rFonts w:ascii="Calibri" w:eastAsia="Times New Roman" w:hAnsi="Calibri" w:cs="Times New Roman"/>
          <w:sz w:val="20"/>
          <w:szCs w:val="20"/>
          <w:lang w:eastAsia="ru-RU"/>
        </w:rPr>
        <w:t xml:space="preserve"> Договору, что Товар должен быть изготовлен не ранее определенного срока, это требование относится ко всему Товару, в том числе ко всем его узлам и комплектующим деталям.</w:t>
      </w:r>
    </w:p>
    <w:p w:rsidR="00AE166D" w:rsidRPr="00AE166D" w:rsidRDefault="00AE166D" w:rsidP="00AE166D">
      <w:pPr>
        <w:widowControl w:val="0"/>
        <w:tabs>
          <w:tab w:val="left" w:pos="36"/>
        </w:tabs>
        <w:spacing w:after="0" w:line="240" w:lineRule="auto"/>
        <w:ind w:firstLine="639"/>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В случае, если в соответствующем Приложении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xml:space="preserve"> согласовано условие о конкретном производителе поставляемого Товара, качество Товара должно быть подтверждено сертификатом качества (соответствия) такого производителя. Поставка Товара иного производителя в таком случае не допускается. Изменение условия о производителе Товара должно быть согласовано Сторонами и совершено в письменной форме в установленном Договором порядке.</w:t>
      </w:r>
    </w:p>
    <w:p w:rsidR="00AE166D" w:rsidRPr="00AE166D" w:rsidRDefault="00AE166D" w:rsidP="00AE166D">
      <w:pPr>
        <w:widowControl w:val="0"/>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3.2.</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Номенклатура и количество Товара определяются в С</w:t>
      </w:r>
      <w:r w:rsidRPr="00AE166D">
        <w:rPr>
          <w:rFonts w:ascii="Calibri" w:eastAsia="Times New Roman" w:hAnsi="Calibri" w:cs="Arial"/>
          <w:sz w:val="20"/>
          <w:szCs w:val="20"/>
          <w:lang w:eastAsia="ru-RU"/>
        </w:rPr>
        <w:t>пецификациях</w:t>
      </w:r>
      <w:r w:rsidRPr="00AE166D">
        <w:rPr>
          <w:rFonts w:ascii="Calibri" w:eastAsia="Times New Roman" w:hAnsi="Calibri" w:cs="Times New Roman"/>
          <w:sz w:val="20"/>
          <w:szCs w:val="20"/>
          <w:lang w:eastAsia="ru-RU"/>
        </w:rPr>
        <w:t xml:space="preserve"> </w:t>
      </w:r>
      <w:r w:rsidRPr="00AE166D">
        <w:rPr>
          <w:rFonts w:ascii="Calibri" w:eastAsia="Times New Roman" w:hAnsi="Calibri" w:cs="Arial"/>
          <w:sz w:val="20"/>
          <w:szCs w:val="20"/>
          <w:lang w:eastAsia="ru-RU"/>
        </w:rPr>
        <w:t>(</w:t>
      </w:r>
      <w:proofErr w:type="gramStart"/>
      <w:r w:rsidRPr="00AE166D">
        <w:rPr>
          <w:rFonts w:ascii="Calibri" w:eastAsia="Times New Roman" w:hAnsi="Calibri" w:cs="Times New Roman"/>
          <w:sz w:val="20"/>
          <w:szCs w:val="20"/>
          <w:lang w:eastAsia="ru-RU"/>
        </w:rPr>
        <w:t>приложениях</w:t>
      </w:r>
      <w:r w:rsidRPr="00AE166D">
        <w:rPr>
          <w:rFonts w:ascii="Calibri" w:eastAsia="Times New Roman" w:hAnsi="Calibri" w:cs="Arial"/>
          <w:sz w:val="20"/>
          <w:szCs w:val="20"/>
          <w:lang w:eastAsia="ru-RU"/>
        </w:rPr>
        <w:t xml:space="preserve">) </w:t>
      </w:r>
      <w:r w:rsidRPr="00AE166D">
        <w:rPr>
          <w:rFonts w:ascii="Calibri" w:eastAsia="Times New Roman" w:hAnsi="Calibri" w:cs="Times New Roman"/>
          <w:sz w:val="20"/>
          <w:szCs w:val="20"/>
          <w:lang w:eastAsia="ru-RU"/>
        </w:rPr>
        <w:t xml:space="preserve"> к</w:t>
      </w:r>
      <w:proofErr w:type="gramEnd"/>
      <w:r w:rsidRPr="00AE166D">
        <w:rPr>
          <w:rFonts w:ascii="Calibri" w:eastAsia="Times New Roman" w:hAnsi="Calibri" w:cs="Times New Roman"/>
          <w:sz w:val="20"/>
          <w:szCs w:val="20"/>
          <w:lang w:eastAsia="ru-RU"/>
        </w:rPr>
        <w:t xml:space="preserve"> Договору.</w:t>
      </w:r>
    </w:p>
    <w:p w:rsidR="00AE166D" w:rsidRPr="00AE166D" w:rsidRDefault="00AE166D" w:rsidP="00AE166D">
      <w:pPr>
        <w:spacing w:after="0" w:line="240" w:lineRule="auto"/>
        <w:ind w:firstLine="639"/>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Поставщик предоставляет Покупателю право изменить общее количество поставляемого Товара в пределах согласованного опциона, указанного в Спецификациях (приложениях).</w:t>
      </w:r>
    </w:p>
    <w:p w:rsidR="00AE166D" w:rsidRPr="00AE166D" w:rsidRDefault="00AE166D" w:rsidP="00AE166D">
      <w:pPr>
        <w:spacing w:after="0" w:line="240" w:lineRule="auto"/>
        <w:ind w:firstLine="639"/>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Условие об опционе Покупателя, сформулированное в Спецификации (приложении), является безотзывной офертой Поставщика в отношении уменьшения или увеличения количества Товара. Право на опцион предоставляется Покупателю без взимания дополнительной платы.</w:t>
      </w:r>
      <w:r w:rsidRPr="00AE166D">
        <w:rPr>
          <w:rFonts w:ascii="Calibri" w:eastAsia="Times New Roman" w:hAnsi="Calibri" w:cs="Times New Roman"/>
          <w:color w:val="1F497D"/>
          <w:sz w:val="20"/>
          <w:szCs w:val="20"/>
          <w:lang w:eastAsia="ru-RU"/>
        </w:rPr>
        <w:t xml:space="preserve"> </w:t>
      </w:r>
      <w:r w:rsidRPr="00AE166D">
        <w:rPr>
          <w:rFonts w:ascii="Calibri" w:eastAsia="Times New Roman" w:hAnsi="Calibri" w:cs="Times New Roman"/>
          <w:sz w:val="20"/>
          <w:szCs w:val="20"/>
          <w:lang w:eastAsia="ru-RU"/>
        </w:rPr>
        <w:t>Срок действия оферты указывается в Спецификации (приложении).</w:t>
      </w:r>
    </w:p>
    <w:p w:rsidR="00AE166D" w:rsidRPr="00AE166D" w:rsidRDefault="00AE166D" w:rsidP="00AE166D">
      <w:pPr>
        <w:spacing w:after="0" w:line="240" w:lineRule="auto"/>
        <w:ind w:firstLine="639"/>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Под опционом понимается право Покупателя уменьшить (-) или увеличить (+) количество поставляемого Товара в пределах согласованного количества без изменения остальных согласованных условий, в том числе без изменения цен, согласованных в Спецификации.</w:t>
      </w:r>
    </w:p>
    <w:p w:rsidR="00AE166D" w:rsidRPr="00AE166D" w:rsidRDefault="00AE166D" w:rsidP="00AE166D">
      <w:pPr>
        <w:spacing w:after="0" w:line="240" w:lineRule="auto"/>
        <w:ind w:firstLine="639"/>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Заявление Покупателя об использовании опциона является акцептом оферты </w:t>
      </w:r>
      <w:proofErr w:type="gramStart"/>
      <w:r w:rsidRPr="00AE166D">
        <w:rPr>
          <w:rFonts w:ascii="Calibri" w:eastAsia="Times New Roman" w:hAnsi="Calibri" w:cs="Times New Roman"/>
          <w:sz w:val="20"/>
          <w:szCs w:val="20"/>
          <w:lang w:eastAsia="ru-RU"/>
        </w:rPr>
        <w:t>Поставщика  и</w:t>
      </w:r>
      <w:proofErr w:type="gramEnd"/>
      <w:r w:rsidRPr="00AE166D">
        <w:rPr>
          <w:rFonts w:ascii="Calibri" w:eastAsia="Times New Roman" w:hAnsi="Calibri" w:cs="Times New Roman"/>
          <w:sz w:val="20"/>
          <w:szCs w:val="20"/>
          <w:lang w:eastAsia="ru-RU"/>
        </w:rPr>
        <w:t xml:space="preserve"> осуществляется в следующем порядке:</w:t>
      </w:r>
    </w:p>
    <w:p w:rsidR="00AE166D" w:rsidRPr="00AE166D" w:rsidRDefault="00AE166D" w:rsidP="00AE166D">
      <w:pPr>
        <w:spacing w:after="0" w:line="240" w:lineRule="auto"/>
        <w:ind w:firstLine="639"/>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При использовании опциона Покупатель обязан заблаговременно сообщить об этом Поставщику, направив ему письменное уведомление об использовании опциона в сторону уменьшения либо заявку на использование опциона в сторону увеличения. Срок для направления уведомления об использовании опциона в сторону уменьшения/заявки на использование опциона в сторону увеличения устанавливается в Спецификации (приложении). </w:t>
      </w:r>
    </w:p>
    <w:p w:rsidR="00AE166D" w:rsidRPr="00AE166D" w:rsidRDefault="00AE166D" w:rsidP="00AE166D">
      <w:pPr>
        <w:spacing w:after="0" w:line="240" w:lineRule="auto"/>
        <w:ind w:firstLine="639"/>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С момента получения уведомления Покупателя об использовании опциона в сторону уменьшения обязательства Поставщика по поставке Товара, указанного в соответствующем уведомлении, прекращаются.</w:t>
      </w:r>
    </w:p>
    <w:p w:rsidR="00AE166D" w:rsidRPr="00AE166D" w:rsidRDefault="00AE166D" w:rsidP="00AE166D">
      <w:pPr>
        <w:spacing w:after="0" w:line="240" w:lineRule="auto"/>
        <w:ind w:firstLine="639"/>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заявке на использование опциона Покупателя в сторону увеличения должно быть указано: наименование Товара; количество дополнительно поставляемого Товара; период поставки; наименование Грузополучателя.</w:t>
      </w:r>
    </w:p>
    <w:p w:rsidR="00AE166D" w:rsidRPr="00AE166D" w:rsidRDefault="00AE166D" w:rsidP="00AE166D">
      <w:pPr>
        <w:spacing w:after="0" w:line="240" w:lineRule="auto"/>
        <w:ind w:firstLine="639"/>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Поставщик, получивший заявку на использование опциона Покупателя в сторону увеличения в пределах согласованного количества, не вправе отказаться от поставки заявленного Покупателем дополнительного количества Товара по ценам, определенным в Спецификации (приложении).</w:t>
      </w:r>
    </w:p>
    <w:p w:rsidR="00AE166D" w:rsidRPr="00AE166D" w:rsidRDefault="00AE166D" w:rsidP="00AE166D">
      <w:pPr>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ab/>
      </w:r>
      <w:r w:rsidRPr="00AE166D">
        <w:rPr>
          <w:rFonts w:ascii="Calibri" w:eastAsia="Times New Roman" w:hAnsi="Calibri" w:cs="Times New Roman"/>
          <w:sz w:val="20"/>
          <w:szCs w:val="20"/>
          <w:lang w:eastAsia="ru-RU"/>
        </w:rPr>
        <w:tab/>
        <w:t>Право на опц</w:t>
      </w:r>
      <w:r w:rsidR="0005598B">
        <w:rPr>
          <w:rFonts w:ascii="Calibri" w:eastAsia="Times New Roman" w:hAnsi="Calibri" w:cs="Times New Roman"/>
          <w:sz w:val="20"/>
          <w:szCs w:val="20"/>
          <w:lang w:eastAsia="ru-RU"/>
        </w:rPr>
        <w:t>ион предоставляется П</w:t>
      </w:r>
      <w:r w:rsidRPr="00AE166D">
        <w:rPr>
          <w:rFonts w:ascii="Calibri" w:eastAsia="Times New Roman" w:hAnsi="Calibri" w:cs="Times New Roman"/>
          <w:sz w:val="20"/>
          <w:szCs w:val="20"/>
          <w:lang w:eastAsia="ru-RU"/>
        </w:rPr>
        <w:t>окупателю без взимания дополнительной платы.</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3.3.</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 xml:space="preserve">Товар должен отгружаться в упаковке, обеспечивающей сохранность перевозимого Товара во время транспортировки (с учетом возможной многократной перевалки в пути) и хранения в течение гарантийного срока на Товар. Товар должен быть упакован таким образом, чтобы он не мог перемещаться внутри </w:t>
      </w:r>
      <w:r w:rsidRPr="00AE166D">
        <w:rPr>
          <w:rFonts w:ascii="Calibri" w:eastAsia="Times New Roman" w:hAnsi="Calibri" w:cs="Times New Roman"/>
          <w:sz w:val="20"/>
          <w:szCs w:val="20"/>
          <w:lang w:eastAsia="ru-RU"/>
        </w:rPr>
        <w:lastRenderedPageBreak/>
        <w:t>контейнера при изменении его положения. Места, требующие специального обращения, должны иметь дополнительную маркировку</w:t>
      </w:r>
      <w:r w:rsidRPr="00AE166D">
        <w:rPr>
          <w:rFonts w:ascii="Calibri" w:eastAsia="Times New Roman" w:hAnsi="Calibri" w:cs="Times New Roman"/>
          <w:bCs/>
          <w:sz w:val="20"/>
          <w:szCs w:val="20"/>
          <w:lang w:eastAsia="ru-RU"/>
        </w:rPr>
        <w:t xml:space="preserve"> манипуляционными знаками</w:t>
      </w:r>
      <w:r w:rsidRPr="00AE166D">
        <w:rPr>
          <w:rFonts w:ascii="Calibri" w:eastAsia="Times New Roman" w:hAnsi="Calibri" w:cs="Times New Roman"/>
          <w:sz w:val="20"/>
          <w:szCs w:val="20"/>
          <w:lang w:eastAsia="ru-RU"/>
        </w:rPr>
        <w:t xml:space="preserve">: "Осторожно", "Верх", "Не кантовать" и т.д. В случае если единица Товара состоит из нескольких мест, маркировка каждого места должна содержать следующие обозначения: Поставщик, Покупатель, Заказчик, Грузоотправитель, Грузополучатель/Получатель,  контактный телефон Поставщика, № и дата Договора, № и дата Приложения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xml:space="preserve">, № заказа, № места, количество мест, Вес брутто, Вес нетто, наименование Товара согласно Приложению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xml:space="preserve">, комплектовочной ведомости и Товарной накладной, особые отметки, а при поставке в районы Крайнего Севера и приравненные к ним местности также другие обозначения в соответствии с ГОСТ №15846-2002 «Продукция, отправляемая в районы Крайнего Севера и приравненные к ним местности. Упаковка, маркировка, транспортировка и хранение», необходимые в зависимости от специфики груза». </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Номер места указывается в виде дроби, числитель которой обозначает исходный номер конкретного грузового места, а знаменатель – общее количество грузовых мест, составляющих комплектную единицу упакованного(ых) Товара(ов).</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На сверхгабаритных, тяжелых и длинномерных грузах (длиной более 10 м) и ящиках весом 500 кг и выше, а также на ящиках высотой более одного метра и с центром тяжести отличным от геометрического</w:t>
      </w:r>
      <w:r w:rsidRPr="00AE166D">
        <w:rPr>
          <w:rFonts w:ascii="Calibri" w:eastAsia="Times New Roman" w:hAnsi="Calibri" w:cs="Times New Roman"/>
          <w:color w:val="00B050"/>
          <w:sz w:val="20"/>
          <w:szCs w:val="20"/>
          <w:lang w:eastAsia="ru-RU"/>
        </w:rPr>
        <w:t xml:space="preserve"> </w:t>
      </w:r>
      <w:r w:rsidRPr="00AE166D">
        <w:rPr>
          <w:rFonts w:ascii="Calibri" w:eastAsia="Times New Roman" w:hAnsi="Calibri" w:cs="Times New Roman"/>
          <w:sz w:val="20"/>
          <w:szCs w:val="20"/>
          <w:lang w:eastAsia="ru-RU"/>
        </w:rPr>
        <w:t>четко наносится яркой несмываемой краской центр тяжести знаком "+" и буквами "Верх" (на торцовых и боковых сторонах грузового места). Кроме того, груз должен иметь нанесенные яркой несмываемой краской указания в отношении способов его погрузки и разгрузки, а также мест грузозахватов.</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787"/>
            <w:enabled/>
            <w:calcOnExit w:val="0"/>
            <w:textInput>
              <w:default w:val="В случае если это указано в соответствующем Приложении (Спецификации)  на поставку конкретного Товара Поставщик обязуется помимо указанных выше требований выполнить дополнительные требования к упаковке и маркировке, содержащиеся в Приложении №2 к Договору"/>
            </w:textInput>
          </w:ffData>
        </w:fldChar>
      </w:r>
      <w:bookmarkStart w:id="15" w:name="ТекстовоеПоле787"/>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Pr="00AE166D">
        <w:rPr>
          <w:rFonts w:ascii="Times New Roman" w:eastAsia="Times New Roman" w:hAnsi="Times New Roman" w:cs="Times New Roman"/>
          <w:sz w:val="24"/>
          <w:szCs w:val="24"/>
          <w:lang w:eastAsia="ru-RU"/>
        </w:rPr>
        <w:fldChar w:fldCharType="end"/>
      </w:r>
      <w:bookmarkEnd w:id="15"/>
      <w:r w:rsidRPr="00AE166D">
        <w:rPr>
          <w:rFonts w:ascii="Calibri" w:eastAsia="Times New Roman" w:hAnsi="Calibri" w:cs="Times New Roman"/>
          <w:sz w:val="20"/>
          <w:szCs w:val="20"/>
          <w:lang w:eastAsia="ru-RU"/>
        </w:rPr>
        <w:fldChar w:fldCharType="begin">
          <w:ffData>
            <w:name w:val="ТекстовоеПоле788"/>
            <w:enabled/>
            <w:calcOnExit w:val="0"/>
            <w:textInput>
              <w:default w:val="."/>
            </w:textInput>
          </w:ffData>
        </w:fldChar>
      </w:r>
      <w:bookmarkStart w:id="16" w:name="ТекстовоеПоле788"/>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Pr="00AE166D">
        <w:rPr>
          <w:rFonts w:ascii="Times New Roman" w:eastAsia="Times New Roman" w:hAnsi="Times New Roman" w:cs="Times New Roman"/>
          <w:sz w:val="24"/>
          <w:szCs w:val="24"/>
          <w:lang w:eastAsia="ru-RU"/>
        </w:rPr>
        <w:fldChar w:fldCharType="end"/>
      </w:r>
      <w:bookmarkEnd w:id="16"/>
      <w:r w:rsidRPr="00AE166D">
        <w:rPr>
          <w:rFonts w:ascii="Calibri" w:eastAsia="Times New Roman" w:hAnsi="Calibri" w:cs="Times New Roman"/>
          <w:sz w:val="20"/>
          <w:szCs w:val="20"/>
          <w:lang w:eastAsia="ru-RU"/>
        </w:rPr>
        <w:t xml:space="preserve"> </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Поставщик несет ответственность перед Покупателем за повреждение или порчу Товара вследствие ненадлежащей упаковки и маркировки.</w:t>
      </w:r>
    </w:p>
    <w:p w:rsidR="00AE166D" w:rsidRPr="00AE166D" w:rsidRDefault="00AE166D" w:rsidP="00AE166D">
      <w:pPr>
        <w:tabs>
          <w:tab w:val="left" w:pos="36"/>
        </w:tabs>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Поставщик обязуется обеспечить крепление Товара в транспортном средстве способом, </w:t>
      </w:r>
      <w:proofErr w:type="gramStart"/>
      <w:r w:rsidRPr="00AE166D">
        <w:rPr>
          <w:rFonts w:ascii="Calibri" w:eastAsia="Times New Roman" w:hAnsi="Calibri" w:cs="Times New Roman"/>
          <w:bCs/>
          <w:sz w:val="20"/>
          <w:szCs w:val="20"/>
          <w:lang w:eastAsia="ru-RU"/>
        </w:rPr>
        <w:t>исключающим  порчу</w:t>
      </w:r>
      <w:proofErr w:type="gramEnd"/>
      <w:r w:rsidRPr="00AE166D">
        <w:rPr>
          <w:rFonts w:ascii="Calibri" w:eastAsia="Times New Roman" w:hAnsi="Calibri" w:cs="Times New Roman"/>
          <w:bCs/>
          <w:sz w:val="20"/>
          <w:szCs w:val="20"/>
          <w:lang w:eastAsia="ru-RU"/>
        </w:rPr>
        <w:t xml:space="preserve"> Товара при транспортировке и осуществлении перегрузок в пути.</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3.4.</w:t>
      </w:r>
      <w:r w:rsidRPr="00AE166D">
        <w:rPr>
          <w:rFonts w:ascii="Calibri" w:eastAsia="Times New Roman" w:hAnsi="Calibri" w:cs="Times New Roman"/>
          <w:bCs/>
          <w:sz w:val="20"/>
          <w:szCs w:val="20"/>
          <w:lang w:eastAsia="ru-RU"/>
        </w:rPr>
        <w:tab/>
        <w:t>На каждую часть Товара, отгруженную единицей транспортного средства, Поставщик обязан предоставить упаковочный лист с указанием наименования Товара и его количества.</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sz w:val="20"/>
          <w:szCs w:val="20"/>
          <w:lang w:eastAsia="ru-RU"/>
        </w:rPr>
        <w:t>В каждый ящик и контейнер должен быть помещен подробный упаковочный лист. В упаковочном листе указывается: наименование Товара, № опросного листа (технического задания, ГОСТ, ТУ), № заказа, № позиции в заказе, количество, наименование комплектующих элементов, количество комплектующих элементов, вес, габаритные размеры, какие документы следуют с грузом.</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1 (одну) копию упомянутого упаковочного листа в водонепроницаемом конверте, покрытом тонкой металлической пластиной, необходимо прикрепить к внешней стороне каждого ящика и/или контейнера. В случае если единица Товара состоит из нескольких мест, упаковочный лист предоставляется на каждое место. На первом упаковочном листе должно быть указано количество мест.</w:t>
      </w:r>
    </w:p>
    <w:p w:rsidR="00AE166D" w:rsidRPr="00AE166D" w:rsidRDefault="00AE166D" w:rsidP="00AE166D">
      <w:pPr>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Формы упаковочных листов на отгрузочное место и транспортное средство согласованы Сторонами в Приложениях № 3 и № 3.1 к настоящему Договору.</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 xml:space="preserve">3.5. </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Поставщик обязуется в сроки, предусмотренные настоящим Договором и Спецификациями (Приложениями) к нему, но в любом случае не позднее даты прибытия Товара в пункт назначения, передать Покупателю все необходимые документы, относящиеся к Товару, отсутствие которых не позволяет осуществлять приемку и/или иные действия в отношении Товара, и перечень которых установлен в п.7.1. Договора, а также в соответствующих Приложениях (Спецификациях) к Договору.</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В случае выявления отсутствия документов, указанных в п. 7.1 настоящего Договора, а также в соответствующих Приложениях к настоящему Договору, Покупатель вправе не осуществлять приемку Товара и, поместив Товар на ответственное хранение, потребовать предоставить такие документы в течение </w:t>
      </w:r>
      <w:r w:rsidRPr="00AE166D">
        <w:rPr>
          <w:rFonts w:ascii="Calibri" w:eastAsia="Times New Roman" w:hAnsi="Calibri" w:cs="Times New Roman"/>
          <w:sz w:val="20"/>
          <w:szCs w:val="20"/>
          <w:lang w:eastAsia="ru-RU"/>
        </w:rPr>
        <w:fldChar w:fldCharType="begin">
          <w:ffData>
            <w:name w:val="ТекстовоеПоле151"/>
            <w:enabled/>
            <w:calcOnExit w:val="0"/>
            <w:textInput>
              <w:default w:val="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EE0F45" w:rsidRPr="00EE0F45">
        <w:rPr>
          <w:rFonts w:ascii="Calibri" w:eastAsia="Times New Roman" w:hAnsi="Calibri" w:cs="Times New Roman"/>
          <w:noProof/>
          <w:sz w:val="20"/>
          <w:szCs w:val="20"/>
          <w:lang w:eastAsia="ru-RU"/>
        </w:rPr>
        <w:t>5 (пяти)</w:t>
      </w:r>
      <w:r w:rsidRPr="00AE166D">
        <w:rPr>
          <w:rFonts w:ascii="Calibri" w:eastAsia="Times New Roman" w:hAnsi="Calibri" w:cs="Times New Roman"/>
          <w:sz w:val="20"/>
          <w:szCs w:val="20"/>
          <w:lang w:eastAsia="ru-RU"/>
        </w:rPr>
        <w:fldChar w:fldCharType="end"/>
      </w:r>
      <w:r w:rsidRPr="00AE166D">
        <w:rPr>
          <w:rFonts w:ascii="Calibri" w:eastAsia="Times New Roman" w:hAnsi="Calibri" w:cs="Times New Roman"/>
          <w:sz w:val="20"/>
          <w:szCs w:val="20"/>
          <w:lang w:eastAsia="ru-RU"/>
        </w:rPr>
        <w:t xml:space="preserve"> дней с даты получения Поставщиком соответствующего уведомления Покупателя.</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если документы не будут предоставлены в указанный срок, Покупатель имеет право в соответствии со ст. 464 ГК РФ отказаться от Товара.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Непредоставление указанных документов приравнивается к поставке некомплектного Товара и обязательства Поставщика по поставке Товара считаются неисполненными. В случае помещения Товара на ответственное хранение в связи с отсутствием указанных документов, право собственности на Товар не переходит к Покупателю в момент, предусмотренный Договором или соответствующей С</w:t>
      </w:r>
      <w:r w:rsidRPr="00AE166D">
        <w:rPr>
          <w:rFonts w:ascii="Calibri" w:eastAsia="Times New Roman" w:hAnsi="Calibri" w:cs="Arial"/>
          <w:sz w:val="20"/>
          <w:szCs w:val="20"/>
          <w:lang w:eastAsia="ru-RU"/>
        </w:rPr>
        <w:t>пецификацией (</w:t>
      </w:r>
      <w:r w:rsidRPr="00AE166D">
        <w:rPr>
          <w:rFonts w:ascii="Calibri" w:eastAsia="Times New Roman" w:hAnsi="Calibri" w:cs="Times New Roman"/>
          <w:sz w:val="20"/>
          <w:szCs w:val="20"/>
          <w:lang w:eastAsia="ru-RU"/>
        </w:rPr>
        <w:t>Приложением</w:t>
      </w:r>
      <w:r w:rsidRPr="00AE166D">
        <w:rPr>
          <w:rFonts w:ascii="Calibri" w:eastAsia="Times New Roman" w:hAnsi="Calibri" w:cs="Arial"/>
          <w:sz w:val="20"/>
          <w:szCs w:val="20"/>
          <w:lang w:eastAsia="ru-RU"/>
        </w:rPr>
        <w:t>)</w:t>
      </w:r>
      <w:r w:rsidRPr="00AE166D">
        <w:rPr>
          <w:rFonts w:ascii="Calibri" w:eastAsia="Times New Roman" w:hAnsi="Calibri" w:cs="Times New Roman"/>
          <w:sz w:val="20"/>
          <w:szCs w:val="20"/>
          <w:lang w:eastAsia="ru-RU"/>
        </w:rPr>
        <w:t>. В этом случае право собственности на Товар перейдет к Покупателю с даты предоставления всех документов, предусмотренных Договором и/или соответствующей Спецификацией либо с даты приемки Товара, если Покупатель воспользуется правом осуществить приемку Товара до получения указанных документов.</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Оплата Поставщиком в указанном случае Покупателю стоимости ответственного хранения не освобождает Поставщика от уплаты неустойки за просрочку поставки Товара.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В целях фиксации факта исполнения обязательства по предоставлению документов, документы должны быть предоставлены по адресу Грузополучателя/Получателя Товара вместе с Актом приема-передачи документов, подписанным уполномоченным представителем Поставщика по форме, </w:t>
      </w:r>
      <w:r w:rsidRPr="00AE166D">
        <w:rPr>
          <w:rFonts w:ascii="Calibri" w:eastAsia="Times New Roman" w:hAnsi="Calibri" w:cs="Times New Roman"/>
          <w:sz w:val="20"/>
          <w:szCs w:val="20"/>
          <w:lang w:eastAsia="ru-RU"/>
        </w:rPr>
        <w:lastRenderedPageBreak/>
        <w:t xml:space="preserve">установленной Приложением №4 к настоящему Договору. Копии документов и Акта приема-передачи документов должны быть направлены Покупателю посредством электронной почты/факсимильной связи по реквизитам, указанным в разделе </w:t>
      </w:r>
      <w:r w:rsidR="007A12C2">
        <w:rPr>
          <w:rFonts w:ascii="Calibri" w:eastAsia="Times New Roman" w:hAnsi="Calibri" w:cs="Times New Roman"/>
          <w:sz w:val="20"/>
          <w:szCs w:val="20"/>
          <w:lang w:eastAsia="ru-RU"/>
        </w:rPr>
        <w:t xml:space="preserve">17 </w:t>
      </w:r>
      <w:r w:rsidRPr="00AE166D">
        <w:rPr>
          <w:rFonts w:ascii="Calibri" w:eastAsia="Times New Roman" w:hAnsi="Calibri" w:cs="Times New Roman"/>
          <w:sz w:val="20"/>
          <w:szCs w:val="20"/>
          <w:lang w:eastAsia="ru-RU"/>
        </w:rPr>
        <w:t>настоящего Договора. Акт приема-передачи документов, указанный в настоящем пункте, должен соответствовать требованиям, приведенным в п. 7.3 настоящего Договора.</w:t>
      </w:r>
    </w:p>
    <w:p w:rsidR="00AE166D" w:rsidRPr="00AE166D" w:rsidRDefault="00AE166D" w:rsidP="00AE166D">
      <w:pPr>
        <w:tabs>
          <w:tab w:val="left" w:pos="36"/>
        </w:tabs>
        <w:spacing w:after="0" w:line="240" w:lineRule="auto"/>
        <w:ind w:left="-864" w:firstLine="567"/>
        <w:jc w:val="both"/>
        <w:rPr>
          <w:rFonts w:ascii="Calibri" w:eastAsia="Times New Roman" w:hAnsi="Calibri" w:cs="Times New Roman"/>
          <w:sz w:val="20"/>
          <w:szCs w:val="20"/>
          <w:lang w:eastAsia="ru-RU"/>
        </w:rPr>
      </w:pPr>
    </w:p>
    <w:p w:rsidR="00AE166D" w:rsidRPr="00AE166D" w:rsidRDefault="00AE166D" w:rsidP="00AE166D">
      <w:pPr>
        <w:widowControl w:val="0"/>
        <w:numPr>
          <w:ilvl w:val="0"/>
          <w:numId w:val="1"/>
        </w:numPr>
        <w:tabs>
          <w:tab w:val="left" w:pos="36"/>
        </w:tabs>
        <w:spacing w:after="0" w:line="240" w:lineRule="auto"/>
        <w:contextualSpacing/>
        <w:jc w:val="center"/>
        <w:rPr>
          <w:rFonts w:ascii="Calibri" w:eastAsia="Times New Roman" w:hAnsi="Calibri" w:cs="Times New Roman"/>
          <w:sz w:val="20"/>
          <w:szCs w:val="20"/>
          <w:lang w:eastAsia="ru-RU"/>
        </w:rPr>
      </w:pPr>
      <w:r w:rsidRPr="00AE166D">
        <w:rPr>
          <w:rFonts w:ascii="Calibri" w:eastAsia="Times New Roman" w:hAnsi="Calibri" w:cs="Times New Roman"/>
          <w:b/>
          <w:sz w:val="20"/>
          <w:szCs w:val="20"/>
          <w:lang w:eastAsia="ru-RU"/>
        </w:rPr>
        <w:t>Условия поставки Товара</w:t>
      </w:r>
    </w:p>
    <w:p w:rsidR="00AE166D" w:rsidRPr="00AE166D" w:rsidRDefault="00913B96" w:rsidP="00913B96">
      <w:pPr>
        <w:widowControl w:val="0"/>
        <w:tabs>
          <w:tab w:val="left" w:pos="36"/>
        </w:tabs>
        <w:spacing w:after="0" w:line="240" w:lineRule="auto"/>
        <w:contextualSpacing/>
        <w:rPr>
          <w:rFonts w:ascii="Calibri" w:eastAsia="Times New Roman" w:hAnsi="Calibri" w:cs="Times New Roman"/>
          <w:sz w:val="20"/>
          <w:szCs w:val="20"/>
          <w:lang w:eastAsia="ru-RU"/>
        </w:rPr>
      </w:pPr>
      <w:r>
        <w:rPr>
          <w:rFonts w:ascii="Calibri" w:eastAsia="Times New Roman" w:hAnsi="Calibri" w:cs="Times New Roman"/>
          <w:sz w:val="20"/>
          <w:szCs w:val="20"/>
          <w:lang w:eastAsia="ru-RU"/>
        </w:rPr>
        <w:t xml:space="preserve">4.1.      </w:t>
      </w:r>
      <w:r w:rsidR="00AE166D" w:rsidRPr="00AE166D">
        <w:rPr>
          <w:rFonts w:ascii="Calibri" w:eastAsia="Times New Roman" w:hAnsi="Calibri" w:cs="Times New Roman"/>
          <w:sz w:val="20"/>
          <w:szCs w:val="20"/>
          <w:lang w:eastAsia="ru-RU"/>
        </w:rPr>
        <w:t>Базис поставки Товара, график и сроки поставки, а также иные условия поставки оговариваются по каждой партии Товара отдельно и отражаются в С</w:t>
      </w:r>
      <w:r w:rsidR="00AE166D" w:rsidRPr="00AE166D">
        <w:rPr>
          <w:rFonts w:ascii="Calibri" w:eastAsia="Times New Roman" w:hAnsi="Calibri" w:cs="Arial"/>
          <w:sz w:val="20"/>
          <w:szCs w:val="20"/>
          <w:lang w:eastAsia="ru-RU"/>
        </w:rPr>
        <w:t>пецификации</w:t>
      </w:r>
      <w:r w:rsidR="00AE166D" w:rsidRPr="00AE166D">
        <w:rPr>
          <w:rFonts w:ascii="Calibri" w:eastAsia="Times New Roman" w:hAnsi="Calibri" w:cs="Times New Roman"/>
          <w:sz w:val="20"/>
          <w:szCs w:val="20"/>
          <w:lang w:eastAsia="ru-RU"/>
        </w:rPr>
        <w:t xml:space="preserve"> </w:t>
      </w:r>
      <w:r w:rsidR="00AE166D" w:rsidRPr="00AE166D">
        <w:rPr>
          <w:rFonts w:ascii="Calibri" w:eastAsia="Times New Roman" w:hAnsi="Calibri" w:cs="Arial"/>
          <w:sz w:val="20"/>
          <w:szCs w:val="20"/>
          <w:lang w:eastAsia="ru-RU"/>
        </w:rPr>
        <w:t>(П</w:t>
      </w:r>
      <w:r w:rsidR="00AE166D" w:rsidRPr="00AE166D">
        <w:rPr>
          <w:rFonts w:ascii="Calibri" w:eastAsia="Times New Roman" w:hAnsi="Calibri" w:cs="Times New Roman"/>
          <w:sz w:val="20"/>
          <w:szCs w:val="20"/>
          <w:lang w:eastAsia="ru-RU"/>
        </w:rPr>
        <w:t>риложении</w:t>
      </w:r>
      <w:r w:rsidR="00AE166D" w:rsidRPr="00AE166D">
        <w:rPr>
          <w:rFonts w:ascii="Calibri" w:eastAsia="Times New Roman" w:hAnsi="Calibri" w:cs="Arial"/>
          <w:sz w:val="20"/>
          <w:szCs w:val="20"/>
          <w:lang w:eastAsia="ru-RU"/>
        </w:rPr>
        <w:t>)</w:t>
      </w:r>
      <w:r w:rsidR="00AE166D" w:rsidRPr="00AE166D">
        <w:rPr>
          <w:rFonts w:ascii="Calibri" w:eastAsia="Times New Roman" w:hAnsi="Calibri" w:cs="Times New Roman"/>
          <w:sz w:val="20"/>
          <w:szCs w:val="20"/>
          <w:lang w:eastAsia="ru-RU"/>
        </w:rPr>
        <w:t>.</w:t>
      </w:r>
    </w:p>
    <w:p w:rsidR="00AE166D" w:rsidRPr="00AE166D" w:rsidRDefault="00AE166D" w:rsidP="00AE166D">
      <w:pPr>
        <w:widowControl w:val="0"/>
        <w:tabs>
          <w:tab w:val="left" w:pos="0"/>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Под партией Товара понимается количество Товара одного наименования и качества, подлежащего отгрузке в определенный срок (период поставки), указанный в графике С</w:t>
      </w:r>
      <w:r w:rsidRPr="00AE166D">
        <w:rPr>
          <w:rFonts w:ascii="Calibri" w:eastAsia="Times New Roman" w:hAnsi="Calibri" w:cs="Arial"/>
          <w:sz w:val="20"/>
          <w:szCs w:val="20"/>
          <w:lang w:eastAsia="ru-RU"/>
        </w:rPr>
        <w:t>пецификации (П</w:t>
      </w:r>
      <w:r w:rsidRPr="00AE166D">
        <w:rPr>
          <w:rFonts w:ascii="Calibri" w:eastAsia="Times New Roman" w:hAnsi="Calibri" w:cs="Times New Roman"/>
          <w:sz w:val="20"/>
          <w:szCs w:val="20"/>
          <w:lang w:eastAsia="ru-RU"/>
        </w:rPr>
        <w:t>риложения</w:t>
      </w:r>
      <w:r w:rsidRPr="00AE166D">
        <w:rPr>
          <w:rFonts w:ascii="Calibri" w:eastAsia="Times New Roman" w:hAnsi="Calibri" w:cs="Arial"/>
          <w:sz w:val="20"/>
          <w:szCs w:val="20"/>
          <w:lang w:eastAsia="ru-RU"/>
        </w:rPr>
        <w:t>)</w:t>
      </w:r>
      <w:r w:rsidRPr="00AE166D">
        <w:rPr>
          <w:rFonts w:ascii="Calibri" w:eastAsia="Times New Roman" w:hAnsi="Calibri" w:cs="Times New Roman"/>
          <w:sz w:val="20"/>
          <w:szCs w:val="20"/>
          <w:lang w:eastAsia="ru-RU"/>
        </w:rPr>
        <w:t xml:space="preserve"> к Договору, в адрес одного Грузополучателя/Получателя.</w:t>
      </w:r>
    </w:p>
    <w:p w:rsidR="00375F1A" w:rsidRDefault="00375F1A" w:rsidP="00CA24FD">
      <w:pPr>
        <w:widowControl w:val="0"/>
        <w:tabs>
          <w:tab w:val="left" w:pos="0"/>
        </w:tabs>
        <w:spacing w:after="0" w:line="240" w:lineRule="auto"/>
        <w:contextualSpacing/>
        <w:jc w:val="both"/>
        <w:rPr>
          <w:rFonts w:ascii="Calibri" w:eastAsia="Times New Roman" w:hAnsi="Calibri" w:cs="Times New Roman"/>
          <w:sz w:val="20"/>
          <w:szCs w:val="20"/>
          <w:lang w:eastAsia="ru-RU"/>
        </w:rPr>
      </w:pPr>
      <w:r>
        <w:rPr>
          <w:rFonts w:ascii="Calibri" w:eastAsia="Times New Roman" w:hAnsi="Calibri" w:cs="Times New Roman"/>
          <w:sz w:val="20"/>
          <w:szCs w:val="20"/>
          <w:lang w:eastAsia="ru-RU"/>
        </w:rPr>
        <w:fldChar w:fldCharType="begin">
          <w:ffData>
            <w:name w:val="ТекстовоеПоле151"/>
            <w:enabled/>
            <w:calcOnExit w:val="0"/>
            <w:textInput>
              <w:default w:val="4.1.1.1. "/>
            </w:textInput>
          </w:ffData>
        </w:fldChar>
      </w:r>
      <w:bookmarkStart w:id="17" w:name="ТекстовоеПоле151"/>
      <w:r>
        <w:rPr>
          <w:rFonts w:ascii="Calibri" w:eastAsia="Times New Roman" w:hAnsi="Calibri" w:cs="Times New Roman"/>
          <w:sz w:val="20"/>
          <w:szCs w:val="20"/>
          <w:lang w:eastAsia="ru-RU"/>
        </w:rPr>
        <w:instrText xml:space="preserve"> FORMTEXT </w:instrText>
      </w:r>
      <w:r>
        <w:rPr>
          <w:rFonts w:ascii="Calibri" w:eastAsia="Times New Roman" w:hAnsi="Calibri" w:cs="Times New Roman"/>
          <w:sz w:val="20"/>
          <w:szCs w:val="20"/>
          <w:lang w:eastAsia="ru-RU"/>
        </w:rPr>
      </w:r>
      <w:r>
        <w:rPr>
          <w:rFonts w:ascii="Calibri" w:eastAsia="Times New Roman" w:hAnsi="Calibri" w:cs="Times New Roman"/>
          <w:sz w:val="20"/>
          <w:szCs w:val="20"/>
          <w:lang w:eastAsia="ru-RU"/>
        </w:rPr>
        <w:fldChar w:fldCharType="separate"/>
      </w:r>
      <w:bookmarkStart w:id="18" w:name="_GoBack"/>
      <w:bookmarkEnd w:id="18"/>
      <w:r w:rsidR="00DF1EF5">
        <w:rPr>
          <w:rFonts w:ascii="Calibri" w:eastAsia="Times New Roman" w:hAnsi="Calibri" w:cs="Times New Roman"/>
          <w:sz w:val="20"/>
          <w:szCs w:val="20"/>
          <w:lang w:eastAsia="ru-RU"/>
        </w:rPr>
        <w:t> </w:t>
      </w:r>
      <w:r w:rsidR="00DF1EF5">
        <w:rPr>
          <w:rFonts w:ascii="Calibri" w:eastAsia="Times New Roman" w:hAnsi="Calibri" w:cs="Times New Roman"/>
          <w:sz w:val="20"/>
          <w:szCs w:val="20"/>
          <w:lang w:eastAsia="ru-RU"/>
        </w:rPr>
        <w:t> </w:t>
      </w:r>
      <w:r w:rsidR="00DF1EF5">
        <w:rPr>
          <w:rFonts w:ascii="Calibri" w:eastAsia="Times New Roman" w:hAnsi="Calibri" w:cs="Times New Roman"/>
          <w:sz w:val="20"/>
          <w:szCs w:val="20"/>
          <w:lang w:eastAsia="ru-RU"/>
        </w:rPr>
        <w:t> </w:t>
      </w:r>
      <w:r w:rsidR="00DF1EF5">
        <w:rPr>
          <w:rFonts w:ascii="Calibri" w:eastAsia="Times New Roman" w:hAnsi="Calibri" w:cs="Times New Roman"/>
          <w:sz w:val="20"/>
          <w:szCs w:val="20"/>
          <w:lang w:eastAsia="ru-RU"/>
        </w:rPr>
        <w:t> </w:t>
      </w:r>
      <w:r w:rsidR="00DF1EF5">
        <w:rPr>
          <w:rFonts w:ascii="Calibri" w:eastAsia="Times New Roman" w:hAnsi="Calibri" w:cs="Times New Roman"/>
          <w:sz w:val="20"/>
          <w:szCs w:val="20"/>
          <w:lang w:eastAsia="ru-RU"/>
        </w:rPr>
        <w:t> </w:t>
      </w:r>
      <w:r>
        <w:rPr>
          <w:rFonts w:ascii="Calibri" w:eastAsia="Times New Roman" w:hAnsi="Calibri" w:cs="Times New Roman"/>
          <w:sz w:val="20"/>
          <w:szCs w:val="20"/>
          <w:lang w:eastAsia="ru-RU"/>
        </w:rPr>
        <w:fldChar w:fldCharType="end"/>
      </w:r>
      <w:bookmarkEnd w:id="17"/>
      <w:r w:rsidR="00546FDF">
        <w:rPr>
          <w:rFonts w:ascii="Calibri" w:eastAsia="Times New Roman" w:hAnsi="Calibri" w:cs="Times New Roman"/>
          <w:sz w:val="20"/>
          <w:szCs w:val="20"/>
          <w:lang w:eastAsia="ru-RU"/>
        </w:rPr>
        <w:fldChar w:fldCharType="begin">
          <w:ffData>
            <w:name w:val=""/>
            <w:enabled/>
            <w:calcOnExit w:val="0"/>
            <w:textInput>
              <w:default w:val="Срок поставки Товара является существенным условием настоящего Договора, поскольку только при соблюдении данного срока Покупатель/Заказчик сможет осуществить доставку поставленного Товара до месторождения с учетом возможностей сезонного завоза: "/>
            </w:textInput>
          </w:ffData>
        </w:fldChar>
      </w:r>
      <w:r w:rsidR="00546FDF">
        <w:rPr>
          <w:rFonts w:ascii="Calibri" w:eastAsia="Times New Roman" w:hAnsi="Calibri" w:cs="Times New Roman"/>
          <w:sz w:val="20"/>
          <w:szCs w:val="20"/>
          <w:lang w:eastAsia="ru-RU"/>
        </w:rPr>
        <w:instrText xml:space="preserve"> FORMTEXT </w:instrText>
      </w:r>
      <w:r w:rsidR="00546FDF">
        <w:rPr>
          <w:rFonts w:ascii="Calibri" w:eastAsia="Times New Roman" w:hAnsi="Calibri" w:cs="Times New Roman"/>
          <w:sz w:val="20"/>
          <w:szCs w:val="20"/>
          <w:lang w:eastAsia="ru-RU"/>
        </w:rPr>
      </w:r>
      <w:r w:rsidR="00546FDF">
        <w:rPr>
          <w:rFonts w:ascii="Calibri" w:eastAsia="Times New Roman" w:hAnsi="Calibri" w:cs="Times New Roman"/>
          <w:sz w:val="20"/>
          <w:szCs w:val="20"/>
          <w:lang w:eastAsia="ru-RU"/>
        </w:rPr>
        <w:fldChar w:fldCharType="separate"/>
      </w:r>
      <w:r w:rsidR="00DF1EF5">
        <w:rPr>
          <w:rFonts w:ascii="Calibri" w:eastAsia="Times New Roman" w:hAnsi="Calibri" w:cs="Times New Roman"/>
          <w:sz w:val="20"/>
          <w:szCs w:val="20"/>
          <w:lang w:eastAsia="ru-RU"/>
        </w:rPr>
        <w:t> </w:t>
      </w:r>
      <w:r w:rsidR="00DF1EF5">
        <w:rPr>
          <w:rFonts w:ascii="Calibri" w:eastAsia="Times New Roman" w:hAnsi="Calibri" w:cs="Times New Roman"/>
          <w:sz w:val="20"/>
          <w:szCs w:val="20"/>
          <w:lang w:eastAsia="ru-RU"/>
        </w:rPr>
        <w:t> </w:t>
      </w:r>
      <w:r w:rsidR="00DF1EF5">
        <w:rPr>
          <w:rFonts w:ascii="Calibri" w:eastAsia="Times New Roman" w:hAnsi="Calibri" w:cs="Times New Roman"/>
          <w:sz w:val="20"/>
          <w:szCs w:val="20"/>
          <w:lang w:eastAsia="ru-RU"/>
        </w:rPr>
        <w:t> </w:t>
      </w:r>
      <w:r w:rsidR="00DF1EF5">
        <w:rPr>
          <w:rFonts w:ascii="Calibri" w:eastAsia="Times New Roman" w:hAnsi="Calibri" w:cs="Times New Roman"/>
          <w:sz w:val="20"/>
          <w:szCs w:val="20"/>
          <w:lang w:eastAsia="ru-RU"/>
        </w:rPr>
        <w:t> </w:t>
      </w:r>
      <w:r w:rsidR="00DF1EF5">
        <w:rPr>
          <w:rFonts w:ascii="Calibri" w:eastAsia="Times New Roman" w:hAnsi="Calibri" w:cs="Times New Roman"/>
          <w:sz w:val="20"/>
          <w:szCs w:val="20"/>
          <w:lang w:eastAsia="ru-RU"/>
        </w:rPr>
        <w:t> </w:t>
      </w:r>
      <w:r w:rsidR="00546FDF">
        <w:rPr>
          <w:rFonts w:ascii="Calibri" w:eastAsia="Times New Roman" w:hAnsi="Calibri" w:cs="Times New Roman"/>
          <w:sz w:val="20"/>
          <w:szCs w:val="20"/>
          <w:lang w:eastAsia="ru-RU"/>
        </w:rPr>
        <w:fldChar w:fldCharType="end"/>
      </w:r>
      <w:r w:rsidR="00546FDF">
        <w:rPr>
          <w:rFonts w:ascii="Calibri" w:eastAsia="Times New Roman" w:hAnsi="Calibri" w:cs="Times New Roman"/>
          <w:sz w:val="20"/>
          <w:szCs w:val="20"/>
          <w:lang w:eastAsia="ru-RU"/>
        </w:rPr>
        <w:fldChar w:fldCharType="begin">
          <w:ffData>
            <w:name w:val=""/>
            <w:enabled/>
            <w:calcOnExit w:val="0"/>
            <w:textInput>
              <w:default w:val="автомобильным транспортом (зимний завоз) либо речным транспортом (летний завоз)."/>
            </w:textInput>
          </w:ffData>
        </w:fldChar>
      </w:r>
      <w:r w:rsidR="00546FDF">
        <w:rPr>
          <w:rFonts w:ascii="Calibri" w:eastAsia="Times New Roman" w:hAnsi="Calibri" w:cs="Times New Roman"/>
          <w:sz w:val="20"/>
          <w:szCs w:val="20"/>
          <w:lang w:eastAsia="ru-RU"/>
        </w:rPr>
        <w:instrText xml:space="preserve"> FORMTEXT </w:instrText>
      </w:r>
      <w:r w:rsidR="00546FDF">
        <w:rPr>
          <w:rFonts w:ascii="Calibri" w:eastAsia="Times New Roman" w:hAnsi="Calibri" w:cs="Times New Roman"/>
          <w:sz w:val="20"/>
          <w:szCs w:val="20"/>
          <w:lang w:eastAsia="ru-RU"/>
        </w:rPr>
      </w:r>
      <w:r w:rsidR="00546FDF">
        <w:rPr>
          <w:rFonts w:ascii="Calibri" w:eastAsia="Times New Roman" w:hAnsi="Calibri" w:cs="Times New Roman"/>
          <w:sz w:val="20"/>
          <w:szCs w:val="20"/>
          <w:lang w:eastAsia="ru-RU"/>
        </w:rPr>
        <w:fldChar w:fldCharType="separate"/>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546FDF">
        <w:rPr>
          <w:rFonts w:ascii="Calibri" w:eastAsia="Times New Roman" w:hAnsi="Calibri" w:cs="Times New Roman"/>
          <w:sz w:val="20"/>
          <w:szCs w:val="20"/>
          <w:lang w:eastAsia="ru-RU"/>
        </w:rPr>
        <w:fldChar w:fldCharType="end"/>
      </w:r>
      <w:r>
        <w:rPr>
          <w:rFonts w:ascii="Calibri" w:eastAsia="Times New Roman" w:hAnsi="Calibri" w:cs="Times New Roman"/>
          <w:sz w:val="20"/>
          <w:szCs w:val="20"/>
          <w:lang w:eastAsia="ru-RU"/>
        </w:rPr>
        <w:fldChar w:fldCharType="begin">
          <w:ffData>
            <w:name w:val=""/>
            <w:enabled/>
            <w:calcOnExit w:val="0"/>
            <w:textInput>
              <w:default w:val=" В случае если в результате просрочки Поставщиком исполнения обязательств, Покупатель (Получатель/Грузополучатель/Заказчик) будет вынужден осуществлять доставку Товара до месторождения воздушным транспортом (вертолет) "/>
            </w:textInput>
          </w:ffData>
        </w:fldChar>
      </w:r>
      <w:r>
        <w:rPr>
          <w:rFonts w:ascii="Calibri" w:eastAsia="Times New Roman" w:hAnsi="Calibri" w:cs="Times New Roman"/>
          <w:sz w:val="20"/>
          <w:szCs w:val="20"/>
          <w:lang w:eastAsia="ru-RU"/>
        </w:rPr>
        <w:instrText xml:space="preserve"> FORMTEXT </w:instrText>
      </w:r>
      <w:r>
        <w:rPr>
          <w:rFonts w:ascii="Calibri" w:eastAsia="Times New Roman" w:hAnsi="Calibri" w:cs="Times New Roman"/>
          <w:sz w:val="20"/>
          <w:szCs w:val="20"/>
          <w:lang w:eastAsia="ru-RU"/>
        </w:rPr>
      </w:r>
      <w:r>
        <w:rPr>
          <w:rFonts w:ascii="Calibri" w:eastAsia="Times New Roman" w:hAnsi="Calibri" w:cs="Times New Roman"/>
          <w:sz w:val="20"/>
          <w:szCs w:val="20"/>
          <w:lang w:eastAsia="ru-RU"/>
        </w:rPr>
        <w:fldChar w:fldCharType="separate"/>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Pr>
          <w:rFonts w:ascii="Calibri" w:eastAsia="Times New Roman" w:hAnsi="Calibri" w:cs="Times New Roman"/>
          <w:sz w:val="20"/>
          <w:szCs w:val="20"/>
          <w:lang w:eastAsia="ru-RU"/>
        </w:rPr>
        <w:fldChar w:fldCharType="end"/>
      </w:r>
      <w:r>
        <w:rPr>
          <w:rFonts w:ascii="Calibri" w:eastAsia="Times New Roman" w:hAnsi="Calibri" w:cs="Times New Roman"/>
          <w:sz w:val="20"/>
          <w:szCs w:val="20"/>
          <w:lang w:eastAsia="ru-RU"/>
        </w:rPr>
        <w:fldChar w:fldCharType="begin">
          <w:ffData>
            <w:name w:val=""/>
            <w:enabled/>
            <w:calcOnExit w:val="0"/>
            <w:textInput>
              <w:default w:val="и/или иными видами транспорта, Поставщик, помимо уплаты пени за просрочку поставки, предусмотренной Договором, обязуется возместить все убытки Покупателя (Получателя/Грузополучателя/Заказчика),"/>
            </w:textInput>
          </w:ffData>
        </w:fldChar>
      </w:r>
      <w:r>
        <w:rPr>
          <w:rFonts w:ascii="Calibri" w:eastAsia="Times New Roman" w:hAnsi="Calibri" w:cs="Times New Roman"/>
          <w:sz w:val="20"/>
          <w:szCs w:val="20"/>
          <w:lang w:eastAsia="ru-RU"/>
        </w:rPr>
        <w:instrText xml:space="preserve"> FORMTEXT </w:instrText>
      </w:r>
      <w:r>
        <w:rPr>
          <w:rFonts w:ascii="Calibri" w:eastAsia="Times New Roman" w:hAnsi="Calibri" w:cs="Times New Roman"/>
          <w:sz w:val="20"/>
          <w:szCs w:val="20"/>
          <w:lang w:eastAsia="ru-RU"/>
        </w:rPr>
      </w:r>
      <w:r>
        <w:rPr>
          <w:rFonts w:ascii="Calibri" w:eastAsia="Times New Roman" w:hAnsi="Calibri" w:cs="Times New Roman"/>
          <w:sz w:val="20"/>
          <w:szCs w:val="20"/>
          <w:lang w:eastAsia="ru-RU"/>
        </w:rPr>
        <w:fldChar w:fldCharType="separate"/>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Pr>
          <w:rFonts w:ascii="Calibri" w:eastAsia="Times New Roman" w:hAnsi="Calibri" w:cs="Times New Roman"/>
          <w:sz w:val="20"/>
          <w:szCs w:val="20"/>
          <w:lang w:eastAsia="ru-RU"/>
        </w:rPr>
        <w:fldChar w:fldCharType="end"/>
      </w:r>
      <w:r>
        <w:rPr>
          <w:rFonts w:ascii="Calibri" w:eastAsia="Times New Roman" w:hAnsi="Calibri" w:cs="Times New Roman"/>
          <w:sz w:val="20"/>
          <w:szCs w:val="20"/>
          <w:lang w:eastAsia="ru-RU"/>
        </w:rPr>
        <w:fldChar w:fldCharType="begin">
          <w:ffData>
            <w:name w:val=""/>
            <w:enabled/>
            <w:calcOnExit w:val="0"/>
            <w:textInput>
              <w:default w:val=" вызванные просрочкой поставки (включая, но не ограничиваясь: разницу между стоимостью транспортировки автомобильным/речным транспортом "/>
            </w:textInput>
          </w:ffData>
        </w:fldChar>
      </w:r>
      <w:r>
        <w:rPr>
          <w:rFonts w:ascii="Calibri" w:eastAsia="Times New Roman" w:hAnsi="Calibri" w:cs="Times New Roman"/>
          <w:sz w:val="20"/>
          <w:szCs w:val="20"/>
          <w:lang w:eastAsia="ru-RU"/>
        </w:rPr>
        <w:instrText xml:space="preserve"> FORMTEXT </w:instrText>
      </w:r>
      <w:r>
        <w:rPr>
          <w:rFonts w:ascii="Calibri" w:eastAsia="Times New Roman" w:hAnsi="Calibri" w:cs="Times New Roman"/>
          <w:sz w:val="20"/>
          <w:szCs w:val="20"/>
          <w:lang w:eastAsia="ru-RU"/>
        </w:rPr>
      </w:r>
      <w:r>
        <w:rPr>
          <w:rFonts w:ascii="Calibri" w:eastAsia="Times New Roman" w:hAnsi="Calibri" w:cs="Times New Roman"/>
          <w:sz w:val="20"/>
          <w:szCs w:val="20"/>
          <w:lang w:eastAsia="ru-RU"/>
        </w:rPr>
        <w:fldChar w:fldCharType="separate"/>
      </w:r>
      <w:r>
        <w:rPr>
          <w:rFonts w:ascii="Calibri" w:eastAsia="Times New Roman" w:hAnsi="Calibri" w:cs="Times New Roman"/>
          <w:noProof/>
          <w:sz w:val="20"/>
          <w:szCs w:val="20"/>
          <w:lang w:eastAsia="ru-RU"/>
        </w:rPr>
        <w:t xml:space="preserve"> </w:t>
      </w:r>
      <w:r>
        <w:rPr>
          <w:rFonts w:ascii="Calibri" w:eastAsia="Times New Roman" w:hAnsi="Calibri" w:cs="Times New Roman"/>
          <w:sz w:val="20"/>
          <w:szCs w:val="20"/>
          <w:lang w:eastAsia="ru-RU"/>
        </w:rPr>
        <w:fldChar w:fldCharType="end"/>
      </w:r>
      <w:r w:rsidR="003E5A91">
        <w:rPr>
          <w:rFonts w:ascii="Calibri" w:eastAsia="Times New Roman" w:hAnsi="Calibri" w:cs="Times New Roman"/>
          <w:sz w:val="20"/>
          <w:szCs w:val="20"/>
          <w:lang w:eastAsia="ru-RU"/>
        </w:rPr>
        <w:fldChar w:fldCharType="begin">
          <w:ffData>
            <w:name w:val=""/>
            <w:enabled/>
            <w:calcOnExit w:val="0"/>
            <w:textInput>
              <w:default w:val="и стоимостью транспортировки воздушным транспортом и/или иными видами транспорта по более высокой цене).  "/>
            </w:textInput>
          </w:ffData>
        </w:fldChar>
      </w:r>
      <w:r w:rsidR="003E5A91">
        <w:rPr>
          <w:rFonts w:ascii="Calibri" w:eastAsia="Times New Roman" w:hAnsi="Calibri" w:cs="Times New Roman"/>
          <w:sz w:val="20"/>
          <w:szCs w:val="20"/>
          <w:lang w:eastAsia="ru-RU"/>
        </w:rPr>
        <w:instrText xml:space="preserve"> FORMTEXT </w:instrText>
      </w:r>
      <w:r w:rsidR="003E5A91">
        <w:rPr>
          <w:rFonts w:ascii="Calibri" w:eastAsia="Times New Roman" w:hAnsi="Calibri" w:cs="Times New Roman"/>
          <w:sz w:val="20"/>
          <w:szCs w:val="20"/>
          <w:lang w:eastAsia="ru-RU"/>
        </w:rPr>
      </w:r>
      <w:r w:rsidR="003E5A91">
        <w:rPr>
          <w:rFonts w:ascii="Calibri" w:eastAsia="Times New Roman" w:hAnsi="Calibri" w:cs="Times New Roman"/>
          <w:sz w:val="20"/>
          <w:szCs w:val="20"/>
          <w:lang w:eastAsia="ru-RU"/>
        </w:rPr>
        <w:fldChar w:fldCharType="separate"/>
      </w:r>
      <w:r w:rsidR="003E5A91">
        <w:rPr>
          <w:rFonts w:ascii="Calibri" w:eastAsia="Times New Roman" w:hAnsi="Calibri" w:cs="Times New Roman"/>
          <w:noProof/>
          <w:sz w:val="20"/>
          <w:szCs w:val="20"/>
          <w:lang w:eastAsia="ru-RU"/>
        </w:rPr>
        <w:t xml:space="preserve"> </w:t>
      </w:r>
      <w:r w:rsidR="003E5A91">
        <w:rPr>
          <w:rFonts w:ascii="Calibri" w:eastAsia="Times New Roman" w:hAnsi="Calibri" w:cs="Times New Roman"/>
          <w:sz w:val="20"/>
          <w:szCs w:val="20"/>
          <w:lang w:eastAsia="ru-RU"/>
        </w:rPr>
        <w:fldChar w:fldCharType="end"/>
      </w:r>
    </w:p>
    <w:p w:rsidR="00546FDF" w:rsidRDefault="00546FDF" w:rsidP="00913B96">
      <w:pPr>
        <w:widowControl w:val="0"/>
        <w:tabs>
          <w:tab w:val="left" w:pos="0"/>
        </w:tabs>
        <w:spacing w:after="0" w:line="240" w:lineRule="auto"/>
        <w:ind w:firstLine="567"/>
        <w:contextualSpacing/>
        <w:jc w:val="both"/>
        <w:rPr>
          <w:rFonts w:ascii="Calibri" w:eastAsia="Times New Roman" w:hAnsi="Calibri" w:cs="Times New Roman"/>
          <w:sz w:val="20"/>
          <w:szCs w:val="20"/>
          <w:lang w:eastAsia="ru-RU"/>
        </w:rPr>
      </w:pPr>
      <w:r>
        <w:rPr>
          <w:rFonts w:ascii="Calibri" w:eastAsia="Times New Roman" w:hAnsi="Calibri" w:cs="Times New Roman"/>
          <w:sz w:val="20"/>
          <w:szCs w:val="20"/>
          <w:lang w:eastAsia="ru-RU"/>
        </w:rPr>
        <w:fldChar w:fldCharType="begin">
          <w:ffData>
            <w:name w:val=""/>
            <w:enabled/>
            <w:calcOnExit w:val="0"/>
            <w:textInput>
              <w:default w:val="В случае, если у Покупателя есть разумные основания полагать, что Поставщик просрочит поставку Товара, в связи с чем Покупатель будет вынужден осуществлять доставку воздушным транспортом, Покупатель имеет право потребовать, а Поставщик обязуется "/>
            </w:textInput>
          </w:ffData>
        </w:fldChar>
      </w:r>
      <w:r>
        <w:rPr>
          <w:rFonts w:ascii="Calibri" w:eastAsia="Times New Roman" w:hAnsi="Calibri" w:cs="Times New Roman"/>
          <w:sz w:val="20"/>
          <w:szCs w:val="20"/>
          <w:lang w:eastAsia="ru-RU"/>
        </w:rPr>
        <w:instrText xml:space="preserve"> FORMTEXT </w:instrText>
      </w:r>
      <w:r>
        <w:rPr>
          <w:rFonts w:ascii="Calibri" w:eastAsia="Times New Roman" w:hAnsi="Calibri" w:cs="Times New Roman"/>
          <w:sz w:val="20"/>
          <w:szCs w:val="20"/>
          <w:lang w:eastAsia="ru-RU"/>
        </w:rPr>
      </w:r>
      <w:r>
        <w:rPr>
          <w:rFonts w:ascii="Calibri" w:eastAsia="Times New Roman" w:hAnsi="Calibri" w:cs="Times New Roman"/>
          <w:sz w:val="20"/>
          <w:szCs w:val="20"/>
          <w:lang w:eastAsia="ru-RU"/>
        </w:rPr>
        <w:fldChar w:fldCharType="separate"/>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Pr>
          <w:rFonts w:ascii="Calibri" w:eastAsia="Times New Roman" w:hAnsi="Calibri" w:cs="Times New Roman"/>
          <w:sz w:val="20"/>
          <w:szCs w:val="20"/>
          <w:lang w:eastAsia="ru-RU"/>
        </w:rPr>
        <w:fldChar w:fldCharType="end"/>
      </w:r>
      <w:r>
        <w:rPr>
          <w:rFonts w:ascii="Calibri" w:eastAsia="Times New Roman" w:hAnsi="Calibri" w:cs="Times New Roman"/>
          <w:sz w:val="20"/>
          <w:szCs w:val="20"/>
          <w:lang w:eastAsia="ru-RU"/>
        </w:rPr>
        <w:fldChar w:fldCharType="begin">
          <w:ffData>
            <w:name w:val=""/>
            <w:enabled/>
            <w:calcOnExit w:val="0"/>
            <w:textInput>
              <w:default w:val="обеспечить за свой счет (без увеличения стоимости Товара) усиление конструкций Товара для обеспечения возможности перевозки воздушным транспортом."/>
            </w:textInput>
          </w:ffData>
        </w:fldChar>
      </w:r>
      <w:r>
        <w:rPr>
          <w:rFonts w:ascii="Calibri" w:eastAsia="Times New Roman" w:hAnsi="Calibri" w:cs="Times New Roman"/>
          <w:sz w:val="20"/>
          <w:szCs w:val="20"/>
          <w:lang w:eastAsia="ru-RU"/>
        </w:rPr>
        <w:instrText xml:space="preserve"> FORMTEXT </w:instrText>
      </w:r>
      <w:r>
        <w:rPr>
          <w:rFonts w:ascii="Calibri" w:eastAsia="Times New Roman" w:hAnsi="Calibri" w:cs="Times New Roman"/>
          <w:sz w:val="20"/>
          <w:szCs w:val="20"/>
          <w:lang w:eastAsia="ru-RU"/>
        </w:rPr>
      </w:r>
      <w:r>
        <w:rPr>
          <w:rFonts w:ascii="Calibri" w:eastAsia="Times New Roman" w:hAnsi="Calibri" w:cs="Times New Roman"/>
          <w:sz w:val="20"/>
          <w:szCs w:val="20"/>
          <w:lang w:eastAsia="ru-RU"/>
        </w:rPr>
        <w:fldChar w:fldCharType="separate"/>
      </w:r>
      <w:r>
        <w:rPr>
          <w:rFonts w:ascii="Calibri" w:eastAsia="Times New Roman" w:hAnsi="Calibri" w:cs="Times New Roman"/>
          <w:noProof/>
          <w:sz w:val="20"/>
          <w:szCs w:val="20"/>
          <w:lang w:eastAsia="ru-RU"/>
        </w:rPr>
        <w:t>.</w:t>
      </w:r>
      <w:r>
        <w:rPr>
          <w:rFonts w:ascii="Calibri" w:eastAsia="Times New Roman" w:hAnsi="Calibri" w:cs="Times New Roman"/>
          <w:sz w:val="20"/>
          <w:szCs w:val="20"/>
          <w:lang w:eastAsia="ru-RU"/>
        </w:rPr>
        <w:fldChar w:fldCharType="end"/>
      </w:r>
    </w:p>
    <w:p w:rsidR="00546FDF" w:rsidRDefault="00913B96" w:rsidP="00AE166D">
      <w:pPr>
        <w:widowControl w:val="0"/>
        <w:tabs>
          <w:tab w:val="left" w:pos="36"/>
        </w:tabs>
        <w:spacing w:after="0" w:line="240" w:lineRule="auto"/>
        <w:jc w:val="both"/>
        <w:rPr>
          <w:rFonts w:ascii="Calibri" w:eastAsia="Times New Roman" w:hAnsi="Calibri" w:cs="Times New Roman"/>
          <w:sz w:val="20"/>
          <w:szCs w:val="20"/>
          <w:lang w:eastAsia="ru-RU"/>
        </w:rPr>
      </w:pPr>
      <w:r>
        <w:rPr>
          <w:rFonts w:ascii="Calibri" w:eastAsia="Times New Roman" w:hAnsi="Calibri" w:cs="Times New Roman"/>
          <w:sz w:val="20"/>
          <w:szCs w:val="20"/>
          <w:lang w:eastAsia="ru-RU"/>
        </w:rPr>
        <w:tab/>
        <w:t xml:space="preserve">            </w:t>
      </w:r>
      <w:r w:rsidR="00546FDF">
        <w:rPr>
          <w:rFonts w:ascii="Calibri" w:eastAsia="Times New Roman" w:hAnsi="Calibri" w:cs="Times New Roman"/>
          <w:sz w:val="20"/>
          <w:szCs w:val="20"/>
          <w:lang w:eastAsia="ru-RU"/>
        </w:rPr>
        <w:fldChar w:fldCharType="begin">
          <w:ffData>
            <w:name w:val=""/>
            <w:enabled/>
            <w:calcOnExit w:val="0"/>
            <w:textInput>
              <w:default w:val="В случае просрочки поставки Товара и не выполнения Поставщиком обязательства по усилению конструкций Товара как описано выше, Поставщик обязан возместить Покупателю все убытки в виде затрат, связанных с перемещением Товара воздушным транспортом"/>
            </w:textInput>
          </w:ffData>
        </w:fldChar>
      </w:r>
      <w:r w:rsidR="00546FDF">
        <w:rPr>
          <w:rFonts w:ascii="Calibri" w:eastAsia="Times New Roman" w:hAnsi="Calibri" w:cs="Times New Roman"/>
          <w:sz w:val="20"/>
          <w:szCs w:val="20"/>
          <w:lang w:eastAsia="ru-RU"/>
        </w:rPr>
        <w:instrText xml:space="preserve"> FORMTEXT </w:instrText>
      </w:r>
      <w:r w:rsidR="00546FDF">
        <w:rPr>
          <w:rFonts w:ascii="Calibri" w:eastAsia="Times New Roman" w:hAnsi="Calibri" w:cs="Times New Roman"/>
          <w:sz w:val="20"/>
          <w:szCs w:val="20"/>
          <w:lang w:eastAsia="ru-RU"/>
        </w:rPr>
      </w:r>
      <w:r w:rsidR="00546FDF">
        <w:rPr>
          <w:rFonts w:ascii="Calibri" w:eastAsia="Times New Roman" w:hAnsi="Calibri" w:cs="Times New Roman"/>
          <w:sz w:val="20"/>
          <w:szCs w:val="20"/>
          <w:lang w:eastAsia="ru-RU"/>
        </w:rPr>
        <w:fldChar w:fldCharType="separate"/>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546FDF">
        <w:rPr>
          <w:rFonts w:ascii="Calibri" w:eastAsia="Times New Roman" w:hAnsi="Calibri" w:cs="Times New Roman"/>
          <w:sz w:val="20"/>
          <w:szCs w:val="20"/>
          <w:lang w:eastAsia="ru-RU"/>
        </w:rPr>
        <w:fldChar w:fldCharType="end"/>
      </w:r>
      <w:r w:rsidR="00546FDF">
        <w:rPr>
          <w:rFonts w:ascii="Calibri" w:eastAsia="Times New Roman" w:hAnsi="Calibri" w:cs="Times New Roman"/>
          <w:sz w:val="20"/>
          <w:szCs w:val="20"/>
          <w:lang w:eastAsia="ru-RU"/>
        </w:rPr>
        <w:fldChar w:fldCharType="begin">
          <w:ffData>
            <w:name w:val=""/>
            <w:enabled/>
            <w:calcOnExit w:val="0"/>
            <w:textInput>
              <w:default w:val=" с первичной базы приемки до места использования по назначению и убытки, вызванные необходимостью усиления конструкций Товара своими силами или силами третьих лиц."/>
            </w:textInput>
          </w:ffData>
        </w:fldChar>
      </w:r>
      <w:r w:rsidR="00546FDF">
        <w:rPr>
          <w:rFonts w:ascii="Calibri" w:eastAsia="Times New Roman" w:hAnsi="Calibri" w:cs="Times New Roman"/>
          <w:sz w:val="20"/>
          <w:szCs w:val="20"/>
          <w:lang w:eastAsia="ru-RU"/>
        </w:rPr>
        <w:instrText xml:space="preserve"> FORMTEXT </w:instrText>
      </w:r>
      <w:r w:rsidR="00546FDF">
        <w:rPr>
          <w:rFonts w:ascii="Calibri" w:eastAsia="Times New Roman" w:hAnsi="Calibri" w:cs="Times New Roman"/>
          <w:sz w:val="20"/>
          <w:szCs w:val="20"/>
          <w:lang w:eastAsia="ru-RU"/>
        </w:rPr>
      </w:r>
      <w:r w:rsidR="00546FDF">
        <w:rPr>
          <w:rFonts w:ascii="Calibri" w:eastAsia="Times New Roman" w:hAnsi="Calibri" w:cs="Times New Roman"/>
          <w:sz w:val="20"/>
          <w:szCs w:val="20"/>
          <w:lang w:eastAsia="ru-RU"/>
        </w:rPr>
        <w:fldChar w:fldCharType="separate"/>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EE0F45">
        <w:rPr>
          <w:rFonts w:ascii="Calibri" w:eastAsia="Times New Roman" w:hAnsi="Calibri" w:cs="Times New Roman"/>
          <w:sz w:val="20"/>
          <w:szCs w:val="20"/>
          <w:lang w:eastAsia="ru-RU"/>
        </w:rPr>
        <w:t> </w:t>
      </w:r>
      <w:r w:rsidR="00546FDF">
        <w:rPr>
          <w:rFonts w:ascii="Calibri" w:eastAsia="Times New Roman" w:hAnsi="Calibri" w:cs="Times New Roman"/>
          <w:sz w:val="20"/>
          <w:szCs w:val="20"/>
          <w:lang w:eastAsia="ru-RU"/>
        </w:rPr>
        <w:fldChar w:fldCharType="end"/>
      </w:r>
      <w:r w:rsidR="00546FDF">
        <w:rPr>
          <w:rFonts w:ascii="Calibri" w:eastAsia="Times New Roman" w:hAnsi="Calibri" w:cs="Times New Roman"/>
          <w:sz w:val="20"/>
          <w:szCs w:val="20"/>
          <w:lang w:eastAsia="ru-RU"/>
        </w:rPr>
        <w:fldChar w:fldCharType="begin">
          <w:ffData>
            <w:name w:val=""/>
            <w:enabled/>
            <w:calcOnExit w:val="0"/>
            <w:textInput>
              <w:default w:val="В случае если усиление конструкций Товара было выполнено Поставщиком не в соответствии с требованиями Инструкции по транспортированию грузов на внешней подвеске вертолетов (Приложение №5 к настоящему Договору),"/>
            </w:textInput>
          </w:ffData>
        </w:fldChar>
      </w:r>
      <w:r w:rsidR="00546FDF">
        <w:rPr>
          <w:rFonts w:ascii="Calibri" w:eastAsia="Times New Roman" w:hAnsi="Calibri" w:cs="Times New Roman"/>
          <w:sz w:val="20"/>
          <w:szCs w:val="20"/>
          <w:lang w:eastAsia="ru-RU"/>
        </w:rPr>
        <w:instrText xml:space="preserve"> FORMTEXT </w:instrText>
      </w:r>
      <w:r w:rsidR="00546FDF">
        <w:rPr>
          <w:rFonts w:ascii="Calibri" w:eastAsia="Times New Roman" w:hAnsi="Calibri" w:cs="Times New Roman"/>
          <w:sz w:val="20"/>
          <w:szCs w:val="20"/>
          <w:lang w:eastAsia="ru-RU"/>
        </w:rPr>
      </w:r>
      <w:r w:rsidR="00546FDF">
        <w:rPr>
          <w:rFonts w:ascii="Calibri" w:eastAsia="Times New Roman" w:hAnsi="Calibri" w:cs="Times New Roman"/>
          <w:sz w:val="20"/>
          <w:szCs w:val="20"/>
          <w:lang w:eastAsia="ru-RU"/>
        </w:rPr>
        <w:fldChar w:fldCharType="separate"/>
      </w:r>
      <w:r w:rsidR="00CA24FD">
        <w:rPr>
          <w:rFonts w:ascii="Calibri" w:eastAsia="Times New Roman" w:hAnsi="Calibri" w:cs="Times New Roman"/>
          <w:sz w:val="20"/>
          <w:szCs w:val="20"/>
          <w:lang w:eastAsia="ru-RU"/>
        </w:rPr>
        <w:t> </w:t>
      </w:r>
      <w:r w:rsidR="00CA24FD">
        <w:rPr>
          <w:rFonts w:ascii="Calibri" w:eastAsia="Times New Roman" w:hAnsi="Calibri" w:cs="Times New Roman"/>
          <w:sz w:val="20"/>
          <w:szCs w:val="20"/>
          <w:lang w:eastAsia="ru-RU"/>
        </w:rPr>
        <w:t> </w:t>
      </w:r>
      <w:r w:rsidR="00CA24FD">
        <w:rPr>
          <w:rFonts w:ascii="Calibri" w:eastAsia="Times New Roman" w:hAnsi="Calibri" w:cs="Times New Roman"/>
          <w:sz w:val="20"/>
          <w:szCs w:val="20"/>
          <w:lang w:eastAsia="ru-RU"/>
        </w:rPr>
        <w:t> </w:t>
      </w:r>
      <w:r w:rsidR="00CA24FD">
        <w:rPr>
          <w:rFonts w:ascii="Calibri" w:eastAsia="Times New Roman" w:hAnsi="Calibri" w:cs="Times New Roman"/>
          <w:sz w:val="20"/>
          <w:szCs w:val="20"/>
          <w:lang w:eastAsia="ru-RU"/>
        </w:rPr>
        <w:t> </w:t>
      </w:r>
      <w:r w:rsidR="00CA24FD">
        <w:rPr>
          <w:rFonts w:ascii="Calibri" w:eastAsia="Times New Roman" w:hAnsi="Calibri" w:cs="Times New Roman"/>
          <w:sz w:val="20"/>
          <w:szCs w:val="20"/>
          <w:lang w:eastAsia="ru-RU"/>
        </w:rPr>
        <w:t> </w:t>
      </w:r>
      <w:r w:rsidR="00546FDF">
        <w:rPr>
          <w:rFonts w:ascii="Calibri" w:eastAsia="Times New Roman" w:hAnsi="Calibri" w:cs="Times New Roman"/>
          <w:sz w:val="20"/>
          <w:szCs w:val="20"/>
          <w:lang w:eastAsia="ru-RU"/>
        </w:rPr>
        <w:fldChar w:fldCharType="end"/>
      </w:r>
      <w:r w:rsidR="00546FDF">
        <w:rPr>
          <w:rFonts w:ascii="Calibri" w:eastAsia="Times New Roman" w:hAnsi="Calibri" w:cs="Times New Roman"/>
          <w:sz w:val="20"/>
          <w:szCs w:val="20"/>
          <w:lang w:eastAsia="ru-RU"/>
        </w:rPr>
        <w:fldChar w:fldCharType="begin">
          <w:ffData>
            <w:name w:val=""/>
            <w:enabled/>
            <w:calcOnExit w:val="0"/>
            <w:textInput>
              <w:default w:val=" в результате чего Товар был поврежден/уничтожен при транспортировке воздушным транспортом, Поставщик обязуется возместить все убытки, связанные с ремонтом или заменой такого Товара."/>
            </w:textInput>
          </w:ffData>
        </w:fldChar>
      </w:r>
      <w:r w:rsidR="00546FDF">
        <w:rPr>
          <w:rFonts w:ascii="Calibri" w:eastAsia="Times New Roman" w:hAnsi="Calibri" w:cs="Times New Roman"/>
          <w:sz w:val="20"/>
          <w:szCs w:val="20"/>
          <w:lang w:eastAsia="ru-RU"/>
        </w:rPr>
        <w:instrText xml:space="preserve"> FORMTEXT </w:instrText>
      </w:r>
      <w:r w:rsidR="00546FDF">
        <w:rPr>
          <w:rFonts w:ascii="Calibri" w:eastAsia="Times New Roman" w:hAnsi="Calibri" w:cs="Times New Roman"/>
          <w:sz w:val="20"/>
          <w:szCs w:val="20"/>
          <w:lang w:eastAsia="ru-RU"/>
        </w:rPr>
      </w:r>
      <w:r w:rsidR="00546FDF">
        <w:rPr>
          <w:rFonts w:ascii="Calibri" w:eastAsia="Times New Roman" w:hAnsi="Calibri" w:cs="Times New Roman"/>
          <w:sz w:val="20"/>
          <w:szCs w:val="20"/>
          <w:lang w:eastAsia="ru-RU"/>
        </w:rPr>
        <w:fldChar w:fldCharType="separate"/>
      </w:r>
      <w:r w:rsidR="00CA24FD">
        <w:rPr>
          <w:rFonts w:ascii="Calibri" w:eastAsia="Times New Roman" w:hAnsi="Calibri" w:cs="Times New Roman"/>
          <w:sz w:val="20"/>
          <w:szCs w:val="20"/>
          <w:lang w:eastAsia="ru-RU"/>
        </w:rPr>
        <w:t> </w:t>
      </w:r>
      <w:r w:rsidR="00CA24FD">
        <w:rPr>
          <w:rFonts w:ascii="Calibri" w:eastAsia="Times New Roman" w:hAnsi="Calibri" w:cs="Times New Roman"/>
          <w:sz w:val="20"/>
          <w:szCs w:val="20"/>
          <w:lang w:eastAsia="ru-RU"/>
        </w:rPr>
        <w:t> </w:t>
      </w:r>
      <w:r w:rsidR="00CA24FD">
        <w:rPr>
          <w:rFonts w:ascii="Calibri" w:eastAsia="Times New Roman" w:hAnsi="Calibri" w:cs="Times New Roman"/>
          <w:sz w:val="20"/>
          <w:szCs w:val="20"/>
          <w:lang w:eastAsia="ru-RU"/>
        </w:rPr>
        <w:t> </w:t>
      </w:r>
      <w:r w:rsidR="00CA24FD">
        <w:rPr>
          <w:rFonts w:ascii="Calibri" w:eastAsia="Times New Roman" w:hAnsi="Calibri" w:cs="Times New Roman"/>
          <w:sz w:val="20"/>
          <w:szCs w:val="20"/>
          <w:lang w:eastAsia="ru-RU"/>
        </w:rPr>
        <w:t> </w:t>
      </w:r>
      <w:r w:rsidR="00CA24FD">
        <w:rPr>
          <w:rFonts w:ascii="Calibri" w:eastAsia="Times New Roman" w:hAnsi="Calibri" w:cs="Times New Roman"/>
          <w:sz w:val="20"/>
          <w:szCs w:val="20"/>
          <w:lang w:eastAsia="ru-RU"/>
        </w:rPr>
        <w:t> </w:t>
      </w:r>
      <w:r w:rsidR="00546FDF">
        <w:rPr>
          <w:rFonts w:ascii="Calibri" w:eastAsia="Times New Roman" w:hAnsi="Calibri" w:cs="Times New Roman"/>
          <w:sz w:val="20"/>
          <w:szCs w:val="20"/>
          <w:lang w:eastAsia="ru-RU"/>
        </w:rPr>
        <w:fldChar w:fldCharType="end"/>
      </w:r>
    </w:p>
    <w:p w:rsidR="00AE166D" w:rsidRPr="00AE166D" w:rsidRDefault="00AE166D" w:rsidP="00AE166D">
      <w:pPr>
        <w:widowControl w:val="0"/>
        <w:tabs>
          <w:tab w:val="left" w:pos="36"/>
        </w:tabs>
        <w:spacing w:after="0" w:line="240" w:lineRule="auto"/>
        <w:ind w:hanging="297"/>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4.2.</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 xml:space="preserve">В зависимости от согласованного Сторонами в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xml:space="preserve"> </w:t>
      </w:r>
      <w:r w:rsidRPr="00AE166D">
        <w:rPr>
          <w:rFonts w:ascii="Calibri" w:eastAsia="Times New Roman" w:hAnsi="Calibri" w:cs="Arial"/>
          <w:sz w:val="20"/>
          <w:szCs w:val="20"/>
          <w:lang w:eastAsia="ru-RU"/>
        </w:rPr>
        <w:t>(П</w:t>
      </w:r>
      <w:r w:rsidRPr="00AE166D">
        <w:rPr>
          <w:rFonts w:ascii="Calibri" w:eastAsia="Times New Roman" w:hAnsi="Calibri" w:cs="Times New Roman"/>
          <w:sz w:val="20"/>
          <w:szCs w:val="20"/>
          <w:lang w:eastAsia="ru-RU"/>
        </w:rPr>
        <w:t>риложении</w:t>
      </w:r>
      <w:r w:rsidRPr="00AE166D">
        <w:rPr>
          <w:rFonts w:ascii="Calibri" w:eastAsia="Times New Roman" w:hAnsi="Calibri" w:cs="Arial"/>
          <w:sz w:val="20"/>
          <w:szCs w:val="20"/>
          <w:lang w:eastAsia="ru-RU"/>
        </w:rPr>
        <w:t>)</w:t>
      </w:r>
      <w:r w:rsidRPr="00AE166D">
        <w:rPr>
          <w:rFonts w:ascii="Calibri" w:eastAsia="Times New Roman" w:hAnsi="Calibri" w:cs="Times New Roman"/>
          <w:sz w:val="20"/>
          <w:szCs w:val="20"/>
          <w:lang w:eastAsia="ru-RU"/>
        </w:rPr>
        <w:t xml:space="preserve"> базиса поставки применяются следующие условия поставки Товара:</w:t>
      </w:r>
    </w:p>
    <w:p w:rsidR="00AE166D" w:rsidRPr="00AE166D" w:rsidRDefault="00AE166D" w:rsidP="00AE166D">
      <w:pPr>
        <w:widowControl w:val="0"/>
        <w:tabs>
          <w:tab w:val="left" w:pos="851"/>
        </w:tabs>
        <w:spacing w:after="0" w:line="240" w:lineRule="auto"/>
        <w:jc w:val="both"/>
        <w:rPr>
          <w:rFonts w:ascii="Calibri" w:eastAsia="Times New Roman" w:hAnsi="Calibri" w:cs="Times New Roman"/>
          <w:b/>
          <w:bCs/>
          <w:sz w:val="20"/>
          <w:szCs w:val="20"/>
          <w:lang w:eastAsia="ru-RU"/>
        </w:rPr>
      </w:pPr>
      <w:r w:rsidRPr="00AE166D">
        <w:rPr>
          <w:rFonts w:ascii="Calibri" w:eastAsia="Times New Roman" w:hAnsi="Calibri" w:cs="Times New Roman"/>
          <w:bCs/>
          <w:sz w:val="20"/>
          <w:szCs w:val="20"/>
          <w:lang w:eastAsia="ru-RU"/>
        </w:rPr>
        <w:t>4.2.1.</w:t>
      </w:r>
      <w:r w:rsidRPr="00AE166D">
        <w:rPr>
          <w:rFonts w:ascii="Calibri" w:eastAsia="Times New Roman" w:hAnsi="Calibri" w:cs="Times New Roman"/>
          <w:bCs/>
          <w:sz w:val="20"/>
          <w:szCs w:val="20"/>
          <w:lang w:eastAsia="ru-RU"/>
        </w:rPr>
        <w:tab/>
      </w:r>
      <w:r w:rsidRPr="00AE166D">
        <w:rPr>
          <w:rFonts w:ascii="Calibri" w:eastAsia="Times New Roman" w:hAnsi="Calibri" w:cs="Times New Roman"/>
          <w:b/>
          <w:bCs/>
          <w:sz w:val="20"/>
          <w:szCs w:val="20"/>
          <w:lang w:eastAsia="ru-RU"/>
        </w:rPr>
        <w:t xml:space="preserve">Базис поставки </w:t>
      </w:r>
      <w:r w:rsidR="002822ED">
        <w:rPr>
          <w:rFonts w:ascii="Calibri" w:eastAsia="Times New Roman" w:hAnsi="Calibri" w:cs="Times New Roman"/>
          <w:b/>
          <w:bCs/>
          <w:sz w:val="20"/>
          <w:szCs w:val="20"/>
          <w:lang w:eastAsia="ru-RU"/>
        </w:rPr>
        <w:t>–</w:t>
      </w:r>
      <w:r w:rsidRPr="00AE166D">
        <w:rPr>
          <w:rFonts w:ascii="Calibri" w:eastAsia="Times New Roman" w:hAnsi="Calibri" w:cs="Times New Roman"/>
          <w:b/>
          <w:bCs/>
          <w:sz w:val="20"/>
          <w:szCs w:val="20"/>
          <w:lang w:eastAsia="ru-RU"/>
        </w:rPr>
        <w:t xml:space="preserve"> </w:t>
      </w:r>
      <w:r w:rsidR="002822ED">
        <w:rPr>
          <w:rFonts w:ascii="Calibri" w:eastAsia="Times New Roman" w:hAnsi="Calibri" w:cs="Times New Roman"/>
          <w:b/>
          <w:bCs/>
          <w:sz w:val="20"/>
          <w:szCs w:val="20"/>
          <w:lang w:eastAsia="ru-RU"/>
        </w:rPr>
        <w:t xml:space="preserve">«Консигнационный склад </w:t>
      </w:r>
      <w:r w:rsidRPr="00AE166D">
        <w:rPr>
          <w:rFonts w:ascii="Calibri" w:eastAsia="Times New Roman" w:hAnsi="Calibri" w:cs="Times New Roman"/>
          <w:b/>
          <w:bCs/>
          <w:sz w:val="20"/>
          <w:szCs w:val="20"/>
          <w:lang w:eastAsia="ru-RU"/>
        </w:rPr>
        <w:t>Поставщика</w:t>
      </w:r>
      <w:r w:rsidR="002822ED">
        <w:rPr>
          <w:rFonts w:ascii="Calibri" w:eastAsia="Times New Roman" w:hAnsi="Calibri" w:cs="Times New Roman"/>
          <w:b/>
          <w:bCs/>
          <w:sz w:val="20"/>
          <w:szCs w:val="20"/>
          <w:lang w:eastAsia="ru-RU"/>
        </w:rPr>
        <w:t>»</w:t>
      </w:r>
    </w:p>
    <w:p w:rsidR="002822ED" w:rsidRPr="002822ED" w:rsidRDefault="002822ED" w:rsidP="002822ED">
      <w:pPr>
        <w:widowControl w:val="0"/>
        <w:tabs>
          <w:tab w:val="left" w:pos="0"/>
        </w:tabs>
        <w:spacing w:after="0" w:line="240" w:lineRule="auto"/>
        <w:ind w:firstLine="567"/>
        <w:jc w:val="both"/>
        <w:rPr>
          <w:rFonts w:cstheme="minorHAnsi"/>
          <w:sz w:val="20"/>
          <w:szCs w:val="20"/>
        </w:rPr>
      </w:pPr>
      <w:r w:rsidRPr="002822ED">
        <w:rPr>
          <w:rFonts w:cstheme="minorHAnsi"/>
          <w:sz w:val="20"/>
          <w:szCs w:val="20"/>
        </w:rPr>
        <w:t xml:space="preserve">Для целей Договора под «Консигнационным(ыми) складом(ами) поставщика» (далее – Консигнационный склад) понимается собственная или арендованная Поставщиком производственная база, на которой имеется в наличии Товар, соответствующий требованиям по количеству и качеству, изложенным в Договоре, в соответствии с выданной </w:t>
      </w:r>
      <w:r>
        <w:rPr>
          <w:rFonts w:cstheme="minorHAnsi"/>
          <w:sz w:val="20"/>
          <w:szCs w:val="20"/>
        </w:rPr>
        <w:fldChar w:fldCharType="begin">
          <w:ffData>
            <w:name w:val=""/>
            <w:enabled/>
            <w:calcOnExit w:val="0"/>
            <w:textInput>
              <w:default w:val="Спецификацией."/>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Спецификацией.</w:t>
      </w:r>
      <w:r>
        <w:rPr>
          <w:rFonts w:cstheme="minorHAnsi"/>
          <w:sz w:val="20"/>
          <w:szCs w:val="20"/>
        </w:rPr>
        <w:fldChar w:fldCharType="end"/>
      </w:r>
    </w:p>
    <w:p w:rsidR="002822ED" w:rsidRPr="002822ED" w:rsidRDefault="002822ED" w:rsidP="002822ED">
      <w:pPr>
        <w:widowControl w:val="0"/>
        <w:tabs>
          <w:tab w:val="left" w:pos="0"/>
        </w:tabs>
        <w:spacing w:after="0" w:line="240" w:lineRule="auto"/>
        <w:ind w:firstLine="567"/>
        <w:jc w:val="both"/>
        <w:rPr>
          <w:rFonts w:cstheme="minorHAnsi"/>
          <w:sz w:val="20"/>
          <w:szCs w:val="20"/>
        </w:rPr>
      </w:pPr>
      <w:r w:rsidRPr="002822ED">
        <w:rPr>
          <w:rFonts w:cstheme="minorHAnsi"/>
          <w:sz w:val="20"/>
          <w:szCs w:val="20"/>
        </w:rPr>
        <w:t>Консигнационный(ые) склад(ы) находится(ятся) по адресу(ам):</w:t>
      </w:r>
    </w:p>
    <w:p w:rsidR="002822ED" w:rsidRPr="002822ED" w:rsidRDefault="002822ED" w:rsidP="002822ED">
      <w:pPr>
        <w:widowControl w:val="0"/>
        <w:tabs>
          <w:tab w:val="left" w:pos="0"/>
        </w:tabs>
        <w:spacing w:after="0" w:line="240" w:lineRule="auto"/>
        <w:ind w:firstLine="567"/>
        <w:jc w:val="both"/>
        <w:rPr>
          <w:rFonts w:cstheme="minorHAnsi"/>
          <w:sz w:val="20"/>
          <w:szCs w:val="20"/>
        </w:rPr>
      </w:pPr>
      <w:r w:rsidRPr="002822ED">
        <w:rPr>
          <w:rFonts w:cstheme="minorHAnsi"/>
          <w:sz w:val="20"/>
          <w:szCs w:val="20"/>
        </w:rPr>
        <w:fldChar w:fldCharType="begin">
          <w:ffData>
            <w:name w:val=""/>
            <w:enabled/>
            <w:calcOnExit w:val="0"/>
            <w:textInput>
              <w:default w:val="_____________________;"/>
            </w:textInput>
          </w:ffData>
        </w:fldChar>
      </w:r>
      <w:r w:rsidRPr="002822ED">
        <w:rPr>
          <w:rFonts w:cstheme="minorHAnsi"/>
          <w:sz w:val="20"/>
          <w:szCs w:val="20"/>
        </w:rPr>
        <w:instrText xml:space="preserve"> FORMTEXT </w:instrText>
      </w:r>
      <w:r w:rsidRPr="002822ED">
        <w:rPr>
          <w:rFonts w:cstheme="minorHAnsi"/>
          <w:sz w:val="20"/>
          <w:szCs w:val="20"/>
        </w:rPr>
      </w:r>
      <w:r w:rsidRPr="002822ED">
        <w:rPr>
          <w:rFonts w:cstheme="minorHAnsi"/>
          <w:sz w:val="20"/>
          <w:szCs w:val="20"/>
        </w:rPr>
        <w:fldChar w:fldCharType="separate"/>
      </w:r>
      <w:r w:rsidRPr="002822ED">
        <w:rPr>
          <w:rFonts w:cstheme="minorHAnsi"/>
          <w:noProof/>
          <w:sz w:val="20"/>
          <w:szCs w:val="20"/>
        </w:rPr>
        <w:t>_____________________;</w:t>
      </w:r>
      <w:r w:rsidRPr="002822ED">
        <w:rPr>
          <w:rFonts w:cstheme="minorHAnsi"/>
          <w:sz w:val="20"/>
          <w:szCs w:val="20"/>
        </w:rPr>
        <w:fldChar w:fldCharType="end"/>
      </w:r>
    </w:p>
    <w:p w:rsidR="002822ED" w:rsidRPr="002822ED" w:rsidRDefault="002822ED" w:rsidP="002822ED">
      <w:pPr>
        <w:widowControl w:val="0"/>
        <w:tabs>
          <w:tab w:val="left" w:pos="0"/>
        </w:tabs>
        <w:spacing w:after="0" w:line="240" w:lineRule="auto"/>
        <w:ind w:firstLine="567"/>
        <w:jc w:val="both"/>
        <w:rPr>
          <w:rFonts w:cstheme="minorHAnsi"/>
          <w:sz w:val="20"/>
          <w:szCs w:val="20"/>
        </w:rPr>
      </w:pPr>
      <w:r w:rsidRPr="002822ED">
        <w:rPr>
          <w:rFonts w:cstheme="minorHAnsi"/>
          <w:sz w:val="20"/>
          <w:szCs w:val="20"/>
        </w:rPr>
        <w:fldChar w:fldCharType="begin">
          <w:ffData>
            <w:name w:val=""/>
            <w:enabled/>
            <w:calcOnExit w:val="0"/>
            <w:textInput>
              <w:default w:val="_____________________;"/>
            </w:textInput>
          </w:ffData>
        </w:fldChar>
      </w:r>
      <w:r w:rsidRPr="002822ED">
        <w:rPr>
          <w:rFonts w:cstheme="minorHAnsi"/>
          <w:sz w:val="20"/>
          <w:szCs w:val="20"/>
        </w:rPr>
        <w:instrText xml:space="preserve"> FORMTEXT </w:instrText>
      </w:r>
      <w:r w:rsidRPr="002822ED">
        <w:rPr>
          <w:rFonts w:cstheme="minorHAnsi"/>
          <w:sz w:val="20"/>
          <w:szCs w:val="20"/>
        </w:rPr>
      </w:r>
      <w:r w:rsidRPr="002822ED">
        <w:rPr>
          <w:rFonts w:cstheme="minorHAnsi"/>
          <w:sz w:val="20"/>
          <w:szCs w:val="20"/>
        </w:rPr>
        <w:fldChar w:fldCharType="separate"/>
      </w:r>
      <w:r w:rsidRPr="002822ED">
        <w:rPr>
          <w:rFonts w:cstheme="minorHAnsi"/>
          <w:noProof/>
          <w:sz w:val="20"/>
          <w:szCs w:val="20"/>
        </w:rPr>
        <w:t>_____________________;</w:t>
      </w:r>
      <w:r w:rsidRPr="002822ED">
        <w:rPr>
          <w:rFonts w:cstheme="minorHAnsi"/>
          <w:sz w:val="20"/>
          <w:szCs w:val="20"/>
        </w:rPr>
        <w:fldChar w:fldCharType="end"/>
      </w:r>
    </w:p>
    <w:p w:rsidR="002822ED" w:rsidRPr="002822ED" w:rsidRDefault="002822ED" w:rsidP="002822ED">
      <w:pPr>
        <w:widowControl w:val="0"/>
        <w:tabs>
          <w:tab w:val="left" w:pos="0"/>
        </w:tabs>
        <w:spacing w:after="0" w:line="240" w:lineRule="auto"/>
        <w:ind w:firstLine="567"/>
        <w:jc w:val="both"/>
        <w:rPr>
          <w:rFonts w:cstheme="minorHAnsi"/>
          <w:sz w:val="20"/>
          <w:szCs w:val="20"/>
        </w:rPr>
      </w:pPr>
      <w:r w:rsidRPr="002822ED">
        <w:rPr>
          <w:rFonts w:cstheme="minorHAnsi"/>
          <w:sz w:val="20"/>
          <w:szCs w:val="20"/>
        </w:rPr>
        <w:fldChar w:fldCharType="begin">
          <w:ffData>
            <w:name w:val=""/>
            <w:enabled/>
            <w:calcOnExit w:val="0"/>
            <w:textInput>
              <w:default w:val="_____________________."/>
            </w:textInput>
          </w:ffData>
        </w:fldChar>
      </w:r>
      <w:r w:rsidRPr="002822ED">
        <w:rPr>
          <w:rFonts w:cstheme="minorHAnsi"/>
          <w:sz w:val="20"/>
          <w:szCs w:val="20"/>
        </w:rPr>
        <w:instrText xml:space="preserve"> FORMTEXT </w:instrText>
      </w:r>
      <w:r w:rsidRPr="002822ED">
        <w:rPr>
          <w:rFonts w:cstheme="minorHAnsi"/>
          <w:sz w:val="20"/>
          <w:szCs w:val="20"/>
        </w:rPr>
      </w:r>
      <w:r w:rsidRPr="002822ED">
        <w:rPr>
          <w:rFonts w:cstheme="minorHAnsi"/>
          <w:sz w:val="20"/>
          <w:szCs w:val="20"/>
        </w:rPr>
        <w:fldChar w:fldCharType="separate"/>
      </w:r>
      <w:r w:rsidRPr="002822ED">
        <w:rPr>
          <w:rFonts w:cstheme="minorHAnsi"/>
          <w:noProof/>
          <w:sz w:val="20"/>
          <w:szCs w:val="20"/>
        </w:rPr>
        <w:t>_____________________.</w:t>
      </w:r>
      <w:r w:rsidRPr="002822ED">
        <w:rPr>
          <w:rFonts w:cstheme="minorHAnsi"/>
          <w:sz w:val="20"/>
          <w:szCs w:val="20"/>
        </w:rPr>
        <w:fldChar w:fldCharType="end"/>
      </w:r>
    </w:p>
    <w:p w:rsidR="002822ED" w:rsidRPr="002822ED" w:rsidRDefault="002822ED" w:rsidP="002822ED">
      <w:pPr>
        <w:widowControl w:val="0"/>
        <w:tabs>
          <w:tab w:val="left" w:pos="0"/>
        </w:tabs>
        <w:spacing w:after="0" w:line="240" w:lineRule="auto"/>
        <w:ind w:firstLine="567"/>
        <w:jc w:val="both"/>
        <w:rPr>
          <w:rFonts w:cstheme="minorHAnsi"/>
          <w:sz w:val="20"/>
          <w:szCs w:val="20"/>
        </w:rPr>
      </w:pPr>
      <w:r w:rsidRPr="002822ED">
        <w:rPr>
          <w:rFonts w:cstheme="minorHAnsi"/>
          <w:sz w:val="20"/>
          <w:szCs w:val="20"/>
        </w:rPr>
        <w:t xml:space="preserve">Датой поставки является дата подписания товарной накладной и/или товарно-транспортной накладной (или акта приема-передачи товара в двух экземплярах: для грузоотправителя и грузополучателя) Покупателем, составляемых при передаче Товара Грузополучателю на Консигнационном складе.  </w:t>
      </w:r>
    </w:p>
    <w:p w:rsidR="002822ED" w:rsidRPr="002822ED" w:rsidRDefault="002822ED" w:rsidP="002822ED">
      <w:pPr>
        <w:widowControl w:val="0"/>
        <w:tabs>
          <w:tab w:val="left" w:pos="0"/>
        </w:tabs>
        <w:spacing w:after="0" w:line="240" w:lineRule="auto"/>
        <w:ind w:firstLine="567"/>
        <w:jc w:val="both"/>
        <w:rPr>
          <w:rFonts w:cstheme="minorHAnsi"/>
          <w:sz w:val="20"/>
          <w:szCs w:val="20"/>
        </w:rPr>
      </w:pPr>
      <w:r w:rsidRPr="002822ED">
        <w:rPr>
          <w:rFonts w:cstheme="minorHAnsi"/>
          <w:sz w:val="20"/>
          <w:szCs w:val="20"/>
        </w:rPr>
        <w:t>Обязанность Поставщика по поставке Товара считается исполненной в дату передачи Товара Грузополучателю и подписания последним товарной накладной (или акта приема-передачи Товара). Подписание товарной накладной (или акта приема-передачи) осуществляется Грузополучателем на основании доверенности, выданной Покупателем.</w:t>
      </w:r>
    </w:p>
    <w:p w:rsidR="002822ED" w:rsidRPr="002822ED" w:rsidRDefault="002822ED" w:rsidP="002822ED">
      <w:pPr>
        <w:widowControl w:val="0"/>
        <w:tabs>
          <w:tab w:val="left" w:pos="0"/>
        </w:tabs>
        <w:spacing w:after="0" w:line="240" w:lineRule="auto"/>
        <w:ind w:firstLine="567"/>
        <w:jc w:val="both"/>
        <w:rPr>
          <w:rFonts w:cstheme="minorHAnsi"/>
          <w:sz w:val="20"/>
          <w:szCs w:val="20"/>
        </w:rPr>
      </w:pPr>
      <w:r w:rsidRPr="002822ED">
        <w:rPr>
          <w:rFonts w:cstheme="minorHAnsi"/>
          <w:sz w:val="20"/>
          <w:szCs w:val="20"/>
        </w:rPr>
        <w:t>Порядок выборки Товара с Консигнационного склада следующий:</w:t>
      </w:r>
    </w:p>
    <w:p w:rsidR="002822ED" w:rsidRPr="002822ED" w:rsidRDefault="002822ED" w:rsidP="002822ED">
      <w:pPr>
        <w:pStyle w:val="af2"/>
        <w:ind w:firstLine="531"/>
        <w:jc w:val="both"/>
        <w:rPr>
          <w:rFonts w:asciiTheme="minorHAnsi" w:hAnsiTheme="minorHAnsi" w:cstheme="minorHAnsi"/>
          <w:sz w:val="20"/>
        </w:rPr>
      </w:pPr>
      <w:r w:rsidRPr="002822ED">
        <w:rPr>
          <w:rFonts w:asciiTheme="minorHAnsi" w:hAnsiTheme="minorHAnsi" w:cstheme="minorHAnsi"/>
          <w:sz w:val="20"/>
        </w:rPr>
        <w:t xml:space="preserve">Не позднее </w:t>
      </w:r>
      <w:r w:rsidRPr="002822ED">
        <w:rPr>
          <w:rFonts w:asciiTheme="minorHAnsi" w:hAnsiTheme="minorHAnsi" w:cstheme="minorHAnsi"/>
          <w:sz w:val="20"/>
        </w:rPr>
        <w:fldChar w:fldCharType="begin">
          <w:ffData>
            <w:name w:val=""/>
            <w:enabled/>
            <w:calcOnExit w:val="0"/>
            <w:textInput>
              <w:default w:val="___________"/>
            </w:textInput>
          </w:ffData>
        </w:fldChar>
      </w:r>
      <w:r w:rsidRPr="002822ED">
        <w:rPr>
          <w:rFonts w:asciiTheme="minorHAnsi" w:hAnsiTheme="minorHAnsi" w:cstheme="minorHAnsi"/>
          <w:sz w:val="20"/>
        </w:rPr>
        <w:instrText xml:space="preserve"> FORMTEXT </w:instrText>
      </w:r>
      <w:r w:rsidRPr="002822ED">
        <w:rPr>
          <w:rFonts w:asciiTheme="minorHAnsi" w:hAnsiTheme="minorHAnsi" w:cstheme="minorHAnsi"/>
          <w:sz w:val="20"/>
        </w:rPr>
      </w:r>
      <w:r w:rsidRPr="002822ED">
        <w:rPr>
          <w:rFonts w:asciiTheme="minorHAnsi" w:hAnsiTheme="minorHAnsi" w:cstheme="minorHAnsi"/>
          <w:sz w:val="20"/>
        </w:rPr>
        <w:fldChar w:fldCharType="separate"/>
      </w:r>
      <w:r w:rsidRPr="002822ED">
        <w:rPr>
          <w:rFonts w:asciiTheme="minorHAnsi" w:hAnsiTheme="minorHAnsi" w:cstheme="minorHAnsi"/>
          <w:noProof/>
          <w:sz w:val="20"/>
        </w:rPr>
        <w:t>___________</w:t>
      </w:r>
      <w:r w:rsidRPr="002822ED">
        <w:rPr>
          <w:rFonts w:asciiTheme="minorHAnsi" w:hAnsiTheme="minorHAnsi" w:cstheme="minorHAnsi"/>
          <w:sz w:val="20"/>
        </w:rPr>
        <w:fldChar w:fldCharType="end"/>
      </w:r>
      <w:r w:rsidRPr="002822ED">
        <w:rPr>
          <w:rFonts w:asciiTheme="minorHAnsi" w:hAnsiTheme="minorHAnsi" w:cstheme="minorHAnsi"/>
          <w:sz w:val="20"/>
        </w:rPr>
        <w:t xml:space="preserve"> дней с даты поступления Товара, предназначенного к поставке в рамках выданной </w:t>
      </w:r>
      <w:r>
        <w:rPr>
          <w:rFonts w:asciiTheme="minorHAnsi" w:hAnsiTheme="minorHAnsi" w:cstheme="minorHAnsi"/>
          <w:sz w:val="20"/>
        </w:rPr>
        <w:fldChar w:fldCharType="begin">
          <w:ffData>
            <w:name w:val=""/>
            <w:enabled/>
            <w:calcOnExit w:val="0"/>
            <w:textInput>
              <w:default w:val="Спецификации,"/>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Спецификации,</w:t>
      </w:r>
      <w:r>
        <w:rPr>
          <w:rFonts w:asciiTheme="minorHAnsi" w:hAnsiTheme="minorHAnsi" w:cstheme="minorHAnsi"/>
          <w:sz w:val="20"/>
        </w:rPr>
        <w:fldChar w:fldCharType="end"/>
      </w:r>
      <w:r w:rsidRPr="002822ED">
        <w:rPr>
          <w:rFonts w:asciiTheme="minorHAnsi" w:hAnsiTheme="minorHAnsi" w:cstheme="minorHAnsi"/>
          <w:sz w:val="20"/>
        </w:rPr>
        <w:t xml:space="preserve"> на Консигнационный склад, Поставщик обязан письменно уведомить об этом Покупателя с указанием количества Товара, готового к выдаче в адрес Покупателя.</w:t>
      </w:r>
    </w:p>
    <w:p w:rsidR="002822ED" w:rsidRPr="002822ED" w:rsidRDefault="002822ED" w:rsidP="002822ED">
      <w:pPr>
        <w:pStyle w:val="af2"/>
        <w:ind w:firstLine="709"/>
        <w:jc w:val="both"/>
        <w:rPr>
          <w:rFonts w:asciiTheme="minorHAnsi" w:hAnsiTheme="minorHAnsi" w:cstheme="minorHAnsi"/>
          <w:sz w:val="20"/>
        </w:rPr>
      </w:pPr>
      <w:r w:rsidRPr="002822ED">
        <w:rPr>
          <w:rFonts w:asciiTheme="minorHAnsi" w:hAnsiTheme="minorHAnsi" w:cstheme="minorHAnsi"/>
          <w:sz w:val="20"/>
        </w:rPr>
        <w:t xml:space="preserve">Покупатель не позднее </w:t>
      </w:r>
      <w:r w:rsidRPr="002822ED">
        <w:rPr>
          <w:rFonts w:asciiTheme="minorHAnsi" w:hAnsiTheme="minorHAnsi" w:cstheme="minorHAnsi"/>
          <w:sz w:val="20"/>
        </w:rPr>
        <w:fldChar w:fldCharType="begin">
          <w:ffData>
            <w:name w:val=""/>
            <w:enabled/>
            <w:calcOnExit w:val="0"/>
            <w:textInput>
              <w:default w:val="___________"/>
            </w:textInput>
          </w:ffData>
        </w:fldChar>
      </w:r>
      <w:r w:rsidRPr="002822ED">
        <w:rPr>
          <w:rFonts w:asciiTheme="minorHAnsi" w:hAnsiTheme="minorHAnsi" w:cstheme="minorHAnsi"/>
          <w:sz w:val="20"/>
        </w:rPr>
        <w:instrText xml:space="preserve"> FORMTEXT </w:instrText>
      </w:r>
      <w:r w:rsidRPr="002822ED">
        <w:rPr>
          <w:rFonts w:asciiTheme="minorHAnsi" w:hAnsiTheme="minorHAnsi" w:cstheme="minorHAnsi"/>
          <w:sz w:val="20"/>
        </w:rPr>
      </w:r>
      <w:r w:rsidRPr="002822ED">
        <w:rPr>
          <w:rFonts w:asciiTheme="minorHAnsi" w:hAnsiTheme="minorHAnsi" w:cstheme="minorHAnsi"/>
          <w:sz w:val="20"/>
        </w:rPr>
        <w:fldChar w:fldCharType="separate"/>
      </w:r>
      <w:r w:rsidRPr="002822ED">
        <w:rPr>
          <w:rFonts w:asciiTheme="minorHAnsi" w:hAnsiTheme="minorHAnsi" w:cstheme="minorHAnsi"/>
          <w:noProof/>
          <w:sz w:val="20"/>
        </w:rPr>
        <w:t>___________</w:t>
      </w:r>
      <w:r w:rsidRPr="002822ED">
        <w:rPr>
          <w:rFonts w:asciiTheme="minorHAnsi" w:hAnsiTheme="minorHAnsi" w:cstheme="minorHAnsi"/>
          <w:sz w:val="20"/>
        </w:rPr>
        <w:fldChar w:fldCharType="end"/>
      </w:r>
      <w:r w:rsidRPr="002822ED">
        <w:rPr>
          <w:rFonts w:asciiTheme="minorHAnsi" w:hAnsiTheme="minorHAnsi" w:cstheme="minorHAnsi"/>
          <w:sz w:val="20"/>
        </w:rPr>
        <w:t xml:space="preserve"> дней с даты получения указанного уведомления направляет Поставщику запрос на отгрузку Товара (далее – Запрос) с указанием: даты, времени, количества планируемого к выборке Товара, а также номеров и иной идентифицирующей транспортные средства информации, необходимой для оформления разрешений/допуска на Консигнационный склад и осуществления выборки Товара. В последний рабочий день перед выходными/праздничными днями Покупатель направляет запрос на все выходные дни и следующий рабочий день после их окончания.</w:t>
      </w:r>
    </w:p>
    <w:p w:rsidR="002822ED" w:rsidRPr="002822ED" w:rsidRDefault="002822ED" w:rsidP="002822ED">
      <w:pPr>
        <w:pStyle w:val="af2"/>
        <w:ind w:firstLine="709"/>
        <w:jc w:val="both"/>
        <w:rPr>
          <w:rFonts w:asciiTheme="minorHAnsi" w:hAnsiTheme="minorHAnsi" w:cstheme="minorHAnsi"/>
          <w:sz w:val="20"/>
        </w:rPr>
      </w:pPr>
      <w:r w:rsidRPr="002822ED">
        <w:rPr>
          <w:rFonts w:asciiTheme="minorHAnsi" w:hAnsiTheme="minorHAnsi" w:cstheme="minorHAnsi"/>
          <w:sz w:val="20"/>
        </w:rPr>
        <w:t xml:space="preserve">Поставщик после получения Запроса обеспечивает оформление необходимых документов для пропуска транспортных средств и осуществления выборки Товара Покупателем, о чем направляет Покупателю письменное подтверждение не позднее </w:t>
      </w:r>
      <w:r w:rsidRPr="002822ED">
        <w:rPr>
          <w:rFonts w:asciiTheme="minorHAnsi" w:hAnsiTheme="minorHAnsi" w:cstheme="minorHAnsi"/>
          <w:sz w:val="20"/>
        </w:rPr>
        <w:fldChar w:fldCharType="begin">
          <w:ffData>
            <w:name w:val=""/>
            <w:enabled/>
            <w:calcOnExit w:val="0"/>
            <w:textInput>
              <w:default w:val="___________"/>
            </w:textInput>
          </w:ffData>
        </w:fldChar>
      </w:r>
      <w:r w:rsidRPr="002822ED">
        <w:rPr>
          <w:rFonts w:asciiTheme="minorHAnsi" w:hAnsiTheme="minorHAnsi" w:cstheme="minorHAnsi"/>
          <w:sz w:val="20"/>
        </w:rPr>
        <w:instrText xml:space="preserve"> FORMTEXT </w:instrText>
      </w:r>
      <w:r w:rsidRPr="002822ED">
        <w:rPr>
          <w:rFonts w:asciiTheme="minorHAnsi" w:hAnsiTheme="minorHAnsi" w:cstheme="minorHAnsi"/>
          <w:sz w:val="20"/>
        </w:rPr>
      </w:r>
      <w:r w:rsidRPr="002822ED">
        <w:rPr>
          <w:rFonts w:asciiTheme="minorHAnsi" w:hAnsiTheme="minorHAnsi" w:cstheme="minorHAnsi"/>
          <w:sz w:val="20"/>
        </w:rPr>
        <w:fldChar w:fldCharType="separate"/>
      </w:r>
      <w:r w:rsidRPr="002822ED">
        <w:rPr>
          <w:rFonts w:asciiTheme="minorHAnsi" w:hAnsiTheme="minorHAnsi" w:cstheme="minorHAnsi"/>
          <w:noProof/>
          <w:sz w:val="20"/>
        </w:rPr>
        <w:t>___________</w:t>
      </w:r>
      <w:r w:rsidRPr="002822ED">
        <w:rPr>
          <w:rFonts w:asciiTheme="minorHAnsi" w:hAnsiTheme="minorHAnsi" w:cstheme="minorHAnsi"/>
          <w:sz w:val="20"/>
        </w:rPr>
        <w:fldChar w:fldCharType="end"/>
      </w:r>
      <w:r w:rsidRPr="002822ED">
        <w:rPr>
          <w:rFonts w:asciiTheme="minorHAnsi" w:hAnsiTheme="minorHAnsi" w:cstheme="minorHAnsi"/>
          <w:sz w:val="20"/>
        </w:rPr>
        <w:t xml:space="preserve"> дней с даты получения Запроса. </w:t>
      </w:r>
    </w:p>
    <w:p w:rsidR="002822ED" w:rsidRPr="002822ED" w:rsidRDefault="002822ED" w:rsidP="002822ED">
      <w:pPr>
        <w:pStyle w:val="af2"/>
        <w:ind w:firstLine="709"/>
        <w:jc w:val="both"/>
        <w:rPr>
          <w:rFonts w:asciiTheme="minorHAnsi" w:hAnsiTheme="minorHAnsi" w:cstheme="minorHAnsi"/>
          <w:sz w:val="20"/>
        </w:rPr>
      </w:pPr>
      <w:r w:rsidRPr="002822ED">
        <w:rPr>
          <w:rFonts w:asciiTheme="minorHAnsi" w:hAnsiTheme="minorHAnsi" w:cstheme="minorHAnsi"/>
          <w:sz w:val="20"/>
        </w:rPr>
        <w:t xml:space="preserve">Отсутствие письменного подтверждения Поставщика в течение </w:t>
      </w:r>
      <w:r w:rsidRPr="002822ED">
        <w:rPr>
          <w:rFonts w:asciiTheme="minorHAnsi" w:hAnsiTheme="minorHAnsi" w:cstheme="minorHAnsi"/>
          <w:sz w:val="20"/>
        </w:rPr>
        <w:fldChar w:fldCharType="begin">
          <w:ffData>
            <w:name w:val=""/>
            <w:enabled/>
            <w:calcOnExit w:val="0"/>
            <w:textInput>
              <w:default w:val="___________"/>
            </w:textInput>
          </w:ffData>
        </w:fldChar>
      </w:r>
      <w:r w:rsidRPr="002822ED">
        <w:rPr>
          <w:rFonts w:asciiTheme="minorHAnsi" w:hAnsiTheme="minorHAnsi" w:cstheme="minorHAnsi"/>
          <w:sz w:val="20"/>
        </w:rPr>
        <w:instrText xml:space="preserve"> FORMTEXT </w:instrText>
      </w:r>
      <w:r w:rsidRPr="002822ED">
        <w:rPr>
          <w:rFonts w:asciiTheme="minorHAnsi" w:hAnsiTheme="minorHAnsi" w:cstheme="minorHAnsi"/>
          <w:sz w:val="20"/>
        </w:rPr>
      </w:r>
      <w:r w:rsidRPr="002822ED">
        <w:rPr>
          <w:rFonts w:asciiTheme="minorHAnsi" w:hAnsiTheme="minorHAnsi" w:cstheme="minorHAnsi"/>
          <w:sz w:val="20"/>
        </w:rPr>
        <w:fldChar w:fldCharType="separate"/>
      </w:r>
      <w:r w:rsidRPr="002822ED">
        <w:rPr>
          <w:rFonts w:asciiTheme="minorHAnsi" w:hAnsiTheme="minorHAnsi" w:cstheme="minorHAnsi"/>
          <w:noProof/>
          <w:sz w:val="20"/>
        </w:rPr>
        <w:t>___________</w:t>
      </w:r>
      <w:r w:rsidRPr="002822ED">
        <w:rPr>
          <w:rFonts w:asciiTheme="minorHAnsi" w:hAnsiTheme="minorHAnsi" w:cstheme="minorHAnsi"/>
          <w:sz w:val="20"/>
        </w:rPr>
        <w:fldChar w:fldCharType="end"/>
      </w:r>
      <w:r w:rsidRPr="002822ED">
        <w:rPr>
          <w:rFonts w:asciiTheme="minorHAnsi" w:hAnsiTheme="minorHAnsi" w:cstheme="minorHAnsi"/>
          <w:sz w:val="20"/>
        </w:rPr>
        <w:t xml:space="preserve"> дней с даты направления Запроса рассматривается как неспособность Поставщика обеспечить поставку Товара в установленные в </w:t>
      </w:r>
      <w:r>
        <w:rPr>
          <w:rFonts w:asciiTheme="minorHAnsi" w:hAnsiTheme="minorHAnsi" w:cstheme="minorHAnsi"/>
          <w:sz w:val="20"/>
        </w:rPr>
        <w:fldChar w:fldCharType="begin">
          <w:ffData>
            <w:name w:val=""/>
            <w:enabled/>
            <w:calcOnExit w:val="0"/>
            <w:textInput>
              <w:default w:val="Спецификации"/>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Спецификации</w:t>
      </w:r>
      <w:r>
        <w:rPr>
          <w:rFonts w:asciiTheme="minorHAnsi" w:hAnsiTheme="minorHAnsi" w:cstheme="minorHAnsi"/>
          <w:sz w:val="20"/>
        </w:rPr>
        <w:fldChar w:fldCharType="end"/>
      </w:r>
      <w:r w:rsidRPr="002822ED">
        <w:rPr>
          <w:rFonts w:asciiTheme="minorHAnsi" w:hAnsiTheme="minorHAnsi" w:cstheme="minorHAnsi"/>
          <w:sz w:val="20"/>
        </w:rPr>
        <w:t xml:space="preserve"> сроки с применением Покупателем мер ответственности за нарушение сроков поставки Товара.</w:t>
      </w:r>
    </w:p>
    <w:p w:rsidR="002822ED" w:rsidRPr="002822ED" w:rsidRDefault="002822ED" w:rsidP="002822ED">
      <w:pPr>
        <w:pStyle w:val="af2"/>
        <w:ind w:firstLine="709"/>
        <w:jc w:val="both"/>
        <w:rPr>
          <w:rFonts w:asciiTheme="minorHAnsi" w:hAnsiTheme="minorHAnsi" w:cstheme="minorHAnsi"/>
          <w:sz w:val="20"/>
        </w:rPr>
      </w:pPr>
      <w:r w:rsidRPr="002822ED">
        <w:rPr>
          <w:rFonts w:asciiTheme="minorHAnsi" w:hAnsiTheme="minorHAnsi" w:cstheme="minorHAnsi"/>
          <w:sz w:val="20"/>
        </w:rPr>
        <w:t xml:space="preserve">Покупатель обязан в течение </w:t>
      </w:r>
      <w:r w:rsidRPr="002822ED">
        <w:rPr>
          <w:rFonts w:asciiTheme="minorHAnsi" w:hAnsiTheme="minorHAnsi" w:cstheme="minorHAnsi"/>
          <w:sz w:val="20"/>
        </w:rPr>
        <w:fldChar w:fldCharType="begin">
          <w:ffData>
            <w:name w:val=""/>
            <w:enabled/>
            <w:calcOnExit w:val="0"/>
            <w:textInput>
              <w:default w:val="___________"/>
            </w:textInput>
          </w:ffData>
        </w:fldChar>
      </w:r>
      <w:r w:rsidRPr="002822ED">
        <w:rPr>
          <w:rFonts w:asciiTheme="minorHAnsi" w:hAnsiTheme="minorHAnsi" w:cstheme="minorHAnsi"/>
          <w:sz w:val="20"/>
        </w:rPr>
        <w:instrText xml:space="preserve"> FORMTEXT </w:instrText>
      </w:r>
      <w:r w:rsidRPr="002822ED">
        <w:rPr>
          <w:rFonts w:asciiTheme="minorHAnsi" w:hAnsiTheme="minorHAnsi" w:cstheme="minorHAnsi"/>
          <w:sz w:val="20"/>
        </w:rPr>
      </w:r>
      <w:r w:rsidRPr="002822ED">
        <w:rPr>
          <w:rFonts w:asciiTheme="minorHAnsi" w:hAnsiTheme="minorHAnsi" w:cstheme="minorHAnsi"/>
          <w:sz w:val="20"/>
        </w:rPr>
        <w:fldChar w:fldCharType="separate"/>
      </w:r>
      <w:r w:rsidRPr="002822ED">
        <w:rPr>
          <w:rFonts w:asciiTheme="minorHAnsi" w:hAnsiTheme="minorHAnsi" w:cstheme="minorHAnsi"/>
          <w:noProof/>
          <w:sz w:val="20"/>
        </w:rPr>
        <w:t>___________</w:t>
      </w:r>
      <w:r w:rsidRPr="002822ED">
        <w:rPr>
          <w:rFonts w:asciiTheme="minorHAnsi" w:hAnsiTheme="minorHAnsi" w:cstheme="minorHAnsi"/>
          <w:sz w:val="20"/>
        </w:rPr>
        <w:fldChar w:fldCharType="end"/>
      </w:r>
      <w:r w:rsidRPr="002822ED">
        <w:rPr>
          <w:rFonts w:asciiTheme="minorHAnsi" w:hAnsiTheme="minorHAnsi" w:cstheme="minorHAnsi"/>
          <w:sz w:val="20"/>
        </w:rPr>
        <w:t xml:space="preserve"> дней с даты получения ответа Поставщика на Запрос обеспечить выборку указанного в Запросе количества Товара с Консигнационного склада.</w:t>
      </w:r>
    </w:p>
    <w:p w:rsidR="002822ED" w:rsidRPr="002822ED" w:rsidRDefault="002822ED" w:rsidP="002822ED">
      <w:pPr>
        <w:pStyle w:val="af2"/>
        <w:ind w:firstLine="709"/>
        <w:jc w:val="both"/>
        <w:rPr>
          <w:rFonts w:asciiTheme="minorHAnsi" w:hAnsiTheme="minorHAnsi" w:cstheme="minorHAnsi"/>
          <w:sz w:val="20"/>
        </w:rPr>
      </w:pPr>
      <w:r w:rsidRPr="002822ED">
        <w:rPr>
          <w:rFonts w:asciiTheme="minorHAnsi" w:hAnsiTheme="minorHAnsi" w:cstheme="minorHAnsi"/>
          <w:sz w:val="20"/>
        </w:rPr>
        <w:t xml:space="preserve">Если Покупатель направил Запрос и обеспечил прибытие транспортных средств к Консигнационному складу, однако выборка Товара не была осуществлена (либо осуществлена в меньшем объеме, чем предусмотрено в Запросе) не по вине Покупателя, последний оформляет в одностороннем порядке Акт о невыборке по форме Приложения </w:t>
      </w:r>
      <w:r w:rsidR="008B21D4">
        <w:rPr>
          <w:rFonts w:asciiTheme="minorHAnsi" w:hAnsiTheme="minorHAnsi" w:cstheme="minorHAnsi"/>
          <w:sz w:val="20"/>
        </w:rPr>
        <w:fldChar w:fldCharType="begin">
          <w:ffData>
            <w:name w:val=""/>
            <w:enabled/>
            <w:calcOnExit w:val="0"/>
            <w:textInput>
              <w:default w:val="№7.1"/>
            </w:textInput>
          </w:ffData>
        </w:fldChar>
      </w:r>
      <w:r w:rsidR="008B21D4">
        <w:rPr>
          <w:rFonts w:asciiTheme="minorHAnsi" w:hAnsiTheme="minorHAnsi" w:cstheme="minorHAnsi"/>
          <w:sz w:val="20"/>
        </w:rPr>
        <w:instrText xml:space="preserve"> FORMTEXT </w:instrText>
      </w:r>
      <w:r w:rsidR="008B21D4">
        <w:rPr>
          <w:rFonts w:asciiTheme="minorHAnsi" w:hAnsiTheme="minorHAnsi" w:cstheme="minorHAnsi"/>
          <w:sz w:val="20"/>
        </w:rPr>
      </w:r>
      <w:r w:rsidR="008B21D4">
        <w:rPr>
          <w:rFonts w:asciiTheme="minorHAnsi" w:hAnsiTheme="minorHAnsi" w:cstheme="minorHAnsi"/>
          <w:sz w:val="20"/>
        </w:rPr>
        <w:fldChar w:fldCharType="separate"/>
      </w:r>
      <w:r w:rsidR="008B21D4">
        <w:rPr>
          <w:rFonts w:asciiTheme="minorHAnsi" w:hAnsiTheme="minorHAnsi" w:cstheme="minorHAnsi"/>
          <w:noProof/>
          <w:sz w:val="20"/>
        </w:rPr>
        <w:t>№7.1</w:t>
      </w:r>
      <w:r w:rsidR="008B21D4">
        <w:rPr>
          <w:rFonts w:asciiTheme="minorHAnsi" w:hAnsiTheme="minorHAnsi" w:cstheme="minorHAnsi"/>
          <w:sz w:val="20"/>
        </w:rPr>
        <w:fldChar w:fldCharType="end"/>
      </w:r>
      <w:r w:rsidRPr="002822ED">
        <w:rPr>
          <w:rFonts w:asciiTheme="minorHAnsi" w:hAnsiTheme="minorHAnsi" w:cstheme="minorHAnsi"/>
          <w:sz w:val="20"/>
        </w:rPr>
        <w:t xml:space="preserve"> с указанием: </w:t>
      </w:r>
    </w:p>
    <w:p w:rsidR="002822ED" w:rsidRPr="002822ED" w:rsidRDefault="002822ED" w:rsidP="002822ED">
      <w:pPr>
        <w:pStyle w:val="af2"/>
        <w:ind w:firstLine="709"/>
        <w:jc w:val="both"/>
        <w:rPr>
          <w:rFonts w:asciiTheme="minorHAnsi" w:hAnsiTheme="minorHAnsi" w:cstheme="minorHAnsi"/>
          <w:sz w:val="20"/>
        </w:rPr>
      </w:pPr>
      <w:r w:rsidRPr="002822ED">
        <w:rPr>
          <w:rFonts w:asciiTheme="minorHAnsi" w:hAnsiTheme="minorHAnsi" w:cstheme="minorHAnsi"/>
          <w:sz w:val="20"/>
        </w:rPr>
        <w:t xml:space="preserve">- даты и времени прибытия к Консигнационному складу; </w:t>
      </w:r>
    </w:p>
    <w:p w:rsidR="002822ED" w:rsidRPr="002822ED" w:rsidRDefault="002822ED" w:rsidP="002822ED">
      <w:pPr>
        <w:pStyle w:val="af2"/>
        <w:ind w:firstLine="709"/>
        <w:jc w:val="both"/>
        <w:rPr>
          <w:rFonts w:asciiTheme="minorHAnsi" w:hAnsiTheme="minorHAnsi" w:cstheme="minorHAnsi"/>
          <w:sz w:val="20"/>
        </w:rPr>
      </w:pPr>
      <w:r w:rsidRPr="002822ED">
        <w:rPr>
          <w:rFonts w:asciiTheme="minorHAnsi" w:hAnsiTheme="minorHAnsi" w:cstheme="minorHAnsi"/>
          <w:sz w:val="20"/>
        </w:rPr>
        <w:t xml:space="preserve">- количества невыбранного Товара; </w:t>
      </w:r>
    </w:p>
    <w:p w:rsidR="002822ED" w:rsidRPr="002822ED" w:rsidRDefault="002822ED" w:rsidP="002822ED">
      <w:pPr>
        <w:pStyle w:val="af2"/>
        <w:ind w:firstLine="709"/>
        <w:jc w:val="both"/>
        <w:rPr>
          <w:rFonts w:asciiTheme="minorHAnsi" w:hAnsiTheme="minorHAnsi" w:cstheme="minorHAnsi"/>
          <w:sz w:val="20"/>
        </w:rPr>
      </w:pPr>
      <w:r w:rsidRPr="002822ED">
        <w:rPr>
          <w:rFonts w:asciiTheme="minorHAnsi" w:hAnsiTheme="minorHAnsi" w:cstheme="minorHAnsi"/>
          <w:sz w:val="20"/>
        </w:rPr>
        <w:t>- номеров и иной идентифицирующей информации прибывших транспортных средств;</w:t>
      </w:r>
    </w:p>
    <w:p w:rsidR="002822ED" w:rsidRPr="002822ED" w:rsidRDefault="002822ED" w:rsidP="002822ED">
      <w:pPr>
        <w:pStyle w:val="af2"/>
        <w:ind w:firstLine="709"/>
        <w:jc w:val="both"/>
        <w:rPr>
          <w:rFonts w:asciiTheme="minorHAnsi" w:hAnsiTheme="minorHAnsi" w:cstheme="minorHAnsi"/>
          <w:sz w:val="20"/>
        </w:rPr>
      </w:pPr>
      <w:r w:rsidRPr="002822ED">
        <w:rPr>
          <w:rFonts w:asciiTheme="minorHAnsi" w:hAnsiTheme="minorHAnsi" w:cstheme="minorHAnsi"/>
          <w:sz w:val="20"/>
        </w:rPr>
        <w:t xml:space="preserve">- причины невыборки Товара. </w:t>
      </w:r>
    </w:p>
    <w:p w:rsidR="002822ED" w:rsidRPr="002822ED" w:rsidRDefault="002822ED" w:rsidP="002822ED">
      <w:pPr>
        <w:pStyle w:val="af2"/>
        <w:tabs>
          <w:tab w:val="left" w:pos="540"/>
          <w:tab w:val="left" w:pos="1080"/>
        </w:tabs>
        <w:ind w:firstLine="673"/>
        <w:jc w:val="both"/>
        <w:rPr>
          <w:rFonts w:asciiTheme="minorHAnsi" w:hAnsiTheme="minorHAnsi" w:cstheme="minorHAnsi"/>
          <w:sz w:val="20"/>
        </w:rPr>
      </w:pPr>
      <w:r w:rsidRPr="002822ED">
        <w:rPr>
          <w:rFonts w:asciiTheme="minorHAnsi" w:hAnsiTheme="minorHAnsi" w:cstheme="minorHAnsi"/>
          <w:sz w:val="20"/>
        </w:rPr>
        <w:lastRenderedPageBreak/>
        <w:t xml:space="preserve">Акт подписывается Покупателем и направляется на электронный адрес Поставщика не позднее </w:t>
      </w:r>
      <w:r w:rsidRPr="002822ED">
        <w:rPr>
          <w:rFonts w:asciiTheme="minorHAnsi" w:hAnsiTheme="minorHAnsi" w:cstheme="minorHAnsi"/>
          <w:sz w:val="20"/>
        </w:rPr>
        <w:fldChar w:fldCharType="begin">
          <w:ffData>
            <w:name w:val=""/>
            <w:enabled/>
            <w:calcOnExit w:val="0"/>
            <w:textInput>
              <w:default w:val="___________"/>
            </w:textInput>
          </w:ffData>
        </w:fldChar>
      </w:r>
      <w:r w:rsidRPr="002822ED">
        <w:rPr>
          <w:rFonts w:asciiTheme="minorHAnsi" w:hAnsiTheme="minorHAnsi" w:cstheme="minorHAnsi"/>
          <w:sz w:val="20"/>
        </w:rPr>
        <w:instrText xml:space="preserve"> FORMTEXT </w:instrText>
      </w:r>
      <w:r w:rsidRPr="002822ED">
        <w:rPr>
          <w:rFonts w:asciiTheme="minorHAnsi" w:hAnsiTheme="minorHAnsi" w:cstheme="minorHAnsi"/>
          <w:sz w:val="20"/>
        </w:rPr>
      </w:r>
      <w:r w:rsidRPr="002822ED">
        <w:rPr>
          <w:rFonts w:asciiTheme="minorHAnsi" w:hAnsiTheme="minorHAnsi" w:cstheme="minorHAnsi"/>
          <w:sz w:val="20"/>
        </w:rPr>
        <w:fldChar w:fldCharType="separate"/>
      </w:r>
      <w:r w:rsidRPr="002822ED">
        <w:rPr>
          <w:rFonts w:asciiTheme="minorHAnsi" w:hAnsiTheme="minorHAnsi" w:cstheme="minorHAnsi"/>
          <w:noProof/>
          <w:sz w:val="20"/>
        </w:rPr>
        <w:t>___________</w:t>
      </w:r>
      <w:r w:rsidRPr="002822ED">
        <w:rPr>
          <w:rFonts w:asciiTheme="minorHAnsi" w:hAnsiTheme="minorHAnsi" w:cstheme="minorHAnsi"/>
          <w:sz w:val="20"/>
        </w:rPr>
        <w:fldChar w:fldCharType="end"/>
      </w:r>
      <w:r w:rsidRPr="002822ED">
        <w:rPr>
          <w:rFonts w:asciiTheme="minorHAnsi" w:hAnsiTheme="minorHAnsi" w:cstheme="minorHAnsi"/>
          <w:sz w:val="20"/>
        </w:rPr>
        <w:t xml:space="preserve"> дней с даты прибытия транспортных средств к Консигнационному складу. Указанный Акт является доказательством ненадлежащего исполнения Поставщиком обязательств по поставке Товара на указанных условиях.</w:t>
      </w:r>
    </w:p>
    <w:p w:rsidR="002822ED" w:rsidRPr="002822ED" w:rsidRDefault="002822ED" w:rsidP="002822ED">
      <w:pPr>
        <w:pStyle w:val="af2"/>
        <w:ind w:firstLine="709"/>
        <w:jc w:val="both"/>
        <w:rPr>
          <w:rFonts w:asciiTheme="minorHAnsi" w:hAnsiTheme="minorHAnsi" w:cstheme="minorHAnsi"/>
          <w:sz w:val="20"/>
        </w:rPr>
      </w:pPr>
      <w:r w:rsidRPr="002822ED">
        <w:rPr>
          <w:rFonts w:asciiTheme="minorHAnsi" w:hAnsiTheme="minorHAnsi" w:cstheme="minorHAnsi"/>
          <w:sz w:val="20"/>
        </w:rPr>
        <w:t>Поставщик обязан осуществлять отгрузку Товара в количестве, указанном в Запросе. В случае отгрузки Товара сверх указанного количества, Поставщик обязан согласовать отгрузку Товара на Консигнационный склад в большем количестве с Покупателем.</w:t>
      </w:r>
    </w:p>
    <w:p w:rsidR="002822ED" w:rsidRPr="002822ED" w:rsidRDefault="002822ED" w:rsidP="002822ED">
      <w:pPr>
        <w:pStyle w:val="af2"/>
        <w:widowControl w:val="0"/>
        <w:ind w:firstLine="709"/>
        <w:jc w:val="both"/>
        <w:rPr>
          <w:rFonts w:asciiTheme="minorHAnsi" w:hAnsiTheme="minorHAnsi" w:cstheme="minorHAnsi"/>
          <w:sz w:val="20"/>
        </w:rPr>
      </w:pPr>
      <w:r w:rsidRPr="002822ED">
        <w:rPr>
          <w:rFonts w:asciiTheme="minorHAnsi" w:hAnsiTheme="minorHAnsi" w:cstheme="minorHAnsi"/>
          <w:sz w:val="20"/>
        </w:rPr>
        <w:t xml:space="preserve">Право собственности и риск случайной гибели переходит к Покупателю с даты поставки на указанных условиях. </w:t>
      </w:r>
    </w:p>
    <w:p w:rsidR="002822ED" w:rsidRPr="002822ED" w:rsidRDefault="002822ED" w:rsidP="002822ED">
      <w:pPr>
        <w:pStyle w:val="af2"/>
        <w:ind w:firstLine="709"/>
        <w:jc w:val="both"/>
        <w:rPr>
          <w:rFonts w:asciiTheme="minorHAnsi" w:hAnsiTheme="minorHAnsi" w:cstheme="minorHAnsi"/>
          <w:sz w:val="20"/>
        </w:rPr>
      </w:pPr>
      <w:r w:rsidRPr="002822ED">
        <w:rPr>
          <w:rFonts w:asciiTheme="minorHAnsi" w:hAnsiTheme="minorHAnsi" w:cstheme="minorHAnsi"/>
          <w:sz w:val="20"/>
        </w:rPr>
        <w:t>Поставщик несет все расходы по транспортировке Товара до Консигнационного склада, а именно: по перевозке; погрузке на транспортное средство; перегрузке в пути следования; креплению на транспортном средстве; возврату порожних контейнеров, железнодорожных цистерн или вагонов; стоимость тары и упаковки, а также прочие расходы, понесенные до даты поставки Товара на указанных условиях. Приведенные расходы включены в цену Товара и не подлежат возмещению Покупателем.</w:t>
      </w:r>
    </w:p>
    <w:p w:rsidR="002822ED" w:rsidRPr="002822ED" w:rsidRDefault="002822ED" w:rsidP="002822ED">
      <w:pPr>
        <w:pStyle w:val="af2"/>
        <w:ind w:firstLine="709"/>
        <w:jc w:val="both"/>
        <w:rPr>
          <w:rFonts w:asciiTheme="minorHAnsi" w:hAnsiTheme="minorHAnsi" w:cstheme="minorHAnsi"/>
          <w:sz w:val="20"/>
        </w:rPr>
      </w:pPr>
      <w:r w:rsidRPr="002822ED">
        <w:rPr>
          <w:rFonts w:asciiTheme="minorHAnsi" w:hAnsiTheme="minorHAnsi" w:cstheme="minorHAnsi"/>
          <w:sz w:val="20"/>
        </w:rPr>
        <w:t>Покупатель несет расходы по погрузке Товара на транспортное средство с Консигнационного склада и его дальнейшей транспортировке.</w:t>
      </w:r>
    </w:p>
    <w:p w:rsidR="00AE166D" w:rsidRPr="00AE166D" w:rsidRDefault="00AE166D" w:rsidP="00AE166D">
      <w:pPr>
        <w:widowControl w:val="0"/>
        <w:tabs>
          <w:tab w:val="left" w:pos="851"/>
        </w:tabs>
        <w:spacing w:after="0" w:line="240" w:lineRule="auto"/>
        <w:jc w:val="both"/>
        <w:rPr>
          <w:rFonts w:ascii="Calibri" w:eastAsia="Times New Roman" w:hAnsi="Calibri" w:cs="Times New Roman"/>
          <w:b/>
          <w:bCs/>
          <w:sz w:val="20"/>
          <w:szCs w:val="20"/>
          <w:lang w:eastAsia="ru-RU"/>
        </w:rPr>
      </w:pPr>
      <w:r w:rsidRPr="00AE166D">
        <w:rPr>
          <w:rFonts w:ascii="Calibri" w:eastAsia="Times New Roman" w:hAnsi="Calibri" w:cs="Times New Roman"/>
          <w:bCs/>
          <w:sz w:val="20"/>
          <w:szCs w:val="20"/>
          <w:lang w:eastAsia="ru-RU"/>
        </w:rPr>
        <w:t>4.2.2.</w:t>
      </w:r>
      <w:r w:rsidRPr="00AE166D">
        <w:rPr>
          <w:rFonts w:ascii="Calibri" w:eastAsia="Times New Roman" w:hAnsi="Calibri" w:cs="Times New Roman"/>
          <w:bCs/>
          <w:sz w:val="20"/>
          <w:szCs w:val="20"/>
          <w:lang w:eastAsia="ru-RU"/>
        </w:rPr>
        <w:tab/>
      </w:r>
      <w:r w:rsidRPr="00AE166D">
        <w:rPr>
          <w:rFonts w:ascii="Calibri" w:eastAsia="Times New Roman" w:hAnsi="Calibri" w:cs="Times New Roman"/>
          <w:b/>
          <w:bCs/>
          <w:sz w:val="20"/>
          <w:szCs w:val="20"/>
          <w:lang w:eastAsia="ru-RU"/>
        </w:rPr>
        <w:t>Базис поставки – станция отправления</w:t>
      </w:r>
    </w:p>
    <w:p w:rsidR="00AE166D" w:rsidRPr="00AE166D" w:rsidRDefault="00AE166D" w:rsidP="00AE166D">
      <w:pPr>
        <w:widowControl w:val="0"/>
        <w:tabs>
          <w:tab w:val="left" w:pos="851"/>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Датой поставки Товара является:</w:t>
      </w:r>
    </w:p>
    <w:p w:rsidR="00AE166D" w:rsidRPr="00AE166D" w:rsidRDefault="00AE166D" w:rsidP="00AE166D">
      <w:pPr>
        <w:widowControl w:val="0"/>
        <w:tabs>
          <w:tab w:val="left" w:pos="851"/>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При перевозке ж/д транспортом - дата штемпеля станции отправления на железнодорожной накладной, свидетельствующая о приеме Товара к перевозке;</w:t>
      </w:r>
    </w:p>
    <w:p w:rsidR="00AE166D" w:rsidRPr="00AE166D" w:rsidRDefault="00AE166D" w:rsidP="00AE166D">
      <w:pPr>
        <w:widowControl w:val="0"/>
        <w:tabs>
          <w:tab w:val="left" w:pos="851"/>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При перевозке иным видом транспорта - дата товаротранспортной/транспортной/ авианакладной/багажной квитанции/накладной водного транспорта или товарной накладной.</w:t>
      </w:r>
    </w:p>
    <w:p w:rsidR="00AE166D" w:rsidRPr="00AE166D" w:rsidRDefault="00AE166D" w:rsidP="00AE166D">
      <w:pPr>
        <w:widowControl w:val="0"/>
        <w:tabs>
          <w:tab w:val="left" w:pos="851"/>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Обязанность Поставщика по поставке Товара считается исполненной в момент передачи Товара первому перевозчику на станции отправления/в пункте отправления и оформления соответствующего документа, подтверждающего передачу Товара перевозчику и погрузку на транспортное средство.</w:t>
      </w:r>
    </w:p>
    <w:p w:rsidR="00AE166D" w:rsidRPr="00AE166D" w:rsidRDefault="00AE166D" w:rsidP="00AE166D">
      <w:pPr>
        <w:widowControl w:val="0"/>
        <w:tabs>
          <w:tab w:val="left" w:pos="851"/>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Право собственности и риск случайной гибели переходят к Покупателю с даты поставки на указанных условиях.</w:t>
      </w:r>
    </w:p>
    <w:p w:rsidR="00AE166D" w:rsidRPr="00AE166D" w:rsidRDefault="00AE166D" w:rsidP="00AE166D">
      <w:pPr>
        <w:widowControl w:val="0"/>
        <w:tabs>
          <w:tab w:val="left" w:pos="851"/>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Если иное не предусмотрено в соответствующей С</w:t>
      </w:r>
      <w:r w:rsidRPr="00AE166D">
        <w:rPr>
          <w:rFonts w:ascii="Calibri" w:eastAsia="Times New Roman" w:hAnsi="Calibri" w:cs="Arial"/>
          <w:sz w:val="20"/>
          <w:szCs w:val="20"/>
          <w:lang w:eastAsia="ru-RU"/>
        </w:rPr>
        <w:t>пецификации</w:t>
      </w:r>
      <w:r w:rsidRPr="00AE166D">
        <w:rPr>
          <w:rFonts w:ascii="Calibri" w:eastAsia="Times New Roman" w:hAnsi="Calibri" w:cs="Times New Roman"/>
          <w:sz w:val="20"/>
          <w:szCs w:val="20"/>
          <w:lang w:eastAsia="ru-RU"/>
        </w:rPr>
        <w:t xml:space="preserve"> </w:t>
      </w:r>
      <w:r w:rsidRPr="00AE166D">
        <w:rPr>
          <w:rFonts w:ascii="Calibri" w:eastAsia="Times New Roman" w:hAnsi="Calibri" w:cs="Arial"/>
          <w:sz w:val="20"/>
          <w:szCs w:val="20"/>
          <w:lang w:eastAsia="ru-RU"/>
        </w:rPr>
        <w:t>(п</w:t>
      </w:r>
      <w:r w:rsidRPr="00AE166D">
        <w:rPr>
          <w:rFonts w:ascii="Calibri" w:eastAsia="Times New Roman" w:hAnsi="Calibri" w:cs="Times New Roman"/>
          <w:sz w:val="20"/>
          <w:szCs w:val="20"/>
          <w:lang w:eastAsia="ru-RU"/>
        </w:rPr>
        <w:t>риложении</w:t>
      </w:r>
      <w:r w:rsidRPr="00AE166D">
        <w:rPr>
          <w:rFonts w:ascii="Calibri" w:eastAsia="Times New Roman" w:hAnsi="Calibri" w:cs="Arial"/>
          <w:sz w:val="20"/>
          <w:szCs w:val="20"/>
          <w:lang w:eastAsia="ru-RU"/>
        </w:rPr>
        <w:t>)</w:t>
      </w:r>
      <w:r w:rsidRPr="00AE166D">
        <w:rPr>
          <w:rFonts w:ascii="Calibri" w:eastAsia="Times New Roman" w:hAnsi="Calibri" w:cs="Times New Roman"/>
          <w:sz w:val="20"/>
          <w:szCs w:val="20"/>
          <w:lang w:eastAsia="ru-RU"/>
        </w:rPr>
        <w:t>, Покупатель самостоятельно несет все расходы по транспортировке Товара.</w:t>
      </w:r>
    </w:p>
    <w:p w:rsidR="00AE166D" w:rsidRPr="00AE166D" w:rsidRDefault="00AE166D" w:rsidP="00AE166D">
      <w:pPr>
        <w:widowControl w:val="0"/>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ab/>
        <w:t>В соответствующе</w:t>
      </w:r>
      <w:r w:rsidR="0005598B">
        <w:rPr>
          <w:rFonts w:ascii="Calibri" w:eastAsia="Times New Roman" w:hAnsi="Calibri" w:cs="Times New Roman"/>
          <w:sz w:val="20"/>
          <w:szCs w:val="20"/>
          <w:lang w:eastAsia="ru-RU"/>
        </w:rPr>
        <w:t>й</w:t>
      </w:r>
      <w:r w:rsidRPr="00AE166D">
        <w:rPr>
          <w:rFonts w:ascii="Calibri" w:eastAsia="Times New Roman" w:hAnsi="Calibri" w:cs="Times New Roman"/>
          <w:sz w:val="20"/>
          <w:szCs w:val="20"/>
          <w:lang w:eastAsia="ru-RU"/>
        </w:rPr>
        <w:t xml:space="preserve">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xml:space="preserve"> </w:t>
      </w:r>
      <w:r w:rsidRPr="00AE166D">
        <w:rPr>
          <w:rFonts w:ascii="Calibri" w:eastAsia="Times New Roman" w:hAnsi="Calibri" w:cs="Arial"/>
          <w:sz w:val="20"/>
          <w:szCs w:val="20"/>
          <w:lang w:eastAsia="ru-RU"/>
        </w:rPr>
        <w:t>(п</w:t>
      </w:r>
      <w:r w:rsidRPr="00AE166D">
        <w:rPr>
          <w:rFonts w:ascii="Calibri" w:eastAsia="Times New Roman" w:hAnsi="Calibri" w:cs="Times New Roman"/>
          <w:sz w:val="20"/>
          <w:szCs w:val="20"/>
          <w:lang w:eastAsia="ru-RU"/>
        </w:rPr>
        <w:t>риложении</w:t>
      </w:r>
      <w:r w:rsidRPr="00AE166D">
        <w:rPr>
          <w:rFonts w:ascii="Calibri" w:eastAsia="Times New Roman" w:hAnsi="Calibri" w:cs="Arial"/>
          <w:sz w:val="20"/>
          <w:szCs w:val="20"/>
          <w:lang w:eastAsia="ru-RU"/>
        </w:rPr>
        <w:t>)</w:t>
      </w:r>
      <w:r w:rsidRPr="00AE166D">
        <w:rPr>
          <w:rFonts w:ascii="Calibri" w:eastAsia="Times New Roman" w:hAnsi="Calibri" w:cs="Times New Roman"/>
          <w:sz w:val="20"/>
          <w:szCs w:val="20"/>
          <w:lang w:eastAsia="ru-RU"/>
        </w:rPr>
        <w:t xml:space="preserve"> может быть предусмотрено, что </w:t>
      </w:r>
      <w:proofErr w:type="gramStart"/>
      <w:r w:rsidRPr="00AE166D">
        <w:rPr>
          <w:rFonts w:ascii="Calibri" w:eastAsia="Times New Roman" w:hAnsi="Calibri" w:cs="Times New Roman"/>
          <w:sz w:val="20"/>
          <w:szCs w:val="20"/>
          <w:lang w:eastAsia="ru-RU"/>
        </w:rPr>
        <w:t>Поставщик  обязан</w:t>
      </w:r>
      <w:proofErr w:type="gramEnd"/>
      <w:r w:rsidRPr="00AE166D">
        <w:rPr>
          <w:rFonts w:ascii="Calibri" w:eastAsia="Times New Roman" w:hAnsi="Calibri" w:cs="Times New Roman"/>
          <w:sz w:val="20"/>
          <w:szCs w:val="20"/>
          <w:lang w:eastAsia="ru-RU"/>
        </w:rPr>
        <w:t xml:space="preserve"> заключить договор перевозки и оплатить транспортные расходы по доставке Товара Грузополучателю/Получателю с последующим возмещением Покупателем данных расходов. Расходы возмещаются Покупателем в течение </w:t>
      </w:r>
      <w:bookmarkStart w:id="19" w:name="ТекстовоеПоле83"/>
      <w:r w:rsidRPr="00AE166D">
        <w:rPr>
          <w:rFonts w:ascii="Times New Roman" w:eastAsia="Times New Roman" w:hAnsi="Times New Roman" w:cs="Times New Roman"/>
          <w:sz w:val="24"/>
          <w:szCs w:val="24"/>
          <w:lang w:eastAsia="ru-RU"/>
        </w:rPr>
        <w:fldChar w:fldCharType="begin">
          <w:ffData>
            <w:name w:val="ТекстовоеПоле83"/>
            <w:enabled/>
            <w:calcOnExit w:val="0"/>
            <w:textInput>
              <w:default w:val="_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noProof/>
          <w:sz w:val="20"/>
          <w:szCs w:val="20"/>
          <w:highlight w:val="lightGray"/>
          <w:lang w:eastAsia="ru-RU"/>
        </w:rPr>
        <w:t>_____</w:t>
      </w:r>
      <w:r w:rsidRPr="00AE166D">
        <w:rPr>
          <w:rFonts w:ascii="Times New Roman" w:eastAsia="Times New Roman" w:hAnsi="Times New Roman" w:cs="Times New Roman"/>
          <w:sz w:val="24"/>
          <w:szCs w:val="24"/>
          <w:lang w:eastAsia="ru-RU"/>
        </w:rPr>
        <w:fldChar w:fldCharType="end"/>
      </w:r>
      <w:bookmarkEnd w:id="19"/>
      <w:r w:rsidRPr="00AE166D">
        <w:rPr>
          <w:rFonts w:ascii="Calibri" w:eastAsia="Times New Roman" w:hAnsi="Calibri" w:cs="Times New Roman"/>
          <w:sz w:val="20"/>
          <w:szCs w:val="20"/>
          <w:lang w:eastAsia="ru-RU"/>
        </w:rPr>
        <w:t xml:space="preserve"> дней с даты прибытия Товара в пункт назначения путем перечисления денежных средств на расчетный счет Поставщика при условии предоставления отчета Поставщика о выполнении поручения по организации перевозки, копий документов, подтверждающих произведенные расходы, а также счетов-фактур, составленных в порядке, предусмотренном действующим законодательством РФ. При этом, вознаграждение Поставщику за оказание услуг по организации перевозки включено в стоимость Товара. </w:t>
      </w:r>
    </w:p>
    <w:p w:rsidR="00AE166D" w:rsidRPr="00AE166D" w:rsidRDefault="00AE166D" w:rsidP="00AE166D">
      <w:pPr>
        <w:widowControl w:val="0"/>
        <w:tabs>
          <w:tab w:val="left" w:pos="851"/>
        </w:tabs>
        <w:spacing w:after="0" w:line="240" w:lineRule="auto"/>
        <w:jc w:val="both"/>
        <w:rPr>
          <w:rFonts w:ascii="Calibri" w:eastAsia="Times New Roman" w:hAnsi="Calibri" w:cs="Times New Roman"/>
          <w:b/>
          <w:bCs/>
          <w:sz w:val="20"/>
          <w:szCs w:val="20"/>
          <w:lang w:eastAsia="ru-RU"/>
        </w:rPr>
      </w:pPr>
      <w:r w:rsidRPr="00AE166D">
        <w:rPr>
          <w:rFonts w:ascii="Calibri" w:eastAsia="Times New Roman" w:hAnsi="Calibri" w:cs="Times New Roman"/>
          <w:bCs/>
          <w:sz w:val="20"/>
          <w:szCs w:val="20"/>
          <w:lang w:eastAsia="ru-RU"/>
        </w:rPr>
        <w:t>4.2.3.</w:t>
      </w:r>
      <w:r w:rsidRPr="00AE166D">
        <w:rPr>
          <w:rFonts w:ascii="Calibri" w:eastAsia="Times New Roman" w:hAnsi="Calibri" w:cs="Times New Roman"/>
          <w:bCs/>
          <w:sz w:val="20"/>
          <w:szCs w:val="20"/>
          <w:lang w:eastAsia="ru-RU"/>
        </w:rPr>
        <w:tab/>
      </w:r>
      <w:r w:rsidRPr="00AE166D">
        <w:rPr>
          <w:rFonts w:ascii="Calibri" w:eastAsia="Times New Roman" w:hAnsi="Calibri" w:cs="Times New Roman"/>
          <w:b/>
          <w:bCs/>
          <w:sz w:val="20"/>
          <w:szCs w:val="20"/>
          <w:lang w:eastAsia="ru-RU"/>
        </w:rPr>
        <w:t>Базис поставки - пункт назначения</w:t>
      </w:r>
    </w:p>
    <w:p w:rsidR="00AE166D" w:rsidRPr="00AE166D" w:rsidRDefault="00AE166D" w:rsidP="00AE166D">
      <w:pPr>
        <w:widowControl w:val="0"/>
        <w:tabs>
          <w:tab w:val="left" w:pos="0"/>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Датой поставки Товара является дата подписания товарной накладной или акта приема-передачи Товара, составляемых при передаче Товара Покупателю (Грузополучателю/Получателю) в месте нахождения склада или на территории Покупателя (Грузополучателя/Получателя).</w:t>
      </w:r>
    </w:p>
    <w:p w:rsidR="00AE166D" w:rsidRPr="00AE166D" w:rsidRDefault="00AE166D" w:rsidP="00AE166D">
      <w:pPr>
        <w:widowControl w:val="0"/>
        <w:tabs>
          <w:tab w:val="left" w:pos="0"/>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Под пунктом назначения понимается:</w:t>
      </w:r>
    </w:p>
    <w:p w:rsidR="00AE166D" w:rsidRPr="00AE166D" w:rsidRDefault="00AE166D" w:rsidP="00AE166D">
      <w:pPr>
        <w:widowControl w:val="0"/>
        <w:tabs>
          <w:tab w:val="left" w:pos="0"/>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 при поставке Товара железнодорожным транспортом – станция назначения по реквизитам Грузополучателя/Получателя Товара, указанным в Приложениях </w:t>
      </w:r>
      <w:r w:rsidRPr="00AE166D">
        <w:rPr>
          <w:rFonts w:ascii="Calibri" w:eastAsia="Times New Roman" w:hAnsi="Calibri" w:cs="Arial"/>
          <w:sz w:val="20"/>
          <w:szCs w:val="20"/>
          <w:lang w:eastAsia="ru-RU"/>
        </w:rPr>
        <w:t>(Спецификациях)</w:t>
      </w:r>
      <w:r w:rsidRPr="00AE166D">
        <w:rPr>
          <w:rFonts w:ascii="Calibri" w:eastAsia="Times New Roman" w:hAnsi="Calibri" w:cs="Times New Roman"/>
          <w:sz w:val="20"/>
          <w:szCs w:val="20"/>
          <w:lang w:eastAsia="ru-RU"/>
        </w:rPr>
        <w:t>;</w:t>
      </w:r>
    </w:p>
    <w:p w:rsidR="00AE166D" w:rsidRPr="00AE166D" w:rsidRDefault="00AE166D" w:rsidP="00AE166D">
      <w:pPr>
        <w:widowControl w:val="0"/>
        <w:tabs>
          <w:tab w:val="left" w:pos="0"/>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при поставке Товара автомобильным транспортом – склад Грузополучателя/Получателя по реквизитам, указанным в Приложениях;</w:t>
      </w:r>
    </w:p>
    <w:p w:rsidR="00AE166D" w:rsidRPr="00AE166D" w:rsidRDefault="00AE166D" w:rsidP="00AE166D">
      <w:pPr>
        <w:widowControl w:val="0"/>
        <w:tabs>
          <w:tab w:val="left" w:pos="0"/>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 при поставке Товара авиатранспортом – аэропорт места назначения по реквизитам Грузополучателя/Получателя Товара, указанным в Приложениях </w:t>
      </w:r>
      <w:r w:rsidRPr="00AE166D">
        <w:rPr>
          <w:rFonts w:ascii="Calibri" w:eastAsia="Times New Roman" w:hAnsi="Calibri" w:cs="Arial"/>
          <w:sz w:val="20"/>
          <w:szCs w:val="20"/>
          <w:lang w:eastAsia="ru-RU"/>
        </w:rPr>
        <w:t>(Спецификациях)</w:t>
      </w:r>
      <w:r w:rsidRPr="00AE166D">
        <w:rPr>
          <w:rFonts w:ascii="Calibri" w:eastAsia="Times New Roman" w:hAnsi="Calibri" w:cs="Times New Roman"/>
          <w:sz w:val="20"/>
          <w:szCs w:val="20"/>
          <w:lang w:eastAsia="ru-RU"/>
        </w:rPr>
        <w:t>.</w:t>
      </w:r>
    </w:p>
    <w:p w:rsidR="00AE166D" w:rsidRPr="00AE166D" w:rsidRDefault="00AE166D" w:rsidP="00AE166D">
      <w:pPr>
        <w:widowControl w:val="0"/>
        <w:tabs>
          <w:tab w:val="left" w:pos="851"/>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Право собственности переходит к Покупателю с даты поставки на указанных условиях. Риск случайной гибели переходит к Покупателю с момента передачи перевозчиком Товара Грузополучателю/Получателю Покупателя в пункте назначения.</w:t>
      </w:r>
    </w:p>
    <w:p w:rsidR="00AE166D" w:rsidRPr="00AE166D" w:rsidRDefault="00AE166D" w:rsidP="00AE166D">
      <w:pPr>
        <w:widowControl w:val="0"/>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Поставщик несет все расходы по транспортировке Товара до пункта назначения. В цену Товара включены расходы по перевозке Товара; по погрузке Товара на транспортное средство перевозчика; по перегрузке Товара в пути следования до пункта назначения; по креплению Товара на транспортном средстве; по возврату порожних контейнеров, собственных или арендованных железнодорожных цистерн или вагонов; стоимость тары и упаковки, а также прочие расходы, которые несет Поставщик до момента поставки Товара и которые не подлежат возмещению Покупателем. Покупатель самостоятельно несет все расходы по разгрузке Товара с прибывшего транспортного средства.</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lastRenderedPageBreak/>
        <w:t xml:space="preserve">4.2.4. </w:t>
      </w:r>
      <w:r w:rsidRPr="00AE166D">
        <w:rPr>
          <w:rFonts w:ascii="Calibri" w:eastAsia="Times New Roman" w:hAnsi="Calibri" w:cs="Times New Roman"/>
          <w:sz w:val="20"/>
          <w:szCs w:val="20"/>
          <w:lang w:eastAsia="ru-RU"/>
        </w:rPr>
        <w:t xml:space="preserve">Во избежание недопонимания Стороны договорились, что независимо от согласованного Сторонами базиса поставки в случае наличия оснований, предусмотренных настоящим Договором в </w:t>
      </w:r>
      <w:proofErr w:type="gramStart"/>
      <w:r w:rsidRPr="00AE166D">
        <w:rPr>
          <w:rFonts w:ascii="Calibri" w:eastAsia="Times New Roman" w:hAnsi="Calibri" w:cs="Times New Roman"/>
          <w:sz w:val="20"/>
          <w:szCs w:val="20"/>
          <w:lang w:eastAsia="ru-RU"/>
        </w:rPr>
        <w:t>п.п.5.3.-</w:t>
      </w:r>
      <w:proofErr w:type="gramEnd"/>
      <w:r w:rsidRPr="00AE166D">
        <w:rPr>
          <w:rFonts w:ascii="Calibri" w:eastAsia="Times New Roman" w:hAnsi="Calibri" w:cs="Times New Roman"/>
          <w:sz w:val="20"/>
          <w:szCs w:val="20"/>
          <w:lang w:eastAsia="ru-RU"/>
        </w:rPr>
        <w:t>5.5., обязательства Поставщика не считаются исполненными как предусмотрено п.п.4.2.1.-4.2.3. настоящего Договора. В случае наличия указанных оснований право собственности и риски случайной гибели переходят от Поставщика к Покупателю с даты устранения обстоятельств, препятствующих признанию обязательств Поставщика исполненными.</w:t>
      </w:r>
    </w:p>
    <w:p w:rsidR="00AE166D" w:rsidRPr="00AE166D" w:rsidRDefault="00AE166D" w:rsidP="00AE166D">
      <w:pPr>
        <w:widowControl w:val="0"/>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 xml:space="preserve">4.2.5. </w:t>
      </w:r>
      <w:r w:rsidRPr="00AE166D">
        <w:rPr>
          <w:rFonts w:ascii="Calibri" w:eastAsia="Times New Roman" w:hAnsi="Calibri" w:cs="Times New Roman"/>
          <w:sz w:val="20"/>
          <w:szCs w:val="20"/>
          <w:lang w:eastAsia="ru-RU"/>
        </w:rPr>
        <w:t>В случае приобретения Покупателем Товара во исполнение поручения третьего лица (во исполнение договора комиссии или агентского договора, заключенного между Покупателем-Комиссионером/Агентом и третьим лицом-Комитентом/Принципалом) право собственности на Товар переходит на условиях, определенных настоящим Договором, непосредственно к Комитенту/Принципалу на основании ст. 996 ГК РФ.</w:t>
      </w:r>
    </w:p>
    <w:p w:rsidR="00AE166D" w:rsidRPr="00AE166D" w:rsidRDefault="00AE166D" w:rsidP="00AE166D">
      <w:pPr>
        <w:widowControl w:val="0"/>
        <w:tabs>
          <w:tab w:val="left" w:pos="36"/>
        </w:tabs>
        <w:spacing w:after="0" w:line="240" w:lineRule="auto"/>
        <w:ind w:hanging="297"/>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4.3.</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Адреса и реквизиты Грузополучателя/Получателя Товара оговариваются по каждой партии Товара и отражаются в Спецификации (Приложении).</w:t>
      </w:r>
    </w:p>
    <w:p w:rsidR="00AE166D" w:rsidRPr="00AE166D" w:rsidRDefault="00AE166D" w:rsidP="00AE166D">
      <w:pPr>
        <w:widowControl w:val="0"/>
        <w:tabs>
          <w:tab w:val="left" w:pos="851"/>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 xml:space="preserve">4.4. </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При отгрузке Товара железнодорожным транспортом Поставщик обязан проинформировать Покупателя о дате отгрузки, наименовании и количестве отгруженного Товара, номерах контейнеров, вагонов или цистерн в течение двух суток с даты отгрузки.</w:t>
      </w:r>
    </w:p>
    <w:p w:rsidR="00AE166D" w:rsidRPr="00AE166D" w:rsidRDefault="00AE166D" w:rsidP="00AE166D">
      <w:pPr>
        <w:widowControl w:val="0"/>
        <w:tabs>
          <w:tab w:val="left" w:pos="851"/>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 отгрузке Товара иным видом транспорта Поставщик обязан в течение суток с даты отгрузки проинформировать Покупателя о виде транспорта, осуществляющем доставку, дате отгрузки, наименовании и количестве отгруженного Товара, ориентировочной дате прибытия Товара, сообщить данные, позволяющие идентифицировать транспортное средство, осуществляющее доставку Товара.</w:t>
      </w:r>
    </w:p>
    <w:p w:rsidR="00AE166D" w:rsidRPr="00AE166D" w:rsidRDefault="00AE166D" w:rsidP="00AE166D">
      <w:pPr>
        <w:widowControl w:val="0"/>
        <w:tabs>
          <w:tab w:val="left" w:pos="851"/>
        </w:tab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Порядок направления информации указывается в Спецификациях (Приложениях) к настоящему Договору.</w:t>
      </w:r>
    </w:p>
    <w:p w:rsidR="00AE166D" w:rsidRPr="00AE166D" w:rsidRDefault="00AE166D" w:rsidP="00AE166D">
      <w:pPr>
        <w:widowControl w:val="0"/>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ab/>
        <w:t>Для целей настоящего Договора под датой отгрузки понимается дата передачи Товара перевозчику (или первому из перевозчиков) для доставки Товара в адрес Покупателя или Грузополучателя.</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4.5. </w:t>
      </w:r>
      <w:r w:rsidRPr="00AE166D">
        <w:rPr>
          <w:rFonts w:ascii="Calibri" w:eastAsia="Times New Roman" w:hAnsi="Calibri" w:cs="Times New Roman"/>
          <w:sz w:val="20"/>
          <w:szCs w:val="20"/>
          <w:lang w:eastAsia="ru-RU"/>
        </w:rPr>
        <w:t>В случае поставки Товара в многооборотной таре или упаковке, ее возврат производится в порядке, установленном Спецификацией (приложением), либо дополнительным соглашением Сторон.</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поставки Товара с использованием собственных или арендованных железнодорожных цистерн или вагонов, порядок их возврата определяется дополнительным соглашением Сторон.</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4.6. </w:t>
      </w:r>
      <w:r w:rsidRPr="00AE166D">
        <w:rPr>
          <w:rFonts w:ascii="Calibri" w:eastAsia="Times New Roman" w:hAnsi="Calibri" w:cs="Times New Roman"/>
          <w:sz w:val="20"/>
          <w:szCs w:val="20"/>
          <w:lang w:eastAsia="ru-RU"/>
        </w:rPr>
        <w:t>Товарная накладная, счет-фактура, паспорт, маркировка Товара заводом-изготовителем (шильдик) на каждой единице Товара, а также упаковка Товара должны в обязательном порядке содержать помимо заводского наименования наименование Товара, соответствующее указанному в Приложениях (Спецификациях) к настоящему Договору.</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4.7. </w:t>
      </w:r>
      <w:r w:rsidRPr="00AE166D">
        <w:rPr>
          <w:rFonts w:ascii="Calibri" w:eastAsia="Times New Roman" w:hAnsi="Calibri" w:cs="Times New Roman"/>
          <w:bCs/>
          <w:sz w:val="20"/>
          <w:szCs w:val="20"/>
          <w:lang w:eastAsia="ru-RU"/>
        </w:rPr>
        <w:tab/>
        <w:t xml:space="preserve">Если это предусмотрено соответствующим Приложением (Спецификацией), поставка осуществляется в соответствии с транспортными транзитными и партионными нормами отгрузки. При условии корректировки количества Товара (восполнения недопоставки/поставка меньшего количества Товара) в следующем периоде поставки, допускается поставка в </w:t>
      </w:r>
      <w:proofErr w:type="gramStart"/>
      <w:r w:rsidRPr="00AE166D">
        <w:rPr>
          <w:rFonts w:ascii="Calibri" w:eastAsia="Times New Roman" w:hAnsi="Calibri" w:cs="Times New Roman"/>
          <w:bCs/>
          <w:sz w:val="20"/>
          <w:szCs w:val="20"/>
          <w:lang w:eastAsia="ru-RU"/>
        </w:rPr>
        <w:t>пределах</w:t>
      </w:r>
      <w:r w:rsidR="00375F1A">
        <w:rPr>
          <w:rFonts w:ascii="Calibri" w:eastAsia="Times New Roman" w:hAnsi="Calibri" w:cs="Times New Roman"/>
          <w:bCs/>
          <w:sz w:val="20"/>
          <w:szCs w:val="20"/>
          <w:lang w:eastAsia="ru-RU"/>
        </w:rPr>
        <w:t xml:space="preserve"> </w:t>
      </w:r>
      <w:r w:rsidR="00375F1A">
        <w:rPr>
          <w:rFonts w:ascii="Calibri" w:eastAsia="Times New Roman" w:hAnsi="Calibri" w:cs="Times New Roman"/>
          <w:bCs/>
          <w:sz w:val="20"/>
          <w:szCs w:val="20"/>
          <w:lang w:eastAsia="ru-RU"/>
        </w:rPr>
        <w:fldChar w:fldCharType="begin">
          <w:ffData>
            <w:name w:val=""/>
            <w:enabled/>
            <w:calcOnExit w:val="0"/>
            <w:textInput>
              <w:default w:val=" +______ / - _________ "/>
            </w:textInput>
          </w:ffData>
        </w:fldChar>
      </w:r>
      <w:r w:rsidR="00375F1A">
        <w:rPr>
          <w:rFonts w:ascii="Calibri" w:eastAsia="Times New Roman" w:hAnsi="Calibri" w:cs="Times New Roman"/>
          <w:bCs/>
          <w:sz w:val="20"/>
          <w:szCs w:val="20"/>
          <w:lang w:eastAsia="ru-RU"/>
        </w:rPr>
        <w:instrText xml:space="preserve"> FORMTEXT </w:instrText>
      </w:r>
      <w:r w:rsidR="00375F1A">
        <w:rPr>
          <w:rFonts w:ascii="Calibri" w:eastAsia="Times New Roman" w:hAnsi="Calibri" w:cs="Times New Roman"/>
          <w:bCs/>
          <w:sz w:val="20"/>
          <w:szCs w:val="20"/>
          <w:lang w:eastAsia="ru-RU"/>
        </w:rPr>
      </w:r>
      <w:r w:rsidR="00375F1A">
        <w:rPr>
          <w:rFonts w:ascii="Calibri" w:eastAsia="Times New Roman" w:hAnsi="Calibri" w:cs="Times New Roman"/>
          <w:bCs/>
          <w:sz w:val="20"/>
          <w:szCs w:val="20"/>
          <w:lang w:eastAsia="ru-RU"/>
        </w:rPr>
        <w:fldChar w:fldCharType="separate"/>
      </w:r>
      <w:r w:rsidR="00375F1A">
        <w:rPr>
          <w:rFonts w:ascii="Calibri" w:eastAsia="Times New Roman" w:hAnsi="Calibri" w:cs="Times New Roman"/>
          <w:bCs/>
          <w:noProof/>
          <w:sz w:val="20"/>
          <w:szCs w:val="20"/>
          <w:lang w:eastAsia="ru-RU"/>
        </w:rPr>
        <w:t xml:space="preserve"> +</w:t>
      </w:r>
      <w:proofErr w:type="gramEnd"/>
      <w:r w:rsidR="00375F1A">
        <w:rPr>
          <w:rFonts w:ascii="Calibri" w:eastAsia="Times New Roman" w:hAnsi="Calibri" w:cs="Times New Roman"/>
          <w:bCs/>
          <w:noProof/>
          <w:sz w:val="20"/>
          <w:szCs w:val="20"/>
          <w:lang w:eastAsia="ru-RU"/>
        </w:rPr>
        <w:t xml:space="preserve">______ / - _________ </w:t>
      </w:r>
      <w:r w:rsidR="00375F1A">
        <w:rPr>
          <w:rFonts w:ascii="Calibri" w:eastAsia="Times New Roman" w:hAnsi="Calibri" w:cs="Times New Roman"/>
          <w:bCs/>
          <w:sz w:val="20"/>
          <w:szCs w:val="20"/>
          <w:lang w:eastAsia="ru-RU"/>
        </w:rPr>
        <w:fldChar w:fldCharType="end"/>
      </w:r>
      <w:r w:rsidR="00375F1A">
        <w:rPr>
          <w:rFonts w:ascii="Calibri" w:eastAsia="Times New Roman" w:hAnsi="Calibri" w:cs="Times New Roman"/>
          <w:bCs/>
          <w:sz w:val="20"/>
          <w:szCs w:val="20"/>
          <w:lang w:eastAsia="ru-RU"/>
        </w:rPr>
        <w:t xml:space="preserve"> </w:t>
      </w:r>
      <w:r w:rsidRPr="00AE166D">
        <w:rPr>
          <w:rFonts w:ascii="Calibri" w:eastAsia="Times New Roman" w:hAnsi="Calibri" w:cs="Times New Roman"/>
          <w:bCs/>
          <w:sz w:val="20"/>
          <w:szCs w:val="20"/>
          <w:lang w:eastAsia="ru-RU"/>
        </w:rPr>
        <w:t xml:space="preserve">% как от всего количества, так и от количества отдельной сортаментной позиции, указанного в соответствующем Приложении (Спецификации),  но не более количества, равного </w:t>
      </w:r>
      <w:r w:rsidR="00E9392B">
        <w:rPr>
          <w:rFonts w:ascii="Calibri" w:eastAsia="Times New Roman" w:hAnsi="Calibri" w:cs="Times New Roman"/>
          <w:bCs/>
          <w:sz w:val="20"/>
          <w:szCs w:val="20"/>
          <w:lang w:eastAsia="ru-RU"/>
        </w:rPr>
        <w:fldChar w:fldCharType="begin">
          <w:ffData>
            <w:name w:val="ТекстовоеПоле799"/>
            <w:enabled/>
            <w:calcOnExit w:val="0"/>
            <w:textInput>
              <w:default w:val="____________ "/>
            </w:textInput>
          </w:ffData>
        </w:fldChar>
      </w:r>
      <w:bookmarkStart w:id="20" w:name="ТекстовоеПоле799"/>
      <w:r w:rsidR="00E9392B">
        <w:rPr>
          <w:rFonts w:ascii="Calibri" w:eastAsia="Times New Roman" w:hAnsi="Calibri" w:cs="Times New Roman"/>
          <w:bCs/>
          <w:sz w:val="20"/>
          <w:szCs w:val="20"/>
          <w:lang w:eastAsia="ru-RU"/>
        </w:rPr>
        <w:instrText xml:space="preserve"> FORMTEXT </w:instrText>
      </w:r>
      <w:r w:rsidR="00E9392B">
        <w:rPr>
          <w:rFonts w:ascii="Calibri" w:eastAsia="Times New Roman" w:hAnsi="Calibri" w:cs="Times New Roman"/>
          <w:bCs/>
          <w:sz w:val="20"/>
          <w:szCs w:val="20"/>
          <w:lang w:eastAsia="ru-RU"/>
        </w:rPr>
      </w:r>
      <w:r w:rsidR="00E9392B">
        <w:rPr>
          <w:rFonts w:ascii="Calibri" w:eastAsia="Times New Roman" w:hAnsi="Calibri" w:cs="Times New Roman"/>
          <w:bCs/>
          <w:sz w:val="20"/>
          <w:szCs w:val="20"/>
          <w:lang w:eastAsia="ru-RU"/>
        </w:rPr>
        <w:fldChar w:fldCharType="separate"/>
      </w:r>
      <w:r w:rsidR="00E9392B">
        <w:rPr>
          <w:rFonts w:ascii="Calibri" w:eastAsia="Times New Roman" w:hAnsi="Calibri" w:cs="Times New Roman"/>
          <w:bCs/>
          <w:noProof/>
          <w:sz w:val="20"/>
          <w:szCs w:val="20"/>
          <w:lang w:eastAsia="ru-RU"/>
        </w:rPr>
        <w:t xml:space="preserve">____________ </w:t>
      </w:r>
      <w:r w:rsidR="00E9392B">
        <w:rPr>
          <w:rFonts w:ascii="Calibri" w:eastAsia="Times New Roman" w:hAnsi="Calibri" w:cs="Times New Roman"/>
          <w:bCs/>
          <w:sz w:val="20"/>
          <w:szCs w:val="20"/>
          <w:lang w:eastAsia="ru-RU"/>
        </w:rPr>
        <w:fldChar w:fldCharType="end"/>
      </w:r>
      <w:bookmarkEnd w:id="20"/>
      <w:r w:rsidRPr="00AE166D">
        <w:rPr>
          <w:rFonts w:ascii="Calibri" w:eastAsia="Times New Roman" w:hAnsi="Calibri" w:cs="Times New Roman"/>
          <w:bCs/>
          <w:sz w:val="20"/>
          <w:szCs w:val="20"/>
          <w:lang w:eastAsia="ru-RU"/>
        </w:rPr>
        <w:t>и/или не менее количества, равного</w:t>
      </w:r>
      <w:r w:rsidR="00E9392B">
        <w:rPr>
          <w:rFonts w:ascii="Calibri" w:eastAsia="Times New Roman" w:hAnsi="Calibri" w:cs="Times New Roman"/>
          <w:bCs/>
          <w:sz w:val="20"/>
          <w:szCs w:val="20"/>
          <w:lang w:eastAsia="ru-RU"/>
        </w:rPr>
        <w:fldChar w:fldCharType="begin">
          <w:ffData>
            <w:name w:val="ТекстовоеПоле800"/>
            <w:enabled/>
            <w:calcOnExit w:val="0"/>
            <w:textInput>
              <w:default w:val="________________"/>
            </w:textInput>
          </w:ffData>
        </w:fldChar>
      </w:r>
      <w:bookmarkStart w:id="21" w:name="ТекстовоеПоле800"/>
      <w:r w:rsidR="00E9392B">
        <w:rPr>
          <w:rFonts w:ascii="Calibri" w:eastAsia="Times New Roman" w:hAnsi="Calibri" w:cs="Times New Roman"/>
          <w:bCs/>
          <w:sz w:val="20"/>
          <w:szCs w:val="20"/>
          <w:lang w:eastAsia="ru-RU"/>
        </w:rPr>
        <w:instrText xml:space="preserve"> FORMTEXT </w:instrText>
      </w:r>
      <w:r w:rsidR="00E9392B">
        <w:rPr>
          <w:rFonts w:ascii="Calibri" w:eastAsia="Times New Roman" w:hAnsi="Calibri" w:cs="Times New Roman"/>
          <w:bCs/>
          <w:sz w:val="20"/>
          <w:szCs w:val="20"/>
          <w:lang w:eastAsia="ru-RU"/>
        </w:rPr>
      </w:r>
      <w:r w:rsidR="00E9392B">
        <w:rPr>
          <w:rFonts w:ascii="Calibri" w:eastAsia="Times New Roman" w:hAnsi="Calibri" w:cs="Times New Roman"/>
          <w:bCs/>
          <w:sz w:val="20"/>
          <w:szCs w:val="20"/>
          <w:lang w:eastAsia="ru-RU"/>
        </w:rPr>
        <w:fldChar w:fldCharType="separate"/>
      </w:r>
      <w:r w:rsidR="00E9392B">
        <w:rPr>
          <w:rFonts w:ascii="Calibri" w:eastAsia="Times New Roman" w:hAnsi="Calibri" w:cs="Times New Roman"/>
          <w:bCs/>
          <w:noProof/>
          <w:sz w:val="20"/>
          <w:szCs w:val="20"/>
          <w:lang w:eastAsia="ru-RU"/>
        </w:rPr>
        <w:t>________________</w:t>
      </w:r>
      <w:r w:rsidR="00E9392B">
        <w:rPr>
          <w:rFonts w:ascii="Calibri" w:eastAsia="Times New Roman" w:hAnsi="Calibri" w:cs="Times New Roman"/>
          <w:bCs/>
          <w:sz w:val="20"/>
          <w:szCs w:val="20"/>
          <w:lang w:eastAsia="ru-RU"/>
        </w:rPr>
        <w:fldChar w:fldCharType="end"/>
      </w:r>
      <w:bookmarkEnd w:id="21"/>
      <w:r w:rsidRPr="00AE166D">
        <w:rPr>
          <w:rFonts w:ascii="Calibri" w:eastAsia="Times New Roman" w:hAnsi="Calibri" w:cs="Times New Roman"/>
          <w:bCs/>
          <w:sz w:val="20"/>
          <w:szCs w:val="20"/>
          <w:lang w:eastAsia="ru-RU"/>
        </w:rPr>
        <w:t xml:space="preserve">. </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При поступлении Товара в меньшем/большем количестве по сравнению с количеством, определенном в Приложении, в связи с примененными перевозчиком транзитными нормами отгрузки, Покупатель должен уведомить Поставщика о допущенных отклонениях путем направления соответствующего письма посредством электронной почты/факсимильной связи по реквизитам, указанным в разделе 20 настоящего Договора.</w:t>
      </w:r>
    </w:p>
    <w:p w:rsidR="00AE166D" w:rsidRPr="00AE166D" w:rsidRDefault="00AE166D" w:rsidP="00AE166D">
      <w:pPr>
        <w:widowControl w:val="0"/>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r>
      <w:r w:rsidRPr="00AE166D">
        <w:rPr>
          <w:rFonts w:ascii="Calibri" w:eastAsia="Times New Roman" w:hAnsi="Calibri" w:cs="Times New Roman"/>
          <w:bCs/>
          <w:sz w:val="20"/>
          <w:szCs w:val="20"/>
          <w:lang w:eastAsia="ru-RU"/>
        </w:rPr>
        <w:tab/>
        <w:t xml:space="preserve">В случае если в следующем периоде поставки корректировка не была осуществлена Поставщиком, Покупатель имеет право предъявить штрафные санкции за нарушение сроков поставки Товара в соответствии с п. 8.1 настоящего Договора. Подтверждением нарушения сроков поставки Товара будет являться уведомление Покупателя о допущенных отклонениях, а также товаротранспортные и товаросопроводительные документы, в которых отражено количество реально поставленного Товара, не соответствующее количеству Товара, согласованному в соответствующем Приложении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bCs/>
          <w:sz w:val="20"/>
          <w:szCs w:val="20"/>
          <w:lang w:eastAsia="ru-RU"/>
        </w:rPr>
        <w:t xml:space="preserve">.  </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4.8.</w:t>
      </w:r>
      <w:r w:rsidRPr="00AE166D">
        <w:rPr>
          <w:rFonts w:ascii="Calibri" w:eastAsia="Times New Roman" w:hAnsi="Calibri" w:cs="Times New Roman"/>
          <w:bCs/>
          <w:sz w:val="20"/>
          <w:szCs w:val="20"/>
          <w:lang w:eastAsia="ru-RU"/>
        </w:rPr>
        <w:tab/>
        <w:t>Досрочная поставка Товара может производиться только с предварительного письменного согласия Покупателя.</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Поставщик должен до даты отгрузки в письменном виде запросить согласие Покупателя на досрочную поставку Товара. В случае </w:t>
      </w:r>
      <w:proofErr w:type="gramStart"/>
      <w:r w:rsidRPr="00AE166D">
        <w:rPr>
          <w:rFonts w:ascii="Calibri" w:eastAsia="Times New Roman" w:hAnsi="Calibri" w:cs="Times New Roman"/>
          <w:bCs/>
          <w:sz w:val="20"/>
          <w:szCs w:val="20"/>
          <w:lang w:eastAsia="ru-RU"/>
        </w:rPr>
        <w:t>не получения</w:t>
      </w:r>
      <w:proofErr w:type="gramEnd"/>
      <w:r w:rsidRPr="00AE166D">
        <w:rPr>
          <w:rFonts w:ascii="Calibri" w:eastAsia="Times New Roman" w:hAnsi="Calibri" w:cs="Times New Roman"/>
          <w:bCs/>
          <w:sz w:val="20"/>
          <w:szCs w:val="20"/>
          <w:lang w:eastAsia="ru-RU"/>
        </w:rPr>
        <w:t xml:space="preserve"> письменного согласия Покупателя, досрочная поставка Товара считается осуществленной в нарушение Договора. В этом случае Покупатель имеет право по своему выбору:</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отказаться от приемки Товара и действовать в соответствии со ст. 514 ГК РФ (Потребовать от Поставщика вывезти Товар или распорядиться им в разумный срок. Если Поставщик не выполнит требование Покупателя, Покупатель вправе реализовать Товар либо возвратить его Поставщику в порядке, установленном разделом 5 настоящего Договора);</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lastRenderedPageBreak/>
        <w:t>- отказаться от приемки Товара до момента наступления срока поставки и поместить Товар на ответственное хранение;</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принять Товар вне зависимости от сроков поставки, предусмотренных Договором.</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В случае, если Покупателем принято решение отказаться от приемки Товара, досрочно поставленного Поставщиком без письменного согласия Покупателя до момента наступления срока поставки, такой Товар помещается Покупателем на ответственное хранение с даты поставки Товара до даты наступления срока поставки Товара. Максимальный срок ответственного хранения - до даты наступления срока поставки (периода поставки). При этом Покупатель отвечает за сохранность такого Товара как хранитель, а Поставщик обязуется оплатить Покупателю стоимость ответственного хранения такого Товара по расценкам, указанным в Приложении </w:t>
      </w:r>
      <w:r w:rsidR="0005598B">
        <w:rPr>
          <w:rFonts w:ascii="Calibri" w:eastAsia="Times New Roman" w:hAnsi="Calibri" w:cs="Times New Roman"/>
          <w:bCs/>
          <w:sz w:val="20"/>
          <w:szCs w:val="20"/>
          <w:lang w:eastAsia="ru-RU"/>
        </w:rPr>
        <w:t>№</w:t>
      </w:r>
      <w:r w:rsidRPr="00AE166D">
        <w:rPr>
          <w:rFonts w:ascii="Calibri" w:eastAsia="Times New Roman" w:hAnsi="Calibri" w:cs="Times New Roman"/>
          <w:bCs/>
          <w:sz w:val="20"/>
          <w:szCs w:val="20"/>
          <w:lang w:eastAsia="ru-RU"/>
        </w:rPr>
        <w:t>6 к настоящему Договору.</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После наступления срока поставки Покупатель осуществляет приемку Товара в соответствии с условиями Договора.</w:t>
      </w:r>
    </w:p>
    <w:p w:rsidR="00AE166D" w:rsidRPr="00AE166D" w:rsidRDefault="00AE166D" w:rsidP="00AE166D">
      <w:pPr>
        <w:tabs>
          <w:tab w:val="left" w:pos="36"/>
        </w:tabs>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ab/>
      </w:r>
      <w:r w:rsidRPr="00AE166D">
        <w:rPr>
          <w:rFonts w:ascii="Calibri" w:eastAsia="Times New Roman" w:hAnsi="Calibri" w:cs="Times New Roman"/>
          <w:bCs/>
          <w:sz w:val="20"/>
          <w:szCs w:val="20"/>
          <w:lang w:eastAsia="ru-RU"/>
        </w:rPr>
        <w:tab/>
        <w:t xml:space="preserve">Право собственности на Товар, досрочно поставленный Поставщиком без письменного согласия Покупателя и принятый Покупателем на ответственное хранение, переходит к Покупателю с даты наступления срока поставки (периода поставки), определенного Договором/Приложением </w:t>
      </w:r>
      <w:r w:rsidRPr="00AE166D">
        <w:rPr>
          <w:rFonts w:ascii="Calibri" w:eastAsia="Times New Roman" w:hAnsi="Calibri" w:cs="Arial"/>
          <w:sz w:val="20"/>
          <w:szCs w:val="20"/>
          <w:lang w:eastAsia="ru-RU"/>
        </w:rPr>
        <w:t>(Спецификацией)</w:t>
      </w:r>
      <w:r w:rsidRPr="00AE166D">
        <w:rPr>
          <w:rFonts w:ascii="Calibri" w:eastAsia="Times New Roman" w:hAnsi="Calibri" w:cs="Times New Roman"/>
          <w:bCs/>
          <w:sz w:val="20"/>
          <w:szCs w:val="20"/>
          <w:lang w:eastAsia="ru-RU"/>
        </w:rPr>
        <w:t>, вне зависимости от даты фактической поставки.</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4.9. Поставщик в течение 3 (трех) календарных дней с момента получения соответствующего требования Покупателя обязан предоставить Покупателю полный список лиц, у которых Поставщик закупает Товар, подлежащий поставке, или комплектующие для производства Товара.</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4.10. При исполнении настоящего договора допускается отклонение от согласованного количества Товара в сторону увеличения/уменьшения, как по всему количеству, так и по количеству отдельной сортаментной позиции (толеранс). Применение толеранса и пределы указанных отклонений устанавливаются в п. 4.7 настоящего Договора и/или в соответствующем Приложении (Спецификации). При поставке Товара в пределах толеранса Поставщик считается надлежаще исполнившим свое обязательство по поставке определенного в Приложении (Спецификации) количества Товара. Расчеты при этом производятся за количество фактически поставленного Товара.</w:t>
      </w:r>
    </w:p>
    <w:p w:rsidR="00AE166D" w:rsidRPr="00AE166D" w:rsidRDefault="00AE166D" w:rsidP="00AE166D">
      <w:pPr>
        <w:tabs>
          <w:tab w:val="left" w:pos="36"/>
        </w:tabs>
        <w:spacing w:after="0" w:line="240" w:lineRule="auto"/>
        <w:ind w:left="-864" w:firstLine="567"/>
        <w:jc w:val="both"/>
        <w:rPr>
          <w:rFonts w:ascii="Calibri" w:eastAsia="Times New Roman" w:hAnsi="Calibri" w:cs="Times New Roman"/>
          <w:bCs/>
          <w:sz w:val="20"/>
          <w:szCs w:val="20"/>
          <w:lang w:eastAsia="ru-RU"/>
        </w:rPr>
      </w:pPr>
    </w:p>
    <w:p w:rsidR="00AE166D" w:rsidRPr="00AE166D" w:rsidRDefault="00AE166D" w:rsidP="00AE166D">
      <w:pPr>
        <w:widowControl w:val="0"/>
        <w:numPr>
          <w:ilvl w:val="0"/>
          <w:numId w:val="1"/>
        </w:numPr>
        <w:tabs>
          <w:tab w:val="left" w:pos="36"/>
        </w:tabs>
        <w:spacing w:after="0" w:line="240" w:lineRule="auto"/>
        <w:contextualSpacing/>
        <w:jc w:val="center"/>
        <w:rPr>
          <w:rFonts w:ascii="Calibri" w:eastAsia="Times New Roman" w:hAnsi="Calibri" w:cs="Times New Roman"/>
          <w:b/>
          <w:sz w:val="20"/>
          <w:szCs w:val="20"/>
          <w:lang w:eastAsia="ru-RU"/>
        </w:rPr>
      </w:pPr>
      <w:r w:rsidRPr="00AE166D">
        <w:rPr>
          <w:rFonts w:ascii="Calibri" w:eastAsia="Times New Roman" w:hAnsi="Calibri" w:cs="Times New Roman"/>
          <w:b/>
          <w:sz w:val="20"/>
          <w:szCs w:val="20"/>
          <w:lang w:eastAsia="ru-RU"/>
        </w:rPr>
        <w:t>Условия приемки Товара</w:t>
      </w:r>
    </w:p>
    <w:p w:rsidR="00AE166D" w:rsidRPr="00AE166D" w:rsidRDefault="00AE166D" w:rsidP="00AE166D">
      <w:pPr>
        <w:widowControl w:val="0"/>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5.1.</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 xml:space="preserve">Приемка Товара по качеству, количеству и комплектности производится Покупателем в одностороннем порядке в течение </w:t>
      </w:r>
      <w:r w:rsidR="0005598B">
        <w:rPr>
          <w:rFonts w:ascii="Calibri" w:eastAsia="Times New Roman" w:hAnsi="Calibri" w:cs="Calibri"/>
          <w:sz w:val="20"/>
          <w:szCs w:val="20"/>
          <w:highlight w:val="lightGray"/>
          <w:lang w:eastAsia="ru-RU"/>
        </w:rPr>
        <w:fldChar w:fldCharType="begin">
          <w:ffData>
            <w:name w:val=""/>
            <w:enabled/>
            <w:calcOnExit w:val="0"/>
            <w:textInput>
              <w:default w:val="  10 (десяти) рабочих  дней (при поставках Товара в районы Крайнего Севера и приравненные к нему местности, отдаленные районы и другие районы досрочного завоза, срок приемки Товара составляет 30 календарных дней)"/>
            </w:textInput>
          </w:ffData>
        </w:fldChar>
      </w:r>
      <w:r w:rsidR="0005598B">
        <w:rPr>
          <w:rFonts w:ascii="Calibri" w:eastAsia="Times New Roman" w:hAnsi="Calibri" w:cs="Calibri"/>
          <w:sz w:val="20"/>
          <w:szCs w:val="20"/>
          <w:highlight w:val="lightGray"/>
          <w:lang w:eastAsia="ru-RU"/>
        </w:rPr>
        <w:instrText xml:space="preserve"> FORMTEXT </w:instrText>
      </w:r>
      <w:r w:rsidR="0005598B">
        <w:rPr>
          <w:rFonts w:ascii="Calibri" w:eastAsia="Times New Roman" w:hAnsi="Calibri" w:cs="Calibri"/>
          <w:sz w:val="20"/>
          <w:szCs w:val="20"/>
          <w:highlight w:val="lightGray"/>
          <w:lang w:eastAsia="ru-RU"/>
        </w:rPr>
      </w:r>
      <w:r w:rsidR="0005598B">
        <w:rPr>
          <w:rFonts w:ascii="Calibri" w:eastAsia="Times New Roman" w:hAnsi="Calibri" w:cs="Calibri"/>
          <w:sz w:val="20"/>
          <w:szCs w:val="20"/>
          <w:highlight w:val="lightGray"/>
          <w:lang w:eastAsia="ru-RU"/>
        </w:rPr>
        <w:fldChar w:fldCharType="separate"/>
      </w:r>
      <w:r w:rsidR="0005598B">
        <w:rPr>
          <w:rFonts w:ascii="Calibri" w:eastAsia="Times New Roman" w:hAnsi="Calibri" w:cs="Calibri"/>
          <w:noProof/>
          <w:sz w:val="20"/>
          <w:szCs w:val="20"/>
          <w:highlight w:val="lightGray"/>
          <w:lang w:eastAsia="ru-RU"/>
        </w:rPr>
        <w:t xml:space="preserve">  10 (десяти) рабочих  дней (при поставках Товара в районы Крайнего Севера и приравненные к нему местности, отдаленные районы и другие районы досрочного завоза, срок приемки Товара составляет 30 календарных дней)</w:t>
      </w:r>
      <w:r w:rsidR="0005598B">
        <w:rPr>
          <w:rFonts w:ascii="Calibri" w:eastAsia="Times New Roman" w:hAnsi="Calibri" w:cs="Calibri"/>
          <w:sz w:val="20"/>
          <w:szCs w:val="20"/>
          <w:highlight w:val="lightGray"/>
          <w:lang w:eastAsia="ru-RU"/>
        </w:rPr>
        <w:fldChar w:fldCharType="end"/>
      </w:r>
      <w:r w:rsidRPr="00AE166D">
        <w:rPr>
          <w:rFonts w:ascii="Calibri" w:eastAsia="Times New Roman" w:hAnsi="Calibri" w:cs="Times New Roman"/>
          <w:sz w:val="20"/>
          <w:szCs w:val="20"/>
          <w:lang w:eastAsia="ru-RU"/>
        </w:rPr>
        <w:t xml:space="preserve"> с даты поставки на основании данных, указанных в документах, перечень которых установлен в п. 7.1 настоящего Договора,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или актах приема-передачи, оформляемых при передаче Товара в месте нахождения склада Покупателя (Грузополучателя /Получателя) Товара.</w:t>
      </w:r>
    </w:p>
    <w:p w:rsidR="00AE166D" w:rsidRPr="00AE166D" w:rsidRDefault="00AE166D" w:rsidP="00AE166D">
      <w:pPr>
        <w:widowControl w:val="0"/>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Грузополучатель/Получатель Товара, указанный в соответствующих Приложениях </w:t>
      </w:r>
      <w:r w:rsidRPr="00AE166D">
        <w:rPr>
          <w:rFonts w:ascii="Calibri" w:eastAsia="Times New Roman" w:hAnsi="Calibri" w:cs="Arial"/>
          <w:sz w:val="20"/>
          <w:szCs w:val="20"/>
          <w:lang w:eastAsia="ru-RU"/>
        </w:rPr>
        <w:t>(Спецификациях)</w:t>
      </w:r>
      <w:r w:rsidRPr="00AE166D">
        <w:rPr>
          <w:rFonts w:ascii="Calibri" w:eastAsia="Times New Roman" w:hAnsi="Calibri" w:cs="Times New Roman"/>
          <w:sz w:val="20"/>
          <w:szCs w:val="20"/>
          <w:lang w:eastAsia="ru-RU"/>
        </w:rPr>
        <w:t xml:space="preserve"> к настоящему Договору, является полномочным представителем Покупателя при осуществлении приемки и проверки Товара на соответствие условиям настоящего Договора и Приложениям к нему.</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5.2.</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 xml:space="preserve">В случае выявления несоответствия Товара условиям Договора и Приложений (Спецификаций) к нему о качестве и/или количестве и/или комплектности и/или сборке Товара и/или ассортименте, а также выявления несоответствия Товара товаросопроводительным документам, Покупатель (Грузополучатель/Получатель) вправе закончить разгрузку поступившего Товара на отдельную площадку,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w:t>
      </w:r>
      <w:r w:rsidRPr="00AE166D">
        <w:rPr>
          <w:rFonts w:ascii="Calibri" w:eastAsia="Times New Roman" w:hAnsi="Calibri" w:cs="Times New Roman"/>
          <w:sz w:val="20"/>
          <w:szCs w:val="20"/>
          <w:lang w:eastAsia="ru-RU"/>
        </w:rPr>
        <w:fldChar w:fldCharType="begin">
          <w:ffData>
            <w:name w:val="ТекстовоеПоле780"/>
            <w:enabled/>
            <w:calcOnExit w:val="0"/>
            <w:textInput>
              <w:default w:val="_____"/>
            </w:textInput>
          </w:ffData>
        </w:fldChar>
      </w:r>
      <w:bookmarkStart w:id="22" w:name="ТекстовоеПоле780"/>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EE0F45" w:rsidRPr="00EE0F45">
        <w:rPr>
          <w:rFonts w:ascii="Calibri" w:eastAsia="Times New Roman" w:hAnsi="Calibri" w:cs="Times New Roman"/>
          <w:noProof/>
          <w:sz w:val="20"/>
          <w:szCs w:val="20"/>
          <w:lang w:eastAsia="ru-RU"/>
        </w:rPr>
        <w:t>10 рабочих дней</w:t>
      </w:r>
      <w:r w:rsidRPr="00AE166D">
        <w:rPr>
          <w:rFonts w:ascii="Times New Roman" w:eastAsia="Times New Roman" w:hAnsi="Times New Roman" w:cs="Times New Roman"/>
          <w:sz w:val="24"/>
          <w:szCs w:val="24"/>
          <w:lang w:eastAsia="ru-RU"/>
        </w:rPr>
        <w:fldChar w:fldCharType="end"/>
      </w:r>
      <w:bookmarkEnd w:id="22"/>
      <w:r w:rsidRPr="00AE166D">
        <w:rPr>
          <w:rFonts w:ascii="Calibri" w:eastAsia="Times New Roman" w:hAnsi="Calibri" w:cs="Times New Roman"/>
          <w:sz w:val="20"/>
          <w:szCs w:val="20"/>
          <w:lang w:eastAsia="ru-RU"/>
        </w:rPr>
        <w:t xml:space="preserve"> рабочих дней с момента выявления недостатков обеспечить вызов представителя Поставщика и с его участием обеспечить составление Акта о выявленных недостатках Товара.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Уведомление о вызове представителя Поставщика должно быть направлено (передано) ему посредством электронной почты/факсимильной связи по реквизитам, указанным в разделе 20 настоящего Договора, и должно содержать информацию о выявленных несоответствиях и действиях, предпринятых Покупателем (например, о помещении Товара на ответственное хранение).</w:t>
      </w:r>
    </w:p>
    <w:p w:rsidR="00AE166D" w:rsidRPr="00AE166D" w:rsidRDefault="00AE166D" w:rsidP="00AE166D">
      <w:pPr>
        <w:autoSpaceDE w:val="0"/>
        <w:autoSpaceDN w:val="0"/>
        <w:adjustRightInd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Поставщик обязан в течение суток после получения вызова Покупателя (Грузополучателя/Получателя) сообщить </w:t>
      </w:r>
      <w:r w:rsidRPr="00AE166D">
        <w:rPr>
          <w:rFonts w:ascii="Calibri" w:eastAsia="Times New Roman" w:hAnsi="Calibri" w:cs="Arial"/>
          <w:sz w:val="20"/>
          <w:szCs w:val="20"/>
          <w:lang w:eastAsia="ru-RU"/>
        </w:rPr>
        <w:t xml:space="preserve">посредством электронной почты/факсимильной связи по реквизитам, указанным в разделе </w:t>
      </w:r>
      <w:proofErr w:type="gramStart"/>
      <w:r w:rsidRPr="00AE166D">
        <w:rPr>
          <w:rFonts w:ascii="Calibri" w:eastAsia="Times New Roman" w:hAnsi="Calibri" w:cs="Arial"/>
          <w:sz w:val="20"/>
          <w:szCs w:val="20"/>
          <w:lang w:eastAsia="ru-RU"/>
        </w:rPr>
        <w:t>20  настоящего</w:t>
      </w:r>
      <w:proofErr w:type="gramEnd"/>
      <w:r w:rsidRPr="00AE166D">
        <w:rPr>
          <w:rFonts w:ascii="Calibri" w:eastAsia="Times New Roman" w:hAnsi="Calibri" w:cs="Arial"/>
          <w:sz w:val="20"/>
          <w:szCs w:val="20"/>
          <w:lang w:eastAsia="ru-RU"/>
        </w:rPr>
        <w:t xml:space="preserve"> Договора, </w:t>
      </w:r>
      <w:r w:rsidRPr="00AE166D">
        <w:rPr>
          <w:rFonts w:ascii="Calibri" w:eastAsia="Times New Roman" w:hAnsi="Calibri" w:cs="Times New Roman"/>
          <w:sz w:val="20"/>
          <w:szCs w:val="20"/>
          <w:lang w:eastAsia="ru-RU"/>
        </w:rPr>
        <w:t>о направлении им Представителя для участия в составлении Акта о выявленных недостатках Товара.</w:t>
      </w:r>
    </w:p>
    <w:p w:rsidR="00AE166D" w:rsidRPr="00AE166D" w:rsidRDefault="00AE166D" w:rsidP="00AE166D">
      <w:pPr>
        <w:autoSpaceDE w:val="0"/>
        <w:autoSpaceDN w:val="0"/>
        <w:adjustRightInd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Представитель Поставщика обязан явиться для участия в составлении Акта о выявленных недостатках Товара в течение </w:t>
      </w:r>
      <w:bookmarkStart w:id="23" w:name="ТекстовоеПоле86"/>
      <w:r w:rsidRPr="00AE166D">
        <w:rPr>
          <w:rFonts w:ascii="Arial" w:eastAsia="Times New Roman" w:hAnsi="Arial" w:cs="Arial"/>
          <w:sz w:val="20"/>
          <w:szCs w:val="20"/>
          <w:lang w:eastAsia="ru-RU"/>
        </w:rPr>
        <w:fldChar w:fldCharType="begin">
          <w:ffData>
            <w:name w:val="ТекстовоеПоле86"/>
            <w:enabled/>
            <w:calcOnExit w:val="0"/>
            <w:textInput>
              <w:default w:val="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Arial" w:eastAsia="Times New Roman" w:hAnsi="Arial" w:cs="Arial"/>
          <w:sz w:val="20"/>
          <w:szCs w:val="20"/>
          <w:lang w:eastAsia="ru-RU"/>
        </w:rPr>
      </w:r>
      <w:r w:rsidRPr="00AE166D">
        <w:rPr>
          <w:rFonts w:ascii="Arial" w:eastAsia="Times New Roman" w:hAnsi="Arial" w:cs="Arial"/>
          <w:sz w:val="20"/>
          <w:szCs w:val="20"/>
          <w:lang w:eastAsia="ru-RU"/>
        </w:rPr>
        <w:fldChar w:fldCharType="separate"/>
      </w:r>
      <w:r w:rsidR="00EE0F45" w:rsidRPr="00EE0F45">
        <w:rPr>
          <w:rFonts w:ascii="Calibri" w:eastAsia="Times New Roman" w:hAnsi="Calibri" w:cs="Times New Roman"/>
          <w:noProof/>
          <w:sz w:val="20"/>
          <w:szCs w:val="20"/>
          <w:lang w:eastAsia="ru-RU"/>
        </w:rPr>
        <w:t>10 рабочих дней</w:t>
      </w:r>
      <w:r w:rsidRPr="00AE166D">
        <w:rPr>
          <w:rFonts w:ascii="Arial" w:eastAsia="Times New Roman" w:hAnsi="Arial" w:cs="Arial"/>
          <w:sz w:val="20"/>
          <w:szCs w:val="20"/>
          <w:lang w:eastAsia="ru-RU"/>
        </w:rPr>
        <w:fldChar w:fldCharType="end"/>
      </w:r>
      <w:bookmarkEnd w:id="23"/>
      <w:r w:rsidRPr="00AE166D">
        <w:rPr>
          <w:rFonts w:ascii="Calibri" w:eastAsia="Times New Roman" w:hAnsi="Calibri" w:cs="Times New Roman"/>
          <w:sz w:val="20"/>
          <w:szCs w:val="20"/>
          <w:lang w:eastAsia="ru-RU"/>
        </w:rPr>
        <w:t xml:space="preserve"> рабочих дней с момента направления ему вызова. Представитель Поставщика должен иметь доверенность на право участия в составлении Акта о выявленных недостатках.</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lastRenderedPageBreak/>
        <w:t>Неполучение ответа на вызов в указанный срок дает право Покупателю (Грузополучателю/Получателю)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AE166D" w:rsidRPr="00AE166D" w:rsidRDefault="00AE166D" w:rsidP="00AE166D">
      <w:pPr>
        <w:widowControl w:val="0"/>
        <w:spacing w:after="0" w:line="240" w:lineRule="auto"/>
        <w:ind w:left="20" w:firstLine="567"/>
        <w:jc w:val="both"/>
        <w:rPr>
          <w:rFonts w:ascii="Calibri" w:eastAsia="Times New Roman" w:hAnsi="Calibri" w:cs="Times New Roman"/>
          <w:bCs/>
          <w:sz w:val="20"/>
          <w:szCs w:val="20"/>
          <w:lang w:eastAsia="ru-RU"/>
        </w:rPr>
      </w:pPr>
      <w:r w:rsidRPr="00AE166D">
        <w:rPr>
          <w:rFonts w:ascii="Calibri" w:eastAsia="Times New Roman" w:hAnsi="Calibri" w:cs="Times New Roman"/>
          <w:sz w:val="20"/>
          <w:szCs w:val="20"/>
          <w:lang w:eastAsia="ru-RU"/>
        </w:rPr>
        <w:t xml:space="preserve">В случае неявки представителя Поставщика в срок, установленный Договором, Акт о выявленных недостатках Товара составляется Покупателем (Грузополучателем/Получателем) в одностороннем </w:t>
      </w:r>
      <w:proofErr w:type="gramStart"/>
      <w:r w:rsidRPr="00AE166D">
        <w:rPr>
          <w:rFonts w:ascii="Calibri" w:eastAsia="Times New Roman" w:hAnsi="Calibri" w:cs="Times New Roman"/>
          <w:sz w:val="20"/>
          <w:szCs w:val="20"/>
          <w:lang w:eastAsia="ru-RU"/>
        </w:rPr>
        <w:t>порядке  с</w:t>
      </w:r>
      <w:proofErr w:type="gramEnd"/>
      <w:r w:rsidRPr="00AE166D">
        <w:rPr>
          <w:rFonts w:ascii="Calibri" w:eastAsia="Times New Roman" w:hAnsi="Calibri" w:cs="Times New Roman"/>
          <w:sz w:val="20"/>
          <w:szCs w:val="20"/>
          <w:lang w:eastAsia="ru-RU"/>
        </w:rPr>
        <w:t xml:space="preserve"> участием двух представителей общественности или с привлечением иных третьих лиц (применимо в условиях автономии и удаленных местностях ввиду отсутствия общественных представителей). Указанный Акт является подтверждением факта несоответствия качества и/или количества и/или комплектности Товара условиям настоящего Договора и Приложений к нему.</w:t>
      </w:r>
    </w:p>
    <w:p w:rsidR="00AE166D" w:rsidRPr="00AE166D" w:rsidRDefault="00AE166D" w:rsidP="00AE166D">
      <w:pPr>
        <w:widowControl w:val="0"/>
        <w:spacing w:after="0" w:line="240" w:lineRule="auto"/>
        <w:ind w:left="20"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В том случае, если одна из Сторон отказывается подписывать акт, в акте делается соответствующая запись и он считается надлежаще составленным.</w:t>
      </w:r>
    </w:p>
    <w:p w:rsidR="00AE166D" w:rsidRPr="00AE166D" w:rsidRDefault="0005598B" w:rsidP="00AE166D">
      <w:pPr>
        <w:widowControl w:val="0"/>
        <w:spacing w:after="0" w:line="240" w:lineRule="auto"/>
        <w:ind w:left="20" w:firstLine="567"/>
        <w:jc w:val="both"/>
        <w:rPr>
          <w:rFonts w:ascii="Calibri" w:eastAsia="Times New Roman" w:hAnsi="Calibri" w:cs="Times New Roman"/>
          <w:bCs/>
          <w:sz w:val="20"/>
          <w:szCs w:val="20"/>
          <w:lang w:eastAsia="ru-RU"/>
        </w:rPr>
      </w:pPr>
      <w:r>
        <w:rPr>
          <w:rFonts w:ascii="Calibri" w:eastAsia="Times New Roman" w:hAnsi="Calibri" w:cs="Times New Roman"/>
          <w:bCs/>
          <w:sz w:val="20"/>
          <w:szCs w:val="20"/>
          <w:lang w:eastAsia="ru-RU"/>
        </w:rPr>
        <w:t>Форма Акта о выявленных С</w:t>
      </w:r>
      <w:r w:rsidR="00AE166D" w:rsidRPr="00AE166D">
        <w:rPr>
          <w:rFonts w:ascii="Calibri" w:eastAsia="Times New Roman" w:hAnsi="Calibri" w:cs="Times New Roman"/>
          <w:bCs/>
          <w:sz w:val="20"/>
          <w:szCs w:val="20"/>
          <w:lang w:eastAsia="ru-RU"/>
        </w:rPr>
        <w:t xml:space="preserve">торонами недостатков Товара согласована Сторонами в Приложении №12 к настоящему Договору. </w:t>
      </w:r>
    </w:p>
    <w:p w:rsidR="00AE166D" w:rsidRPr="00AE166D" w:rsidRDefault="00AE166D" w:rsidP="00AE166D">
      <w:pPr>
        <w:widowControl w:val="0"/>
        <w:spacing w:after="0" w:line="240" w:lineRule="auto"/>
        <w:ind w:left="20"/>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5.3.</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 xml:space="preserve">В случае выявления несоответствия количества поставленного Товара количеству, указанному в товаросопроводительных документах, обязательства Поставщика в части поставки отсутствующего количества Товара считаются </w:t>
      </w:r>
      <w:proofErr w:type="gramStart"/>
      <w:r w:rsidRPr="00AE166D">
        <w:rPr>
          <w:rFonts w:ascii="Calibri" w:eastAsia="Times New Roman" w:hAnsi="Calibri" w:cs="Times New Roman"/>
          <w:sz w:val="20"/>
          <w:szCs w:val="20"/>
          <w:lang w:eastAsia="ru-RU"/>
        </w:rPr>
        <w:t>неисполненными</w:t>
      </w:r>
      <w:proofErr w:type="gramEnd"/>
      <w:r w:rsidRPr="00AE166D">
        <w:rPr>
          <w:rFonts w:ascii="Calibri" w:eastAsia="Times New Roman" w:hAnsi="Calibri" w:cs="Times New Roman"/>
          <w:sz w:val="20"/>
          <w:szCs w:val="20"/>
          <w:lang w:eastAsia="ru-RU"/>
        </w:rPr>
        <w:t xml:space="preserve"> и Поставщик несет ответственность за просрочку поставки Товара в соответствии с п.8.1 настоящего Договора.</w:t>
      </w:r>
    </w:p>
    <w:p w:rsidR="00AE166D" w:rsidRPr="00AE166D" w:rsidRDefault="00AE166D" w:rsidP="00AE166D">
      <w:pPr>
        <w:widowControl w:val="0"/>
        <w:spacing w:after="0" w:line="240" w:lineRule="auto"/>
        <w:ind w:left="20"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несоответствия Товара условиям Договора и Спецификаций (Приложений) к нему о качестве и/или о комплектности и/или ассортименте, подтвержденного Актом о выявленных недостатках Товара, указанным в п. 5.2 настоящего Договора, Покупатель имеет право отказаться от приемки такого Товара и поместить его на ответственное хранение до момента устранения недостатков и/или замены и/или доукомплектования Товара. В этом случае обязательства Поставщика считаются неи</w:t>
      </w:r>
      <w:r w:rsidR="0005598B">
        <w:rPr>
          <w:rFonts w:ascii="Calibri" w:eastAsia="Times New Roman" w:hAnsi="Calibri" w:cs="Times New Roman"/>
          <w:sz w:val="20"/>
          <w:szCs w:val="20"/>
          <w:lang w:eastAsia="ru-RU"/>
        </w:rPr>
        <w:t xml:space="preserve">сполненными, Товар считается </w:t>
      </w:r>
      <w:proofErr w:type="gramStart"/>
      <w:r w:rsidR="0005598B">
        <w:rPr>
          <w:rFonts w:ascii="Calibri" w:eastAsia="Times New Roman" w:hAnsi="Calibri" w:cs="Times New Roman"/>
          <w:sz w:val="20"/>
          <w:szCs w:val="20"/>
          <w:lang w:eastAsia="ru-RU"/>
        </w:rPr>
        <w:t>не</w:t>
      </w:r>
      <w:r w:rsidRPr="00AE166D">
        <w:rPr>
          <w:rFonts w:ascii="Calibri" w:eastAsia="Times New Roman" w:hAnsi="Calibri" w:cs="Times New Roman"/>
          <w:sz w:val="20"/>
          <w:szCs w:val="20"/>
          <w:lang w:eastAsia="ru-RU"/>
        </w:rPr>
        <w:t>поставленным</w:t>
      </w:r>
      <w:proofErr w:type="gramEnd"/>
      <w:r w:rsidRPr="00AE166D">
        <w:rPr>
          <w:rFonts w:ascii="Calibri" w:eastAsia="Times New Roman" w:hAnsi="Calibri" w:cs="Times New Roman"/>
          <w:sz w:val="20"/>
          <w:szCs w:val="20"/>
          <w:lang w:eastAsia="ru-RU"/>
        </w:rPr>
        <w:t xml:space="preserve"> и Поставщик несет ответственность за просрочку поставки Товара в соответствии с п.8.1 настоящего Договора.</w:t>
      </w:r>
    </w:p>
    <w:p w:rsidR="00AE166D" w:rsidRPr="00AE166D" w:rsidRDefault="00AE166D" w:rsidP="00AE166D">
      <w:pPr>
        <w:widowControl w:val="0"/>
        <w:spacing w:after="0" w:line="240" w:lineRule="auto"/>
        <w:ind w:left="20"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если Покупатель воспользуется правом принять некачественный и/или некомплектный Товар, Покупатель имеет право по своему выбору:</w:t>
      </w:r>
    </w:p>
    <w:p w:rsidR="00AE166D" w:rsidRPr="00AE166D" w:rsidRDefault="00AE166D" w:rsidP="00AE166D">
      <w:pPr>
        <w:widowControl w:val="0"/>
        <w:spacing w:after="0" w:line="240" w:lineRule="auto"/>
        <w:ind w:left="20"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потребовать соразмерного уменьшения покупной цены;</w:t>
      </w:r>
    </w:p>
    <w:p w:rsidR="00AE166D" w:rsidRPr="00AE166D" w:rsidRDefault="00AE166D" w:rsidP="00AE166D">
      <w:pPr>
        <w:widowControl w:val="0"/>
        <w:spacing w:after="0" w:line="240" w:lineRule="auto"/>
        <w:ind w:left="20"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 потребовать устранения недостатков Товара и/или доукомплектования Товара в срок, указанный в соответствующем Приложении, но не более </w:t>
      </w:r>
      <w:bookmarkStart w:id="24" w:name="ТекстовоеПоле165"/>
      <w:r w:rsidRPr="00AE166D">
        <w:rPr>
          <w:rFonts w:ascii="Times New Roman" w:eastAsia="Times New Roman" w:hAnsi="Times New Roman" w:cs="Times New Roman"/>
          <w:sz w:val="24"/>
          <w:szCs w:val="24"/>
          <w:lang w:eastAsia="ru-RU"/>
        </w:rPr>
        <w:fldChar w:fldCharType="begin">
          <w:ffData>
            <w:name w:val="ТекстовоеПоле165"/>
            <w:enabled/>
            <w:calcOnExit w:val="0"/>
            <w:textInput>
              <w:default w:val="___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00EE0F45" w:rsidRPr="00EE0F45">
        <w:rPr>
          <w:rFonts w:ascii="Calibri" w:eastAsia="Times New Roman" w:hAnsi="Calibri" w:cs="Times New Roman"/>
          <w:noProof/>
          <w:sz w:val="20"/>
          <w:szCs w:val="20"/>
          <w:lang w:eastAsia="ru-RU"/>
        </w:rPr>
        <w:t>15 календарных дней</w:t>
      </w:r>
      <w:r w:rsidRPr="00AE166D">
        <w:rPr>
          <w:rFonts w:ascii="Times New Roman" w:eastAsia="Times New Roman" w:hAnsi="Times New Roman" w:cs="Times New Roman"/>
          <w:sz w:val="24"/>
          <w:szCs w:val="24"/>
          <w:lang w:eastAsia="ru-RU"/>
        </w:rPr>
        <w:fldChar w:fldCharType="end"/>
      </w:r>
      <w:bookmarkEnd w:id="24"/>
      <w:r w:rsidRPr="00AE166D">
        <w:rPr>
          <w:rFonts w:ascii="Calibri" w:eastAsia="Times New Roman" w:hAnsi="Calibri" w:cs="Times New Roman"/>
          <w:sz w:val="20"/>
          <w:szCs w:val="20"/>
          <w:lang w:eastAsia="ru-RU"/>
        </w:rPr>
        <w:t xml:space="preserve"> календарных дней с даты подписания Акта о выявленных недостатках Товара;</w:t>
      </w:r>
    </w:p>
    <w:p w:rsidR="00AE166D" w:rsidRPr="00AE166D" w:rsidRDefault="00AE166D" w:rsidP="00AE166D">
      <w:pPr>
        <w:widowControl w:val="0"/>
        <w:spacing w:after="0" w:line="240" w:lineRule="auto"/>
        <w:ind w:left="20"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потребовать возмещения своих убытков в виде расходов, связанных с устранением недостатков Товара и/или его доукомплектованием.</w:t>
      </w:r>
    </w:p>
    <w:p w:rsidR="00AE166D" w:rsidRPr="00AE166D" w:rsidRDefault="00AE166D" w:rsidP="00AE166D">
      <w:pPr>
        <w:widowControl w:val="0"/>
        <w:spacing w:after="0" w:line="240" w:lineRule="auto"/>
        <w:ind w:left="20"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нарушения срока устранения недостатков и/или доукомплектования Товара, Поставщик несет ответственность в соответствии с п. 8.1.2 Договора.</w:t>
      </w:r>
    </w:p>
    <w:p w:rsidR="00AE166D" w:rsidRPr="00AE166D" w:rsidRDefault="00AE166D" w:rsidP="00AE166D">
      <w:pPr>
        <w:widowControl w:val="0"/>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5.4.</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В случае если предусмотрено соответствующей С</w:t>
      </w:r>
      <w:r w:rsidRPr="00AE166D">
        <w:rPr>
          <w:rFonts w:ascii="Calibri" w:eastAsia="Times New Roman" w:hAnsi="Calibri" w:cs="Arial"/>
          <w:sz w:val="20"/>
          <w:szCs w:val="20"/>
          <w:lang w:eastAsia="ru-RU"/>
        </w:rPr>
        <w:t>пецификацией (П</w:t>
      </w:r>
      <w:r w:rsidRPr="00AE166D">
        <w:rPr>
          <w:rFonts w:ascii="Calibri" w:eastAsia="Times New Roman" w:hAnsi="Calibri" w:cs="Times New Roman"/>
          <w:sz w:val="20"/>
          <w:szCs w:val="20"/>
          <w:lang w:eastAsia="ru-RU"/>
        </w:rPr>
        <w:t>риложением</w:t>
      </w:r>
      <w:r w:rsidRPr="00AE166D">
        <w:rPr>
          <w:rFonts w:ascii="Calibri" w:eastAsia="Times New Roman" w:hAnsi="Calibri" w:cs="Arial"/>
          <w:sz w:val="20"/>
          <w:szCs w:val="20"/>
          <w:lang w:eastAsia="ru-RU"/>
        </w:rPr>
        <w:t>)</w:t>
      </w:r>
      <w:r w:rsidRPr="00AE166D">
        <w:rPr>
          <w:rFonts w:ascii="Calibri" w:eastAsia="Times New Roman" w:hAnsi="Calibri" w:cs="Times New Roman"/>
          <w:sz w:val="20"/>
          <w:szCs w:val="20"/>
          <w:lang w:eastAsia="ru-RU"/>
        </w:rPr>
        <w:t xml:space="preserve">, Товар должен поставляться комплектом. </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w:t>
      </w:r>
      <w:r w:rsidRPr="00AE166D">
        <w:rPr>
          <w:rFonts w:ascii="Calibri" w:eastAsia="Times New Roman" w:hAnsi="Calibri" w:cs="Arial"/>
          <w:sz w:val="20"/>
          <w:szCs w:val="20"/>
          <w:lang w:eastAsia="ru-RU"/>
        </w:rPr>
        <w:t>пецификации</w:t>
      </w:r>
      <w:r w:rsidRPr="00AE166D">
        <w:rPr>
          <w:rFonts w:ascii="Calibri" w:eastAsia="Times New Roman" w:hAnsi="Calibri" w:cs="Times New Roman"/>
          <w:sz w:val="20"/>
          <w:szCs w:val="20"/>
          <w:lang w:eastAsia="ru-RU"/>
        </w:rPr>
        <w:t xml:space="preserve"> </w:t>
      </w:r>
      <w:r w:rsidRPr="00AE166D">
        <w:rPr>
          <w:rFonts w:ascii="Calibri" w:eastAsia="Times New Roman" w:hAnsi="Calibri" w:cs="Arial"/>
          <w:sz w:val="20"/>
          <w:szCs w:val="20"/>
          <w:lang w:eastAsia="ru-RU"/>
        </w:rPr>
        <w:t>(</w:t>
      </w:r>
      <w:r w:rsidRPr="00AE166D">
        <w:rPr>
          <w:rFonts w:ascii="Calibri" w:eastAsia="Times New Roman" w:hAnsi="Calibri" w:cs="Times New Roman"/>
          <w:sz w:val="20"/>
          <w:szCs w:val="20"/>
          <w:lang w:eastAsia="ru-RU"/>
        </w:rPr>
        <w:t>Приложении</w:t>
      </w:r>
      <w:r w:rsidRPr="00AE166D">
        <w:rPr>
          <w:rFonts w:ascii="Calibri" w:eastAsia="Times New Roman" w:hAnsi="Calibri" w:cs="Arial"/>
          <w:sz w:val="20"/>
          <w:szCs w:val="20"/>
          <w:lang w:eastAsia="ru-RU"/>
        </w:rPr>
        <w:t>)</w:t>
      </w:r>
      <w:r w:rsidRPr="00AE166D">
        <w:rPr>
          <w:rFonts w:ascii="Calibri" w:eastAsia="Times New Roman" w:hAnsi="Calibri" w:cs="Times New Roman"/>
          <w:sz w:val="20"/>
          <w:szCs w:val="20"/>
          <w:lang w:eastAsia="ru-RU"/>
        </w:rPr>
        <w:t xml:space="preserve"> должно быть определено в том числе: что считается комплектом для конкретного Товара, а также стоимость каждого компонента, входящего в комплект. Товар, не соответствующий описанию, данному в С</w:t>
      </w:r>
      <w:r w:rsidRPr="00AE166D">
        <w:rPr>
          <w:rFonts w:ascii="Calibri" w:eastAsia="Times New Roman" w:hAnsi="Calibri" w:cs="Arial"/>
          <w:sz w:val="20"/>
          <w:szCs w:val="20"/>
          <w:lang w:eastAsia="ru-RU"/>
        </w:rPr>
        <w:t>пецификации (п</w:t>
      </w:r>
      <w:r w:rsidRPr="00AE166D">
        <w:rPr>
          <w:rFonts w:ascii="Calibri" w:eastAsia="Times New Roman" w:hAnsi="Calibri" w:cs="Times New Roman"/>
          <w:sz w:val="20"/>
          <w:szCs w:val="20"/>
          <w:lang w:eastAsia="ru-RU"/>
        </w:rPr>
        <w:t>риложении</w:t>
      </w:r>
      <w:r w:rsidRPr="00AE166D">
        <w:rPr>
          <w:rFonts w:ascii="Calibri" w:eastAsia="Times New Roman" w:hAnsi="Calibri" w:cs="Arial"/>
          <w:sz w:val="20"/>
          <w:szCs w:val="20"/>
          <w:lang w:eastAsia="ru-RU"/>
        </w:rPr>
        <w:t>)</w:t>
      </w:r>
      <w:r w:rsidRPr="00AE166D">
        <w:rPr>
          <w:rFonts w:ascii="Calibri" w:eastAsia="Times New Roman" w:hAnsi="Calibri" w:cs="Times New Roman"/>
          <w:sz w:val="20"/>
          <w:szCs w:val="20"/>
          <w:lang w:eastAsia="ru-RU"/>
        </w:rPr>
        <w:t>, считается некомплектным.</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Приёмка Товара осуществляется только в отношении комплекта.</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Некомплектный Товар, поступивший Покупателю, приёмке не подлежит. Некомплектный Товар может быть либо помещен Покупателем на ответственное хранение в ожидание доставки недостающей части комплекта с оплатой Поставщиком стоимости такого хранения, либо возвращен Поставщику за его счет. Выбор из двух </w:t>
      </w:r>
      <w:proofErr w:type="gramStart"/>
      <w:r w:rsidRPr="00AE166D">
        <w:rPr>
          <w:rFonts w:ascii="Calibri" w:eastAsia="Times New Roman" w:hAnsi="Calibri" w:cs="Times New Roman"/>
          <w:sz w:val="20"/>
          <w:szCs w:val="20"/>
          <w:lang w:eastAsia="ru-RU"/>
        </w:rPr>
        <w:t>указанных  вариантов</w:t>
      </w:r>
      <w:proofErr w:type="gramEnd"/>
      <w:r w:rsidRPr="00AE166D">
        <w:rPr>
          <w:rFonts w:ascii="Calibri" w:eastAsia="Times New Roman" w:hAnsi="Calibri" w:cs="Times New Roman"/>
          <w:sz w:val="20"/>
          <w:szCs w:val="20"/>
          <w:lang w:eastAsia="ru-RU"/>
        </w:rPr>
        <w:t xml:space="preserve"> действия является правом Покупателя.</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исключительных случаях (в случае производственной необходимости) Покупатель может принять некомплектный товар. Указанное является правом Покупателя и не зависит от воли Поставщика. По общему правилу, некомплектный товар приемке не подлежит.</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если Покупатель примет решение о возможности приемки некомплектного Товара и Поставщик не поставит в установленный Договором (Дополнительным соглашением) и/или Приложением (Спецификацией) срок оставшиеся компоненты комплектного оборудования, Покупатель по своему усмотрению вправе требовать: а) уменьшения стоимости принятого товара на сумму непоставленных компонентов товара; б) возмещения убытков в виде суммы непоставленных компонентов товара; в) возмещения убытков в виде стоимости купленных аналогичных компонентов у других поставщиков. Принятие некомплектного товара не лишает Покупателя права заявлять требования по качеству товара.</w:t>
      </w:r>
    </w:p>
    <w:p w:rsidR="00AE166D" w:rsidRPr="00AE166D" w:rsidRDefault="00AE166D" w:rsidP="00AE166D">
      <w:pPr>
        <w:widowControl w:val="0"/>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ab/>
        <w:t xml:space="preserve">Товар должен поставляться в полностью собранном виде, если иная степень сборки не указана в техническом задании. Стороны согласились, что условия, изложенные в настоящем абзаце, ни в коем случае не могут служить основанием для увеличения срока поставки Товара. В случае если Поставщик осуществил демонтаж комплектующих, входящих в Товар, в целях транспортировки или иных целях, то такие комплектующие должны быть смонтированы на месте установки Товара силами и за счет Поставщика, с использованием его </w:t>
      </w:r>
      <w:r w:rsidRPr="00AE166D">
        <w:rPr>
          <w:rFonts w:ascii="Calibri" w:eastAsia="Times New Roman" w:hAnsi="Calibri" w:cs="Times New Roman"/>
          <w:sz w:val="20"/>
          <w:szCs w:val="20"/>
          <w:lang w:eastAsia="ru-RU"/>
        </w:rPr>
        <w:lastRenderedPageBreak/>
        <w:t xml:space="preserve">инструментов. О месте установки Товара Поставщик будет извещен дополнительно путем направления соответствующего уведомления. </w:t>
      </w:r>
    </w:p>
    <w:p w:rsidR="00AE166D" w:rsidRPr="00AE166D" w:rsidRDefault="00AE166D" w:rsidP="00AE166D">
      <w:pPr>
        <w:shd w:val="clear" w:color="auto" w:fill="FFFFFF"/>
        <w:spacing w:after="0" w:line="274" w:lineRule="exact"/>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5.5. Дата устранения недостатков в Товаре подтверждается Актом об устранении недостатков, подписанным Поставщиком и Покупателем. В случае если для устранения недостатков Товара он вывозился Поставщиком, датой устранения недостатков будет дата доставки Товара после устранения недостатков, подтвержденная транспортными документами.</w:t>
      </w:r>
    </w:p>
    <w:p w:rsidR="00AE166D" w:rsidRPr="00AE166D" w:rsidRDefault="00AE166D" w:rsidP="00AE166D">
      <w:pPr>
        <w:shd w:val="clear" w:color="auto" w:fill="FFFFFF"/>
        <w:spacing w:after="0" w:line="274" w:lineRule="exact"/>
        <w:ind w:firstLine="708"/>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Дата допоставки и доукомплектования Товара подтверждается в порядке аналогичном порядку подтверждения первоначальной поставки (в зависимости от базиса поставки, определенного в С</w:t>
      </w:r>
      <w:r w:rsidRPr="00AE166D">
        <w:rPr>
          <w:rFonts w:ascii="Calibri" w:eastAsia="Times New Roman" w:hAnsi="Calibri" w:cs="Arial"/>
          <w:sz w:val="20"/>
          <w:szCs w:val="20"/>
          <w:lang w:eastAsia="ru-RU"/>
        </w:rPr>
        <w:t>пецификации (п</w:t>
      </w:r>
      <w:r w:rsidRPr="00AE166D">
        <w:rPr>
          <w:rFonts w:ascii="Calibri" w:eastAsia="Times New Roman" w:hAnsi="Calibri" w:cs="Times New Roman"/>
          <w:bCs/>
          <w:sz w:val="20"/>
          <w:szCs w:val="20"/>
          <w:lang w:eastAsia="ru-RU"/>
        </w:rPr>
        <w:t>риложении</w:t>
      </w:r>
      <w:r w:rsidRPr="00AE166D">
        <w:rPr>
          <w:rFonts w:ascii="Calibri" w:eastAsia="Times New Roman" w:hAnsi="Calibri" w:cs="Arial"/>
          <w:sz w:val="20"/>
          <w:szCs w:val="20"/>
          <w:lang w:eastAsia="ru-RU"/>
        </w:rPr>
        <w:t>)</w:t>
      </w:r>
      <w:r w:rsidRPr="00AE166D">
        <w:rPr>
          <w:rFonts w:ascii="Calibri" w:eastAsia="Times New Roman" w:hAnsi="Calibri" w:cs="Times New Roman"/>
          <w:bCs/>
          <w:sz w:val="20"/>
          <w:szCs w:val="20"/>
          <w:lang w:eastAsia="ru-RU"/>
        </w:rPr>
        <w:t>).</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5.6. В случае помещения Товара на ответственное хранение Покупатель в течение 10</w:t>
      </w:r>
      <w:r w:rsidR="00CB3D52">
        <w:rPr>
          <w:rFonts w:ascii="Calibri" w:eastAsia="Times New Roman" w:hAnsi="Calibri" w:cs="Times New Roman"/>
          <w:bCs/>
          <w:sz w:val="20"/>
          <w:szCs w:val="20"/>
          <w:lang w:eastAsia="ru-RU"/>
        </w:rPr>
        <w:t xml:space="preserve"> (десяти)</w:t>
      </w:r>
      <w:r w:rsidRPr="00AE166D">
        <w:rPr>
          <w:rFonts w:ascii="Calibri" w:eastAsia="Times New Roman" w:hAnsi="Calibri" w:cs="Times New Roman"/>
          <w:bCs/>
          <w:sz w:val="20"/>
          <w:szCs w:val="20"/>
          <w:lang w:eastAsia="ru-RU"/>
        </w:rPr>
        <w:t xml:space="preserve"> рабочих дней, следующих за днем фактического поступления Товара, направляет в адрес Поставщика уведомление о причинах помещения Товара на ответственное хранение (досрочная поставка Товара и/или несоответствие поступившего Товара условиям Договора и/или иные) с приложением Акта приема-передачи Товара на ответственное хранение по форме МХ-1 в двух экземплярах.</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При этом Товар принимается Покупателем на ответственное хранение с начислением соответствующей платы по расценкам, указанным в Приложении №6 к настоящему Договору.</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Поставщик в течение 3 (трех) рабочих дней с момента получения Акта приема-передачи Товара на ответственное хранение по форме МХ-1 обязан подписать и направить 1 экземпляр Акта Покупателю либо предоставить мотивированный отказ от его подписания в указанный срок.</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По окончании срока ответственного хранения (дата, предшествующая дате начала срока поставки либо дата замены/устранения недостатков/доукомплектования/сборки) Покупатель направляет Поставщику Акт о возврате Товара, сданного на ответственное хранение по форме МХ-3, а также Акт оказанных услуг по ответственному хранению Товара в 2 экземплярах и счет-фактуру (в случае если срок ответственного хранения превышает </w:t>
      </w:r>
      <w:r w:rsidRPr="00AE166D">
        <w:rPr>
          <w:rFonts w:ascii="Calibri" w:eastAsia="Times New Roman" w:hAnsi="Calibri" w:cs="Times New Roman"/>
          <w:bCs/>
          <w:sz w:val="20"/>
          <w:szCs w:val="20"/>
          <w:lang w:eastAsia="ru-RU"/>
        </w:rPr>
        <w:fldChar w:fldCharType="begin">
          <w:ffData>
            <w:name w:val="ТекстовоеПоле180"/>
            <w:enabled/>
            <w:calcOnExit w:val="0"/>
            <w:textInput>
              <w:default w:val="1 месяц/1 квартал"/>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Pr="00AE166D">
        <w:rPr>
          <w:rFonts w:ascii="Calibri" w:eastAsia="Times New Roman" w:hAnsi="Calibri" w:cs="Times New Roman"/>
          <w:bCs/>
          <w:noProof/>
          <w:sz w:val="20"/>
          <w:szCs w:val="20"/>
          <w:lang w:eastAsia="ru-RU"/>
        </w:rPr>
        <w:t>1 месяц</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xml:space="preserve">, акты и счета-фактуры выставляются </w:t>
      </w:r>
      <w:r w:rsidRPr="00AE166D">
        <w:rPr>
          <w:rFonts w:ascii="Calibri" w:eastAsia="Times New Roman" w:hAnsi="Calibri" w:cs="Times New Roman"/>
          <w:bCs/>
          <w:sz w:val="20"/>
          <w:szCs w:val="20"/>
          <w:lang w:eastAsia="ru-RU"/>
        </w:rPr>
        <w:fldChar w:fldCharType="begin">
          <w:ffData>
            <w:name w:val="ТекстовоеПоле181"/>
            <w:enabled/>
            <w:calcOnExit w:val="0"/>
            <w:textInput>
              <w:default w:val="ежемесячно/ежеквартально"/>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Pr="00AE166D">
        <w:rPr>
          <w:rFonts w:ascii="Calibri" w:eastAsia="Times New Roman" w:hAnsi="Calibri" w:cs="Times New Roman"/>
          <w:bCs/>
          <w:noProof/>
          <w:sz w:val="20"/>
          <w:szCs w:val="20"/>
          <w:lang w:eastAsia="ru-RU"/>
        </w:rPr>
        <w:t>ежемесячно</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xml:space="preserve"> в течение </w:t>
      </w:r>
      <w:r w:rsidRPr="00AE166D">
        <w:rPr>
          <w:rFonts w:ascii="Calibri" w:eastAsia="Times New Roman" w:hAnsi="Calibri" w:cs="Times New Roman"/>
          <w:bCs/>
          <w:sz w:val="20"/>
          <w:szCs w:val="20"/>
          <w:lang w:eastAsia="ru-RU"/>
        </w:rPr>
        <w:fldChar w:fldCharType="begin">
          <w:ffData>
            <w:name w:val="ТекстовоеПоле175"/>
            <w:enabled/>
            <w:calcOnExit w:val="0"/>
            <w:textInput>
              <w:default w:val="___________"/>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005D0B8C" w:rsidRPr="005D0B8C">
        <w:rPr>
          <w:rFonts w:ascii="Calibri" w:eastAsia="Times New Roman" w:hAnsi="Calibri" w:cs="Times New Roman"/>
          <w:bCs/>
          <w:noProof/>
          <w:sz w:val="20"/>
          <w:szCs w:val="20"/>
          <w:lang w:eastAsia="ru-RU"/>
        </w:rPr>
        <w:t>2-х</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xml:space="preserve"> дней по завершении соответствующего периода). Поставщик в течение 1-го рабочего дня со дня получения Акта оказанных услуг по ответственному хранению Товара обязан подписать и направить 1 экземпляр указанного Акта Покупателю либо предоставить мотивированный отказ от их подписания в указанный срок (в случае если одновременно с Актом оказанных услуг по ответственному хранению Товара был направлен Акт о возврате Товара, сданного на ответственное хранение по форме МХ-3, последний Акт подписывается в тот же срок, что и Акт оказанных услуг по ответственному хранению Товара).</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В случае нарушения сроков для подписания актов МХ-1, МХ-3 и Акта оказанных услуг по ответственному хранению Товара и непредставления Поставщиком мотивированного отказа от их подписания, акты считаются подписанными Поставщиком.</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Подписание актов по форме МХ-1, МХ-3, а также Акта оказанных услуг по ответственному хранению Товара может осуществляться Сторонами с использованием факсимильной связи и иными доступными средствами связи, позволяющими достоверно установить, что документ исходит от Стороны настоящего Договора с обязательным обменом документами с оригинальными подписями.</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Оригиналы данных документов Поставщик обязан подписать и направить в адрес Покупателя не позднее 3</w:t>
      </w:r>
      <w:r w:rsidR="00CB3D52">
        <w:rPr>
          <w:rFonts w:ascii="Calibri" w:eastAsia="Times New Roman" w:hAnsi="Calibri" w:cs="Times New Roman"/>
          <w:bCs/>
          <w:sz w:val="20"/>
          <w:szCs w:val="20"/>
          <w:lang w:eastAsia="ru-RU"/>
        </w:rPr>
        <w:t xml:space="preserve"> (трех)</w:t>
      </w:r>
      <w:r w:rsidRPr="00AE166D">
        <w:rPr>
          <w:rFonts w:ascii="Calibri" w:eastAsia="Times New Roman" w:hAnsi="Calibri" w:cs="Times New Roman"/>
          <w:bCs/>
          <w:sz w:val="20"/>
          <w:szCs w:val="20"/>
          <w:lang w:eastAsia="ru-RU"/>
        </w:rPr>
        <w:t xml:space="preserve"> рабочих дней с даты их получения.</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Формы акта приема-передачи товара на ответственное хранение (МХ-1), акта возврата товара, сданного на ответственное хранение (МХ-3), акта оказанных услуг по ответственному хранению указаны в Приложении №7 к настоящему Договору.</w:t>
      </w:r>
    </w:p>
    <w:p w:rsidR="00AE166D" w:rsidRPr="00AE166D" w:rsidRDefault="00AE166D" w:rsidP="00AE166D">
      <w:pPr>
        <w:spacing w:after="0" w:line="240" w:lineRule="auto"/>
        <w:ind w:firstLine="708"/>
        <w:jc w:val="both"/>
        <w:rPr>
          <w:rFonts w:ascii="Times New Roman" w:eastAsia="Times New Roman" w:hAnsi="Times New Roman" w:cs="Times New Roman"/>
          <w:sz w:val="20"/>
          <w:szCs w:val="20"/>
          <w:lang w:eastAsia="ru-RU"/>
        </w:rPr>
      </w:pPr>
      <w:r w:rsidRPr="00AE166D">
        <w:rPr>
          <w:rFonts w:ascii="Calibri" w:eastAsia="Times New Roman" w:hAnsi="Calibri" w:cs="Times New Roman"/>
          <w:bCs/>
          <w:sz w:val="20"/>
          <w:szCs w:val="20"/>
          <w:lang w:eastAsia="ru-RU"/>
        </w:rPr>
        <w:t xml:space="preserve">Поставщик обязан вывезти или распорядится Товаром, принятым на ответственное хранение Покупателем (некачественный Товар, излишне поставленный Товар и т.п.), в </w:t>
      </w:r>
      <w:proofErr w:type="gramStart"/>
      <w:r w:rsidRPr="00AE166D">
        <w:rPr>
          <w:rFonts w:ascii="Calibri" w:eastAsia="Times New Roman" w:hAnsi="Calibri" w:cs="Times New Roman"/>
          <w:bCs/>
          <w:sz w:val="20"/>
          <w:szCs w:val="20"/>
          <w:lang w:eastAsia="ru-RU"/>
        </w:rPr>
        <w:t>течение  трех</w:t>
      </w:r>
      <w:proofErr w:type="gramEnd"/>
      <w:r w:rsidRPr="00AE166D">
        <w:rPr>
          <w:rFonts w:ascii="Calibri" w:eastAsia="Times New Roman" w:hAnsi="Calibri" w:cs="Times New Roman"/>
          <w:bCs/>
          <w:sz w:val="20"/>
          <w:szCs w:val="20"/>
          <w:lang w:eastAsia="ru-RU"/>
        </w:rPr>
        <w:t xml:space="preserve"> месяцев с даты поставки.  Если Поставщик в течение трех месяцев с даты поставки не вывез Товар, Поставщик обязан письменно уведомить Покупателя о своих намерениях в отношении Товара, принятого на ответственное хранение (вывоз в течение назначенного срока и т.п.).  В случае невывоза Товара в течение назначенного </w:t>
      </w:r>
      <w:proofErr w:type="gramStart"/>
      <w:r w:rsidRPr="00AE166D">
        <w:rPr>
          <w:rFonts w:ascii="Calibri" w:eastAsia="Times New Roman" w:hAnsi="Calibri" w:cs="Times New Roman"/>
          <w:bCs/>
          <w:sz w:val="20"/>
          <w:szCs w:val="20"/>
          <w:lang w:eastAsia="ru-RU"/>
        </w:rPr>
        <w:t>срока  и</w:t>
      </w:r>
      <w:proofErr w:type="gramEnd"/>
      <w:r w:rsidRPr="00AE166D">
        <w:rPr>
          <w:rFonts w:ascii="Calibri" w:eastAsia="Times New Roman" w:hAnsi="Calibri" w:cs="Times New Roman"/>
          <w:bCs/>
          <w:sz w:val="20"/>
          <w:szCs w:val="20"/>
          <w:lang w:eastAsia="ru-RU"/>
        </w:rPr>
        <w:t xml:space="preserve">/или отсутствия уведомления Поставщика о своих намерениях в отношении Товара, Покупатель вправе выставить Поставщику неустойку в размере </w:t>
      </w:r>
      <w:r w:rsidRPr="00AE166D">
        <w:rPr>
          <w:rFonts w:ascii="Calibri" w:eastAsia="Times New Roman" w:hAnsi="Calibri" w:cs="Times New Roman"/>
          <w:bCs/>
          <w:sz w:val="20"/>
          <w:szCs w:val="20"/>
          <w:lang w:eastAsia="ru-RU"/>
        </w:rPr>
        <w:fldChar w:fldCharType="begin">
          <w:ffData>
            <w:name w:val="ТекстовоеПоле300"/>
            <w:enabled/>
            <w:calcOnExit w:val="0"/>
            <w:textInput>
              <w:default w:val="____________"/>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005D0B8C" w:rsidRPr="005D0B8C">
        <w:rPr>
          <w:rFonts w:ascii="Calibri" w:eastAsia="Times New Roman" w:hAnsi="Calibri" w:cs="Times New Roman"/>
          <w:bCs/>
          <w:noProof/>
          <w:sz w:val="20"/>
          <w:szCs w:val="20"/>
          <w:lang w:eastAsia="ru-RU"/>
        </w:rPr>
        <w:t>30%</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xml:space="preserve"> от стоимости Товара. </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Товар находится на ответственном хранении в течение 3-х лет со дня поставки. По истечени</w:t>
      </w:r>
      <w:r w:rsidR="00282792">
        <w:rPr>
          <w:rFonts w:ascii="Calibri" w:eastAsia="Times New Roman" w:hAnsi="Calibri" w:cs="Times New Roman"/>
          <w:bCs/>
          <w:sz w:val="20"/>
          <w:szCs w:val="20"/>
          <w:lang w:eastAsia="ru-RU"/>
        </w:rPr>
        <w:t>и</w:t>
      </w:r>
      <w:r w:rsidRPr="00AE166D">
        <w:rPr>
          <w:rFonts w:ascii="Calibri" w:eastAsia="Times New Roman" w:hAnsi="Calibri" w:cs="Times New Roman"/>
          <w:bCs/>
          <w:sz w:val="20"/>
          <w:szCs w:val="20"/>
          <w:lang w:eastAsia="ru-RU"/>
        </w:rPr>
        <w:t xml:space="preserve"> этого срока Товар подлежит списанию с дальнейшей утилизацией или переводом в металлолом.</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5.7. В случае если фактический уровень брака Товара превысит </w:t>
      </w:r>
      <w:r w:rsidRPr="00AE166D">
        <w:rPr>
          <w:rFonts w:ascii="Calibri" w:eastAsia="Times New Roman" w:hAnsi="Calibri" w:cs="Times New Roman"/>
          <w:bCs/>
          <w:sz w:val="20"/>
          <w:szCs w:val="20"/>
          <w:lang w:eastAsia="ru-RU"/>
        </w:rPr>
        <w:fldChar w:fldCharType="begin">
          <w:ffData>
            <w:name w:val="ТекстовоеПоле786"/>
            <w:enabled/>
            <w:calcOnExit w:val="0"/>
            <w:textInput>
              <w:default w:val="2"/>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Pr="00AE166D">
        <w:rPr>
          <w:rFonts w:ascii="Calibri" w:eastAsia="Times New Roman" w:hAnsi="Calibri" w:cs="Times New Roman"/>
          <w:bCs/>
          <w:noProof/>
          <w:sz w:val="20"/>
          <w:szCs w:val="20"/>
          <w:lang w:eastAsia="ru-RU"/>
        </w:rPr>
        <w:t>2</w:t>
      </w:r>
      <w:r w:rsidRPr="00AE166D">
        <w:rPr>
          <w:rFonts w:ascii="Times New Roman" w:eastAsia="Times New Roman" w:hAnsi="Times New Roman" w:cs="Times New Roman"/>
          <w:sz w:val="24"/>
          <w:szCs w:val="24"/>
          <w:lang w:eastAsia="ru-RU"/>
        </w:rPr>
        <w:fldChar w:fldCharType="end"/>
      </w:r>
      <w:r w:rsidRPr="00AE166D">
        <w:rPr>
          <w:rFonts w:ascii="Calibri" w:eastAsia="Times New Roman" w:hAnsi="Calibri" w:cs="Times New Roman"/>
          <w:bCs/>
          <w:sz w:val="20"/>
          <w:szCs w:val="20"/>
          <w:lang w:eastAsia="ru-RU"/>
        </w:rPr>
        <w:t xml:space="preserve"> % от объема единовременной поставки, Покупатель вправе разместить техническую инспекцию на заводе-изготовителе за счет Поставщика, а Поставщик обязуется возместить Покупателю полную стоимость проведенных технических инспекций в течение 30 (тридцати) календарных дней с даты направления Покупателем в адрес Поставщика по факсимильной связи или по электронной почте отчета  Покупателя о размещении инспекции и понесенных расходах, копий документов, подтверждающих понесенные расходы (актов выполненных работ и счетов-фактур третьих лиц), </w:t>
      </w:r>
      <w:r w:rsidRPr="00AE166D">
        <w:rPr>
          <w:rFonts w:ascii="Calibri" w:eastAsia="Times New Roman" w:hAnsi="Calibri" w:cs="Times New Roman"/>
          <w:sz w:val="20"/>
          <w:szCs w:val="20"/>
          <w:lang w:eastAsia="ru-RU"/>
        </w:rPr>
        <w:t xml:space="preserve">а также счетов-фактур, составленных в порядке, предусмотренном действующим </w:t>
      </w:r>
      <w:r w:rsidRPr="00AE166D">
        <w:rPr>
          <w:rFonts w:ascii="Calibri" w:eastAsia="Times New Roman" w:hAnsi="Calibri" w:cs="Times New Roman"/>
          <w:sz w:val="20"/>
          <w:szCs w:val="20"/>
          <w:lang w:eastAsia="ru-RU"/>
        </w:rPr>
        <w:lastRenderedPageBreak/>
        <w:t>законодательством</w:t>
      </w:r>
      <w:r w:rsidRPr="00AE166D">
        <w:rPr>
          <w:rFonts w:ascii="Calibri" w:eastAsia="Times New Roman" w:hAnsi="Calibri" w:cs="Times New Roman"/>
          <w:bCs/>
          <w:sz w:val="20"/>
          <w:szCs w:val="20"/>
          <w:lang w:eastAsia="ru-RU"/>
        </w:rPr>
        <w:t>. Оплата производится Поставщиком путем перечисления денежных средств на расчетный счет Покупателя либо путем проведения зачета встречных однородных требований.</w:t>
      </w:r>
    </w:p>
    <w:p w:rsidR="00AE166D" w:rsidRPr="00AE166D" w:rsidRDefault="00AE166D" w:rsidP="00AE166D">
      <w:pPr>
        <w:tabs>
          <w:tab w:val="left" w:pos="36"/>
        </w:tabs>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ab/>
      </w:r>
      <w:r w:rsidRPr="00AE166D">
        <w:rPr>
          <w:rFonts w:ascii="Calibri" w:eastAsia="Times New Roman" w:hAnsi="Calibri" w:cs="Times New Roman"/>
          <w:bCs/>
          <w:sz w:val="20"/>
          <w:szCs w:val="20"/>
          <w:lang w:eastAsia="ru-RU"/>
        </w:rPr>
        <w:tab/>
        <w:t>Для целей настоящего пункта под единовременной поставкой Стороны договорились понимать поставку Товара одного наименования одного периода/срока поставки, указанного в соответствующем Приложении к Договору.</w:t>
      </w:r>
    </w:p>
    <w:p w:rsidR="00AE166D" w:rsidRPr="00AE166D" w:rsidRDefault="00AE166D" w:rsidP="00AE166D">
      <w:pPr>
        <w:tabs>
          <w:tab w:val="left" w:pos="36"/>
        </w:tabs>
        <w:spacing w:after="0" w:line="240" w:lineRule="auto"/>
        <w:jc w:val="both"/>
        <w:rPr>
          <w:rFonts w:ascii="Calibri" w:eastAsia="Times New Roman" w:hAnsi="Calibri" w:cs="Times New Roman"/>
          <w:bCs/>
          <w:sz w:val="20"/>
          <w:szCs w:val="20"/>
          <w:lang w:eastAsia="ru-RU"/>
        </w:rPr>
      </w:pPr>
    </w:p>
    <w:p w:rsidR="00AE166D" w:rsidRPr="00AE166D" w:rsidRDefault="00AE166D" w:rsidP="00AE166D">
      <w:pPr>
        <w:widowControl w:val="0"/>
        <w:tabs>
          <w:tab w:val="left" w:pos="36"/>
        </w:tabs>
        <w:spacing w:after="0" w:line="240" w:lineRule="auto"/>
        <w:ind w:left="-864" w:firstLine="567"/>
        <w:jc w:val="center"/>
        <w:rPr>
          <w:rFonts w:ascii="Calibri" w:eastAsia="Times New Roman" w:hAnsi="Calibri" w:cs="Times New Roman"/>
          <w:sz w:val="20"/>
          <w:szCs w:val="20"/>
          <w:lang w:eastAsia="ru-RU"/>
        </w:rPr>
      </w:pPr>
      <w:r w:rsidRPr="00AE166D">
        <w:rPr>
          <w:rFonts w:ascii="Calibri" w:eastAsia="Times New Roman" w:hAnsi="Calibri" w:cs="Times New Roman"/>
          <w:b/>
          <w:sz w:val="20"/>
          <w:szCs w:val="20"/>
          <w:lang w:eastAsia="ru-RU"/>
        </w:rPr>
        <w:t>6. Порядок оплаты</w:t>
      </w:r>
    </w:p>
    <w:p w:rsidR="00AE166D" w:rsidRPr="00AE166D" w:rsidRDefault="00AE166D" w:rsidP="00AE166D">
      <w:pPr>
        <w:widowControl w:val="0"/>
        <w:tabs>
          <w:tab w:val="left" w:pos="36"/>
        </w:tabs>
        <w:spacing w:after="0" w:line="240" w:lineRule="auto"/>
        <w:ind w:hanging="297"/>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6.1.</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 xml:space="preserve">Оплата по настоящему Договору осуществляется путем перечисления денежных средств на расчетный счет Поставщика по реквизитам, указанным в </w:t>
      </w:r>
      <w:r w:rsidR="007A12C2">
        <w:rPr>
          <w:rFonts w:ascii="Calibri" w:eastAsia="Times New Roman" w:hAnsi="Calibri" w:cs="Times New Roman"/>
          <w:sz w:val="20"/>
          <w:szCs w:val="20"/>
          <w:lang w:eastAsia="ru-RU"/>
        </w:rPr>
        <w:t>разделе 17</w:t>
      </w:r>
      <w:r w:rsidRPr="00AE166D">
        <w:rPr>
          <w:rFonts w:ascii="Calibri" w:eastAsia="Times New Roman" w:hAnsi="Calibri" w:cs="Times New Roman"/>
          <w:sz w:val="20"/>
          <w:szCs w:val="20"/>
          <w:lang w:eastAsia="ru-RU"/>
        </w:rPr>
        <w:t xml:space="preserve"> настоящего Договора.</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6.2.</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 xml:space="preserve">Оплата за поставленный Товар осуществляется через </w:t>
      </w:r>
      <w:r w:rsidRPr="00AE166D">
        <w:rPr>
          <w:rFonts w:ascii="Calibri" w:eastAsia="Times New Roman" w:hAnsi="Calibri" w:cs="Times New Roman"/>
          <w:sz w:val="18"/>
          <w:szCs w:val="20"/>
          <w:lang w:eastAsia="ru-RU"/>
        </w:rPr>
        <w:fldChar w:fldCharType="begin">
          <w:ffData>
            <w:name w:val="ТекстовоеПоле91"/>
            <w:enabled/>
            <w:calcOnExit w:val="0"/>
            <w:textInput>
              <w:default w:val="___календарных дней"/>
            </w:textInput>
          </w:ffData>
        </w:fldChar>
      </w:r>
      <w:bookmarkStart w:id="25" w:name="ТекстовоеПоле91"/>
      <w:r w:rsidRPr="00AE166D">
        <w:rPr>
          <w:rFonts w:ascii="Calibri" w:eastAsia="Times New Roman" w:hAnsi="Calibri" w:cs="Times New Roman"/>
          <w:sz w:val="18"/>
          <w:szCs w:val="20"/>
          <w:lang w:eastAsia="ru-RU"/>
        </w:rPr>
        <w:instrText xml:space="preserve"> FORMTEXT </w:instrText>
      </w:r>
      <w:r w:rsidRPr="00AE166D">
        <w:rPr>
          <w:rFonts w:ascii="Calibri" w:eastAsia="Times New Roman" w:hAnsi="Calibri" w:cs="Times New Roman"/>
          <w:sz w:val="18"/>
          <w:szCs w:val="20"/>
          <w:lang w:eastAsia="ru-RU"/>
        </w:rPr>
      </w:r>
      <w:r w:rsidRPr="00AE166D">
        <w:rPr>
          <w:rFonts w:ascii="Calibri" w:eastAsia="Times New Roman" w:hAnsi="Calibri" w:cs="Times New Roman"/>
          <w:sz w:val="18"/>
          <w:szCs w:val="20"/>
          <w:lang w:eastAsia="ru-RU"/>
        </w:rPr>
        <w:fldChar w:fldCharType="separate"/>
      </w:r>
      <w:r w:rsidR="005D0B8C">
        <w:rPr>
          <w:rFonts w:ascii="Calibri" w:eastAsia="Times New Roman" w:hAnsi="Calibri" w:cs="Times New Roman"/>
          <w:noProof/>
          <w:sz w:val="18"/>
          <w:szCs w:val="20"/>
          <w:lang w:eastAsia="ru-RU"/>
        </w:rPr>
        <w:t xml:space="preserve">45 </w:t>
      </w:r>
      <w:r w:rsidRPr="00AE166D">
        <w:rPr>
          <w:rFonts w:ascii="Calibri" w:eastAsia="Times New Roman" w:hAnsi="Calibri" w:cs="Times New Roman"/>
          <w:noProof/>
          <w:sz w:val="18"/>
          <w:szCs w:val="20"/>
          <w:lang w:eastAsia="ru-RU"/>
        </w:rPr>
        <w:t>календарных дней</w:t>
      </w:r>
      <w:r w:rsidRPr="00AE166D">
        <w:rPr>
          <w:rFonts w:ascii="Times New Roman" w:eastAsia="Times New Roman" w:hAnsi="Times New Roman" w:cs="Times New Roman"/>
          <w:sz w:val="24"/>
          <w:szCs w:val="24"/>
          <w:lang w:eastAsia="ru-RU"/>
        </w:rPr>
        <w:fldChar w:fldCharType="end"/>
      </w:r>
      <w:bookmarkEnd w:id="25"/>
      <w:r w:rsidRPr="00AE166D">
        <w:rPr>
          <w:rFonts w:ascii="Calibri" w:eastAsia="Times New Roman" w:hAnsi="Calibri" w:cs="Times New Roman"/>
          <w:sz w:val="20"/>
          <w:szCs w:val="20"/>
          <w:lang w:eastAsia="ru-RU"/>
        </w:rPr>
        <w:t xml:space="preserve">, но не позднее </w:t>
      </w:r>
      <w:r w:rsidRPr="00AE166D">
        <w:rPr>
          <w:rFonts w:ascii="Calibri" w:eastAsia="Times New Roman" w:hAnsi="Calibri" w:cs="Times New Roman"/>
          <w:sz w:val="20"/>
          <w:szCs w:val="20"/>
          <w:lang w:eastAsia="ru-RU"/>
        </w:rPr>
        <w:fldChar w:fldCharType="begin">
          <w:ffData>
            <w:name w:val="ТекстовоеПоле91"/>
            <w:enabled/>
            <w:calcOnExit w:val="0"/>
            <w:textInput>
              <w:default w:val="___календарных"/>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Pr>
          <w:rFonts w:ascii="Calibri" w:eastAsia="Times New Roman" w:hAnsi="Calibri" w:cs="Times New Roman"/>
          <w:noProof/>
          <w:sz w:val="20"/>
          <w:szCs w:val="20"/>
          <w:lang w:eastAsia="ru-RU"/>
        </w:rPr>
        <w:t xml:space="preserve">70 </w:t>
      </w:r>
      <w:r w:rsidRPr="00AE166D">
        <w:rPr>
          <w:rFonts w:ascii="Calibri" w:eastAsia="Times New Roman" w:hAnsi="Calibri" w:cs="Times New Roman"/>
          <w:noProof/>
          <w:sz w:val="20"/>
          <w:szCs w:val="20"/>
          <w:lang w:eastAsia="ru-RU"/>
        </w:rPr>
        <w:t>календарных</w:t>
      </w:r>
      <w:r w:rsidRPr="00AE166D">
        <w:rPr>
          <w:rFonts w:ascii="Calibri" w:eastAsia="Times New Roman" w:hAnsi="Calibri" w:cs="Times New Roman"/>
          <w:sz w:val="20"/>
          <w:szCs w:val="20"/>
          <w:lang w:eastAsia="ru-RU"/>
        </w:rPr>
        <w:fldChar w:fldCharType="end"/>
      </w:r>
      <w:r w:rsidRPr="00AE166D">
        <w:rPr>
          <w:rFonts w:ascii="Calibri" w:eastAsia="Times New Roman" w:hAnsi="Calibri" w:cs="Times New Roman"/>
          <w:sz w:val="20"/>
          <w:szCs w:val="20"/>
          <w:lang w:eastAsia="ru-RU"/>
        </w:rPr>
        <w:t xml:space="preserve"> дней, с даты исполнения обязательств по поставке Товара при условии получения Покупателем документов, указанных в п. 7.1. и 7.2 настоящего Договора, и предоставления оригиналов товарной накладной и счета-фактуры не позднее, чем за 10 (десять) рабочих дней до наступления последнего дня срока оплаты. Если товарная накладная и счет-фактура получены Покупателем позднее, чем за 10 (десять) </w:t>
      </w:r>
      <w:r w:rsidR="00282792">
        <w:rPr>
          <w:rFonts w:ascii="Calibri" w:eastAsia="Times New Roman" w:hAnsi="Calibri" w:cs="Times New Roman"/>
          <w:sz w:val="20"/>
          <w:szCs w:val="20"/>
          <w:lang w:eastAsia="ru-RU"/>
        </w:rPr>
        <w:t xml:space="preserve">рабочих </w:t>
      </w:r>
      <w:r w:rsidRPr="00AE166D">
        <w:rPr>
          <w:rFonts w:ascii="Calibri" w:eastAsia="Times New Roman" w:hAnsi="Calibri" w:cs="Times New Roman"/>
          <w:sz w:val="20"/>
          <w:szCs w:val="20"/>
          <w:lang w:eastAsia="ru-RU"/>
        </w:rPr>
        <w:t>дней до наступления последнего дня срока оплаты, оплата за поставленный Товар осуществляется в течение 10 (десят</w:t>
      </w:r>
      <w:r w:rsidR="00282792">
        <w:rPr>
          <w:rFonts w:ascii="Calibri" w:eastAsia="Times New Roman" w:hAnsi="Calibri" w:cs="Times New Roman"/>
          <w:sz w:val="20"/>
          <w:szCs w:val="20"/>
          <w:lang w:eastAsia="ru-RU"/>
        </w:rPr>
        <w:t>и</w:t>
      </w:r>
      <w:r w:rsidRPr="00AE166D">
        <w:rPr>
          <w:rFonts w:ascii="Calibri" w:eastAsia="Times New Roman" w:hAnsi="Calibri" w:cs="Times New Roman"/>
          <w:sz w:val="20"/>
          <w:szCs w:val="20"/>
          <w:lang w:eastAsia="ru-RU"/>
        </w:rPr>
        <w:t>)</w:t>
      </w:r>
      <w:r w:rsidR="00282792">
        <w:rPr>
          <w:rFonts w:ascii="Calibri" w:eastAsia="Times New Roman" w:hAnsi="Calibri" w:cs="Times New Roman"/>
          <w:sz w:val="20"/>
          <w:szCs w:val="20"/>
          <w:lang w:eastAsia="ru-RU"/>
        </w:rPr>
        <w:t xml:space="preserve"> календарных</w:t>
      </w:r>
      <w:r w:rsidRPr="00AE166D">
        <w:rPr>
          <w:rFonts w:ascii="Calibri" w:eastAsia="Times New Roman" w:hAnsi="Calibri" w:cs="Times New Roman"/>
          <w:sz w:val="20"/>
          <w:szCs w:val="20"/>
          <w:lang w:eastAsia="ru-RU"/>
        </w:rPr>
        <w:t xml:space="preserve"> дней с даты получения Покупателем соответствующих оригиналов без применения к Покупателю штрафных санкций за несвоевременную оплату.</w:t>
      </w:r>
    </w:p>
    <w:p w:rsidR="00AE166D" w:rsidRPr="00AE166D" w:rsidRDefault="00AE166D" w:rsidP="00AE166D">
      <w:pPr>
        <w:widowControl w:val="0"/>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ab/>
      </w:r>
      <w:r w:rsidRPr="00AE166D">
        <w:rPr>
          <w:rFonts w:ascii="Calibri" w:eastAsia="Times New Roman" w:hAnsi="Calibri" w:cs="Times New Roman"/>
          <w:sz w:val="20"/>
          <w:szCs w:val="20"/>
          <w:lang w:eastAsia="ru-RU"/>
        </w:rPr>
        <w:tab/>
        <w:t xml:space="preserve">Оплата осуществляется только при условии наличия у Покупателя оригинала Договора, соответствующего Приложения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надлежащим образом подписанных Поставщиком и предоставленных Покупателю, а также после предоставления оригиналов товарной накладной и счета-фактуры, надлежащим образом оформленных и подписанных Поставщиком.</w:t>
      </w:r>
    </w:p>
    <w:p w:rsidR="00AE166D" w:rsidRPr="00AE166D" w:rsidRDefault="00AE166D" w:rsidP="00AE166D">
      <w:pPr>
        <w:widowControl w:val="0"/>
        <w:tabs>
          <w:tab w:val="left" w:pos="36"/>
        </w:tabs>
        <w:spacing w:after="0" w:line="240" w:lineRule="auto"/>
        <w:ind w:hanging="297"/>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6.3.</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 xml:space="preserve">В случае досрочной поставки Товара без согласования с Покупателем и приемки Товара Грузополучателем/Получателем оплата за поставленный Товар осуществляется через </w:t>
      </w:r>
      <w:r w:rsidRPr="00AE166D">
        <w:rPr>
          <w:rFonts w:ascii="Calibri" w:eastAsia="Times New Roman" w:hAnsi="Calibri" w:cs="Times New Roman"/>
          <w:sz w:val="20"/>
          <w:szCs w:val="20"/>
          <w:lang w:eastAsia="ru-RU"/>
        </w:rPr>
        <w:fldChar w:fldCharType="begin">
          <w:ffData>
            <w:name w:val="ТекстовоеПоле91"/>
            <w:enabled/>
            <w:calcOnExit w:val="0"/>
            <w:textInput>
              <w:default w:val="___календарных"/>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Pr>
          <w:rFonts w:ascii="Calibri" w:eastAsia="Times New Roman" w:hAnsi="Calibri" w:cs="Times New Roman"/>
          <w:noProof/>
          <w:sz w:val="20"/>
          <w:szCs w:val="20"/>
          <w:lang w:eastAsia="ru-RU"/>
        </w:rPr>
        <w:t xml:space="preserve">45 </w:t>
      </w:r>
      <w:r w:rsidRPr="00AE166D">
        <w:rPr>
          <w:rFonts w:ascii="Calibri" w:eastAsia="Times New Roman" w:hAnsi="Calibri" w:cs="Times New Roman"/>
          <w:noProof/>
          <w:sz w:val="20"/>
          <w:szCs w:val="20"/>
          <w:lang w:eastAsia="ru-RU"/>
        </w:rPr>
        <w:t>календарных</w:t>
      </w:r>
      <w:r w:rsidRPr="00AE166D">
        <w:rPr>
          <w:rFonts w:ascii="Calibri" w:eastAsia="Times New Roman" w:hAnsi="Calibri" w:cs="Times New Roman"/>
          <w:sz w:val="20"/>
          <w:szCs w:val="20"/>
          <w:lang w:eastAsia="ru-RU"/>
        </w:rPr>
        <w:fldChar w:fldCharType="end"/>
      </w:r>
      <w:r w:rsidRPr="00AE166D">
        <w:rPr>
          <w:rFonts w:ascii="Calibri" w:eastAsia="Times New Roman" w:hAnsi="Calibri" w:cs="Times New Roman"/>
          <w:sz w:val="20"/>
          <w:szCs w:val="20"/>
          <w:lang w:eastAsia="ru-RU"/>
        </w:rPr>
        <w:t xml:space="preserve"> дней, но не позднее </w:t>
      </w:r>
      <w:r w:rsidRPr="00AE166D">
        <w:rPr>
          <w:rFonts w:ascii="Calibri" w:eastAsia="Times New Roman" w:hAnsi="Calibri" w:cs="Times New Roman"/>
          <w:sz w:val="20"/>
          <w:szCs w:val="20"/>
          <w:lang w:eastAsia="ru-RU"/>
        </w:rPr>
        <w:fldChar w:fldCharType="begin">
          <w:ffData>
            <w:name w:val="ТекстовоеПоле91"/>
            <w:enabled/>
            <w:calcOnExit w:val="0"/>
            <w:textInput>
              <w:default w:val="___календарных"/>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Pr>
          <w:rFonts w:ascii="Calibri" w:eastAsia="Times New Roman" w:hAnsi="Calibri" w:cs="Times New Roman"/>
          <w:noProof/>
          <w:sz w:val="20"/>
          <w:szCs w:val="20"/>
          <w:lang w:eastAsia="ru-RU"/>
        </w:rPr>
        <w:t xml:space="preserve">70 </w:t>
      </w:r>
      <w:r w:rsidRPr="00AE166D">
        <w:rPr>
          <w:rFonts w:ascii="Calibri" w:eastAsia="Times New Roman" w:hAnsi="Calibri" w:cs="Times New Roman"/>
          <w:noProof/>
          <w:sz w:val="20"/>
          <w:szCs w:val="20"/>
          <w:lang w:eastAsia="ru-RU"/>
        </w:rPr>
        <w:t>календарных</w:t>
      </w:r>
      <w:r w:rsidRPr="00AE166D">
        <w:rPr>
          <w:rFonts w:ascii="Calibri" w:eastAsia="Times New Roman" w:hAnsi="Calibri" w:cs="Times New Roman"/>
          <w:sz w:val="20"/>
          <w:szCs w:val="20"/>
          <w:lang w:eastAsia="ru-RU"/>
        </w:rPr>
        <w:fldChar w:fldCharType="end"/>
      </w:r>
      <w:r w:rsidRPr="00AE166D">
        <w:rPr>
          <w:rFonts w:ascii="Calibri" w:eastAsia="Times New Roman" w:hAnsi="Calibri" w:cs="Times New Roman"/>
          <w:sz w:val="20"/>
          <w:szCs w:val="20"/>
          <w:lang w:eastAsia="ru-RU"/>
        </w:rPr>
        <w:t xml:space="preserve"> дней с даты наступления срока поставки (периода поставки) указанной партии Товара в соответствии с графиком поставки, указанным в С</w:t>
      </w:r>
      <w:r w:rsidRPr="00AE166D">
        <w:rPr>
          <w:rFonts w:ascii="Calibri" w:eastAsia="Times New Roman" w:hAnsi="Calibri" w:cs="Arial"/>
          <w:sz w:val="20"/>
          <w:szCs w:val="20"/>
          <w:lang w:eastAsia="ru-RU"/>
        </w:rPr>
        <w:t>пецификации (п</w:t>
      </w:r>
      <w:r w:rsidRPr="00AE166D">
        <w:rPr>
          <w:rFonts w:ascii="Calibri" w:eastAsia="Times New Roman" w:hAnsi="Calibri" w:cs="Times New Roman"/>
          <w:sz w:val="20"/>
          <w:szCs w:val="20"/>
          <w:lang w:eastAsia="ru-RU"/>
        </w:rPr>
        <w:t>риложении</w:t>
      </w:r>
      <w:r w:rsidRPr="00AE166D">
        <w:rPr>
          <w:rFonts w:ascii="Calibri" w:eastAsia="Times New Roman" w:hAnsi="Calibri" w:cs="Arial"/>
          <w:sz w:val="20"/>
          <w:szCs w:val="20"/>
          <w:lang w:eastAsia="ru-RU"/>
        </w:rPr>
        <w:t>)</w:t>
      </w:r>
      <w:r w:rsidRPr="00AE166D">
        <w:rPr>
          <w:rFonts w:ascii="Calibri" w:eastAsia="Times New Roman" w:hAnsi="Calibri" w:cs="Times New Roman"/>
          <w:sz w:val="20"/>
          <w:szCs w:val="20"/>
          <w:lang w:eastAsia="ru-RU"/>
        </w:rPr>
        <w:t>, и получения Покупателем документов, указанных в п. 7.1. и 7.2 настоящего Договора, и при условии предоставления оригиналов товарной накладной и счета-фактуры. Покупатель оставляет за собой право произвести оплату Товара досрочно.</w:t>
      </w:r>
    </w:p>
    <w:p w:rsidR="00AE166D" w:rsidRPr="00AE166D" w:rsidRDefault="00AE166D" w:rsidP="00AE166D">
      <w:pPr>
        <w:widowControl w:val="0"/>
        <w:tabs>
          <w:tab w:val="left" w:pos="36"/>
        </w:tabs>
        <w:spacing w:after="0" w:line="240" w:lineRule="auto"/>
        <w:ind w:hanging="297"/>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6.4.</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В случае просрочки предоставления надлежащим образом оформленных документов, указанных в п. 7.1. и 7.2. настоящего Договора, Покупатель вправе увеличить срок оплаты поставленного Товара соразмерно времени просрочки предоставления всех документов.</w:t>
      </w:r>
    </w:p>
    <w:p w:rsidR="00AE166D" w:rsidRPr="00AE166D" w:rsidRDefault="00AE166D" w:rsidP="00AE166D">
      <w:pPr>
        <w:tabs>
          <w:tab w:val="left" w:pos="36"/>
        </w:tabs>
        <w:spacing w:after="0" w:line="240" w:lineRule="auto"/>
        <w:ind w:hanging="297"/>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6.5.</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Датой исполнения обязательств Покупателя по оплате Товара считается дата списания денежных средств с расчетного счета Покупателя.</w:t>
      </w:r>
    </w:p>
    <w:p w:rsidR="00AE166D" w:rsidRPr="00AE166D" w:rsidRDefault="00AE166D" w:rsidP="00AE166D">
      <w:pPr>
        <w:widowControl w:val="0"/>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6.6.</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fldChar w:fldCharType="begin">
          <w:ffData>
            <w:name w:val="ТекстовоеПоле781"/>
            <w:enabled/>
            <w:calcOnExit w:val="0"/>
            <w:textInput>
              <w:default w:val="В случае установления в соответствующем Приложении (Спецификации) цены в иностранной валюте, оплата осуществляется в рублях по курсу соответствующей валюты, установленному Банком России на день осуществления платежа."/>
            </w:textInput>
          </w:ffData>
        </w:fldChar>
      </w:r>
      <w:bookmarkStart w:id="26" w:name="ТекстовоеПоле781"/>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В случае установления в соответствующем Приложении (Спецификации) цены в иностранной валюте, оплата осуществляется в рублях по курсу соответствующей валюты, установленному Банком России на день осуществления платежа.</w:t>
      </w:r>
      <w:r w:rsidRPr="00AE166D">
        <w:rPr>
          <w:rFonts w:ascii="Times New Roman" w:eastAsia="Times New Roman" w:hAnsi="Times New Roman" w:cs="Times New Roman"/>
          <w:sz w:val="24"/>
          <w:szCs w:val="24"/>
          <w:lang w:eastAsia="ru-RU"/>
        </w:rPr>
        <w:fldChar w:fldCharType="end"/>
      </w:r>
      <w:bookmarkEnd w:id="26"/>
      <w:r w:rsidRPr="00AE166D">
        <w:rPr>
          <w:rFonts w:ascii="Calibri" w:eastAsia="Times New Roman" w:hAnsi="Calibri" w:cs="Times New Roman"/>
          <w:sz w:val="20"/>
          <w:szCs w:val="20"/>
          <w:lang w:eastAsia="ru-RU"/>
        </w:rPr>
        <w:t xml:space="preserve"> </w:t>
      </w:r>
    </w:p>
    <w:p w:rsidR="00AE166D" w:rsidRPr="00AE166D" w:rsidRDefault="00AE166D" w:rsidP="00AE166D">
      <w:pPr>
        <w:tabs>
          <w:tab w:val="left" w:pos="36"/>
        </w:tabs>
        <w:spacing w:after="0" w:line="240" w:lineRule="auto"/>
        <w:jc w:val="both"/>
        <w:rPr>
          <w:rFonts w:ascii="Calibri" w:eastAsia="Times New Roman" w:hAnsi="Calibri" w:cs="Times New Roman"/>
          <w:b/>
          <w:sz w:val="20"/>
          <w:szCs w:val="20"/>
          <w:lang w:eastAsia="ru-RU"/>
        </w:rPr>
      </w:pPr>
      <w:r w:rsidRPr="00AE166D">
        <w:rPr>
          <w:rFonts w:ascii="Calibri" w:eastAsia="Times New Roman" w:hAnsi="Calibri" w:cs="Times New Roman"/>
          <w:bCs/>
          <w:sz w:val="20"/>
          <w:szCs w:val="20"/>
          <w:lang w:eastAsia="ru-RU"/>
        </w:rPr>
        <w:tab/>
        <w:t>6.7.</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fldChar w:fldCharType="begin">
          <w:ffData>
            <w:name w:val="ТекстовоеПоле789"/>
            <w:enabled/>
            <w:calcOnExit w:val="0"/>
            <w:textInput>
              <w:default w:val="Если на момент наступления срока исполнения обязательства Покупателя по оплате поставленного Товара, Поставщик имеет перед Покупателем задолженность по иным обязательствам, Стороны вправе произвести зачет встречных однородных требований в порядке статьи 4"/>
            </w:textInput>
          </w:ffData>
        </w:fldChar>
      </w:r>
      <w:bookmarkStart w:id="27" w:name="ТекстовоеПоле789"/>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Если на момент наступления срока исполнения обязательства Покупателя по оплате поставленного Товара, Поставщик имеет перед Покупателем задолженность по иным обязательствам, Стороны вправе произвести зачет встречных однородных требований в порядке статьи 4</w:t>
      </w:r>
      <w:r w:rsidRPr="00AE166D">
        <w:rPr>
          <w:rFonts w:ascii="Times New Roman" w:eastAsia="Times New Roman" w:hAnsi="Times New Roman" w:cs="Times New Roman"/>
          <w:sz w:val="24"/>
          <w:szCs w:val="24"/>
          <w:lang w:eastAsia="ru-RU"/>
        </w:rPr>
        <w:fldChar w:fldCharType="end"/>
      </w:r>
      <w:bookmarkEnd w:id="27"/>
      <w:r w:rsidRPr="00AE166D">
        <w:rPr>
          <w:rFonts w:ascii="Calibri" w:eastAsia="Times New Roman" w:hAnsi="Calibri" w:cs="Times New Roman"/>
          <w:sz w:val="20"/>
          <w:szCs w:val="20"/>
          <w:lang w:eastAsia="ru-RU"/>
        </w:rPr>
        <w:fldChar w:fldCharType="begin">
          <w:ffData>
            <w:name w:val="ТекстовоеПоле790"/>
            <w:enabled/>
            <w:calcOnExit w:val="0"/>
            <w:textInput>
              <w:default w:val="10 ГК РФ (данный пункт не применяется в случае, если Поставщик является нерезидентом)."/>
            </w:textInput>
          </w:ffData>
        </w:fldChar>
      </w:r>
      <w:bookmarkStart w:id="28" w:name="ТекстовоеПоле790"/>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10 ГК РФ (данный пункт не применяется в случае, если Поставщик является нерезидентом).</w:t>
      </w:r>
      <w:r w:rsidRPr="00AE166D">
        <w:rPr>
          <w:rFonts w:ascii="Times New Roman" w:eastAsia="Times New Roman" w:hAnsi="Times New Roman" w:cs="Times New Roman"/>
          <w:sz w:val="24"/>
          <w:szCs w:val="24"/>
          <w:lang w:eastAsia="ru-RU"/>
        </w:rPr>
        <w:fldChar w:fldCharType="end"/>
      </w:r>
      <w:bookmarkEnd w:id="28"/>
    </w:p>
    <w:p w:rsidR="00AE166D" w:rsidRPr="00AE166D" w:rsidRDefault="00AE166D" w:rsidP="00AE166D">
      <w:pPr>
        <w:widowControl w:val="0"/>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6.8.</w:t>
      </w:r>
      <w:r w:rsidRPr="00AE166D">
        <w:rPr>
          <w:rFonts w:ascii="Calibri" w:eastAsia="Times New Roman" w:hAnsi="Calibri" w:cs="Times New Roman"/>
          <w:bCs/>
          <w:sz w:val="20"/>
          <w:szCs w:val="20"/>
          <w:lang w:eastAsia="ru-RU"/>
        </w:rPr>
        <w:tab/>
        <w:t xml:space="preserve">Оплата стоимости ответственного хранения в соответствии с п.5.6 настоящего Договора, производится Поставщиком на основании Акта оказанных услуг по ответственному хранению Товара и счета-фактуры, выставленного Покупателем, в течение 10 </w:t>
      </w:r>
      <w:r w:rsidR="00282792">
        <w:rPr>
          <w:rFonts w:ascii="Calibri" w:eastAsia="Times New Roman" w:hAnsi="Calibri" w:cs="Times New Roman"/>
          <w:bCs/>
          <w:sz w:val="20"/>
          <w:szCs w:val="20"/>
          <w:lang w:eastAsia="ru-RU"/>
        </w:rPr>
        <w:t xml:space="preserve">(десяти) </w:t>
      </w:r>
      <w:r w:rsidRPr="00AE166D">
        <w:rPr>
          <w:rFonts w:ascii="Calibri" w:eastAsia="Times New Roman" w:hAnsi="Calibri" w:cs="Times New Roman"/>
          <w:bCs/>
          <w:sz w:val="20"/>
          <w:szCs w:val="20"/>
          <w:lang w:eastAsia="ru-RU"/>
        </w:rPr>
        <w:t>рабочих дней с момента получения Поставщиком счета-фактуры.</w:t>
      </w:r>
    </w:p>
    <w:p w:rsidR="00AE166D" w:rsidRPr="00AE166D" w:rsidRDefault="00AE166D" w:rsidP="00AE166D">
      <w:pPr>
        <w:widowControl w:val="0"/>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В случае осуществления замены/возврата Товара Поставщик производит предварительную оплату стоимости ответственного хранения, указанных в п.5.6 и п.8.1.5 настоящего Договора на основании счета, выставленного Покупателем, в течение 5 </w:t>
      </w:r>
      <w:r w:rsidR="00282792">
        <w:rPr>
          <w:rFonts w:ascii="Calibri" w:eastAsia="Times New Roman" w:hAnsi="Calibri" w:cs="Times New Roman"/>
          <w:bCs/>
          <w:sz w:val="20"/>
          <w:szCs w:val="20"/>
          <w:lang w:eastAsia="ru-RU"/>
        </w:rPr>
        <w:t xml:space="preserve">(пяти) </w:t>
      </w:r>
      <w:r w:rsidRPr="00AE166D">
        <w:rPr>
          <w:rFonts w:ascii="Calibri" w:eastAsia="Times New Roman" w:hAnsi="Calibri" w:cs="Times New Roman"/>
          <w:bCs/>
          <w:sz w:val="20"/>
          <w:szCs w:val="20"/>
          <w:lang w:eastAsia="ru-RU"/>
        </w:rPr>
        <w:t>рабочих дней с момента его получения. В случае, если стоимость ответственного хранения окажется меньше суммы произведенной Поставщиком предоплаты, возврат предоплаты Поставщика производится Покупателем в течение 10</w:t>
      </w:r>
      <w:r w:rsidR="00282792">
        <w:rPr>
          <w:rFonts w:ascii="Calibri" w:eastAsia="Times New Roman" w:hAnsi="Calibri" w:cs="Times New Roman"/>
          <w:bCs/>
          <w:sz w:val="20"/>
          <w:szCs w:val="20"/>
          <w:lang w:eastAsia="ru-RU"/>
        </w:rPr>
        <w:t xml:space="preserve"> (десяти)</w:t>
      </w:r>
      <w:r w:rsidRPr="00AE166D">
        <w:rPr>
          <w:rFonts w:ascii="Calibri" w:eastAsia="Times New Roman" w:hAnsi="Calibri" w:cs="Times New Roman"/>
          <w:bCs/>
          <w:sz w:val="20"/>
          <w:szCs w:val="20"/>
          <w:lang w:eastAsia="ru-RU"/>
        </w:rPr>
        <w:t xml:space="preserve"> рабочих дней с момента получения Поставщиком акта оказанных услуг по ответственному хранению и счета-фактуры.</w:t>
      </w:r>
    </w:p>
    <w:p w:rsidR="00AE166D" w:rsidRPr="00AE166D" w:rsidRDefault="00AE166D" w:rsidP="00AE166D">
      <w:pPr>
        <w:widowControl w:val="0"/>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Возврат Товара Поставщику производится Покупателем после оплаты счета, выставленного в соответствии с настоящим пунктом.</w:t>
      </w:r>
    </w:p>
    <w:p w:rsidR="00AE166D" w:rsidRPr="00AE166D" w:rsidRDefault="00AE166D" w:rsidP="00AE166D">
      <w:pPr>
        <w:widowControl w:val="0"/>
        <w:tabs>
          <w:tab w:val="left" w:pos="36"/>
        </w:tabs>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fldChar w:fldCharType="begin">
          <w:ffData>
            <w:name w:val="ТекстовоеПоле796"/>
            <w:enabled/>
            <w:calcOnExit w:val="0"/>
            <w:textInput>
              <w:default w:val="В случае, если Поставщик является резидентом оплата стоимости ответственного хранения и/или возврат предоплаты ответственного хранения, внесенной Поставщиком, могут быть произведены в порядке согласно п.6.8 настоящего Договора."/>
            </w:textInput>
          </w:ffData>
        </w:fldChar>
      </w:r>
      <w:bookmarkStart w:id="29" w:name="ТекстовоеПоле796"/>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Pr="00AE166D">
        <w:rPr>
          <w:rFonts w:ascii="Calibri" w:eastAsia="Times New Roman" w:hAnsi="Calibri" w:cs="Times New Roman"/>
          <w:bCs/>
          <w:noProof/>
          <w:sz w:val="20"/>
          <w:szCs w:val="20"/>
          <w:lang w:eastAsia="ru-RU"/>
        </w:rPr>
        <w:t>В случае, если Поставщик является резидентом оплата стоимости ответственного хранения и/или возврат предоплаты ответственного хранения, внесенной Поставщиком, могут быть произведены в порядке согласно п.6.7 настоящего Договора.</w:t>
      </w:r>
      <w:r w:rsidRPr="00AE166D">
        <w:rPr>
          <w:rFonts w:ascii="Times New Roman" w:eastAsia="Times New Roman" w:hAnsi="Times New Roman" w:cs="Times New Roman"/>
          <w:sz w:val="24"/>
          <w:szCs w:val="24"/>
          <w:lang w:eastAsia="ru-RU"/>
        </w:rPr>
        <w:fldChar w:fldCharType="end"/>
      </w:r>
      <w:bookmarkEnd w:id="29"/>
      <w:r w:rsidRPr="00AE166D">
        <w:rPr>
          <w:rFonts w:ascii="Calibri" w:eastAsia="Times New Roman" w:hAnsi="Calibri" w:cs="Times New Roman"/>
          <w:bCs/>
          <w:sz w:val="20"/>
          <w:szCs w:val="20"/>
          <w:lang w:eastAsia="ru-RU"/>
        </w:rPr>
        <w:t xml:space="preserve"> </w:t>
      </w:r>
    </w:p>
    <w:p w:rsidR="00AE166D" w:rsidRPr="00AE166D" w:rsidRDefault="00282792" w:rsidP="00282792">
      <w:pPr>
        <w:widowControl w:val="0"/>
        <w:spacing w:after="0" w:line="240" w:lineRule="auto"/>
        <w:jc w:val="both"/>
        <w:rPr>
          <w:rFonts w:ascii="Calibri" w:eastAsia="Times New Roman" w:hAnsi="Calibri" w:cs="Times New Roman"/>
          <w:bCs/>
          <w:sz w:val="20"/>
          <w:szCs w:val="20"/>
          <w:lang w:eastAsia="ru-RU"/>
        </w:rPr>
      </w:pPr>
      <w:r>
        <w:rPr>
          <w:rFonts w:ascii="Calibri" w:eastAsia="Times New Roman" w:hAnsi="Calibri" w:cs="Times New Roman"/>
          <w:bCs/>
          <w:sz w:val="20"/>
          <w:szCs w:val="20"/>
          <w:lang w:eastAsia="ru-RU"/>
        </w:rPr>
        <w:t xml:space="preserve">6.9.      </w:t>
      </w:r>
      <w:r w:rsidR="00AE166D" w:rsidRPr="00AE166D">
        <w:rPr>
          <w:rFonts w:ascii="Calibri" w:eastAsia="Times New Roman" w:hAnsi="Calibri" w:cs="Times New Roman"/>
          <w:bCs/>
          <w:sz w:val="20"/>
          <w:szCs w:val="20"/>
          <w:lang w:eastAsia="ru-RU"/>
        </w:rPr>
        <w:t>Ежеквартально</w:t>
      </w:r>
      <w:r>
        <w:rPr>
          <w:rFonts w:ascii="Calibri" w:eastAsia="Times New Roman" w:hAnsi="Calibri" w:cs="Times New Roman"/>
          <w:bCs/>
          <w:sz w:val="20"/>
          <w:szCs w:val="20"/>
          <w:lang w:eastAsia="ru-RU"/>
        </w:rPr>
        <w:t xml:space="preserve"> </w:t>
      </w:r>
      <w:r w:rsidR="00AE166D" w:rsidRPr="00AE166D">
        <w:rPr>
          <w:rFonts w:ascii="Calibri" w:eastAsia="Times New Roman" w:hAnsi="Calibri" w:cs="Times New Roman"/>
          <w:bCs/>
          <w:sz w:val="20"/>
          <w:szCs w:val="20"/>
          <w:lang w:eastAsia="ru-RU"/>
        </w:rPr>
        <w:t>между</w:t>
      </w:r>
      <w:r>
        <w:rPr>
          <w:rFonts w:ascii="Calibri" w:eastAsia="Times New Roman" w:hAnsi="Calibri" w:cs="Times New Roman"/>
          <w:bCs/>
          <w:sz w:val="20"/>
          <w:szCs w:val="20"/>
          <w:lang w:eastAsia="ru-RU"/>
        </w:rPr>
        <w:t xml:space="preserve"> </w:t>
      </w:r>
      <w:r w:rsidR="00AE166D" w:rsidRPr="00AE166D">
        <w:rPr>
          <w:rFonts w:ascii="Calibri" w:eastAsia="Times New Roman" w:hAnsi="Calibri" w:cs="Times New Roman"/>
          <w:bCs/>
          <w:sz w:val="20"/>
          <w:szCs w:val="20"/>
          <w:lang w:eastAsia="ru-RU"/>
        </w:rPr>
        <w:t>Сторонами</w:t>
      </w:r>
      <w:r>
        <w:rPr>
          <w:rFonts w:ascii="Calibri" w:eastAsia="Times New Roman" w:hAnsi="Calibri" w:cs="Times New Roman"/>
          <w:bCs/>
          <w:sz w:val="20"/>
          <w:szCs w:val="20"/>
          <w:lang w:eastAsia="ru-RU"/>
        </w:rPr>
        <w:t xml:space="preserve"> </w:t>
      </w:r>
      <w:r w:rsidR="00AE166D" w:rsidRPr="00AE166D">
        <w:rPr>
          <w:rFonts w:ascii="Calibri" w:eastAsia="Times New Roman" w:hAnsi="Calibri" w:cs="Times New Roman"/>
          <w:bCs/>
          <w:sz w:val="20"/>
          <w:szCs w:val="20"/>
          <w:lang w:eastAsia="ru-RU"/>
        </w:rPr>
        <w:t>производится сверка</w:t>
      </w:r>
      <w:r>
        <w:rPr>
          <w:rFonts w:ascii="Calibri" w:eastAsia="Times New Roman" w:hAnsi="Calibri" w:cs="Times New Roman"/>
          <w:bCs/>
          <w:sz w:val="20"/>
          <w:szCs w:val="20"/>
          <w:lang w:eastAsia="ru-RU"/>
        </w:rPr>
        <w:t xml:space="preserve"> р</w:t>
      </w:r>
      <w:r w:rsidR="00AE166D" w:rsidRPr="00AE166D">
        <w:rPr>
          <w:rFonts w:ascii="Calibri" w:eastAsia="Times New Roman" w:hAnsi="Calibri" w:cs="Times New Roman"/>
          <w:bCs/>
          <w:sz w:val="20"/>
          <w:szCs w:val="20"/>
          <w:lang w:eastAsia="ru-RU"/>
        </w:rPr>
        <w:t>асчетов.</w:t>
      </w:r>
      <w:r w:rsidR="00AE166D" w:rsidRPr="00AE166D">
        <w:rPr>
          <w:rFonts w:ascii="Calibri" w:eastAsia="Times New Roman" w:hAnsi="Calibri" w:cs="Times New Roman"/>
          <w:bCs/>
          <w:sz w:val="20"/>
          <w:szCs w:val="20"/>
          <w:lang w:eastAsia="ru-RU"/>
        </w:rPr>
        <w:tab/>
      </w:r>
    </w:p>
    <w:bookmarkStart w:id="30" w:name="ТекстовоеПоле170"/>
    <w:p w:rsidR="00AE166D" w:rsidRPr="00AE166D" w:rsidRDefault="00AE166D" w:rsidP="00AE166D">
      <w:pPr>
        <w:widowControl w:val="0"/>
        <w:spacing w:after="0" w:line="240" w:lineRule="auto"/>
        <w:ind w:firstLine="567"/>
        <w:jc w:val="both"/>
        <w:rPr>
          <w:rFonts w:ascii="Calibri" w:eastAsia="Times New Roman" w:hAnsi="Calibri" w:cs="Times New Roman"/>
          <w:bCs/>
          <w:sz w:val="20"/>
          <w:szCs w:val="20"/>
          <w:lang w:eastAsia="ru-RU"/>
        </w:rPr>
      </w:pPr>
      <w:r w:rsidRPr="00AE166D">
        <w:rPr>
          <w:rFonts w:ascii="Times New Roman" w:eastAsia="Times New Roman" w:hAnsi="Times New Roman" w:cs="Times New Roman"/>
          <w:sz w:val="24"/>
          <w:szCs w:val="24"/>
          <w:lang w:eastAsia="ru-RU"/>
        </w:rPr>
        <w:fldChar w:fldCharType="begin">
          <w:ffData>
            <w:name w:val="ТекстовоеПоле170"/>
            <w:enabled/>
            <w:calcOnExit w:val="0"/>
            <w:textInput>
              <w:default w:val="Полномочным представителем Покупателя по проведению сверки расчетов с контрагентами является Бухгалтерская служба Покупателя или сторонняя организация отвечающая за ведение бухгалтерского учета и составление бухгалтерской отчетности. "/>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Cs/>
          <w:noProof/>
          <w:sz w:val="20"/>
          <w:szCs w:val="20"/>
          <w:lang w:eastAsia="ru-RU"/>
        </w:rPr>
        <w:t xml:space="preserve">Полномочным представителем Покупателя по проведению сверки расчетов с контрагентами является Бухгалтерская служба Покупателя или сторонняя организация отвечающая за ведение бухгалтерского учета и составление бухгалтерской отчетности. </w:t>
      </w:r>
      <w:r w:rsidRPr="00AE166D">
        <w:rPr>
          <w:rFonts w:ascii="Times New Roman" w:eastAsia="Times New Roman" w:hAnsi="Times New Roman" w:cs="Times New Roman"/>
          <w:sz w:val="24"/>
          <w:szCs w:val="24"/>
          <w:lang w:eastAsia="ru-RU"/>
        </w:rPr>
        <w:fldChar w:fldCharType="end"/>
      </w:r>
      <w:bookmarkEnd w:id="30"/>
    </w:p>
    <w:bookmarkStart w:id="31" w:name="ТекстовоеПоле171"/>
    <w:p w:rsidR="00AE166D" w:rsidRPr="00AE166D" w:rsidRDefault="00AE166D" w:rsidP="00AE166D">
      <w:pPr>
        <w:widowControl w:val="0"/>
        <w:spacing w:after="0" w:line="240" w:lineRule="auto"/>
        <w:ind w:firstLine="567"/>
        <w:jc w:val="both"/>
        <w:rPr>
          <w:rFonts w:ascii="Calibri" w:eastAsia="Times New Roman" w:hAnsi="Calibri" w:cs="Times New Roman"/>
          <w:bCs/>
          <w:sz w:val="20"/>
          <w:szCs w:val="20"/>
          <w:lang w:eastAsia="ru-RU"/>
        </w:rPr>
      </w:pPr>
      <w:r w:rsidRPr="00AE166D">
        <w:rPr>
          <w:rFonts w:ascii="Times New Roman" w:eastAsia="Times New Roman" w:hAnsi="Times New Roman" w:cs="Times New Roman"/>
          <w:sz w:val="24"/>
          <w:szCs w:val="24"/>
          <w:lang w:eastAsia="ru-RU"/>
        </w:rPr>
        <w:lastRenderedPageBreak/>
        <w:fldChar w:fldCharType="begin">
          <w:ffData>
            <w:name w:val="ТекстовоеПоле171"/>
            <w:enabled/>
            <w:calcOnExit w:val="0"/>
            <w:textInput>
              <w:default w:val="Покупатель/уполномоченое лицо Покупателя"/>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Cs/>
          <w:noProof/>
          <w:sz w:val="20"/>
          <w:szCs w:val="20"/>
          <w:lang w:eastAsia="ru-RU"/>
        </w:rPr>
        <w:t>Покупатель/уполномоченое лицо Покупателя</w:t>
      </w:r>
      <w:r w:rsidRPr="00AE166D">
        <w:rPr>
          <w:rFonts w:ascii="Times New Roman" w:eastAsia="Times New Roman" w:hAnsi="Times New Roman" w:cs="Times New Roman"/>
          <w:sz w:val="24"/>
          <w:szCs w:val="24"/>
          <w:lang w:eastAsia="ru-RU"/>
        </w:rPr>
        <w:fldChar w:fldCharType="end"/>
      </w:r>
      <w:bookmarkEnd w:id="31"/>
      <w:r w:rsidRPr="00AE166D">
        <w:rPr>
          <w:rFonts w:ascii="Calibri" w:eastAsia="Times New Roman" w:hAnsi="Calibri" w:cs="Times New Roman"/>
          <w:bCs/>
          <w:sz w:val="20"/>
          <w:szCs w:val="20"/>
          <w:lang w:eastAsia="ru-RU"/>
        </w:rPr>
        <w:t xml:space="preserve"> не позднее </w:t>
      </w:r>
      <w:r w:rsidRPr="00AE166D">
        <w:rPr>
          <w:rFonts w:ascii="Calibri" w:eastAsia="Times New Roman" w:hAnsi="Calibri" w:cs="Times New Roman"/>
          <w:bCs/>
          <w:sz w:val="20"/>
          <w:szCs w:val="20"/>
          <w:lang w:eastAsia="ru-RU"/>
        </w:rPr>
        <w:fldChar w:fldCharType="begin">
          <w:ffData>
            <w:name w:val="ТекстовоеПоле770"/>
            <w:enabled/>
            <w:calcOnExit w:val="0"/>
            <w:textInput>
              <w:default w:val="25 числа"/>
            </w:textInput>
          </w:ffData>
        </w:fldChar>
      </w:r>
      <w:bookmarkStart w:id="32" w:name="ТекстовоеПоле770"/>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Pr="00AE166D">
        <w:rPr>
          <w:rFonts w:ascii="Calibri" w:eastAsia="Times New Roman" w:hAnsi="Calibri" w:cs="Times New Roman"/>
          <w:bCs/>
          <w:noProof/>
          <w:sz w:val="20"/>
          <w:szCs w:val="20"/>
          <w:lang w:eastAsia="ru-RU"/>
        </w:rPr>
        <w:t>25 числа</w:t>
      </w:r>
      <w:r w:rsidRPr="00AE166D">
        <w:rPr>
          <w:rFonts w:ascii="Times New Roman" w:eastAsia="Times New Roman" w:hAnsi="Times New Roman" w:cs="Times New Roman"/>
          <w:sz w:val="24"/>
          <w:szCs w:val="24"/>
          <w:lang w:eastAsia="ru-RU"/>
        </w:rPr>
        <w:fldChar w:fldCharType="end"/>
      </w:r>
      <w:bookmarkEnd w:id="32"/>
      <w:r w:rsidRPr="00AE166D">
        <w:rPr>
          <w:rFonts w:ascii="Calibri" w:eastAsia="Times New Roman" w:hAnsi="Calibri" w:cs="Times New Roman"/>
          <w:bCs/>
          <w:sz w:val="20"/>
          <w:szCs w:val="20"/>
          <w:lang w:eastAsia="ru-RU"/>
        </w:rPr>
        <w:t xml:space="preserve"> месяца, следующего за отчетным кварталом, направляет Поставщику оформленный со своей стороны акт сверки. Поставщик в течение 15</w:t>
      </w:r>
      <w:r w:rsidR="00282792">
        <w:rPr>
          <w:rFonts w:ascii="Calibri" w:eastAsia="Times New Roman" w:hAnsi="Calibri" w:cs="Times New Roman"/>
          <w:bCs/>
          <w:sz w:val="20"/>
          <w:szCs w:val="20"/>
          <w:lang w:eastAsia="ru-RU"/>
        </w:rPr>
        <w:t xml:space="preserve"> (пятнадцати)</w:t>
      </w:r>
      <w:r w:rsidRPr="00AE166D">
        <w:rPr>
          <w:rFonts w:ascii="Calibri" w:eastAsia="Times New Roman" w:hAnsi="Calibri" w:cs="Times New Roman"/>
          <w:bCs/>
          <w:sz w:val="20"/>
          <w:szCs w:val="20"/>
          <w:lang w:eastAsia="ru-RU"/>
        </w:rPr>
        <w:t xml:space="preserve"> календарных дней с момента получения акта сверки производит сверку данных расчетов между Сторонами, при необходимости, оформляет протокол разногласий и направляет один экземпляр надлежаще оформленного акта в адрес </w:t>
      </w:r>
      <w:bookmarkStart w:id="33" w:name="ТекстовоеПоле172"/>
      <w:r w:rsidRPr="00AE166D">
        <w:rPr>
          <w:rFonts w:ascii="Times New Roman" w:eastAsia="Times New Roman" w:hAnsi="Times New Roman" w:cs="Times New Roman"/>
          <w:sz w:val="24"/>
          <w:szCs w:val="24"/>
          <w:lang w:eastAsia="ru-RU"/>
        </w:rPr>
        <w:fldChar w:fldCharType="begin">
          <w:ffData>
            <w:name w:val="ТекстовоеПоле172"/>
            <w:enabled/>
            <w:calcOnExit w:val="0"/>
            <w:textInput>
              <w:default w:val="Покупателя/уполномоченного лица Покупателя:"/>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Cs/>
          <w:noProof/>
          <w:sz w:val="20"/>
          <w:szCs w:val="20"/>
          <w:lang w:eastAsia="ru-RU"/>
        </w:rPr>
        <w:t>Покупателя/уполномоченного лица Покупателя:</w:t>
      </w:r>
      <w:r w:rsidRPr="00AE166D">
        <w:rPr>
          <w:rFonts w:ascii="Times New Roman" w:eastAsia="Times New Roman" w:hAnsi="Times New Roman" w:cs="Times New Roman"/>
          <w:sz w:val="24"/>
          <w:szCs w:val="24"/>
          <w:lang w:eastAsia="ru-RU"/>
        </w:rPr>
        <w:fldChar w:fldCharType="end"/>
      </w:r>
      <w:bookmarkEnd w:id="33"/>
      <w:r w:rsidRPr="00AE166D">
        <w:rPr>
          <w:rFonts w:ascii="Calibri" w:eastAsia="Times New Roman" w:hAnsi="Calibri" w:cs="Times New Roman"/>
          <w:bCs/>
          <w:sz w:val="20"/>
          <w:szCs w:val="20"/>
          <w:lang w:eastAsia="ru-RU"/>
        </w:rPr>
        <w:t xml:space="preserve"> </w:t>
      </w:r>
      <w:r w:rsidRPr="00AE166D">
        <w:rPr>
          <w:rFonts w:ascii="Calibri" w:eastAsia="Times New Roman" w:hAnsi="Calibri" w:cs="Times New Roman"/>
          <w:bCs/>
          <w:sz w:val="20"/>
          <w:szCs w:val="20"/>
          <w:lang w:eastAsia="ru-RU"/>
        </w:rPr>
        <w:fldChar w:fldCharType="begin">
          <w:ffData>
            <w:name w:val="ТекстовоеПоле173"/>
            <w:enabled/>
            <w:calcOnExit w:val="0"/>
            <w:textInput/>
          </w:ffData>
        </w:fldChar>
      </w:r>
      <w:bookmarkStart w:id="34" w:name="ТекстовоеПоле173"/>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005D0B8C" w:rsidRPr="005D0B8C">
        <w:rPr>
          <w:rFonts w:ascii="Calibri" w:eastAsia="Times New Roman" w:hAnsi="Calibri" w:cs="Times New Roman"/>
          <w:bCs/>
          <w:noProof/>
          <w:sz w:val="20"/>
          <w:szCs w:val="20"/>
          <w:lang w:eastAsia="ru-RU"/>
        </w:rPr>
        <w:t>665830, РФ, Иркутская область, г. Ангарск, а/я 3</w:t>
      </w:r>
      <w:proofErr w:type="gramStart"/>
      <w:r w:rsidR="005D0B8C" w:rsidRPr="005D0B8C">
        <w:rPr>
          <w:rFonts w:ascii="Calibri" w:eastAsia="Times New Roman" w:hAnsi="Calibri" w:cs="Times New Roman"/>
          <w:bCs/>
          <w:noProof/>
          <w:sz w:val="20"/>
          <w:szCs w:val="20"/>
          <w:lang w:eastAsia="ru-RU"/>
        </w:rPr>
        <w:t>А.</w:t>
      </w:r>
      <w:r w:rsidRPr="00AE166D">
        <w:rPr>
          <w:rFonts w:ascii="Times New Roman" w:eastAsia="Times New Roman" w:hAnsi="Times New Roman" w:cs="Times New Roman"/>
          <w:sz w:val="24"/>
          <w:szCs w:val="24"/>
          <w:lang w:eastAsia="ru-RU"/>
        </w:rPr>
        <w:fldChar w:fldCharType="end"/>
      </w:r>
      <w:bookmarkEnd w:id="34"/>
      <w:r w:rsidRPr="00AE166D">
        <w:rPr>
          <w:rFonts w:ascii="Calibri" w:eastAsia="Times New Roman" w:hAnsi="Calibri" w:cs="Times New Roman"/>
          <w:bCs/>
          <w:sz w:val="20"/>
          <w:szCs w:val="20"/>
          <w:lang w:eastAsia="ru-RU"/>
        </w:rPr>
        <w:t>.</w:t>
      </w:r>
      <w:proofErr w:type="gramEnd"/>
    </w:p>
    <w:p w:rsidR="00AE166D" w:rsidRPr="00AE166D" w:rsidRDefault="00AE166D" w:rsidP="00AE166D">
      <w:pPr>
        <w:widowControl w:val="0"/>
        <w:tabs>
          <w:tab w:val="left" w:pos="36"/>
        </w:tabs>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ab/>
      </w:r>
      <w:r w:rsidRPr="00AE166D">
        <w:rPr>
          <w:rFonts w:ascii="Calibri" w:eastAsia="Times New Roman" w:hAnsi="Calibri" w:cs="Times New Roman"/>
          <w:bCs/>
          <w:sz w:val="20"/>
          <w:szCs w:val="20"/>
          <w:lang w:eastAsia="ru-RU"/>
        </w:rPr>
        <w:tab/>
        <w:t xml:space="preserve">Покупатель вправе задержать оплату до получения </w:t>
      </w:r>
      <w:bookmarkStart w:id="35" w:name="ТекстовоеПоле174"/>
      <w:r w:rsidRPr="00AE166D">
        <w:rPr>
          <w:rFonts w:ascii="Times New Roman" w:eastAsia="Times New Roman" w:hAnsi="Times New Roman" w:cs="Times New Roman"/>
          <w:sz w:val="24"/>
          <w:szCs w:val="24"/>
          <w:lang w:eastAsia="ru-RU"/>
        </w:rPr>
        <w:fldChar w:fldCharType="begin">
          <w:ffData>
            <w:name w:val="ТекстовоеПоле174"/>
            <w:enabled/>
            <w:calcOnExit w:val="0"/>
            <w:textInput>
              <w:default w:val="уполномоченным лицом Покупателя"/>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Cs/>
          <w:noProof/>
          <w:sz w:val="20"/>
          <w:szCs w:val="20"/>
          <w:lang w:eastAsia="ru-RU"/>
        </w:rPr>
        <w:t>уполномоченным лицом Покупателя</w:t>
      </w:r>
      <w:r w:rsidRPr="00AE166D">
        <w:rPr>
          <w:rFonts w:ascii="Times New Roman" w:eastAsia="Times New Roman" w:hAnsi="Times New Roman" w:cs="Times New Roman"/>
          <w:sz w:val="24"/>
          <w:szCs w:val="24"/>
          <w:lang w:eastAsia="ru-RU"/>
        </w:rPr>
        <w:fldChar w:fldCharType="end"/>
      </w:r>
      <w:bookmarkEnd w:id="35"/>
      <w:r w:rsidRPr="00AE166D">
        <w:rPr>
          <w:rFonts w:ascii="Calibri" w:eastAsia="Times New Roman" w:hAnsi="Calibri" w:cs="Times New Roman"/>
          <w:bCs/>
          <w:sz w:val="20"/>
          <w:szCs w:val="20"/>
          <w:lang w:eastAsia="ru-RU"/>
        </w:rPr>
        <w:t xml:space="preserve"> подписанного акта сверки от Поставщика, при этом к Покупателю не применяются штрафные санкции за просрочку оплаты поставленного Товара.</w:t>
      </w:r>
    </w:p>
    <w:p w:rsidR="00AE166D" w:rsidRPr="00AE166D" w:rsidRDefault="00AE166D" w:rsidP="00AE166D">
      <w:pPr>
        <w:widowControl w:val="0"/>
        <w:tabs>
          <w:tab w:val="left" w:pos="36"/>
        </w:tabs>
        <w:spacing w:after="0" w:line="240" w:lineRule="auto"/>
        <w:ind w:hanging="297"/>
        <w:jc w:val="both"/>
        <w:rPr>
          <w:rFonts w:ascii="Calibri" w:eastAsia="Times New Roman" w:hAnsi="Calibri" w:cs="Times New Roman"/>
          <w:b/>
          <w:sz w:val="20"/>
          <w:szCs w:val="20"/>
          <w:lang w:eastAsia="ru-RU"/>
        </w:rPr>
      </w:pPr>
      <w:r w:rsidRPr="00AE166D">
        <w:rPr>
          <w:rFonts w:ascii="Calibri" w:eastAsia="Times New Roman" w:hAnsi="Calibri" w:cs="Times New Roman"/>
          <w:bCs/>
          <w:sz w:val="20"/>
          <w:szCs w:val="20"/>
          <w:lang w:eastAsia="ru-RU"/>
        </w:rPr>
        <w:tab/>
        <w:t>6.10.</w:t>
      </w:r>
      <w:r w:rsidRPr="00AE166D">
        <w:rPr>
          <w:rFonts w:ascii="Calibri" w:eastAsia="Times New Roman" w:hAnsi="Calibri" w:cs="Times New Roman"/>
          <w:bCs/>
          <w:sz w:val="20"/>
          <w:szCs w:val="20"/>
          <w:lang w:eastAsia="ru-RU"/>
        </w:rPr>
        <w:tab/>
        <w:t xml:space="preserve">Стороны договорились об исключении действия п.5 ст.488 ГК РФ для Товара, переданного по Договору. Права Покупателя по распоряжению Товаром после его передачи Покупателю не ограничены. Товар не считается находящимся в залоге. </w:t>
      </w:r>
    </w:p>
    <w:p w:rsidR="00AE166D" w:rsidRPr="00AE166D" w:rsidRDefault="00AE166D" w:rsidP="00AE166D">
      <w:pPr>
        <w:widowControl w:val="0"/>
        <w:tabs>
          <w:tab w:val="left" w:pos="36"/>
        </w:tabs>
        <w:spacing w:after="0" w:line="240" w:lineRule="auto"/>
        <w:ind w:left="-864" w:firstLine="567"/>
        <w:jc w:val="center"/>
        <w:rPr>
          <w:rFonts w:ascii="Calibri" w:eastAsia="Times New Roman" w:hAnsi="Calibri" w:cs="Times New Roman"/>
          <w:bCs/>
          <w:sz w:val="20"/>
          <w:szCs w:val="20"/>
          <w:lang w:eastAsia="ru-RU"/>
        </w:rPr>
      </w:pPr>
    </w:p>
    <w:p w:rsidR="00AE166D" w:rsidRPr="00AE166D" w:rsidRDefault="00AE166D" w:rsidP="00AE166D">
      <w:pPr>
        <w:widowControl w:val="0"/>
        <w:tabs>
          <w:tab w:val="left" w:pos="36"/>
        </w:tabs>
        <w:spacing w:after="0" w:line="240" w:lineRule="auto"/>
        <w:ind w:left="-864" w:firstLine="567"/>
        <w:jc w:val="center"/>
        <w:rPr>
          <w:rFonts w:ascii="Calibri" w:eastAsia="Times New Roman" w:hAnsi="Calibri" w:cs="Times New Roman"/>
          <w:b/>
          <w:bCs/>
          <w:sz w:val="20"/>
          <w:szCs w:val="20"/>
          <w:lang w:eastAsia="ru-RU"/>
        </w:rPr>
      </w:pPr>
      <w:r w:rsidRPr="00AE166D">
        <w:rPr>
          <w:rFonts w:ascii="Calibri" w:eastAsia="Times New Roman" w:hAnsi="Calibri" w:cs="Times New Roman"/>
          <w:b/>
          <w:sz w:val="20"/>
          <w:szCs w:val="20"/>
          <w:lang w:eastAsia="ru-RU"/>
        </w:rPr>
        <w:t>7. Документы</w:t>
      </w:r>
    </w:p>
    <w:p w:rsidR="00AE166D" w:rsidRPr="00AE166D" w:rsidRDefault="00AE166D" w:rsidP="00AE166D">
      <w:pPr>
        <w:widowControl w:val="0"/>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7.1.</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Поставщик обязан одновременно с Товаром направить Покупателю следующие документы:</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сертификат качества;</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транспортную накладную (в случае перево</w:t>
      </w:r>
      <w:r w:rsidR="00282792">
        <w:rPr>
          <w:rFonts w:ascii="Calibri" w:eastAsia="Times New Roman" w:hAnsi="Calibri" w:cs="Times New Roman"/>
          <w:sz w:val="20"/>
          <w:szCs w:val="20"/>
          <w:lang w:eastAsia="ru-RU"/>
        </w:rPr>
        <w:t>з</w:t>
      </w:r>
      <w:r w:rsidRPr="00AE166D">
        <w:rPr>
          <w:rFonts w:ascii="Calibri" w:eastAsia="Times New Roman" w:hAnsi="Calibri" w:cs="Times New Roman"/>
          <w:sz w:val="20"/>
          <w:szCs w:val="20"/>
          <w:lang w:eastAsia="ru-RU"/>
        </w:rPr>
        <w:t>ки автотранспортом);</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товарную накладную (составленную по форме, указанной в Приложении №8 к настоящему Договору);</w:t>
      </w:r>
    </w:p>
    <w:p w:rsidR="00AE166D" w:rsidRPr="00AE166D" w:rsidRDefault="00AE166D" w:rsidP="005D0B8C">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304"/>
            <w:enabled/>
            <w:calcOnExit w:val="0"/>
            <w:textInput>
              <w:default w:val="-____________;"/>
            </w:textInput>
          </w:ffData>
        </w:fldChar>
      </w:r>
      <w:bookmarkStart w:id="36" w:name="ТекстовоеПоле304"/>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w:t>
      </w:r>
      <w:r w:rsidR="005D0B8C" w:rsidRPr="005D0B8C">
        <w:rPr>
          <w:rFonts w:ascii="Calibri" w:eastAsia="Times New Roman" w:hAnsi="Calibri" w:cs="Times New Roman"/>
          <w:noProof/>
          <w:sz w:val="20"/>
          <w:szCs w:val="20"/>
          <w:lang w:eastAsia="ru-RU"/>
        </w:rPr>
        <w:t>-счет-фактуру или универсальный передаточный документ указанной в Приложении №1</w:t>
      </w:r>
      <w:r w:rsidR="00214110">
        <w:rPr>
          <w:rFonts w:ascii="Calibri" w:eastAsia="Times New Roman" w:hAnsi="Calibri" w:cs="Times New Roman"/>
          <w:noProof/>
          <w:sz w:val="20"/>
          <w:szCs w:val="20"/>
          <w:lang w:eastAsia="ru-RU"/>
        </w:rPr>
        <w:t>0</w:t>
      </w:r>
      <w:r w:rsidR="005D0B8C" w:rsidRPr="005D0B8C">
        <w:rPr>
          <w:rFonts w:ascii="Calibri" w:eastAsia="Times New Roman" w:hAnsi="Calibri" w:cs="Times New Roman"/>
          <w:noProof/>
          <w:sz w:val="20"/>
          <w:szCs w:val="20"/>
          <w:lang w:eastAsia="ru-RU"/>
        </w:rPr>
        <w:t xml:space="preserve"> к настоящему Договору) через систему электронного юридически значимого документооборота</w:t>
      </w:r>
      <w:r w:rsidR="005D0B8C">
        <w:rPr>
          <w:rFonts w:ascii="Calibri" w:eastAsia="Times New Roman" w:hAnsi="Calibri" w:cs="Times New Roman"/>
          <w:noProof/>
          <w:sz w:val="20"/>
          <w:szCs w:val="20"/>
          <w:lang w:eastAsia="ru-RU"/>
        </w:rPr>
        <w:t>;</w:t>
      </w:r>
      <w:r w:rsidRPr="00AE166D">
        <w:rPr>
          <w:rFonts w:ascii="Times New Roman" w:eastAsia="Times New Roman" w:hAnsi="Times New Roman" w:cs="Times New Roman"/>
          <w:sz w:val="24"/>
          <w:szCs w:val="24"/>
          <w:lang w:eastAsia="ru-RU"/>
        </w:rPr>
        <w:fldChar w:fldCharType="end"/>
      </w:r>
      <w:bookmarkEnd w:id="36"/>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306"/>
            <w:enabled/>
            <w:calcOnExit w:val="0"/>
            <w:textInput>
              <w:default w:val="-____________;"/>
            </w:textInput>
          </w:ffData>
        </w:fldChar>
      </w:r>
      <w:bookmarkStart w:id="37" w:name="ТекстовоеПоле306"/>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w:t>
      </w:r>
      <w:r w:rsidR="005D0B8C" w:rsidRPr="005D0B8C">
        <w:rPr>
          <w:rFonts w:ascii="Calibri" w:eastAsia="Times New Roman" w:hAnsi="Calibri" w:cs="Times New Roman"/>
          <w:noProof/>
          <w:sz w:val="20"/>
          <w:szCs w:val="20"/>
          <w:lang w:eastAsia="ru-RU"/>
        </w:rPr>
        <w:t>счет на оплату</w:t>
      </w:r>
      <w:r w:rsidRPr="00AE166D">
        <w:rPr>
          <w:rFonts w:ascii="Calibri" w:eastAsia="Times New Roman" w:hAnsi="Calibri" w:cs="Times New Roman"/>
          <w:noProof/>
          <w:sz w:val="20"/>
          <w:szCs w:val="20"/>
          <w:lang w:eastAsia="ru-RU"/>
        </w:rPr>
        <w:t>;</w:t>
      </w:r>
      <w:r w:rsidRPr="00AE166D">
        <w:rPr>
          <w:rFonts w:ascii="Times New Roman" w:eastAsia="Times New Roman" w:hAnsi="Times New Roman" w:cs="Times New Roman"/>
          <w:sz w:val="24"/>
          <w:szCs w:val="24"/>
          <w:lang w:eastAsia="ru-RU"/>
        </w:rPr>
        <w:fldChar w:fldCharType="end"/>
      </w:r>
      <w:bookmarkEnd w:id="37"/>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307"/>
            <w:enabled/>
            <w:calcOnExit w:val="0"/>
            <w:textInput>
              <w:default w:val="-____________."/>
            </w:textInput>
          </w:ffData>
        </w:fldChar>
      </w:r>
      <w:bookmarkStart w:id="38" w:name="ТекстовоеПоле307"/>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Pr="00AE166D">
        <w:rPr>
          <w:rFonts w:ascii="Times New Roman" w:eastAsia="Times New Roman" w:hAnsi="Times New Roman" w:cs="Times New Roman"/>
          <w:sz w:val="24"/>
          <w:szCs w:val="24"/>
          <w:lang w:eastAsia="ru-RU"/>
        </w:rPr>
        <w:fldChar w:fldCharType="end"/>
      </w:r>
      <w:bookmarkEnd w:id="38"/>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Документы должны быть составлены на русском языке или иметь </w:t>
      </w:r>
      <w:proofErr w:type="gramStart"/>
      <w:r w:rsidRPr="00AE166D">
        <w:rPr>
          <w:rFonts w:ascii="Calibri" w:eastAsia="Times New Roman" w:hAnsi="Calibri" w:cs="Times New Roman"/>
          <w:sz w:val="20"/>
          <w:szCs w:val="20"/>
          <w:lang w:eastAsia="ru-RU"/>
        </w:rPr>
        <w:t>надлежащим образом</w:t>
      </w:r>
      <w:proofErr w:type="gramEnd"/>
      <w:r w:rsidRPr="00AE166D">
        <w:rPr>
          <w:rFonts w:ascii="Calibri" w:eastAsia="Times New Roman" w:hAnsi="Calibri" w:cs="Times New Roman"/>
          <w:sz w:val="20"/>
          <w:szCs w:val="20"/>
          <w:lang w:eastAsia="ru-RU"/>
        </w:rPr>
        <w:t xml:space="preserve"> заверенный перевод на русский язык.</w:t>
      </w:r>
    </w:p>
    <w:p w:rsidR="00AE166D" w:rsidRPr="00AE166D" w:rsidRDefault="00AE166D" w:rsidP="00AE166D">
      <w:pPr>
        <w:widowControl w:val="0"/>
        <w:tabs>
          <w:tab w:val="left" w:pos="36"/>
        </w:tabs>
        <w:spacing w:after="0" w:line="240" w:lineRule="auto"/>
        <w:jc w:val="both"/>
        <w:rPr>
          <w:rFonts w:ascii="Calibri" w:eastAsia="Times New Roman" w:hAnsi="Calibri" w:cs="Times New Roman"/>
          <w:b/>
          <w:bCs/>
          <w:sz w:val="20"/>
          <w:szCs w:val="20"/>
          <w:lang w:eastAsia="ru-RU"/>
        </w:rPr>
      </w:pPr>
      <w:r w:rsidRPr="00AE166D">
        <w:rPr>
          <w:rFonts w:ascii="Calibri" w:eastAsia="Times New Roman" w:hAnsi="Calibri" w:cs="Times New Roman"/>
          <w:sz w:val="20"/>
          <w:szCs w:val="20"/>
          <w:lang w:eastAsia="ru-RU"/>
        </w:rPr>
        <w:tab/>
      </w:r>
      <w:r w:rsidRPr="00AE166D">
        <w:rPr>
          <w:rFonts w:ascii="Calibri" w:eastAsia="Times New Roman" w:hAnsi="Calibri" w:cs="Times New Roman"/>
          <w:sz w:val="20"/>
          <w:szCs w:val="20"/>
          <w:lang w:eastAsia="ru-RU"/>
        </w:rPr>
        <w:tab/>
        <w:t>В случае поставки Товара на базисе – склад Поставщика указанные выше документы передаются Покупателю/Грузополучателю одновременно с передачей Товара.</w:t>
      </w:r>
    </w:p>
    <w:p w:rsidR="00AE166D" w:rsidRPr="00AE166D" w:rsidRDefault="00AE166D" w:rsidP="00AE166D">
      <w:pPr>
        <w:widowControl w:val="0"/>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7.2.</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В целях информирования Покупателя о статусе выполнения обязательств по настоящему Договору и подтверждения выполнения обязательств по поставке Товара Поставщик обязуется предоставить следующие документы в указанные сроки:</w:t>
      </w:r>
    </w:p>
    <w:p w:rsidR="00AE166D" w:rsidRPr="00AE166D" w:rsidRDefault="00AE166D" w:rsidP="00AE166D">
      <w:pPr>
        <w:widowControl w:val="0"/>
        <w:spacing w:after="0" w:line="240" w:lineRule="auto"/>
        <w:ind w:firstLine="56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При поставке на базисе склад Поставщика:</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копию накладной/акта сдачи приемки Товара, подписанного Грузополучателем/Получателем в течение 3 (трех) рабочих дней с момента передачи Товара;</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копию счета-фактуры в течение 1 (одного) рабочего дня с момента выставления счета-фактуры.</w:t>
      </w:r>
    </w:p>
    <w:p w:rsidR="00AE166D" w:rsidRPr="00AE166D" w:rsidRDefault="00AE166D" w:rsidP="00AE166D">
      <w:pPr>
        <w:widowControl w:val="0"/>
        <w:spacing w:after="0" w:line="240" w:lineRule="auto"/>
        <w:ind w:firstLine="56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При поставке на базисе станция отправления:</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копию транспортной накладной, подтверждающей отгрузку Товара с указанием планируемой даты прибытия Товара на станцию назначения, в течение 3 (трех) рабочих дней с даты отгрузки Товара;</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копию счета-фактуры в течение 1 (одного) рабочего дня с момента выставления счета-фактуры.</w:t>
      </w:r>
    </w:p>
    <w:p w:rsidR="00AE166D" w:rsidRPr="00AE166D" w:rsidRDefault="00AE166D" w:rsidP="00AE166D">
      <w:pPr>
        <w:widowControl w:val="0"/>
        <w:spacing w:after="0" w:line="240" w:lineRule="auto"/>
        <w:ind w:firstLine="56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При поставке на базисе пункт назначения:</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все документы, предоставляемые при поставке на базисе станция отправления (в сроки, указанные в предыдущем абзаце);</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 кроме того, при поставке автомобильным транспортом копию товаротранспортной накладной в течение 2 (двух) рабочих дней с даты отгрузки </w:t>
      </w:r>
      <w:proofErr w:type="gramStart"/>
      <w:r w:rsidRPr="00AE166D">
        <w:rPr>
          <w:rFonts w:ascii="Calibri" w:eastAsia="Times New Roman" w:hAnsi="Calibri" w:cs="Times New Roman"/>
          <w:sz w:val="20"/>
          <w:szCs w:val="20"/>
          <w:lang w:eastAsia="ru-RU"/>
        </w:rPr>
        <w:t>Товара..</w:t>
      </w:r>
      <w:proofErr w:type="gramEnd"/>
    </w:p>
    <w:p w:rsidR="00AE166D" w:rsidRPr="00AE166D" w:rsidRDefault="00AE166D" w:rsidP="00AE166D">
      <w:pPr>
        <w:widowControl w:val="0"/>
        <w:tabs>
          <w:tab w:val="left" w:pos="36"/>
        </w:tabs>
        <w:spacing w:after="0" w:line="240" w:lineRule="auto"/>
        <w:ind w:left="-142" w:firstLine="142"/>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Копии счетов-фактур направляются на электронный адрес </w:t>
      </w:r>
      <w:bookmarkStart w:id="39" w:name="ТекстовоеПоле152"/>
      <w:r w:rsidRPr="00AE166D">
        <w:rPr>
          <w:rFonts w:ascii="Times New Roman" w:eastAsia="Times New Roman" w:hAnsi="Times New Roman" w:cs="Times New Roman"/>
          <w:sz w:val="24"/>
          <w:szCs w:val="24"/>
          <w:lang w:eastAsia="ru-RU"/>
        </w:rPr>
        <w:fldChar w:fldCharType="begin">
          <w:ffData>
            <w:name w:val="ТекстовоеПоле152"/>
            <w:enabled/>
            <w:calcOnExit w:val="0"/>
            <w:textInput>
              <w:default w:val="___________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005D0B8C" w:rsidRPr="005D0B8C">
        <w:rPr>
          <w:rFonts w:ascii="Calibri" w:eastAsia="Times New Roman" w:hAnsi="Calibri" w:cs="Times New Roman"/>
          <w:noProof/>
          <w:sz w:val="20"/>
          <w:szCs w:val="20"/>
          <w:lang w:eastAsia="ru-RU"/>
        </w:rPr>
        <w:t>angara_of01@anhk.rosneft.ru</w:t>
      </w:r>
      <w:r w:rsidRPr="00AE166D">
        <w:rPr>
          <w:rFonts w:ascii="Times New Roman" w:eastAsia="Times New Roman" w:hAnsi="Times New Roman" w:cs="Times New Roman"/>
          <w:sz w:val="24"/>
          <w:szCs w:val="24"/>
          <w:lang w:eastAsia="ru-RU"/>
        </w:rPr>
        <w:fldChar w:fldCharType="end"/>
      </w:r>
      <w:bookmarkEnd w:id="39"/>
      <w:r w:rsidRPr="00AE166D">
        <w:rPr>
          <w:rFonts w:ascii="Calibri" w:eastAsia="Times New Roman" w:hAnsi="Calibri" w:cs="Times New Roman"/>
          <w:sz w:val="20"/>
          <w:szCs w:val="20"/>
          <w:lang w:eastAsia="ru-RU"/>
        </w:rPr>
        <w:t>.</w:t>
      </w:r>
    </w:p>
    <w:p w:rsidR="00AE166D" w:rsidRPr="00AE166D" w:rsidRDefault="00AE166D" w:rsidP="00AE166D">
      <w:pPr>
        <w:widowControl w:val="0"/>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4"/>
          <w:lang w:eastAsia="ru-RU"/>
        </w:rPr>
        <w:t>7.3.</w:t>
      </w:r>
      <w:r w:rsidRPr="00AE166D">
        <w:rPr>
          <w:rFonts w:ascii="Calibri" w:eastAsia="Times New Roman" w:hAnsi="Calibri" w:cs="Times New Roman"/>
          <w:bCs/>
          <w:sz w:val="20"/>
          <w:szCs w:val="24"/>
          <w:lang w:eastAsia="ru-RU"/>
        </w:rPr>
        <w:tab/>
      </w:r>
      <w:r w:rsidRPr="00AE166D">
        <w:rPr>
          <w:rFonts w:ascii="Calibri" w:eastAsia="Times New Roman" w:hAnsi="Calibri" w:cs="Times New Roman"/>
          <w:sz w:val="20"/>
          <w:szCs w:val="24"/>
          <w:lang w:eastAsia="ru-RU"/>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наименование документа;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дату составления документа;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наименование экономического субъекта, от имени которого составлен документ;</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содержание хозяйственной операции;</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 величина натурального и (или) денежного измерения факта хозяйственной жизни с указанием единиц измерения; </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 </w:t>
      </w:r>
      <w:r w:rsidRPr="00AE166D">
        <w:rPr>
          <w:rFonts w:ascii="Arial" w:eastAsia="Times New Roman" w:hAnsi="Arial" w:cs="Arial"/>
          <w:color w:val="000000"/>
          <w:sz w:val="18"/>
          <w:szCs w:val="18"/>
          <w:lang w:eastAsia="ru-RU"/>
        </w:rPr>
        <w:t>подписи лиц, предусмотренных пунктом 6 настоящей части, с указанием их фамилий и инициалов либо иных реквизитов, необходимых для идентификации этих лиц</w:t>
      </w:r>
      <w:r w:rsidRPr="00AE166D">
        <w:rPr>
          <w:rFonts w:ascii="Calibri" w:eastAsia="Times New Roman" w:hAnsi="Calibri" w:cs="Times New Roman"/>
          <w:sz w:val="20"/>
          <w:szCs w:val="20"/>
          <w:lang w:eastAsia="ru-RU"/>
        </w:rPr>
        <w:t>;</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
            <w:enabled/>
            <w:calcOnExit w:val="0"/>
            <w:textInput>
              <w:default w:val="-________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w:t>
      </w:r>
      <w:r w:rsidR="005D0B8C" w:rsidRPr="005D0B8C">
        <w:rPr>
          <w:rFonts w:ascii="Calibri" w:eastAsia="Times New Roman" w:hAnsi="Calibri" w:cs="Times New Roman"/>
          <w:noProof/>
          <w:sz w:val="20"/>
          <w:szCs w:val="20"/>
          <w:lang w:eastAsia="ru-RU"/>
        </w:rPr>
        <w:t>Заверенные копии доверенностей, подтверждающие право подписания первичных учетных документов.</w:t>
      </w:r>
      <w:r w:rsidRPr="00AE166D">
        <w:rPr>
          <w:rFonts w:ascii="Calibri" w:eastAsia="Times New Roman" w:hAnsi="Calibri" w:cs="Times New Roman"/>
          <w:noProof/>
          <w:sz w:val="20"/>
          <w:szCs w:val="20"/>
          <w:lang w:eastAsia="ru-RU"/>
        </w:rPr>
        <w:t>;</w:t>
      </w:r>
      <w:r w:rsidRPr="00AE166D">
        <w:rPr>
          <w:rFonts w:ascii="Calibri" w:eastAsia="Times New Roman" w:hAnsi="Calibri" w:cs="Times New Roman"/>
          <w:sz w:val="20"/>
          <w:szCs w:val="20"/>
          <w:lang w:eastAsia="ru-RU"/>
        </w:rPr>
        <w:fldChar w:fldCharType="end"/>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
            <w:enabled/>
            <w:calcOnExit w:val="0"/>
            <w:textInput>
              <w:default w:val="-________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Pr="00AE166D">
        <w:rPr>
          <w:rFonts w:ascii="Calibri" w:eastAsia="Times New Roman" w:hAnsi="Calibri" w:cs="Times New Roman"/>
          <w:sz w:val="20"/>
          <w:szCs w:val="20"/>
          <w:lang w:eastAsia="ru-RU"/>
        </w:rPr>
        <w:fldChar w:fldCharType="end"/>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lastRenderedPageBreak/>
        <w:fldChar w:fldCharType="begin">
          <w:ffData>
            <w:name w:val=""/>
            <w:enabled/>
            <w:calcOnExit w:val="0"/>
            <w:textInput>
              <w:default w:val="-________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Pr="00AE166D">
        <w:rPr>
          <w:rFonts w:ascii="Calibri" w:eastAsia="Times New Roman" w:hAnsi="Calibri" w:cs="Times New Roman"/>
          <w:sz w:val="20"/>
          <w:szCs w:val="20"/>
          <w:lang w:eastAsia="ru-RU"/>
        </w:rPr>
        <w:fldChar w:fldCharType="end"/>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
            <w:enabled/>
            <w:calcOnExit w:val="0"/>
            <w:textInput>
              <w:default w:val="-________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Pr="00AE166D">
        <w:rPr>
          <w:rFonts w:ascii="Calibri" w:eastAsia="Times New Roman" w:hAnsi="Calibri" w:cs="Times New Roman"/>
          <w:sz w:val="20"/>
          <w:szCs w:val="20"/>
          <w:lang w:eastAsia="ru-RU"/>
        </w:rPr>
        <w:fldChar w:fldCharType="end"/>
      </w:r>
    </w:p>
    <w:p w:rsidR="00AE166D" w:rsidRPr="00AE166D" w:rsidRDefault="00AE166D" w:rsidP="00AE166D">
      <w:pPr>
        <w:tabs>
          <w:tab w:val="left" w:pos="36"/>
        </w:tabs>
        <w:spacing w:after="0" w:line="240" w:lineRule="auto"/>
        <w:ind w:firstLine="709"/>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если денежное обязательство (цена предмета договора) выражено в иностранной валюте (п. 6.6 Договора), в качестве денежного измерителя в первичном учетном документе может применяться валюта денежного обязательства.</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7.4.</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В случае отсутствия в первичных учетных документах одного из вышеуказанных реквизитов, любая из Сторон вправе не принимать их к рассмотрению и исполнению.</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предоставления документов, указанных в п. 7.1. и 7.2. настоящего Договора, не соответствующих требованиям действующего законодательства, документы считаются не предоставленными. О предоставлении документов, не соответствующих требованиям действующего законодательства, Покупатель извещает Поставщика соответствующим уведомлением.</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Оригиналы первичных учетных документов и прочих товаросопроводительных документов (за исключением </w:t>
      </w:r>
      <w:r w:rsidRPr="00AE166D">
        <w:rPr>
          <w:rFonts w:ascii="Calibri" w:eastAsia="Times New Roman" w:hAnsi="Calibri" w:cs="Times New Roman"/>
          <w:sz w:val="20"/>
          <w:szCs w:val="20"/>
          <w:lang w:eastAsia="ru-RU"/>
        </w:rPr>
        <w:fldChar w:fldCharType="begin">
          <w:ffData>
            <w:name w:val=""/>
            <w:enabled/>
            <w:calcOnExit w:val="0"/>
            <w:textInput>
              <w:default w:val="товарных накладных и "/>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 xml:space="preserve">товарных накладных </w:t>
      </w:r>
      <w:proofErr w:type="gramStart"/>
      <w:r w:rsidRPr="00AE166D">
        <w:rPr>
          <w:rFonts w:ascii="Calibri" w:eastAsia="Times New Roman" w:hAnsi="Calibri" w:cs="Times New Roman"/>
          <w:noProof/>
          <w:sz w:val="20"/>
          <w:szCs w:val="20"/>
          <w:lang w:eastAsia="ru-RU"/>
        </w:rPr>
        <w:t xml:space="preserve">и </w:t>
      </w:r>
      <w:r w:rsidRPr="00AE166D">
        <w:rPr>
          <w:rFonts w:ascii="Calibri" w:eastAsia="Times New Roman" w:hAnsi="Calibri" w:cs="Times New Roman"/>
          <w:sz w:val="20"/>
          <w:szCs w:val="20"/>
          <w:lang w:eastAsia="ru-RU"/>
        </w:rPr>
        <w:fldChar w:fldCharType="end"/>
      </w:r>
      <w:r w:rsidRPr="00AE166D">
        <w:rPr>
          <w:rFonts w:ascii="Calibri" w:eastAsia="Times New Roman" w:hAnsi="Calibri" w:cs="Times New Roman"/>
          <w:sz w:val="20"/>
          <w:szCs w:val="20"/>
          <w:lang w:eastAsia="ru-RU"/>
        </w:rPr>
        <w:t xml:space="preserve"> счетов</w:t>
      </w:r>
      <w:proofErr w:type="gramEnd"/>
      <w:r w:rsidRPr="00AE166D">
        <w:rPr>
          <w:rFonts w:ascii="Calibri" w:eastAsia="Times New Roman" w:hAnsi="Calibri" w:cs="Times New Roman"/>
          <w:sz w:val="20"/>
          <w:szCs w:val="20"/>
          <w:lang w:eastAsia="ru-RU"/>
        </w:rPr>
        <w:t xml:space="preserve">-фактур, актов сверки расчетов, адрес для предоставления которых указан в п.7.5. настоящего Договора) направляются либо в транспортном средстве вместе с Товаром, либо экспресс-почтой по адресу Получателя/Грузополучателя, указанному в соответствующем Приложении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В случае направления указанных документов по иному адресу такие документы не принимаются к рассмотрению, не подлежат переадресовке в адрес Получателя/Грузополучателя и считаются не предоставленными.</w:t>
      </w:r>
    </w:p>
    <w:p w:rsidR="00AE166D" w:rsidRPr="00AE166D" w:rsidRDefault="00AE166D" w:rsidP="00AE166D">
      <w:pPr>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ab/>
        <w:t xml:space="preserve">При оформлении товарных </w:t>
      </w:r>
      <w:proofErr w:type="gramStart"/>
      <w:r w:rsidRPr="00AE166D">
        <w:rPr>
          <w:rFonts w:ascii="Calibri" w:eastAsia="Times New Roman" w:hAnsi="Calibri" w:cs="Times New Roman"/>
          <w:sz w:val="20"/>
          <w:szCs w:val="20"/>
          <w:lang w:eastAsia="ru-RU"/>
        </w:rPr>
        <w:t>накладных  необходимо</w:t>
      </w:r>
      <w:proofErr w:type="gramEnd"/>
      <w:r w:rsidRPr="00AE166D">
        <w:rPr>
          <w:rFonts w:ascii="Calibri" w:eastAsia="Times New Roman" w:hAnsi="Calibri" w:cs="Times New Roman"/>
          <w:sz w:val="20"/>
          <w:szCs w:val="20"/>
          <w:lang w:eastAsia="ru-RU"/>
        </w:rPr>
        <w:t xml:space="preserve"> указывать в них номер Договора, номер Приложения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номер заказа и номер товаротранспортных документов (номер железнодорожной накладной/товарно-транспортной накладной).</w:t>
      </w:r>
    </w:p>
    <w:p w:rsidR="00AE166D" w:rsidRPr="00AE166D" w:rsidRDefault="00AE166D" w:rsidP="00AE166D">
      <w:pPr>
        <w:widowControl w:val="0"/>
        <w:tabs>
          <w:tab w:val="left" w:pos="36"/>
        </w:tabs>
        <w:spacing w:after="0" w:line="240" w:lineRule="auto"/>
        <w:ind w:hanging="297"/>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7.5.</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 xml:space="preserve">Оригиналы корректно оформленных документов должны быть направлены Поставщиком в течение 5 (пяти) рабочих дней с даты отгрузки Товара по адресу: </w:t>
      </w:r>
      <w:r w:rsidRPr="00AE166D">
        <w:rPr>
          <w:rFonts w:ascii="Calibri" w:eastAsia="Times New Roman" w:hAnsi="Calibri" w:cs="Times New Roman"/>
          <w:sz w:val="20"/>
          <w:szCs w:val="20"/>
          <w:lang w:eastAsia="ru-RU"/>
        </w:rPr>
        <w:fldChar w:fldCharType="begin">
          <w:ffData>
            <w:name w:val=""/>
            <w:enabled/>
            <w:calcOnExit w:val="0"/>
            <w:textInput>
              <w:default w:val="___________________________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_______________________________</w:t>
      </w:r>
      <w:r w:rsidRPr="00AE166D">
        <w:rPr>
          <w:rFonts w:ascii="Calibri" w:eastAsia="Times New Roman" w:hAnsi="Calibri" w:cs="Times New Roman"/>
          <w:sz w:val="20"/>
          <w:szCs w:val="20"/>
          <w:lang w:eastAsia="ru-RU"/>
        </w:rPr>
        <w:fldChar w:fldCharType="end"/>
      </w:r>
      <w:r w:rsidRPr="00AE166D">
        <w:rPr>
          <w:rFonts w:ascii="Calibri" w:eastAsia="Times New Roman" w:hAnsi="Calibri" w:cs="Times New Roman"/>
          <w:sz w:val="20"/>
          <w:szCs w:val="20"/>
          <w:lang w:eastAsia="ru-RU"/>
        </w:rPr>
        <w:t xml:space="preserve">. </w:t>
      </w:r>
      <w:proofErr w:type="gramStart"/>
      <w:r w:rsidRPr="00AE166D">
        <w:rPr>
          <w:rFonts w:ascii="Calibri" w:eastAsia="Times New Roman" w:hAnsi="Calibri" w:cs="Times New Roman"/>
          <w:sz w:val="20"/>
          <w:szCs w:val="20"/>
          <w:lang w:eastAsia="ru-RU"/>
        </w:rPr>
        <w:t>По этому</w:t>
      </w:r>
      <w:proofErr w:type="gramEnd"/>
      <w:r w:rsidRPr="00AE166D">
        <w:rPr>
          <w:rFonts w:ascii="Calibri" w:eastAsia="Times New Roman" w:hAnsi="Calibri" w:cs="Times New Roman"/>
          <w:sz w:val="20"/>
          <w:szCs w:val="20"/>
          <w:lang w:eastAsia="ru-RU"/>
        </w:rPr>
        <w:t xml:space="preserve"> же адресу Поставщик обязуется возвращать подписанные со своей стороны акты сверки расчетов. </w:t>
      </w:r>
      <w:bookmarkStart w:id="40" w:name="ТекстовоеПоле153"/>
      <w:r w:rsidRPr="00AE166D">
        <w:rPr>
          <w:rFonts w:ascii="Times New Roman" w:eastAsia="Times New Roman" w:hAnsi="Times New Roman" w:cs="Times New Roman"/>
          <w:sz w:val="24"/>
          <w:szCs w:val="24"/>
          <w:lang w:eastAsia="ru-RU"/>
        </w:rPr>
        <w:fldChar w:fldCharType="begin">
          <w:ffData>
            <w:name w:val="ТекстовоеПоле153"/>
            <w:enabled/>
            <w:calcOnExit w:val="0"/>
            <w:textInput>
              <w:default w:val="Оригиналы товарных накладных (по форме ТОРГ-12 в двух экземплярах) должны быть предоставлены Поставщиком в те же сроки по адресу Получателя/Грузополучателя "/>
            </w:textInput>
          </w:ffData>
        </w:fldChar>
      </w:r>
      <w:r w:rsidRPr="00AE166D">
        <w:rPr>
          <w:rFonts w:ascii="Calibri" w:eastAsia="Times New Roman" w:hAnsi="Calibri" w:cs="Times New Roman"/>
          <w:sz w:val="20"/>
          <w:szCs w:val="20"/>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noProof/>
          <w:sz w:val="20"/>
          <w:szCs w:val="20"/>
          <w:lang w:eastAsia="ru-RU"/>
        </w:rPr>
        <w:t xml:space="preserve">Оригиналы товарных накладных (в двух экземплярах) должны быть предоставлены Поставщиком в те же сроки по адресу Получателя/Грузополучателя </w:t>
      </w:r>
      <w:r w:rsidRPr="00AE166D">
        <w:rPr>
          <w:rFonts w:ascii="Times New Roman" w:eastAsia="Times New Roman" w:hAnsi="Times New Roman" w:cs="Times New Roman"/>
          <w:sz w:val="24"/>
          <w:szCs w:val="24"/>
          <w:lang w:eastAsia="ru-RU"/>
        </w:rPr>
        <w:fldChar w:fldCharType="end"/>
      </w:r>
      <w:bookmarkEnd w:id="40"/>
      <w:r w:rsidRPr="00AE166D">
        <w:rPr>
          <w:rFonts w:ascii="Calibri" w:eastAsia="Times New Roman" w:hAnsi="Calibri" w:cs="Times New Roman"/>
          <w:sz w:val="20"/>
          <w:szCs w:val="20"/>
          <w:lang w:eastAsia="ru-RU"/>
        </w:rPr>
        <w:fldChar w:fldCharType="begin">
          <w:ffData>
            <w:name w:val=""/>
            <w:enabled/>
            <w:calcOnExit w:val="0"/>
            <w:textInput>
              <w:default w:val="_______________________________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___________________________________.</w:t>
      </w:r>
      <w:r w:rsidRPr="00AE166D">
        <w:rPr>
          <w:rFonts w:ascii="Calibri" w:eastAsia="Times New Roman" w:hAnsi="Calibri" w:cs="Times New Roman"/>
          <w:sz w:val="20"/>
          <w:szCs w:val="20"/>
          <w:lang w:eastAsia="ru-RU"/>
        </w:rPr>
        <w:fldChar w:fldCharType="end"/>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7.6.</w:t>
      </w:r>
      <w:r w:rsidRPr="00AE166D">
        <w:rPr>
          <w:rFonts w:ascii="Calibri" w:eastAsia="Times New Roman" w:hAnsi="Calibri" w:cs="Times New Roman"/>
          <w:sz w:val="20"/>
          <w:szCs w:val="20"/>
          <w:lang w:eastAsia="ru-RU"/>
        </w:rPr>
        <w:t xml:space="preserve"> Счета-фактуры, составляемые Поставщиком в связи исполнением своих обязательств </w:t>
      </w:r>
      <w:proofErr w:type="gramStart"/>
      <w:r w:rsidRPr="00AE166D">
        <w:rPr>
          <w:rFonts w:ascii="Calibri" w:eastAsia="Times New Roman" w:hAnsi="Calibri" w:cs="Times New Roman"/>
          <w:sz w:val="20"/>
          <w:szCs w:val="20"/>
          <w:lang w:eastAsia="ru-RU"/>
        </w:rPr>
        <w:t>по  настоящему</w:t>
      </w:r>
      <w:proofErr w:type="gramEnd"/>
      <w:r w:rsidRPr="00AE166D">
        <w:rPr>
          <w:rFonts w:ascii="Calibri" w:eastAsia="Times New Roman" w:hAnsi="Calibri" w:cs="Times New Roman"/>
          <w:sz w:val="20"/>
          <w:szCs w:val="20"/>
          <w:lang w:eastAsia="ru-RU"/>
        </w:rPr>
        <w:t xml:space="preserve"> Договору,  должны быть оформлены в соответствии с требованиями действующего налогового законодательства РФ. </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Счета-фактуры,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ab/>
        <w:t xml:space="preserve">В течение </w:t>
      </w:r>
      <w:r w:rsidRPr="00AE166D">
        <w:rPr>
          <w:rFonts w:ascii="Calibri" w:eastAsia="Times New Roman" w:hAnsi="Calibri" w:cs="Times New Roman"/>
          <w:sz w:val="20"/>
          <w:szCs w:val="20"/>
          <w:lang w:eastAsia="ru-RU"/>
        </w:rPr>
        <w:fldChar w:fldCharType="begin">
          <w:ffData>
            <w:name w:val="ТекстовоеПоле791"/>
            <w:enabled/>
            <w:calcOnExit w:val="0"/>
            <w:textInput>
              <w:default w:val="________"/>
            </w:textInput>
          </w:ffData>
        </w:fldChar>
      </w:r>
      <w:bookmarkStart w:id="41" w:name="ТекстовоеПоле791"/>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sidRPr="005D0B8C">
        <w:rPr>
          <w:rFonts w:ascii="Calibri" w:eastAsia="Times New Roman" w:hAnsi="Calibri" w:cs="Times New Roman"/>
          <w:noProof/>
          <w:sz w:val="20"/>
          <w:szCs w:val="20"/>
          <w:lang w:eastAsia="ru-RU"/>
        </w:rPr>
        <w:t>5-ти</w:t>
      </w:r>
      <w:r w:rsidRPr="00AE166D">
        <w:rPr>
          <w:rFonts w:ascii="Times New Roman" w:eastAsia="Times New Roman" w:hAnsi="Times New Roman" w:cs="Times New Roman"/>
          <w:sz w:val="24"/>
          <w:szCs w:val="24"/>
          <w:lang w:eastAsia="ru-RU"/>
        </w:rPr>
        <w:fldChar w:fldCharType="end"/>
      </w:r>
      <w:bookmarkEnd w:id="41"/>
      <w:r w:rsidRPr="00AE166D">
        <w:rPr>
          <w:rFonts w:ascii="Calibri" w:eastAsia="Times New Roman" w:hAnsi="Calibri" w:cs="Times New Roman"/>
          <w:sz w:val="20"/>
          <w:szCs w:val="20"/>
          <w:lang w:eastAsia="ru-RU"/>
        </w:rPr>
        <w:t xml:space="preserve"> рабочих дней с момента подписания настоящего договора Поставщик обязуется направить  Покупателю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первичные документы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по организации, доверенности от организации),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Покупателю и предоставить указанные в настоящем абзаце документы в отношении указанных лиц.</w:t>
      </w:r>
    </w:p>
    <w:p w:rsidR="00AE166D" w:rsidRPr="00AE166D" w:rsidRDefault="00AE166D" w:rsidP="00AE166D">
      <w:pPr>
        <w:suppressAutoHyphen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В случае несоответствия первичных документов или счетов-фактур требованиям, установленным действующим законодательством и/или настоящим </w:t>
      </w:r>
      <w:proofErr w:type="gramStart"/>
      <w:r w:rsidRPr="00AE166D">
        <w:rPr>
          <w:rFonts w:ascii="Calibri" w:eastAsia="Times New Roman" w:hAnsi="Calibri" w:cs="Times New Roman"/>
          <w:sz w:val="20"/>
          <w:szCs w:val="20"/>
          <w:lang w:eastAsia="ru-RU"/>
        </w:rPr>
        <w:t>Договором,  Покупатель</w:t>
      </w:r>
      <w:proofErr w:type="gramEnd"/>
      <w:r w:rsidRPr="00AE166D">
        <w:rPr>
          <w:rFonts w:ascii="Calibri" w:eastAsia="Times New Roman" w:hAnsi="Calibri" w:cs="Times New Roman"/>
          <w:sz w:val="20"/>
          <w:szCs w:val="20"/>
          <w:lang w:eastAsia="ru-RU"/>
        </w:rPr>
        <w:t xml:space="preserve">, получивший соответствующие документы, в течение </w:t>
      </w:r>
      <w:r w:rsidRPr="00AE166D">
        <w:rPr>
          <w:rFonts w:ascii="Calibri" w:eastAsia="Times New Roman" w:hAnsi="Calibri" w:cs="Times New Roman"/>
          <w:sz w:val="20"/>
          <w:szCs w:val="20"/>
          <w:lang w:eastAsia="ru-RU"/>
        </w:rPr>
        <w:fldChar w:fldCharType="begin">
          <w:ffData>
            <w:name w:val="ТекстовоеПоле792"/>
            <w:enabled/>
            <w:calcOnExit w:val="0"/>
            <w:textInput>
              <w:default w:val="_________"/>
            </w:textInput>
          </w:ffData>
        </w:fldChar>
      </w:r>
      <w:bookmarkStart w:id="42" w:name="ТекстовоеПоле792"/>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sidRPr="005D0B8C">
        <w:rPr>
          <w:rFonts w:ascii="Calibri" w:eastAsia="Times New Roman" w:hAnsi="Calibri" w:cs="Times New Roman"/>
          <w:noProof/>
          <w:sz w:val="20"/>
          <w:szCs w:val="20"/>
          <w:lang w:eastAsia="ru-RU"/>
        </w:rPr>
        <w:t>5-ти</w:t>
      </w:r>
      <w:r w:rsidRPr="00AE166D">
        <w:rPr>
          <w:rFonts w:ascii="Times New Roman" w:eastAsia="Times New Roman" w:hAnsi="Times New Roman" w:cs="Times New Roman"/>
          <w:sz w:val="24"/>
          <w:szCs w:val="20"/>
          <w:lang w:eastAsia="ru-RU"/>
        </w:rPr>
        <w:fldChar w:fldCharType="end"/>
      </w:r>
      <w:bookmarkEnd w:id="42"/>
      <w:r w:rsidRPr="00AE166D">
        <w:rPr>
          <w:rFonts w:ascii="Calibri" w:eastAsia="Times New Roman" w:hAnsi="Calibri" w:cs="Times New Roman"/>
          <w:sz w:val="20"/>
          <w:szCs w:val="20"/>
          <w:lang w:eastAsia="ru-RU"/>
        </w:rPr>
        <w:t xml:space="preserve">  дней с даты получения обязан проинформировать Поставщика об этом с указанием конкретных допущенных нарушений, а Поставщик обязан незамедлительно принять меры по их устранению.</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7.7.</w:t>
      </w:r>
      <w:r w:rsidRPr="00AE166D">
        <w:rPr>
          <w:rFonts w:ascii="Calibri" w:eastAsia="Times New Roman" w:hAnsi="Calibri" w:cs="Times New Roman"/>
          <w:sz w:val="20"/>
          <w:szCs w:val="20"/>
          <w:lang w:eastAsia="ru-RU"/>
        </w:rPr>
        <w:t xml:space="preserve"> Поставщик обязуется обеспечить внесение в товарную накладную на Товар, упаковочный лист, иные товаросопроводительные документы, а также в счета-фактуры на Товар, следующую информацию: </w:t>
      </w:r>
    </w:p>
    <w:p w:rsidR="00AE166D" w:rsidRPr="00AE166D" w:rsidRDefault="00AE166D" w:rsidP="00AE166D">
      <w:pPr>
        <w:numPr>
          <w:ilvl w:val="0"/>
          <w:numId w:val="2"/>
        </w:num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293"/>
            <w:enabled/>
            <w:calcOnExit w:val="0"/>
            <w:textInput>
              <w:default w:val="№ Спецификации;"/>
            </w:textInput>
          </w:ffData>
        </w:fldChar>
      </w:r>
      <w:bookmarkStart w:id="43" w:name="ТекстовоеПоле293"/>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Pr="00AE166D">
        <w:rPr>
          <w:rFonts w:ascii="Times New Roman" w:eastAsia="Times New Roman" w:hAnsi="Times New Roman" w:cs="Times New Roman"/>
          <w:sz w:val="24"/>
          <w:szCs w:val="20"/>
          <w:lang w:eastAsia="ru-RU"/>
        </w:rPr>
        <w:fldChar w:fldCharType="end"/>
      </w:r>
      <w:bookmarkEnd w:id="43"/>
    </w:p>
    <w:p w:rsidR="00AE166D" w:rsidRPr="00AE166D" w:rsidRDefault="00AE166D" w:rsidP="00AE166D">
      <w:pPr>
        <w:numPr>
          <w:ilvl w:val="0"/>
          <w:numId w:val="2"/>
        </w:num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771"/>
            <w:enabled/>
            <w:calcOnExit w:val="0"/>
            <w:textInput>
              <w:default w:val="№ Договора;"/>
            </w:textInput>
          </w:ffData>
        </w:fldChar>
      </w:r>
      <w:bookmarkStart w:id="44" w:name="ТекстовоеПоле771"/>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 Договора;</w:t>
      </w:r>
      <w:r w:rsidRPr="00AE166D">
        <w:rPr>
          <w:rFonts w:ascii="Times New Roman" w:eastAsia="Times New Roman" w:hAnsi="Times New Roman" w:cs="Times New Roman"/>
          <w:sz w:val="24"/>
          <w:szCs w:val="20"/>
          <w:lang w:eastAsia="ru-RU"/>
        </w:rPr>
        <w:fldChar w:fldCharType="end"/>
      </w:r>
      <w:bookmarkEnd w:id="44"/>
    </w:p>
    <w:p w:rsidR="00AE166D" w:rsidRPr="00AE166D" w:rsidRDefault="00AE166D" w:rsidP="00AE166D">
      <w:pPr>
        <w:numPr>
          <w:ilvl w:val="0"/>
          <w:numId w:val="2"/>
        </w:num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772"/>
            <w:enabled/>
            <w:calcOnExit w:val="0"/>
            <w:textInput>
              <w:default w:val="№ транспортной накладной;"/>
            </w:textInput>
          </w:ffData>
        </w:fldChar>
      </w:r>
      <w:bookmarkStart w:id="45" w:name="ТекстовоеПоле772"/>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Pr="00AE166D">
        <w:rPr>
          <w:rFonts w:ascii="Times New Roman" w:eastAsia="Times New Roman" w:hAnsi="Times New Roman" w:cs="Times New Roman"/>
          <w:sz w:val="24"/>
          <w:szCs w:val="20"/>
          <w:lang w:eastAsia="ru-RU"/>
        </w:rPr>
        <w:fldChar w:fldCharType="end"/>
      </w:r>
      <w:bookmarkEnd w:id="45"/>
    </w:p>
    <w:p w:rsidR="00AE166D" w:rsidRPr="00AE166D" w:rsidRDefault="00AE166D" w:rsidP="00AE166D">
      <w:pPr>
        <w:numPr>
          <w:ilvl w:val="0"/>
          <w:numId w:val="2"/>
        </w:num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290"/>
            <w:enabled/>
            <w:calcOnExit w:val="0"/>
            <w:textInput>
              <w:default w:val="_____________;"/>
            </w:textInput>
          </w:ffData>
        </w:fldChar>
      </w:r>
      <w:bookmarkStart w:id="46" w:name="ТекстовоеПоле290"/>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Pr="00AE166D">
        <w:rPr>
          <w:rFonts w:ascii="Times New Roman" w:eastAsia="Times New Roman" w:hAnsi="Times New Roman" w:cs="Times New Roman"/>
          <w:sz w:val="24"/>
          <w:szCs w:val="20"/>
          <w:lang w:eastAsia="ru-RU"/>
        </w:rPr>
        <w:fldChar w:fldCharType="end"/>
      </w:r>
      <w:bookmarkEnd w:id="46"/>
    </w:p>
    <w:p w:rsidR="00AE166D" w:rsidRPr="00AE166D" w:rsidRDefault="00AE166D" w:rsidP="00AE166D">
      <w:pPr>
        <w:numPr>
          <w:ilvl w:val="0"/>
          <w:numId w:val="2"/>
        </w:num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
            <w:enabled/>
            <w:calcOnExit w:val="0"/>
            <w:textInput>
              <w:default w:val="_________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Pr="00AE166D">
        <w:rPr>
          <w:rFonts w:ascii="Calibri" w:eastAsia="Times New Roman" w:hAnsi="Calibri" w:cs="Times New Roman"/>
          <w:sz w:val="20"/>
          <w:szCs w:val="20"/>
          <w:lang w:eastAsia="ru-RU"/>
        </w:rPr>
        <w:fldChar w:fldCharType="end"/>
      </w:r>
    </w:p>
    <w:p w:rsidR="00AE166D" w:rsidRPr="00AE166D" w:rsidRDefault="00AE166D" w:rsidP="00AE166D">
      <w:pPr>
        <w:numPr>
          <w:ilvl w:val="0"/>
          <w:numId w:val="2"/>
        </w:num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309"/>
            <w:enabled/>
            <w:calcOnExit w:val="0"/>
            <w:textInput>
              <w:default w:val="_____________;"/>
            </w:textInput>
          </w:ffData>
        </w:fldChar>
      </w:r>
      <w:bookmarkStart w:id="47" w:name="ТекстовоеПоле309"/>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005D0B8C">
        <w:rPr>
          <w:rFonts w:ascii="Calibri" w:eastAsia="Times New Roman" w:hAnsi="Calibri" w:cs="Times New Roman"/>
          <w:sz w:val="20"/>
          <w:szCs w:val="20"/>
          <w:lang w:eastAsia="ru-RU"/>
        </w:rPr>
        <w:t> </w:t>
      </w:r>
      <w:r w:rsidRPr="00AE166D">
        <w:rPr>
          <w:rFonts w:ascii="Times New Roman" w:eastAsia="Times New Roman" w:hAnsi="Times New Roman" w:cs="Times New Roman"/>
          <w:sz w:val="24"/>
          <w:szCs w:val="20"/>
          <w:lang w:eastAsia="ru-RU"/>
        </w:rPr>
        <w:fldChar w:fldCharType="end"/>
      </w:r>
      <w:bookmarkEnd w:id="47"/>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указанные в соответствующем Приложении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xml:space="preserve"> к Договору. </w:t>
      </w:r>
    </w:p>
    <w:p w:rsidR="00AE166D" w:rsidRPr="00AE166D" w:rsidRDefault="00AE166D" w:rsidP="00AE166D">
      <w:pPr>
        <w:suppressAutoHyphen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lastRenderedPageBreak/>
        <w:t xml:space="preserve">В счет-фактуре на Товар Поставщик обязан указать номер товаротранспортных и товаросопроводительных документов (номер железнодорожной накладной/товарно-транспортной накладной/товарной накладной), а также наименование Товара в соответствии с наименованием, указанным в Приложении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xml:space="preserve"> в столбце "Наименование Товара Покупателя". В случае отсутствия такой информации в указанных документах Поставщик выплачивает Покупателю штраф в размере </w:t>
      </w:r>
      <w:bookmarkStart w:id="48" w:name="ТекстовоеПоле154"/>
      <w:r w:rsidRPr="00AE166D">
        <w:rPr>
          <w:rFonts w:ascii="Times New Roman" w:eastAsia="Times New Roman" w:hAnsi="Times New Roman" w:cs="Times New Roman"/>
          <w:sz w:val="24"/>
          <w:szCs w:val="20"/>
          <w:lang w:eastAsia="ru-RU"/>
        </w:rPr>
        <w:fldChar w:fldCharType="begin">
          <w:ffData>
            <w:name w:val="ТекстовоеПоле154"/>
            <w:enabled/>
            <w:calcOnExit w:val="0"/>
            <w:textInput>
              <w:default w:val="______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Times New Roman" w:eastAsia="Times New Roman" w:hAnsi="Times New Roman" w:cs="Times New Roman"/>
          <w:sz w:val="24"/>
          <w:szCs w:val="20"/>
          <w:lang w:eastAsia="ru-RU"/>
        </w:rPr>
      </w:r>
      <w:r w:rsidRPr="00AE166D">
        <w:rPr>
          <w:rFonts w:ascii="Times New Roman" w:eastAsia="Times New Roman" w:hAnsi="Times New Roman" w:cs="Times New Roman"/>
          <w:sz w:val="24"/>
          <w:szCs w:val="20"/>
          <w:lang w:eastAsia="ru-RU"/>
        </w:rPr>
        <w:fldChar w:fldCharType="separate"/>
      </w:r>
      <w:r w:rsidR="005D0B8C" w:rsidRPr="005D0B8C">
        <w:rPr>
          <w:rFonts w:ascii="Calibri" w:eastAsia="Times New Roman" w:hAnsi="Calibri" w:cs="Times New Roman"/>
          <w:noProof/>
          <w:sz w:val="20"/>
          <w:szCs w:val="20"/>
          <w:lang w:eastAsia="ru-RU"/>
        </w:rPr>
        <w:t>100</w:t>
      </w:r>
      <w:r w:rsidR="004E6C37" w:rsidRPr="004E6C37">
        <w:rPr>
          <w:rFonts w:ascii="Calibri" w:eastAsia="Times New Roman" w:hAnsi="Calibri" w:cs="Times New Roman"/>
          <w:noProof/>
          <w:sz w:val="20"/>
          <w:szCs w:val="20"/>
          <w:lang w:eastAsia="ru-RU"/>
        </w:rPr>
        <w:t>0</w:t>
      </w:r>
      <w:r w:rsidR="005D0B8C" w:rsidRPr="005D0B8C">
        <w:rPr>
          <w:rFonts w:ascii="Calibri" w:eastAsia="Times New Roman" w:hAnsi="Calibri" w:cs="Times New Roman"/>
          <w:noProof/>
          <w:sz w:val="20"/>
          <w:szCs w:val="20"/>
          <w:lang w:eastAsia="ru-RU"/>
        </w:rPr>
        <w:t xml:space="preserve"> (одной тысячи</w:t>
      </w:r>
      <w:r w:rsidRPr="00AE166D">
        <w:rPr>
          <w:rFonts w:ascii="Times New Roman" w:eastAsia="Times New Roman" w:hAnsi="Times New Roman" w:cs="Times New Roman"/>
          <w:sz w:val="24"/>
          <w:szCs w:val="20"/>
          <w:lang w:eastAsia="ru-RU"/>
        </w:rPr>
        <w:fldChar w:fldCharType="end"/>
      </w:r>
      <w:bookmarkEnd w:id="48"/>
      <w:r w:rsidRPr="00AE166D">
        <w:rPr>
          <w:rFonts w:ascii="Calibri" w:eastAsia="Times New Roman" w:hAnsi="Calibri" w:cs="Times New Roman"/>
          <w:sz w:val="20"/>
          <w:szCs w:val="20"/>
          <w:lang w:eastAsia="ru-RU"/>
        </w:rPr>
        <w:t xml:space="preserve"> рублей за каждый такой факт.</w:t>
      </w:r>
    </w:p>
    <w:p w:rsidR="00AE166D" w:rsidRPr="00AE166D" w:rsidRDefault="00AE166D" w:rsidP="00AE166D">
      <w:pPr>
        <w:suppressAutoHyphen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7.8.</w:t>
      </w:r>
      <w:r w:rsidRPr="00AE166D">
        <w:rPr>
          <w:rFonts w:ascii="Calibri" w:eastAsia="Times New Roman" w:hAnsi="Calibri" w:cs="Times New Roman"/>
          <w:sz w:val="20"/>
          <w:szCs w:val="20"/>
          <w:lang w:eastAsia="ru-RU"/>
        </w:rPr>
        <w:t xml:space="preserve"> В случае, </w:t>
      </w:r>
      <w:proofErr w:type="gramStart"/>
      <w:r w:rsidRPr="00AE166D">
        <w:rPr>
          <w:rFonts w:ascii="Calibri" w:eastAsia="Times New Roman" w:hAnsi="Calibri" w:cs="Times New Roman"/>
          <w:sz w:val="20"/>
          <w:szCs w:val="20"/>
          <w:lang w:eastAsia="ru-RU"/>
        </w:rPr>
        <w:t>если  осуществляется</w:t>
      </w:r>
      <w:proofErr w:type="gramEnd"/>
      <w:r w:rsidRPr="00AE166D">
        <w:rPr>
          <w:rFonts w:ascii="Calibri" w:eastAsia="Times New Roman" w:hAnsi="Calibri" w:cs="Times New Roman"/>
          <w:sz w:val="20"/>
          <w:szCs w:val="20"/>
          <w:lang w:eastAsia="ru-RU"/>
        </w:rPr>
        <w:t xml:space="preserve"> поставка Товара, доставка которого осуществляется несколькими транспортными средствами и/или в нескольких товарных местах, Поставщик обязуется составить комплектовочную ведомость на такой Товар по форме Приложения №9 к настоящему Договору  с обязательным указанием следующих данных: номер Договора, номер Приложения, перечень комплектующих деталей поставляемого Товара, упакованных в нескольких товарных местах, с описанием содержания каждого места.</w:t>
      </w:r>
    </w:p>
    <w:p w:rsidR="00AE166D" w:rsidRPr="00AE166D" w:rsidRDefault="00AE166D" w:rsidP="00AE166D">
      <w:pPr>
        <w:suppressAutoHyphen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Комплектовочная ведомость должна иметь обозначение в виде дроби, в числителе которой указывается номер отгрузочной партии, а в знаменателе - число мест в данной партии.</w:t>
      </w:r>
    </w:p>
    <w:p w:rsidR="00AE166D" w:rsidRPr="00AE166D" w:rsidRDefault="00AE166D" w:rsidP="00AE166D">
      <w:pPr>
        <w:suppressAutoHyphens/>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Оригинал комплектовочной ведомости подписывается уполномоченным представителем Поставщика и направляется вместе с Товаром. Копию подписанной комплектовочной ведомости Поставщик обязуется направить Покупателю по факсу/электронной почте, указанному в разделе </w:t>
      </w:r>
      <w:r w:rsidR="007A12C2">
        <w:rPr>
          <w:rFonts w:ascii="Calibri" w:eastAsia="Times New Roman" w:hAnsi="Calibri" w:cs="Times New Roman"/>
          <w:sz w:val="20"/>
          <w:szCs w:val="20"/>
          <w:lang w:eastAsia="ru-RU"/>
        </w:rPr>
        <w:t>17</w:t>
      </w:r>
      <w:r w:rsidRPr="00AE166D">
        <w:rPr>
          <w:rFonts w:ascii="Calibri" w:eastAsia="Times New Roman" w:hAnsi="Calibri" w:cs="Times New Roman"/>
          <w:sz w:val="20"/>
          <w:szCs w:val="20"/>
          <w:lang w:eastAsia="ru-RU"/>
        </w:rPr>
        <w:t xml:space="preserve"> настоящего Договора не позднее, чем за 5 (пять) рабочих дней до даты отгрузки Товара, либо на адрес электронной почты, указанный в соответствующем Приложении.</w:t>
      </w:r>
    </w:p>
    <w:p w:rsidR="00AE166D" w:rsidRPr="00AE166D" w:rsidRDefault="00AE166D" w:rsidP="00AE166D">
      <w:pPr>
        <w:suppressAutoHyphens/>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7.9. Если иное не предусмотрено Приложениями (Спецификациями),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 Покупатель не несет ответственности за таможенное оформление Товара и за уплату таможенных платежей. Поставщик также обязан предоставить Покупателю заверенные копии документов, подтверждающих таможенное оформление Товара при ввозе на территорию Российской Федерации в режиме «выпуск для внутреннего потребления».</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7.10. </w:t>
      </w:r>
      <w:r w:rsidRPr="00AE166D">
        <w:rPr>
          <w:rFonts w:ascii="Calibri" w:eastAsia="Times New Roman" w:hAnsi="Calibri" w:cs="Times New Roman"/>
          <w:bCs/>
          <w:sz w:val="20"/>
          <w:szCs w:val="24"/>
          <w:lang w:eastAsia="ru-RU"/>
        </w:rPr>
        <w:fldChar w:fldCharType="begin">
          <w:ffData>
            <w:name w:val=""/>
            <w:enabled/>
            <w:calcOnExit w:val="0"/>
            <w:textInput>
              <w:default w:val="Покупатель"/>
            </w:textInput>
          </w:ffData>
        </w:fldChar>
      </w:r>
      <w:r w:rsidRPr="00AE166D">
        <w:rPr>
          <w:rFonts w:ascii="Calibri" w:eastAsia="Times New Roman" w:hAnsi="Calibri" w:cs="Times New Roman"/>
          <w:bCs/>
          <w:sz w:val="20"/>
          <w:szCs w:val="24"/>
          <w:lang w:eastAsia="ru-RU"/>
        </w:rPr>
        <w:instrText xml:space="preserve"> FORMTEXT </w:instrText>
      </w:r>
      <w:r w:rsidRPr="00AE166D">
        <w:rPr>
          <w:rFonts w:ascii="Calibri" w:eastAsia="Times New Roman" w:hAnsi="Calibri" w:cs="Times New Roman"/>
          <w:bCs/>
          <w:sz w:val="20"/>
          <w:szCs w:val="24"/>
          <w:lang w:eastAsia="ru-RU"/>
        </w:rPr>
      </w:r>
      <w:r w:rsidRPr="00AE166D">
        <w:rPr>
          <w:rFonts w:ascii="Calibri" w:eastAsia="Times New Roman" w:hAnsi="Calibri" w:cs="Times New Roman"/>
          <w:bCs/>
          <w:sz w:val="20"/>
          <w:szCs w:val="24"/>
          <w:lang w:eastAsia="ru-RU"/>
        </w:rPr>
        <w:fldChar w:fldCharType="separate"/>
      </w:r>
      <w:r w:rsidRPr="00AE166D">
        <w:rPr>
          <w:rFonts w:ascii="Calibri" w:eastAsia="Times New Roman" w:hAnsi="Calibri" w:cs="Times New Roman"/>
          <w:bCs/>
          <w:noProof/>
          <w:sz w:val="20"/>
          <w:szCs w:val="24"/>
          <w:lang w:eastAsia="ru-RU"/>
        </w:rPr>
        <w:t>Покупатель</w:t>
      </w:r>
      <w:r w:rsidRPr="00AE166D">
        <w:rPr>
          <w:rFonts w:ascii="Calibri" w:eastAsia="Times New Roman" w:hAnsi="Calibri" w:cs="Times New Roman"/>
          <w:bCs/>
          <w:sz w:val="20"/>
          <w:szCs w:val="24"/>
          <w:lang w:eastAsia="ru-RU"/>
        </w:rPr>
        <w:fldChar w:fldCharType="end"/>
      </w:r>
      <w:r w:rsidRPr="00AE166D">
        <w:rPr>
          <w:rFonts w:ascii="Calibri" w:eastAsia="Times New Roman" w:hAnsi="Calibri" w:cs="Times New Roman"/>
          <w:bCs/>
          <w:sz w:val="20"/>
          <w:szCs w:val="24"/>
          <w:lang w:eastAsia="ru-RU"/>
        </w:rPr>
        <w:t xml:space="preserve"> в целях достоверного представления информации о финансовом положении </w:t>
      </w:r>
      <w:r w:rsidRPr="00AE166D">
        <w:rPr>
          <w:rFonts w:ascii="Calibri" w:eastAsia="Times New Roman" w:hAnsi="Calibri" w:cs="Times New Roman"/>
          <w:bCs/>
          <w:sz w:val="20"/>
          <w:szCs w:val="24"/>
          <w:lang w:eastAsia="ru-RU"/>
        </w:rPr>
        <w:fldChar w:fldCharType="begin">
          <w:ffData>
            <w:name w:val=""/>
            <w:enabled/>
            <w:calcOnExit w:val="0"/>
            <w:textInput>
              <w:default w:val="Поставщика"/>
            </w:textInput>
          </w:ffData>
        </w:fldChar>
      </w:r>
      <w:r w:rsidRPr="00AE166D">
        <w:rPr>
          <w:rFonts w:ascii="Calibri" w:eastAsia="Times New Roman" w:hAnsi="Calibri" w:cs="Times New Roman"/>
          <w:bCs/>
          <w:sz w:val="20"/>
          <w:szCs w:val="24"/>
          <w:lang w:eastAsia="ru-RU"/>
        </w:rPr>
        <w:instrText xml:space="preserve"> FORMTEXT </w:instrText>
      </w:r>
      <w:r w:rsidRPr="00AE166D">
        <w:rPr>
          <w:rFonts w:ascii="Calibri" w:eastAsia="Times New Roman" w:hAnsi="Calibri" w:cs="Times New Roman"/>
          <w:bCs/>
          <w:sz w:val="20"/>
          <w:szCs w:val="24"/>
          <w:lang w:eastAsia="ru-RU"/>
        </w:rPr>
      </w:r>
      <w:r w:rsidRPr="00AE166D">
        <w:rPr>
          <w:rFonts w:ascii="Calibri" w:eastAsia="Times New Roman" w:hAnsi="Calibri" w:cs="Times New Roman"/>
          <w:bCs/>
          <w:sz w:val="20"/>
          <w:szCs w:val="24"/>
          <w:lang w:eastAsia="ru-RU"/>
        </w:rPr>
        <w:fldChar w:fldCharType="separate"/>
      </w:r>
      <w:r w:rsidRPr="00AE166D">
        <w:rPr>
          <w:rFonts w:ascii="Calibri" w:eastAsia="Times New Roman" w:hAnsi="Calibri" w:cs="Times New Roman"/>
          <w:bCs/>
          <w:noProof/>
          <w:sz w:val="20"/>
          <w:szCs w:val="24"/>
          <w:lang w:eastAsia="ru-RU"/>
        </w:rPr>
        <w:t>Поставщика</w:t>
      </w:r>
      <w:r w:rsidRPr="00AE166D">
        <w:rPr>
          <w:rFonts w:ascii="Calibri" w:eastAsia="Times New Roman" w:hAnsi="Calibri" w:cs="Times New Roman"/>
          <w:bCs/>
          <w:sz w:val="20"/>
          <w:szCs w:val="24"/>
          <w:lang w:eastAsia="ru-RU"/>
        </w:rPr>
        <w:fldChar w:fldCharType="end"/>
      </w:r>
      <w:r w:rsidRPr="00AE166D">
        <w:rPr>
          <w:rFonts w:ascii="Calibri" w:eastAsia="Times New Roman" w:hAnsi="Calibri" w:cs="Times New Roman"/>
          <w:bCs/>
          <w:sz w:val="20"/>
          <w:szCs w:val="24"/>
          <w:lang w:eastAsia="ru-RU"/>
        </w:rPr>
        <w:t xml:space="preserve"> вправе требовать предоставления бухгалтерской (финансовой) отчётности, а </w:t>
      </w:r>
      <w:r w:rsidRPr="00AE166D">
        <w:rPr>
          <w:rFonts w:ascii="Calibri" w:eastAsia="Times New Roman" w:hAnsi="Calibri" w:cs="Times New Roman"/>
          <w:bCs/>
          <w:sz w:val="20"/>
          <w:szCs w:val="24"/>
          <w:lang w:eastAsia="ru-RU"/>
        </w:rPr>
        <w:fldChar w:fldCharType="begin">
          <w:ffData>
            <w:name w:val=""/>
            <w:enabled/>
            <w:calcOnExit w:val="0"/>
            <w:textInput>
              <w:default w:val="Поставщик"/>
            </w:textInput>
          </w:ffData>
        </w:fldChar>
      </w:r>
      <w:r w:rsidRPr="00AE166D">
        <w:rPr>
          <w:rFonts w:ascii="Calibri" w:eastAsia="Times New Roman" w:hAnsi="Calibri" w:cs="Times New Roman"/>
          <w:bCs/>
          <w:sz w:val="20"/>
          <w:szCs w:val="24"/>
          <w:lang w:eastAsia="ru-RU"/>
        </w:rPr>
        <w:instrText xml:space="preserve"> FORMTEXT </w:instrText>
      </w:r>
      <w:r w:rsidRPr="00AE166D">
        <w:rPr>
          <w:rFonts w:ascii="Calibri" w:eastAsia="Times New Roman" w:hAnsi="Calibri" w:cs="Times New Roman"/>
          <w:bCs/>
          <w:sz w:val="20"/>
          <w:szCs w:val="24"/>
          <w:lang w:eastAsia="ru-RU"/>
        </w:rPr>
      </w:r>
      <w:r w:rsidRPr="00AE166D">
        <w:rPr>
          <w:rFonts w:ascii="Calibri" w:eastAsia="Times New Roman" w:hAnsi="Calibri" w:cs="Times New Roman"/>
          <w:bCs/>
          <w:sz w:val="20"/>
          <w:szCs w:val="24"/>
          <w:lang w:eastAsia="ru-RU"/>
        </w:rPr>
        <w:fldChar w:fldCharType="separate"/>
      </w:r>
      <w:r w:rsidRPr="00AE166D">
        <w:rPr>
          <w:rFonts w:ascii="Calibri" w:eastAsia="Times New Roman" w:hAnsi="Calibri" w:cs="Times New Roman"/>
          <w:bCs/>
          <w:noProof/>
          <w:sz w:val="20"/>
          <w:szCs w:val="24"/>
          <w:lang w:eastAsia="ru-RU"/>
        </w:rPr>
        <w:t>Поставщик</w:t>
      </w:r>
      <w:r w:rsidRPr="00AE166D">
        <w:rPr>
          <w:rFonts w:ascii="Calibri" w:eastAsia="Times New Roman" w:hAnsi="Calibri" w:cs="Times New Roman"/>
          <w:bCs/>
          <w:sz w:val="20"/>
          <w:szCs w:val="24"/>
          <w:lang w:eastAsia="ru-RU"/>
        </w:rPr>
        <w:fldChar w:fldCharType="end"/>
      </w:r>
      <w:r w:rsidRPr="00AE166D">
        <w:rPr>
          <w:rFonts w:ascii="Calibri" w:eastAsia="Times New Roman" w:hAnsi="Calibri" w:cs="Times New Roman"/>
          <w:bCs/>
          <w:sz w:val="20"/>
          <w:szCs w:val="24"/>
          <w:lang w:eastAsia="ru-RU"/>
        </w:rPr>
        <w:t xml:space="preserve"> обязан предоставить указанную информацию в </w:t>
      </w:r>
      <w:r w:rsidRPr="00AE166D">
        <w:rPr>
          <w:rFonts w:ascii="Calibri" w:eastAsia="Times New Roman" w:hAnsi="Calibri" w:cs="Times New Roman"/>
          <w:bCs/>
          <w:sz w:val="20"/>
          <w:szCs w:val="24"/>
          <w:lang w:eastAsia="ru-RU"/>
        </w:rPr>
        <w:fldChar w:fldCharType="begin">
          <w:ffData>
            <w:name w:val=""/>
            <w:enabled/>
            <w:calcOnExit w:val="0"/>
            <w:textInput>
              <w:default w:val=" выбрать вариант:"/>
            </w:textInput>
          </w:ffData>
        </w:fldChar>
      </w:r>
      <w:r w:rsidRPr="00AE166D">
        <w:rPr>
          <w:rFonts w:ascii="Calibri" w:eastAsia="Times New Roman" w:hAnsi="Calibri" w:cs="Times New Roman"/>
          <w:bCs/>
          <w:sz w:val="20"/>
          <w:szCs w:val="24"/>
          <w:lang w:eastAsia="ru-RU"/>
        </w:rPr>
        <w:instrText xml:space="preserve"> FORMTEXT </w:instrText>
      </w:r>
      <w:r w:rsidRPr="00AE166D">
        <w:rPr>
          <w:rFonts w:ascii="Calibri" w:eastAsia="Times New Roman" w:hAnsi="Calibri" w:cs="Times New Roman"/>
          <w:bCs/>
          <w:sz w:val="20"/>
          <w:szCs w:val="24"/>
          <w:lang w:eastAsia="ru-RU"/>
        </w:rPr>
      </w:r>
      <w:r w:rsidRPr="00AE166D">
        <w:rPr>
          <w:rFonts w:ascii="Calibri" w:eastAsia="Times New Roman" w:hAnsi="Calibri" w:cs="Times New Roman"/>
          <w:bCs/>
          <w:sz w:val="20"/>
          <w:szCs w:val="24"/>
          <w:lang w:eastAsia="ru-RU"/>
        </w:rPr>
        <w:fldChar w:fldCharType="separate"/>
      </w:r>
      <w:r w:rsidRPr="00AE166D">
        <w:rPr>
          <w:rFonts w:ascii="Calibri" w:eastAsia="Times New Roman" w:hAnsi="Calibri" w:cs="Times New Roman"/>
          <w:bCs/>
          <w:sz w:val="20"/>
          <w:szCs w:val="24"/>
          <w:lang w:eastAsia="ru-RU"/>
        </w:rPr>
        <w:t>:</w:t>
      </w:r>
      <w:r w:rsidRPr="00AE166D">
        <w:rPr>
          <w:rFonts w:ascii="Calibri" w:eastAsia="Times New Roman" w:hAnsi="Calibri" w:cs="Times New Roman"/>
          <w:bCs/>
          <w:sz w:val="20"/>
          <w:szCs w:val="24"/>
          <w:lang w:eastAsia="ru-RU"/>
        </w:rPr>
        <w:fldChar w:fldCharType="end"/>
      </w:r>
      <w:r w:rsidRPr="00AE166D">
        <w:rPr>
          <w:rFonts w:ascii="Calibri" w:eastAsia="Times New Roman" w:hAnsi="Calibri" w:cs="Times New Roman"/>
          <w:bCs/>
          <w:sz w:val="20"/>
          <w:szCs w:val="24"/>
          <w:lang w:eastAsia="ru-RU"/>
        </w:rPr>
        <w:t xml:space="preserve"> </w:t>
      </w:r>
      <w:r w:rsidRPr="00AE166D">
        <w:rPr>
          <w:rFonts w:ascii="Calibri" w:eastAsia="Times New Roman" w:hAnsi="Calibri" w:cs="Times New Roman"/>
          <w:bCs/>
          <w:sz w:val="20"/>
          <w:szCs w:val="24"/>
          <w:lang w:eastAsia="ru-RU"/>
        </w:rPr>
        <w:fldChar w:fldCharType="begin">
          <w:ffData>
            <w:name w:val=""/>
            <w:enabled/>
            <w:calcOnExit w:val="0"/>
            <w:textInput>
              <w:default w:val="электронном/бумажном"/>
            </w:textInput>
          </w:ffData>
        </w:fldChar>
      </w:r>
      <w:r w:rsidRPr="00AE166D">
        <w:rPr>
          <w:rFonts w:ascii="Calibri" w:eastAsia="Times New Roman" w:hAnsi="Calibri" w:cs="Times New Roman"/>
          <w:bCs/>
          <w:sz w:val="20"/>
          <w:szCs w:val="24"/>
          <w:lang w:eastAsia="ru-RU"/>
        </w:rPr>
        <w:instrText xml:space="preserve"> FORMTEXT </w:instrText>
      </w:r>
      <w:r w:rsidRPr="00AE166D">
        <w:rPr>
          <w:rFonts w:ascii="Calibri" w:eastAsia="Times New Roman" w:hAnsi="Calibri" w:cs="Times New Roman"/>
          <w:bCs/>
          <w:sz w:val="20"/>
          <w:szCs w:val="24"/>
          <w:lang w:eastAsia="ru-RU"/>
        </w:rPr>
      </w:r>
      <w:r w:rsidRPr="00AE166D">
        <w:rPr>
          <w:rFonts w:ascii="Calibri" w:eastAsia="Times New Roman" w:hAnsi="Calibri" w:cs="Times New Roman"/>
          <w:bCs/>
          <w:sz w:val="20"/>
          <w:szCs w:val="24"/>
          <w:lang w:eastAsia="ru-RU"/>
        </w:rPr>
        <w:fldChar w:fldCharType="separate"/>
      </w:r>
      <w:r w:rsidRPr="00AE166D">
        <w:rPr>
          <w:rFonts w:ascii="Calibri" w:eastAsia="Times New Roman" w:hAnsi="Calibri" w:cs="Times New Roman"/>
          <w:bCs/>
          <w:sz w:val="20"/>
          <w:szCs w:val="24"/>
          <w:lang w:eastAsia="ru-RU"/>
        </w:rPr>
        <w:t>электронном</w:t>
      </w:r>
      <w:r w:rsidRPr="00AE166D">
        <w:rPr>
          <w:rFonts w:ascii="Calibri" w:eastAsia="Times New Roman" w:hAnsi="Calibri" w:cs="Times New Roman"/>
          <w:bCs/>
          <w:sz w:val="20"/>
          <w:szCs w:val="24"/>
          <w:lang w:eastAsia="ru-RU"/>
        </w:rPr>
        <w:fldChar w:fldCharType="end"/>
      </w:r>
      <w:r w:rsidRPr="00AE166D">
        <w:rPr>
          <w:rFonts w:ascii="Calibri" w:eastAsia="Times New Roman" w:hAnsi="Calibri" w:cs="Times New Roman"/>
          <w:bCs/>
          <w:sz w:val="20"/>
          <w:szCs w:val="24"/>
          <w:lang w:eastAsia="ru-RU"/>
        </w:rPr>
        <w:t xml:space="preserve"> виде, </w:t>
      </w:r>
      <w:r w:rsidRPr="00AE166D">
        <w:rPr>
          <w:rFonts w:ascii="Calibri" w:eastAsia="Times New Roman" w:hAnsi="Calibri" w:cs="Times New Roman"/>
          <w:bCs/>
          <w:sz w:val="20"/>
          <w:szCs w:val="24"/>
          <w:lang w:eastAsia="ru-RU"/>
        </w:rPr>
        <w:fldChar w:fldCharType="begin">
          <w:ffData>
            <w:name w:val=""/>
            <w:enabled/>
            <w:calcOnExit w:val="0"/>
            <w:textInput>
              <w:default w:val=" выбрать вариант:"/>
            </w:textInput>
          </w:ffData>
        </w:fldChar>
      </w:r>
      <w:r w:rsidRPr="00AE166D">
        <w:rPr>
          <w:rFonts w:ascii="Calibri" w:eastAsia="Times New Roman" w:hAnsi="Calibri" w:cs="Times New Roman"/>
          <w:bCs/>
          <w:sz w:val="20"/>
          <w:szCs w:val="24"/>
          <w:lang w:eastAsia="ru-RU"/>
        </w:rPr>
        <w:instrText xml:space="preserve"> FORMTEXT </w:instrText>
      </w:r>
      <w:r w:rsidRPr="00AE166D">
        <w:rPr>
          <w:rFonts w:ascii="Calibri" w:eastAsia="Times New Roman" w:hAnsi="Calibri" w:cs="Times New Roman"/>
          <w:bCs/>
          <w:sz w:val="20"/>
          <w:szCs w:val="24"/>
          <w:lang w:eastAsia="ru-RU"/>
        </w:rPr>
      </w:r>
      <w:r w:rsidRPr="00AE166D">
        <w:rPr>
          <w:rFonts w:ascii="Calibri" w:eastAsia="Times New Roman" w:hAnsi="Calibri" w:cs="Times New Roman"/>
          <w:bCs/>
          <w:sz w:val="20"/>
          <w:szCs w:val="24"/>
          <w:lang w:eastAsia="ru-RU"/>
        </w:rPr>
        <w:fldChar w:fldCharType="separate"/>
      </w:r>
      <w:r w:rsidR="00DC6AC5">
        <w:rPr>
          <w:rFonts w:ascii="Calibri" w:eastAsia="Times New Roman" w:hAnsi="Calibri" w:cs="Times New Roman"/>
          <w:bCs/>
          <w:sz w:val="20"/>
          <w:szCs w:val="24"/>
          <w:lang w:eastAsia="ru-RU"/>
        </w:rPr>
        <w:t> </w:t>
      </w:r>
      <w:r w:rsidR="00DC6AC5">
        <w:rPr>
          <w:rFonts w:ascii="Calibri" w:eastAsia="Times New Roman" w:hAnsi="Calibri" w:cs="Times New Roman"/>
          <w:bCs/>
          <w:sz w:val="20"/>
          <w:szCs w:val="24"/>
          <w:lang w:eastAsia="ru-RU"/>
        </w:rPr>
        <w:t> </w:t>
      </w:r>
      <w:r w:rsidR="00DC6AC5">
        <w:rPr>
          <w:rFonts w:ascii="Calibri" w:eastAsia="Times New Roman" w:hAnsi="Calibri" w:cs="Times New Roman"/>
          <w:bCs/>
          <w:sz w:val="20"/>
          <w:szCs w:val="24"/>
          <w:lang w:eastAsia="ru-RU"/>
        </w:rPr>
        <w:t> </w:t>
      </w:r>
      <w:r w:rsidR="00DC6AC5">
        <w:rPr>
          <w:rFonts w:ascii="Calibri" w:eastAsia="Times New Roman" w:hAnsi="Calibri" w:cs="Times New Roman"/>
          <w:bCs/>
          <w:sz w:val="20"/>
          <w:szCs w:val="24"/>
          <w:lang w:eastAsia="ru-RU"/>
        </w:rPr>
        <w:t> </w:t>
      </w:r>
      <w:r w:rsidR="00DC6AC5">
        <w:rPr>
          <w:rFonts w:ascii="Calibri" w:eastAsia="Times New Roman" w:hAnsi="Calibri" w:cs="Times New Roman"/>
          <w:bCs/>
          <w:sz w:val="20"/>
          <w:szCs w:val="24"/>
          <w:lang w:eastAsia="ru-RU"/>
        </w:rPr>
        <w:t> </w:t>
      </w:r>
      <w:r w:rsidRPr="00AE166D">
        <w:rPr>
          <w:rFonts w:ascii="Calibri" w:eastAsia="Times New Roman" w:hAnsi="Calibri" w:cs="Times New Roman"/>
          <w:bCs/>
          <w:sz w:val="20"/>
          <w:szCs w:val="24"/>
          <w:lang w:eastAsia="ru-RU"/>
        </w:rPr>
        <w:fldChar w:fldCharType="end"/>
      </w:r>
      <w:r w:rsidRPr="00AE166D">
        <w:rPr>
          <w:rFonts w:ascii="Calibri" w:eastAsia="Times New Roman" w:hAnsi="Calibri" w:cs="Times New Roman"/>
          <w:bCs/>
          <w:sz w:val="20"/>
          <w:szCs w:val="24"/>
          <w:lang w:eastAsia="ru-RU"/>
        </w:rPr>
        <w:t xml:space="preserve"> </w:t>
      </w:r>
      <w:r w:rsidRPr="00AE166D">
        <w:rPr>
          <w:rFonts w:ascii="Calibri" w:eastAsia="Times New Roman" w:hAnsi="Calibri" w:cs="Times New Roman"/>
          <w:bCs/>
          <w:sz w:val="20"/>
          <w:szCs w:val="24"/>
          <w:lang w:eastAsia="ru-RU"/>
        </w:rPr>
        <w:fldChar w:fldCharType="begin">
          <w:ffData>
            <w:name w:val=""/>
            <w:enabled/>
            <w:calcOnExit w:val="0"/>
            <w:textInput>
              <w:default w:val="по письменному запросу/по запросу по электронной почте"/>
            </w:textInput>
          </w:ffData>
        </w:fldChar>
      </w:r>
      <w:r w:rsidRPr="00AE166D">
        <w:rPr>
          <w:rFonts w:ascii="Calibri" w:eastAsia="Times New Roman" w:hAnsi="Calibri" w:cs="Times New Roman"/>
          <w:bCs/>
          <w:sz w:val="20"/>
          <w:szCs w:val="24"/>
          <w:lang w:eastAsia="ru-RU"/>
        </w:rPr>
        <w:instrText xml:space="preserve"> FORMTEXT </w:instrText>
      </w:r>
      <w:r w:rsidRPr="00AE166D">
        <w:rPr>
          <w:rFonts w:ascii="Calibri" w:eastAsia="Times New Roman" w:hAnsi="Calibri" w:cs="Times New Roman"/>
          <w:bCs/>
          <w:sz w:val="20"/>
          <w:szCs w:val="24"/>
          <w:lang w:eastAsia="ru-RU"/>
        </w:rPr>
      </w:r>
      <w:r w:rsidRPr="00AE166D">
        <w:rPr>
          <w:rFonts w:ascii="Calibri" w:eastAsia="Times New Roman" w:hAnsi="Calibri" w:cs="Times New Roman"/>
          <w:bCs/>
          <w:sz w:val="20"/>
          <w:szCs w:val="24"/>
          <w:lang w:eastAsia="ru-RU"/>
        </w:rPr>
        <w:fldChar w:fldCharType="separate"/>
      </w:r>
      <w:r w:rsidRPr="00AE166D">
        <w:rPr>
          <w:rFonts w:ascii="Calibri" w:eastAsia="Times New Roman" w:hAnsi="Calibri" w:cs="Times New Roman"/>
          <w:bCs/>
          <w:sz w:val="20"/>
          <w:szCs w:val="24"/>
          <w:lang w:eastAsia="ru-RU"/>
        </w:rPr>
        <w:t>по запросу по электронной почте</w:t>
      </w:r>
      <w:r w:rsidRPr="00AE166D">
        <w:rPr>
          <w:rFonts w:ascii="Calibri" w:eastAsia="Times New Roman" w:hAnsi="Calibri" w:cs="Times New Roman"/>
          <w:bCs/>
          <w:sz w:val="20"/>
          <w:szCs w:val="24"/>
          <w:lang w:eastAsia="ru-RU"/>
        </w:rPr>
        <w:fldChar w:fldCharType="end"/>
      </w:r>
      <w:r w:rsidRPr="00AE166D">
        <w:rPr>
          <w:rFonts w:ascii="Calibri" w:eastAsia="Times New Roman" w:hAnsi="Calibri" w:cs="Times New Roman"/>
          <w:bCs/>
          <w:sz w:val="20"/>
          <w:szCs w:val="24"/>
          <w:lang w:eastAsia="ru-RU"/>
        </w:rPr>
        <w:t xml:space="preserve"> </w:t>
      </w:r>
      <w:r w:rsidRPr="00AE166D">
        <w:rPr>
          <w:rFonts w:ascii="Calibri" w:eastAsia="Times New Roman" w:hAnsi="Calibri" w:cs="Times New Roman"/>
          <w:bCs/>
          <w:sz w:val="20"/>
          <w:szCs w:val="24"/>
          <w:lang w:eastAsia="ru-RU"/>
        </w:rPr>
        <w:fldChar w:fldCharType="begin">
          <w:ffData>
            <w:name w:val=""/>
            <w:enabled/>
            <w:calcOnExit w:val="0"/>
            <w:textInput>
              <w:default w:val="Покупателя"/>
            </w:textInput>
          </w:ffData>
        </w:fldChar>
      </w:r>
      <w:r w:rsidRPr="00AE166D">
        <w:rPr>
          <w:rFonts w:ascii="Calibri" w:eastAsia="Times New Roman" w:hAnsi="Calibri" w:cs="Times New Roman"/>
          <w:bCs/>
          <w:sz w:val="20"/>
          <w:szCs w:val="24"/>
          <w:lang w:eastAsia="ru-RU"/>
        </w:rPr>
        <w:instrText xml:space="preserve"> FORMTEXT </w:instrText>
      </w:r>
      <w:r w:rsidRPr="00AE166D">
        <w:rPr>
          <w:rFonts w:ascii="Calibri" w:eastAsia="Times New Roman" w:hAnsi="Calibri" w:cs="Times New Roman"/>
          <w:bCs/>
          <w:sz w:val="20"/>
          <w:szCs w:val="24"/>
          <w:lang w:eastAsia="ru-RU"/>
        </w:rPr>
      </w:r>
      <w:r w:rsidRPr="00AE166D">
        <w:rPr>
          <w:rFonts w:ascii="Calibri" w:eastAsia="Times New Roman" w:hAnsi="Calibri" w:cs="Times New Roman"/>
          <w:bCs/>
          <w:sz w:val="20"/>
          <w:szCs w:val="24"/>
          <w:lang w:eastAsia="ru-RU"/>
        </w:rPr>
        <w:fldChar w:fldCharType="separate"/>
      </w:r>
      <w:r w:rsidRPr="00AE166D">
        <w:rPr>
          <w:rFonts w:ascii="Calibri" w:eastAsia="Times New Roman" w:hAnsi="Calibri" w:cs="Times New Roman"/>
          <w:bCs/>
          <w:noProof/>
          <w:sz w:val="20"/>
          <w:szCs w:val="24"/>
          <w:lang w:eastAsia="ru-RU"/>
        </w:rPr>
        <w:t>Покупателя</w:t>
      </w:r>
      <w:r w:rsidRPr="00AE166D">
        <w:rPr>
          <w:rFonts w:ascii="Calibri" w:eastAsia="Times New Roman" w:hAnsi="Calibri" w:cs="Times New Roman"/>
          <w:bCs/>
          <w:sz w:val="20"/>
          <w:szCs w:val="24"/>
          <w:lang w:eastAsia="ru-RU"/>
        </w:rPr>
        <w:fldChar w:fldCharType="end"/>
      </w:r>
      <w:r w:rsidRPr="00AE166D">
        <w:rPr>
          <w:rFonts w:ascii="Calibri" w:eastAsia="Times New Roman" w:hAnsi="Calibri" w:cs="Times New Roman"/>
          <w:bCs/>
          <w:sz w:val="20"/>
          <w:szCs w:val="24"/>
          <w:lang w:eastAsia="ru-RU"/>
        </w:rPr>
        <w:t xml:space="preserve">, направленному по реквизитам, указанным в разделе </w:t>
      </w:r>
      <w:r w:rsidRPr="00AE166D">
        <w:rPr>
          <w:rFonts w:ascii="Calibri" w:eastAsia="Times New Roman" w:hAnsi="Calibri" w:cs="Times New Roman"/>
          <w:bCs/>
          <w:sz w:val="20"/>
          <w:szCs w:val="24"/>
          <w:lang w:eastAsia="ru-RU"/>
        </w:rPr>
        <w:fldChar w:fldCharType="begin">
          <w:ffData>
            <w:name w:val="ТекстовоеПоле7"/>
            <w:enabled/>
            <w:calcOnExit w:val="0"/>
            <w:textInput/>
          </w:ffData>
        </w:fldChar>
      </w:r>
      <w:r w:rsidRPr="00AE166D">
        <w:rPr>
          <w:rFonts w:ascii="Calibri" w:eastAsia="Times New Roman" w:hAnsi="Calibri" w:cs="Times New Roman"/>
          <w:bCs/>
          <w:sz w:val="20"/>
          <w:szCs w:val="24"/>
          <w:lang w:eastAsia="ru-RU"/>
        </w:rPr>
        <w:instrText xml:space="preserve"> FORMTEXT </w:instrText>
      </w:r>
      <w:r w:rsidRPr="00AE166D">
        <w:rPr>
          <w:rFonts w:ascii="Calibri" w:eastAsia="Times New Roman" w:hAnsi="Calibri" w:cs="Times New Roman"/>
          <w:bCs/>
          <w:sz w:val="20"/>
          <w:szCs w:val="24"/>
          <w:lang w:eastAsia="ru-RU"/>
        </w:rPr>
      </w:r>
      <w:r w:rsidRPr="00AE166D">
        <w:rPr>
          <w:rFonts w:ascii="Calibri" w:eastAsia="Times New Roman" w:hAnsi="Calibri" w:cs="Times New Roman"/>
          <w:bCs/>
          <w:sz w:val="20"/>
          <w:szCs w:val="24"/>
          <w:lang w:eastAsia="ru-RU"/>
        </w:rPr>
        <w:fldChar w:fldCharType="separate"/>
      </w:r>
      <w:r w:rsidR="00586D12">
        <w:rPr>
          <w:rFonts w:ascii="Calibri" w:eastAsia="Times New Roman" w:hAnsi="Calibri" w:cs="Times New Roman"/>
          <w:bCs/>
          <w:sz w:val="20"/>
          <w:szCs w:val="24"/>
          <w:lang w:eastAsia="ru-RU"/>
        </w:rPr>
        <w:t>7.2</w:t>
      </w:r>
      <w:r w:rsidRPr="00AE166D">
        <w:rPr>
          <w:rFonts w:ascii="Calibri" w:eastAsia="Times New Roman" w:hAnsi="Calibri" w:cs="Times New Roman"/>
          <w:bCs/>
          <w:sz w:val="20"/>
          <w:szCs w:val="24"/>
          <w:lang w:eastAsia="ru-RU"/>
        </w:rPr>
        <w:fldChar w:fldCharType="end"/>
      </w:r>
      <w:r w:rsidRPr="00AE166D">
        <w:rPr>
          <w:rFonts w:ascii="Calibri" w:eastAsia="Times New Roman" w:hAnsi="Calibri" w:cs="Times New Roman"/>
          <w:bCs/>
          <w:sz w:val="20"/>
          <w:szCs w:val="24"/>
          <w:lang w:eastAsia="ru-RU"/>
        </w:rPr>
        <w:t xml:space="preserve"> настоящего Договора, в течение </w:t>
      </w:r>
      <w:r w:rsidRPr="00AE166D">
        <w:rPr>
          <w:rFonts w:ascii="Calibri" w:eastAsia="Times New Roman" w:hAnsi="Calibri" w:cs="Times New Roman"/>
          <w:bCs/>
          <w:sz w:val="20"/>
          <w:szCs w:val="24"/>
          <w:lang w:eastAsia="ru-RU"/>
        </w:rPr>
        <w:fldChar w:fldCharType="begin">
          <w:ffData>
            <w:name w:val=""/>
            <w:enabled/>
            <w:calcOnExit w:val="0"/>
            <w:textInput>
              <w:default w:val="10 (десяти) рабочих дней"/>
            </w:textInput>
          </w:ffData>
        </w:fldChar>
      </w:r>
      <w:r w:rsidRPr="00AE166D">
        <w:rPr>
          <w:rFonts w:ascii="Calibri" w:eastAsia="Times New Roman" w:hAnsi="Calibri" w:cs="Times New Roman"/>
          <w:bCs/>
          <w:sz w:val="20"/>
          <w:szCs w:val="24"/>
          <w:lang w:eastAsia="ru-RU"/>
        </w:rPr>
        <w:instrText xml:space="preserve"> FORMTEXT </w:instrText>
      </w:r>
      <w:r w:rsidRPr="00AE166D">
        <w:rPr>
          <w:rFonts w:ascii="Calibri" w:eastAsia="Times New Roman" w:hAnsi="Calibri" w:cs="Times New Roman"/>
          <w:bCs/>
          <w:sz w:val="20"/>
          <w:szCs w:val="24"/>
          <w:lang w:eastAsia="ru-RU"/>
        </w:rPr>
      </w:r>
      <w:r w:rsidRPr="00AE166D">
        <w:rPr>
          <w:rFonts w:ascii="Calibri" w:eastAsia="Times New Roman" w:hAnsi="Calibri" w:cs="Times New Roman"/>
          <w:bCs/>
          <w:sz w:val="20"/>
          <w:szCs w:val="24"/>
          <w:lang w:eastAsia="ru-RU"/>
        </w:rPr>
        <w:fldChar w:fldCharType="separate"/>
      </w:r>
      <w:r w:rsidRPr="00AE166D">
        <w:rPr>
          <w:rFonts w:ascii="Calibri" w:eastAsia="Times New Roman" w:hAnsi="Calibri" w:cs="Times New Roman"/>
          <w:bCs/>
          <w:sz w:val="20"/>
          <w:szCs w:val="24"/>
          <w:lang w:eastAsia="ru-RU"/>
        </w:rPr>
        <w:t>10 (десяти) рабочих дней</w:t>
      </w:r>
      <w:r w:rsidRPr="00AE166D">
        <w:rPr>
          <w:rFonts w:ascii="Calibri" w:eastAsia="Times New Roman" w:hAnsi="Calibri" w:cs="Times New Roman"/>
          <w:bCs/>
          <w:sz w:val="20"/>
          <w:szCs w:val="24"/>
          <w:lang w:eastAsia="ru-RU"/>
        </w:rPr>
        <w:fldChar w:fldCharType="end"/>
      </w:r>
      <w:r w:rsidRPr="00AE166D">
        <w:rPr>
          <w:rFonts w:ascii="Calibri" w:eastAsia="Times New Roman" w:hAnsi="Calibri" w:cs="Times New Roman"/>
          <w:bCs/>
          <w:sz w:val="20"/>
          <w:szCs w:val="24"/>
          <w:lang w:eastAsia="ru-RU"/>
        </w:rPr>
        <w:t xml:space="preserve"> с даты получения соответствующего запроса. В случае отсутствия на момент получения запроса бухгалтерской (финансовой) отчётности на последнюю отчётную дату предоставляется отчётность на предыдущую отчётную дату с последующим обязательным предоставлением отчётности на последнюю отчётную дату по факту её подготовки и подписания, но не позднее </w:t>
      </w:r>
      <w:r w:rsidRPr="00AE166D">
        <w:rPr>
          <w:rFonts w:ascii="Calibri" w:eastAsia="Times New Roman" w:hAnsi="Calibri" w:cs="Times New Roman"/>
          <w:bCs/>
          <w:sz w:val="20"/>
          <w:szCs w:val="24"/>
          <w:lang w:eastAsia="ru-RU"/>
        </w:rPr>
        <w:fldChar w:fldCharType="begin">
          <w:ffData>
            <w:name w:val=""/>
            <w:enabled/>
            <w:calcOnExit w:val="0"/>
            <w:textInput>
              <w:default w:val="3 (трёх) рабочих дней"/>
            </w:textInput>
          </w:ffData>
        </w:fldChar>
      </w:r>
      <w:r w:rsidRPr="00AE166D">
        <w:rPr>
          <w:rFonts w:ascii="Calibri" w:eastAsia="Times New Roman" w:hAnsi="Calibri" w:cs="Times New Roman"/>
          <w:bCs/>
          <w:sz w:val="20"/>
          <w:szCs w:val="24"/>
          <w:lang w:eastAsia="ru-RU"/>
        </w:rPr>
        <w:instrText xml:space="preserve"> FORMTEXT </w:instrText>
      </w:r>
      <w:r w:rsidRPr="00AE166D">
        <w:rPr>
          <w:rFonts w:ascii="Calibri" w:eastAsia="Times New Roman" w:hAnsi="Calibri" w:cs="Times New Roman"/>
          <w:bCs/>
          <w:sz w:val="20"/>
          <w:szCs w:val="24"/>
          <w:lang w:eastAsia="ru-RU"/>
        </w:rPr>
      </w:r>
      <w:r w:rsidRPr="00AE166D">
        <w:rPr>
          <w:rFonts w:ascii="Calibri" w:eastAsia="Times New Roman" w:hAnsi="Calibri" w:cs="Times New Roman"/>
          <w:bCs/>
          <w:sz w:val="20"/>
          <w:szCs w:val="24"/>
          <w:lang w:eastAsia="ru-RU"/>
        </w:rPr>
        <w:fldChar w:fldCharType="separate"/>
      </w:r>
      <w:r w:rsidRPr="00AE166D">
        <w:rPr>
          <w:rFonts w:ascii="Calibri" w:eastAsia="Times New Roman" w:hAnsi="Calibri" w:cs="Times New Roman"/>
          <w:bCs/>
          <w:sz w:val="20"/>
          <w:szCs w:val="24"/>
          <w:lang w:eastAsia="ru-RU"/>
        </w:rPr>
        <w:t>3 (трёх) рабочих дней</w:t>
      </w:r>
      <w:r w:rsidRPr="00AE166D">
        <w:rPr>
          <w:rFonts w:ascii="Calibri" w:eastAsia="Times New Roman" w:hAnsi="Calibri" w:cs="Times New Roman"/>
          <w:bCs/>
          <w:sz w:val="20"/>
          <w:szCs w:val="24"/>
          <w:lang w:eastAsia="ru-RU"/>
        </w:rPr>
        <w:fldChar w:fldCharType="end"/>
      </w:r>
      <w:r w:rsidRPr="00AE166D">
        <w:rPr>
          <w:rFonts w:ascii="Calibri" w:eastAsia="Times New Roman" w:hAnsi="Calibri" w:cs="Times New Roman"/>
          <w:bCs/>
          <w:sz w:val="20"/>
          <w:szCs w:val="24"/>
          <w:lang w:eastAsia="ru-RU"/>
        </w:rPr>
        <w:t xml:space="preserve"> с даты её подписания. </w:t>
      </w:r>
    </w:p>
    <w:p w:rsidR="00AE166D" w:rsidRPr="00AE166D" w:rsidRDefault="00AE166D" w:rsidP="00AE166D">
      <w:pPr>
        <w:suppressAutoHyphens/>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Бухгалтерская (финансовая) отчётность предоставляется на последнюю отчетную дату (квартал, год) за подписью руководителя организации, заверенная </w:t>
      </w:r>
      <w:proofErr w:type="gramStart"/>
      <w:r w:rsidRPr="00AE166D">
        <w:rPr>
          <w:rFonts w:ascii="Calibri" w:eastAsia="Times New Roman" w:hAnsi="Calibri" w:cs="Times New Roman"/>
          <w:bCs/>
          <w:sz w:val="20"/>
          <w:szCs w:val="20"/>
          <w:lang w:eastAsia="ru-RU"/>
        </w:rPr>
        <w:t xml:space="preserve">печатью </w:t>
      </w:r>
      <w:r w:rsidRPr="00AE166D">
        <w:rPr>
          <w:rFonts w:ascii="Calibri" w:eastAsia="Times New Roman" w:hAnsi="Calibri" w:cs="Times New Roman"/>
          <w:bCs/>
          <w:sz w:val="20"/>
          <w:szCs w:val="20"/>
          <w:lang w:eastAsia="ru-RU"/>
        </w:rPr>
        <w:fldChar w:fldCharType="begin">
          <w:ffData>
            <w:name w:val=""/>
            <w:enabled/>
            <w:calcOnExit w:val="0"/>
            <w:textInput>
              <w:default w:val=" выбрать вариант:"/>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Pr="00AE166D">
        <w:rPr>
          <w:rFonts w:ascii="Calibri" w:eastAsia="Times New Roman" w:hAnsi="Calibri" w:cs="Times New Roman"/>
          <w:bCs/>
          <w:sz w:val="20"/>
          <w:szCs w:val="20"/>
          <w:lang w:eastAsia="ru-RU"/>
        </w:rPr>
        <w:t>:</w:t>
      </w:r>
      <w:proofErr w:type="gramEnd"/>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xml:space="preserve"> </w:t>
      </w:r>
      <w:r w:rsidRPr="00AE166D">
        <w:rPr>
          <w:rFonts w:ascii="Calibri" w:eastAsia="Times New Roman" w:hAnsi="Calibri" w:cs="Times New Roman"/>
          <w:bCs/>
          <w:sz w:val="20"/>
          <w:szCs w:val="20"/>
          <w:lang w:eastAsia="ru-RU"/>
        </w:rPr>
        <w:fldChar w:fldCharType="begin">
          <w:ffData>
            <w:name w:val=""/>
            <w:enabled/>
            <w:calcOnExit w:val="0"/>
            <w:textInput>
              <w:default w:val="ВАРИАНТ 1 "/>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Pr="00AE166D">
        <w:rPr>
          <w:rFonts w:ascii="Calibri" w:eastAsia="Times New Roman" w:hAnsi="Calibri" w:cs="Times New Roman"/>
          <w:bCs/>
          <w:sz w:val="20"/>
          <w:szCs w:val="20"/>
          <w:lang w:eastAsia="ru-RU"/>
        </w:rPr>
        <w:t xml:space="preserve"> </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fldChar w:fldCharType="begin">
          <w:ffData>
            <w:name w:val=""/>
            <w:enabled/>
            <w:calcOnExit w:val="0"/>
            <w:textInput>
              <w:default w:val="для резидентов РФ: по формам, установленным Приказом Министерства финансов Российской Федерации от 02.07.2010 № 66н «О формах бухгалтерской отчётности организаций»: Форма 0710001 по ОКУД, Форма 0710002 по ОКУД, Форма 0710003 по ОКУД, Форма 0710005 по ОКУД"/>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Pr="00AE166D">
        <w:rPr>
          <w:rFonts w:ascii="Calibri" w:eastAsia="Times New Roman" w:hAnsi="Calibri" w:cs="Times New Roman"/>
          <w:bCs/>
          <w:sz w:val="20"/>
          <w:szCs w:val="20"/>
          <w:lang w:eastAsia="ru-RU"/>
        </w:rPr>
        <w:t>для резидентов РФ: по формам, установленным Приказом Министерства финансов Российской Федерации от 02.07.2010 № 66н «О формах бухгалтерской отчётности организаций»: Форма 0710001 по ОКУД, Форма 0710002 по ОКУД, Форма 0710003 по ОКУД, Форма 0710005 по ОКУД</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xml:space="preserve"> </w:t>
      </w:r>
      <w:r w:rsidRPr="00AE166D">
        <w:rPr>
          <w:rFonts w:ascii="Calibri" w:eastAsia="Times New Roman" w:hAnsi="Calibri" w:cs="Times New Roman"/>
          <w:bCs/>
          <w:sz w:val="20"/>
          <w:szCs w:val="20"/>
          <w:lang w:eastAsia="ru-RU"/>
        </w:rPr>
        <w:fldChar w:fldCharType="begin">
          <w:ffData>
            <w:name w:val=""/>
            <w:enabled/>
            <w:calcOnExit w:val="0"/>
            <w:textInput>
              <w:default w:val="ВАРИАНТ 2 для нерезидентов: Consolidated Balance Sheet (Бухгалтерский баланс), Income Statement (Отчет о прибылях и убытках) на языке контрагента с переводом на русский либо английский язык."/>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00586D12">
        <w:rPr>
          <w:rFonts w:ascii="Calibri" w:eastAsia="Times New Roman" w:hAnsi="Calibri" w:cs="Times New Roman"/>
          <w:bCs/>
          <w:sz w:val="20"/>
          <w:szCs w:val="20"/>
          <w:lang w:eastAsia="ru-RU"/>
        </w:rPr>
        <w:t> </w:t>
      </w:r>
      <w:r w:rsidR="00586D12">
        <w:rPr>
          <w:rFonts w:ascii="Calibri" w:eastAsia="Times New Roman" w:hAnsi="Calibri" w:cs="Times New Roman"/>
          <w:bCs/>
          <w:sz w:val="20"/>
          <w:szCs w:val="20"/>
          <w:lang w:eastAsia="ru-RU"/>
        </w:rPr>
        <w:t> </w:t>
      </w:r>
      <w:r w:rsidR="00586D12">
        <w:rPr>
          <w:rFonts w:ascii="Calibri" w:eastAsia="Times New Roman" w:hAnsi="Calibri" w:cs="Times New Roman"/>
          <w:bCs/>
          <w:sz w:val="20"/>
          <w:szCs w:val="20"/>
          <w:lang w:eastAsia="ru-RU"/>
        </w:rPr>
        <w:t> </w:t>
      </w:r>
      <w:r w:rsidR="00586D12">
        <w:rPr>
          <w:rFonts w:ascii="Calibri" w:eastAsia="Times New Roman" w:hAnsi="Calibri" w:cs="Times New Roman"/>
          <w:bCs/>
          <w:sz w:val="20"/>
          <w:szCs w:val="20"/>
          <w:lang w:eastAsia="ru-RU"/>
        </w:rPr>
        <w:t> </w:t>
      </w:r>
      <w:r w:rsidR="00586D12">
        <w:rPr>
          <w:rFonts w:ascii="Calibri" w:eastAsia="Times New Roman" w:hAnsi="Calibri" w:cs="Times New Roman"/>
          <w:bCs/>
          <w:sz w:val="20"/>
          <w:szCs w:val="20"/>
          <w:lang w:eastAsia="ru-RU"/>
        </w:rPr>
        <w:t> </w:t>
      </w:r>
      <w:r w:rsidRPr="00AE166D">
        <w:rPr>
          <w:rFonts w:ascii="Calibri" w:eastAsia="Times New Roman" w:hAnsi="Calibri" w:cs="Times New Roman"/>
          <w:bCs/>
          <w:sz w:val="20"/>
          <w:szCs w:val="20"/>
          <w:lang w:eastAsia="ru-RU"/>
        </w:rPr>
        <w:fldChar w:fldCharType="end"/>
      </w:r>
    </w:p>
    <w:p w:rsidR="00AE166D" w:rsidRPr="00AE166D" w:rsidRDefault="00AE166D" w:rsidP="00AE166D">
      <w:pPr>
        <w:suppressAutoHyphens/>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Годовая бухгалтерская (финансовая) отчетность предоставляется с отметкой налогового органа о принятии. В случае отсутствия на момент получения </w:t>
      </w:r>
      <w:proofErr w:type="gramStart"/>
      <w:r w:rsidRPr="00AE166D">
        <w:rPr>
          <w:rFonts w:ascii="Calibri" w:eastAsia="Times New Roman" w:hAnsi="Calibri" w:cs="Times New Roman"/>
          <w:bCs/>
          <w:sz w:val="20"/>
          <w:szCs w:val="20"/>
          <w:lang w:eastAsia="ru-RU"/>
        </w:rPr>
        <w:t xml:space="preserve">запроса  </w:t>
      </w:r>
      <w:r w:rsidRPr="00AE166D">
        <w:rPr>
          <w:rFonts w:ascii="Calibri" w:eastAsia="Times New Roman" w:hAnsi="Calibri" w:cs="Times New Roman"/>
          <w:bCs/>
          <w:sz w:val="20"/>
          <w:szCs w:val="20"/>
          <w:lang w:eastAsia="ru-RU"/>
        </w:rPr>
        <w:fldChar w:fldCharType="begin">
          <w:ffData>
            <w:name w:val=""/>
            <w:enabled/>
            <w:calcOnExit w:val="0"/>
            <w:textInput>
              <w:default w:val="Покупателя"/>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Pr="00AE166D">
        <w:rPr>
          <w:rFonts w:ascii="Calibri" w:eastAsia="Times New Roman" w:hAnsi="Calibri" w:cs="Times New Roman"/>
          <w:bCs/>
          <w:noProof/>
          <w:sz w:val="20"/>
          <w:szCs w:val="20"/>
          <w:lang w:eastAsia="ru-RU"/>
        </w:rPr>
        <w:t>Покупателя</w:t>
      </w:r>
      <w:proofErr w:type="gramEnd"/>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xml:space="preserve"> отметки налогового органа о принятии годовой бухгалтерской (финансовой) отчётности, отчётность предоставляется без указанной отметки с последующим обязательным предоставлением годовой бухгалтерской (финансовой) отчётности с отметкой налогового органа о её принятии, но не позднее </w:t>
      </w:r>
      <w:r w:rsidRPr="00AE166D">
        <w:rPr>
          <w:rFonts w:ascii="Calibri" w:eastAsia="Times New Roman" w:hAnsi="Calibri" w:cs="Times New Roman"/>
          <w:bCs/>
          <w:sz w:val="20"/>
          <w:szCs w:val="20"/>
          <w:lang w:eastAsia="ru-RU"/>
        </w:rPr>
        <w:fldChar w:fldCharType="begin">
          <w:ffData>
            <w:name w:val=""/>
            <w:enabled/>
            <w:calcOnExit w:val="0"/>
            <w:textInput>
              <w:default w:val="3 (трёх) рабочих дней"/>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Pr="00AE166D">
        <w:rPr>
          <w:rFonts w:ascii="Calibri" w:eastAsia="Times New Roman" w:hAnsi="Calibri" w:cs="Times New Roman"/>
          <w:bCs/>
          <w:sz w:val="20"/>
          <w:szCs w:val="20"/>
          <w:lang w:eastAsia="ru-RU"/>
        </w:rPr>
        <w:t>3 (трёх) рабочих дней</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xml:space="preserve"> с даты получения соответствующей отметки.</w:t>
      </w:r>
    </w:p>
    <w:p w:rsidR="00AE166D" w:rsidRPr="00AE166D" w:rsidRDefault="00AE166D" w:rsidP="00AE166D">
      <w:pPr>
        <w:tabs>
          <w:tab w:val="left" w:pos="36"/>
        </w:tabs>
        <w:suppressAutoHyphens/>
        <w:spacing w:after="0" w:line="240" w:lineRule="auto"/>
        <w:ind w:left="-864" w:firstLine="567"/>
        <w:jc w:val="both"/>
        <w:rPr>
          <w:rFonts w:ascii="Calibri" w:eastAsia="Times New Roman" w:hAnsi="Calibri" w:cs="Times New Roman"/>
          <w:sz w:val="20"/>
          <w:szCs w:val="20"/>
          <w:lang w:eastAsia="ru-RU"/>
        </w:rPr>
      </w:pPr>
    </w:p>
    <w:p w:rsidR="00AE166D" w:rsidRPr="00AE166D" w:rsidRDefault="00AE166D" w:rsidP="00AE166D">
      <w:pPr>
        <w:tabs>
          <w:tab w:val="left" w:pos="36"/>
        </w:tabs>
        <w:spacing w:after="0" w:line="240" w:lineRule="auto"/>
        <w:ind w:left="-864" w:firstLine="567"/>
        <w:jc w:val="center"/>
        <w:rPr>
          <w:rFonts w:ascii="Calibri" w:eastAsia="Times New Roman" w:hAnsi="Calibri" w:cs="Times New Roman"/>
          <w:b/>
          <w:bCs/>
          <w:sz w:val="20"/>
          <w:szCs w:val="20"/>
          <w:lang w:eastAsia="ru-RU"/>
        </w:rPr>
      </w:pPr>
      <w:r w:rsidRPr="00AE166D">
        <w:rPr>
          <w:rFonts w:ascii="Calibri" w:eastAsia="Times New Roman" w:hAnsi="Calibri" w:cs="Times New Roman"/>
          <w:b/>
          <w:sz w:val="20"/>
          <w:szCs w:val="20"/>
          <w:lang w:eastAsia="ru-RU"/>
        </w:rPr>
        <w:t>8. Ответственность Сторон</w:t>
      </w:r>
    </w:p>
    <w:p w:rsidR="00AE166D" w:rsidRPr="00AE166D" w:rsidRDefault="001964E8" w:rsidP="00AE166D">
      <w:pPr>
        <w:tabs>
          <w:tab w:val="left" w:pos="36"/>
        </w:tabs>
        <w:spacing w:after="0" w:line="240" w:lineRule="auto"/>
        <w:ind w:left="-864" w:firstLine="567"/>
        <w:jc w:val="both"/>
        <w:rPr>
          <w:rFonts w:ascii="Calibri" w:eastAsia="Times New Roman" w:hAnsi="Calibri" w:cs="Times New Roman"/>
          <w:sz w:val="20"/>
          <w:szCs w:val="20"/>
          <w:lang w:eastAsia="ru-RU"/>
        </w:rPr>
      </w:pPr>
      <w:r>
        <w:rPr>
          <w:rFonts w:ascii="Calibri" w:eastAsia="Times New Roman" w:hAnsi="Calibri" w:cs="Times New Roman"/>
          <w:bCs/>
          <w:sz w:val="20"/>
          <w:szCs w:val="20"/>
          <w:lang w:eastAsia="ru-RU"/>
        </w:rPr>
        <w:t xml:space="preserve">       8.1.         </w:t>
      </w:r>
      <w:r w:rsidR="00AE166D" w:rsidRPr="00AE166D">
        <w:rPr>
          <w:rFonts w:ascii="Calibri" w:eastAsia="Times New Roman" w:hAnsi="Calibri" w:cs="Times New Roman"/>
          <w:sz w:val="20"/>
          <w:szCs w:val="20"/>
          <w:lang w:eastAsia="ru-RU"/>
        </w:rPr>
        <w:t>Ответственность Поставщика за нарушение сроков исполнения обязательств:</w:t>
      </w:r>
    </w:p>
    <w:p w:rsidR="001964E8" w:rsidRPr="001964E8" w:rsidRDefault="00AE166D" w:rsidP="001964E8">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8.1.1.</w:t>
      </w:r>
      <w:r w:rsidRPr="00AE166D">
        <w:rPr>
          <w:rFonts w:ascii="Calibri" w:eastAsia="Times New Roman" w:hAnsi="Calibri" w:cs="Times New Roman"/>
          <w:bCs/>
          <w:sz w:val="20"/>
          <w:szCs w:val="20"/>
          <w:lang w:eastAsia="ru-RU"/>
        </w:rPr>
        <w:tab/>
      </w:r>
      <w:r w:rsidR="001964E8" w:rsidRPr="001964E8">
        <w:rPr>
          <w:rFonts w:ascii="Calibri" w:eastAsia="Times New Roman" w:hAnsi="Calibri" w:cs="Times New Roman"/>
          <w:sz w:val="20"/>
          <w:szCs w:val="20"/>
          <w:lang w:eastAsia="ru-RU"/>
        </w:rPr>
        <w:t xml:space="preserve">При нарушении срока поставки Товара, предусмотренного </w:t>
      </w:r>
      <w:r w:rsidR="001964E8">
        <w:rPr>
          <w:rFonts w:ascii="Calibri" w:eastAsia="Times New Roman" w:hAnsi="Calibri" w:cs="Times New Roman"/>
          <w:sz w:val="20"/>
          <w:szCs w:val="20"/>
          <w:lang w:eastAsia="ru-RU"/>
        </w:rPr>
        <w:t>Договор</w:t>
      </w:r>
      <w:r w:rsidR="00B6062D">
        <w:rPr>
          <w:rFonts w:ascii="Calibri" w:eastAsia="Times New Roman" w:hAnsi="Calibri" w:cs="Times New Roman"/>
          <w:sz w:val="20"/>
          <w:szCs w:val="20"/>
          <w:lang w:eastAsia="ru-RU"/>
        </w:rPr>
        <w:t>ом</w:t>
      </w:r>
      <w:r w:rsidR="001964E8">
        <w:rPr>
          <w:rFonts w:ascii="Calibri" w:eastAsia="Times New Roman" w:hAnsi="Calibri" w:cs="Times New Roman"/>
          <w:sz w:val="20"/>
          <w:szCs w:val="20"/>
          <w:lang w:eastAsia="ru-RU"/>
        </w:rPr>
        <w:t xml:space="preserve"> и</w:t>
      </w:r>
      <w:r w:rsidR="004A14EE">
        <w:rPr>
          <w:rFonts w:ascii="Calibri" w:eastAsia="Times New Roman" w:hAnsi="Calibri" w:cs="Times New Roman"/>
          <w:sz w:val="20"/>
          <w:szCs w:val="20"/>
          <w:lang w:eastAsia="ru-RU"/>
        </w:rPr>
        <w:t>/или</w:t>
      </w:r>
      <w:r w:rsidR="001964E8">
        <w:rPr>
          <w:rFonts w:ascii="Calibri" w:eastAsia="Times New Roman" w:hAnsi="Calibri" w:cs="Times New Roman"/>
          <w:sz w:val="20"/>
          <w:szCs w:val="20"/>
          <w:lang w:eastAsia="ru-RU"/>
        </w:rPr>
        <w:t xml:space="preserve"> Спецификацией (Приложением)</w:t>
      </w:r>
      <w:r w:rsidR="00B6062D">
        <w:rPr>
          <w:rFonts w:ascii="Calibri" w:eastAsia="Times New Roman" w:hAnsi="Calibri" w:cs="Times New Roman"/>
          <w:sz w:val="20"/>
          <w:szCs w:val="20"/>
          <w:lang w:eastAsia="ru-RU"/>
        </w:rPr>
        <w:t xml:space="preserve"> к нему</w:t>
      </w:r>
      <w:r w:rsidR="001964E8" w:rsidRPr="001964E8">
        <w:rPr>
          <w:rFonts w:ascii="Calibri" w:eastAsia="Times New Roman" w:hAnsi="Calibri" w:cs="Times New Roman"/>
          <w:sz w:val="20"/>
          <w:szCs w:val="20"/>
          <w:lang w:eastAsia="ru-RU"/>
        </w:rPr>
        <w:t xml:space="preserve">, на срок свыше 20 дней, в том числе при несоответствии количества поставленного Товара сопроводительным документам, Поставщик уплачивает Покупателю пени в размере </w:t>
      </w:r>
      <w:r w:rsidR="001964E8">
        <w:rPr>
          <w:rFonts w:ascii="Calibri" w:eastAsia="Times New Roman" w:hAnsi="Calibri" w:cs="Times New Roman"/>
          <w:sz w:val="20"/>
          <w:szCs w:val="20"/>
          <w:highlight w:val="lightGray"/>
          <w:lang w:eastAsia="ru-RU"/>
        </w:rPr>
        <w:fldChar w:fldCharType="begin">
          <w:ffData>
            <w:name w:val=""/>
            <w:enabled/>
            <w:calcOnExit w:val="0"/>
            <w:textInput>
              <w:default w:val="0,1"/>
            </w:textInput>
          </w:ffData>
        </w:fldChar>
      </w:r>
      <w:r w:rsidR="001964E8">
        <w:rPr>
          <w:rFonts w:ascii="Calibri" w:eastAsia="Times New Roman" w:hAnsi="Calibri" w:cs="Times New Roman"/>
          <w:sz w:val="20"/>
          <w:szCs w:val="20"/>
          <w:highlight w:val="lightGray"/>
          <w:lang w:eastAsia="ru-RU"/>
        </w:rPr>
        <w:instrText xml:space="preserve"> FORMTEXT </w:instrText>
      </w:r>
      <w:r w:rsidR="001964E8">
        <w:rPr>
          <w:rFonts w:ascii="Calibri" w:eastAsia="Times New Roman" w:hAnsi="Calibri" w:cs="Times New Roman"/>
          <w:sz w:val="20"/>
          <w:szCs w:val="20"/>
          <w:highlight w:val="lightGray"/>
          <w:lang w:eastAsia="ru-RU"/>
        </w:rPr>
      </w:r>
      <w:r w:rsidR="001964E8">
        <w:rPr>
          <w:rFonts w:ascii="Calibri" w:eastAsia="Times New Roman" w:hAnsi="Calibri" w:cs="Times New Roman"/>
          <w:sz w:val="20"/>
          <w:szCs w:val="20"/>
          <w:highlight w:val="lightGray"/>
          <w:lang w:eastAsia="ru-RU"/>
        </w:rPr>
        <w:fldChar w:fldCharType="separate"/>
      </w:r>
      <w:r w:rsidR="001964E8">
        <w:rPr>
          <w:rFonts w:ascii="Calibri" w:eastAsia="Times New Roman" w:hAnsi="Calibri" w:cs="Times New Roman"/>
          <w:noProof/>
          <w:sz w:val="20"/>
          <w:szCs w:val="20"/>
          <w:highlight w:val="lightGray"/>
          <w:lang w:eastAsia="ru-RU"/>
        </w:rPr>
        <w:t>0,1</w:t>
      </w:r>
      <w:r w:rsidR="001964E8">
        <w:rPr>
          <w:rFonts w:ascii="Calibri" w:eastAsia="Times New Roman" w:hAnsi="Calibri" w:cs="Times New Roman"/>
          <w:sz w:val="20"/>
          <w:szCs w:val="20"/>
          <w:highlight w:val="lightGray"/>
          <w:lang w:eastAsia="ru-RU"/>
        </w:rPr>
        <w:fldChar w:fldCharType="end"/>
      </w:r>
      <w:r w:rsidR="001964E8" w:rsidRPr="001964E8">
        <w:rPr>
          <w:rFonts w:ascii="Calibri" w:eastAsia="Times New Roman" w:hAnsi="Calibri" w:cs="Times New Roman"/>
          <w:sz w:val="20"/>
          <w:szCs w:val="20"/>
          <w:lang w:eastAsia="ru-RU"/>
        </w:rPr>
        <w:t xml:space="preserve">% от стоимости непоставленного в срок Товара за каждый день просрочки, но не более </w:t>
      </w:r>
      <w:r w:rsidR="001964E8" w:rsidRPr="00AE166D">
        <w:rPr>
          <w:rFonts w:ascii="Calibri" w:eastAsia="Times New Roman" w:hAnsi="Calibri" w:cs="Times New Roman"/>
          <w:sz w:val="20"/>
          <w:szCs w:val="20"/>
          <w:highlight w:val="lightGray"/>
          <w:lang w:eastAsia="ru-RU"/>
        </w:rPr>
        <w:fldChar w:fldCharType="begin">
          <w:ffData>
            <w:name w:val=""/>
            <w:enabled/>
            <w:calcOnExit w:val="0"/>
            <w:textInput>
              <w:default w:val="30"/>
            </w:textInput>
          </w:ffData>
        </w:fldChar>
      </w:r>
      <w:r w:rsidR="001964E8" w:rsidRPr="00AE166D">
        <w:rPr>
          <w:rFonts w:ascii="Calibri" w:eastAsia="Times New Roman" w:hAnsi="Calibri" w:cs="Times New Roman"/>
          <w:sz w:val="20"/>
          <w:szCs w:val="20"/>
          <w:highlight w:val="lightGray"/>
          <w:lang w:eastAsia="ru-RU"/>
        </w:rPr>
        <w:instrText xml:space="preserve"> FORMTEXT </w:instrText>
      </w:r>
      <w:r w:rsidR="001964E8" w:rsidRPr="00AE166D">
        <w:rPr>
          <w:rFonts w:ascii="Calibri" w:eastAsia="Times New Roman" w:hAnsi="Calibri" w:cs="Times New Roman"/>
          <w:sz w:val="20"/>
          <w:szCs w:val="20"/>
          <w:highlight w:val="lightGray"/>
          <w:lang w:eastAsia="ru-RU"/>
        </w:rPr>
      </w:r>
      <w:r w:rsidR="001964E8" w:rsidRPr="00AE166D">
        <w:rPr>
          <w:rFonts w:ascii="Calibri" w:eastAsia="Times New Roman" w:hAnsi="Calibri" w:cs="Times New Roman"/>
          <w:sz w:val="20"/>
          <w:szCs w:val="20"/>
          <w:highlight w:val="lightGray"/>
          <w:lang w:eastAsia="ru-RU"/>
        </w:rPr>
        <w:fldChar w:fldCharType="separate"/>
      </w:r>
      <w:r w:rsidR="001964E8" w:rsidRPr="00AE166D">
        <w:rPr>
          <w:rFonts w:ascii="Calibri" w:eastAsia="Times New Roman" w:hAnsi="Calibri" w:cs="Times New Roman"/>
          <w:noProof/>
          <w:sz w:val="20"/>
          <w:szCs w:val="20"/>
          <w:highlight w:val="lightGray"/>
          <w:lang w:eastAsia="ru-RU"/>
        </w:rPr>
        <w:t>30</w:t>
      </w:r>
      <w:r w:rsidR="001964E8" w:rsidRPr="00AE166D">
        <w:rPr>
          <w:rFonts w:ascii="Calibri" w:eastAsia="Times New Roman" w:hAnsi="Calibri" w:cs="Times New Roman"/>
          <w:sz w:val="20"/>
          <w:szCs w:val="20"/>
          <w:highlight w:val="lightGray"/>
          <w:lang w:eastAsia="ru-RU"/>
        </w:rPr>
        <w:fldChar w:fldCharType="end"/>
      </w:r>
      <w:r w:rsidR="001964E8" w:rsidRPr="001964E8">
        <w:rPr>
          <w:rFonts w:ascii="Calibri" w:eastAsia="Times New Roman" w:hAnsi="Calibri" w:cs="Times New Roman"/>
          <w:sz w:val="20"/>
          <w:szCs w:val="20"/>
          <w:lang w:eastAsia="ru-RU"/>
        </w:rPr>
        <w:t xml:space="preserve">% стоимости непоставленного в срок Товара. </w:t>
      </w:r>
    </w:p>
    <w:p w:rsidR="001964E8" w:rsidRPr="001964E8" w:rsidRDefault="001964E8" w:rsidP="001964E8">
      <w:pPr>
        <w:spacing w:after="0" w:line="240" w:lineRule="auto"/>
        <w:ind w:firstLine="567"/>
        <w:jc w:val="both"/>
        <w:rPr>
          <w:rFonts w:ascii="Calibri" w:eastAsia="Times New Roman" w:hAnsi="Calibri" w:cs="Times New Roman"/>
          <w:sz w:val="20"/>
          <w:szCs w:val="20"/>
          <w:lang w:eastAsia="ru-RU"/>
        </w:rPr>
      </w:pPr>
      <w:r>
        <w:rPr>
          <w:rFonts w:ascii="Calibri" w:eastAsia="Times New Roman" w:hAnsi="Calibri" w:cs="Times New Roman"/>
          <w:sz w:val="20"/>
          <w:szCs w:val="20"/>
          <w:lang w:eastAsia="ru-RU"/>
        </w:rPr>
        <w:t xml:space="preserve">   </w:t>
      </w:r>
      <w:r w:rsidRPr="001964E8">
        <w:rPr>
          <w:rFonts w:ascii="Calibri" w:eastAsia="Times New Roman" w:hAnsi="Calibri" w:cs="Times New Roman"/>
          <w:sz w:val="20"/>
          <w:szCs w:val="20"/>
          <w:lang w:eastAsia="ru-RU"/>
        </w:rPr>
        <w:t>Пени начисляются с первого дня просрочки до даты фактического исполнения обязательства.</w:t>
      </w:r>
    </w:p>
    <w:p w:rsidR="00AE166D" w:rsidRPr="00AE166D" w:rsidRDefault="001964E8" w:rsidP="001964E8">
      <w:pPr>
        <w:tabs>
          <w:tab w:val="left" w:pos="36"/>
        </w:tabs>
        <w:spacing w:after="0" w:line="240" w:lineRule="auto"/>
        <w:ind w:firstLine="567"/>
        <w:jc w:val="both"/>
        <w:rPr>
          <w:rFonts w:ascii="Calibri" w:eastAsia="Times New Roman" w:hAnsi="Calibri" w:cs="Times New Roman"/>
          <w:sz w:val="20"/>
          <w:szCs w:val="20"/>
          <w:lang w:eastAsia="ru-RU"/>
        </w:rPr>
      </w:pPr>
      <w:r>
        <w:rPr>
          <w:rFonts w:ascii="Calibri" w:eastAsia="Times New Roman" w:hAnsi="Calibri" w:cs="Times New Roman"/>
          <w:sz w:val="20"/>
          <w:szCs w:val="20"/>
          <w:lang w:eastAsia="ru-RU"/>
        </w:rPr>
        <w:t xml:space="preserve">   </w:t>
      </w:r>
      <w:r w:rsidR="00AE166D" w:rsidRPr="00AE166D">
        <w:rPr>
          <w:rFonts w:ascii="Calibri" w:eastAsia="Times New Roman" w:hAnsi="Calibri" w:cs="Times New Roman"/>
          <w:sz w:val="20"/>
          <w:szCs w:val="20"/>
          <w:lang w:eastAsia="ru-RU"/>
        </w:rPr>
        <w:t xml:space="preserve">В случае просрочки поставки Товара Покупатель вправе, руководствуясь статьей 511 ГК РФ, отказаться от принятия Товара, поставка которого просрочена, путем направления соответствующего уведомления Поставщику, и имеет право приобрести непоставленный по соответствующему Приложению </w:t>
      </w:r>
      <w:r w:rsidR="00AE166D" w:rsidRPr="00AE166D">
        <w:rPr>
          <w:rFonts w:ascii="Calibri" w:eastAsia="Times New Roman" w:hAnsi="Calibri" w:cs="Arial"/>
          <w:sz w:val="20"/>
          <w:szCs w:val="20"/>
          <w:lang w:eastAsia="ru-RU"/>
        </w:rPr>
        <w:t>(Спецификации)</w:t>
      </w:r>
      <w:r w:rsidR="00AE166D" w:rsidRPr="00AE166D">
        <w:rPr>
          <w:rFonts w:ascii="Calibri" w:eastAsia="Times New Roman" w:hAnsi="Calibri" w:cs="Times New Roman"/>
          <w:sz w:val="20"/>
          <w:szCs w:val="20"/>
          <w:lang w:eastAsia="ru-RU"/>
        </w:rPr>
        <w:t xml:space="preserve"> </w:t>
      </w:r>
      <w:r w:rsidR="00AE166D" w:rsidRPr="00AE166D">
        <w:rPr>
          <w:rFonts w:ascii="Calibri" w:eastAsia="Times New Roman" w:hAnsi="Calibri" w:cs="Times New Roman"/>
          <w:sz w:val="20"/>
          <w:szCs w:val="20"/>
          <w:lang w:eastAsia="ru-RU"/>
        </w:rPr>
        <w:lastRenderedPageBreak/>
        <w:t>Товар у других лиц с отнесением на Поставщика всех необходимых расходов на их приобретение в соответствии со ст. 520 ГК РФ.</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8.1.2.</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В случае нарушения сроков для устранения недостатков и/или доукомплектования, установленных пунктом 5.3 настоящего Договора и С</w:t>
      </w:r>
      <w:r w:rsidRPr="00AE166D">
        <w:rPr>
          <w:rFonts w:ascii="Calibri" w:eastAsia="Times New Roman" w:hAnsi="Calibri" w:cs="Arial"/>
          <w:sz w:val="20"/>
          <w:szCs w:val="20"/>
          <w:lang w:eastAsia="ru-RU"/>
        </w:rPr>
        <w:t>пецификацией (П</w:t>
      </w:r>
      <w:r w:rsidRPr="00AE166D">
        <w:rPr>
          <w:rFonts w:ascii="Calibri" w:eastAsia="Times New Roman" w:hAnsi="Calibri" w:cs="Times New Roman"/>
          <w:sz w:val="20"/>
          <w:szCs w:val="20"/>
          <w:lang w:eastAsia="ru-RU"/>
        </w:rPr>
        <w:t>риложением</w:t>
      </w:r>
      <w:r w:rsidRPr="00AE166D">
        <w:rPr>
          <w:rFonts w:ascii="Calibri" w:eastAsia="Times New Roman" w:hAnsi="Calibri" w:cs="Arial"/>
          <w:sz w:val="20"/>
          <w:szCs w:val="20"/>
          <w:lang w:eastAsia="ru-RU"/>
        </w:rPr>
        <w:t>)</w:t>
      </w:r>
      <w:r w:rsidRPr="00AE166D">
        <w:rPr>
          <w:rFonts w:ascii="Calibri" w:eastAsia="Times New Roman" w:hAnsi="Calibri" w:cs="Times New Roman"/>
          <w:sz w:val="20"/>
          <w:szCs w:val="20"/>
          <w:lang w:eastAsia="ru-RU"/>
        </w:rPr>
        <w:t xml:space="preserve">, Поставщик уплачивает Покупателю пеню в размере </w:t>
      </w:r>
      <w:r w:rsidRPr="00AE166D">
        <w:rPr>
          <w:rFonts w:ascii="Calibri" w:eastAsia="Times New Roman" w:hAnsi="Calibri" w:cs="Times New Roman"/>
          <w:sz w:val="20"/>
          <w:szCs w:val="20"/>
          <w:highlight w:val="lightGray"/>
          <w:lang w:eastAsia="ru-RU"/>
        </w:rPr>
        <w:fldChar w:fldCharType="begin">
          <w:ffData>
            <w:name w:val=""/>
            <w:enabled/>
            <w:calcOnExit w:val="0"/>
            <w:textInput>
              <w:default w:val="0,1"/>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Calibri" w:eastAsia="Times New Roman" w:hAnsi="Calibri" w:cs="Times New Roman"/>
          <w:sz w:val="20"/>
          <w:szCs w:val="20"/>
          <w:highlight w:val="lightGray"/>
          <w:lang w:eastAsia="ru-RU"/>
        </w:rPr>
      </w:r>
      <w:r w:rsidRPr="00AE166D">
        <w:rPr>
          <w:rFonts w:ascii="Calibri" w:eastAsia="Times New Roman" w:hAnsi="Calibri" w:cs="Times New Roman"/>
          <w:sz w:val="20"/>
          <w:szCs w:val="20"/>
          <w:highlight w:val="lightGray"/>
          <w:lang w:eastAsia="ru-RU"/>
        </w:rPr>
        <w:fldChar w:fldCharType="separate"/>
      </w:r>
      <w:r w:rsidRPr="00AE166D">
        <w:rPr>
          <w:rFonts w:ascii="Calibri" w:eastAsia="Times New Roman" w:hAnsi="Calibri" w:cs="Times New Roman"/>
          <w:noProof/>
          <w:sz w:val="20"/>
          <w:szCs w:val="20"/>
          <w:highlight w:val="lightGray"/>
          <w:lang w:eastAsia="ru-RU"/>
        </w:rPr>
        <w:t>0,1</w:t>
      </w:r>
      <w:r w:rsidRPr="00AE166D">
        <w:rPr>
          <w:rFonts w:ascii="Calibri" w:eastAsia="Times New Roman" w:hAnsi="Calibri" w:cs="Times New Roman"/>
          <w:sz w:val="20"/>
          <w:szCs w:val="20"/>
          <w:highlight w:val="lightGray"/>
          <w:lang w:eastAsia="ru-RU"/>
        </w:rPr>
        <w:fldChar w:fldCharType="end"/>
      </w:r>
      <w:r w:rsidRPr="00AE166D">
        <w:rPr>
          <w:rFonts w:ascii="Calibri" w:eastAsia="Times New Roman" w:hAnsi="Calibri" w:cs="Times New Roman"/>
          <w:sz w:val="20"/>
          <w:szCs w:val="20"/>
          <w:lang w:eastAsia="ru-RU"/>
        </w:rPr>
        <w:t xml:space="preserve"> % от стоимости указанного Товара за каждый день просрочки, но не более чем </w:t>
      </w:r>
      <w:r w:rsidRPr="00AE166D">
        <w:rPr>
          <w:rFonts w:ascii="Calibri" w:eastAsia="Times New Roman" w:hAnsi="Calibri" w:cs="Times New Roman"/>
          <w:sz w:val="20"/>
          <w:szCs w:val="20"/>
          <w:highlight w:val="lightGray"/>
          <w:lang w:eastAsia="ru-RU"/>
        </w:rPr>
        <w:fldChar w:fldCharType="begin">
          <w:ffData>
            <w:name w:val=""/>
            <w:enabled/>
            <w:calcOnExit w:val="0"/>
            <w:textInput>
              <w:default w:val="30"/>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Calibri" w:eastAsia="Times New Roman" w:hAnsi="Calibri" w:cs="Times New Roman"/>
          <w:sz w:val="20"/>
          <w:szCs w:val="20"/>
          <w:highlight w:val="lightGray"/>
          <w:lang w:eastAsia="ru-RU"/>
        </w:rPr>
      </w:r>
      <w:r w:rsidRPr="00AE166D">
        <w:rPr>
          <w:rFonts w:ascii="Calibri" w:eastAsia="Times New Roman" w:hAnsi="Calibri" w:cs="Times New Roman"/>
          <w:sz w:val="20"/>
          <w:szCs w:val="20"/>
          <w:highlight w:val="lightGray"/>
          <w:lang w:eastAsia="ru-RU"/>
        </w:rPr>
        <w:fldChar w:fldCharType="separate"/>
      </w:r>
      <w:r w:rsidRPr="00AE166D">
        <w:rPr>
          <w:rFonts w:ascii="Calibri" w:eastAsia="Times New Roman" w:hAnsi="Calibri" w:cs="Times New Roman"/>
          <w:noProof/>
          <w:sz w:val="20"/>
          <w:szCs w:val="20"/>
          <w:highlight w:val="lightGray"/>
          <w:lang w:eastAsia="ru-RU"/>
        </w:rPr>
        <w:t>30</w:t>
      </w:r>
      <w:r w:rsidRPr="00AE166D">
        <w:rPr>
          <w:rFonts w:ascii="Calibri" w:eastAsia="Times New Roman" w:hAnsi="Calibri" w:cs="Times New Roman"/>
          <w:sz w:val="20"/>
          <w:szCs w:val="20"/>
          <w:highlight w:val="lightGray"/>
          <w:lang w:eastAsia="ru-RU"/>
        </w:rPr>
        <w:fldChar w:fldCharType="end"/>
      </w:r>
      <w:r w:rsidRPr="00AE166D">
        <w:rPr>
          <w:rFonts w:ascii="Calibri" w:eastAsia="Times New Roman" w:hAnsi="Calibri" w:cs="Times New Roman"/>
          <w:sz w:val="20"/>
          <w:szCs w:val="20"/>
          <w:lang w:eastAsia="ru-RU"/>
        </w:rPr>
        <w:t>% от стоимости указанного Товара.</w:t>
      </w:r>
    </w:p>
    <w:p w:rsidR="00AE166D" w:rsidRPr="00AE166D" w:rsidRDefault="00AE166D" w:rsidP="00AE166D">
      <w:pPr>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ab/>
      </w:r>
      <w:r w:rsidRPr="00AE166D">
        <w:rPr>
          <w:rFonts w:ascii="Calibri" w:eastAsia="Times New Roman" w:hAnsi="Calibri" w:cs="Times New Roman"/>
          <w:sz w:val="20"/>
          <w:szCs w:val="20"/>
          <w:lang w:eastAsia="ru-RU"/>
        </w:rPr>
        <w:tab/>
        <w:t>При этом пеня рассчитывается за период с даты истечения срока для устранения недостатков и/или доукомплектования Товара до даты исполнения Поставщиком обязательств по устранению недостатков и/или доукомплектованию Товара.</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8.1.3.</w:t>
      </w:r>
      <w:r w:rsidRPr="00AE166D">
        <w:rPr>
          <w:rFonts w:ascii="Calibri" w:eastAsia="Times New Roman" w:hAnsi="Calibri" w:cs="Times New Roman"/>
          <w:sz w:val="20"/>
          <w:szCs w:val="20"/>
          <w:lang w:eastAsia="ru-RU"/>
        </w:rPr>
        <w:t xml:space="preserve"> В случае передачи Поставщиком Товара ненадлежащего качества и/или Товара некомплектного и/или несобранного Товара (в том числе Товара, не соответствующего техническим условиям Покупателя, установленным для данного Товара), подтвержденной Актом о выявленных недостатках Товара в соответствии с пунктами 5.2 и 9.5 Договора, Поставщик уплачивает Покупателю штраф в размере </w:t>
      </w:r>
      <w:r w:rsidRPr="00AE166D">
        <w:rPr>
          <w:rFonts w:ascii="Calibri" w:eastAsia="Times New Roman" w:hAnsi="Calibri" w:cs="Times New Roman"/>
          <w:sz w:val="20"/>
          <w:szCs w:val="20"/>
          <w:highlight w:val="lightGray"/>
          <w:lang w:eastAsia="ru-RU"/>
        </w:rPr>
        <w:fldChar w:fldCharType="begin">
          <w:ffData>
            <w:name w:val="ТекстовоеПоле100"/>
            <w:enabled/>
            <w:calcOnExit w:val="0"/>
            <w:textInput>
              <w:default w:val="5"/>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Calibri" w:eastAsia="Times New Roman" w:hAnsi="Calibri" w:cs="Times New Roman"/>
          <w:sz w:val="20"/>
          <w:szCs w:val="20"/>
          <w:highlight w:val="lightGray"/>
          <w:lang w:eastAsia="ru-RU"/>
        </w:rPr>
      </w:r>
      <w:r w:rsidRPr="00AE166D">
        <w:rPr>
          <w:rFonts w:ascii="Calibri" w:eastAsia="Times New Roman" w:hAnsi="Calibri" w:cs="Times New Roman"/>
          <w:sz w:val="20"/>
          <w:szCs w:val="20"/>
          <w:highlight w:val="lightGray"/>
          <w:lang w:eastAsia="ru-RU"/>
        </w:rPr>
        <w:fldChar w:fldCharType="separate"/>
      </w:r>
      <w:r w:rsidRPr="00AE166D">
        <w:rPr>
          <w:rFonts w:ascii="Calibri" w:eastAsia="Times New Roman" w:hAnsi="Calibri" w:cs="Times New Roman"/>
          <w:noProof/>
          <w:sz w:val="20"/>
          <w:szCs w:val="20"/>
          <w:highlight w:val="lightGray"/>
          <w:lang w:eastAsia="ru-RU"/>
        </w:rPr>
        <w:t>5</w:t>
      </w:r>
      <w:r w:rsidRPr="00AE166D">
        <w:rPr>
          <w:rFonts w:ascii="Calibri" w:eastAsia="Times New Roman" w:hAnsi="Calibri" w:cs="Times New Roman"/>
          <w:sz w:val="20"/>
          <w:szCs w:val="20"/>
          <w:highlight w:val="lightGray"/>
          <w:lang w:eastAsia="ru-RU"/>
        </w:rPr>
        <w:fldChar w:fldCharType="end"/>
      </w:r>
      <w:r w:rsidRPr="00AE166D">
        <w:rPr>
          <w:rFonts w:ascii="Calibri" w:eastAsia="Times New Roman" w:hAnsi="Calibri" w:cs="Times New Roman"/>
          <w:sz w:val="20"/>
          <w:szCs w:val="20"/>
          <w:lang w:eastAsia="ru-RU"/>
        </w:rPr>
        <w:t> % от стоимости указанного Товара, а также обязуется возместить Покупателю убытки, причиненные Покупателю вследствие поставки Товара ненадлежащего качества и/или Товара некомплектного и/или несобранного Товара (в том числе Товара, не соответствующего техническим условиям Покупателя, установленным для данного Товара) в полном объеме.</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Обязанность возмещения убытков Поставщиком не зависит от </w:t>
      </w:r>
      <w:proofErr w:type="gramStart"/>
      <w:r w:rsidRPr="00AE166D">
        <w:rPr>
          <w:rFonts w:ascii="Calibri" w:eastAsia="Times New Roman" w:hAnsi="Calibri" w:cs="Times New Roman"/>
          <w:sz w:val="20"/>
          <w:szCs w:val="20"/>
          <w:lang w:eastAsia="ru-RU"/>
        </w:rPr>
        <w:t>времени  выявления</w:t>
      </w:r>
      <w:proofErr w:type="gramEnd"/>
      <w:r w:rsidRPr="00AE166D">
        <w:rPr>
          <w:rFonts w:ascii="Calibri" w:eastAsia="Times New Roman" w:hAnsi="Calibri" w:cs="Times New Roman"/>
          <w:sz w:val="20"/>
          <w:szCs w:val="20"/>
          <w:lang w:eastAsia="ru-RU"/>
        </w:rPr>
        <w:t xml:space="preserve"> факта передачи Товара  ненадлежащего качества и/или Товара некомплектного и/или несобранного Товара (в том числе Товара, не соответствующего техническим условиям Покупателя, установленным для данного Товара). В соответствии с положениями ст. 394 ГК РФ убытки, предусмотренные настоящим пунктом, взыскиваются сверх установленной настоящим </w:t>
      </w:r>
      <w:proofErr w:type="gramStart"/>
      <w:r w:rsidRPr="00AE166D">
        <w:rPr>
          <w:rFonts w:ascii="Calibri" w:eastAsia="Times New Roman" w:hAnsi="Calibri" w:cs="Times New Roman"/>
          <w:sz w:val="20"/>
          <w:szCs w:val="20"/>
          <w:lang w:eastAsia="ru-RU"/>
        </w:rPr>
        <w:t>пунктом  неустойки</w:t>
      </w:r>
      <w:proofErr w:type="gramEnd"/>
      <w:r w:rsidRPr="00AE166D">
        <w:rPr>
          <w:rFonts w:ascii="Calibri" w:eastAsia="Times New Roman" w:hAnsi="Calibri" w:cs="Times New Roman"/>
          <w:sz w:val="20"/>
          <w:szCs w:val="20"/>
          <w:lang w:eastAsia="ru-RU"/>
        </w:rPr>
        <w:t xml:space="preserve"> (штрафа).</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8.1.4. </w:t>
      </w:r>
      <w:r w:rsidRPr="00AE166D">
        <w:rPr>
          <w:rFonts w:ascii="Calibri" w:eastAsia="Times New Roman" w:hAnsi="Calibri" w:cs="Times New Roman"/>
          <w:sz w:val="20"/>
          <w:szCs w:val="20"/>
          <w:lang w:eastAsia="ru-RU"/>
        </w:rPr>
        <w:t xml:space="preserve">В случае поставки Товара без согласия Покупателя ранее </w:t>
      </w:r>
      <w:r w:rsidRPr="00AE166D">
        <w:rPr>
          <w:rFonts w:ascii="Calibri" w:eastAsia="Times New Roman" w:hAnsi="Calibri" w:cs="Times New Roman"/>
          <w:sz w:val="20"/>
          <w:szCs w:val="20"/>
          <w:highlight w:val="lightGray"/>
          <w:lang w:eastAsia="ru-RU"/>
        </w:rPr>
        <w:fldChar w:fldCharType="begin">
          <w:ffData>
            <w:name w:val="ТекстовоеПоле104"/>
            <w:enabled/>
            <w:calcOnExit w:val="0"/>
            <w:textInput>
              <w:default w:val="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Calibri" w:eastAsia="Times New Roman" w:hAnsi="Calibri" w:cs="Times New Roman"/>
          <w:sz w:val="20"/>
          <w:szCs w:val="20"/>
          <w:highlight w:val="lightGray"/>
          <w:lang w:eastAsia="ru-RU"/>
        </w:rPr>
      </w:r>
      <w:r w:rsidRPr="00AE166D">
        <w:rPr>
          <w:rFonts w:ascii="Calibri" w:eastAsia="Times New Roman" w:hAnsi="Calibri" w:cs="Times New Roman"/>
          <w:sz w:val="20"/>
          <w:szCs w:val="20"/>
          <w:highlight w:val="lightGray"/>
          <w:lang w:eastAsia="ru-RU"/>
        </w:rPr>
        <w:fldChar w:fldCharType="separate"/>
      </w:r>
      <w:r w:rsidR="00586D12" w:rsidRPr="00586D12">
        <w:rPr>
          <w:rFonts w:ascii="Calibri" w:eastAsia="Times New Roman" w:hAnsi="Calibri" w:cs="Times New Roman"/>
          <w:noProof/>
          <w:sz w:val="20"/>
          <w:szCs w:val="20"/>
          <w:lang w:eastAsia="ru-RU"/>
        </w:rPr>
        <w:t>20-ти</w:t>
      </w:r>
      <w:r w:rsidRPr="00AE166D">
        <w:rPr>
          <w:rFonts w:ascii="Calibri" w:eastAsia="Times New Roman" w:hAnsi="Calibri" w:cs="Times New Roman"/>
          <w:sz w:val="20"/>
          <w:szCs w:val="20"/>
          <w:highlight w:val="lightGray"/>
          <w:lang w:eastAsia="ru-RU"/>
        </w:rPr>
        <w:fldChar w:fldCharType="end"/>
      </w:r>
      <w:r w:rsidRPr="00AE166D">
        <w:rPr>
          <w:rFonts w:ascii="Calibri" w:eastAsia="Times New Roman" w:hAnsi="Calibri" w:cs="Times New Roman"/>
          <w:sz w:val="20"/>
          <w:szCs w:val="20"/>
          <w:lang w:eastAsia="ru-RU"/>
        </w:rPr>
        <w:t xml:space="preserve"> дней до начала срока, установленного в соответствующем Приложении </w:t>
      </w:r>
      <w:r w:rsidRPr="00AE166D">
        <w:rPr>
          <w:rFonts w:ascii="Calibri" w:eastAsia="Times New Roman" w:hAnsi="Calibri" w:cs="Arial"/>
          <w:sz w:val="20"/>
          <w:szCs w:val="20"/>
          <w:lang w:eastAsia="ru-RU"/>
        </w:rPr>
        <w:t>(Спецификации)</w:t>
      </w:r>
      <w:r w:rsidRPr="00AE166D">
        <w:rPr>
          <w:rFonts w:ascii="Calibri" w:eastAsia="Times New Roman" w:hAnsi="Calibri" w:cs="Times New Roman"/>
          <w:sz w:val="20"/>
          <w:szCs w:val="20"/>
          <w:lang w:eastAsia="ru-RU"/>
        </w:rPr>
        <w:t xml:space="preserve"> к Договору для данной партии Товара, Покупатель вправе потребовать от Поставщика уплаты штрафа в размере </w:t>
      </w:r>
      <w:r w:rsidRPr="00AE166D">
        <w:rPr>
          <w:rFonts w:ascii="Calibri" w:eastAsia="Times New Roman" w:hAnsi="Calibri" w:cs="Times New Roman"/>
          <w:sz w:val="20"/>
          <w:szCs w:val="20"/>
          <w:highlight w:val="lightGray"/>
          <w:lang w:eastAsia="ru-RU"/>
        </w:rPr>
        <w:fldChar w:fldCharType="begin">
          <w:ffData>
            <w:name w:val="ТекстовоеПоле105"/>
            <w:enabled/>
            <w:calcOnExit w:val="0"/>
            <w:textInput>
              <w:default w:val="____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Calibri" w:eastAsia="Times New Roman" w:hAnsi="Calibri" w:cs="Times New Roman"/>
          <w:sz w:val="20"/>
          <w:szCs w:val="20"/>
          <w:highlight w:val="lightGray"/>
          <w:lang w:eastAsia="ru-RU"/>
        </w:rPr>
      </w:r>
      <w:r w:rsidRPr="00AE166D">
        <w:rPr>
          <w:rFonts w:ascii="Calibri" w:eastAsia="Times New Roman" w:hAnsi="Calibri" w:cs="Times New Roman"/>
          <w:sz w:val="20"/>
          <w:szCs w:val="20"/>
          <w:highlight w:val="lightGray"/>
          <w:lang w:eastAsia="ru-RU"/>
        </w:rPr>
        <w:fldChar w:fldCharType="separate"/>
      </w:r>
      <w:r w:rsidR="00586D12" w:rsidRPr="00586D12">
        <w:rPr>
          <w:rFonts w:ascii="Calibri" w:eastAsia="Times New Roman" w:hAnsi="Calibri" w:cs="Times New Roman"/>
          <w:noProof/>
          <w:sz w:val="20"/>
          <w:szCs w:val="20"/>
          <w:lang w:eastAsia="ru-RU"/>
        </w:rPr>
        <w:t>0,1 %</w:t>
      </w:r>
      <w:r w:rsidRPr="00AE166D">
        <w:rPr>
          <w:rFonts w:ascii="Calibri" w:eastAsia="Times New Roman" w:hAnsi="Calibri" w:cs="Times New Roman"/>
          <w:sz w:val="20"/>
          <w:szCs w:val="20"/>
          <w:highlight w:val="lightGray"/>
          <w:lang w:eastAsia="ru-RU"/>
        </w:rPr>
        <w:fldChar w:fldCharType="end"/>
      </w:r>
      <w:r w:rsidRPr="00AE166D">
        <w:rPr>
          <w:rFonts w:ascii="Calibri" w:eastAsia="Times New Roman" w:hAnsi="Calibri" w:cs="Times New Roman"/>
          <w:sz w:val="20"/>
          <w:szCs w:val="20"/>
          <w:lang w:eastAsia="ru-RU"/>
        </w:rPr>
        <w:t xml:space="preserve"> за каждый факт досрочной поставки.</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8.1.5. </w:t>
      </w:r>
      <w:r w:rsidRPr="00AE166D">
        <w:rPr>
          <w:rFonts w:ascii="Calibri" w:eastAsia="Times New Roman" w:hAnsi="Calibri" w:cs="Times New Roman"/>
          <w:sz w:val="20"/>
          <w:szCs w:val="20"/>
          <w:lang w:eastAsia="ru-RU"/>
        </w:rPr>
        <w:t>В случае помещения Товара на ответственное хранение по основаниям, предусмотренным настоящим Договором, Поставщик оплачивает Покупателю ответственное хранение по расценкам, указанным в Приложении №6 к настоящему Договору (плата за ответственное хранение начисляется</w:t>
      </w:r>
      <w:r w:rsidR="00282792">
        <w:rPr>
          <w:rFonts w:ascii="Calibri" w:eastAsia="Times New Roman" w:hAnsi="Calibri" w:cs="Times New Roman"/>
          <w:sz w:val="20"/>
          <w:szCs w:val="20"/>
          <w:lang w:eastAsia="ru-RU"/>
        </w:rPr>
        <w:t>,</w:t>
      </w:r>
      <w:r w:rsidRPr="00AE166D">
        <w:rPr>
          <w:rFonts w:ascii="Calibri" w:eastAsia="Times New Roman" w:hAnsi="Calibri" w:cs="Times New Roman"/>
          <w:sz w:val="20"/>
          <w:szCs w:val="20"/>
          <w:lang w:eastAsia="ru-RU"/>
        </w:rPr>
        <w:t xml:space="preserve"> начиная с первого дня помещения на хранение).</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осуществления замены/возврата Товара Поставщик возмещает Покупателю все убытки в виде расходов, связанных с получением и возвратом заменяемого/возвращаемого Товара, включая, но не ограничиваясь, следующие расходы, связанные с получением Товара от перевозчика, с организацией процесса приемки (проверки) Товара, проведения входного (в т.ч. лабораторного) контроля, с вызовом представителей Поставщика и/или привлечением незаинтересованных лиц, с погрузочно-разгрузочными работами, с хранением до момента возврата Поставщику, с отправкой в адрес Поставщика или указанных им лиц, с транспортировкой и т.д.</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Убытки Покупателя возмещаются Поставщиком по расценкам, указанным в Приложении №6 к настоящему Договору.</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8.1.6. В случае направления в адрес Покупателя Поставщиком уведомления об отказе от исполнения обязательств по поставке Товара или его части, Покупатель вправе принять такой отказ, направив соответствующее письменное согласие в течение </w:t>
      </w:r>
      <w:r w:rsidRPr="00AE166D">
        <w:rPr>
          <w:rFonts w:ascii="Calibri" w:eastAsia="Times New Roman" w:hAnsi="Calibri" w:cs="Times New Roman"/>
          <w:sz w:val="20"/>
          <w:szCs w:val="20"/>
          <w:highlight w:val="lightGray"/>
          <w:lang w:eastAsia="ru-RU"/>
        </w:rPr>
        <w:fldChar w:fldCharType="begin">
          <w:ffData>
            <w:name w:val="ТекстовоеПоле101"/>
            <w:enabled/>
            <w:calcOnExit w:val="0"/>
            <w:textInput>
              <w:default w:val="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Calibri" w:eastAsia="Times New Roman" w:hAnsi="Calibri" w:cs="Times New Roman"/>
          <w:sz w:val="20"/>
          <w:szCs w:val="20"/>
          <w:highlight w:val="lightGray"/>
          <w:lang w:eastAsia="ru-RU"/>
        </w:rPr>
      </w:r>
      <w:r w:rsidRPr="00AE166D">
        <w:rPr>
          <w:rFonts w:ascii="Calibri" w:eastAsia="Times New Roman" w:hAnsi="Calibri" w:cs="Times New Roman"/>
          <w:sz w:val="20"/>
          <w:szCs w:val="20"/>
          <w:highlight w:val="lightGray"/>
          <w:lang w:eastAsia="ru-RU"/>
        </w:rPr>
        <w:fldChar w:fldCharType="separate"/>
      </w:r>
      <w:r w:rsidR="00586D12" w:rsidRPr="00586D12">
        <w:rPr>
          <w:rFonts w:ascii="Calibri" w:eastAsia="Times New Roman" w:hAnsi="Calibri" w:cs="Times New Roman"/>
          <w:noProof/>
          <w:sz w:val="20"/>
          <w:szCs w:val="20"/>
          <w:lang w:eastAsia="ru-RU"/>
        </w:rPr>
        <w:t>5-ти</w:t>
      </w:r>
      <w:r w:rsidRPr="00AE166D">
        <w:rPr>
          <w:rFonts w:ascii="Calibri" w:eastAsia="Times New Roman" w:hAnsi="Calibri" w:cs="Times New Roman"/>
          <w:sz w:val="20"/>
          <w:szCs w:val="20"/>
          <w:highlight w:val="lightGray"/>
          <w:lang w:eastAsia="ru-RU"/>
        </w:rPr>
        <w:fldChar w:fldCharType="end"/>
      </w:r>
      <w:r w:rsidRPr="00AE166D">
        <w:rPr>
          <w:rFonts w:ascii="Calibri" w:eastAsia="Times New Roman" w:hAnsi="Calibri" w:cs="Times New Roman"/>
          <w:sz w:val="20"/>
          <w:szCs w:val="20"/>
          <w:lang w:eastAsia="ru-RU"/>
        </w:rPr>
        <w:t xml:space="preserve"> дней с момента получения уведомления Поставщика. В случае направления письменного уведомления Покупателя о согласии с предложением Поставщика об отказе от поставки, Поставщик обязан уплатить Покупателю денежную </w:t>
      </w:r>
      <w:proofErr w:type="gramStart"/>
      <w:r w:rsidRPr="00AE166D">
        <w:rPr>
          <w:rFonts w:ascii="Calibri" w:eastAsia="Times New Roman" w:hAnsi="Calibri" w:cs="Times New Roman"/>
          <w:sz w:val="20"/>
          <w:szCs w:val="20"/>
          <w:lang w:eastAsia="ru-RU"/>
        </w:rPr>
        <w:t>сумму  в</w:t>
      </w:r>
      <w:proofErr w:type="gramEnd"/>
      <w:r w:rsidRPr="00AE166D">
        <w:rPr>
          <w:rFonts w:ascii="Calibri" w:eastAsia="Times New Roman" w:hAnsi="Calibri" w:cs="Times New Roman"/>
          <w:sz w:val="20"/>
          <w:szCs w:val="20"/>
          <w:lang w:eastAsia="ru-RU"/>
        </w:rPr>
        <w:t xml:space="preserve"> размере </w:t>
      </w:r>
      <w:r w:rsidRPr="00AE166D">
        <w:rPr>
          <w:rFonts w:ascii="Calibri" w:eastAsia="Times New Roman" w:hAnsi="Calibri" w:cs="Times New Roman"/>
          <w:sz w:val="20"/>
          <w:szCs w:val="20"/>
          <w:highlight w:val="lightGray"/>
          <w:lang w:eastAsia="ru-RU"/>
        </w:rPr>
        <w:fldChar w:fldCharType="begin">
          <w:ffData>
            <w:name w:val="ТекстовоеПоле102"/>
            <w:enabled/>
            <w:calcOnExit w:val="0"/>
            <w:textInput>
              <w:default w:val="10 % от стоимости Товара, указанного в уведомлении Поставщика об отказе от исполнения обязательства"/>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Calibri" w:eastAsia="Times New Roman" w:hAnsi="Calibri" w:cs="Times New Roman"/>
          <w:sz w:val="20"/>
          <w:szCs w:val="20"/>
          <w:highlight w:val="lightGray"/>
          <w:lang w:eastAsia="ru-RU"/>
        </w:rPr>
      </w:r>
      <w:r w:rsidRPr="00AE166D">
        <w:rPr>
          <w:rFonts w:ascii="Calibri" w:eastAsia="Times New Roman" w:hAnsi="Calibri" w:cs="Times New Roman"/>
          <w:sz w:val="20"/>
          <w:szCs w:val="20"/>
          <w:highlight w:val="lightGray"/>
          <w:lang w:eastAsia="ru-RU"/>
        </w:rPr>
        <w:fldChar w:fldCharType="separate"/>
      </w:r>
      <w:r w:rsidRPr="00AE166D">
        <w:rPr>
          <w:rFonts w:ascii="Calibri" w:eastAsia="Times New Roman" w:hAnsi="Calibri" w:cs="Times New Roman"/>
          <w:noProof/>
          <w:sz w:val="20"/>
          <w:szCs w:val="20"/>
          <w:highlight w:val="lightGray"/>
          <w:lang w:eastAsia="ru-RU"/>
        </w:rPr>
        <w:t>10 % от стоимости Товара, указанного в уведомлении Поставщика об отказе от исполнения обязательства</w:t>
      </w:r>
      <w:r w:rsidRPr="00AE166D">
        <w:rPr>
          <w:rFonts w:ascii="Calibri" w:eastAsia="Times New Roman" w:hAnsi="Calibri" w:cs="Times New Roman"/>
          <w:sz w:val="20"/>
          <w:szCs w:val="20"/>
          <w:highlight w:val="lightGray"/>
          <w:lang w:eastAsia="ru-RU"/>
        </w:rPr>
        <w:fldChar w:fldCharType="end"/>
      </w:r>
      <w:r w:rsidRPr="00AE166D">
        <w:rPr>
          <w:rFonts w:ascii="Calibri" w:eastAsia="Times New Roman" w:hAnsi="Calibri" w:cs="Times New Roman"/>
          <w:sz w:val="20"/>
          <w:szCs w:val="20"/>
          <w:lang w:eastAsia="ru-RU"/>
        </w:rPr>
        <w:t xml:space="preserve"> и возместить убытки Покупателя, вызванные отказом от поставки Товара в течение </w:t>
      </w:r>
      <w:r w:rsidR="00282792">
        <w:rPr>
          <w:rFonts w:ascii="Calibri" w:eastAsia="Times New Roman" w:hAnsi="Calibri" w:cs="Times New Roman"/>
          <w:sz w:val="20"/>
          <w:szCs w:val="20"/>
          <w:highlight w:val="lightGray"/>
          <w:lang w:eastAsia="ru-RU"/>
        </w:rPr>
        <w:fldChar w:fldCharType="begin">
          <w:ffData>
            <w:name w:val="ТекстовоеПоле103"/>
            <w:enabled/>
            <w:calcOnExit w:val="0"/>
            <w:textInput>
              <w:default w:val="20 (двадцати) календарных"/>
            </w:textInput>
          </w:ffData>
        </w:fldChar>
      </w:r>
      <w:bookmarkStart w:id="49" w:name="ТекстовоеПоле103"/>
      <w:r w:rsidR="00282792">
        <w:rPr>
          <w:rFonts w:ascii="Calibri" w:eastAsia="Times New Roman" w:hAnsi="Calibri" w:cs="Times New Roman"/>
          <w:sz w:val="20"/>
          <w:szCs w:val="20"/>
          <w:highlight w:val="lightGray"/>
          <w:lang w:eastAsia="ru-RU"/>
        </w:rPr>
        <w:instrText xml:space="preserve"> FORMTEXT </w:instrText>
      </w:r>
      <w:r w:rsidR="00282792">
        <w:rPr>
          <w:rFonts w:ascii="Calibri" w:eastAsia="Times New Roman" w:hAnsi="Calibri" w:cs="Times New Roman"/>
          <w:sz w:val="20"/>
          <w:szCs w:val="20"/>
          <w:highlight w:val="lightGray"/>
          <w:lang w:eastAsia="ru-RU"/>
        </w:rPr>
      </w:r>
      <w:r w:rsidR="00282792">
        <w:rPr>
          <w:rFonts w:ascii="Calibri" w:eastAsia="Times New Roman" w:hAnsi="Calibri" w:cs="Times New Roman"/>
          <w:sz w:val="20"/>
          <w:szCs w:val="20"/>
          <w:highlight w:val="lightGray"/>
          <w:lang w:eastAsia="ru-RU"/>
        </w:rPr>
        <w:fldChar w:fldCharType="separate"/>
      </w:r>
      <w:r w:rsidR="00282792">
        <w:rPr>
          <w:rFonts w:ascii="Calibri" w:eastAsia="Times New Roman" w:hAnsi="Calibri" w:cs="Times New Roman"/>
          <w:noProof/>
          <w:sz w:val="20"/>
          <w:szCs w:val="20"/>
          <w:highlight w:val="lightGray"/>
          <w:lang w:eastAsia="ru-RU"/>
        </w:rPr>
        <w:t>20 (двадцати) календарных</w:t>
      </w:r>
      <w:r w:rsidR="00282792">
        <w:rPr>
          <w:rFonts w:ascii="Calibri" w:eastAsia="Times New Roman" w:hAnsi="Calibri" w:cs="Times New Roman"/>
          <w:sz w:val="20"/>
          <w:szCs w:val="20"/>
          <w:highlight w:val="lightGray"/>
          <w:lang w:eastAsia="ru-RU"/>
        </w:rPr>
        <w:fldChar w:fldCharType="end"/>
      </w:r>
      <w:bookmarkEnd w:id="49"/>
      <w:r w:rsidRPr="00AE166D">
        <w:rPr>
          <w:rFonts w:ascii="Calibri" w:eastAsia="Times New Roman" w:hAnsi="Calibri" w:cs="Times New Roman"/>
          <w:sz w:val="20"/>
          <w:szCs w:val="20"/>
          <w:lang w:eastAsia="ru-RU"/>
        </w:rPr>
        <w:t xml:space="preserve"> дней с даты получения Поставщиком письменного согласия Покупателя. При этом, в случае принятия Покупателем отказа Поставщика от поставки Товара, Договор считается расторгнутым с даты направления Покупателем письменного согласия с отказом Поставщика от исполнения обязательств по поставке Товара. Расторжение Договора не освобождает Поставщика от предусмотренной настоящим пунктом ответственности за отказ от поставки.</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Уплата денежной суммы за отказ от поставки Товара или его части и возмещение убытков не освобождает Поставщика от уплаты пени за нарушение срока поставки Товара, предусмотренной пунктом 8.1 Договора, в случае если нарушение срока поставки Товара имело место.  Начисление пени за нарушение срока поставки Товара производится до даты расторжения Договора, т.е. даты направления Покупателем письменного согласия с отказом Поставщика от исполнения обязательств по поставке Товара.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несогласия Покупателя принять отказ Поставщика от поставки Товара, Поставщик не освобождается от исполнения своих обязательств по поставке Товара и несет ответственность за нарушение сроков поставки Товара в соответствии с пунктом 8.1 настоящего Договора.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lastRenderedPageBreak/>
        <w:t>В соответствии с положениями ст. 394 ГК РФ убытки, предусмотренные настоящим пунктом, взыскиваются сверх неустойки за отказ Поставщика от поставки.</w:t>
      </w:r>
    </w:p>
    <w:p w:rsidR="00AE166D" w:rsidRPr="00420B7F" w:rsidRDefault="00AE166D" w:rsidP="00AE166D">
      <w:pPr>
        <w:spacing w:after="0" w:line="240" w:lineRule="auto"/>
        <w:jc w:val="both"/>
        <w:rPr>
          <w:rFonts w:ascii="Calibri" w:eastAsia="Times New Roman" w:hAnsi="Calibri" w:cs="Times New Roman"/>
          <w:bCs/>
          <w:sz w:val="20"/>
          <w:szCs w:val="20"/>
          <w:lang w:eastAsia="ru-RU"/>
        </w:rPr>
      </w:pPr>
      <w:r w:rsidRPr="00420B7F">
        <w:rPr>
          <w:rFonts w:ascii="Calibri" w:eastAsia="Times New Roman" w:hAnsi="Calibri" w:cs="Times New Roman"/>
          <w:bCs/>
          <w:sz w:val="20"/>
          <w:szCs w:val="20"/>
          <w:lang w:eastAsia="ru-RU"/>
        </w:rPr>
        <w:t>8.1.</w:t>
      </w:r>
      <w:r w:rsidR="006C226C">
        <w:rPr>
          <w:rFonts w:ascii="Calibri" w:eastAsia="Times New Roman" w:hAnsi="Calibri" w:cs="Times New Roman"/>
          <w:bCs/>
          <w:sz w:val="20"/>
          <w:szCs w:val="20"/>
          <w:lang w:eastAsia="ru-RU"/>
        </w:rPr>
        <w:t>7</w:t>
      </w:r>
      <w:r w:rsidRPr="00420B7F">
        <w:rPr>
          <w:rFonts w:ascii="Calibri" w:eastAsia="Times New Roman" w:hAnsi="Calibri" w:cs="Times New Roman"/>
          <w:bCs/>
          <w:sz w:val="20"/>
          <w:szCs w:val="20"/>
          <w:lang w:eastAsia="ru-RU"/>
        </w:rPr>
        <w:t xml:space="preserve">. В случае невыполнения или ненадлежащего выполнения Поставщиком обязательства по предоставлению информации об отгрузке, предусмотренного п. 4.4 настоящего Договора, Покупатель вправе потребовать от Поставщика уплаты штрафа в размере </w:t>
      </w:r>
      <w:r w:rsidRPr="00420B7F">
        <w:rPr>
          <w:rFonts w:ascii="Calibri" w:eastAsia="Times New Roman" w:hAnsi="Calibri" w:cs="Times New Roman"/>
          <w:bCs/>
          <w:sz w:val="20"/>
          <w:szCs w:val="20"/>
          <w:lang w:eastAsia="ru-RU"/>
        </w:rPr>
        <w:fldChar w:fldCharType="begin">
          <w:ffData>
            <w:name w:val="ТекстовоеПоле316"/>
            <w:enabled/>
            <w:calcOnExit w:val="0"/>
            <w:textInput>
              <w:default w:val="____"/>
            </w:textInput>
          </w:ffData>
        </w:fldChar>
      </w:r>
      <w:bookmarkStart w:id="50" w:name="ТекстовоеПоле316"/>
      <w:r w:rsidRPr="00420B7F">
        <w:rPr>
          <w:rFonts w:ascii="Calibri" w:eastAsia="Times New Roman" w:hAnsi="Calibri" w:cs="Times New Roman"/>
          <w:bCs/>
          <w:sz w:val="20"/>
          <w:szCs w:val="20"/>
          <w:lang w:eastAsia="ru-RU"/>
        </w:rPr>
        <w:instrText xml:space="preserve"> FORMTEXT </w:instrText>
      </w:r>
      <w:r w:rsidRPr="00420B7F">
        <w:rPr>
          <w:rFonts w:ascii="Calibri" w:eastAsia="Times New Roman" w:hAnsi="Calibri" w:cs="Times New Roman"/>
          <w:bCs/>
          <w:sz w:val="20"/>
          <w:szCs w:val="20"/>
          <w:lang w:eastAsia="ru-RU"/>
        </w:rPr>
      </w:r>
      <w:r w:rsidRPr="00420B7F">
        <w:rPr>
          <w:rFonts w:ascii="Calibri" w:eastAsia="Times New Roman" w:hAnsi="Calibri" w:cs="Times New Roman"/>
          <w:bCs/>
          <w:sz w:val="20"/>
          <w:szCs w:val="20"/>
          <w:lang w:eastAsia="ru-RU"/>
        </w:rPr>
        <w:fldChar w:fldCharType="separate"/>
      </w:r>
      <w:r w:rsidR="00586D12">
        <w:rPr>
          <w:rFonts w:ascii="Calibri" w:eastAsia="Times New Roman" w:hAnsi="Calibri" w:cs="Times New Roman"/>
          <w:bCs/>
          <w:sz w:val="20"/>
          <w:szCs w:val="20"/>
          <w:lang w:eastAsia="ru-RU"/>
        </w:rPr>
        <w:t>0,1</w:t>
      </w:r>
      <w:r w:rsidRPr="00420B7F">
        <w:rPr>
          <w:rFonts w:ascii="Calibri" w:eastAsia="Times New Roman" w:hAnsi="Calibri" w:cs="Times New Roman"/>
          <w:bCs/>
          <w:sz w:val="20"/>
          <w:szCs w:val="20"/>
          <w:lang w:eastAsia="ru-RU"/>
        </w:rPr>
        <w:fldChar w:fldCharType="end"/>
      </w:r>
      <w:bookmarkEnd w:id="50"/>
      <w:r w:rsidRPr="00420B7F">
        <w:rPr>
          <w:rFonts w:ascii="Calibri" w:eastAsia="Times New Roman" w:hAnsi="Calibri" w:cs="Times New Roman"/>
          <w:bCs/>
          <w:sz w:val="20"/>
          <w:szCs w:val="20"/>
          <w:lang w:eastAsia="ru-RU"/>
        </w:rPr>
        <w:t xml:space="preserve"> % от стоимости Товара, в отношении которого данные об отгрузке не предоставлены и/или предоставлены с нарушением срока, но не более </w:t>
      </w:r>
      <w:r w:rsidRPr="00420B7F">
        <w:rPr>
          <w:rFonts w:ascii="Calibri" w:eastAsia="Times New Roman" w:hAnsi="Calibri" w:cs="Times New Roman"/>
          <w:bCs/>
          <w:sz w:val="20"/>
          <w:szCs w:val="20"/>
          <w:lang w:eastAsia="ru-RU"/>
        </w:rPr>
        <w:fldChar w:fldCharType="begin">
          <w:ffData>
            <w:name w:val="ТекстовоеПоле317"/>
            <w:enabled/>
            <w:calcOnExit w:val="0"/>
            <w:textInput>
              <w:default w:val="__________"/>
            </w:textInput>
          </w:ffData>
        </w:fldChar>
      </w:r>
      <w:bookmarkStart w:id="51" w:name="ТекстовоеПоле317"/>
      <w:r w:rsidRPr="00420B7F">
        <w:rPr>
          <w:rFonts w:ascii="Calibri" w:eastAsia="Times New Roman" w:hAnsi="Calibri" w:cs="Times New Roman"/>
          <w:bCs/>
          <w:sz w:val="20"/>
          <w:szCs w:val="20"/>
          <w:lang w:eastAsia="ru-RU"/>
        </w:rPr>
        <w:instrText xml:space="preserve"> FORMTEXT </w:instrText>
      </w:r>
      <w:r w:rsidRPr="00420B7F">
        <w:rPr>
          <w:rFonts w:ascii="Calibri" w:eastAsia="Times New Roman" w:hAnsi="Calibri" w:cs="Times New Roman"/>
          <w:bCs/>
          <w:sz w:val="20"/>
          <w:szCs w:val="20"/>
          <w:lang w:eastAsia="ru-RU"/>
        </w:rPr>
      </w:r>
      <w:r w:rsidRPr="00420B7F">
        <w:rPr>
          <w:rFonts w:ascii="Calibri" w:eastAsia="Times New Roman" w:hAnsi="Calibri" w:cs="Times New Roman"/>
          <w:bCs/>
          <w:sz w:val="20"/>
          <w:szCs w:val="20"/>
          <w:lang w:eastAsia="ru-RU"/>
        </w:rPr>
        <w:fldChar w:fldCharType="separate"/>
      </w:r>
      <w:r w:rsidR="00586D12" w:rsidRPr="00586D12">
        <w:rPr>
          <w:rFonts w:ascii="Calibri" w:eastAsia="Times New Roman" w:hAnsi="Calibri" w:cs="Times New Roman"/>
          <w:bCs/>
          <w:sz w:val="20"/>
          <w:szCs w:val="20"/>
          <w:lang w:eastAsia="ru-RU"/>
        </w:rPr>
        <w:t>1000</w:t>
      </w:r>
      <w:r w:rsidRPr="00420B7F">
        <w:rPr>
          <w:rFonts w:ascii="Calibri" w:eastAsia="Times New Roman" w:hAnsi="Calibri" w:cs="Times New Roman"/>
          <w:bCs/>
          <w:sz w:val="20"/>
          <w:szCs w:val="20"/>
          <w:lang w:eastAsia="ru-RU"/>
        </w:rPr>
        <w:fldChar w:fldCharType="end"/>
      </w:r>
      <w:bookmarkEnd w:id="51"/>
      <w:r w:rsidRPr="00420B7F">
        <w:rPr>
          <w:rFonts w:ascii="Calibri" w:eastAsia="Times New Roman" w:hAnsi="Calibri" w:cs="Times New Roman"/>
          <w:bCs/>
          <w:sz w:val="20"/>
          <w:szCs w:val="20"/>
          <w:lang w:eastAsia="ru-RU"/>
        </w:rPr>
        <w:t xml:space="preserve"> рублей.</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8.1.</w:t>
      </w:r>
      <w:r w:rsidR="006C226C">
        <w:rPr>
          <w:rFonts w:ascii="Calibri" w:eastAsia="Times New Roman" w:hAnsi="Calibri" w:cs="Times New Roman"/>
          <w:bCs/>
          <w:sz w:val="20"/>
          <w:szCs w:val="20"/>
          <w:lang w:eastAsia="ru-RU"/>
        </w:rPr>
        <w:t>8</w:t>
      </w:r>
      <w:r w:rsidRPr="00AE166D">
        <w:rPr>
          <w:rFonts w:ascii="Calibri" w:eastAsia="Times New Roman" w:hAnsi="Calibri" w:cs="Times New Roman"/>
          <w:bCs/>
          <w:sz w:val="20"/>
          <w:szCs w:val="20"/>
          <w:lang w:eastAsia="ru-RU"/>
        </w:rPr>
        <w:t xml:space="preserve">. В случае нарушения требований по оформлению первичных документов на Товар, установленных в разделе 7 настоящего Договора, Поставщик уплачивает Покупателю штраф в размере </w:t>
      </w:r>
      <w:r w:rsidRPr="00420B7F">
        <w:rPr>
          <w:rFonts w:ascii="Calibri" w:eastAsia="Times New Roman" w:hAnsi="Calibri" w:cs="Times New Roman"/>
          <w:bCs/>
          <w:sz w:val="20"/>
          <w:szCs w:val="20"/>
          <w:lang w:eastAsia="ru-RU"/>
        </w:rPr>
        <w:fldChar w:fldCharType="begin">
          <w:ffData>
            <w:name w:val="ТекстовоеПоле318"/>
            <w:enabled/>
            <w:calcOnExit w:val="0"/>
            <w:textInput>
              <w:default w:val="____"/>
            </w:textInput>
          </w:ffData>
        </w:fldChar>
      </w:r>
      <w:bookmarkStart w:id="52" w:name="ТекстовоеПоле318"/>
      <w:r w:rsidRPr="00AE166D">
        <w:rPr>
          <w:rFonts w:ascii="Calibri" w:eastAsia="Times New Roman" w:hAnsi="Calibri" w:cs="Times New Roman"/>
          <w:bCs/>
          <w:sz w:val="20"/>
          <w:szCs w:val="20"/>
          <w:lang w:eastAsia="ru-RU"/>
        </w:rPr>
        <w:instrText xml:space="preserve"> FORMTEXT </w:instrText>
      </w:r>
      <w:r w:rsidRPr="00420B7F">
        <w:rPr>
          <w:rFonts w:ascii="Calibri" w:eastAsia="Times New Roman" w:hAnsi="Calibri" w:cs="Times New Roman"/>
          <w:bCs/>
          <w:sz w:val="20"/>
          <w:szCs w:val="20"/>
          <w:lang w:eastAsia="ru-RU"/>
        </w:rPr>
      </w:r>
      <w:r w:rsidRPr="00420B7F">
        <w:rPr>
          <w:rFonts w:ascii="Calibri" w:eastAsia="Times New Roman" w:hAnsi="Calibri" w:cs="Times New Roman"/>
          <w:bCs/>
          <w:sz w:val="20"/>
          <w:szCs w:val="20"/>
          <w:lang w:eastAsia="ru-RU"/>
        </w:rPr>
        <w:fldChar w:fldCharType="separate"/>
      </w:r>
      <w:r w:rsidR="00586D12">
        <w:rPr>
          <w:rFonts w:ascii="Calibri" w:eastAsia="Times New Roman" w:hAnsi="Calibri" w:cs="Times New Roman"/>
          <w:bCs/>
          <w:sz w:val="20"/>
          <w:szCs w:val="20"/>
          <w:lang w:eastAsia="ru-RU"/>
        </w:rPr>
        <w:t>0,1</w:t>
      </w:r>
      <w:r w:rsidRPr="00420B7F">
        <w:rPr>
          <w:rFonts w:ascii="Calibri" w:eastAsia="Times New Roman" w:hAnsi="Calibri" w:cs="Times New Roman"/>
          <w:bCs/>
          <w:sz w:val="20"/>
          <w:szCs w:val="20"/>
          <w:lang w:eastAsia="ru-RU"/>
        </w:rPr>
        <w:fldChar w:fldCharType="end"/>
      </w:r>
      <w:bookmarkEnd w:id="52"/>
      <w:r w:rsidRPr="00AE166D">
        <w:rPr>
          <w:rFonts w:ascii="Calibri" w:eastAsia="Times New Roman" w:hAnsi="Calibri" w:cs="Times New Roman"/>
          <w:bCs/>
          <w:sz w:val="20"/>
          <w:szCs w:val="20"/>
          <w:lang w:eastAsia="ru-RU"/>
        </w:rPr>
        <w:t xml:space="preserve"> % от стоимости Товара, но не более </w:t>
      </w:r>
      <w:r w:rsidRPr="00420B7F">
        <w:rPr>
          <w:rFonts w:ascii="Calibri" w:eastAsia="Times New Roman" w:hAnsi="Calibri" w:cs="Times New Roman"/>
          <w:bCs/>
          <w:sz w:val="20"/>
          <w:szCs w:val="20"/>
          <w:lang w:eastAsia="ru-RU"/>
        </w:rPr>
        <w:fldChar w:fldCharType="begin">
          <w:ffData>
            <w:name w:val="ТекстовоеПоле319"/>
            <w:enabled/>
            <w:calcOnExit w:val="0"/>
            <w:textInput>
              <w:default w:val="___________"/>
            </w:textInput>
          </w:ffData>
        </w:fldChar>
      </w:r>
      <w:bookmarkStart w:id="53" w:name="ТекстовоеПоле319"/>
      <w:r w:rsidRPr="00AE166D">
        <w:rPr>
          <w:rFonts w:ascii="Calibri" w:eastAsia="Times New Roman" w:hAnsi="Calibri" w:cs="Times New Roman"/>
          <w:bCs/>
          <w:sz w:val="20"/>
          <w:szCs w:val="20"/>
          <w:lang w:eastAsia="ru-RU"/>
        </w:rPr>
        <w:instrText xml:space="preserve"> FORMTEXT </w:instrText>
      </w:r>
      <w:r w:rsidRPr="00420B7F">
        <w:rPr>
          <w:rFonts w:ascii="Calibri" w:eastAsia="Times New Roman" w:hAnsi="Calibri" w:cs="Times New Roman"/>
          <w:bCs/>
          <w:sz w:val="20"/>
          <w:szCs w:val="20"/>
          <w:lang w:eastAsia="ru-RU"/>
        </w:rPr>
      </w:r>
      <w:r w:rsidRPr="00420B7F">
        <w:rPr>
          <w:rFonts w:ascii="Calibri" w:eastAsia="Times New Roman" w:hAnsi="Calibri" w:cs="Times New Roman"/>
          <w:bCs/>
          <w:sz w:val="20"/>
          <w:szCs w:val="20"/>
          <w:lang w:eastAsia="ru-RU"/>
        </w:rPr>
        <w:fldChar w:fldCharType="separate"/>
      </w:r>
      <w:r w:rsidR="00586D12" w:rsidRPr="00586D12">
        <w:rPr>
          <w:rFonts w:ascii="Calibri" w:eastAsia="Times New Roman" w:hAnsi="Calibri" w:cs="Times New Roman"/>
          <w:bCs/>
          <w:sz w:val="20"/>
          <w:szCs w:val="20"/>
          <w:lang w:eastAsia="ru-RU"/>
        </w:rPr>
        <w:t>1000</w:t>
      </w:r>
      <w:r w:rsidRPr="00420B7F">
        <w:rPr>
          <w:rFonts w:ascii="Calibri" w:eastAsia="Times New Roman" w:hAnsi="Calibri" w:cs="Times New Roman"/>
          <w:bCs/>
          <w:sz w:val="20"/>
          <w:szCs w:val="20"/>
          <w:lang w:eastAsia="ru-RU"/>
        </w:rPr>
        <w:fldChar w:fldCharType="end"/>
      </w:r>
      <w:bookmarkEnd w:id="53"/>
      <w:r w:rsidRPr="00AE166D">
        <w:rPr>
          <w:rFonts w:ascii="Calibri" w:eastAsia="Times New Roman" w:hAnsi="Calibri" w:cs="Times New Roman"/>
          <w:bCs/>
          <w:sz w:val="20"/>
          <w:szCs w:val="20"/>
          <w:lang w:eastAsia="ru-RU"/>
        </w:rPr>
        <w:t xml:space="preserve"> рублей за каждый установленный факт нарушения.</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8.1.</w:t>
      </w:r>
      <w:r w:rsidR="006C226C">
        <w:rPr>
          <w:rFonts w:ascii="Calibri" w:eastAsia="Times New Roman" w:hAnsi="Calibri" w:cs="Times New Roman"/>
          <w:sz w:val="20"/>
          <w:szCs w:val="20"/>
          <w:lang w:eastAsia="ru-RU"/>
        </w:rPr>
        <w:t>9</w:t>
      </w:r>
      <w:r w:rsidRPr="00AE166D">
        <w:rPr>
          <w:rFonts w:ascii="Calibri" w:eastAsia="Times New Roman" w:hAnsi="Calibri" w:cs="Times New Roman"/>
          <w:sz w:val="20"/>
          <w:szCs w:val="20"/>
          <w:lang w:eastAsia="ru-RU"/>
        </w:rPr>
        <w:t xml:space="preserve">.В случае нарушения сроков предоставления оригиналов счетов-фактур и товарных накладных, установленных в п. 7.5 Договора Поставщик уплачивает Покупателю пеню в размере </w:t>
      </w:r>
      <w:r w:rsidRPr="00AE166D">
        <w:rPr>
          <w:rFonts w:ascii="Calibri" w:eastAsia="Times New Roman" w:hAnsi="Calibri" w:cs="Times New Roman"/>
          <w:sz w:val="20"/>
          <w:szCs w:val="20"/>
          <w:lang w:eastAsia="ru-RU"/>
        </w:rPr>
        <w:fldChar w:fldCharType="begin">
          <w:ffData>
            <w:name w:val="ТекстовоеПоле316"/>
            <w:enabled/>
            <w:calcOnExit w:val="0"/>
            <w:textInput>
              <w:default w:val="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proofErr w:type="gramStart"/>
      <w:r w:rsidR="00586D12" w:rsidRPr="00586D12">
        <w:rPr>
          <w:rFonts w:ascii="Calibri" w:eastAsia="Times New Roman" w:hAnsi="Calibri" w:cs="Times New Roman"/>
          <w:noProof/>
          <w:sz w:val="20"/>
          <w:szCs w:val="20"/>
          <w:lang w:eastAsia="ru-RU"/>
        </w:rPr>
        <w:t xml:space="preserve">1000 </w:t>
      </w:r>
      <w:r w:rsidRPr="00AE166D">
        <w:rPr>
          <w:rFonts w:ascii="Calibri" w:eastAsia="Times New Roman" w:hAnsi="Calibri" w:cs="Times New Roman"/>
          <w:sz w:val="20"/>
          <w:szCs w:val="20"/>
          <w:lang w:eastAsia="ru-RU"/>
        </w:rPr>
        <w:fldChar w:fldCharType="end"/>
      </w:r>
      <w:r w:rsidRPr="00AE166D">
        <w:rPr>
          <w:rFonts w:ascii="Calibri" w:eastAsia="Times New Roman" w:hAnsi="Calibri" w:cs="Times New Roman"/>
          <w:sz w:val="20"/>
          <w:szCs w:val="20"/>
          <w:lang w:eastAsia="ru-RU"/>
        </w:rPr>
        <w:t xml:space="preserve"> рублей</w:t>
      </w:r>
      <w:proofErr w:type="gramEnd"/>
      <w:r w:rsidRPr="00AE166D">
        <w:rPr>
          <w:rFonts w:ascii="Calibri" w:eastAsia="Times New Roman" w:hAnsi="Calibri" w:cs="Times New Roman"/>
          <w:sz w:val="20"/>
          <w:szCs w:val="20"/>
          <w:lang w:eastAsia="ru-RU"/>
        </w:rPr>
        <w:t xml:space="preserve"> за каждый день просрочки.</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sz w:val="20"/>
          <w:szCs w:val="20"/>
          <w:lang w:eastAsia="ru-RU"/>
        </w:rPr>
        <w:t>При этом пеня рассчитывается за период с даты истечения срока предоставления оригиналов счетов-фактур и товарных накладных до даты исполнения Поставщиком обязательства по предоставлению оригиналов первичных документов.</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8.1.1</w:t>
      </w:r>
      <w:r w:rsidR="006A280A">
        <w:rPr>
          <w:rFonts w:ascii="Calibri" w:eastAsia="Times New Roman" w:hAnsi="Calibri" w:cs="Times New Roman"/>
          <w:sz w:val="20"/>
          <w:szCs w:val="20"/>
          <w:lang w:eastAsia="ru-RU"/>
        </w:rPr>
        <w:t>0</w:t>
      </w:r>
      <w:r w:rsidRPr="00AE166D">
        <w:rPr>
          <w:rFonts w:ascii="Calibri" w:eastAsia="Times New Roman" w:hAnsi="Calibri" w:cs="Times New Roman"/>
          <w:sz w:val="20"/>
          <w:szCs w:val="20"/>
          <w:lang w:eastAsia="ru-RU"/>
        </w:rPr>
        <w:t xml:space="preserve">. В случае не выполнения и/или ненадлежащего выполнения Поставщиком обязанности по предоставлению оригинала и/или копии комплектовочной ведомости, предусмотренной пунктом 7.8 Договора, Поставщик уплачивает Покупателю штраф в размере </w:t>
      </w:r>
      <w:r w:rsidRPr="00AE166D">
        <w:rPr>
          <w:rFonts w:ascii="Calibri" w:eastAsia="Times New Roman" w:hAnsi="Calibri" w:cs="Times New Roman"/>
          <w:sz w:val="20"/>
          <w:szCs w:val="20"/>
          <w:lang w:eastAsia="ru-RU"/>
        </w:rPr>
        <w:fldChar w:fldCharType="begin">
          <w:ffData>
            <w:name w:val="ТекстовоеПоле166"/>
            <w:enabled/>
            <w:calcOnExit w:val="0"/>
            <w:textInput>
              <w:default w:val="_____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proofErr w:type="gramStart"/>
      <w:r w:rsidR="00586D12" w:rsidRPr="00586D12">
        <w:rPr>
          <w:rFonts w:ascii="Calibri" w:eastAsia="Times New Roman" w:hAnsi="Calibri" w:cs="Times New Roman"/>
          <w:noProof/>
          <w:sz w:val="20"/>
          <w:szCs w:val="20"/>
          <w:lang w:eastAsia="ru-RU"/>
        </w:rPr>
        <w:t xml:space="preserve">1000 </w:t>
      </w:r>
      <w:r w:rsidRPr="00AE166D">
        <w:rPr>
          <w:rFonts w:ascii="Calibri" w:eastAsia="Times New Roman" w:hAnsi="Calibri" w:cs="Times New Roman"/>
          <w:sz w:val="20"/>
          <w:szCs w:val="20"/>
          <w:lang w:eastAsia="ru-RU"/>
        </w:rPr>
        <w:fldChar w:fldCharType="end"/>
      </w:r>
      <w:r w:rsidRPr="00AE166D">
        <w:rPr>
          <w:rFonts w:ascii="Calibri" w:eastAsia="Times New Roman" w:hAnsi="Calibri" w:cs="Times New Roman"/>
          <w:sz w:val="20"/>
          <w:szCs w:val="20"/>
          <w:lang w:eastAsia="ru-RU"/>
        </w:rPr>
        <w:t xml:space="preserve"> рублей</w:t>
      </w:r>
      <w:proofErr w:type="gramEnd"/>
      <w:r w:rsidRPr="00AE166D">
        <w:rPr>
          <w:rFonts w:ascii="Calibri" w:eastAsia="Times New Roman" w:hAnsi="Calibri" w:cs="Times New Roman"/>
          <w:sz w:val="20"/>
          <w:szCs w:val="20"/>
          <w:lang w:eastAsia="ru-RU"/>
        </w:rPr>
        <w:t xml:space="preserve"> за каждый факт.</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8.1.1</w:t>
      </w:r>
      <w:r w:rsidR="006A280A">
        <w:rPr>
          <w:rFonts w:ascii="Calibri" w:eastAsia="Times New Roman" w:hAnsi="Calibri" w:cs="Times New Roman"/>
          <w:sz w:val="20"/>
          <w:szCs w:val="20"/>
          <w:lang w:eastAsia="ru-RU"/>
        </w:rPr>
        <w:t>1</w:t>
      </w:r>
      <w:r w:rsidRPr="00AE166D">
        <w:rPr>
          <w:rFonts w:ascii="Calibri" w:eastAsia="Times New Roman" w:hAnsi="Calibri" w:cs="Times New Roman"/>
          <w:sz w:val="20"/>
          <w:szCs w:val="20"/>
          <w:lang w:eastAsia="ru-RU"/>
        </w:rPr>
        <w:t>. Поставщик несет ответственность за поставку Товара, не прошедшего необходимой сертификации, и обязан возместить Покупателю все убытки, вызванные предъявлением последнему требований об уплате штрафов, пеней или сумм возмещения вреда, вызванных поставкой несертифицированного Товара.</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8.1.1</w:t>
      </w:r>
      <w:r w:rsidR="006A280A">
        <w:rPr>
          <w:rFonts w:ascii="Calibri" w:eastAsia="Times New Roman" w:hAnsi="Calibri" w:cs="Times New Roman"/>
          <w:sz w:val="20"/>
          <w:szCs w:val="20"/>
          <w:lang w:eastAsia="ru-RU"/>
        </w:rPr>
        <w:t>2</w:t>
      </w:r>
      <w:r w:rsidRPr="00AE166D">
        <w:rPr>
          <w:rFonts w:ascii="Calibri" w:eastAsia="Times New Roman" w:hAnsi="Calibri" w:cs="Times New Roman"/>
          <w:sz w:val="20"/>
          <w:szCs w:val="20"/>
          <w:lang w:eastAsia="ru-RU"/>
        </w:rPr>
        <w:t>. Поставщик обязан возместить Покупателю все убытки в виде дополнительных транспортных и складских расходов, возникших в связи с отправкой Товара не по адресу, вследствие неполноценной или неправильной маркировки, а также возникшие в связи с досрочной поставкой.</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8.1.1</w:t>
      </w:r>
      <w:r w:rsidR="00CD0C4D">
        <w:rPr>
          <w:rFonts w:ascii="Calibri" w:eastAsia="Times New Roman" w:hAnsi="Calibri" w:cs="Times New Roman"/>
          <w:bCs/>
          <w:sz w:val="20"/>
          <w:szCs w:val="20"/>
          <w:lang w:eastAsia="ru-RU"/>
        </w:rPr>
        <w:t>3</w:t>
      </w:r>
      <w:r w:rsidRPr="00AE166D">
        <w:rPr>
          <w:rFonts w:ascii="Calibri" w:eastAsia="Times New Roman" w:hAnsi="Calibri" w:cs="Times New Roman"/>
          <w:bCs/>
          <w:sz w:val="20"/>
          <w:szCs w:val="20"/>
          <w:lang w:eastAsia="ru-RU"/>
        </w:rPr>
        <w:t xml:space="preserve">. </w:t>
      </w:r>
      <w:r w:rsidRPr="00AE166D">
        <w:rPr>
          <w:rFonts w:ascii="Calibri" w:eastAsia="Times New Roman" w:hAnsi="Calibri" w:cs="Times New Roman"/>
          <w:sz w:val="20"/>
          <w:szCs w:val="20"/>
          <w:lang w:eastAsia="ru-RU"/>
        </w:rPr>
        <w:t>За неисполнение или ненадлежащее исполнение Поставщиком обязательств, предусмотренных Договором, подлежит взысканию штраф в размере 30% от общей стоимости Договора, если иной размер штрафа за отдельные виды неисполнения обязательств прямо не установлен Договором. Положения настоящего раздела сохраняют силу вне зависимости от прекращения договора по любым основаниям, включая, но не ограничиваясь, случаи одностороннего отказа от исполнения Договора по инициативе Покупателя.</w:t>
      </w:r>
    </w:p>
    <w:p w:rsid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8.1.</w:t>
      </w:r>
      <w:r w:rsidR="006A280A">
        <w:rPr>
          <w:rFonts w:ascii="Calibri" w:eastAsia="Times New Roman" w:hAnsi="Calibri" w:cs="Times New Roman"/>
          <w:bCs/>
          <w:sz w:val="20"/>
          <w:szCs w:val="20"/>
          <w:lang w:eastAsia="ru-RU"/>
        </w:rPr>
        <w:t>1</w:t>
      </w:r>
      <w:r w:rsidR="00CD0C4D">
        <w:rPr>
          <w:rFonts w:ascii="Calibri" w:eastAsia="Times New Roman" w:hAnsi="Calibri" w:cs="Times New Roman"/>
          <w:bCs/>
          <w:sz w:val="20"/>
          <w:szCs w:val="20"/>
          <w:lang w:eastAsia="ru-RU"/>
        </w:rPr>
        <w:t>4</w:t>
      </w:r>
      <w:r w:rsidRPr="00AE166D">
        <w:rPr>
          <w:rFonts w:ascii="Calibri" w:eastAsia="Times New Roman" w:hAnsi="Calibri" w:cs="Times New Roman"/>
          <w:bCs/>
          <w:sz w:val="20"/>
          <w:szCs w:val="20"/>
          <w:lang w:eastAsia="ru-RU"/>
        </w:rPr>
        <w:t>.</w:t>
      </w:r>
      <w:r w:rsidRPr="00AE166D">
        <w:rPr>
          <w:rFonts w:ascii="Calibri" w:eastAsia="Times New Roman" w:hAnsi="Calibri" w:cs="Times New Roman"/>
          <w:sz w:val="20"/>
          <w:szCs w:val="20"/>
          <w:lang w:eastAsia="ru-RU"/>
        </w:rPr>
        <w:tab/>
        <w:t xml:space="preserve">В соответствии с положениями ст. 394 ГК РФ, взыскание убытков с Поставщика, связанных с отказом Покупателя от принятия Товара, поставка которого просрочена и (или) с односторонним отказом от исполнения договора по инициативе Покупателя в случаях, предусмотренных действующим законодательством РФ и настоящим </w:t>
      </w:r>
      <w:r w:rsidR="00CD0C4D">
        <w:rPr>
          <w:rFonts w:ascii="Calibri" w:eastAsia="Times New Roman" w:hAnsi="Calibri" w:cs="Times New Roman"/>
          <w:sz w:val="20"/>
          <w:szCs w:val="20"/>
          <w:lang w:eastAsia="ru-RU"/>
        </w:rPr>
        <w:t>Д</w:t>
      </w:r>
      <w:r w:rsidRPr="00AE166D">
        <w:rPr>
          <w:rFonts w:ascii="Calibri" w:eastAsia="Times New Roman" w:hAnsi="Calibri" w:cs="Times New Roman"/>
          <w:sz w:val="20"/>
          <w:szCs w:val="20"/>
          <w:lang w:eastAsia="ru-RU"/>
        </w:rPr>
        <w:t>оговором, исчисленных согласно ст. 524 ГК РФ, производится сверх неустойки за просрочку сроков поставки Товара.</w:t>
      </w:r>
      <w:r w:rsidRPr="00AE166D">
        <w:rPr>
          <w:rFonts w:ascii="Calibri" w:eastAsia="Times New Roman" w:hAnsi="Calibri" w:cs="Times New Roman"/>
          <w:bCs/>
          <w:sz w:val="20"/>
          <w:szCs w:val="20"/>
          <w:lang w:eastAsia="ru-RU"/>
        </w:rPr>
        <w:tab/>
      </w:r>
    </w:p>
    <w:p w:rsidR="002822ED" w:rsidRPr="002822ED" w:rsidRDefault="002822ED" w:rsidP="002822ED">
      <w:pPr>
        <w:pStyle w:val="af2"/>
        <w:spacing w:line="276" w:lineRule="auto"/>
        <w:jc w:val="both"/>
        <w:rPr>
          <w:rFonts w:asciiTheme="minorHAnsi" w:hAnsiTheme="minorHAnsi" w:cstheme="minorHAnsi"/>
          <w:sz w:val="20"/>
        </w:rPr>
      </w:pPr>
      <w:r w:rsidRPr="002822ED">
        <w:rPr>
          <w:rFonts w:asciiTheme="minorHAnsi" w:hAnsiTheme="minorHAnsi" w:cstheme="minorHAnsi"/>
          <w:bCs/>
          <w:sz w:val="20"/>
        </w:rPr>
        <w:t xml:space="preserve">8.1.15. </w:t>
      </w:r>
      <w:r w:rsidRPr="002822ED">
        <w:rPr>
          <w:rFonts w:asciiTheme="minorHAnsi" w:hAnsiTheme="minorHAnsi" w:cstheme="minorHAnsi"/>
          <w:sz w:val="20"/>
        </w:rPr>
        <w:t xml:space="preserve">При нарушении требований по направлению уведомлений, предусмотренных </w:t>
      </w:r>
      <w:r>
        <w:rPr>
          <w:rFonts w:asciiTheme="minorHAnsi" w:hAnsiTheme="minorHAnsi" w:cstheme="minorHAnsi"/>
          <w:sz w:val="20"/>
        </w:rPr>
        <w:fldChar w:fldCharType="begin">
          <w:ffData>
            <w:name w:val=""/>
            <w:enabled/>
            <w:calcOnExit w:val="0"/>
            <w:textInput>
              <w:default w:val="п. 4.2.1 "/>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xml:space="preserve">п. </w:t>
      </w:r>
      <w:proofErr w:type="gramStart"/>
      <w:r>
        <w:rPr>
          <w:rFonts w:asciiTheme="minorHAnsi" w:hAnsiTheme="minorHAnsi" w:cstheme="minorHAnsi"/>
          <w:noProof/>
          <w:sz w:val="20"/>
        </w:rPr>
        <w:t xml:space="preserve">4.2.1 </w:t>
      </w:r>
      <w:r>
        <w:rPr>
          <w:rFonts w:asciiTheme="minorHAnsi" w:hAnsiTheme="minorHAnsi" w:cstheme="minorHAnsi"/>
          <w:sz w:val="20"/>
        </w:rPr>
        <w:fldChar w:fldCharType="end"/>
      </w:r>
      <w:r w:rsidRPr="002822ED">
        <w:rPr>
          <w:rFonts w:asciiTheme="minorHAnsi" w:hAnsiTheme="minorHAnsi" w:cstheme="minorHAnsi"/>
          <w:sz w:val="20"/>
        </w:rPr>
        <w:t xml:space="preserve"> Договора</w:t>
      </w:r>
      <w:proofErr w:type="gramEnd"/>
      <w:r w:rsidRPr="002822ED">
        <w:rPr>
          <w:rFonts w:asciiTheme="minorHAnsi" w:hAnsiTheme="minorHAnsi" w:cstheme="minorHAnsi"/>
          <w:sz w:val="20"/>
        </w:rPr>
        <w:t xml:space="preserve">, Поставщик уплачивает Покупателю штраф в размере </w:t>
      </w:r>
      <w:r w:rsidRPr="002822ED">
        <w:rPr>
          <w:rFonts w:asciiTheme="minorHAnsi" w:hAnsiTheme="minorHAnsi" w:cstheme="minorHAnsi"/>
          <w:sz w:val="20"/>
        </w:rPr>
        <w:fldChar w:fldCharType="begin">
          <w:ffData>
            <w:name w:val=""/>
            <w:enabled/>
            <w:calcOnExit w:val="0"/>
            <w:textInput>
              <w:default w:val="100 000 (сто тысяч)"/>
            </w:textInput>
          </w:ffData>
        </w:fldChar>
      </w:r>
      <w:r w:rsidRPr="002822ED">
        <w:rPr>
          <w:rFonts w:asciiTheme="minorHAnsi" w:hAnsiTheme="minorHAnsi" w:cstheme="minorHAnsi"/>
          <w:sz w:val="20"/>
        </w:rPr>
        <w:instrText xml:space="preserve"> FORMTEXT </w:instrText>
      </w:r>
      <w:r w:rsidRPr="002822ED">
        <w:rPr>
          <w:rFonts w:asciiTheme="minorHAnsi" w:hAnsiTheme="minorHAnsi" w:cstheme="minorHAnsi"/>
          <w:sz w:val="20"/>
        </w:rPr>
      </w:r>
      <w:r w:rsidRPr="002822ED">
        <w:rPr>
          <w:rFonts w:asciiTheme="minorHAnsi" w:hAnsiTheme="minorHAnsi" w:cstheme="minorHAnsi"/>
          <w:sz w:val="20"/>
        </w:rPr>
        <w:fldChar w:fldCharType="separate"/>
      </w:r>
      <w:r w:rsidRPr="002822ED">
        <w:rPr>
          <w:rFonts w:asciiTheme="minorHAnsi" w:hAnsiTheme="minorHAnsi" w:cstheme="minorHAnsi"/>
          <w:sz w:val="20"/>
        </w:rPr>
        <w:t>100 000 (сто тысяч)</w:t>
      </w:r>
      <w:r w:rsidRPr="002822ED">
        <w:rPr>
          <w:rFonts w:asciiTheme="minorHAnsi" w:hAnsiTheme="minorHAnsi" w:cstheme="minorHAnsi"/>
          <w:sz w:val="20"/>
        </w:rPr>
        <w:fldChar w:fldCharType="end"/>
      </w:r>
      <w:r w:rsidRPr="002822ED">
        <w:rPr>
          <w:rFonts w:asciiTheme="minorHAnsi" w:hAnsiTheme="minorHAnsi" w:cstheme="minorHAnsi"/>
          <w:sz w:val="20"/>
        </w:rPr>
        <w:t xml:space="preserve"> за каждый факт нарушения.</w:t>
      </w:r>
    </w:p>
    <w:p w:rsidR="002822ED" w:rsidRPr="002822ED" w:rsidRDefault="002822ED" w:rsidP="002822ED">
      <w:pPr>
        <w:spacing w:after="120"/>
        <w:jc w:val="both"/>
        <w:rPr>
          <w:rFonts w:cstheme="minorHAnsi"/>
          <w:sz w:val="20"/>
          <w:szCs w:val="20"/>
        </w:rPr>
      </w:pPr>
      <w:r w:rsidRPr="002822ED">
        <w:rPr>
          <w:rFonts w:eastAsia="Times New Roman" w:cstheme="minorHAnsi"/>
          <w:bCs/>
          <w:sz w:val="20"/>
          <w:szCs w:val="20"/>
          <w:lang w:eastAsia="ru-RU"/>
        </w:rPr>
        <w:t xml:space="preserve">8.1.16. </w:t>
      </w:r>
      <w:r w:rsidRPr="002822ED">
        <w:rPr>
          <w:rFonts w:cstheme="minorHAnsi"/>
          <w:sz w:val="20"/>
          <w:szCs w:val="20"/>
        </w:rPr>
        <w:t xml:space="preserve">При невыполнении/ненадлежащем выполнении обязательства по отгрузке Товара в соответствии с Запросом, направленным согласно </w:t>
      </w:r>
      <w:r>
        <w:rPr>
          <w:rFonts w:cstheme="minorHAnsi"/>
          <w:sz w:val="20"/>
          <w:szCs w:val="20"/>
        </w:rPr>
        <w:fldChar w:fldCharType="begin">
          <w:ffData>
            <w:name w:val=""/>
            <w:enabled/>
            <w:calcOnExit w:val="0"/>
            <w:textInput>
              <w:default w:val="п. 4.2.1 "/>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xml:space="preserve">п. </w:t>
      </w:r>
      <w:proofErr w:type="gramStart"/>
      <w:r>
        <w:rPr>
          <w:rFonts w:cstheme="minorHAnsi"/>
          <w:noProof/>
          <w:sz w:val="20"/>
          <w:szCs w:val="20"/>
        </w:rPr>
        <w:t xml:space="preserve">4.2.1 </w:t>
      </w:r>
      <w:r>
        <w:rPr>
          <w:rFonts w:cstheme="minorHAnsi"/>
          <w:sz w:val="20"/>
          <w:szCs w:val="20"/>
        </w:rPr>
        <w:fldChar w:fldCharType="end"/>
      </w:r>
      <w:r w:rsidRPr="002822ED">
        <w:rPr>
          <w:rFonts w:cstheme="minorHAnsi"/>
          <w:sz w:val="20"/>
          <w:szCs w:val="20"/>
        </w:rPr>
        <w:t xml:space="preserve"> Договора</w:t>
      </w:r>
      <w:proofErr w:type="gramEnd"/>
      <w:r w:rsidRPr="002822ED">
        <w:rPr>
          <w:rFonts w:cstheme="minorHAnsi"/>
          <w:sz w:val="20"/>
          <w:szCs w:val="20"/>
        </w:rPr>
        <w:t xml:space="preserve">, Поставщик уплачивает Покупателю штраф в размере </w:t>
      </w:r>
      <w:r w:rsidRPr="002822ED">
        <w:rPr>
          <w:rFonts w:cstheme="minorHAnsi"/>
          <w:sz w:val="20"/>
          <w:szCs w:val="20"/>
          <w:shd w:val="clear" w:color="auto" w:fill="BFBFBF" w:themeFill="background1" w:themeFillShade="BF"/>
        </w:rPr>
        <w:fldChar w:fldCharType="begin">
          <w:ffData>
            <w:name w:val=""/>
            <w:enabled/>
            <w:calcOnExit w:val="0"/>
            <w:textInput>
              <w:default w:val="________(_____________)"/>
            </w:textInput>
          </w:ffData>
        </w:fldChar>
      </w:r>
      <w:r w:rsidRPr="002822ED">
        <w:rPr>
          <w:rFonts w:cstheme="minorHAnsi"/>
          <w:sz w:val="20"/>
          <w:szCs w:val="20"/>
          <w:shd w:val="clear" w:color="auto" w:fill="BFBFBF" w:themeFill="background1" w:themeFillShade="BF"/>
        </w:rPr>
        <w:instrText xml:space="preserve"> FORMTEXT </w:instrText>
      </w:r>
      <w:r w:rsidRPr="002822ED">
        <w:rPr>
          <w:rFonts w:cstheme="minorHAnsi"/>
          <w:sz w:val="20"/>
          <w:szCs w:val="20"/>
          <w:shd w:val="clear" w:color="auto" w:fill="BFBFBF" w:themeFill="background1" w:themeFillShade="BF"/>
        </w:rPr>
      </w:r>
      <w:r w:rsidRPr="002822ED">
        <w:rPr>
          <w:rFonts w:cstheme="minorHAnsi"/>
          <w:sz w:val="20"/>
          <w:szCs w:val="20"/>
          <w:shd w:val="clear" w:color="auto" w:fill="BFBFBF" w:themeFill="background1" w:themeFillShade="BF"/>
        </w:rPr>
        <w:fldChar w:fldCharType="separate"/>
      </w:r>
      <w:r w:rsidR="00586D12" w:rsidRPr="00586D12">
        <w:rPr>
          <w:rFonts w:cstheme="minorHAnsi"/>
          <w:noProof/>
          <w:sz w:val="20"/>
          <w:szCs w:val="20"/>
          <w:shd w:val="clear" w:color="auto" w:fill="BFBFBF" w:themeFill="background1" w:themeFillShade="BF"/>
        </w:rPr>
        <w:t>100 000 (сто тысяч)</w:t>
      </w:r>
      <w:r w:rsidRPr="002822ED">
        <w:rPr>
          <w:rFonts w:cstheme="minorHAnsi"/>
          <w:sz w:val="20"/>
          <w:szCs w:val="20"/>
          <w:shd w:val="clear" w:color="auto" w:fill="BFBFBF" w:themeFill="background1" w:themeFillShade="BF"/>
        </w:rPr>
        <w:fldChar w:fldCharType="end"/>
      </w:r>
      <w:r w:rsidRPr="002822ED">
        <w:rPr>
          <w:rFonts w:cstheme="minorHAnsi"/>
          <w:sz w:val="20"/>
          <w:szCs w:val="20"/>
        </w:rPr>
        <w:t xml:space="preserve"> за каждый факт нарушения.</w:t>
      </w:r>
    </w:p>
    <w:p w:rsidR="001964E8" w:rsidRPr="001964E8" w:rsidRDefault="001964E8" w:rsidP="001964E8">
      <w:pPr>
        <w:spacing w:after="120"/>
        <w:jc w:val="both"/>
        <w:rPr>
          <w:rFonts w:cstheme="minorHAnsi"/>
          <w:sz w:val="20"/>
          <w:szCs w:val="20"/>
        </w:rPr>
      </w:pPr>
      <w:r>
        <w:rPr>
          <w:rFonts w:cstheme="minorHAnsi"/>
          <w:sz w:val="20"/>
          <w:szCs w:val="20"/>
        </w:rPr>
        <w:t xml:space="preserve">8.2.  </w:t>
      </w:r>
      <w:r w:rsidRPr="001964E8">
        <w:rPr>
          <w:rFonts w:cstheme="minorHAnsi"/>
          <w:sz w:val="20"/>
          <w:szCs w:val="20"/>
        </w:rPr>
        <w:t>При нарушении срока оплаты Товара, предусмотренного Договором</w:t>
      </w:r>
      <w:r>
        <w:rPr>
          <w:rFonts w:cstheme="minorHAnsi"/>
          <w:sz w:val="20"/>
          <w:szCs w:val="20"/>
        </w:rPr>
        <w:t xml:space="preserve"> и</w:t>
      </w:r>
      <w:r w:rsidR="004A14EE">
        <w:rPr>
          <w:rFonts w:cstheme="minorHAnsi"/>
          <w:sz w:val="20"/>
          <w:szCs w:val="20"/>
        </w:rPr>
        <w:t>/или</w:t>
      </w:r>
      <w:r>
        <w:rPr>
          <w:rFonts w:cstheme="minorHAnsi"/>
          <w:sz w:val="20"/>
          <w:szCs w:val="20"/>
        </w:rPr>
        <w:t xml:space="preserve"> Спецификацией (Приложением) к нему</w:t>
      </w:r>
      <w:r w:rsidRPr="001964E8">
        <w:rPr>
          <w:rFonts w:cstheme="minorHAnsi"/>
          <w:sz w:val="20"/>
          <w:szCs w:val="20"/>
        </w:rPr>
        <w:t xml:space="preserve">, на срок свыше 20 дней, Покупатель уплачивает Поставщику пени в размере </w:t>
      </w:r>
      <w:r w:rsidRPr="00AE166D">
        <w:rPr>
          <w:rFonts w:ascii="Calibri" w:eastAsia="Times New Roman" w:hAnsi="Calibri" w:cs="Times New Roman"/>
          <w:sz w:val="20"/>
          <w:szCs w:val="20"/>
          <w:highlight w:val="lightGray"/>
          <w:lang w:eastAsia="ru-RU"/>
        </w:rPr>
        <w:fldChar w:fldCharType="begin">
          <w:ffData>
            <w:name w:val=""/>
            <w:enabled/>
            <w:calcOnExit w:val="0"/>
            <w:textInput>
              <w:default w:val="0,1"/>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Calibri" w:eastAsia="Times New Roman" w:hAnsi="Calibri" w:cs="Times New Roman"/>
          <w:sz w:val="20"/>
          <w:szCs w:val="20"/>
          <w:highlight w:val="lightGray"/>
          <w:lang w:eastAsia="ru-RU"/>
        </w:rPr>
      </w:r>
      <w:r w:rsidRPr="00AE166D">
        <w:rPr>
          <w:rFonts w:ascii="Calibri" w:eastAsia="Times New Roman" w:hAnsi="Calibri" w:cs="Times New Roman"/>
          <w:sz w:val="20"/>
          <w:szCs w:val="20"/>
          <w:highlight w:val="lightGray"/>
          <w:lang w:eastAsia="ru-RU"/>
        </w:rPr>
        <w:fldChar w:fldCharType="separate"/>
      </w:r>
      <w:r w:rsidRPr="00AE166D">
        <w:rPr>
          <w:rFonts w:ascii="Calibri" w:eastAsia="Times New Roman" w:hAnsi="Calibri" w:cs="Times New Roman"/>
          <w:noProof/>
          <w:sz w:val="20"/>
          <w:szCs w:val="20"/>
          <w:highlight w:val="lightGray"/>
          <w:lang w:eastAsia="ru-RU"/>
        </w:rPr>
        <w:t>0,1</w:t>
      </w:r>
      <w:r w:rsidRPr="00AE166D">
        <w:rPr>
          <w:rFonts w:ascii="Times New Roman" w:eastAsia="Times New Roman" w:hAnsi="Times New Roman" w:cs="Times New Roman"/>
          <w:sz w:val="24"/>
          <w:szCs w:val="24"/>
          <w:lang w:eastAsia="ru-RU"/>
        </w:rPr>
        <w:fldChar w:fldCharType="end"/>
      </w:r>
      <w:r w:rsidRPr="001964E8">
        <w:rPr>
          <w:rFonts w:cstheme="minorHAnsi"/>
          <w:sz w:val="20"/>
          <w:szCs w:val="20"/>
        </w:rPr>
        <w:t xml:space="preserve">% от неоплаченной в срок суммы за каждый день просрочки, но не более </w:t>
      </w:r>
      <w:r>
        <w:rPr>
          <w:rFonts w:ascii="Calibri" w:eastAsia="Times New Roman" w:hAnsi="Calibri" w:cs="Times New Roman"/>
          <w:sz w:val="20"/>
          <w:szCs w:val="20"/>
          <w:highlight w:val="lightGray"/>
          <w:lang w:eastAsia="ru-RU"/>
        </w:rPr>
        <w:fldChar w:fldCharType="begin">
          <w:ffData>
            <w:name w:val=""/>
            <w:enabled/>
            <w:calcOnExit w:val="0"/>
            <w:textInput>
              <w:default w:val="30"/>
            </w:textInput>
          </w:ffData>
        </w:fldChar>
      </w:r>
      <w:r>
        <w:rPr>
          <w:rFonts w:ascii="Calibri" w:eastAsia="Times New Roman" w:hAnsi="Calibri" w:cs="Times New Roman"/>
          <w:sz w:val="20"/>
          <w:szCs w:val="20"/>
          <w:highlight w:val="lightGray"/>
          <w:lang w:eastAsia="ru-RU"/>
        </w:rPr>
        <w:instrText xml:space="preserve"> FORMTEXT </w:instrText>
      </w:r>
      <w:r>
        <w:rPr>
          <w:rFonts w:ascii="Calibri" w:eastAsia="Times New Roman" w:hAnsi="Calibri" w:cs="Times New Roman"/>
          <w:sz w:val="20"/>
          <w:szCs w:val="20"/>
          <w:highlight w:val="lightGray"/>
          <w:lang w:eastAsia="ru-RU"/>
        </w:rPr>
      </w:r>
      <w:r>
        <w:rPr>
          <w:rFonts w:ascii="Calibri" w:eastAsia="Times New Roman" w:hAnsi="Calibri" w:cs="Times New Roman"/>
          <w:sz w:val="20"/>
          <w:szCs w:val="20"/>
          <w:highlight w:val="lightGray"/>
          <w:lang w:eastAsia="ru-RU"/>
        </w:rPr>
        <w:fldChar w:fldCharType="separate"/>
      </w:r>
      <w:r>
        <w:rPr>
          <w:rFonts w:ascii="Calibri" w:eastAsia="Times New Roman" w:hAnsi="Calibri" w:cs="Times New Roman"/>
          <w:noProof/>
          <w:sz w:val="20"/>
          <w:szCs w:val="20"/>
          <w:highlight w:val="lightGray"/>
          <w:lang w:eastAsia="ru-RU"/>
        </w:rPr>
        <w:t>30</w:t>
      </w:r>
      <w:r>
        <w:rPr>
          <w:rFonts w:ascii="Calibri" w:eastAsia="Times New Roman" w:hAnsi="Calibri" w:cs="Times New Roman"/>
          <w:sz w:val="20"/>
          <w:szCs w:val="20"/>
          <w:highlight w:val="lightGray"/>
          <w:lang w:eastAsia="ru-RU"/>
        </w:rPr>
        <w:fldChar w:fldCharType="end"/>
      </w:r>
      <w:r w:rsidRPr="001964E8">
        <w:rPr>
          <w:rFonts w:cstheme="minorHAnsi"/>
          <w:sz w:val="20"/>
          <w:szCs w:val="20"/>
        </w:rPr>
        <w:t>% неоплаченной в срок суммы.</w:t>
      </w:r>
    </w:p>
    <w:p w:rsidR="001964E8" w:rsidRPr="001964E8" w:rsidRDefault="001964E8" w:rsidP="004A14EE">
      <w:pPr>
        <w:spacing w:after="120"/>
        <w:ind w:firstLine="567"/>
        <w:jc w:val="both"/>
        <w:rPr>
          <w:rFonts w:cstheme="minorHAnsi"/>
          <w:sz w:val="20"/>
          <w:szCs w:val="20"/>
        </w:rPr>
      </w:pPr>
      <w:r w:rsidRPr="001964E8">
        <w:rPr>
          <w:rFonts w:cstheme="minorHAnsi"/>
          <w:sz w:val="20"/>
          <w:szCs w:val="20"/>
        </w:rPr>
        <w:t>Пени начисляются с первого дня просрочки до даты фактического исполнения обязательства.</w:t>
      </w:r>
    </w:p>
    <w:p w:rsidR="001964E8" w:rsidRPr="001964E8" w:rsidRDefault="001964E8" w:rsidP="004A14EE">
      <w:pPr>
        <w:spacing w:after="120"/>
        <w:ind w:firstLine="567"/>
        <w:jc w:val="both"/>
        <w:rPr>
          <w:rFonts w:cstheme="minorHAnsi"/>
          <w:sz w:val="20"/>
          <w:szCs w:val="20"/>
        </w:rPr>
      </w:pPr>
      <w:r w:rsidRPr="001964E8">
        <w:rPr>
          <w:rFonts w:cstheme="minorHAnsi"/>
          <w:sz w:val="20"/>
          <w:szCs w:val="20"/>
        </w:rPr>
        <w:t>Во избежание сомнений Стороны договорились о том, что положения статьи 395 ГК РФ в связи с нарушением срока оплаты применению не подлежат.</w:t>
      </w:r>
    </w:p>
    <w:p w:rsidR="00AE166D" w:rsidRPr="00AE166D" w:rsidRDefault="00AE166D" w:rsidP="00AE166D">
      <w:pPr>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8.3.</w:t>
      </w:r>
      <w:r w:rsidRPr="00AE166D">
        <w:rPr>
          <w:rFonts w:ascii="Calibri" w:eastAsia="Times New Roman" w:hAnsi="Calibri" w:cs="Times New Roman"/>
          <w:bCs/>
          <w:sz w:val="20"/>
          <w:szCs w:val="20"/>
          <w:lang w:eastAsia="ru-RU"/>
        </w:rPr>
        <w:tab/>
        <w:t>Стороны вправе не предъявлять штрафы, пени и иные санкции, предусмотренные условиями настоящего Договора, а также причиненные убытки.</w:t>
      </w:r>
    </w:p>
    <w:p w:rsidR="00AE166D" w:rsidRPr="00AE166D" w:rsidRDefault="00AE166D" w:rsidP="00AE166D">
      <w:pPr>
        <w:widowControl w:val="0"/>
        <w:tabs>
          <w:tab w:val="left" w:pos="36"/>
        </w:tabs>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8.4.</w:t>
      </w:r>
      <w:r w:rsidRPr="00AE166D">
        <w:rPr>
          <w:rFonts w:ascii="Calibri" w:eastAsia="Times New Roman" w:hAnsi="Calibri" w:cs="Times New Roman"/>
          <w:bCs/>
          <w:sz w:val="20"/>
          <w:szCs w:val="20"/>
          <w:lang w:eastAsia="ru-RU"/>
        </w:rPr>
        <w:tab/>
        <w:t>Стороны договорились, что во всех случаях установления неустойки в процентах от стоимости Товара, неустойка рассчитывается, исходя из стоимости Товара, включая НДС.</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8.5. Уплата штрафных санкций не освобождает Стороны от обязательств по настоящему Договору, в том числе от возмещения причиненного ущерба.</w:t>
      </w:r>
    </w:p>
    <w:p w:rsidR="00AE166D" w:rsidRPr="00AE166D" w:rsidRDefault="00AE166D" w:rsidP="00AE166D">
      <w:pPr>
        <w:widowControl w:val="0"/>
        <w:tabs>
          <w:tab w:val="left" w:pos="36"/>
        </w:tabs>
        <w:spacing w:after="0" w:line="240" w:lineRule="auto"/>
        <w:ind w:left="-864"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ab/>
      </w:r>
    </w:p>
    <w:p w:rsidR="00AE166D" w:rsidRPr="00AE166D" w:rsidRDefault="00AE166D" w:rsidP="00AE166D">
      <w:pPr>
        <w:widowControl w:val="0"/>
        <w:tabs>
          <w:tab w:val="left" w:pos="36"/>
        </w:tabs>
        <w:spacing w:after="0" w:line="240" w:lineRule="auto"/>
        <w:ind w:left="-864" w:firstLine="567"/>
        <w:jc w:val="center"/>
        <w:rPr>
          <w:rFonts w:ascii="Calibri" w:eastAsia="Times New Roman" w:hAnsi="Calibri" w:cs="Times New Roman"/>
          <w:sz w:val="20"/>
          <w:szCs w:val="20"/>
          <w:lang w:eastAsia="ru-RU"/>
        </w:rPr>
      </w:pPr>
      <w:r w:rsidRPr="00AE166D">
        <w:rPr>
          <w:rFonts w:ascii="Calibri" w:eastAsia="Times New Roman" w:hAnsi="Calibri" w:cs="Times New Roman"/>
          <w:b/>
          <w:sz w:val="20"/>
          <w:szCs w:val="20"/>
          <w:lang w:eastAsia="ru-RU"/>
        </w:rPr>
        <w:t>9. Гарантийные обязательства</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9.1. </w:t>
      </w:r>
      <w:r w:rsidRPr="00AE166D">
        <w:rPr>
          <w:rFonts w:ascii="Calibri" w:eastAsia="Times New Roman" w:hAnsi="Calibri" w:cs="Times New Roman"/>
          <w:sz w:val="20"/>
          <w:szCs w:val="20"/>
          <w:lang w:eastAsia="ru-RU"/>
        </w:rPr>
        <w:t xml:space="preserve">Поставщик устанавливает Гарантийный срок на Товар и гарантирует сохранение эксплуатационных качеств Товара в течение всего Гарантийного срока при соблюдении пользователем инструкции по </w:t>
      </w:r>
      <w:r w:rsidRPr="00AE166D">
        <w:rPr>
          <w:rFonts w:ascii="Calibri" w:eastAsia="Times New Roman" w:hAnsi="Calibri" w:cs="Times New Roman"/>
          <w:sz w:val="20"/>
          <w:szCs w:val="20"/>
          <w:lang w:eastAsia="ru-RU"/>
        </w:rPr>
        <w:lastRenderedPageBreak/>
        <w:t xml:space="preserve">эксплуатации. Гарантийный срок на Товар составляет </w:t>
      </w:r>
      <w:bookmarkStart w:id="54" w:name="ТекстовоеПоле150"/>
      <w:r w:rsidRPr="00AE166D">
        <w:rPr>
          <w:rFonts w:ascii="Times New Roman" w:eastAsia="Times New Roman" w:hAnsi="Times New Roman" w:cs="Times New Roman"/>
          <w:sz w:val="24"/>
          <w:szCs w:val="24"/>
          <w:lang w:eastAsia="ru-RU"/>
        </w:rPr>
        <w:fldChar w:fldCharType="begin">
          <w:ffData>
            <w:name w:val="ТекстовоеПоле150"/>
            <w:enabled/>
            <w:calcOnExit w:val="0"/>
            <w:textInput>
              <w:default w:val="не менее _______ с даты поставки."/>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noProof/>
          <w:sz w:val="20"/>
          <w:szCs w:val="20"/>
          <w:highlight w:val="lightGray"/>
          <w:lang w:eastAsia="ru-RU"/>
        </w:rPr>
        <w:t xml:space="preserve">не менее </w:t>
      </w:r>
      <w:r w:rsidR="00586D12" w:rsidRPr="00586D12">
        <w:rPr>
          <w:rFonts w:ascii="Calibri" w:eastAsia="Times New Roman" w:hAnsi="Calibri" w:cs="Times New Roman"/>
          <w:noProof/>
          <w:sz w:val="20"/>
          <w:szCs w:val="20"/>
          <w:lang w:eastAsia="ru-RU"/>
        </w:rPr>
        <w:t xml:space="preserve"> 12 месяцев</w:t>
      </w:r>
      <w:r w:rsidRPr="00AE166D">
        <w:rPr>
          <w:rFonts w:ascii="Calibri" w:eastAsia="Times New Roman" w:hAnsi="Calibri" w:cs="Times New Roman"/>
          <w:noProof/>
          <w:sz w:val="20"/>
          <w:szCs w:val="20"/>
          <w:highlight w:val="lightGray"/>
          <w:lang w:eastAsia="ru-RU"/>
        </w:rPr>
        <w:t xml:space="preserve"> с даты поставки.</w:t>
      </w:r>
      <w:r w:rsidRPr="00AE166D">
        <w:rPr>
          <w:rFonts w:ascii="Times New Roman" w:eastAsia="Times New Roman" w:hAnsi="Times New Roman" w:cs="Times New Roman"/>
          <w:sz w:val="24"/>
          <w:szCs w:val="24"/>
          <w:lang w:eastAsia="ru-RU"/>
        </w:rPr>
        <w:fldChar w:fldCharType="end"/>
      </w:r>
      <w:bookmarkEnd w:id="54"/>
      <w:r w:rsidRPr="00AE166D">
        <w:rPr>
          <w:rFonts w:ascii="Calibri" w:eastAsia="Times New Roman" w:hAnsi="Calibri" w:cs="Times New Roman"/>
          <w:sz w:val="20"/>
          <w:szCs w:val="20"/>
          <w:lang w:eastAsia="ru-RU"/>
        </w:rPr>
        <w:t xml:space="preserve"> Продолжительность Гарантийного срока на каждое наименование Товара указывается в гарантийных обязательствах Поставщика, предоставляемых в соответствии с п. 7.1 настоящего Договора.  В случае противоречий между Гарантийными сроками, указанными в настоящем пункте и в гарантийный обязательствах Поставщика, действует более длительный Гарантийный срок.</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9.2. В случае если в течение Гарантийного срока будут выявлены недостатки Товара или иное несоответствие </w:t>
      </w:r>
      <w:r w:rsidRPr="00AE166D">
        <w:rPr>
          <w:rFonts w:ascii="Calibri" w:eastAsia="Times New Roman" w:hAnsi="Calibri" w:cs="Times New Roman"/>
          <w:sz w:val="20"/>
          <w:szCs w:val="20"/>
          <w:lang w:eastAsia="ru-RU"/>
        </w:rPr>
        <w:t>Товара условиям настоящего Договора и Приложений к нему, Покупатель обязан обеспечить вызов представителя Поставщика и с его участием обеспечить составление Акта о недостатках Товара.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Вызов представителя Поставщика осуществляется в порядке, предусмотренном пунктом 5.2 настоящего Договора </w:t>
      </w:r>
      <w:r w:rsidRPr="00AE166D">
        <w:rPr>
          <w:rFonts w:ascii="Calibri" w:eastAsia="Times New Roman" w:hAnsi="Calibri" w:cs="Times New Roman"/>
          <w:bCs/>
          <w:sz w:val="20"/>
          <w:szCs w:val="20"/>
          <w:lang w:eastAsia="ru-RU"/>
        </w:rPr>
        <w:t>в разумный срок, но в любом случае в пределах гарантийного срока.</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9.3. </w:t>
      </w:r>
      <w:r w:rsidRPr="00AE166D">
        <w:rPr>
          <w:rFonts w:ascii="Calibri" w:eastAsia="Times New Roman" w:hAnsi="Calibri" w:cs="Times New Roman"/>
          <w:sz w:val="20"/>
          <w:szCs w:val="20"/>
          <w:lang w:eastAsia="ru-RU"/>
        </w:rPr>
        <w:t>По прибыти</w:t>
      </w:r>
      <w:r w:rsidR="00CD0C4D">
        <w:rPr>
          <w:rFonts w:ascii="Calibri" w:eastAsia="Times New Roman" w:hAnsi="Calibri" w:cs="Times New Roman"/>
          <w:sz w:val="20"/>
          <w:szCs w:val="20"/>
          <w:lang w:eastAsia="ru-RU"/>
        </w:rPr>
        <w:t>и</w:t>
      </w:r>
      <w:r w:rsidRPr="00AE166D">
        <w:rPr>
          <w:rFonts w:ascii="Calibri" w:eastAsia="Times New Roman" w:hAnsi="Calibri" w:cs="Times New Roman"/>
          <w:sz w:val="20"/>
          <w:szCs w:val="20"/>
          <w:lang w:eastAsia="ru-RU"/>
        </w:rPr>
        <w:t xml:space="preserve"> представителя Поставщика ему по его запросу должны быть предоставлены все имеющиеся документы для выявления причин повреждения (протоколы проверки технического состояния поврежденного оборудования, выполненные на месте его установки; протоколы испытаний и комплект документации по вводу Товара в эксплуатацию; эксплуатационную документацию; записи оперативных журналов и т.п.).</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9.4.</w:t>
      </w:r>
      <w:r w:rsidRPr="00AE166D">
        <w:rPr>
          <w:rFonts w:ascii="Calibri" w:eastAsia="Times New Roman" w:hAnsi="Calibri" w:cs="Times New Roman"/>
          <w:sz w:val="20"/>
          <w:szCs w:val="20"/>
          <w:lang w:eastAsia="ru-RU"/>
        </w:rPr>
        <w:t xml:space="preserve"> При необходимости представитель Поставщика имеет право произвести осмотр поврежденного Товара на месте установки и его диагностику силами привлеченной по своему усмотрению лаборатории, в этом случае Покупатель обязан обеспечить возможность безопасного проведения работ.</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9.5.</w:t>
      </w:r>
      <w:r w:rsidRPr="00AE166D">
        <w:rPr>
          <w:rFonts w:ascii="Calibri" w:eastAsia="Times New Roman" w:hAnsi="Calibri" w:cs="Times New Roman"/>
          <w:sz w:val="20"/>
          <w:szCs w:val="20"/>
          <w:lang w:eastAsia="ru-RU"/>
        </w:rPr>
        <w:t xml:space="preserve"> По результатам анализа, проведенного согласно п. </w:t>
      </w:r>
      <w:proofErr w:type="gramStart"/>
      <w:r w:rsidRPr="00AE166D">
        <w:rPr>
          <w:rFonts w:ascii="Calibri" w:eastAsia="Times New Roman" w:hAnsi="Calibri" w:cs="Times New Roman"/>
          <w:sz w:val="20"/>
          <w:szCs w:val="20"/>
          <w:lang w:eastAsia="ru-RU"/>
        </w:rPr>
        <w:t>9.2.,</w:t>
      </w:r>
      <w:proofErr w:type="gramEnd"/>
      <w:r w:rsidRPr="00AE166D">
        <w:rPr>
          <w:rFonts w:ascii="Calibri" w:eastAsia="Times New Roman" w:hAnsi="Calibri" w:cs="Times New Roman"/>
          <w:sz w:val="20"/>
          <w:szCs w:val="20"/>
          <w:lang w:eastAsia="ru-RU"/>
        </w:rPr>
        <w:t xml:space="preserve"> 9.3., 9.4 настоящего Договора, составляется двухсторонний Акт о выявленных недостатках Товара, являющийся основанием для исполнения Сторонами своих обязательств по настоящему Договору (проведение ремонта, возмещение убытков, замена Товара и др.). В том случае, если одна из Сторон отказывается подписывать акт, в акте делается соответствующая запись, и он считается надлежаще составленным.</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9.6.</w:t>
      </w:r>
      <w:r w:rsidRPr="00AE166D">
        <w:rPr>
          <w:rFonts w:ascii="Calibri" w:eastAsia="Times New Roman" w:hAnsi="Calibri" w:cs="Times New Roman"/>
          <w:sz w:val="20"/>
          <w:szCs w:val="20"/>
          <w:lang w:eastAsia="ru-RU"/>
        </w:rPr>
        <w:t xml:space="preserve">В случае выявления недостатков Товара или несоответствия качества Товара условиям Договора и Приложений к нему, подтвержденного Актом о выявленных недостатках Товара, указанным в п. 9.5 настоящего Договора, Поставщик в течение </w:t>
      </w:r>
      <w:r w:rsidRPr="00AE166D">
        <w:rPr>
          <w:rFonts w:ascii="Calibri" w:eastAsia="Times New Roman" w:hAnsi="Calibri" w:cs="Times New Roman"/>
          <w:sz w:val="20"/>
          <w:szCs w:val="20"/>
          <w:highlight w:val="lightGray"/>
          <w:lang w:eastAsia="ru-RU"/>
        </w:rPr>
        <w:fldChar w:fldCharType="begin">
          <w:ffData>
            <w:name w:val="ТекстовоеПоле108"/>
            <w:enabled/>
            <w:calcOnExit w:val="0"/>
            <w:textInput>
              <w:default w:val="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Calibri" w:eastAsia="Times New Roman" w:hAnsi="Calibri" w:cs="Times New Roman"/>
          <w:sz w:val="20"/>
          <w:szCs w:val="20"/>
          <w:highlight w:val="lightGray"/>
          <w:lang w:eastAsia="ru-RU"/>
        </w:rPr>
      </w:r>
      <w:r w:rsidRPr="00AE166D">
        <w:rPr>
          <w:rFonts w:ascii="Calibri" w:eastAsia="Times New Roman" w:hAnsi="Calibri" w:cs="Times New Roman"/>
          <w:sz w:val="20"/>
          <w:szCs w:val="20"/>
          <w:highlight w:val="lightGray"/>
          <w:lang w:eastAsia="ru-RU"/>
        </w:rPr>
        <w:fldChar w:fldCharType="separate"/>
      </w:r>
      <w:r w:rsidR="00586D12" w:rsidRPr="00586D12">
        <w:rPr>
          <w:rFonts w:ascii="Calibri" w:eastAsia="Times New Roman" w:hAnsi="Calibri" w:cs="Times New Roman"/>
          <w:noProof/>
          <w:sz w:val="20"/>
          <w:szCs w:val="20"/>
          <w:lang w:eastAsia="ru-RU"/>
        </w:rPr>
        <w:t>3</w:t>
      </w:r>
      <w:r w:rsidRPr="00AE166D">
        <w:rPr>
          <w:rFonts w:ascii="Calibri" w:eastAsia="Times New Roman" w:hAnsi="Calibri" w:cs="Times New Roman"/>
          <w:sz w:val="20"/>
          <w:szCs w:val="20"/>
          <w:highlight w:val="lightGray"/>
          <w:lang w:eastAsia="ru-RU"/>
        </w:rPr>
        <w:fldChar w:fldCharType="end"/>
      </w:r>
      <w:r w:rsidRPr="00AE166D">
        <w:rPr>
          <w:rFonts w:ascii="Calibri" w:eastAsia="Times New Roman" w:hAnsi="Calibri" w:cs="Times New Roman"/>
          <w:sz w:val="20"/>
          <w:szCs w:val="20"/>
          <w:lang w:eastAsia="ru-RU"/>
        </w:rPr>
        <w:t xml:space="preserve"> рабочих дней с момента получения Акта о выявленных недостатках Товара обязан устранить несоответствие или</w:t>
      </w:r>
      <w:r w:rsidRPr="00AE166D">
        <w:rPr>
          <w:rFonts w:ascii="Calibri" w:eastAsia="Times New Roman" w:hAnsi="Calibri" w:cs="Times New Roman"/>
          <w:color w:val="FF0000"/>
          <w:sz w:val="20"/>
          <w:szCs w:val="20"/>
          <w:lang w:eastAsia="ru-RU"/>
        </w:rPr>
        <w:t xml:space="preserve"> </w:t>
      </w:r>
      <w:r w:rsidRPr="00AE166D">
        <w:rPr>
          <w:rFonts w:ascii="Calibri" w:eastAsia="Times New Roman" w:hAnsi="Calibri" w:cs="Times New Roman"/>
          <w:sz w:val="20"/>
          <w:szCs w:val="20"/>
          <w:lang w:eastAsia="ru-RU"/>
        </w:rPr>
        <w:t>произвести замену Товара на аналогичный Товар, качество которого соответствует условиям настоящего Договора.</w:t>
      </w:r>
    </w:p>
    <w:p w:rsidR="00AE166D" w:rsidRPr="00AE166D" w:rsidRDefault="00AE166D" w:rsidP="00AE166D">
      <w:pPr>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ab/>
      </w:r>
      <w:r w:rsidRPr="00AE166D">
        <w:rPr>
          <w:rFonts w:ascii="Calibri" w:eastAsia="Times New Roman" w:hAnsi="Calibri" w:cs="Times New Roman"/>
          <w:sz w:val="20"/>
          <w:szCs w:val="20"/>
          <w:lang w:eastAsia="ru-RU"/>
        </w:rPr>
        <w:tab/>
        <w:t>Даты устранения недостатков/замены Товара подтверждаются в порядке, аналогичном предусмотренному пунктом 5.5. Договора.</w:t>
      </w:r>
    </w:p>
    <w:p w:rsidR="00AE166D" w:rsidRPr="00AE166D" w:rsidRDefault="00AE166D" w:rsidP="00AE166D">
      <w:pPr>
        <w:tabs>
          <w:tab w:val="left" w:pos="36"/>
        </w:tabs>
        <w:spacing w:after="0" w:line="240" w:lineRule="auto"/>
        <w:ind w:left="-864" w:firstLine="567"/>
        <w:jc w:val="both"/>
        <w:rPr>
          <w:rFonts w:ascii="Calibri" w:eastAsia="Times New Roman" w:hAnsi="Calibri" w:cs="Times New Roman"/>
          <w:b/>
          <w:sz w:val="20"/>
          <w:szCs w:val="20"/>
          <w:lang w:eastAsia="ru-RU"/>
        </w:rPr>
      </w:pPr>
      <w:r w:rsidRPr="00AE166D">
        <w:rPr>
          <w:rFonts w:ascii="Calibri" w:eastAsia="Times New Roman" w:hAnsi="Calibri" w:cs="Times New Roman"/>
          <w:bCs/>
          <w:sz w:val="20"/>
          <w:szCs w:val="20"/>
          <w:lang w:eastAsia="ru-RU"/>
        </w:rPr>
        <w:tab/>
      </w:r>
    </w:p>
    <w:p w:rsidR="00AE166D" w:rsidRPr="00AE166D" w:rsidRDefault="00AE166D" w:rsidP="00AE166D">
      <w:pPr>
        <w:tabs>
          <w:tab w:val="left" w:pos="36"/>
        </w:tabs>
        <w:spacing w:after="0" w:line="240" w:lineRule="auto"/>
        <w:ind w:left="-864" w:firstLine="567"/>
        <w:jc w:val="center"/>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10. Разрешение споров</w:t>
      </w:r>
    </w:p>
    <w:p w:rsidR="00AE166D" w:rsidRPr="00AE166D" w:rsidRDefault="00AE166D" w:rsidP="00AE166D">
      <w:pPr>
        <w:tabs>
          <w:tab w:val="left" w:pos="36"/>
        </w:tabs>
        <w:spacing w:after="0" w:line="240" w:lineRule="auto"/>
        <w:ind w:left="36" w:hanging="333"/>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10.1.</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val="af-ZA" w:eastAsia="ru-RU"/>
        </w:rPr>
        <w:t xml:space="preserve">Все споры, разногласия или требования, возникающие из настоящего договора (соглашения) или в связи с ним, в том числе, касающиеся его исполнения, нарушения, прекращения или недействительности, подлежат разрешению в </w:t>
      </w:r>
      <w:r w:rsidRPr="00AE166D">
        <w:rPr>
          <w:rFonts w:ascii="Calibri" w:eastAsia="Times New Roman" w:hAnsi="Calibri" w:cs="Times New Roman"/>
          <w:sz w:val="20"/>
          <w:szCs w:val="20"/>
          <w:lang w:eastAsia="ru-RU"/>
        </w:rPr>
        <w:fldChar w:fldCharType="begin">
          <w:ffData>
            <w:name w:val="ТекстовоеПоле110"/>
            <w:enabled/>
            <w:calcOnExit w:val="0"/>
            <w:textInput>
              <w:default w:val="Арбитражном суде __________________"/>
            </w:textInput>
          </w:ffData>
        </w:fldChar>
      </w:r>
      <w:bookmarkStart w:id="55" w:name="ТекстовоеПоле110"/>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Арбитражном суде __________________</w:t>
      </w:r>
      <w:r w:rsidRPr="00AE166D">
        <w:rPr>
          <w:rFonts w:ascii="Times New Roman" w:eastAsia="Times New Roman" w:hAnsi="Times New Roman" w:cs="Times New Roman"/>
          <w:sz w:val="24"/>
          <w:szCs w:val="24"/>
          <w:lang w:eastAsia="ru-RU"/>
        </w:rPr>
        <w:fldChar w:fldCharType="end"/>
      </w:r>
      <w:bookmarkEnd w:id="55"/>
      <w:r w:rsidRPr="00AE166D">
        <w:rPr>
          <w:rFonts w:ascii="Calibri" w:eastAsia="Times New Roman" w:hAnsi="Calibri" w:cs="Times New Roman"/>
          <w:sz w:val="20"/>
          <w:szCs w:val="20"/>
          <w:lang w:eastAsia="ru-RU"/>
        </w:rPr>
        <w:fldChar w:fldCharType="begin">
          <w:ffData>
            <w:name w:val="ТекстовоеПоле303"/>
            <w:enabled/>
            <w:calcOnExit w:val="0"/>
            <w:textInput>
              <w:default w:val="(или для договоров с нерезидентами - Международном коммерческом арбитражном суде при Торгово-промышленной палате РФ)."/>
            </w:textInput>
          </w:ffData>
        </w:fldChar>
      </w:r>
      <w:bookmarkStart w:id="56" w:name="ТекстовоеПоле303"/>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(или для договоров с нерезидентами - Международном коммерческом арбитражном суде при Торгово-промышленной палате РФ).</w:t>
      </w:r>
      <w:r w:rsidRPr="00AE166D">
        <w:rPr>
          <w:rFonts w:ascii="Times New Roman" w:eastAsia="Times New Roman" w:hAnsi="Times New Roman" w:cs="Times New Roman"/>
          <w:sz w:val="24"/>
          <w:szCs w:val="24"/>
          <w:lang w:eastAsia="ru-RU"/>
        </w:rPr>
        <w:fldChar w:fldCharType="end"/>
      </w:r>
      <w:bookmarkEnd w:id="56"/>
      <w:r w:rsidRPr="00AE166D">
        <w:rPr>
          <w:rFonts w:ascii="Calibri" w:eastAsia="Times New Roman" w:hAnsi="Calibri" w:cs="Times New Roman"/>
          <w:sz w:val="20"/>
          <w:szCs w:val="20"/>
          <w:lang w:eastAsia="ru-RU"/>
        </w:rPr>
        <w:t xml:space="preserve"> Соблюдение претензионного (досудебного) порядка рассмотрения спора является обязательным. Срок ответа на претензию – 20 </w:t>
      </w:r>
      <w:r w:rsidR="00CD0C4D">
        <w:rPr>
          <w:rFonts w:ascii="Calibri" w:eastAsia="Times New Roman" w:hAnsi="Calibri" w:cs="Times New Roman"/>
          <w:sz w:val="20"/>
          <w:szCs w:val="20"/>
          <w:lang w:eastAsia="ru-RU"/>
        </w:rPr>
        <w:t xml:space="preserve">(двадцать) </w:t>
      </w:r>
      <w:r w:rsidRPr="00AE166D">
        <w:rPr>
          <w:rFonts w:ascii="Calibri" w:eastAsia="Times New Roman" w:hAnsi="Calibri" w:cs="Times New Roman"/>
          <w:sz w:val="20"/>
          <w:szCs w:val="20"/>
          <w:lang w:eastAsia="ru-RU"/>
        </w:rPr>
        <w:t xml:space="preserve">календарных дней с даты ее получения. </w:t>
      </w:r>
    </w:p>
    <w:p w:rsidR="00AE166D" w:rsidRPr="00AE166D" w:rsidRDefault="00AE166D" w:rsidP="00AE166D">
      <w:pPr>
        <w:tabs>
          <w:tab w:val="left" w:pos="36"/>
        </w:tabs>
        <w:spacing w:after="0" w:line="240" w:lineRule="auto"/>
        <w:ind w:left="36" w:hanging="333"/>
        <w:jc w:val="both"/>
        <w:rPr>
          <w:rFonts w:ascii="Calibri" w:eastAsia="Times New Roman" w:hAnsi="Calibri" w:cs="Times New Roman"/>
          <w:color w:val="000000"/>
          <w:sz w:val="20"/>
          <w:szCs w:val="20"/>
          <w:lang w:eastAsia="ru-RU"/>
        </w:rPr>
      </w:pPr>
      <w:r w:rsidRPr="00AE166D">
        <w:rPr>
          <w:rFonts w:ascii="Calibri" w:eastAsia="Times New Roman" w:hAnsi="Calibri" w:cs="Times New Roman"/>
          <w:bCs/>
          <w:sz w:val="20"/>
          <w:szCs w:val="20"/>
          <w:lang w:eastAsia="ru-RU"/>
        </w:rPr>
        <w:tab/>
        <w:t>10.2.</w:t>
      </w:r>
      <w:r w:rsidRPr="00AE166D">
        <w:rPr>
          <w:rFonts w:ascii="Calibri" w:eastAsia="Times New Roman" w:hAnsi="Calibri" w:cs="Times New Roman"/>
          <w:bCs/>
          <w:sz w:val="20"/>
          <w:szCs w:val="20"/>
          <w:lang w:eastAsia="ru-RU"/>
        </w:rPr>
        <w:tab/>
      </w:r>
      <w:r w:rsidRPr="00AE166D">
        <w:rPr>
          <w:rFonts w:ascii="Calibri" w:eastAsia="Times New Roman" w:hAnsi="Calibri" w:cs="Times New Roman"/>
          <w:color w:val="000000"/>
          <w:sz w:val="20"/>
          <w:szCs w:val="20"/>
          <w:lang w:eastAsia="ru-RU"/>
        </w:rPr>
        <w:t>Настоящий Договор регулируется и толкуется в соответствии с законодательством Российской Федерации.</w:t>
      </w:r>
    </w:p>
    <w:p w:rsidR="00AE166D" w:rsidRPr="00AE166D" w:rsidRDefault="00AE166D" w:rsidP="00AE166D">
      <w:pPr>
        <w:tabs>
          <w:tab w:val="left" w:pos="36"/>
        </w:tabs>
        <w:spacing w:after="0" w:line="240" w:lineRule="auto"/>
        <w:ind w:left="-864" w:firstLine="567"/>
        <w:jc w:val="center"/>
        <w:rPr>
          <w:rFonts w:ascii="Calibri" w:eastAsia="Times New Roman" w:hAnsi="Calibri" w:cs="Times New Roman"/>
          <w:bCs/>
          <w:sz w:val="20"/>
          <w:szCs w:val="20"/>
          <w:lang w:eastAsia="ru-RU"/>
        </w:rPr>
      </w:pPr>
    </w:p>
    <w:p w:rsidR="00AE166D" w:rsidRPr="00AE166D" w:rsidRDefault="00AE166D" w:rsidP="00AE166D">
      <w:pPr>
        <w:tabs>
          <w:tab w:val="left" w:pos="36"/>
        </w:tabs>
        <w:spacing w:after="0" w:line="240" w:lineRule="auto"/>
        <w:ind w:left="-864" w:firstLine="567"/>
        <w:jc w:val="center"/>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11. Форс-мажорные обстоятельства</w:t>
      </w:r>
    </w:p>
    <w:p w:rsidR="00AE166D" w:rsidRPr="00AE166D" w:rsidRDefault="00AE166D" w:rsidP="00AE166D">
      <w:pPr>
        <w:spacing w:after="0" w:line="240" w:lineRule="auto"/>
        <w:ind w:firstLine="567"/>
        <w:jc w:val="both"/>
        <w:rPr>
          <w:rFonts w:ascii="Calibri" w:eastAsia="Times New Roman" w:hAnsi="Calibri" w:cs="Times New Roman"/>
          <w:color w:val="000000"/>
          <w:sz w:val="20"/>
          <w:szCs w:val="20"/>
          <w:lang w:eastAsia="ru-RU"/>
        </w:rPr>
      </w:pPr>
      <w:r w:rsidRPr="00AE166D">
        <w:rPr>
          <w:rFonts w:ascii="Calibri" w:eastAsia="Times New Roman" w:hAnsi="Calibri" w:cs="Times New Roman"/>
          <w:bCs/>
          <w:sz w:val="20"/>
          <w:szCs w:val="20"/>
          <w:lang w:eastAsia="ru-RU"/>
        </w:rPr>
        <w:t>11.1.</w:t>
      </w:r>
      <w:r w:rsidRPr="00AE166D">
        <w:rPr>
          <w:rFonts w:ascii="Calibri" w:eastAsia="Times New Roman" w:hAnsi="Calibri" w:cs="Times New Roman"/>
          <w:bCs/>
          <w:sz w:val="20"/>
          <w:szCs w:val="20"/>
          <w:lang w:eastAsia="ru-RU"/>
        </w:rPr>
        <w:tab/>
      </w:r>
      <w:r w:rsidRPr="00AE166D">
        <w:rPr>
          <w:rFonts w:ascii="Calibri" w:eastAsia="Times New Roman" w:hAnsi="Calibri" w:cs="Times New Roman"/>
          <w:color w:val="000000"/>
          <w:sz w:val="20"/>
          <w:szCs w:val="20"/>
          <w:lang w:eastAsia="ru-RU"/>
        </w:rPr>
        <w:t>Стороны не несут ответственности за неисполнение любого из своих обязательств, за исключением обязат</w:t>
      </w:r>
      <w:r w:rsidR="00CD0C4D">
        <w:rPr>
          <w:rFonts w:ascii="Calibri" w:eastAsia="Times New Roman" w:hAnsi="Calibri" w:cs="Times New Roman"/>
          <w:color w:val="000000"/>
          <w:sz w:val="20"/>
          <w:szCs w:val="20"/>
          <w:lang w:eastAsia="ru-RU"/>
        </w:rPr>
        <w:t>ельств по оплате поставленного Т</w:t>
      </w:r>
      <w:r w:rsidRPr="00AE166D">
        <w:rPr>
          <w:rFonts w:ascii="Calibri" w:eastAsia="Times New Roman" w:hAnsi="Calibri" w:cs="Times New Roman"/>
          <w:color w:val="000000"/>
          <w:sz w:val="20"/>
          <w:szCs w:val="20"/>
          <w:lang w:eastAsia="ru-RU"/>
        </w:rPr>
        <w:t>овара, если докажут, что такое неисполнение было вызвано</w:t>
      </w:r>
      <w:r w:rsidR="00CD0C4D">
        <w:rPr>
          <w:rFonts w:ascii="Calibri" w:eastAsia="Times New Roman" w:hAnsi="Calibri" w:cs="Times New Roman"/>
          <w:color w:val="000000"/>
          <w:sz w:val="20"/>
          <w:szCs w:val="20"/>
          <w:lang w:eastAsia="ru-RU"/>
        </w:rPr>
        <w:t xml:space="preserve"> ф</w:t>
      </w:r>
      <w:r w:rsidRPr="00AE166D">
        <w:rPr>
          <w:rFonts w:ascii="Calibri" w:eastAsia="Times New Roman" w:hAnsi="Calibri" w:cs="Times New Roman"/>
          <w:color w:val="000000"/>
          <w:sz w:val="20"/>
          <w:szCs w:val="20"/>
          <w:lang w:eastAsia="ru-RU"/>
        </w:rPr>
        <w:t xml:space="preserve">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забастовки, пожары, наводнения, взрывы, обледенения, войны (как объявленные, так и необъявленные), мятежи, задержки перевозчиков, вызванные </w:t>
      </w:r>
      <w:proofErr w:type="gramStart"/>
      <w:r w:rsidRPr="00AE166D">
        <w:rPr>
          <w:rFonts w:ascii="Calibri" w:eastAsia="Times New Roman" w:hAnsi="Calibri" w:cs="Times New Roman"/>
          <w:color w:val="000000"/>
          <w:sz w:val="20"/>
          <w:szCs w:val="20"/>
          <w:lang w:eastAsia="ru-RU"/>
        </w:rPr>
        <w:t>авариями  или</w:t>
      </w:r>
      <w:proofErr w:type="gramEnd"/>
      <w:r w:rsidRPr="00AE166D">
        <w:rPr>
          <w:rFonts w:ascii="Calibri" w:eastAsia="Times New Roman" w:hAnsi="Calibri" w:cs="Times New Roman"/>
          <w:color w:val="000000"/>
          <w:sz w:val="20"/>
          <w:szCs w:val="20"/>
          <w:lang w:eastAsia="ru-RU"/>
        </w:rPr>
        <w:t xml:space="preserve"> неблагоприятными погодными условиями, опасности и случайности на море, эмбарго, катастрофы, если эти обстоятельства непосредственно повлияли на исполнение настоящего Договора. </w:t>
      </w:r>
    </w:p>
    <w:p w:rsidR="00AE166D" w:rsidRPr="00AE166D" w:rsidRDefault="00AE166D" w:rsidP="00AE166D">
      <w:pPr>
        <w:spacing w:after="0" w:line="240" w:lineRule="auto"/>
        <w:ind w:firstLine="567"/>
        <w:jc w:val="both"/>
        <w:rPr>
          <w:rFonts w:ascii="Calibri" w:eastAsia="Times New Roman" w:hAnsi="Calibri" w:cs="Times New Roman"/>
          <w:color w:val="000000"/>
          <w:sz w:val="20"/>
          <w:szCs w:val="20"/>
          <w:lang w:eastAsia="ru-RU"/>
        </w:rPr>
      </w:pPr>
      <w:r w:rsidRPr="00AE166D">
        <w:rPr>
          <w:rFonts w:ascii="Calibri" w:eastAsia="Times New Roman" w:hAnsi="Calibri" w:cs="Times New Roman"/>
          <w:color w:val="000000"/>
          <w:sz w:val="20"/>
          <w:szCs w:val="20"/>
          <w:lang w:eastAsia="ru-RU"/>
        </w:rPr>
        <w:t xml:space="preserve">Время, которое требуется </w:t>
      </w:r>
      <w:proofErr w:type="gramStart"/>
      <w:r w:rsidRPr="00AE166D">
        <w:rPr>
          <w:rFonts w:ascii="Calibri" w:eastAsia="Times New Roman" w:hAnsi="Calibri" w:cs="Times New Roman"/>
          <w:color w:val="000000"/>
          <w:sz w:val="20"/>
          <w:szCs w:val="20"/>
          <w:lang w:eastAsia="ru-RU"/>
        </w:rPr>
        <w:t>Сторонам  для</w:t>
      </w:r>
      <w:proofErr w:type="gramEnd"/>
      <w:r w:rsidRPr="00AE166D">
        <w:rPr>
          <w:rFonts w:ascii="Calibri" w:eastAsia="Times New Roman" w:hAnsi="Calibri" w:cs="Times New Roman"/>
          <w:color w:val="000000"/>
          <w:sz w:val="20"/>
          <w:szCs w:val="20"/>
          <w:lang w:eastAsia="ru-RU"/>
        </w:rPr>
        <w:t xml:space="preserve"> исполнения своих обязательств по настоящему Договору, будет продлено на любой срок, в течение которого было отложено исполнение по причине перечисленных обстоятельств. </w:t>
      </w:r>
    </w:p>
    <w:p w:rsidR="00AE166D" w:rsidRPr="00AE166D" w:rsidRDefault="00AE166D" w:rsidP="00AE166D">
      <w:pPr>
        <w:spacing w:after="0" w:line="240" w:lineRule="auto"/>
        <w:ind w:firstLine="567"/>
        <w:jc w:val="both"/>
        <w:rPr>
          <w:rFonts w:ascii="Calibri" w:eastAsia="Times New Roman" w:hAnsi="Calibri" w:cs="Times New Roman"/>
          <w:color w:val="000000"/>
          <w:sz w:val="20"/>
          <w:szCs w:val="20"/>
          <w:lang w:eastAsia="ru-RU"/>
        </w:rPr>
      </w:pPr>
      <w:r w:rsidRPr="00AE166D">
        <w:rPr>
          <w:rFonts w:ascii="Calibri" w:eastAsia="Times New Roman" w:hAnsi="Calibri" w:cs="Times New Roman"/>
          <w:color w:val="000000"/>
          <w:sz w:val="20"/>
          <w:szCs w:val="20"/>
          <w:lang w:eastAsia="ru-RU"/>
        </w:rPr>
        <w:t>В случае если продолжительность обстоятельств форс-мажора превышает 30</w:t>
      </w:r>
      <w:r w:rsidR="00CD0C4D">
        <w:rPr>
          <w:rFonts w:ascii="Calibri" w:eastAsia="Times New Roman" w:hAnsi="Calibri" w:cs="Times New Roman"/>
          <w:color w:val="000000"/>
          <w:sz w:val="20"/>
          <w:szCs w:val="20"/>
          <w:lang w:eastAsia="ru-RU"/>
        </w:rPr>
        <w:t xml:space="preserve"> (тридцать) календарных</w:t>
      </w:r>
      <w:r w:rsidRPr="00AE166D">
        <w:rPr>
          <w:rFonts w:ascii="Calibri" w:eastAsia="Times New Roman" w:hAnsi="Calibri" w:cs="Times New Roman"/>
          <w:color w:val="000000"/>
          <w:sz w:val="20"/>
          <w:szCs w:val="20"/>
          <w:lang w:eastAsia="ru-RU"/>
        </w:rPr>
        <w:t xml:space="preserve"> дней настоящий Договор может быть </w:t>
      </w:r>
      <w:proofErr w:type="gramStart"/>
      <w:r w:rsidRPr="00AE166D">
        <w:rPr>
          <w:rFonts w:ascii="Calibri" w:eastAsia="Times New Roman" w:hAnsi="Calibri" w:cs="Times New Roman"/>
          <w:color w:val="000000"/>
          <w:sz w:val="20"/>
          <w:szCs w:val="20"/>
          <w:lang w:eastAsia="ru-RU"/>
        </w:rPr>
        <w:t>расторгнут  по</w:t>
      </w:r>
      <w:proofErr w:type="gramEnd"/>
      <w:r w:rsidRPr="00AE166D">
        <w:rPr>
          <w:rFonts w:ascii="Calibri" w:eastAsia="Times New Roman" w:hAnsi="Calibri" w:cs="Times New Roman"/>
          <w:color w:val="000000"/>
          <w:sz w:val="20"/>
          <w:szCs w:val="20"/>
          <w:lang w:eastAsia="ru-RU"/>
        </w:rPr>
        <w:t xml:space="preserve"> </w:t>
      </w:r>
      <w:r w:rsidR="00CD0C4D">
        <w:rPr>
          <w:rFonts w:ascii="Calibri" w:eastAsia="Times New Roman" w:hAnsi="Calibri" w:cs="Times New Roman"/>
          <w:color w:val="000000"/>
          <w:sz w:val="20"/>
          <w:szCs w:val="20"/>
          <w:lang w:eastAsia="ru-RU"/>
        </w:rPr>
        <w:t>письменному заявлению любой из С</w:t>
      </w:r>
      <w:r w:rsidRPr="00AE166D">
        <w:rPr>
          <w:rFonts w:ascii="Calibri" w:eastAsia="Times New Roman" w:hAnsi="Calibri" w:cs="Times New Roman"/>
          <w:color w:val="000000"/>
          <w:sz w:val="20"/>
          <w:szCs w:val="20"/>
          <w:lang w:eastAsia="ru-RU"/>
        </w:rPr>
        <w:t>торон.</w:t>
      </w:r>
    </w:p>
    <w:p w:rsidR="00AE166D" w:rsidRPr="00AE166D" w:rsidRDefault="00AE166D" w:rsidP="00AE166D">
      <w:pPr>
        <w:spacing w:after="0" w:line="240" w:lineRule="auto"/>
        <w:ind w:firstLine="567"/>
        <w:jc w:val="both"/>
        <w:rPr>
          <w:rFonts w:ascii="Calibri" w:eastAsia="Times New Roman" w:hAnsi="Calibri" w:cs="Times New Roman"/>
          <w:color w:val="000000"/>
          <w:sz w:val="20"/>
          <w:szCs w:val="20"/>
          <w:lang w:eastAsia="ru-RU"/>
        </w:rPr>
      </w:pPr>
      <w:r w:rsidRPr="00AE166D">
        <w:rPr>
          <w:rFonts w:ascii="Calibri" w:eastAsia="Times New Roman" w:hAnsi="Calibri" w:cs="Times New Roman"/>
          <w:color w:val="000000"/>
          <w:sz w:val="20"/>
          <w:szCs w:val="20"/>
          <w:lang w:eastAsia="ru-RU"/>
        </w:rPr>
        <w:t>Несмотря на наступление форс-мажора, перед прекращением настоящего Договора вследствие форс-мажорных обстоятельств Стороны осуществляют окончательные взаиморасчеты.</w:t>
      </w:r>
    </w:p>
    <w:p w:rsidR="00AE166D" w:rsidRPr="00AE166D" w:rsidRDefault="00AE166D" w:rsidP="00AE166D">
      <w:pPr>
        <w:spacing w:after="0" w:line="240" w:lineRule="auto"/>
        <w:ind w:firstLine="567"/>
        <w:jc w:val="both"/>
        <w:rPr>
          <w:rFonts w:ascii="Calibri" w:eastAsia="Times New Roman" w:hAnsi="Calibri" w:cs="Times New Roman"/>
          <w:color w:val="000000"/>
          <w:sz w:val="20"/>
          <w:szCs w:val="20"/>
          <w:lang w:eastAsia="ru-RU"/>
        </w:rPr>
      </w:pPr>
      <w:r w:rsidRPr="00AE166D">
        <w:rPr>
          <w:rFonts w:ascii="Calibri" w:eastAsia="Times New Roman" w:hAnsi="Calibri" w:cs="Times New Roman"/>
          <w:color w:val="000000"/>
          <w:sz w:val="20"/>
          <w:szCs w:val="20"/>
          <w:lang w:eastAsia="ru-RU"/>
        </w:rPr>
        <w:lastRenderedPageBreak/>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w:t>
      </w:r>
      <w:r w:rsidR="00CD0C4D">
        <w:rPr>
          <w:rFonts w:ascii="Calibri" w:eastAsia="Times New Roman" w:hAnsi="Calibri" w:cs="Times New Roman"/>
          <w:color w:val="000000"/>
          <w:sz w:val="20"/>
          <w:szCs w:val="20"/>
          <w:lang w:eastAsia="ru-RU"/>
        </w:rPr>
        <w:t xml:space="preserve"> (тридцать) календарных</w:t>
      </w:r>
      <w:r w:rsidRPr="00AE166D">
        <w:rPr>
          <w:rFonts w:ascii="Calibri" w:eastAsia="Times New Roman" w:hAnsi="Calibri" w:cs="Times New Roman"/>
          <w:color w:val="000000"/>
          <w:sz w:val="20"/>
          <w:szCs w:val="20"/>
          <w:lang w:eastAsia="ru-RU"/>
        </w:rPr>
        <w:t xml:space="preserve">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rsidR="00AE166D" w:rsidRPr="00AE166D" w:rsidRDefault="00AE166D" w:rsidP="00AE166D">
      <w:pPr>
        <w:tabs>
          <w:tab w:val="left" w:pos="36"/>
        </w:tabs>
        <w:spacing w:after="0" w:line="240" w:lineRule="auto"/>
        <w:ind w:left="-864" w:firstLine="567"/>
        <w:jc w:val="both"/>
        <w:rPr>
          <w:rFonts w:ascii="Calibri" w:eastAsia="Times New Roman" w:hAnsi="Calibri" w:cs="Times New Roman"/>
          <w:sz w:val="20"/>
          <w:szCs w:val="20"/>
          <w:lang w:eastAsia="ru-RU"/>
        </w:rPr>
      </w:pPr>
    </w:p>
    <w:p w:rsidR="00AE166D" w:rsidRPr="00AE166D" w:rsidRDefault="00AE166D" w:rsidP="00AE166D">
      <w:pPr>
        <w:tabs>
          <w:tab w:val="left" w:pos="36"/>
        </w:tabs>
        <w:spacing w:after="0" w:line="240" w:lineRule="auto"/>
        <w:ind w:left="-864" w:firstLine="567"/>
        <w:jc w:val="center"/>
        <w:rPr>
          <w:rFonts w:ascii="Calibri" w:eastAsia="Times New Roman" w:hAnsi="Calibri" w:cs="Times New Roman"/>
          <w:b/>
          <w:i/>
          <w:color w:val="000000"/>
          <w:sz w:val="20"/>
          <w:szCs w:val="20"/>
          <w:lang w:eastAsia="ru-RU"/>
        </w:rPr>
      </w:pPr>
      <w:r w:rsidRPr="00AE166D">
        <w:rPr>
          <w:rFonts w:ascii="Calibri" w:eastAsia="Times New Roman" w:hAnsi="Calibri" w:cs="Times New Roman"/>
          <w:b/>
          <w:bCs/>
          <w:sz w:val="20"/>
          <w:szCs w:val="20"/>
          <w:lang w:eastAsia="ru-RU"/>
        </w:rPr>
        <w:t>12. Срок действия Договора</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12.1. </w:t>
      </w:r>
      <w:r w:rsidRPr="00AE166D">
        <w:rPr>
          <w:rFonts w:ascii="Calibri" w:eastAsia="Times New Roman" w:hAnsi="Calibri" w:cs="Times New Roman"/>
          <w:sz w:val="20"/>
          <w:szCs w:val="20"/>
          <w:lang w:eastAsia="ru-RU"/>
        </w:rPr>
        <w:t xml:space="preserve">Договор вступает в силу с даты его подписания обеими Сторонами и действует до </w:t>
      </w:r>
      <w:r w:rsidRPr="00AE166D">
        <w:rPr>
          <w:rFonts w:ascii="Calibri" w:eastAsia="Times New Roman" w:hAnsi="Calibri" w:cs="Times New Roman"/>
          <w:sz w:val="20"/>
          <w:szCs w:val="20"/>
          <w:highlight w:val="lightGray"/>
          <w:lang w:eastAsia="ru-RU"/>
        </w:rPr>
        <w:fldChar w:fldCharType="begin">
          <w:ffData>
            <w:name w:val="ТекстовоеПоле111"/>
            <w:enabled/>
            <w:calcOnExit w:val="0"/>
            <w:textInput>
              <w:default w:val="_______________"/>
            </w:textInput>
          </w:ffData>
        </w:fldChar>
      </w:r>
      <w:bookmarkStart w:id="57" w:name="ТекстовоеПоле111"/>
      <w:r w:rsidRPr="00AE166D">
        <w:rPr>
          <w:rFonts w:ascii="Calibri" w:eastAsia="Times New Roman" w:hAnsi="Calibri" w:cs="Times New Roman"/>
          <w:sz w:val="20"/>
          <w:szCs w:val="20"/>
          <w:highlight w:val="lightGray"/>
          <w:lang w:eastAsia="ru-RU"/>
        </w:rPr>
        <w:instrText xml:space="preserve"> FORMTEXT </w:instrText>
      </w:r>
      <w:r w:rsidRPr="00AE166D">
        <w:rPr>
          <w:rFonts w:ascii="Calibri" w:eastAsia="Times New Roman" w:hAnsi="Calibri" w:cs="Times New Roman"/>
          <w:sz w:val="20"/>
          <w:szCs w:val="20"/>
          <w:highlight w:val="lightGray"/>
          <w:lang w:eastAsia="ru-RU"/>
        </w:rPr>
      </w:r>
      <w:r w:rsidRPr="00AE166D">
        <w:rPr>
          <w:rFonts w:ascii="Calibri" w:eastAsia="Times New Roman" w:hAnsi="Calibri" w:cs="Times New Roman"/>
          <w:sz w:val="20"/>
          <w:szCs w:val="20"/>
          <w:highlight w:val="lightGray"/>
          <w:lang w:eastAsia="ru-RU"/>
        </w:rPr>
        <w:fldChar w:fldCharType="separate"/>
      </w:r>
      <w:r w:rsidRPr="00AE166D">
        <w:rPr>
          <w:rFonts w:ascii="Calibri" w:eastAsia="Times New Roman" w:hAnsi="Calibri" w:cs="Times New Roman"/>
          <w:noProof/>
          <w:sz w:val="20"/>
          <w:szCs w:val="20"/>
          <w:highlight w:val="lightGray"/>
          <w:lang w:eastAsia="ru-RU"/>
        </w:rPr>
        <w:t>_______________</w:t>
      </w:r>
      <w:r w:rsidRPr="00AE166D">
        <w:rPr>
          <w:rFonts w:ascii="Times New Roman" w:eastAsia="Times New Roman" w:hAnsi="Times New Roman" w:cs="Times New Roman"/>
          <w:sz w:val="24"/>
          <w:szCs w:val="24"/>
          <w:lang w:eastAsia="ru-RU"/>
        </w:rPr>
        <w:fldChar w:fldCharType="end"/>
      </w:r>
      <w:bookmarkEnd w:id="57"/>
      <w:r w:rsidRPr="00AE166D">
        <w:rPr>
          <w:rFonts w:ascii="Calibri" w:eastAsia="Times New Roman" w:hAnsi="Calibri" w:cs="Times New Roman"/>
          <w:sz w:val="20"/>
          <w:szCs w:val="20"/>
          <w:lang w:eastAsia="ru-RU"/>
        </w:rPr>
        <w:t>, но в любом случае до полного исполнения Сторонами своих обязательств.</w:t>
      </w:r>
    </w:p>
    <w:p w:rsidR="00AE166D" w:rsidRPr="00AE166D" w:rsidRDefault="00AE166D" w:rsidP="00AE166D">
      <w:pPr>
        <w:tabs>
          <w:tab w:val="left" w:pos="36"/>
        </w:tabs>
        <w:spacing w:after="0" w:line="240" w:lineRule="auto"/>
        <w:jc w:val="both"/>
        <w:rPr>
          <w:rFonts w:ascii="Calibri" w:eastAsia="Times New Roman" w:hAnsi="Calibri" w:cs="Times New Roman"/>
          <w:b/>
          <w:i/>
          <w:sz w:val="20"/>
          <w:szCs w:val="20"/>
          <w:lang w:eastAsia="ru-RU"/>
        </w:rPr>
      </w:pPr>
      <w:r w:rsidRPr="00AE166D">
        <w:rPr>
          <w:rFonts w:ascii="Calibri" w:eastAsia="Times New Roman" w:hAnsi="Calibri" w:cs="Times New Roman"/>
          <w:bCs/>
          <w:sz w:val="20"/>
          <w:szCs w:val="20"/>
          <w:lang w:eastAsia="ru-RU"/>
        </w:rPr>
        <w:tab/>
        <w:t xml:space="preserve">12.2. </w:t>
      </w:r>
      <w:r w:rsidRPr="00AE166D">
        <w:rPr>
          <w:rFonts w:ascii="Calibri" w:eastAsia="Times New Roman" w:hAnsi="Calibri" w:cs="Times New Roman"/>
          <w:sz w:val="20"/>
          <w:szCs w:val="20"/>
          <w:lang w:eastAsia="ru-RU"/>
        </w:rPr>
        <w:t xml:space="preserve">Датой подписания Договора считается дата, указанная в разделе </w:t>
      </w:r>
      <w:r w:rsidR="007A12C2">
        <w:rPr>
          <w:rFonts w:ascii="Calibri" w:eastAsia="Times New Roman" w:hAnsi="Calibri" w:cs="Times New Roman"/>
          <w:sz w:val="20"/>
          <w:szCs w:val="20"/>
          <w:lang w:eastAsia="ru-RU"/>
        </w:rPr>
        <w:t>18</w:t>
      </w:r>
      <w:r w:rsidRPr="00AE166D">
        <w:rPr>
          <w:rFonts w:ascii="Calibri" w:eastAsia="Times New Roman" w:hAnsi="Calibri" w:cs="Times New Roman"/>
          <w:sz w:val="20"/>
          <w:szCs w:val="20"/>
          <w:lang w:eastAsia="ru-RU"/>
        </w:rPr>
        <w:t xml:space="preserve"> настоящего Договора под подписью лица, подписавшего Договор последним. В случае непроставления даты в разделе </w:t>
      </w:r>
      <w:r w:rsidR="007A12C2">
        <w:rPr>
          <w:rFonts w:ascii="Calibri" w:eastAsia="Times New Roman" w:hAnsi="Calibri" w:cs="Times New Roman"/>
          <w:sz w:val="20"/>
          <w:szCs w:val="20"/>
          <w:lang w:eastAsia="ru-RU"/>
        </w:rPr>
        <w:t>18</w:t>
      </w:r>
      <w:r w:rsidRPr="00AE166D">
        <w:rPr>
          <w:rFonts w:ascii="Calibri" w:eastAsia="Times New Roman" w:hAnsi="Calibri" w:cs="Times New Roman"/>
          <w:sz w:val="20"/>
          <w:szCs w:val="20"/>
          <w:lang w:eastAsia="ru-RU"/>
        </w:rPr>
        <w:t xml:space="preserve"> настоящего Договора датой подписания считается дата, указанная в преамбуле Договора.</w:t>
      </w:r>
    </w:p>
    <w:p w:rsidR="00AE166D" w:rsidRPr="00AE166D" w:rsidRDefault="00AE166D" w:rsidP="00AE166D">
      <w:pPr>
        <w:tabs>
          <w:tab w:val="left" w:pos="36"/>
        </w:tabs>
        <w:spacing w:after="0" w:line="240" w:lineRule="auto"/>
        <w:ind w:left="-864" w:firstLine="567"/>
        <w:jc w:val="both"/>
        <w:rPr>
          <w:rFonts w:ascii="Calibri" w:eastAsia="Times New Roman" w:hAnsi="Calibri" w:cs="Times New Roman"/>
          <w:b/>
          <w:i/>
          <w:color w:val="000000"/>
          <w:sz w:val="20"/>
          <w:szCs w:val="20"/>
          <w:lang w:eastAsia="ru-RU"/>
        </w:rPr>
      </w:pPr>
      <w:r w:rsidRPr="00AE166D">
        <w:rPr>
          <w:rFonts w:ascii="Calibri" w:eastAsia="Times New Roman" w:hAnsi="Calibri" w:cs="Times New Roman"/>
          <w:bCs/>
          <w:sz w:val="20"/>
          <w:szCs w:val="20"/>
          <w:lang w:eastAsia="ru-RU"/>
        </w:rPr>
        <w:tab/>
      </w:r>
    </w:p>
    <w:p w:rsidR="00AE166D" w:rsidRPr="00AE166D" w:rsidRDefault="00AE166D" w:rsidP="00AE166D">
      <w:pPr>
        <w:tabs>
          <w:tab w:val="center" w:pos="36"/>
        </w:tabs>
        <w:spacing w:after="0" w:line="240" w:lineRule="auto"/>
        <w:ind w:left="-864" w:firstLine="567"/>
        <w:jc w:val="center"/>
        <w:rPr>
          <w:rFonts w:ascii="Calibri" w:eastAsia="Times New Roman" w:hAnsi="Calibri" w:cs="Times New Roman"/>
          <w:b/>
          <w:i/>
          <w:sz w:val="20"/>
          <w:szCs w:val="20"/>
          <w:lang w:eastAsia="ru-RU"/>
        </w:rPr>
      </w:pPr>
      <w:r w:rsidRPr="00AE166D">
        <w:rPr>
          <w:rFonts w:ascii="Calibri" w:eastAsia="Times New Roman" w:hAnsi="Calibri" w:cs="Times New Roman"/>
          <w:b/>
          <w:sz w:val="20"/>
          <w:szCs w:val="20"/>
          <w:lang w:eastAsia="ru-RU"/>
        </w:rPr>
        <w:t>1</w:t>
      </w:r>
      <w:r w:rsidR="006A280A">
        <w:rPr>
          <w:rFonts w:ascii="Calibri" w:eastAsia="Times New Roman" w:hAnsi="Calibri" w:cs="Times New Roman"/>
          <w:b/>
          <w:sz w:val="20"/>
          <w:szCs w:val="20"/>
          <w:lang w:eastAsia="ru-RU"/>
        </w:rPr>
        <w:t>3</w:t>
      </w:r>
      <w:r w:rsidRPr="00AE166D">
        <w:rPr>
          <w:rFonts w:ascii="Calibri" w:eastAsia="Times New Roman" w:hAnsi="Calibri" w:cs="Times New Roman"/>
          <w:b/>
          <w:sz w:val="20"/>
          <w:szCs w:val="20"/>
          <w:lang w:eastAsia="ru-RU"/>
        </w:rPr>
        <w:t>. Порядок и основания изменения и расторжения Договора</w:t>
      </w:r>
    </w:p>
    <w:p w:rsidR="00AE166D" w:rsidRPr="00AE166D" w:rsidRDefault="00AE166D" w:rsidP="00AE166D">
      <w:pPr>
        <w:widowControl w:val="0"/>
        <w:tabs>
          <w:tab w:val="left" w:pos="36"/>
        </w:tabs>
        <w:spacing w:after="0" w:line="240" w:lineRule="auto"/>
        <w:ind w:left="-864" w:firstLine="567"/>
        <w:jc w:val="both"/>
        <w:rPr>
          <w:rFonts w:ascii="Calibri" w:eastAsia="Times New Roman" w:hAnsi="Calibri" w:cs="Times New Roman"/>
          <w:sz w:val="20"/>
          <w:szCs w:val="20"/>
          <w:lang w:eastAsia="ru-RU"/>
        </w:rPr>
      </w:pPr>
      <w:r w:rsidRPr="00AE166D">
        <w:rPr>
          <w:rFonts w:ascii="Calibri" w:eastAsia="Times New Roman" w:hAnsi="Calibri" w:cs="Times New Roman"/>
          <w:bCs/>
          <w:color w:val="000000"/>
          <w:sz w:val="20"/>
          <w:szCs w:val="20"/>
          <w:lang w:eastAsia="ru-RU"/>
        </w:rPr>
        <w:tab/>
        <w:t>1</w:t>
      </w:r>
      <w:r w:rsidR="006A280A">
        <w:rPr>
          <w:rFonts w:ascii="Calibri" w:eastAsia="Times New Roman" w:hAnsi="Calibri" w:cs="Times New Roman"/>
          <w:bCs/>
          <w:color w:val="000000"/>
          <w:sz w:val="20"/>
          <w:szCs w:val="20"/>
          <w:lang w:eastAsia="ru-RU"/>
        </w:rPr>
        <w:t>3</w:t>
      </w:r>
      <w:r w:rsidRPr="00AE166D">
        <w:rPr>
          <w:rFonts w:ascii="Calibri" w:eastAsia="Times New Roman" w:hAnsi="Calibri" w:cs="Times New Roman"/>
          <w:bCs/>
          <w:color w:val="000000"/>
          <w:sz w:val="20"/>
          <w:szCs w:val="20"/>
          <w:lang w:eastAsia="ru-RU"/>
        </w:rPr>
        <w:t>.1.</w:t>
      </w:r>
      <w:r w:rsidRPr="00AE166D">
        <w:rPr>
          <w:rFonts w:ascii="Calibri" w:eastAsia="Times New Roman" w:hAnsi="Calibri" w:cs="Times New Roman"/>
          <w:bCs/>
          <w:color w:val="000000"/>
          <w:sz w:val="20"/>
          <w:szCs w:val="20"/>
          <w:lang w:eastAsia="ru-RU"/>
        </w:rPr>
        <w:tab/>
      </w:r>
      <w:r w:rsidRPr="00AE166D">
        <w:rPr>
          <w:rFonts w:ascii="Calibri" w:eastAsia="Times New Roman" w:hAnsi="Calibri" w:cs="Times New Roman"/>
          <w:sz w:val="20"/>
          <w:szCs w:val="20"/>
          <w:lang w:eastAsia="ru-RU"/>
        </w:rPr>
        <w:t>Настоящий Договор может быть изменен или расторгнут по письменному соглашению Сторон.</w:t>
      </w:r>
    </w:p>
    <w:p w:rsidR="00AE166D" w:rsidRPr="00AE166D" w:rsidRDefault="00AE166D" w:rsidP="00AE166D">
      <w:pPr>
        <w:widowControl w:val="0"/>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1</w:t>
      </w:r>
      <w:r w:rsidR="006A280A">
        <w:rPr>
          <w:rFonts w:ascii="Calibri" w:eastAsia="Times New Roman" w:hAnsi="Calibri" w:cs="Times New Roman"/>
          <w:bCs/>
          <w:sz w:val="20"/>
          <w:szCs w:val="20"/>
          <w:lang w:eastAsia="ru-RU"/>
        </w:rPr>
        <w:t>3</w:t>
      </w:r>
      <w:r w:rsidRPr="00AE166D">
        <w:rPr>
          <w:rFonts w:ascii="Calibri" w:eastAsia="Times New Roman" w:hAnsi="Calibri" w:cs="Times New Roman"/>
          <w:bCs/>
          <w:sz w:val="20"/>
          <w:szCs w:val="20"/>
          <w:lang w:eastAsia="ru-RU"/>
        </w:rPr>
        <w:t>.2.</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В случае неоднократного нарушения сроков поставки Товара Покупатель имеет право в одностороннем порядке отказаться от исполнения настоящего Договора.</w:t>
      </w:r>
    </w:p>
    <w:p w:rsidR="00AE166D" w:rsidRPr="00AE166D" w:rsidRDefault="00AE166D" w:rsidP="00AE166D">
      <w:pPr>
        <w:widowControl w:val="0"/>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В случае просрочки поставки Товара более </w:t>
      </w:r>
      <w:r w:rsidRPr="00AE166D">
        <w:rPr>
          <w:rFonts w:ascii="Calibri" w:eastAsia="Times New Roman" w:hAnsi="Calibri" w:cs="Times New Roman"/>
          <w:sz w:val="20"/>
          <w:szCs w:val="20"/>
          <w:lang w:eastAsia="ru-RU"/>
        </w:rPr>
        <w:fldChar w:fldCharType="begin">
          <w:ffData>
            <w:name w:val="ТекстовоеПоле66"/>
            <w:enabled/>
            <w:calcOnExit w:val="0"/>
            <w:textInput>
              <w:default w:val="10"/>
            </w:textInput>
          </w:ffData>
        </w:fldChar>
      </w:r>
      <w:bookmarkStart w:id="58" w:name="ТекстовоеПоле66"/>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10</w:t>
      </w:r>
      <w:r w:rsidRPr="00AE166D">
        <w:rPr>
          <w:rFonts w:ascii="Times New Roman" w:eastAsia="Times New Roman" w:hAnsi="Times New Roman" w:cs="Times New Roman"/>
          <w:sz w:val="24"/>
          <w:szCs w:val="24"/>
          <w:lang w:eastAsia="ru-RU"/>
        </w:rPr>
        <w:fldChar w:fldCharType="end"/>
      </w:r>
      <w:bookmarkEnd w:id="58"/>
      <w:r w:rsidRPr="00AE166D">
        <w:rPr>
          <w:rFonts w:ascii="Calibri" w:eastAsia="Times New Roman" w:hAnsi="Calibri" w:cs="Times New Roman"/>
          <w:sz w:val="20"/>
          <w:szCs w:val="20"/>
          <w:lang w:eastAsia="ru-RU"/>
        </w:rPr>
        <w:t xml:space="preserve"> рабочих дней сверх срока, указанного в С</w:t>
      </w:r>
      <w:r w:rsidRPr="00AE166D">
        <w:rPr>
          <w:rFonts w:ascii="Calibri" w:eastAsia="Times New Roman" w:hAnsi="Calibri" w:cs="Arial"/>
          <w:sz w:val="20"/>
          <w:szCs w:val="20"/>
          <w:lang w:eastAsia="ru-RU"/>
        </w:rPr>
        <w:t>пецификации (П</w:t>
      </w:r>
      <w:r w:rsidRPr="00AE166D">
        <w:rPr>
          <w:rFonts w:ascii="Calibri" w:eastAsia="Times New Roman" w:hAnsi="Calibri" w:cs="Times New Roman"/>
          <w:sz w:val="20"/>
          <w:szCs w:val="20"/>
          <w:lang w:eastAsia="ru-RU"/>
        </w:rPr>
        <w:t>риложении</w:t>
      </w:r>
      <w:r w:rsidRPr="00AE166D">
        <w:rPr>
          <w:rFonts w:ascii="Calibri" w:eastAsia="Times New Roman" w:hAnsi="Calibri" w:cs="Arial"/>
          <w:sz w:val="20"/>
          <w:szCs w:val="20"/>
          <w:lang w:eastAsia="ru-RU"/>
        </w:rPr>
        <w:t>)</w:t>
      </w:r>
      <w:r w:rsidRPr="00AE166D">
        <w:rPr>
          <w:rFonts w:ascii="Calibri" w:eastAsia="Times New Roman" w:hAnsi="Calibri" w:cs="Times New Roman"/>
          <w:sz w:val="20"/>
          <w:szCs w:val="20"/>
          <w:lang w:eastAsia="ru-RU"/>
        </w:rPr>
        <w:t>, Покупатель имеет право в одностороннем порядке установить новый срок для поставки. Нарушение нового срока поставки в соответствии с положениями статьи 523 ГК РФ будет являться неоднократным нарушением срока поставки и основанием для расторжения или изменения Договора в одностороннем порядке по инициативе Покупателя.</w:t>
      </w:r>
    </w:p>
    <w:p w:rsidR="00AE166D" w:rsidRPr="00AE166D" w:rsidRDefault="00AE166D" w:rsidP="00AE166D">
      <w:pPr>
        <w:widowControl w:val="0"/>
        <w:tabs>
          <w:tab w:val="left" w:pos="36"/>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ab/>
      </w:r>
      <w:r w:rsidRPr="00AE166D">
        <w:rPr>
          <w:rFonts w:ascii="Calibri" w:eastAsia="Times New Roman" w:hAnsi="Calibri" w:cs="Times New Roman"/>
          <w:sz w:val="20"/>
          <w:szCs w:val="20"/>
          <w:lang w:eastAsia="ru-RU"/>
        </w:rPr>
        <w:tab/>
        <w:t>Определение нового срока для исполнения обязательства не отменяет первоначальные сроки, установленные в Спецификациях (приложениях) к настоящему Договору, и не освобождает Поставщика от ответственности за нарушение первоначальных сроков поставки Товара.</w:t>
      </w:r>
    </w:p>
    <w:p w:rsidR="00AE166D" w:rsidRPr="00AE166D" w:rsidRDefault="00AE166D" w:rsidP="00AE166D">
      <w:pPr>
        <w:tabs>
          <w:tab w:val="left" w:pos="36"/>
        </w:tabs>
        <w:spacing w:after="0" w:line="240" w:lineRule="auto"/>
        <w:ind w:hanging="297"/>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1</w:t>
      </w:r>
      <w:r w:rsidR="006A280A">
        <w:rPr>
          <w:rFonts w:ascii="Calibri" w:eastAsia="Times New Roman" w:hAnsi="Calibri" w:cs="Times New Roman"/>
          <w:bCs/>
          <w:sz w:val="20"/>
          <w:szCs w:val="20"/>
          <w:lang w:eastAsia="ru-RU"/>
        </w:rPr>
        <w:t>3</w:t>
      </w:r>
      <w:r w:rsidRPr="00AE166D">
        <w:rPr>
          <w:rFonts w:ascii="Calibri" w:eastAsia="Times New Roman" w:hAnsi="Calibri" w:cs="Times New Roman"/>
          <w:bCs/>
          <w:sz w:val="20"/>
          <w:szCs w:val="20"/>
          <w:lang w:eastAsia="ru-RU"/>
        </w:rPr>
        <w:t>.3.</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В случае невозможности исправления недостатков, указанных в Акте о выявленных недостатках в соответствии с п. 5.2 настоящего Договора, либо фактическом неисполнении Поставщиком обязательств по исправлению недостатков Товара в сроки, установленные Договором и Спецификациями (Приложениями), Покупатель имеет право на одностороннее расторжение настоящего Договора.</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1</w:t>
      </w:r>
      <w:r w:rsidR="006A280A">
        <w:rPr>
          <w:rFonts w:ascii="Calibri" w:eastAsia="Times New Roman" w:hAnsi="Calibri" w:cs="Times New Roman"/>
          <w:bCs/>
          <w:sz w:val="20"/>
          <w:szCs w:val="20"/>
          <w:lang w:eastAsia="ru-RU"/>
        </w:rPr>
        <w:t>3</w:t>
      </w:r>
      <w:r w:rsidRPr="00AE166D">
        <w:rPr>
          <w:rFonts w:ascii="Calibri" w:eastAsia="Times New Roman" w:hAnsi="Calibri" w:cs="Times New Roman"/>
          <w:bCs/>
          <w:sz w:val="20"/>
          <w:szCs w:val="20"/>
          <w:lang w:eastAsia="ru-RU"/>
        </w:rPr>
        <w:t>.4.</w:t>
      </w:r>
      <w:r w:rsidRPr="00AE166D">
        <w:rPr>
          <w:rFonts w:ascii="Calibri" w:eastAsia="Times New Roman" w:hAnsi="Calibri" w:cs="Times New Roman"/>
          <w:sz w:val="20"/>
          <w:szCs w:val="20"/>
          <w:lang w:eastAsia="ru-RU"/>
        </w:rPr>
        <w:t xml:space="preserve">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невозможности исправления замечаний, указанных в Акте о недостатках Товара, указанном в п. 5.2 настоящего Договора, либо фактическом неисполнении Поставщиком обязательств по замене Товара на аналогичный Товар, качество которого соответствует условиям настоящего Договора, в сроки, установленные Договором и Спецификациями (приложениями), Покупатель вправе отказаться от исполнения настоящего Договора и потребовать возврата уплаченной за Товар денежной суммы. Поставщик обязуется вернуть уплаченную за Товар денежную сумму не позднее 7 </w:t>
      </w:r>
      <w:r w:rsidR="00CD0C4D">
        <w:rPr>
          <w:rFonts w:ascii="Calibri" w:eastAsia="Times New Roman" w:hAnsi="Calibri" w:cs="Times New Roman"/>
          <w:sz w:val="20"/>
          <w:szCs w:val="20"/>
          <w:lang w:eastAsia="ru-RU"/>
        </w:rPr>
        <w:t xml:space="preserve">(семи) </w:t>
      </w:r>
      <w:r w:rsidRPr="00AE166D">
        <w:rPr>
          <w:rFonts w:ascii="Calibri" w:eastAsia="Times New Roman" w:hAnsi="Calibri" w:cs="Times New Roman"/>
          <w:sz w:val="20"/>
          <w:szCs w:val="20"/>
          <w:lang w:eastAsia="ru-RU"/>
        </w:rPr>
        <w:t>календарных дней с даты получения соответствующего требования от Покупателя.</w:t>
      </w:r>
    </w:p>
    <w:p w:rsidR="00AE166D" w:rsidRPr="00AE166D" w:rsidRDefault="00AE166D" w:rsidP="00AE166D">
      <w:pPr>
        <w:spacing w:after="0" w:line="240" w:lineRule="auto"/>
        <w:jc w:val="both"/>
        <w:rPr>
          <w:rFonts w:ascii="Times New Roman" w:eastAsia="Calibri" w:hAnsi="Times New Roman" w:cs="Times New Roman"/>
          <w:sz w:val="24"/>
          <w:szCs w:val="24"/>
        </w:rPr>
      </w:pPr>
      <w:r w:rsidRPr="00AE166D">
        <w:rPr>
          <w:rFonts w:ascii="Calibri" w:eastAsia="Times New Roman" w:hAnsi="Calibri" w:cs="Times New Roman"/>
          <w:bCs/>
          <w:sz w:val="20"/>
          <w:szCs w:val="20"/>
          <w:lang w:eastAsia="ru-RU"/>
        </w:rPr>
        <w:t>1</w:t>
      </w:r>
      <w:r w:rsidR="00712B65">
        <w:rPr>
          <w:rFonts w:ascii="Calibri" w:eastAsia="Times New Roman" w:hAnsi="Calibri" w:cs="Times New Roman"/>
          <w:bCs/>
          <w:sz w:val="20"/>
          <w:szCs w:val="20"/>
          <w:lang w:eastAsia="ru-RU"/>
        </w:rPr>
        <w:t>3</w:t>
      </w:r>
      <w:r w:rsidRPr="00AE166D">
        <w:rPr>
          <w:rFonts w:ascii="Calibri" w:eastAsia="Times New Roman" w:hAnsi="Calibri" w:cs="Times New Roman"/>
          <w:bCs/>
          <w:sz w:val="20"/>
          <w:szCs w:val="20"/>
          <w:lang w:eastAsia="ru-RU"/>
        </w:rPr>
        <w:t>.5.</w:t>
      </w:r>
      <w:r w:rsidRPr="00AE166D">
        <w:rPr>
          <w:rFonts w:ascii="Calibri" w:eastAsia="Times New Roman" w:hAnsi="Calibri" w:cs="Times New Roman"/>
          <w:sz w:val="20"/>
          <w:szCs w:val="20"/>
          <w:lang w:eastAsia="ru-RU"/>
        </w:rPr>
        <w:t xml:space="preserve"> В случае прямого отказа Поставщика от поставки Товара или фактического неисполнения обязанности Поставщика по поставке Товара в установленные в соответствии с настоящим Договором сроки, Покупатель с учетом п. 8.1.6 настоящего Договора имеет право уведомить Поставщика об отказе от такого Товара </w:t>
      </w:r>
      <w:proofErr w:type="gramStart"/>
      <w:r w:rsidRPr="00AE166D">
        <w:rPr>
          <w:rFonts w:ascii="Calibri" w:eastAsia="Times New Roman" w:hAnsi="Calibri" w:cs="Times New Roman"/>
          <w:sz w:val="20"/>
          <w:szCs w:val="20"/>
          <w:lang w:eastAsia="ru-RU"/>
        </w:rPr>
        <w:t>и  приобрести</w:t>
      </w:r>
      <w:proofErr w:type="gramEnd"/>
      <w:r w:rsidRPr="00AE166D">
        <w:rPr>
          <w:rFonts w:ascii="Calibri" w:eastAsia="Times New Roman" w:hAnsi="Calibri" w:cs="Times New Roman"/>
          <w:sz w:val="20"/>
          <w:szCs w:val="20"/>
          <w:lang w:eastAsia="ru-RU"/>
        </w:rPr>
        <w:t xml:space="preserve"> такой Товар по более высокой цене у другого поставщика. Во избежание недопонимания Стороны договорились, что разница в цене между ценой непоставленного Поставщиком Товара по настоящему Договору и ценой товара по аналогичному договору поставки уже заключенному с иным поставщиком в момент невыполнения Поставщиком обязательств по настоящему Договору, безусловно признается Сторонами убытком Покупателя и подлежит возмещению Поставщиком не позднее </w:t>
      </w:r>
      <w:r w:rsidRPr="00AE166D">
        <w:rPr>
          <w:rFonts w:ascii="Calibri" w:eastAsia="Times New Roman" w:hAnsi="Calibri" w:cs="Times New Roman"/>
          <w:sz w:val="20"/>
          <w:szCs w:val="20"/>
          <w:lang w:eastAsia="ru-RU"/>
        </w:rPr>
        <w:fldChar w:fldCharType="begin">
          <w:ffData>
            <w:name w:val="ТекстовоеПоле756"/>
            <w:enabled/>
            <w:calcOnExit w:val="0"/>
            <w:textInput>
              <w:default w:val="___"/>
            </w:textInput>
          </w:ffData>
        </w:fldChar>
      </w:r>
      <w:bookmarkStart w:id="59" w:name="ТекстовоеПоле756"/>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BF2120">
        <w:rPr>
          <w:rFonts w:ascii="Calibri" w:eastAsia="Times New Roman" w:hAnsi="Calibri" w:cs="Times New Roman"/>
          <w:sz w:val="20"/>
          <w:szCs w:val="20"/>
          <w:lang w:eastAsia="ru-RU"/>
        </w:rPr>
        <w:t>20</w:t>
      </w:r>
      <w:r w:rsidRPr="00AE166D">
        <w:rPr>
          <w:rFonts w:ascii="Times New Roman" w:eastAsia="Times New Roman" w:hAnsi="Times New Roman" w:cs="Times New Roman"/>
          <w:sz w:val="24"/>
          <w:szCs w:val="24"/>
          <w:lang w:eastAsia="ru-RU"/>
        </w:rPr>
        <w:fldChar w:fldCharType="end"/>
      </w:r>
      <w:bookmarkEnd w:id="59"/>
      <w:r w:rsidRPr="00AE166D">
        <w:rPr>
          <w:rFonts w:ascii="Calibri" w:eastAsia="Times New Roman" w:hAnsi="Calibri" w:cs="Times New Roman"/>
          <w:sz w:val="20"/>
          <w:szCs w:val="20"/>
          <w:lang w:eastAsia="ru-RU"/>
        </w:rPr>
        <w:t xml:space="preserve"> дней с даты получения соответствующего требования Покупателя.</w:t>
      </w:r>
      <w:r w:rsidRPr="00AE166D">
        <w:rPr>
          <w:rFonts w:ascii="Times New Roman" w:eastAsia="Calibri" w:hAnsi="Times New Roman" w:cs="Times New Roman"/>
          <w:sz w:val="24"/>
          <w:szCs w:val="24"/>
        </w:rPr>
        <w:t xml:space="preserve">  </w:t>
      </w:r>
    </w:p>
    <w:p w:rsidR="00AE166D" w:rsidRPr="00AE166D" w:rsidRDefault="00AE166D" w:rsidP="00AE166D">
      <w:pPr>
        <w:tabs>
          <w:tab w:val="left" w:pos="36"/>
        </w:tabs>
        <w:spacing w:after="0" w:line="240" w:lineRule="auto"/>
        <w:jc w:val="both"/>
        <w:rPr>
          <w:rFonts w:ascii="Calibri" w:eastAsia="Times New Roman" w:hAnsi="Calibri" w:cs="Times New Roman"/>
          <w:b/>
          <w:sz w:val="20"/>
          <w:szCs w:val="20"/>
          <w:lang w:eastAsia="ru-RU"/>
        </w:rPr>
      </w:pPr>
      <w:r w:rsidRPr="00AE166D">
        <w:rPr>
          <w:rFonts w:ascii="Calibri" w:eastAsia="Times New Roman" w:hAnsi="Calibri" w:cs="Times New Roman"/>
          <w:bCs/>
          <w:sz w:val="20"/>
          <w:szCs w:val="20"/>
          <w:lang w:eastAsia="ru-RU"/>
        </w:rPr>
        <w:t>1</w:t>
      </w:r>
      <w:r w:rsidR="00712B65">
        <w:rPr>
          <w:rFonts w:ascii="Calibri" w:eastAsia="Times New Roman" w:hAnsi="Calibri" w:cs="Times New Roman"/>
          <w:bCs/>
          <w:sz w:val="20"/>
          <w:szCs w:val="20"/>
          <w:lang w:eastAsia="ru-RU"/>
        </w:rPr>
        <w:t>3</w:t>
      </w:r>
      <w:r w:rsidRPr="00AE166D">
        <w:rPr>
          <w:rFonts w:ascii="Calibri" w:eastAsia="Times New Roman" w:hAnsi="Calibri" w:cs="Times New Roman"/>
          <w:bCs/>
          <w:sz w:val="20"/>
          <w:szCs w:val="20"/>
          <w:lang w:eastAsia="ru-RU"/>
        </w:rPr>
        <w:t>.6.</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В случае возбуждения процедуры банкротства в отношении Поставщика или заключения Поставщиком мирового соглашения с кредиторами или принятии решения уполномоченным государственным органом о ликвидации Поставщика или принятия решения о добровольной ликвидации Поставщика, Покупатель имеет право отказаться от исполнения настоящего Договора в одностороннем порядке.</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1</w:t>
      </w:r>
      <w:r w:rsidR="00712B65">
        <w:rPr>
          <w:rFonts w:ascii="Calibri" w:eastAsia="Times New Roman" w:hAnsi="Calibri" w:cs="Times New Roman"/>
          <w:bCs/>
          <w:sz w:val="20"/>
          <w:szCs w:val="20"/>
          <w:lang w:eastAsia="ru-RU"/>
        </w:rPr>
        <w:t>3</w:t>
      </w:r>
      <w:r w:rsidRPr="00AE166D">
        <w:rPr>
          <w:rFonts w:ascii="Calibri" w:eastAsia="Times New Roman" w:hAnsi="Calibri" w:cs="Times New Roman"/>
          <w:bCs/>
          <w:sz w:val="20"/>
          <w:szCs w:val="20"/>
          <w:lang w:eastAsia="ru-RU"/>
        </w:rPr>
        <w:t xml:space="preserve">.7. </w:t>
      </w:r>
      <w:r w:rsidRPr="00AE166D">
        <w:rPr>
          <w:rFonts w:ascii="Calibri" w:eastAsia="Times New Roman" w:hAnsi="Calibri" w:cs="Times New Roman"/>
          <w:sz w:val="20"/>
          <w:szCs w:val="20"/>
          <w:lang w:eastAsia="ru-RU"/>
        </w:rPr>
        <w:t>При изменении или расторжении Договора по соглашению Сторон Договор считается измененным или расторгнутым с даты подписания соответствующего соглашения.</w:t>
      </w:r>
    </w:p>
    <w:p w:rsidR="00AE166D" w:rsidRPr="00AE166D" w:rsidRDefault="00AE166D" w:rsidP="00AE166D">
      <w:pPr>
        <w:spacing w:after="0" w:line="240" w:lineRule="auto"/>
        <w:ind w:firstLine="708"/>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При изменении или расторжении Договора в одностороннем порядке в случаях, предусмотренных настоящим Договором либо действующим законодательством Российской Федерации, Договор считается </w:t>
      </w:r>
      <w:r w:rsidRPr="00AE166D">
        <w:rPr>
          <w:rFonts w:ascii="Calibri" w:eastAsia="Times New Roman" w:hAnsi="Calibri" w:cs="Times New Roman"/>
          <w:sz w:val="20"/>
          <w:szCs w:val="20"/>
          <w:lang w:eastAsia="ru-RU"/>
        </w:rPr>
        <w:lastRenderedPageBreak/>
        <w:t>измененным или расторгнутым с даты, указанной в письменном уведомлении Стороны о расторжении или изменении Договора, направленном другой Стороне.</w:t>
      </w:r>
    </w:p>
    <w:p w:rsidR="00AE166D" w:rsidRPr="00AE166D" w:rsidRDefault="00AE166D" w:rsidP="00AE166D">
      <w:pPr>
        <w:widowControl w:val="0"/>
        <w:tabs>
          <w:tab w:val="left" w:pos="36"/>
        </w:tabs>
        <w:spacing w:after="0" w:line="240" w:lineRule="auto"/>
        <w:ind w:left="-864" w:firstLine="708"/>
        <w:jc w:val="both"/>
        <w:rPr>
          <w:rFonts w:ascii="Calibri" w:eastAsia="Times New Roman" w:hAnsi="Calibri" w:cs="Times New Roman"/>
          <w:sz w:val="20"/>
          <w:szCs w:val="20"/>
          <w:lang w:eastAsia="ru-RU"/>
        </w:rPr>
      </w:pPr>
    </w:p>
    <w:p w:rsidR="00AE166D" w:rsidRPr="00AE166D" w:rsidRDefault="00AE166D" w:rsidP="00AE166D">
      <w:pPr>
        <w:widowControl w:val="0"/>
        <w:tabs>
          <w:tab w:val="left" w:pos="36"/>
        </w:tabs>
        <w:spacing w:after="0" w:line="240" w:lineRule="auto"/>
        <w:ind w:left="-864" w:firstLine="708"/>
        <w:jc w:val="center"/>
        <w:rPr>
          <w:rFonts w:ascii="Calibri" w:eastAsia="Times New Roman" w:hAnsi="Calibri" w:cs="Calibri"/>
          <w:color w:val="000000"/>
          <w:sz w:val="20"/>
          <w:szCs w:val="20"/>
          <w:lang w:eastAsia="ru-RU"/>
        </w:rPr>
      </w:pPr>
      <w:r w:rsidRPr="00AE166D">
        <w:rPr>
          <w:rFonts w:ascii="Calibri" w:eastAsia="Times New Roman" w:hAnsi="Calibri" w:cs="Times New Roman"/>
          <w:b/>
          <w:bCs/>
          <w:sz w:val="20"/>
          <w:szCs w:val="20"/>
          <w:lang w:eastAsia="ru-RU"/>
        </w:rPr>
        <w:t>1</w:t>
      </w:r>
      <w:r w:rsidR="00712B65">
        <w:rPr>
          <w:rFonts w:ascii="Calibri" w:eastAsia="Times New Roman" w:hAnsi="Calibri" w:cs="Times New Roman"/>
          <w:b/>
          <w:bCs/>
          <w:sz w:val="20"/>
          <w:szCs w:val="20"/>
          <w:lang w:eastAsia="ru-RU"/>
        </w:rPr>
        <w:t>4</w:t>
      </w:r>
      <w:r w:rsidRPr="00AE166D">
        <w:rPr>
          <w:rFonts w:ascii="Calibri" w:eastAsia="Times New Roman" w:hAnsi="Calibri" w:cs="Times New Roman"/>
          <w:b/>
          <w:bCs/>
          <w:sz w:val="20"/>
          <w:szCs w:val="20"/>
          <w:lang w:eastAsia="ru-RU"/>
        </w:rPr>
        <w:t>. Порядок проведения технических аудитов и инспекций.</w:t>
      </w:r>
    </w:p>
    <w:p w:rsidR="00AE166D" w:rsidRPr="00AE166D" w:rsidRDefault="00AE166D" w:rsidP="00AE166D">
      <w:pPr>
        <w:spacing w:after="0" w:line="240" w:lineRule="auto"/>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1</w:t>
      </w:r>
      <w:r w:rsidR="00712B65">
        <w:rPr>
          <w:rFonts w:ascii="Calibri" w:eastAsia="Times New Roman" w:hAnsi="Calibri" w:cs="Times New Roman"/>
          <w:bCs/>
          <w:sz w:val="20"/>
          <w:szCs w:val="20"/>
          <w:lang w:eastAsia="ru-RU"/>
        </w:rPr>
        <w:t>4</w:t>
      </w:r>
      <w:r w:rsidRPr="00AE166D">
        <w:rPr>
          <w:rFonts w:ascii="Calibri" w:eastAsia="Times New Roman" w:hAnsi="Calibri" w:cs="Times New Roman"/>
          <w:bCs/>
          <w:sz w:val="20"/>
          <w:szCs w:val="20"/>
          <w:lang w:eastAsia="ru-RU"/>
        </w:rPr>
        <w:t>.1. В целях контроля за функционированием системы обеспечения качества Поставщика (производственных мощностей Поставщика) и его поставщиков – Производителей Товара, Покупатель оставляет за собой право проводить собственными силами и/или с привлечением сторонних организаций технические аудиты производственных процессов на предприятиях Поставщика и/или его поставщиков – Производителей Товара. Расходы на проведение технического аудита несет Покупатель.</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Для проведения технического аудита Покупатель направляет Поставщику уведомление о проведении аудита с указанием в уведомлении графика, объема технического аудита, ФИО направляемых специалистов - Представителей Покупателя (далее - аудиторы) не позднее, чем за </w:t>
      </w:r>
      <w:r w:rsidRPr="00AE166D">
        <w:rPr>
          <w:rFonts w:ascii="Calibri" w:eastAsia="Times New Roman" w:hAnsi="Calibri" w:cs="Times New Roman"/>
          <w:bCs/>
          <w:sz w:val="20"/>
          <w:szCs w:val="20"/>
          <w:lang w:eastAsia="ru-RU"/>
        </w:rPr>
        <w:fldChar w:fldCharType="begin">
          <w:ffData>
            <w:name w:val="ТекстовоеПоле166"/>
            <w:enabled/>
            <w:calcOnExit w:val="0"/>
            <w:textInput>
              <w:default w:val="____"/>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00B51612">
        <w:rPr>
          <w:rFonts w:ascii="Calibri" w:eastAsia="Times New Roman" w:hAnsi="Calibri" w:cs="Times New Roman"/>
          <w:bCs/>
          <w:sz w:val="20"/>
          <w:szCs w:val="20"/>
          <w:lang w:eastAsia="ru-RU"/>
        </w:rPr>
        <w:t>20</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xml:space="preserve"> (</w:t>
      </w:r>
      <w:r w:rsidRPr="00AE166D">
        <w:rPr>
          <w:rFonts w:ascii="Calibri" w:eastAsia="Times New Roman" w:hAnsi="Calibri" w:cs="Times New Roman"/>
          <w:bCs/>
          <w:sz w:val="20"/>
          <w:szCs w:val="20"/>
          <w:lang w:eastAsia="ru-RU"/>
        </w:rPr>
        <w:fldChar w:fldCharType="begin">
          <w:ffData>
            <w:name w:val="ТекстовоеПоле166"/>
            <w:enabled/>
            <w:calcOnExit w:val="0"/>
            <w:textInput>
              <w:default w:val="____"/>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00B51612">
        <w:rPr>
          <w:rFonts w:ascii="Calibri" w:eastAsia="Times New Roman" w:hAnsi="Calibri" w:cs="Times New Roman"/>
          <w:bCs/>
          <w:sz w:val="20"/>
          <w:szCs w:val="20"/>
          <w:lang w:eastAsia="ru-RU"/>
        </w:rPr>
        <w:t>двадцати</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xml:space="preserve">) рабочих дней до даты начала аудита. Поставщик в течение </w:t>
      </w:r>
      <w:r w:rsidRPr="00AE166D">
        <w:rPr>
          <w:rFonts w:ascii="Calibri" w:eastAsia="Times New Roman" w:hAnsi="Calibri" w:cs="Times New Roman"/>
          <w:bCs/>
          <w:sz w:val="20"/>
          <w:szCs w:val="20"/>
          <w:lang w:eastAsia="ru-RU"/>
        </w:rPr>
        <w:fldChar w:fldCharType="begin">
          <w:ffData>
            <w:name w:val="ТекстовоеПоле166"/>
            <w:enabled/>
            <w:calcOnExit w:val="0"/>
            <w:textInput>
              <w:default w:val="____"/>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00B51612">
        <w:rPr>
          <w:rFonts w:ascii="Calibri" w:eastAsia="Times New Roman" w:hAnsi="Calibri" w:cs="Times New Roman"/>
          <w:bCs/>
          <w:sz w:val="20"/>
          <w:szCs w:val="20"/>
          <w:lang w:eastAsia="ru-RU"/>
        </w:rPr>
        <w:t>5</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xml:space="preserve"> (</w:t>
      </w:r>
      <w:r w:rsidRPr="00AE166D">
        <w:rPr>
          <w:rFonts w:ascii="Calibri" w:eastAsia="Times New Roman" w:hAnsi="Calibri" w:cs="Times New Roman"/>
          <w:bCs/>
          <w:sz w:val="20"/>
          <w:szCs w:val="20"/>
          <w:lang w:eastAsia="ru-RU"/>
        </w:rPr>
        <w:fldChar w:fldCharType="begin">
          <w:ffData>
            <w:name w:val="ТекстовоеПоле166"/>
            <w:enabled/>
            <w:calcOnExit w:val="0"/>
            <w:textInput>
              <w:default w:val="____"/>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00B51612">
        <w:rPr>
          <w:rFonts w:ascii="Calibri" w:eastAsia="Times New Roman" w:hAnsi="Calibri" w:cs="Times New Roman"/>
          <w:bCs/>
          <w:sz w:val="20"/>
          <w:szCs w:val="20"/>
          <w:lang w:eastAsia="ru-RU"/>
        </w:rPr>
        <w:t>пяти</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рабочих дней письменно сообщает о готовности принятия аудиторов и обеспечивает возможность проведения технического аудита, как на собственном предприятии, так и на предприятии Производителя Товара или субподрядчиков, вовлеченных в изготовление Товара.</w:t>
      </w:r>
    </w:p>
    <w:p w:rsidR="00AE166D" w:rsidRPr="00AE166D" w:rsidRDefault="00AE166D" w:rsidP="00AE166D">
      <w:pPr>
        <w:spacing w:after="0" w:line="240" w:lineRule="auto"/>
        <w:ind w:firstLine="567"/>
        <w:jc w:val="both"/>
        <w:rPr>
          <w:rFonts w:ascii="Calibri" w:eastAsia="Times New Roman" w:hAnsi="Calibri" w:cs="Times New Roman"/>
          <w:bCs/>
          <w:sz w:val="20"/>
          <w:szCs w:val="20"/>
          <w:lang w:eastAsia="ru-RU"/>
        </w:rPr>
      </w:pPr>
      <w:r w:rsidRPr="00AE166D">
        <w:rPr>
          <w:rFonts w:ascii="Calibri" w:eastAsia="Times New Roman" w:hAnsi="Calibri" w:cs="Times New Roman"/>
          <w:bCs/>
          <w:sz w:val="20"/>
          <w:szCs w:val="20"/>
          <w:lang w:eastAsia="ru-RU"/>
        </w:rPr>
        <w:t xml:space="preserve">В случае выявления недостатков системы обеспечения качества Поставщика и/или его поставщиков – Производителей Товара, в том числе производителей комплектующих Товара, недостатков производственных процессов и/или их несоответствия условиям Договора по результатам  проведенного технического аудита Поставщик должен разработать и согласовать с Покупателем в течение </w:t>
      </w:r>
      <w:r w:rsidRPr="00AE166D">
        <w:rPr>
          <w:rFonts w:ascii="Calibri" w:eastAsia="Times New Roman" w:hAnsi="Calibri" w:cs="Times New Roman"/>
          <w:bCs/>
          <w:sz w:val="20"/>
          <w:szCs w:val="20"/>
          <w:lang w:eastAsia="ru-RU"/>
        </w:rPr>
        <w:fldChar w:fldCharType="begin">
          <w:ffData>
            <w:name w:val="ТекстовоеПоле166"/>
            <w:enabled/>
            <w:calcOnExit w:val="0"/>
            <w:textInput>
              <w:default w:val="____"/>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00826BB4">
        <w:rPr>
          <w:rFonts w:ascii="Calibri" w:eastAsia="Times New Roman" w:hAnsi="Calibri" w:cs="Times New Roman"/>
          <w:bCs/>
          <w:sz w:val="20"/>
          <w:szCs w:val="20"/>
          <w:lang w:eastAsia="ru-RU"/>
        </w:rPr>
        <w:t>5</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xml:space="preserve"> (</w:t>
      </w:r>
      <w:r w:rsidRPr="00AE166D">
        <w:rPr>
          <w:rFonts w:ascii="Calibri" w:eastAsia="Times New Roman" w:hAnsi="Calibri" w:cs="Times New Roman"/>
          <w:bCs/>
          <w:sz w:val="20"/>
          <w:szCs w:val="20"/>
          <w:lang w:eastAsia="ru-RU"/>
        </w:rPr>
        <w:fldChar w:fldCharType="begin">
          <w:ffData>
            <w:name w:val="ТекстовоеПоле166"/>
            <w:enabled/>
            <w:calcOnExit w:val="0"/>
            <w:textInput>
              <w:default w:val="____"/>
            </w:textInput>
          </w:ffData>
        </w:fldChar>
      </w:r>
      <w:r w:rsidRPr="00AE166D">
        <w:rPr>
          <w:rFonts w:ascii="Calibri" w:eastAsia="Times New Roman" w:hAnsi="Calibri" w:cs="Times New Roman"/>
          <w:bCs/>
          <w:sz w:val="20"/>
          <w:szCs w:val="20"/>
          <w:lang w:eastAsia="ru-RU"/>
        </w:rPr>
        <w:instrText xml:space="preserve"> FORMTEXT </w:instrText>
      </w:r>
      <w:r w:rsidRPr="00AE166D">
        <w:rPr>
          <w:rFonts w:ascii="Calibri" w:eastAsia="Times New Roman" w:hAnsi="Calibri" w:cs="Times New Roman"/>
          <w:bCs/>
          <w:sz w:val="20"/>
          <w:szCs w:val="20"/>
          <w:lang w:eastAsia="ru-RU"/>
        </w:rPr>
      </w:r>
      <w:r w:rsidRPr="00AE166D">
        <w:rPr>
          <w:rFonts w:ascii="Calibri" w:eastAsia="Times New Roman" w:hAnsi="Calibri" w:cs="Times New Roman"/>
          <w:bCs/>
          <w:sz w:val="20"/>
          <w:szCs w:val="20"/>
          <w:lang w:eastAsia="ru-RU"/>
        </w:rPr>
        <w:fldChar w:fldCharType="separate"/>
      </w:r>
      <w:r w:rsidR="00826BB4">
        <w:rPr>
          <w:rFonts w:ascii="Calibri" w:eastAsia="Times New Roman" w:hAnsi="Calibri" w:cs="Times New Roman"/>
          <w:bCs/>
          <w:sz w:val="20"/>
          <w:szCs w:val="20"/>
          <w:lang w:eastAsia="ru-RU"/>
        </w:rPr>
        <w:t>пяти</w:t>
      </w:r>
      <w:r w:rsidRPr="00AE166D">
        <w:rPr>
          <w:rFonts w:ascii="Calibri" w:eastAsia="Times New Roman" w:hAnsi="Calibri" w:cs="Times New Roman"/>
          <w:bCs/>
          <w:sz w:val="20"/>
          <w:szCs w:val="20"/>
          <w:lang w:eastAsia="ru-RU"/>
        </w:rPr>
        <w:fldChar w:fldCharType="end"/>
      </w:r>
      <w:r w:rsidRPr="00AE166D">
        <w:rPr>
          <w:rFonts w:ascii="Calibri" w:eastAsia="Times New Roman" w:hAnsi="Calibri" w:cs="Times New Roman"/>
          <w:bCs/>
          <w:sz w:val="20"/>
          <w:szCs w:val="20"/>
          <w:lang w:eastAsia="ru-RU"/>
        </w:rPr>
        <w:t>) рабочих дней с даты получения Поставщиком от Покупателя отчета по результатам аудита План корректирующих мероприятий, который должен содержать обязательства Поставщика обеспечить устранение выявленных недостатков, перечень конкретных мероприятий и сроки их реализации. Согласованный, подписанный уполномоченными представителями Сторон и оформленный в качестве дополнительного соглашения к Договору План корректирующих мероприятий становится неотъемлемой частью Договора. Поставщик обязуется выполнить либо обеспечить выполнение Производителем Товара все мероприятия, предусмотренные в Плане корректирующих мероприятий в установленные сроки. О ходе реализации и статусе завершения Плана корректирующих мероприятий Поставщик должен информировать Покупателя.</w:t>
      </w:r>
    </w:p>
    <w:p w:rsidR="00AE166D" w:rsidRPr="00AE166D" w:rsidRDefault="00AE166D" w:rsidP="00AE166D">
      <w:pPr>
        <w:spacing w:after="0" w:line="240" w:lineRule="auto"/>
        <w:jc w:val="both"/>
        <w:rPr>
          <w:rFonts w:ascii="Calibri" w:eastAsia="Times New Roman" w:hAnsi="Calibri" w:cs="Times New Roman"/>
          <w:b/>
          <w:bCs/>
          <w:sz w:val="20"/>
          <w:szCs w:val="20"/>
          <w:lang w:eastAsia="ru-RU"/>
        </w:rPr>
      </w:pPr>
      <w:r w:rsidRPr="00AE166D">
        <w:rPr>
          <w:rFonts w:ascii="Calibri" w:eastAsia="Times New Roman" w:hAnsi="Calibri" w:cs="Times New Roman"/>
          <w:sz w:val="20"/>
          <w:szCs w:val="20"/>
          <w:lang w:eastAsia="ru-RU"/>
        </w:rPr>
        <w:t>1</w:t>
      </w:r>
      <w:r w:rsidR="00712B65">
        <w:rPr>
          <w:rFonts w:ascii="Calibri" w:eastAsia="Times New Roman" w:hAnsi="Calibri" w:cs="Times New Roman"/>
          <w:sz w:val="20"/>
          <w:szCs w:val="20"/>
          <w:lang w:eastAsia="ru-RU"/>
        </w:rPr>
        <w:t>4</w:t>
      </w:r>
      <w:r w:rsidRPr="00AE166D">
        <w:rPr>
          <w:rFonts w:ascii="Calibri" w:eastAsia="Times New Roman" w:hAnsi="Calibri" w:cs="Times New Roman"/>
          <w:sz w:val="20"/>
          <w:szCs w:val="20"/>
          <w:lang w:eastAsia="ru-RU"/>
        </w:rPr>
        <w:t>.1.1. Стороны договорились, что выявление недостатков при проведении технического аудита приравнивается к поставке Товара ненадлежащего качества, а подписание Плана корректирующих мероприятий является установлением обязанности Поставщика устранить выявленные недостатки в приемлемый для Покупателя срок. Невыполнение Поставщиком или необеспечение Поставщиком выполнения Производителем Товара Плана корректирующих мероприятий, равно как и отказ от принятия аудита или подписания Плана корректирующих мероприятий является существенным нарушением Договора Поставщиком и основанием для одностороннего отказа Покупателя от Договора.</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1</w:t>
      </w:r>
      <w:r w:rsidR="00712B65">
        <w:rPr>
          <w:rFonts w:ascii="Calibri" w:eastAsia="Times New Roman" w:hAnsi="Calibri" w:cs="Times New Roman"/>
          <w:sz w:val="20"/>
          <w:szCs w:val="20"/>
          <w:lang w:eastAsia="ru-RU"/>
        </w:rPr>
        <w:t>4</w:t>
      </w:r>
      <w:r w:rsidRPr="00AE166D">
        <w:rPr>
          <w:rFonts w:ascii="Calibri" w:eastAsia="Times New Roman" w:hAnsi="Calibri" w:cs="Times New Roman"/>
          <w:sz w:val="20"/>
          <w:szCs w:val="20"/>
          <w:lang w:eastAsia="ru-RU"/>
        </w:rPr>
        <w:t xml:space="preserve">.2. В целях обеспечения контроля качества производимого Товара на соответствие требованиям, указанным в Договоре, Покупатель вправе проводить собственными силами и/или с привлечением сторонних организаций на заводе Поставщика и/или его субподрядчиков техническую инспекцию в процессе производства, испытаний и отгрузки Товара. </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Необходимость проведения технической инспекции Товара может быть предусмотрена в соответствующем Приложении (Спецификации) либо инициирована Покупателем путем направления уведомления Поставщику о проведении технической инспекции, с </w:t>
      </w:r>
      <w:proofErr w:type="gramStart"/>
      <w:r w:rsidRPr="00AE166D">
        <w:rPr>
          <w:rFonts w:ascii="Calibri" w:eastAsia="Times New Roman" w:hAnsi="Calibri" w:cs="Times New Roman"/>
          <w:sz w:val="20"/>
          <w:szCs w:val="20"/>
          <w:lang w:eastAsia="ru-RU"/>
        </w:rPr>
        <w:t>указанием  наименования</w:t>
      </w:r>
      <w:proofErr w:type="gramEnd"/>
      <w:r w:rsidRPr="00AE166D">
        <w:rPr>
          <w:rFonts w:ascii="Calibri" w:eastAsia="Times New Roman" w:hAnsi="Calibri" w:cs="Times New Roman"/>
          <w:sz w:val="20"/>
          <w:szCs w:val="20"/>
          <w:lang w:eastAsia="ru-RU"/>
        </w:rPr>
        <w:t xml:space="preserve"> Товара, в отношении которого планируется проведение инспекционного контроля, дат его проведения, ФИО направляемых представителей. </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С момента получения от Покупателя уведомления о проведении технической инспекции Поставщик обязуется исполнить требования пункта 1</w:t>
      </w:r>
      <w:r w:rsidR="00CD0C4D">
        <w:rPr>
          <w:rFonts w:ascii="Calibri" w:eastAsia="Times New Roman" w:hAnsi="Calibri" w:cs="Times New Roman"/>
          <w:sz w:val="20"/>
          <w:szCs w:val="20"/>
          <w:lang w:eastAsia="ru-RU"/>
        </w:rPr>
        <w:t>4</w:t>
      </w:r>
      <w:r w:rsidRPr="00AE166D">
        <w:rPr>
          <w:rFonts w:ascii="Calibri" w:eastAsia="Times New Roman" w:hAnsi="Calibri" w:cs="Times New Roman"/>
          <w:sz w:val="20"/>
          <w:szCs w:val="20"/>
          <w:lang w:eastAsia="ru-RU"/>
        </w:rPr>
        <w:t xml:space="preserve">.2.2 Договора. Покупатель размещает техническую инспекцию в процессе производства, испытаний и отгрузки Товара в соответствии с разработанной собственными силами программой (объемом) инспекционного контроля, которая направляется Покупателем приложением к уведомлению об инспекции. </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необходимости, по требованию Покупателя, Поставщик не позднее, чем за 14 (четырнадцать) рабочих дней до начала производства Товара, исходя из производственных процессов изготовления Товара разрабатывает и согласовывает с Покупателем План проверок и инспекций (ППИ). Согласованный Сторонами ППИ определяет объем технической инспекции, подписывается представителями обеих Сторон и является обязательным документом при изготовлении Товара. В ППИ должен быть определен объем технической инспекции, который согласовывается Сторонами при согласовании ППИ.</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В ППИ в должен быть указан представитель Поставщика (ФИО, должность, контакты), уполномоченный на получение и подписание со стороны Поставщика «Разрешений об отгрузке» </w:t>
      </w:r>
      <w:proofErr w:type="gramStart"/>
      <w:r w:rsidRPr="00AE166D">
        <w:rPr>
          <w:rFonts w:ascii="Calibri" w:eastAsia="Times New Roman" w:hAnsi="Calibri" w:cs="Times New Roman"/>
          <w:sz w:val="20"/>
          <w:szCs w:val="20"/>
          <w:lang w:eastAsia="ru-RU"/>
        </w:rPr>
        <w:t>и  «</w:t>
      </w:r>
      <w:proofErr w:type="gramEnd"/>
      <w:r w:rsidRPr="00AE166D">
        <w:rPr>
          <w:rFonts w:ascii="Calibri" w:eastAsia="Times New Roman" w:hAnsi="Calibri" w:cs="Times New Roman"/>
          <w:sz w:val="20"/>
          <w:szCs w:val="20"/>
          <w:lang w:eastAsia="ru-RU"/>
        </w:rPr>
        <w:t xml:space="preserve">Уведомлений о несоответствии», выпущенных по результатам проведения технической инспекции. Уполномоченный представитель указывается по каждому заводу Поставщика и/или его субподрядчиков, на котором осуществляется производство Товара. Если в ППИ не было возможности указать такую информацию, </w:t>
      </w:r>
      <w:r w:rsidRPr="00AE166D">
        <w:rPr>
          <w:rFonts w:ascii="Calibri" w:eastAsia="Times New Roman" w:hAnsi="Calibri" w:cs="Times New Roman"/>
          <w:sz w:val="20"/>
          <w:szCs w:val="20"/>
          <w:lang w:eastAsia="ru-RU"/>
        </w:rPr>
        <w:lastRenderedPageBreak/>
        <w:t xml:space="preserve">Поставщик обязуется сообщить ее Покупателю официальным письмом не позднее 1-го рабочего </w:t>
      </w:r>
      <w:proofErr w:type="gramStart"/>
      <w:r w:rsidRPr="00AE166D">
        <w:rPr>
          <w:rFonts w:ascii="Calibri" w:eastAsia="Times New Roman" w:hAnsi="Calibri" w:cs="Times New Roman"/>
          <w:sz w:val="20"/>
          <w:szCs w:val="20"/>
          <w:lang w:eastAsia="ru-RU"/>
        </w:rPr>
        <w:t>дня  до</w:t>
      </w:r>
      <w:proofErr w:type="gramEnd"/>
      <w:r w:rsidRPr="00AE166D">
        <w:rPr>
          <w:rFonts w:ascii="Calibri" w:eastAsia="Times New Roman" w:hAnsi="Calibri" w:cs="Times New Roman"/>
          <w:sz w:val="20"/>
          <w:szCs w:val="20"/>
          <w:lang w:eastAsia="ru-RU"/>
        </w:rPr>
        <w:t xml:space="preserve"> начала инспекции.</w:t>
      </w:r>
    </w:p>
    <w:p w:rsidR="00AE166D" w:rsidRPr="00AE166D" w:rsidRDefault="00AE166D" w:rsidP="00AE166D">
      <w:pPr>
        <w:spacing w:after="0" w:line="240" w:lineRule="auto"/>
        <w:ind w:firstLine="567"/>
        <w:jc w:val="both"/>
        <w:rPr>
          <w:rFonts w:ascii="Calibri" w:eastAsia="Times New Roman" w:hAnsi="Calibri" w:cs="Times New Roman"/>
          <w:b/>
          <w:bCs/>
          <w:sz w:val="20"/>
          <w:szCs w:val="20"/>
          <w:lang w:eastAsia="ru-RU"/>
        </w:rPr>
      </w:pPr>
      <w:r w:rsidRPr="00AE166D">
        <w:rPr>
          <w:rFonts w:ascii="Calibri" w:eastAsia="Times New Roman" w:hAnsi="Calibri" w:cs="Times New Roman"/>
          <w:sz w:val="20"/>
          <w:szCs w:val="20"/>
          <w:lang w:eastAsia="ru-RU"/>
        </w:rPr>
        <w:t xml:space="preserve">Поставщик обязуется принять техническую инспекцию в процессе производства, испытаний и отгрузки Товара в соответствии с ППИ и объемом технической инспекции, определенным Покупателем, а также обеспечить работу инспекторов на производстве, предоставив рабочие места, оборудованные телефонией и доступом в интернет. Непринятие инспекции, равно как и отказ от подписания ППИ является существенным нарушением Договора Поставщиком и основанием для одностороннего отказа Покупателя от Договора. В случае если Покупатель воспользуется данным правом,  Поставщик обязан уплатить Покупателю штраф в размере 10% от стоимости Товара, подлежащего технической инспекции, в которой Покупателю было отказано. </w:t>
      </w:r>
      <w:r w:rsidRPr="00AE166D">
        <w:rPr>
          <w:rFonts w:ascii="Calibri" w:eastAsia="Times New Roman" w:hAnsi="Calibri" w:cs="Times New Roman"/>
          <w:sz w:val="20"/>
          <w:szCs w:val="20"/>
          <w:highlight w:val="lightGray"/>
          <w:lang w:eastAsia="ru-RU"/>
        </w:rPr>
        <w:fldChar w:fldCharType="begin">
          <w:ffData>
            <w:name w:val=""/>
            <w:enabled/>
            <w:calcOnExit w:val="0"/>
            <w:textInput>
              <w:default w:val="Расходы на проведение технических инспекций несет Покупатель, кроме случаев, когда решение о проведении технической инспекции было принято в результате превышения максимального уровня критичного брака, установленного Приложением 13  к Договору."/>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Calibri" w:eastAsia="Times New Roman" w:hAnsi="Calibri" w:cs="Times New Roman"/>
          <w:sz w:val="20"/>
          <w:szCs w:val="20"/>
          <w:highlight w:val="lightGray"/>
          <w:lang w:eastAsia="ru-RU"/>
        </w:rPr>
      </w:r>
      <w:r w:rsidRPr="00AE166D">
        <w:rPr>
          <w:rFonts w:ascii="Calibri" w:eastAsia="Times New Roman" w:hAnsi="Calibri" w:cs="Times New Roman"/>
          <w:sz w:val="20"/>
          <w:szCs w:val="20"/>
          <w:highlight w:val="lightGray"/>
          <w:lang w:eastAsia="ru-RU"/>
        </w:rPr>
        <w:fldChar w:fldCharType="separate"/>
      </w:r>
      <w:r w:rsidRPr="00AE166D">
        <w:rPr>
          <w:rFonts w:ascii="Calibri" w:eastAsia="Times New Roman" w:hAnsi="Calibri" w:cs="Times New Roman"/>
          <w:noProof/>
          <w:sz w:val="20"/>
          <w:szCs w:val="20"/>
          <w:highlight w:val="lightGray"/>
          <w:lang w:eastAsia="ru-RU"/>
        </w:rPr>
        <w:t>Расходы на проведение технических инспекций несет Покупатель, кроме случаев, когда решение о проведении технической инспекции было принято в результате превышения максимального уровня критичного брака, установленного Приложением 13 к Договору.</w:t>
      </w:r>
      <w:r w:rsidRPr="00AE166D">
        <w:rPr>
          <w:rFonts w:ascii="Calibri" w:eastAsia="Times New Roman" w:hAnsi="Calibri" w:cs="Times New Roman"/>
          <w:sz w:val="20"/>
          <w:szCs w:val="20"/>
          <w:highlight w:val="lightGray"/>
          <w:lang w:eastAsia="ru-RU"/>
        </w:rPr>
        <w:fldChar w:fldCharType="end"/>
      </w:r>
      <w:r w:rsidRPr="00AE166D">
        <w:rPr>
          <w:rFonts w:ascii="Calibri" w:eastAsia="Times New Roman" w:hAnsi="Calibri" w:cs="Times New Roman"/>
          <w:sz w:val="20"/>
          <w:szCs w:val="20"/>
          <w:highlight w:val="lightGray"/>
          <w:lang w:eastAsia="ru-RU"/>
        </w:rPr>
        <w:t xml:space="preserve"> </w:t>
      </w:r>
      <w:r w:rsidRPr="00AE166D">
        <w:rPr>
          <w:rFonts w:ascii="Calibri" w:eastAsia="Times New Roman" w:hAnsi="Calibri" w:cs="Times New Roman"/>
          <w:sz w:val="20"/>
          <w:szCs w:val="20"/>
          <w:highlight w:val="lightGray"/>
          <w:lang w:eastAsia="ru-RU"/>
        </w:rPr>
        <w:fldChar w:fldCharType="begin">
          <w:ffData>
            <w:name w:val=""/>
            <w:enabled/>
            <w:calcOnExit w:val="0"/>
            <w:textInput>
              <w:default w:val="В этом случае расходы на проведение технической инспекции несет Поставщик в соответствии с Приложением 13 к Договору."/>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Calibri" w:eastAsia="Times New Roman" w:hAnsi="Calibri" w:cs="Times New Roman"/>
          <w:sz w:val="20"/>
          <w:szCs w:val="20"/>
          <w:highlight w:val="lightGray"/>
          <w:lang w:eastAsia="ru-RU"/>
        </w:rPr>
      </w:r>
      <w:r w:rsidRPr="00AE166D">
        <w:rPr>
          <w:rFonts w:ascii="Calibri" w:eastAsia="Times New Roman" w:hAnsi="Calibri" w:cs="Times New Roman"/>
          <w:sz w:val="20"/>
          <w:szCs w:val="20"/>
          <w:highlight w:val="lightGray"/>
          <w:lang w:eastAsia="ru-RU"/>
        </w:rPr>
        <w:fldChar w:fldCharType="separate"/>
      </w:r>
      <w:r w:rsidRPr="00AE166D">
        <w:rPr>
          <w:rFonts w:ascii="Calibri" w:eastAsia="Times New Roman" w:hAnsi="Calibri" w:cs="Times New Roman"/>
          <w:noProof/>
          <w:sz w:val="20"/>
          <w:szCs w:val="20"/>
          <w:highlight w:val="lightGray"/>
          <w:lang w:eastAsia="ru-RU"/>
        </w:rPr>
        <w:t>В этом случае расходы на проведение технической инспекции несет Поставщик в соответствии с Приложением 13 к Договору.</w:t>
      </w:r>
      <w:r w:rsidRPr="00AE166D">
        <w:rPr>
          <w:rFonts w:ascii="Calibri" w:eastAsia="Times New Roman" w:hAnsi="Calibri" w:cs="Times New Roman"/>
          <w:sz w:val="20"/>
          <w:szCs w:val="20"/>
          <w:highlight w:val="lightGray"/>
          <w:lang w:eastAsia="ru-RU"/>
        </w:rPr>
        <w:fldChar w:fldCharType="end"/>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1</w:t>
      </w:r>
      <w:r w:rsidR="00712B65">
        <w:rPr>
          <w:rFonts w:ascii="Calibri" w:eastAsia="Times New Roman" w:hAnsi="Calibri" w:cs="Times New Roman"/>
          <w:sz w:val="20"/>
          <w:szCs w:val="20"/>
          <w:lang w:eastAsia="ru-RU"/>
        </w:rPr>
        <w:t>4</w:t>
      </w:r>
      <w:r w:rsidRPr="00AE166D">
        <w:rPr>
          <w:rFonts w:ascii="Calibri" w:eastAsia="Times New Roman" w:hAnsi="Calibri" w:cs="Times New Roman"/>
          <w:sz w:val="20"/>
          <w:szCs w:val="20"/>
          <w:lang w:eastAsia="ru-RU"/>
        </w:rPr>
        <w:t>.2.1. Представитель Покупателя имеет право:</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Присутствовать при изготовлении Товара, поставляемого по настоящему Договору на любом технологическом этапе, а также при испытаниях Товара;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Осуществлять оперативный контроль за производством, упаковкой и отгрузкой Товара Поставщиком (Грузоотправителем) и контроль соблюдения сроков производства и поставки;</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Проверять наличие договоров на поставку комплектующих и контролировать ход поставки комплектующих;</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Согласовывать с Поставщиком (Грузоотправителем) график периодического выборочного контроля качества Товара на предмет соответствия требованиям настоящего Договора, организовывать и проводить отбор образцов Товара для их последующего анализа, испытания под нагрузкой в соответствии с применяемыми методиками и ГОСТ;</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Осуществлять взаимодействие с производственными и техническими службами Поставщика (Производителя) с целью решения оперативных вопросов по качеству Товара, участвовать в совещаниях технических служб Поставщика (Производителя) по вопросам повышения качества Товара, поставляемого по настоящему Договору;</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Участвовать в испытаниях новых и модернизированных образцов Товара, предназначенного для поставки Покупателю;</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Совместно с Поставщиком (Производителем) изучать причины возникновения брака и дефектов Товара в процессе производства, участвовать и контролировать выполнение мероприятий по повышению качества Товара;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Принимать участие в работе комиссий Поставщика (Производителя), осуществляющих проверку соблюдения условий настоящего Договора в части качества поставляемого Товара и осуществлять контроль исполнения корректирующих действий, выработанных в процессе работы комиссий;</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При необходимости информировать руководителей Поставщика (Производителя) о проблемах, возникающих в процессе работы Представителя;</w:t>
      </w:r>
    </w:p>
    <w:p w:rsidR="00AE166D" w:rsidRPr="00AE166D" w:rsidRDefault="00AE166D" w:rsidP="00AE166D">
      <w:pPr>
        <w:spacing w:after="0" w:line="240" w:lineRule="auto"/>
        <w:ind w:firstLine="567"/>
        <w:jc w:val="both"/>
        <w:rPr>
          <w:rFonts w:ascii="Calibri" w:eastAsia="Times New Roman" w:hAnsi="Calibri" w:cs="Times New Roman"/>
          <w:b/>
          <w:bCs/>
          <w:sz w:val="20"/>
          <w:szCs w:val="20"/>
          <w:lang w:eastAsia="ru-RU"/>
        </w:rPr>
      </w:pPr>
      <w:r w:rsidRPr="00AE166D">
        <w:rPr>
          <w:rFonts w:ascii="Calibri" w:eastAsia="Times New Roman" w:hAnsi="Calibri" w:cs="Times New Roman"/>
          <w:sz w:val="20"/>
          <w:szCs w:val="20"/>
          <w:lang w:eastAsia="ru-RU"/>
        </w:rPr>
        <w:t>- Подписывать «Разрешение на отгрузку» и «Уведомление о несоответствии».</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1</w:t>
      </w:r>
      <w:r w:rsidR="00712B65">
        <w:rPr>
          <w:rFonts w:ascii="Calibri" w:eastAsia="Times New Roman" w:hAnsi="Calibri" w:cs="Times New Roman"/>
          <w:sz w:val="20"/>
          <w:szCs w:val="20"/>
          <w:lang w:eastAsia="ru-RU"/>
        </w:rPr>
        <w:t>4</w:t>
      </w:r>
      <w:r w:rsidRPr="00AE166D">
        <w:rPr>
          <w:rFonts w:ascii="Calibri" w:eastAsia="Times New Roman" w:hAnsi="Calibri" w:cs="Times New Roman"/>
          <w:sz w:val="20"/>
          <w:szCs w:val="20"/>
          <w:lang w:eastAsia="ru-RU"/>
        </w:rPr>
        <w:t>.2.2. В целях обеспечения возможности своевременного прибытия Представителя Покупателя к началу производства Товара для проведения технической инспекции, Поставщик обязуется не менее чем за 14</w:t>
      </w:r>
      <w:r w:rsidR="00CD0C4D">
        <w:rPr>
          <w:rFonts w:ascii="Calibri" w:eastAsia="Times New Roman" w:hAnsi="Calibri" w:cs="Times New Roman"/>
          <w:sz w:val="20"/>
          <w:szCs w:val="20"/>
          <w:lang w:eastAsia="ru-RU"/>
        </w:rPr>
        <w:t xml:space="preserve"> (четырнадцать) </w:t>
      </w:r>
      <w:r w:rsidRPr="00AE166D">
        <w:rPr>
          <w:rFonts w:ascii="Calibri" w:eastAsia="Times New Roman" w:hAnsi="Calibri" w:cs="Times New Roman"/>
          <w:sz w:val="20"/>
          <w:szCs w:val="20"/>
          <w:lang w:eastAsia="ru-RU"/>
        </w:rPr>
        <w:t>календарных дней до даты начала производства Товара (в случае, если проведение технической инспекции предусмотрено в соответствующем Приложении (Спецификации) или в течение 14</w:t>
      </w:r>
      <w:r w:rsidR="00CD0C4D">
        <w:rPr>
          <w:rFonts w:ascii="Calibri" w:eastAsia="Times New Roman" w:hAnsi="Calibri" w:cs="Times New Roman"/>
          <w:sz w:val="20"/>
          <w:szCs w:val="20"/>
          <w:lang w:eastAsia="ru-RU"/>
        </w:rPr>
        <w:t xml:space="preserve"> (четырнадцать) </w:t>
      </w:r>
      <w:r w:rsidRPr="00AE166D">
        <w:rPr>
          <w:rFonts w:ascii="Calibri" w:eastAsia="Times New Roman" w:hAnsi="Calibri" w:cs="Times New Roman"/>
          <w:sz w:val="20"/>
          <w:szCs w:val="20"/>
          <w:lang w:eastAsia="ru-RU"/>
        </w:rPr>
        <w:t xml:space="preserve">календарных дней с даты получения уведомления о проведении технической инспекции (в случае, если ее проведение инициировано Покупателем путем направления соответствующего уведомления Поставщику) направить Покупателю на электронный адрес </w:t>
      </w:r>
      <w:r w:rsidRPr="00AE166D">
        <w:rPr>
          <w:rFonts w:ascii="Calibri" w:eastAsia="Times New Roman" w:hAnsi="Calibri" w:cs="Times New Roman"/>
          <w:sz w:val="20"/>
          <w:szCs w:val="20"/>
          <w:lang w:eastAsia="ru-RU"/>
        </w:rPr>
        <w:fldChar w:fldCharType="begin">
          <w:ffData>
            <w:name w:val="ТекстовоеПоле320"/>
            <w:enabled/>
            <w:calcOnExit w:val="0"/>
            <w:textInput>
              <w:default w:val="_______________"/>
            </w:textInput>
          </w:ffData>
        </w:fldChar>
      </w:r>
      <w:bookmarkStart w:id="60" w:name="ТекстовоеПоле320"/>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BD52CF" w:rsidRPr="00BD52CF">
        <w:rPr>
          <w:rFonts w:ascii="Calibri" w:eastAsia="Times New Roman" w:hAnsi="Calibri" w:cs="Times New Roman"/>
          <w:noProof/>
          <w:sz w:val="20"/>
          <w:szCs w:val="20"/>
          <w:lang w:eastAsia="ru-RU"/>
        </w:rPr>
        <w:t xml:space="preserve">angara_of01@anhk.rosneft.ru </w:t>
      </w:r>
      <w:r w:rsidRPr="00AE166D">
        <w:rPr>
          <w:rFonts w:ascii="Times New Roman" w:eastAsia="Times New Roman" w:hAnsi="Times New Roman" w:cs="Times New Roman"/>
          <w:sz w:val="24"/>
          <w:szCs w:val="24"/>
          <w:lang w:eastAsia="ru-RU"/>
        </w:rPr>
        <w:fldChar w:fldCharType="end"/>
      </w:r>
      <w:bookmarkEnd w:id="60"/>
      <w:r w:rsidRPr="00AE166D">
        <w:rPr>
          <w:rFonts w:ascii="Calibri" w:eastAsia="Times New Roman" w:hAnsi="Calibri" w:cs="Times New Roman"/>
          <w:sz w:val="20"/>
          <w:szCs w:val="20"/>
          <w:lang w:eastAsia="ru-RU"/>
        </w:rPr>
        <w:t xml:space="preserve"> уведомление со ссылкой на номер договора и указанием следующей информации:</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дата начала производства Товара;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 календарный график производства Товара актуальный на дату предоставления информации, в том числе отражающий фактическую степень готовности Товара; </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 адрес места нахождения производственной/(ных) площадки/(док), контактных данные лиц/(а) (ФИО, должность, номер телефона, адрес электронной почты), ответственных за организацию приема представителя Покупателя для проведения технической инспекции. </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В случае не предоставления или нарушения сроков предоставления вышеуказанной информации, Покупатель вправе потребовать от Поставщика уплаты штрафа в размере </w:t>
      </w:r>
      <w:r w:rsidRPr="00AE166D">
        <w:rPr>
          <w:rFonts w:ascii="Calibri" w:eastAsia="Times New Roman" w:hAnsi="Calibri" w:cs="Times New Roman"/>
          <w:sz w:val="20"/>
          <w:szCs w:val="20"/>
          <w:lang w:eastAsia="ru-RU"/>
        </w:rPr>
        <w:fldChar w:fldCharType="begin">
          <w:ffData>
            <w:name w:val="ТекстовоеПоле321"/>
            <w:enabled/>
            <w:calcOnExit w:val="0"/>
            <w:textInput>
              <w:default w:val="____"/>
            </w:textInput>
          </w:ffData>
        </w:fldChar>
      </w:r>
      <w:bookmarkStart w:id="61" w:name="ТекстовоеПоле321"/>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BD52CF">
        <w:rPr>
          <w:rFonts w:ascii="Calibri" w:eastAsia="Times New Roman" w:hAnsi="Calibri" w:cs="Times New Roman"/>
          <w:noProof/>
          <w:sz w:val="20"/>
          <w:szCs w:val="20"/>
          <w:lang w:eastAsia="ru-RU"/>
        </w:rPr>
        <w:t>0,01</w:t>
      </w:r>
      <w:r w:rsidRPr="00AE166D">
        <w:rPr>
          <w:rFonts w:ascii="Times New Roman" w:eastAsia="Times New Roman" w:hAnsi="Times New Roman" w:cs="Times New Roman"/>
          <w:sz w:val="24"/>
          <w:szCs w:val="24"/>
          <w:lang w:eastAsia="ru-RU"/>
        </w:rPr>
        <w:fldChar w:fldCharType="end"/>
      </w:r>
      <w:bookmarkEnd w:id="61"/>
      <w:r w:rsidRPr="00AE166D">
        <w:rPr>
          <w:rFonts w:ascii="Calibri" w:eastAsia="Times New Roman" w:hAnsi="Calibri" w:cs="Times New Roman"/>
          <w:sz w:val="20"/>
          <w:szCs w:val="20"/>
          <w:lang w:eastAsia="ru-RU"/>
        </w:rPr>
        <w:t xml:space="preserve"> </w:t>
      </w:r>
      <w:proofErr w:type="gramStart"/>
      <w:r w:rsidRPr="00AE166D">
        <w:rPr>
          <w:rFonts w:ascii="Calibri" w:eastAsia="Times New Roman" w:hAnsi="Calibri" w:cs="Times New Roman"/>
          <w:sz w:val="20"/>
          <w:szCs w:val="20"/>
          <w:lang w:eastAsia="ru-RU"/>
        </w:rPr>
        <w:t>%  от</w:t>
      </w:r>
      <w:proofErr w:type="gramEnd"/>
      <w:r w:rsidRPr="00AE166D">
        <w:rPr>
          <w:rFonts w:ascii="Calibri" w:eastAsia="Times New Roman" w:hAnsi="Calibri" w:cs="Times New Roman"/>
          <w:sz w:val="20"/>
          <w:szCs w:val="20"/>
          <w:lang w:eastAsia="ru-RU"/>
        </w:rPr>
        <w:t xml:space="preserve"> стоимости Товара, подлежащего технической инспекции, но не бол</w:t>
      </w:r>
      <w:r w:rsidR="00CD0C4D">
        <w:rPr>
          <w:rFonts w:ascii="Calibri" w:eastAsia="Times New Roman" w:hAnsi="Calibri" w:cs="Times New Roman"/>
          <w:sz w:val="20"/>
          <w:szCs w:val="20"/>
          <w:lang w:eastAsia="ru-RU"/>
        </w:rPr>
        <w:t>е</w:t>
      </w:r>
      <w:r w:rsidRPr="00AE166D">
        <w:rPr>
          <w:rFonts w:ascii="Calibri" w:eastAsia="Times New Roman" w:hAnsi="Calibri" w:cs="Times New Roman"/>
          <w:sz w:val="20"/>
          <w:szCs w:val="20"/>
          <w:lang w:eastAsia="ru-RU"/>
        </w:rPr>
        <w:t xml:space="preserve">е 50 000 рублей. Поставщик обязан обеспечить предоставление Представителю Покупателя помещения, обеспечить доступ к технической документации, регламентирующей технологические процессы производства, контроля качества и транспортировки Товара, поставляемого Покупателю. Уполномоченный Представитель Покупателя в своей работе должен выполнять </w:t>
      </w:r>
      <w:r w:rsidRPr="00AE166D">
        <w:rPr>
          <w:rFonts w:ascii="Calibri" w:eastAsia="Times New Roman" w:hAnsi="Calibri" w:cs="Times New Roman"/>
          <w:sz w:val="20"/>
          <w:szCs w:val="20"/>
          <w:lang w:eastAsia="ru-RU"/>
        </w:rPr>
        <w:lastRenderedPageBreak/>
        <w:t>правила внутреннего распорядка Производителя, требования правил и инструкций по технике безопасности труда, действующих на предприятии Поставщика (Производителя).</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Поставщик обязуется уведомить Покупателя об изменении даты начала производства Товара не позднее, чем за </w:t>
      </w:r>
      <w:r w:rsidRPr="00AE166D">
        <w:rPr>
          <w:rFonts w:ascii="Calibri" w:eastAsia="Times New Roman" w:hAnsi="Calibri" w:cs="Times New Roman"/>
          <w:sz w:val="20"/>
          <w:szCs w:val="20"/>
          <w:lang w:eastAsia="ru-RU"/>
        </w:rPr>
        <w:fldChar w:fldCharType="begin">
          <w:ffData>
            <w:name w:val="ТекстовоеПоле166"/>
            <w:enabled/>
            <w:calcOnExit w:val="0"/>
            <w:textInput>
              <w:default w:val="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proofErr w:type="gramStart"/>
      <w:r w:rsidR="00BD52CF" w:rsidRPr="00BD52CF">
        <w:rPr>
          <w:rFonts w:ascii="Calibri" w:eastAsia="Times New Roman" w:hAnsi="Calibri" w:cs="Times New Roman"/>
          <w:noProof/>
          <w:sz w:val="20"/>
          <w:szCs w:val="20"/>
          <w:lang w:eastAsia="ru-RU"/>
        </w:rPr>
        <w:t xml:space="preserve">10 </w:t>
      </w:r>
      <w:r w:rsidRPr="00AE166D">
        <w:rPr>
          <w:rFonts w:ascii="Calibri" w:eastAsia="Times New Roman" w:hAnsi="Calibri" w:cs="Times New Roman"/>
          <w:sz w:val="20"/>
          <w:szCs w:val="20"/>
          <w:lang w:eastAsia="ru-RU"/>
        </w:rPr>
        <w:fldChar w:fldCharType="end"/>
      </w:r>
      <w:r w:rsidRPr="00AE166D">
        <w:rPr>
          <w:rFonts w:ascii="Calibri" w:eastAsia="Times New Roman" w:hAnsi="Calibri" w:cs="Times New Roman"/>
          <w:sz w:val="20"/>
          <w:szCs w:val="20"/>
          <w:lang w:eastAsia="ru-RU"/>
        </w:rPr>
        <w:t xml:space="preserve"> (</w:t>
      </w:r>
      <w:proofErr w:type="gramEnd"/>
      <w:r w:rsidRPr="00AE166D">
        <w:rPr>
          <w:rFonts w:ascii="Calibri" w:eastAsia="Times New Roman" w:hAnsi="Calibri" w:cs="Times New Roman"/>
          <w:sz w:val="20"/>
          <w:szCs w:val="20"/>
          <w:lang w:eastAsia="ru-RU"/>
        </w:rPr>
        <w:fldChar w:fldCharType="begin">
          <w:ffData>
            <w:name w:val="ТекстовоеПоле166"/>
            <w:enabled/>
            <w:calcOnExit w:val="0"/>
            <w:textInput>
              <w:default w:val="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BD52CF">
        <w:rPr>
          <w:rFonts w:ascii="Calibri" w:eastAsia="Times New Roman" w:hAnsi="Calibri" w:cs="Times New Roman"/>
          <w:sz w:val="20"/>
          <w:szCs w:val="20"/>
          <w:lang w:eastAsia="ru-RU"/>
        </w:rPr>
        <w:t>десять</w:t>
      </w:r>
      <w:r w:rsidRPr="00AE166D">
        <w:rPr>
          <w:rFonts w:ascii="Calibri" w:eastAsia="Times New Roman" w:hAnsi="Calibri" w:cs="Times New Roman"/>
          <w:sz w:val="20"/>
          <w:szCs w:val="20"/>
          <w:lang w:eastAsia="ru-RU"/>
        </w:rPr>
        <w:fldChar w:fldCharType="end"/>
      </w:r>
      <w:r w:rsidRPr="00AE166D">
        <w:rPr>
          <w:rFonts w:ascii="Calibri" w:eastAsia="Times New Roman" w:hAnsi="Calibri" w:cs="Times New Roman"/>
          <w:sz w:val="20"/>
          <w:szCs w:val="20"/>
          <w:lang w:eastAsia="ru-RU"/>
        </w:rPr>
        <w:t>) календарных дней до ранее сообщенной даты начала производства Товара.  В случае несоблюдения данного срока для уведомления, Поставщик обязуется возместить Покупателю все убытки, понесенные в связи с необходимостью переноса сроков инспекции (включая уплату штрафов и расходы на оплату услуг сторонним организациям, привлеченным для проведения инспекции).</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В случае если Представитель Покупателя прибыл в указанный Поставщиком срок, а производство Товара, подлежащего инспекции:</w:t>
      </w:r>
    </w:p>
    <w:p w:rsidR="00AE166D" w:rsidRPr="00AE166D" w:rsidRDefault="00AE166D" w:rsidP="00AE166D">
      <w:pPr>
        <w:numPr>
          <w:ilvl w:val="0"/>
          <w:numId w:val="4"/>
        </w:num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не было начато в данный срок – Поставщик возмещает Покупателю все убытки, понесенные Покупателем в связи с изменением сроков инспекции (включая уплату штрафов и расходы на оплату услуг сторонним организациям, привлеченным для проведения инспекции);</w:t>
      </w:r>
    </w:p>
    <w:p w:rsidR="00AE166D" w:rsidRPr="00AE166D" w:rsidRDefault="00AE166D" w:rsidP="00AE166D">
      <w:pPr>
        <w:numPr>
          <w:ilvl w:val="0"/>
          <w:numId w:val="4"/>
        </w:num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было начато раньше срока или было уже закончено - Поставщик уплачивает </w:t>
      </w:r>
      <w:proofErr w:type="gramStart"/>
      <w:r w:rsidRPr="00AE166D">
        <w:rPr>
          <w:rFonts w:ascii="Calibri" w:eastAsia="Times New Roman" w:hAnsi="Calibri" w:cs="Times New Roman"/>
          <w:sz w:val="20"/>
          <w:szCs w:val="20"/>
          <w:lang w:eastAsia="ru-RU"/>
        </w:rPr>
        <w:t>Покупателю  штраф</w:t>
      </w:r>
      <w:proofErr w:type="gramEnd"/>
      <w:r w:rsidRPr="00AE166D">
        <w:rPr>
          <w:rFonts w:ascii="Calibri" w:eastAsia="Times New Roman" w:hAnsi="Calibri" w:cs="Times New Roman"/>
          <w:sz w:val="20"/>
          <w:szCs w:val="20"/>
          <w:lang w:eastAsia="ru-RU"/>
        </w:rPr>
        <w:t xml:space="preserve"> в размере </w:t>
      </w:r>
      <w:r w:rsidRPr="00AE166D">
        <w:rPr>
          <w:rFonts w:ascii="Calibri" w:eastAsia="Times New Roman" w:hAnsi="Calibri" w:cs="Times New Roman"/>
          <w:sz w:val="20"/>
          <w:szCs w:val="20"/>
          <w:lang w:eastAsia="ru-RU"/>
        </w:rPr>
        <w:fldChar w:fldCharType="begin">
          <w:ffData>
            <w:name w:val="ТекстовоеПоле166"/>
            <w:enabled/>
            <w:calcOnExit w:val="0"/>
            <w:textInput>
              <w:default w:val="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BD52CF">
        <w:rPr>
          <w:rFonts w:ascii="Calibri" w:eastAsia="Times New Roman" w:hAnsi="Calibri" w:cs="Times New Roman"/>
          <w:noProof/>
          <w:sz w:val="20"/>
          <w:szCs w:val="20"/>
          <w:lang w:eastAsia="ru-RU"/>
        </w:rPr>
        <w:t>30</w:t>
      </w:r>
      <w:r w:rsidRPr="00AE166D">
        <w:rPr>
          <w:rFonts w:ascii="Calibri" w:eastAsia="Times New Roman" w:hAnsi="Calibri" w:cs="Times New Roman"/>
          <w:sz w:val="20"/>
          <w:szCs w:val="20"/>
          <w:lang w:eastAsia="ru-RU"/>
        </w:rPr>
        <w:fldChar w:fldCharType="end"/>
      </w:r>
      <w:r w:rsidRPr="00AE166D">
        <w:rPr>
          <w:rFonts w:ascii="Calibri" w:eastAsia="Times New Roman" w:hAnsi="Calibri" w:cs="Times New Roman"/>
          <w:sz w:val="20"/>
          <w:szCs w:val="20"/>
          <w:lang w:eastAsia="ru-RU"/>
        </w:rPr>
        <w:t>% от максимальной запланированной стоимости инспекции соответствующего объема Товара. Максимальная запланированная стоимость инспекции определяется исходя из цены услуг и запланированного количества человеко-дней, зафиксированных в договоре со сторонней организацией, привлеченной Покупателем для проведения инспекции соответствующего объёма Товара.</w:t>
      </w:r>
    </w:p>
    <w:p w:rsidR="00AE166D" w:rsidRPr="00AE166D" w:rsidRDefault="00AE166D" w:rsidP="00AE166D">
      <w:pPr>
        <w:numPr>
          <w:ilvl w:val="0"/>
          <w:numId w:val="4"/>
        </w:num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было начато в срок, но затем было остановлено, в связи с чем осуществление инспекции было временно невозможно (если такая остановка производства Товара не была произведена по указанию Покупателя) – Поставщик возмещает все убытки Покупателя, понесенные в результате остановки производства Товара, понесенные с даты остановки производства Товара и до даты возобновления производства Товара (включая уплату штрафов и расходы на оплату услуг сторонним организациям, привлеченным для проведения инспекции).</w:t>
      </w:r>
    </w:p>
    <w:p w:rsidR="00AE166D" w:rsidRPr="00AE166D" w:rsidRDefault="00AE166D" w:rsidP="00AE166D">
      <w:pPr>
        <w:spacing w:after="0" w:line="240" w:lineRule="auto"/>
        <w:ind w:firstLine="567"/>
        <w:jc w:val="both"/>
        <w:rPr>
          <w:rFonts w:ascii="Calibri" w:eastAsia="Times New Roman" w:hAnsi="Calibri" w:cs="Times New Roman"/>
          <w:b/>
          <w:bCs/>
          <w:sz w:val="20"/>
          <w:szCs w:val="20"/>
          <w:lang w:eastAsia="ru-RU"/>
        </w:rPr>
      </w:pPr>
      <w:r w:rsidRPr="00AE166D">
        <w:rPr>
          <w:rFonts w:ascii="Calibri" w:eastAsia="Times New Roman" w:hAnsi="Calibri" w:cs="Times New Roman"/>
          <w:sz w:val="20"/>
          <w:szCs w:val="20"/>
          <w:lang w:eastAsia="ru-RU"/>
        </w:rPr>
        <w:t xml:space="preserve">Поставщик обязуется возместить указанные выше документально подтвержденные убытки </w:t>
      </w:r>
      <w:proofErr w:type="gramStart"/>
      <w:r w:rsidRPr="00AE166D">
        <w:rPr>
          <w:rFonts w:ascii="Calibri" w:eastAsia="Times New Roman" w:hAnsi="Calibri" w:cs="Times New Roman"/>
          <w:sz w:val="20"/>
          <w:szCs w:val="20"/>
          <w:lang w:eastAsia="ru-RU"/>
        </w:rPr>
        <w:t>Покупателя  и</w:t>
      </w:r>
      <w:proofErr w:type="gramEnd"/>
      <w:r w:rsidRPr="00AE166D">
        <w:rPr>
          <w:rFonts w:ascii="Calibri" w:eastAsia="Times New Roman" w:hAnsi="Calibri" w:cs="Times New Roman"/>
          <w:sz w:val="20"/>
          <w:szCs w:val="20"/>
          <w:lang w:eastAsia="ru-RU"/>
        </w:rPr>
        <w:t>/или оплатить штраф в течение 30</w:t>
      </w:r>
      <w:r w:rsidR="00CD0C4D">
        <w:rPr>
          <w:rFonts w:ascii="Calibri" w:eastAsia="Times New Roman" w:hAnsi="Calibri" w:cs="Times New Roman"/>
          <w:sz w:val="20"/>
          <w:szCs w:val="20"/>
          <w:lang w:eastAsia="ru-RU"/>
        </w:rPr>
        <w:t xml:space="preserve"> (тридцати)</w:t>
      </w:r>
      <w:r w:rsidRPr="00AE166D">
        <w:rPr>
          <w:rFonts w:ascii="Calibri" w:eastAsia="Times New Roman" w:hAnsi="Calibri" w:cs="Times New Roman"/>
          <w:sz w:val="20"/>
          <w:szCs w:val="20"/>
          <w:lang w:eastAsia="ru-RU"/>
        </w:rPr>
        <w:t xml:space="preserve"> календарных дней с даты получения соответствующего требования от Покупателя, в безналичном порядке путем перечисления на расчетный счет Покупателя.</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1</w:t>
      </w:r>
      <w:r w:rsidR="00712B65">
        <w:rPr>
          <w:rFonts w:ascii="Calibri" w:eastAsia="Times New Roman" w:hAnsi="Calibri" w:cs="Times New Roman"/>
          <w:sz w:val="20"/>
          <w:szCs w:val="20"/>
          <w:lang w:eastAsia="ru-RU"/>
        </w:rPr>
        <w:t>4</w:t>
      </w:r>
      <w:r w:rsidRPr="00AE166D">
        <w:rPr>
          <w:rFonts w:ascii="Calibri" w:eastAsia="Times New Roman" w:hAnsi="Calibri" w:cs="Times New Roman"/>
          <w:sz w:val="20"/>
          <w:szCs w:val="20"/>
          <w:lang w:eastAsia="ru-RU"/>
        </w:rPr>
        <w:t>.2.3. В целях обеспечения возможности своевременного прибытия Представителя Покупателя к началу отгрузки Товара для проведения технической инспекции, Поставщик обязуется не менее чем за 10</w:t>
      </w:r>
      <w:r w:rsidR="00CD0C4D">
        <w:rPr>
          <w:rFonts w:ascii="Calibri" w:eastAsia="Times New Roman" w:hAnsi="Calibri" w:cs="Times New Roman"/>
          <w:sz w:val="20"/>
          <w:szCs w:val="20"/>
          <w:lang w:eastAsia="ru-RU"/>
        </w:rPr>
        <w:t xml:space="preserve"> (</w:t>
      </w:r>
      <w:proofErr w:type="gramStart"/>
      <w:r w:rsidR="00CD0C4D">
        <w:rPr>
          <w:rFonts w:ascii="Calibri" w:eastAsia="Times New Roman" w:hAnsi="Calibri" w:cs="Times New Roman"/>
          <w:sz w:val="20"/>
          <w:szCs w:val="20"/>
          <w:lang w:eastAsia="ru-RU"/>
        </w:rPr>
        <w:t xml:space="preserve">десять) </w:t>
      </w:r>
      <w:r w:rsidRPr="00AE166D">
        <w:rPr>
          <w:rFonts w:ascii="Calibri" w:eastAsia="Times New Roman" w:hAnsi="Calibri" w:cs="Times New Roman"/>
          <w:sz w:val="20"/>
          <w:szCs w:val="20"/>
          <w:lang w:eastAsia="ru-RU"/>
        </w:rPr>
        <w:t xml:space="preserve"> календарных</w:t>
      </w:r>
      <w:proofErr w:type="gramEnd"/>
      <w:r w:rsidRPr="00AE166D">
        <w:rPr>
          <w:rFonts w:ascii="Calibri" w:eastAsia="Times New Roman" w:hAnsi="Calibri" w:cs="Times New Roman"/>
          <w:sz w:val="20"/>
          <w:szCs w:val="20"/>
          <w:lang w:eastAsia="ru-RU"/>
        </w:rPr>
        <w:t xml:space="preserve"> дней письменно уведомить Покупателя о дате готовности Товара к отгрузке.</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По результатам проведения технической инспекции и/или заводских испытаний в отношении Товара, подлежащего инспекции в соответствии с </w:t>
      </w:r>
      <w:proofErr w:type="gramStart"/>
      <w:r w:rsidRPr="00AE166D">
        <w:rPr>
          <w:rFonts w:ascii="Calibri" w:eastAsia="Times New Roman" w:hAnsi="Calibri" w:cs="Times New Roman"/>
          <w:sz w:val="20"/>
          <w:szCs w:val="20"/>
          <w:lang w:eastAsia="ru-RU"/>
        </w:rPr>
        <w:t>ППИ,  Покупателем</w:t>
      </w:r>
      <w:proofErr w:type="gramEnd"/>
      <w:r w:rsidRPr="00AE166D">
        <w:rPr>
          <w:rFonts w:ascii="Calibri" w:eastAsia="Times New Roman" w:hAnsi="Calibri" w:cs="Times New Roman"/>
          <w:sz w:val="20"/>
          <w:szCs w:val="20"/>
          <w:lang w:eastAsia="ru-RU"/>
        </w:rPr>
        <w:t xml:space="preserve"> или привлеченной для инспекции компанией должно быть выпущено: </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«Разрешение на отгрузку» - в случае соответствия Товара и/или процесса его изготовления и/или процесса его испытания требованиям Договора; или</w:t>
      </w:r>
    </w:p>
    <w:p w:rsidR="00AE166D" w:rsidRPr="00AE166D" w:rsidRDefault="00AE166D" w:rsidP="00AE166D">
      <w:pPr>
        <w:spacing w:after="0" w:line="240" w:lineRule="auto"/>
        <w:ind w:firstLine="567"/>
        <w:jc w:val="both"/>
        <w:rPr>
          <w:rFonts w:ascii="Times New Roman" w:eastAsia="Times New Roman" w:hAnsi="Times New Roman" w:cs="Times New Roman"/>
          <w:sz w:val="20"/>
          <w:szCs w:val="20"/>
          <w:lang w:eastAsia="ru-RU"/>
        </w:rPr>
      </w:pPr>
      <w:r w:rsidRPr="00AE166D">
        <w:rPr>
          <w:rFonts w:ascii="Calibri" w:eastAsia="Times New Roman" w:hAnsi="Calibri" w:cs="Times New Roman"/>
          <w:sz w:val="20"/>
          <w:szCs w:val="20"/>
          <w:lang w:eastAsia="ru-RU"/>
        </w:rPr>
        <w:t>- «Уведомление о несоответствии» - в случае несоответствия Товара и/или процесса его изготовления и/или процесса его испытания требованиям Договора. В «Уведомлении о несоответствии» указываются конкретные несоответствия, допущенные при изготовлении/испытании Товара. Поставщик в течение 3</w:t>
      </w:r>
      <w:r w:rsidR="00CD0C4D">
        <w:rPr>
          <w:rFonts w:ascii="Calibri" w:eastAsia="Times New Roman" w:hAnsi="Calibri" w:cs="Times New Roman"/>
          <w:sz w:val="20"/>
          <w:szCs w:val="20"/>
          <w:lang w:eastAsia="ru-RU"/>
        </w:rPr>
        <w:t xml:space="preserve"> (трех)</w:t>
      </w:r>
      <w:r w:rsidRPr="00AE166D">
        <w:rPr>
          <w:rFonts w:ascii="Calibri" w:eastAsia="Times New Roman" w:hAnsi="Calibri" w:cs="Times New Roman"/>
          <w:sz w:val="20"/>
          <w:szCs w:val="20"/>
          <w:lang w:eastAsia="ru-RU"/>
        </w:rPr>
        <w:t xml:space="preserve"> рабочих дней предоставляет в письменном виде информацию о факте устранения или о сроках устранения выявленных несоответствий в процессе инспекционного контроля. «Разрешение на отгрузку» или «Уведомление о несоответствии» подписывается Покупателем или сотрудником привлеченной для инспекции компании в 2-х экземплярах и передается уполномоченному представителю Поставщика для подписания.  Уполномоченный представитель Поставщика в тот же день обязан подписать и вернуть 1 экземпляр «Разрешения на отгрузку» или «Уведомления о несоответствии» представителю Покупателя или сотруднику привлеченной для инспекции компании.</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В случае получения «Уведомления о несоответствии» Поставщик обязан произвести устранение недостатков, отраженных в «Уведомлении о несоответствии» или осуществить замену Товаром, в отношении которого получено «Разрешение на отгрузку». </w:t>
      </w:r>
    </w:p>
    <w:p w:rsidR="00AE166D" w:rsidRPr="00AE166D" w:rsidRDefault="00AE166D" w:rsidP="00AE166D">
      <w:pPr>
        <w:spacing w:after="0" w:line="240" w:lineRule="auto"/>
        <w:ind w:firstLine="567"/>
        <w:jc w:val="both"/>
        <w:rPr>
          <w:rFonts w:ascii="Times New Roman" w:eastAsia="Times New Roman" w:hAnsi="Times New Roman" w:cs="Times New Roman"/>
          <w:sz w:val="24"/>
          <w:szCs w:val="24"/>
          <w:lang w:eastAsia="ru-RU"/>
        </w:rPr>
      </w:pPr>
      <w:r w:rsidRPr="00AE166D">
        <w:rPr>
          <w:rFonts w:ascii="Calibri" w:eastAsia="Times New Roman" w:hAnsi="Calibri" w:cs="Times New Roman"/>
          <w:sz w:val="20"/>
          <w:szCs w:val="20"/>
          <w:lang w:eastAsia="ru-RU"/>
        </w:rPr>
        <w:t>После завершения производства оборудования, но не позднее, чем за 2 недели до планируемой даты отгрузки, Поставщик обязуется предоставить отчет об устранении всех выявленных несоответствий в процессе инспекционного контроля.</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При отгрузке Товара Поставщик обязан приложить копию «Разрешения на отгрузку» к каждой части Товара, отгруженной единицей транспортного средства. </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 xml:space="preserve">Отгрузка Поставщиком Товара, подлежащего инспекции в соответствии с ППИ, без «Разрешения на отгрузку» или с выпущенным в отношении такого </w:t>
      </w:r>
      <w:proofErr w:type="gramStart"/>
      <w:r w:rsidRPr="00AE166D">
        <w:rPr>
          <w:rFonts w:ascii="Calibri" w:eastAsia="Times New Roman" w:hAnsi="Calibri" w:cs="Times New Roman"/>
          <w:sz w:val="20"/>
          <w:szCs w:val="20"/>
          <w:lang w:eastAsia="ru-RU"/>
        </w:rPr>
        <w:t>Товара  «</w:t>
      </w:r>
      <w:proofErr w:type="gramEnd"/>
      <w:r w:rsidRPr="00AE166D">
        <w:rPr>
          <w:rFonts w:ascii="Calibri" w:eastAsia="Times New Roman" w:hAnsi="Calibri" w:cs="Times New Roman"/>
          <w:sz w:val="20"/>
          <w:szCs w:val="20"/>
          <w:lang w:eastAsia="ru-RU"/>
        </w:rPr>
        <w:t>Уведомлением о несоответствии» не допускается, и будет являться нарушением договорных обязательств. В случае прибытия такого Товара Покупатель имеет право не осуществлять приемку Товара и потребовать от Поставщика уплаты штрафа в соответствии с п.  8.1.1</w:t>
      </w:r>
      <w:r w:rsidR="00CD0C4D">
        <w:rPr>
          <w:rFonts w:ascii="Calibri" w:eastAsia="Times New Roman" w:hAnsi="Calibri" w:cs="Times New Roman"/>
          <w:sz w:val="20"/>
          <w:szCs w:val="20"/>
          <w:lang w:eastAsia="ru-RU"/>
        </w:rPr>
        <w:t>3</w:t>
      </w:r>
      <w:r w:rsidRPr="00AE166D">
        <w:rPr>
          <w:rFonts w:ascii="Calibri" w:eastAsia="Times New Roman" w:hAnsi="Calibri" w:cs="Times New Roman"/>
          <w:sz w:val="20"/>
          <w:szCs w:val="20"/>
          <w:lang w:eastAsia="ru-RU"/>
        </w:rPr>
        <w:t xml:space="preserve"> Договора, и возмещения убытков в виде расходов Покупателя согласно п. 8.</w:t>
      </w:r>
      <w:r w:rsidR="00CD0C4D">
        <w:rPr>
          <w:rFonts w:ascii="Calibri" w:eastAsia="Times New Roman" w:hAnsi="Calibri" w:cs="Times New Roman"/>
          <w:sz w:val="20"/>
          <w:szCs w:val="20"/>
          <w:lang w:eastAsia="ru-RU"/>
        </w:rPr>
        <w:t>5</w:t>
      </w:r>
      <w:r w:rsidRPr="00AE166D">
        <w:rPr>
          <w:rFonts w:ascii="Calibri" w:eastAsia="Times New Roman" w:hAnsi="Calibri" w:cs="Times New Roman"/>
          <w:sz w:val="20"/>
          <w:szCs w:val="20"/>
          <w:lang w:eastAsia="ru-RU"/>
        </w:rPr>
        <w:t xml:space="preserve"> Договора, а также потребовать </w:t>
      </w:r>
      <w:r w:rsidRPr="00AE166D">
        <w:rPr>
          <w:rFonts w:ascii="Calibri" w:eastAsia="Times New Roman" w:hAnsi="Calibri" w:cs="Times New Roman"/>
          <w:sz w:val="20"/>
          <w:szCs w:val="20"/>
          <w:lang w:eastAsia="ru-RU"/>
        </w:rPr>
        <w:lastRenderedPageBreak/>
        <w:t>замены Товара аналогичным, в отношении которого было получено «Разрешение на отгрузку». Все расходы, связанные с заменой Товара, несет Поставщик. В этом случае применяется процедура фиксации нарушений, предусмотренная пунктом 5.2. Договора, и в Акте о выявленных недостатках отражается наличие «Уведомления о несоответствии» или отсутствие «Разрешения на отгрузку. Невыдача «Разрешения на отгрузку» не является просрочкой кредитора (Покупателя) и не освобождает Поставщика от ответственности за просрочку поставки.</w:t>
      </w:r>
    </w:p>
    <w:p w:rsidR="00AE166D" w:rsidRPr="00AE166D" w:rsidRDefault="00AE166D" w:rsidP="00AE166D">
      <w:pPr>
        <w:spacing w:after="0" w:line="240" w:lineRule="auto"/>
        <w:jc w:val="both"/>
        <w:rPr>
          <w:rFonts w:ascii="Calibri" w:eastAsia="Times New Roman" w:hAnsi="Calibri" w:cs="Times New Roman"/>
          <w:b/>
          <w:bCs/>
          <w:sz w:val="20"/>
          <w:szCs w:val="20"/>
          <w:lang w:eastAsia="ru-RU"/>
        </w:rPr>
      </w:pPr>
      <w:r w:rsidRPr="00AE166D">
        <w:rPr>
          <w:rFonts w:ascii="Calibri" w:eastAsia="Times New Roman" w:hAnsi="Calibri" w:cs="Times New Roman"/>
          <w:sz w:val="20"/>
          <w:szCs w:val="20"/>
          <w:lang w:eastAsia="ru-RU"/>
        </w:rPr>
        <w:t>1</w:t>
      </w:r>
      <w:r w:rsidR="006C3D7C">
        <w:rPr>
          <w:rFonts w:ascii="Calibri" w:eastAsia="Times New Roman" w:hAnsi="Calibri" w:cs="Times New Roman"/>
          <w:sz w:val="20"/>
          <w:szCs w:val="20"/>
          <w:lang w:eastAsia="ru-RU"/>
        </w:rPr>
        <w:t>5</w:t>
      </w:r>
      <w:r w:rsidRPr="00AE166D">
        <w:rPr>
          <w:rFonts w:ascii="Calibri" w:eastAsia="Times New Roman" w:hAnsi="Calibri" w:cs="Times New Roman"/>
          <w:sz w:val="20"/>
          <w:szCs w:val="20"/>
          <w:lang w:eastAsia="ru-RU"/>
        </w:rPr>
        <w:t>.3. Выдача «Разрешения на отгрузку» не лишает Покупателя права осуществлять приемку по количеству и качеству после поставки Товара в соответствии с Договором и не лишает права предъявлять в дальнейшем претензии в отношении количества и качества поставленного Товара.</w:t>
      </w:r>
    </w:p>
    <w:p w:rsidR="00AE166D" w:rsidRPr="00AE166D" w:rsidRDefault="00AE166D" w:rsidP="00AE166D">
      <w:pPr>
        <w:spacing w:after="0" w:line="240" w:lineRule="auto"/>
        <w:ind w:firstLine="567"/>
        <w:jc w:val="both"/>
        <w:rPr>
          <w:rFonts w:ascii="Calibri" w:eastAsia="Times New Roman" w:hAnsi="Calibri" w:cs="Times New Roman"/>
          <w:b/>
          <w:bCs/>
          <w:sz w:val="20"/>
          <w:szCs w:val="20"/>
          <w:lang w:eastAsia="ru-RU"/>
        </w:rPr>
      </w:pPr>
      <w:r w:rsidRPr="00AE166D">
        <w:rPr>
          <w:rFonts w:ascii="Calibri" w:eastAsia="Times New Roman" w:hAnsi="Calibri" w:cs="Times New Roman"/>
          <w:sz w:val="20"/>
          <w:szCs w:val="20"/>
          <w:lang w:eastAsia="ru-RU"/>
        </w:rPr>
        <w:t>С целью перспективного развития производства Поставщика (Производителя), координации действий производителей и потребителей Товара, Покупатель имеет право по своей инициативе проводить технические совещания с участием представителей Поставщика и Производителя, предварительно письменно согласовав с Поставщиком время и продолжительность технических совещаний. Результаты технических совещаний оформляются протоколом совещаний и подписываются уполномоченными представителями Покупателя и Поставщика. Решения технических совещаний обязательны к выполнению обеими Сторонами.</w:t>
      </w:r>
    </w:p>
    <w:p w:rsidR="00AE166D" w:rsidRPr="00AE166D" w:rsidRDefault="00AE166D" w:rsidP="00AE166D">
      <w:pPr>
        <w:spacing w:after="0" w:line="240" w:lineRule="auto"/>
        <w:jc w:val="both"/>
        <w:rPr>
          <w:rFonts w:ascii="Calibri" w:eastAsia="Times New Roman" w:hAnsi="Calibri" w:cs="Times New Roman"/>
          <w:b/>
          <w:bCs/>
          <w:sz w:val="20"/>
          <w:szCs w:val="20"/>
          <w:lang w:eastAsia="ru-RU"/>
        </w:rPr>
      </w:pPr>
      <w:r w:rsidRPr="00AE166D">
        <w:rPr>
          <w:rFonts w:ascii="Calibri" w:eastAsia="Times New Roman" w:hAnsi="Calibri" w:cs="Times New Roman"/>
          <w:sz w:val="20"/>
          <w:szCs w:val="20"/>
          <w:lang w:eastAsia="ru-RU"/>
        </w:rPr>
        <w:t>1</w:t>
      </w:r>
      <w:r w:rsidR="00712B65">
        <w:rPr>
          <w:rFonts w:ascii="Calibri" w:eastAsia="Times New Roman" w:hAnsi="Calibri" w:cs="Times New Roman"/>
          <w:sz w:val="20"/>
          <w:szCs w:val="20"/>
          <w:lang w:eastAsia="ru-RU"/>
        </w:rPr>
        <w:t>4</w:t>
      </w:r>
      <w:r w:rsidRPr="00AE166D">
        <w:rPr>
          <w:rFonts w:ascii="Calibri" w:eastAsia="Times New Roman" w:hAnsi="Calibri" w:cs="Times New Roman"/>
          <w:sz w:val="20"/>
          <w:szCs w:val="20"/>
          <w:lang w:eastAsia="ru-RU"/>
        </w:rPr>
        <w:t>.4. Стороны признают, что выполнение Поставщиком обязательств, установленных настоящим разделом, является существенным условием Договора и их невыполнение может являться основанием для расторжения Договора.</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1</w:t>
      </w:r>
      <w:r w:rsidR="00712B65">
        <w:rPr>
          <w:rFonts w:ascii="Calibri" w:eastAsia="Times New Roman" w:hAnsi="Calibri" w:cs="Times New Roman"/>
          <w:sz w:val="20"/>
          <w:szCs w:val="20"/>
          <w:lang w:eastAsia="ru-RU"/>
        </w:rPr>
        <w:t>4</w:t>
      </w:r>
      <w:r w:rsidRPr="00AE166D">
        <w:rPr>
          <w:rFonts w:ascii="Calibri" w:eastAsia="Times New Roman" w:hAnsi="Calibri" w:cs="Times New Roman"/>
          <w:sz w:val="20"/>
          <w:szCs w:val="20"/>
          <w:lang w:eastAsia="ru-RU"/>
        </w:rPr>
        <w:t>.5. Проведенные технический аудит и/или инспекция не лишают Покупателя права предъявления претензий Поставщику по количеству и качеству Товара.</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1</w:t>
      </w:r>
      <w:r w:rsidR="00712B65">
        <w:rPr>
          <w:rFonts w:ascii="Calibri" w:eastAsia="Times New Roman" w:hAnsi="Calibri" w:cs="Times New Roman"/>
          <w:sz w:val="20"/>
          <w:szCs w:val="20"/>
          <w:lang w:eastAsia="ru-RU"/>
        </w:rPr>
        <w:t>4</w:t>
      </w:r>
      <w:r w:rsidRPr="00AE166D">
        <w:rPr>
          <w:rFonts w:ascii="Calibri" w:eastAsia="Times New Roman" w:hAnsi="Calibri" w:cs="Times New Roman"/>
          <w:sz w:val="20"/>
          <w:szCs w:val="20"/>
          <w:lang w:eastAsia="ru-RU"/>
        </w:rPr>
        <w:t>.6. Принимая во внимание, что Покупатель и/или его представители во время проведения технического аудита и/или инспекции могут получить конфиденциальную информацию от Поставщика (Производителя), Стороны договорились и берут на себя обязательства о нижеследующем:</w:t>
      </w:r>
    </w:p>
    <w:p w:rsidR="00AE166D" w:rsidRPr="00AE166D" w:rsidRDefault="00AE166D" w:rsidP="00AE166D">
      <w:pPr>
        <w:numPr>
          <w:ilvl w:val="0"/>
          <w:numId w:val="5"/>
        </w:numPr>
        <w:tabs>
          <w:tab w:val="left" w:pos="781"/>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Поставщик (Производитель) может раскрывать Покупателю определенную информацию технологического характера в письменной, устной и в других формах. Если информация, доступ к которой может быть получен Представителем Покупателя на предприятии Поставщика, является конфиденциальной, она должна быть должным образом идентифицирована Поставщиком и на нее будут распространяться следующие требования:</w:t>
      </w:r>
    </w:p>
    <w:p w:rsidR="00AE166D" w:rsidRPr="00AE166D" w:rsidRDefault="00AE166D" w:rsidP="00AE166D">
      <w:pPr>
        <w:numPr>
          <w:ilvl w:val="0"/>
          <w:numId w:val="5"/>
        </w:numPr>
        <w:tabs>
          <w:tab w:val="left" w:pos="781"/>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Любая конфиденциальная информация используется Покупателем только в рамках выполнения настоящего Договора и не подлежит разглашению третьей стороне;</w:t>
      </w:r>
    </w:p>
    <w:p w:rsidR="00AE166D" w:rsidRPr="00AE166D" w:rsidRDefault="00AE166D" w:rsidP="00AE166D">
      <w:pPr>
        <w:numPr>
          <w:ilvl w:val="0"/>
          <w:numId w:val="5"/>
        </w:numPr>
        <w:tabs>
          <w:tab w:val="left" w:pos="781"/>
        </w:tabs>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Покупатель не вправе раскрывать конфиденциальную информацию в течение пяти лет со дня её получения, или, по конкретной информации, получить на то разрешение от Поставщика в письменной форме;</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Покупатель до начала работы Представителя Покупателя обязан ознакомить его с данным Договором под личную подпись с составлением расписки об ознакомлении с договором в 2-х экземплярах, при этом один оригинальный экземпляр указанной расписки передаётся Поставщику, а второй экземпляр Покупатель хранит у себя.</w:t>
      </w:r>
    </w:p>
    <w:p w:rsidR="00AE166D" w:rsidRPr="00AE166D" w:rsidRDefault="00AE166D" w:rsidP="00AE166D">
      <w:pPr>
        <w:tabs>
          <w:tab w:val="left" w:pos="36"/>
        </w:tabs>
        <w:spacing w:after="0" w:line="240" w:lineRule="auto"/>
        <w:ind w:left="-864" w:firstLine="567"/>
        <w:jc w:val="both"/>
        <w:rPr>
          <w:rFonts w:ascii="Calibri" w:eastAsia="Times New Roman" w:hAnsi="Calibri" w:cs="Times New Roman"/>
          <w:b/>
          <w:bCs/>
          <w:sz w:val="20"/>
          <w:szCs w:val="20"/>
          <w:lang w:eastAsia="ru-RU"/>
        </w:rPr>
      </w:pPr>
    </w:p>
    <w:p w:rsidR="00AE166D" w:rsidRPr="00AE166D" w:rsidRDefault="00AE166D" w:rsidP="00AE166D">
      <w:pPr>
        <w:tabs>
          <w:tab w:val="left" w:pos="36"/>
        </w:tabs>
        <w:spacing w:after="0" w:line="240" w:lineRule="auto"/>
        <w:ind w:left="-864" w:firstLine="567"/>
        <w:jc w:val="center"/>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1</w:t>
      </w:r>
      <w:r w:rsidR="00712B65">
        <w:rPr>
          <w:rFonts w:ascii="Calibri" w:eastAsia="Times New Roman" w:hAnsi="Calibri" w:cs="Times New Roman"/>
          <w:b/>
          <w:bCs/>
          <w:sz w:val="20"/>
          <w:szCs w:val="20"/>
          <w:lang w:eastAsia="ru-RU"/>
        </w:rPr>
        <w:t>5</w:t>
      </w:r>
      <w:r w:rsidRPr="00AE166D">
        <w:rPr>
          <w:rFonts w:ascii="Calibri" w:eastAsia="Times New Roman" w:hAnsi="Calibri" w:cs="Times New Roman"/>
          <w:b/>
          <w:bCs/>
          <w:sz w:val="20"/>
          <w:szCs w:val="20"/>
          <w:lang w:eastAsia="ru-RU"/>
        </w:rPr>
        <w:t>. Прочие условия</w:t>
      </w:r>
    </w:p>
    <w:p w:rsidR="00AE166D" w:rsidRPr="00AE166D" w:rsidRDefault="00AE166D" w:rsidP="00AE166D">
      <w:pPr>
        <w:tabs>
          <w:tab w:val="left" w:pos="36"/>
        </w:tabs>
        <w:spacing w:after="0" w:line="240" w:lineRule="auto"/>
        <w:ind w:hanging="297"/>
        <w:jc w:val="both"/>
        <w:rPr>
          <w:rFonts w:ascii="Calibri" w:eastAsia="Times New Roman" w:hAnsi="Calibri" w:cs="Times New Roman"/>
          <w:b/>
          <w:i/>
          <w:sz w:val="20"/>
          <w:szCs w:val="20"/>
          <w:lang w:eastAsia="ru-RU"/>
        </w:rPr>
      </w:pPr>
      <w:r w:rsidRPr="00AE166D">
        <w:rPr>
          <w:rFonts w:ascii="Calibri" w:eastAsia="Times New Roman" w:hAnsi="Calibri" w:cs="Times New Roman"/>
          <w:bCs/>
          <w:sz w:val="20"/>
          <w:szCs w:val="20"/>
          <w:lang w:eastAsia="ru-RU"/>
        </w:rPr>
        <w:tab/>
        <w:t>1</w:t>
      </w:r>
      <w:r w:rsidR="00712B65">
        <w:rPr>
          <w:rFonts w:ascii="Calibri" w:eastAsia="Times New Roman" w:hAnsi="Calibri" w:cs="Times New Roman"/>
          <w:bCs/>
          <w:sz w:val="20"/>
          <w:szCs w:val="20"/>
          <w:lang w:eastAsia="ru-RU"/>
        </w:rPr>
        <w:t>5</w:t>
      </w:r>
      <w:r w:rsidRPr="00AE166D">
        <w:rPr>
          <w:rFonts w:ascii="Calibri" w:eastAsia="Times New Roman" w:hAnsi="Calibri" w:cs="Times New Roman"/>
          <w:bCs/>
          <w:sz w:val="20"/>
          <w:szCs w:val="20"/>
          <w:lang w:eastAsia="ru-RU"/>
        </w:rPr>
        <w:t>.1.</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За исключением случаев, когда это оговаривается отдельно в настоящем Договоре, все уведомления или сообщения (далее - Уведомления) в связи с настоящим Договором между Сторонами производятся в письменной форме</w:t>
      </w:r>
      <w:r w:rsidRPr="00AE166D">
        <w:rPr>
          <w:rFonts w:ascii="Calibri" w:eastAsia="Times New Roman" w:hAnsi="Calibri" w:cs="Times New Roman"/>
          <w:color w:val="000000"/>
          <w:sz w:val="20"/>
          <w:szCs w:val="20"/>
          <w:lang w:eastAsia="ru-RU"/>
        </w:rPr>
        <w:t xml:space="preserve"> в соответствии с </w:t>
      </w:r>
      <w:r w:rsidRPr="00AE166D">
        <w:rPr>
          <w:rFonts w:ascii="Calibri" w:eastAsia="Times New Roman" w:hAnsi="Calibri" w:cs="Times New Roman"/>
          <w:color w:val="000000"/>
          <w:spacing w:val="-2"/>
          <w:sz w:val="20"/>
          <w:szCs w:val="20"/>
          <w:lang w:eastAsia="ru-RU"/>
        </w:rPr>
        <w:t xml:space="preserve">реквизитами, указанными в </w:t>
      </w:r>
      <w:r w:rsidR="00CD0C4D">
        <w:rPr>
          <w:rFonts w:ascii="Calibri" w:eastAsia="Times New Roman" w:hAnsi="Calibri" w:cs="Times New Roman"/>
          <w:color w:val="000000"/>
          <w:spacing w:val="-2"/>
          <w:sz w:val="20"/>
          <w:szCs w:val="20"/>
          <w:lang w:eastAsia="ru-RU"/>
        </w:rPr>
        <w:t>разделе</w:t>
      </w:r>
      <w:r w:rsidRPr="00AE166D">
        <w:rPr>
          <w:rFonts w:ascii="Calibri" w:eastAsia="Times New Roman" w:hAnsi="Calibri" w:cs="Times New Roman"/>
          <w:color w:val="000000"/>
          <w:spacing w:val="-2"/>
          <w:sz w:val="20"/>
          <w:szCs w:val="20"/>
          <w:lang w:eastAsia="ru-RU"/>
        </w:rPr>
        <w:t xml:space="preserve"> </w:t>
      </w:r>
      <w:r w:rsidR="007A12C2">
        <w:rPr>
          <w:rFonts w:ascii="Calibri" w:eastAsia="Times New Roman" w:hAnsi="Calibri" w:cs="Times New Roman"/>
          <w:color w:val="000000"/>
          <w:spacing w:val="-2"/>
          <w:sz w:val="20"/>
          <w:szCs w:val="20"/>
          <w:lang w:eastAsia="ru-RU"/>
        </w:rPr>
        <w:t xml:space="preserve">17 </w:t>
      </w:r>
      <w:r w:rsidRPr="00AE166D">
        <w:rPr>
          <w:rFonts w:ascii="Calibri" w:eastAsia="Times New Roman" w:hAnsi="Calibri" w:cs="Times New Roman"/>
          <w:color w:val="000000"/>
          <w:spacing w:val="-2"/>
          <w:sz w:val="20"/>
          <w:szCs w:val="20"/>
          <w:lang w:eastAsia="ru-RU"/>
        </w:rPr>
        <w:t xml:space="preserve">настоящего Договора или в приложениях/дополнениях </w:t>
      </w:r>
      <w:r w:rsidRPr="00AE166D">
        <w:rPr>
          <w:rFonts w:ascii="Calibri" w:eastAsia="Times New Roman" w:hAnsi="Calibri" w:cs="Times New Roman"/>
          <w:color w:val="000000"/>
          <w:spacing w:val="-3"/>
          <w:sz w:val="20"/>
          <w:szCs w:val="20"/>
          <w:lang w:eastAsia="ru-RU"/>
        </w:rPr>
        <w:t>к нему.</w:t>
      </w:r>
    </w:p>
    <w:p w:rsidR="00AE166D" w:rsidRPr="00AE166D" w:rsidRDefault="00AE166D" w:rsidP="00AE166D">
      <w:pPr>
        <w:spacing w:after="0" w:line="240" w:lineRule="auto"/>
        <w:jc w:val="both"/>
        <w:rPr>
          <w:rFonts w:ascii="Calibri" w:eastAsia="Times New Roman" w:hAnsi="Calibri" w:cs="Times New Roman"/>
          <w:color w:val="000000"/>
          <w:sz w:val="20"/>
          <w:szCs w:val="20"/>
          <w:lang w:eastAsia="ru-RU"/>
        </w:rPr>
      </w:pPr>
      <w:r w:rsidRPr="00AE166D">
        <w:rPr>
          <w:rFonts w:ascii="Calibri" w:eastAsia="Times New Roman" w:hAnsi="Calibri" w:cs="Times New Roman"/>
          <w:bCs/>
          <w:sz w:val="20"/>
          <w:szCs w:val="20"/>
          <w:lang w:eastAsia="ru-RU"/>
        </w:rPr>
        <w:t>1</w:t>
      </w:r>
      <w:r w:rsidR="00712B65">
        <w:rPr>
          <w:rFonts w:ascii="Calibri" w:eastAsia="Times New Roman" w:hAnsi="Calibri" w:cs="Times New Roman"/>
          <w:bCs/>
          <w:sz w:val="20"/>
          <w:szCs w:val="20"/>
          <w:lang w:eastAsia="ru-RU"/>
        </w:rPr>
        <w:t>5</w:t>
      </w:r>
      <w:r w:rsidRPr="00AE166D">
        <w:rPr>
          <w:rFonts w:ascii="Calibri" w:eastAsia="Times New Roman" w:hAnsi="Calibri" w:cs="Times New Roman"/>
          <w:bCs/>
          <w:sz w:val="20"/>
          <w:szCs w:val="20"/>
          <w:lang w:eastAsia="ru-RU"/>
        </w:rPr>
        <w:t>.2.</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 xml:space="preserve">Уведомления могут направляться Сторонами с использованием </w:t>
      </w:r>
      <w:r w:rsidRPr="00AE166D">
        <w:rPr>
          <w:rFonts w:ascii="Calibri" w:eastAsia="Times New Roman" w:hAnsi="Calibri" w:cs="Times New Roman"/>
          <w:spacing w:val="-2"/>
          <w:sz w:val="20"/>
          <w:szCs w:val="20"/>
          <w:lang w:eastAsia="ru-RU"/>
        </w:rPr>
        <w:t xml:space="preserve">следующих способов связи: факс, телеграф (телеграмма «с </w:t>
      </w:r>
      <w:r w:rsidRPr="00AE166D">
        <w:rPr>
          <w:rFonts w:ascii="Calibri" w:eastAsia="Times New Roman" w:hAnsi="Calibri" w:cs="Times New Roman"/>
          <w:spacing w:val="-1"/>
          <w:sz w:val="20"/>
          <w:szCs w:val="20"/>
          <w:lang w:eastAsia="ru-RU"/>
        </w:rPr>
        <w:t xml:space="preserve">уведомлением о вручении телеграфом»), почтовая связь (почтовое отправление (заказное или с объявленной ценностью) «с уведомлением о вручении», а </w:t>
      </w:r>
      <w:r w:rsidRPr="00AE166D">
        <w:rPr>
          <w:rFonts w:ascii="Calibri" w:eastAsia="Times New Roman" w:hAnsi="Calibri" w:cs="Times New Roman"/>
          <w:sz w:val="20"/>
          <w:szCs w:val="20"/>
          <w:lang w:eastAsia="ru-RU"/>
        </w:rPr>
        <w:t>в международном почтовом обмене «с уведомлением о получении»),</w:t>
      </w:r>
      <w:r w:rsidRPr="00AE166D">
        <w:rPr>
          <w:rFonts w:ascii="Calibri" w:eastAsia="Times New Roman" w:hAnsi="Calibri" w:cs="Times New Roman"/>
          <w:color w:val="000000"/>
          <w:spacing w:val="-3"/>
          <w:sz w:val="20"/>
          <w:szCs w:val="20"/>
          <w:lang w:eastAsia="ru-RU"/>
        </w:rPr>
        <w:t xml:space="preserve"> курьерская связь, электронная почта, по реквизитам, указанным в </w:t>
      </w:r>
      <w:r w:rsidR="00CD0C4D">
        <w:rPr>
          <w:rFonts w:ascii="Calibri" w:eastAsia="Times New Roman" w:hAnsi="Calibri" w:cs="Times New Roman"/>
          <w:color w:val="000000"/>
          <w:spacing w:val="-3"/>
          <w:sz w:val="20"/>
          <w:szCs w:val="20"/>
          <w:lang w:eastAsia="ru-RU"/>
        </w:rPr>
        <w:t>разделе</w:t>
      </w:r>
      <w:r w:rsidRPr="00AE166D">
        <w:rPr>
          <w:rFonts w:ascii="Calibri" w:eastAsia="Times New Roman" w:hAnsi="Calibri" w:cs="Times New Roman"/>
          <w:color w:val="000000"/>
          <w:spacing w:val="-3"/>
          <w:sz w:val="20"/>
          <w:szCs w:val="20"/>
          <w:lang w:eastAsia="ru-RU"/>
        </w:rPr>
        <w:t xml:space="preserve"> </w:t>
      </w:r>
      <w:r w:rsidR="007A12C2">
        <w:rPr>
          <w:rFonts w:ascii="Calibri" w:eastAsia="Times New Roman" w:hAnsi="Calibri" w:cs="Times New Roman"/>
          <w:color w:val="000000"/>
          <w:spacing w:val="-3"/>
          <w:sz w:val="20"/>
          <w:szCs w:val="20"/>
          <w:lang w:eastAsia="ru-RU"/>
        </w:rPr>
        <w:t xml:space="preserve">17 </w:t>
      </w:r>
      <w:r w:rsidRPr="00AE166D">
        <w:rPr>
          <w:rFonts w:ascii="Calibri" w:eastAsia="Times New Roman" w:hAnsi="Calibri" w:cs="Times New Roman"/>
          <w:color w:val="000000"/>
          <w:spacing w:val="-3"/>
          <w:sz w:val="20"/>
          <w:szCs w:val="20"/>
          <w:lang w:eastAsia="ru-RU"/>
        </w:rPr>
        <w:t>настоящего Договора.</w:t>
      </w:r>
    </w:p>
    <w:p w:rsidR="00AE166D" w:rsidRPr="00AE166D" w:rsidRDefault="00AE166D" w:rsidP="00AE166D">
      <w:pPr>
        <w:spacing w:after="0" w:line="240" w:lineRule="auto"/>
        <w:ind w:firstLine="567"/>
        <w:jc w:val="both"/>
        <w:rPr>
          <w:rFonts w:ascii="Calibri" w:eastAsia="Times New Roman" w:hAnsi="Calibri" w:cs="Times New Roman"/>
          <w:color w:val="000000"/>
          <w:sz w:val="20"/>
          <w:szCs w:val="20"/>
          <w:lang w:eastAsia="ru-RU"/>
        </w:rPr>
      </w:pPr>
      <w:r w:rsidRPr="00AE166D">
        <w:rPr>
          <w:rFonts w:ascii="Calibri" w:eastAsia="Times New Roman" w:hAnsi="Calibri" w:cs="Times New Roman"/>
          <w:color w:val="000000"/>
          <w:sz w:val="20"/>
          <w:szCs w:val="20"/>
          <w:lang w:eastAsia="ru-RU"/>
        </w:rPr>
        <w:t xml:space="preserve">В случае направления Стороной уведомлений с использованием </w:t>
      </w:r>
      <w:r w:rsidRPr="00AE166D">
        <w:rPr>
          <w:rFonts w:ascii="Calibri" w:eastAsia="Times New Roman" w:hAnsi="Calibri" w:cs="Times New Roman"/>
          <w:color w:val="000000"/>
          <w:spacing w:val="-3"/>
          <w:sz w:val="20"/>
          <w:szCs w:val="20"/>
          <w:lang w:eastAsia="ru-RU"/>
        </w:rPr>
        <w:t xml:space="preserve">телеграфа, почтовой либо курьерской связи такое уведомление будет считаться </w:t>
      </w:r>
      <w:r w:rsidRPr="00AE166D">
        <w:rPr>
          <w:rFonts w:ascii="Calibri" w:eastAsia="Times New Roman" w:hAnsi="Calibri" w:cs="Times New Roman"/>
          <w:color w:val="000000"/>
          <w:spacing w:val="-4"/>
          <w:sz w:val="20"/>
          <w:szCs w:val="20"/>
          <w:lang w:eastAsia="ru-RU"/>
        </w:rPr>
        <w:t xml:space="preserve">полученным другой Стороной с момента, обозначенного в уведомлении о вручении или в уведомлении о </w:t>
      </w:r>
      <w:r w:rsidRPr="00AE166D">
        <w:rPr>
          <w:rFonts w:ascii="Calibri" w:eastAsia="Times New Roman" w:hAnsi="Calibri" w:cs="Times New Roman"/>
          <w:color w:val="000000"/>
          <w:sz w:val="20"/>
          <w:szCs w:val="20"/>
          <w:lang w:eastAsia="ru-RU"/>
        </w:rPr>
        <w:t>получении.</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Направление уведомления по факсу должно обеспечивать наличие соответствующей отметки отправляющего факсимильного аппарата, позволяющей достоверно установить, что документ был доставлен адресату.</w:t>
      </w:r>
    </w:p>
    <w:p w:rsidR="00AE166D" w:rsidRPr="00AE166D" w:rsidRDefault="00AE166D" w:rsidP="00AE166D">
      <w:pPr>
        <w:tabs>
          <w:tab w:val="left" w:pos="36"/>
        </w:tabs>
        <w:spacing w:after="0" w:line="240" w:lineRule="auto"/>
        <w:jc w:val="both"/>
        <w:rPr>
          <w:rFonts w:ascii="Calibri" w:eastAsia="Times New Roman" w:hAnsi="Calibri" w:cs="Times New Roman"/>
          <w:b/>
          <w:i/>
          <w:sz w:val="20"/>
          <w:szCs w:val="20"/>
          <w:lang w:eastAsia="ru-RU"/>
        </w:rPr>
      </w:pPr>
      <w:r w:rsidRPr="00AE166D">
        <w:rPr>
          <w:rFonts w:ascii="Calibri" w:eastAsia="Times New Roman" w:hAnsi="Calibri" w:cs="Times New Roman"/>
          <w:sz w:val="20"/>
          <w:szCs w:val="20"/>
          <w:lang w:eastAsia="ru-RU"/>
        </w:rPr>
        <w:tab/>
      </w:r>
      <w:r w:rsidRPr="00AE166D">
        <w:rPr>
          <w:rFonts w:ascii="Calibri" w:eastAsia="Times New Roman" w:hAnsi="Calibri" w:cs="Times New Roman"/>
          <w:sz w:val="20"/>
          <w:szCs w:val="20"/>
          <w:lang w:eastAsia="ru-RU"/>
        </w:rPr>
        <w:tab/>
        <w:t>Направление уведомления по электронной почте должно обеспечивать наличие подтверждения доставки/прочтения направленного сообщения, позволяющего достоверно установить, что документ был доставлен адресату.</w:t>
      </w:r>
    </w:p>
    <w:p w:rsidR="00AE166D" w:rsidRPr="00AE166D" w:rsidRDefault="00AE166D" w:rsidP="00AE166D">
      <w:pPr>
        <w:tabs>
          <w:tab w:val="left" w:pos="36"/>
        </w:tabs>
        <w:spacing w:after="0" w:line="240" w:lineRule="auto"/>
        <w:ind w:hanging="297"/>
        <w:jc w:val="both"/>
        <w:rPr>
          <w:rFonts w:ascii="Calibri" w:eastAsia="Times New Roman" w:hAnsi="Calibri" w:cs="Times New Roman"/>
          <w:b/>
          <w:i/>
          <w:sz w:val="20"/>
          <w:szCs w:val="20"/>
          <w:lang w:eastAsia="ru-RU"/>
        </w:rPr>
      </w:pPr>
      <w:r w:rsidRPr="00AE166D">
        <w:rPr>
          <w:rFonts w:ascii="Calibri" w:eastAsia="Times New Roman" w:hAnsi="Calibri" w:cs="Times New Roman"/>
          <w:bCs/>
          <w:sz w:val="20"/>
          <w:szCs w:val="20"/>
          <w:lang w:eastAsia="ru-RU"/>
        </w:rPr>
        <w:lastRenderedPageBreak/>
        <w:tab/>
        <w:t>1</w:t>
      </w:r>
      <w:r w:rsidR="00712B65">
        <w:rPr>
          <w:rFonts w:ascii="Calibri" w:eastAsia="Times New Roman" w:hAnsi="Calibri" w:cs="Times New Roman"/>
          <w:bCs/>
          <w:sz w:val="20"/>
          <w:szCs w:val="20"/>
          <w:lang w:eastAsia="ru-RU"/>
        </w:rPr>
        <w:t>5</w:t>
      </w:r>
      <w:r w:rsidRPr="00AE166D">
        <w:rPr>
          <w:rFonts w:ascii="Calibri" w:eastAsia="Times New Roman" w:hAnsi="Calibri" w:cs="Times New Roman"/>
          <w:bCs/>
          <w:sz w:val="20"/>
          <w:szCs w:val="20"/>
          <w:lang w:eastAsia="ru-RU"/>
        </w:rPr>
        <w:t>.3.</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Любое Уведомление, полученное в нерабочий день или после окончания рабочего дня в месте получения, считается полученным на следующий Рабочий день в данном месте.</w:t>
      </w:r>
    </w:p>
    <w:p w:rsidR="00AE166D" w:rsidRPr="00AE166D" w:rsidRDefault="00AE166D" w:rsidP="00AE166D">
      <w:pPr>
        <w:tabs>
          <w:tab w:val="left" w:pos="36"/>
        </w:tabs>
        <w:spacing w:after="0" w:line="240" w:lineRule="auto"/>
        <w:ind w:hanging="297"/>
        <w:jc w:val="both"/>
        <w:rPr>
          <w:rFonts w:ascii="Calibri" w:eastAsia="Times New Roman" w:hAnsi="Calibri" w:cs="Times New Roman"/>
          <w:sz w:val="20"/>
          <w:szCs w:val="20"/>
          <w:lang w:eastAsia="ru-RU"/>
        </w:rPr>
      </w:pPr>
      <w:r w:rsidRPr="00AE166D">
        <w:rPr>
          <w:rFonts w:ascii="Calibri" w:eastAsia="Times New Roman" w:hAnsi="Calibri" w:cs="Times New Roman"/>
          <w:bCs/>
          <w:sz w:val="20"/>
          <w:szCs w:val="20"/>
          <w:lang w:eastAsia="ru-RU"/>
        </w:rPr>
        <w:tab/>
        <w:t>1</w:t>
      </w:r>
      <w:r w:rsidR="00712B65">
        <w:rPr>
          <w:rFonts w:ascii="Calibri" w:eastAsia="Times New Roman" w:hAnsi="Calibri" w:cs="Times New Roman"/>
          <w:bCs/>
          <w:sz w:val="20"/>
          <w:szCs w:val="20"/>
          <w:lang w:eastAsia="ru-RU"/>
        </w:rPr>
        <w:t>5</w:t>
      </w:r>
      <w:r w:rsidRPr="00AE166D">
        <w:rPr>
          <w:rFonts w:ascii="Calibri" w:eastAsia="Times New Roman" w:hAnsi="Calibri" w:cs="Times New Roman"/>
          <w:bCs/>
          <w:sz w:val="20"/>
          <w:szCs w:val="20"/>
          <w:lang w:eastAsia="ru-RU"/>
        </w:rPr>
        <w:t>.</w:t>
      </w:r>
      <w:r w:rsidR="006C3D7C">
        <w:rPr>
          <w:rFonts w:ascii="Calibri" w:eastAsia="Times New Roman" w:hAnsi="Calibri" w:cs="Times New Roman"/>
          <w:bCs/>
          <w:sz w:val="20"/>
          <w:szCs w:val="20"/>
          <w:lang w:eastAsia="ru-RU"/>
        </w:rPr>
        <w:t>4</w:t>
      </w:r>
      <w:r w:rsidRPr="00AE166D">
        <w:rPr>
          <w:rFonts w:ascii="Calibri" w:eastAsia="Times New Roman" w:hAnsi="Calibri" w:cs="Times New Roman"/>
          <w:bCs/>
          <w:sz w:val="20"/>
          <w:szCs w:val="20"/>
          <w:lang w:eastAsia="ru-RU"/>
        </w:rPr>
        <w:t>.</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 xml:space="preserve">Документы, переданные по факсимильной и электронной связи, имеют полную юридическую силу (за исключением товарных накладных, счетов-фактур и претензионных писем). Стороны обязуются осуществить обмен оригиналами документов (первичная документация, указанная в п. 7.1 и 7.2 Договора), переданных друг другу с использованием факсимильных аппаратов, в течение </w:t>
      </w:r>
      <w:bookmarkStart w:id="62" w:name="ТекстовоеПоле112"/>
      <w:r w:rsidRPr="00AE166D">
        <w:rPr>
          <w:rFonts w:ascii="Times New Roman" w:eastAsia="Times New Roman" w:hAnsi="Times New Roman" w:cs="Times New Roman"/>
          <w:sz w:val="24"/>
          <w:szCs w:val="24"/>
          <w:lang w:eastAsia="ru-RU"/>
        </w:rPr>
        <w:fldChar w:fldCharType="begin">
          <w:ffData>
            <w:name w:val="ТекстовоеПоле112"/>
            <w:enabled/>
            <w:calcOnExit w:val="0"/>
            <w:textInput>
              <w:default w:val="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00BD52CF">
        <w:rPr>
          <w:rFonts w:ascii="Calibri" w:eastAsia="Times New Roman" w:hAnsi="Calibri" w:cs="Times New Roman"/>
          <w:noProof/>
          <w:sz w:val="20"/>
          <w:szCs w:val="20"/>
          <w:lang w:eastAsia="ru-RU"/>
        </w:rPr>
        <w:t>2-х</w:t>
      </w:r>
      <w:r w:rsidRPr="00AE166D">
        <w:rPr>
          <w:rFonts w:ascii="Times New Roman" w:eastAsia="Times New Roman" w:hAnsi="Times New Roman" w:cs="Times New Roman"/>
          <w:sz w:val="24"/>
          <w:szCs w:val="24"/>
          <w:lang w:eastAsia="ru-RU"/>
        </w:rPr>
        <w:fldChar w:fldCharType="end"/>
      </w:r>
      <w:bookmarkEnd w:id="62"/>
      <w:r w:rsidRPr="00AE166D">
        <w:rPr>
          <w:rFonts w:ascii="Calibri" w:eastAsia="Times New Roman" w:hAnsi="Calibri" w:cs="Times New Roman"/>
          <w:sz w:val="20"/>
          <w:szCs w:val="20"/>
          <w:lang w:eastAsia="ru-RU"/>
        </w:rPr>
        <w:t xml:space="preserve"> дней. Риск искажения информации несет Сторона, </w:t>
      </w:r>
      <w:proofErr w:type="gramStart"/>
      <w:r w:rsidRPr="00AE166D">
        <w:rPr>
          <w:rFonts w:ascii="Calibri" w:eastAsia="Times New Roman" w:hAnsi="Calibri" w:cs="Times New Roman"/>
          <w:sz w:val="20"/>
          <w:szCs w:val="20"/>
          <w:lang w:eastAsia="ru-RU"/>
        </w:rPr>
        <w:t>направившая  информацию</w:t>
      </w:r>
      <w:proofErr w:type="gramEnd"/>
      <w:r w:rsidRPr="00AE166D">
        <w:rPr>
          <w:rFonts w:ascii="Calibri" w:eastAsia="Times New Roman" w:hAnsi="Calibri" w:cs="Times New Roman"/>
          <w:sz w:val="20"/>
          <w:szCs w:val="20"/>
          <w:lang w:eastAsia="ru-RU"/>
        </w:rPr>
        <w:t>.</w:t>
      </w:r>
    </w:p>
    <w:p w:rsidR="00AE166D" w:rsidRPr="00AE166D" w:rsidRDefault="00AE56C3" w:rsidP="00AE166D">
      <w:pPr>
        <w:tabs>
          <w:tab w:val="left" w:pos="36"/>
        </w:tabs>
        <w:spacing w:after="0" w:line="240" w:lineRule="auto"/>
        <w:ind w:hanging="297"/>
        <w:jc w:val="both"/>
        <w:rPr>
          <w:rFonts w:ascii="Calibri" w:eastAsia="Times New Roman" w:hAnsi="Calibri" w:cs="Times New Roman"/>
          <w:b/>
          <w:i/>
          <w:sz w:val="20"/>
          <w:szCs w:val="20"/>
          <w:lang w:eastAsia="ru-RU"/>
        </w:rPr>
      </w:pPr>
      <w:r>
        <w:rPr>
          <w:rFonts w:ascii="Calibri" w:eastAsia="Times New Roman" w:hAnsi="Calibri" w:cs="Times New Roman"/>
          <w:bCs/>
          <w:sz w:val="20"/>
          <w:szCs w:val="20"/>
          <w:lang w:eastAsia="ru-RU"/>
        </w:rPr>
        <w:tab/>
      </w:r>
      <w:r w:rsidR="00712B65">
        <w:rPr>
          <w:rFonts w:ascii="Calibri" w:eastAsia="Times New Roman" w:hAnsi="Calibri" w:cs="Times New Roman"/>
          <w:bCs/>
          <w:sz w:val="20"/>
          <w:szCs w:val="20"/>
          <w:lang w:eastAsia="ru-RU"/>
        </w:rPr>
        <w:t>15.</w:t>
      </w:r>
      <w:r>
        <w:rPr>
          <w:rFonts w:ascii="Calibri" w:eastAsia="Times New Roman" w:hAnsi="Calibri" w:cs="Times New Roman"/>
          <w:bCs/>
          <w:sz w:val="20"/>
          <w:szCs w:val="20"/>
          <w:lang w:eastAsia="ru-RU"/>
        </w:rPr>
        <w:t>5</w:t>
      </w:r>
      <w:r w:rsidR="00AE166D" w:rsidRPr="00AE166D">
        <w:rPr>
          <w:rFonts w:ascii="Calibri" w:eastAsia="Times New Roman" w:hAnsi="Calibri" w:cs="Times New Roman"/>
          <w:bCs/>
          <w:sz w:val="20"/>
          <w:szCs w:val="20"/>
          <w:lang w:eastAsia="ru-RU"/>
        </w:rPr>
        <w:t>.</w:t>
      </w:r>
      <w:r w:rsidR="00AE166D" w:rsidRPr="00AE166D">
        <w:rPr>
          <w:rFonts w:ascii="Calibri" w:eastAsia="Times New Roman" w:hAnsi="Calibri" w:cs="Times New Roman"/>
          <w:bCs/>
          <w:sz w:val="20"/>
          <w:szCs w:val="20"/>
          <w:lang w:eastAsia="ru-RU"/>
        </w:rPr>
        <w:tab/>
      </w:r>
      <w:r w:rsidR="00AE166D" w:rsidRPr="00AE166D">
        <w:rPr>
          <w:rFonts w:ascii="Calibri" w:eastAsia="Times New Roman" w:hAnsi="Calibri" w:cs="Times New Roman"/>
          <w:sz w:val="20"/>
          <w:szCs w:val="20"/>
          <w:lang w:eastAsia="ru-RU"/>
        </w:rPr>
        <w:t>В день подписания настоящего Договора вся предшествующая переписка, документы и переговоры между Сторонами по вопросам, являющимся предметом Договора, теряют силу.</w:t>
      </w:r>
    </w:p>
    <w:p w:rsidR="00AE166D" w:rsidRPr="00AE166D" w:rsidRDefault="00AE166D" w:rsidP="00AE166D">
      <w:pPr>
        <w:tabs>
          <w:tab w:val="left" w:pos="36"/>
        </w:tabs>
        <w:spacing w:after="0" w:line="240" w:lineRule="auto"/>
        <w:ind w:hanging="297"/>
        <w:jc w:val="both"/>
        <w:rPr>
          <w:rFonts w:ascii="Calibri" w:eastAsia="Times New Roman" w:hAnsi="Calibri" w:cs="Times New Roman"/>
          <w:b/>
          <w:sz w:val="20"/>
          <w:szCs w:val="20"/>
          <w:lang w:eastAsia="ru-RU"/>
        </w:rPr>
      </w:pPr>
      <w:r w:rsidRPr="00AE166D">
        <w:rPr>
          <w:rFonts w:ascii="Calibri" w:eastAsia="Times New Roman" w:hAnsi="Calibri" w:cs="Times New Roman"/>
          <w:bCs/>
          <w:sz w:val="20"/>
          <w:szCs w:val="20"/>
          <w:lang w:eastAsia="ru-RU"/>
        </w:rPr>
        <w:tab/>
        <w:t>1</w:t>
      </w:r>
      <w:r w:rsidR="00712B65">
        <w:rPr>
          <w:rFonts w:ascii="Calibri" w:eastAsia="Times New Roman" w:hAnsi="Calibri" w:cs="Times New Roman"/>
          <w:bCs/>
          <w:sz w:val="20"/>
          <w:szCs w:val="20"/>
          <w:lang w:eastAsia="ru-RU"/>
        </w:rPr>
        <w:t>5</w:t>
      </w:r>
      <w:r w:rsidR="00AE56C3">
        <w:rPr>
          <w:rFonts w:ascii="Calibri" w:eastAsia="Times New Roman" w:hAnsi="Calibri" w:cs="Times New Roman"/>
          <w:bCs/>
          <w:sz w:val="20"/>
          <w:szCs w:val="20"/>
          <w:lang w:eastAsia="ru-RU"/>
        </w:rPr>
        <w:t>.6</w:t>
      </w:r>
      <w:r w:rsidRPr="00AE166D">
        <w:rPr>
          <w:rFonts w:ascii="Calibri" w:eastAsia="Times New Roman" w:hAnsi="Calibri" w:cs="Times New Roman"/>
          <w:bCs/>
          <w:sz w:val="20"/>
          <w:szCs w:val="20"/>
          <w:lang w:eastAsia="ru-RU"/>
        </w:rPr>
        <w:t>.</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 xml:space="preserve">Настоящий Договор является действительным при наличии подписей уполномоченных представителей и печатей Сторон. </w:t>
      </w:r>
    </w:p>
    <w:p w:rsidR="00AE166D" w:rsidRPr="00AE166D" w:rsidRDefault="00AE166D" w:rsidP="00AE166D">
      <w:pPr>
        <w:tabs>
          <w:tab w:val="left" w:pos="36"/>
        </w:tabs>
        <w:spacing w:after="0" w:line="240" w:lineRule="auto"/>
        <w:ind w:hanging="297"/>
        <w:jc w:val="both"/>
        <w:rPr>
          <w:rFonts w:ascii="Calibri" w:eastAsia="Times New Roman" w:hAnsi="Calibri" w:cs="Times New Roman"/>
          <w:b/>
          <w:i/>
          <w:sz w:val="20"/>
          <w:szCs w:val="20"/>
          <w:lang w:eastAsia="ru-RU"/>
        </w:rPr>
      </w:pPr>
      <w:r w:rsidRPr="00AE166D">
        <w:rPr>
          <w:rFonts w:ascii="Calibri" w:eastAsia="Times New Roman" w:hAnsi="Calibri" w:cs="Times New Roman"/>
          <w:bCs/>
          <w:sz w:val="20"/>
          <w:szCs w:val="20"/>
          <w:lang w:eastAsia="ru-RU"/>
        </w:rPr>
        <w:tab/>
        <w:t>1</w:t>
      </w:r>
      <w:r w:rsidR="00712B65">
        <w:rPr>
          <w:rFonts w:ascii="Calibri" w:eastAsia="Times New Roman" w:hAnsi="Calibri" w:cs="Times New Roman"/>
          <w:bCs/>
          <w:sz w:val="20"/>
          <w:szCs w:val="20"/>
          <w:lang w:eastAsia="ru-RU"/>
        </w:rPr>
        <w:t>5</w:t>
      </w:r>
      <w:r w:rsidRPr="00AE166D">
        <w:rPr>
          <w:rFonts w:ascii="Calibri" w:eastAsia="Times New Roman" w:hAnsi="Calibri" w:cs="Times New Roman"/>
          <w:bCs/>
          <w:sz w:val="20"/>
          <w:szCs w:val="20"/>
          <w:lang w:eastAsia="ru-RU"/>
        </w:rPr>
        <w:t>.</w:t>
      </w:r>
      <w:r w:rsidR="00AE56C3">
        <w:rPr>
          <w:rFonts w:ascii="Calibri" w:eastAsia="Times New Roman" w:hAnsi="Calibri" w:cs="Times New Roman"/>
          <w:bCs/>
          <w:sz w:val="20"/>
          <w:szCs w:val="20"/>
          <w:lang w:eastAsia="ru-RU"/>
        </w:rPr>
        <w:t>7</w:t>
      </w:r>
      <w:r w:rsidRPr="00AE166D">
        <w:rPr>
          <w:rFonts w:ascii="Calibri" w:eastAsia="Times New Roman" w:hAnsi="Calibri" w:cs="Times New Roman"/>
          <w:bCs/>
          <w:sz w:val="20"/>
          <w:szCs w:val="20"/>
          <w:lang w:eastAsia="ru-RU"/>
        </w:rPr>
        <w:t>.</w:t>
      </w:r>
      <w:r w:rsidRPr="00AE166D">
        <w:rPr>
          <w:rFonts w:ascii="Calibri" w:eastAsia="Times New Roman" w:hAnsi="Calibri" w:cs="Times New Roman"/>
          <w:bCs/>
          <w:sz w:val="20"/>
          <w:szCs w:val="20"/>
          <w:lang w:eastAsia="ru-RU"/>
        </w:rPr>
        <w:tab/>
      </w:r>
      <w:r w:rsidRPr="00AE166D">
        <w:rPr>
          <w:rFonts w:ascii="Calibri" w:eastAsia="Times New Roman" w:hAnsi="Calibri" w:cs="Times New Roman"/>
          <w:sz w:val="20"/>
          <w:szCs w:val="20"/>
          <w:lang w:eastAsia="ru-RU"/>
        </w:rPr>
        <w:t>Любые приложения, изменения и дополнения к настоящему Договору действительны и являются неотъемлемой частью настоящего Договора при условии, если они совершены в письменной форме, подписаны надлежащим образом уполномоченными представителями Сторон и скреплены печатями Сторон. Исключение составляют случаи, описанные в п. 3.2 и п. 1</w:t>
      </w:r>
      <w:r w:rsidR="00CD0C4D">
        <w:rPr>
          <w:rFonts w:ascii="Calibri" w:eastAsia="Times New Roman" w:hAnsi="Calibri" w:cs="Times New Roman"/>
          <w:sz w:val="20"/>
          <w:szCs w:val="20"/>
          <w:lang w:eastAsia="ru-RU"/>
        </w:rPr>
        <w:t>5</w:t>
      </w:r>
      <w:r w:rsidRPr="00AE166D">
        <w:rPr>
          <w:rFonts w:ascii="Calibri" w:eastAsia="Times New Roman" w:hAnsi="Calibri" w:cs="Times New Roman"/>
          <w:sz w:val="20"/>
          <w:szCs w:val="20"/>
          <w:lang w:eastAsia="ru-RU"/>
        </w:rPr>
        <w:t>.</w:t>
      </w:r>
      <w:r w:rsidR="00AE56C3">
        <w:rPr>
          <w:rFonts w:ascii="Calibri" w:eastAsia="Times New Roman" w:hAnsi="Calibri" w:cs="Times New Roman"/>
          <w:sz w:val="20"/>
          <w:szCs w:val="20"/>
          <w:lang w:eastAsia="ru-RU"/>
        </w:rPr>
        <w:t>8</w:t>
      </w:r>
      <w:r w:rsidRPr="00AE166D">
        <w:rPr>
          <w:rFonts w:ascii="Calibri" w:eastAsia="Times New Roman" w:hAnsi="Calibri" w:cs="Times New Roman"/>
          <w:sz w:val="20"/>
          <w:szCs w:val="20"/>
          <w:lang w:eastAsia="ru-RU"/>
        </w:rPr>
        <w:t xml:space="preserve"> настоящего Договора.</w:t>
      </w:r>
    </w:p>
    <w:p w:rsidR="00AE166D" w:rsidRP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color w:val="000000"/>
          <w:sz w:val="20"/>
          <w:szCs w:val="20"/>
          <w:lang w:eastAsia="ru-RU"/>
        </w:rPr>
        <w:t>1</w:t>
      </w:r>
      <w:r w:rsidR="00712B65">
        <w:rPr>
          <w:rFonts w:ascii="Calibri" w:eastAsia="Times New Roman" w:hAnsi="Calibri" w:cs="Times New Roman"/>
          <w:bCs/>
          <w:color w:val="000000"/>
          <w:sz w:val="20"/>
          <w:szCs w:val="20"/>
          <w:lang w:eastAsia="ru-RU"/>
        </w:rPr>
        <w:t>5</w:t>
      </w:r>
      <w:r w:rsidRPr="00AE166D">
        <w:rPr>
          <w:rFonts w:ascii="Calibri" w:eastAsia="Times New Roman" w:hAnsi="Calibri" w:cs="Times New Roman"/>
          <w:bCs/>
          <w:color w:val="000000"/>
          <w:sz w:val="20"/>
          <w:szCs w:val="20"/>
          <w:lang w:eastAsia="ru-RU"/>
        </w:rPr>
        <w:t>.</w:t>
      </w:r>
      <w:r w:rsidR="00AE56C3">
        <w:rPr>
          <w:rFonts w:ascii="Calibri" w:eastAsia="Times New Roman" w:hAnsi="Calibri" w:cs="Times New Roman"/>
          <w:bCs/>
          <w:color w:val="000000"/>
          <w:sz w:val="20"/>
          <w:szCs w:val="20"/>
          <w:lang w:eastAsia="ru-RU"/>
        </w:rPr>
        <w:t>8</w:t>
      </w:r>
      <w:r w:rsidRPr="00AE166D">
        <w:rPr>
          <w:rFonts w:ascii="Calibri" w:eastAsia="Times New Roman" w:hAnsi="Calibri" w:cs="Times New Roman"/>
          <w:bCs/>
          <w:color w:val="000000"/>
          <w:sz w:val="20"/>
          <w:szCs w:val="20"/>
          <w:lang w:eastAsia="ru-RU"/>
        </w:rPr>
        <w:t>.</w:t>
      </w:r>
      <w:r w:rsidRPr="00AE166D">
        <w:rPr>
          <w:rFonts w:ascii="Calibri" w:eastAsia="Times New Roman" w:hAnsi="Calibri" w:cs="Times New Roman"/>
          <w:sz w:val="20"/>
          <w:szCs w:val="20"/>
          <w:lang w:eastAsia="ru-RU"/>
        </w:rPr>
        <w:t xml:space="preserve"> Каждая Сторона обязана письменно уведомить об изменении своих реквизитов (в том числе изменение адреса, банковских реквизитов и т.д.) в течение 5</w:t>
      </w:r>
      <w:r w:rsidR="00CD0C4D">
        <w:rPr>
          <w:rFonts w:ascii="Calibri" w:eastAsia="Times New Roman" w:hAnsi="Calibri" w:cs="Times New Roman"/>
          <w:sz w:val="20"/>
          <w:szCs w:val="20"/>
          <w:lang w:eastAsia="ru-RU"/>
        </w:rPr>
        <w:t xml:space="preserve"> (пяти) </w:t>
      </w:r>
      <w:r w:rsidRPr="00AE166D">
        <w:rPr>
          <w:rFonts w:ascii="Calibri" w:eastAsia="Times New Roman" w:hAnsi="Calibri" w:cs="Times New Roman"/>
          <w:sz w:val="20"/>
          <w:szCs w:val="20"/>
          <w:lang w:eastAsia="ru-RU"/>
        </w:rPr>
        <w:t>рабочих дней с момента такого изменения (но в любом случае не позднее, чем за 5</w:t>
      </w:r>
      <w:r w:rsidR="00CD0C4D">
        <w:rPr>
          <w:rFonts w:ascii="Calibri" w:eastAsia="Times New Roman" w:hAnsi="Calibri" w:cs="Times New Roman"/>
          <w:sz w:val="20"/>
          <w:szCs w:val="20"/>
          <w:lang w:eastAsia="ru-RU"/>
        </w:rPr>
        <w:t xml:space="preserve"> (пять)</w:t>
      </w:r>
      <w:r w:rsidRPr="00AE166D">
        <w:rPr>
          <w:rFonts w:ascii="Calibri" w:eastAsia="Times New Roman" w:hAnsi="Calibri" w:cs="Times New Roman"/>
          <w:sz w:val="20"/>
          <w:szCs w:val="20"/>
          <w:lang w:eastAsia="ru-RU"/>
        </w:rPr>
        <w:t xml:space="preserve"> рабочих дней до даты оплаты).</w:t>
      </w:r>
    </w:p>
    <w:p w:rsidR="00AE166D" w:rsidRPr="00AE166D" w:rsidRDefault="00AE166D" w:rsidP="00AE166D">
      <w:pPr>
        <w:spacing w:after="0" w:line="240" w:lineRule="auto"/>
        <w:jc w:val="both"/>
        <w:rPr>
          <w:rFonts w:ascii="Calibri" w:eastAsia="Times New Roman" w:hAnsi="Calibri" w:cs="Times New Roman"/>
          <w:bCs/>
          <w:color w:val="000000"/>
          <w:sz w:val="20"/>
          <w:szCs w:val="20"/>
          <w:lang w:eastAsia="ru-RU"/>
        </w:rPr>
      </w:pPr>
      <w:r w:rsidRPr="00AE166D">
        <w:rPr>
          <w:rFonts w:ascii="Calibri" w:eastAsia="Times New Roman" w:hAnsi="Calibri" w:cs="Times New Roman"/>
          <w:bCs/>
          <w:color w:val="000000"/>
          <w:sz w:val="20"/>
          <w:szCs w:val="20"/>
          <w:lang w:eastAsia="ru-RU"/>
        </w:rPr>
        <w:t>1</w:t>
      </w:r>
      <w:r w:rsidR="00712B65">
        <w:rPr>
          <w:rFonts w:ascii="Calibri" w:eastAsia="Times New Roman" w:hAnsi="Calibri" w:cs="Times New Roman"/>
          <w:bCs/>
          <w:color w:val="000000"/>
          <w:sz w:val="20"/>
          <w:szCs w:val="20"/>
          <w:lang w:eastAsia="ru-RU"/>
        </w:rPr>
        <w:t>5</w:t>
      </w:r>
      <w:r w:rsidRPr="00AE166D">
        <w:rPr>
          <w:rFonts w:ascii="Calibri" w:eastAsia="Times New Roman" w:hAnsi="Calibri" w:cs="Times New Roman"/>
          <w:bCs/>
          <w:color w:val="000000"/>
          <w:sz w:val="20"/>
          <w:szCs w:val="20"/>
          <w:lang w:eastAsia="ru-RU"/>
        </w:rPr>
        <w:t>.</w:t>
      </w:r>
      <w:r w:rsidR="00AE56C3">
        <w:rPr>
          <w:rFonts w:ascii="Calibri" w:eastAsia="Times New Roman" w:hAnsi="Calibri" w:cs="Times New Roman"/>
          <w:bCs/>
          <w:color w:val="000000"/>
          <w:sz w:val="20"/>
          <w:szCs w:val="20"/>
          <w:lang w:eastAsia="ru-RU"/>
        </w:rPr>
        <w:t>9</w:t>
      </w:r>
      <w:r w:rsidRPr="00AE166D">
        <w:rPr>
          <w:rFonts w:ascii="Calibri" w:eastAsia="Times New Roman" w:hAnsi="Calibri" w:cs="Times New Roman"/>
          <w:bCs/>
          <w:color w:val="000000"/>
          <w:sz w:val="20"/>
          <w:szCs w:val="20"/>
          <w:lang w:eastAsia="ru-RU"/>
        </w:rPr>
        <w:t xml:space="preserve">. </w:t>
      </w:r>
      <w:r w:rsidRPr="00AE166D">
        <w:rPr>
          <w:rFonts w:ascii="Calibri" w:eastAsia="Times New Roman" w:hAnsi="Calibri" w:cs="Times New Roman"/>
          <w:sz w:val="20"/>
          <w:szCs w:val="20"/>
          <w:lang w:eastAsia="ru-RU"/>
        </w:rPr>
        <w:t xml:space="preserve">В случае если в результате нарушения сроков </w:t>
      </w:r>
      <w:proofErr w:type="gramStart"/>
      <w:r w:rsidRPr="00AE166D">
        <w:rPr>
          <w:rFonts w:ascii="Calibri" w:eastAsia="Times New Roman" w:hAnsi="Calibri" w:cs="Times New Roman"/>
          <w:sz w:val="20"/>
          <w:szCs w:val="20"/>
          <w:lang w:eastAsia="ru-RU"/>
        </w:rPr>
        <w:t>предоставления  уведомления</w:t>
      </w:r>
      <w:proofErr w:type="gramEnd"/>
      <w:r w:rsidRPr="00AE166D">
        <w:rPr>
          <w:rFonts w:ascii="Calibri" w:eastAsia="Times New Roman" w:hAnsi="Calibri" w:cs="Times New Roman"/>
          <w:sz w:val="20"/>
          <w:szCs w:val="20"/>
          <w:lang w:eastAsia="ru-RU"/>
        </w:rPr>
        <w:t xml:space="preserve"> или неправильного указания Стороной-получателем реквизитов для оплаты платежи были произведены по неправильным реквизитам, Сторона-плательщик считается надлежаще исполнившей обязанности по оплате. При этом если перечисленные денежные средства </w:t>
      </w:r>
      <w:proofErr w:type="gramStart"/>
      <w:r w:rsidRPr="00AE166D">
        <w:rPr>
          <w:rFonts w:ascii="Calibri" w:eastAsia="Times New Roman" w:hAnsi="Calibri" w:cs="Times New Roman"/>
          <w:sz w:val="20"/>
          <w:szCs w:val="20"/>
          <w:lang w:eastAsia="ru-RU"/>
        </w:rPr>
        <w:t>возвратятся  на</w:t>
      </w:r>
      <w:proofErr w:type="gramEnd"/>
      <w:r w:rsidRPr="00AE166D">
        <w:rPr>
          <w:rFonts w:ascii="Calibri" w:eastAsia="Times New Roman" w:hAnsi="Calibri" w:cs="Times New Roman"/>
          <w:sz w:val="20"/>
          <w:szCs w:val="20"/>
          <w:lang w:eastAsia="ru-RU"/>
        </w:rPr>
        <w:t xml:space="preserve"> расчетный счет Стороны-плательщика, Сторона-плательщик обязана перечислить полученные денежные средства Стороне-получателю, удержав при этом в одностороннем порядке сумму убытков, понесенных в результате перечисления денежных средств по неправильным реквизитам.</w:t>
      </w:r>
    </w:p>
    <w:p w:rsidR="00AE166D" w:rsidRDefault="00AE166D" w:rsidP="00AE166D">
      <w:pPr>
        <w:spacing w:after="0" w:line="240" w:lineRule="auto"/>
        <w:jc w:val="both"/>
        <w:rPr>
          <w:rFonts w:ascii="Calibri" w:eastAsia="Times New Roman" w:hAnsi="Calibri" w:cs="Times New Roman"/>
          <w:sz w:val="20"/>
          <w:szCs w:val="20"/>
          <w:lang w:eastAsia="ru-RU"/>
        </w:rPr>
      </w:pPr>
      <w:r w:rsidRPr="00AE166D">
        <w:rPr>
          <w:rFonts w:ascii="Calibri" w:eastAsia="Times New Roman" w:hAnsi="Calibri" w:cs="Times New Roman"/>
          <w:bCs/>
          <w:color w:val="000000"/>
          <w:sz w:val="20"/>
          <w:szCs w:val="20"/>
          <w:lang w:eastAsia="ru-RU"/>
        </w:rPr>
        <w:t>1</w:t>
      </w:r>
      <w:r w:rsidR="00712B65">
        <w:rPr>
          <w:rFonts w:ascii="Calibri" w:eastAsia="Times New Roman" w:hAnsi="Calibri" w:cs="Times New Roman"/>
          <w:bCs/>
          <w:color w:val="000000"/>
          <w:sz w:val="20"/>
          <w:szCs w:val="20"/>
          <w:lang w:eastAsia="ru-RU"/>
        </w:rPr>
        <w:t>5</w:t>
      </w:r>
      <w:r w:rsidRPr="00AE166D">
        <w:rPr>
          <w:rFonts w:ascii="Calibri" w:eastAsia="Times New Roman" w:hAnsi="Calibri" w:cs="Times New Roman"/>
          <w:bCs/>
          <w:color w:val="000000"/>
          <w:sz w:val="20"/>
          <w:szCs w:val="20"/>
          <w:lang w:eastAsia="ru-RU"/>
        </w:rPr>
        <w:t>.1</w:t>
      </w:r>
      <w:r w:rsidR="00AE56C3">
        <w:rPr>
          <w:rFonts w:ascii="Calibri" w:eastAsia="Times New Roman" w:hAnsi="Calibri" w:cs="Times New Roman"/>
          <w:bCs/>
          <w:color w:val="000000"/>
          <w:sz w:val="20"/>
          <w:szCs w:val="20"/>
          <w:lang w:eastAsia="ru-RU"/>
        </w:rPr>
        <w:t>0</w:t>
      </w:r>
      <w:r w:rsidRPr="00AE166D">
        <w:rPr>
          <w:rFonts w:ascii="Calibri" w:eastAsia="Times New Roman" w:hAnsi="Calibri" w:cs="Times New Roman"/>
          <w:bCs/>
          <w:color w:val="000000"/>
          <w:sz w:val="20"/>
          <w:szCs w:val="20"/>
          <w:lang w:eastAsia="ru-RU"/>
        </w:rPr>
        <w:t>.</w:t>
      </w:r>
      <w:r w:rsidRPr="00AE166D">
        <w:rPr>
          <w:rFonts w:ascii="Calibri" w:eastAsia="Times New Roman" w:hAnsi="Calibri" w:cs="Times New Roman"/>
          <w:bCs/>
          <w:color w:val="000000"/>
          <w:sz w:val="20"/>
          <w:szCs w:val="20"/>
          <w:lang w:eastAsia="ru-RU"/>
        </w:rPr>
        <w:tab/>
      </w:r>
      <w:r w:rsidRPr="00AE166D">
        <w:rPr>
          <w:rFonts w:ascii="Calibri" w:eastAsia="Times New Roman" w:hAnsi="Calibri" w:cs="Times New Roman"/>
          <w:sz w:val="20"/>
          <w:szCs w:val="20"/>
          <w:lang w:eastAsia="ru-RU"/>
        </w:rPr>
        <w:t>Условия настоящего Договора действуют применительно к каждой отдельной Спецификации (Приложении), подписанной Сторонами. В случае расхождений между условиями Договора и Спецификацией (Приложением) приоритет имеют условия, согласованные Сторонами в Спецификации (Приложении).</w:t>
      </w:r>
    </w:p>
    <w:p w:rsidR="00AE56C3" w:rsidRPr="00AE166D" w:rsidRDefault="00AE56C3" w:rsidP="00AE56C3">
      <w:pPr>
        <w:tabs>
          <w:tab w:val="left" w:pos="36"/>
        </w:tabs>
        <w:spacing w:after="0" w:line="240" w:lineRule="auto"/>
        <w:ind w:hanging="297"/>
        <w:jc w:val="both"/>
        <w:rPr>
          <w:rFonts w:ascii="Calibri" w:eastAsia="Times New Roman" w:hAnsi="Calibri" w:cs="Times New Roman"/>
          <w:sz w:val="20"/>
          <w:szCs w:val="20"/>
          <w:lang w:eastAsia="ru-RU"/>
        </w:rPr>
      </w:pPr>
      <w:r>
        <w:rPr>
          <w:rFonts w:ascii="Calibri" w:eastAsia="Times New Roman" w:hAnsi="Calibri" w:cs="Times New Roman"/>
          <w:sz w:val="20"/>
          <w:szCs w:val="20"/>
          <w:lang w:eastAsia="ru-RU"/>
        </w:rPr>
        <w:tab/>
        <w:t xml:space="preserve">15.11. </w:t>
      </w:r>
      <w:r w:rsidRPr="00AE166D">
        <w:rPr>
          <w:rFonts w:ascii="Calibri" w:eastAsia="Times New Roman" w:hAnsi="Calibri" w:cs="Times New Roman"/>
          <w:sz w:val="20"/>
          <w:szCs w:val="20"/>
          <w:lang w:eastAsia="ru-RU"/>
        </w:rPr>
        <w:t xml:space="preserve">Настоящий Договор составлен в письменной форме в </w:t>
      </w:r>
      <w:bookmarkStart w:id="63" w:name="ТекстовоеПоле113"/>
      <w:r w:rsidRPr="00AE166D">
        <w:rPr>
          <w:rFonts w:ascii="Times New Roman" w:eastAsia="Times New Roman" w:hAnsi="Times New Roman" w:cs="Times New Roman"/>
          <w:sz w:val="24"/>
          <w:szCs w:val="24"/>
          <w:lang w:eastAsia="ru-RU"/>
        </w:rPr>
        <w:fldChar w:fldCharType="begin">
          <w:ffData>
            <w:name w:val="ТекстовоеПоле113"/>
            <w:enabled/>
            <w:calcOnExit w:val="0"/>
            <w:textInput>
              <w:default w:val="двух"/>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noProof/>
          <w:sz w:val="20"/>
          <w:szCs w:val="20"/>
          <w:highlight w:val="lightGray"/>
          <w:lang w:eastAsia="ru-RU"/>
        </w:rPr>
        <w:t>двух</w:t>
      </w:r>
      <w:r w:rsidRPr="00AE166D">
        <w:rPr>
          <w:rFonts w:ascii="Times New Roman" w:eastAsia="Times New Roman" w:hAnsi="Times New Roman" w:cs="Times New Roman"/>
          <w:sz w:val="24"/>
          <w:szCs w:val="24"/>
          <w:lang w:eastAsia="ru-RU"/>
        </w:rPr>
        <w:fldChar w:fldCharType="end"/>
      </w:r>
      <w:bookmarkEnd w:id="63"/>
      <w:r w:rsidRPr="00AE166D">
        <w:rPr>
          <w:rFonts w:ascii="Calibri" w:eastAsia="Times New Roman" w:hAnsi="Calibri" w:cs="Times New Roman"/>
          <w:sz w:val="20"/>
          <w:szCs w:val="20"/>
          <w:lang w:eastAsia="ru-RU"/>
        </w:rPr>
        <w:t xml:space="preserve"> подлинных экземплярах, имеющих равную юридическую силу, </w:t>
      </w:r>
      <w:bookmarkStart w:id="64" w:name="ТекстовоеПоле114"/>
      <w:r w:rsidRPr="00AE166D">
        <w:rPr>
          <w:rFonts w:ascii="Times New Roman" w:eastAsia="Times New Roman" w:hAnsi="Times New Roman" w:cs="Times New Roman"/>
          <w:sz w:val="24"/>
          <w:szCs w:val="24"/>
          <w:lang w:eastAsia="ru-RU"/>
        </w:rPr>
        <w:fldChar w:fldCharType="begin">
          <w:ffData>
            <w:name w:val="ТекстовоеПоле114"/>
            <w:enabled/>
            <w:calcOnExit w:val="0"/>
            <w:textInput>
              <w:default w:val="один экземпляр"/>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noProof/>
          <w:sz w:val="20"/>
          <w:szCs w:val="20"/>
          <w:highlight w:val="lightGray"/>
          <w:lang w:eastAsia="ru-RU"/>
        </w:rPr>
        <w:t xml:space="preserve">один </w:t>
      </w:r>
      <w:proofErr w:type="gramStart"/>
      <w:r w:rsidRPr="00AE166D">
        <w:rPr>
          <w:rFonts w:ascii="Calibri" w:eastAsia="Times New Roman" w:hAnsi="Calibri" w:cs="Times New Roman"/>
          <w:noProof/>
          <w:sz w:val="20"/>
          <w:szCs w:val="20"/>
          <w:highlight w:val="lightGray"/>
          <w:lang w:eastAsia="ru-RU"/>
        </w:rPr>
        <w:t>экземпляр</w:t>
      </w:r>
      <w:r w:rsidRPr="00AE166D">
        <w:rPr>
          <w:rFonts w:ascii="Times New Roman" w:eastAsia="Times New Roman" w:hAnsi="Times New Roman" w:cs="Times New Roman"/>
          <w:sz w:val="24"/>
          <w:szCs w:val="24"/>
          <w:lang w:eastAsia="ru-RU"/>
        </w:rPr>
        <w:fldChar w:fldCharType="end"/>
      </w:r>
      <w:bookmarkEnd w:id="64"/>
      <w:r w:rsidRPr="00AE166D">
        <w:rPr>
          <w:rFonts w:ascii="Calibri" w:eastAsia="Times New Roman" w:hAnsi="Calibri" w:cs="Times New Roman"/>
          <w:sz w:val="20"/>
          <w:szCs w:val="20"/>
          <w:lang w:eastAsia="ru-RU"/>
        </w:rPr>
        <w:t xml:space="preserve">  для</w:t>
      </w:r>
      <w:proofErr w:type="gramEnd"/>
      <w:r w:rsidRPr="00AE166D">
        <w:rPr>
          <w:rFonts w:ascii="Calibri" w:eastAsia="Times New Roman" w:hAnsi="Calibri" w:cs="Times New Roman"/>
          <w:sz w:val="20"/>
          <w:szCs w:val="20"/>
          <w:lang w:eastAsia="ru-RU"/>
        </w:rPr>
        <w:t xml:space="preserve"> Покупателя и </w:t>
      </w:r>
      <w:bookmarkStart w:id="65" w:name="ТекстовоеПоле115"/>
      <w:r w:rsidRPr="00AE166D">
        <w:rPr>
          <w:rFonts w:ascii="Times New Roman" w:eastAsia="Times New Roman" w:hAnsi="Times New Roman" w:cs="Times New Roman"/>
          <w:sz w:val="24"/>
          <w:szCs w:val="24"/>
          <w:lang w:eastAsia="ru-RU"/>
        </w:rPr>
        <w:fldChar w:fldCharType="begin">
          <w:ffData>
            <w:name w:val="ТекстовоеПоле115"/>
            <w:enabled/>
            <w:calcOnExit w:val="0"/>
            <w:textInput>
              <w:default w:val="один экземпляр"/>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noProof/>
          <w:sz w:val="20"/>
          <w:szCs w:val="20"/>
          <w:highlight w:val="lightGray"/>
          <w:lang w:eastAsia="ru-RU"/>
        </w:rPr>
        <w:t>один экземпляр</w:t>
      </w:r>
      <w:r w:rsidRPr="00AE166D">
        <w:rPr>
          <w:rFonts w:ascii="Times New Roman" w:eastAsia="Times New Roman" w:hAnsi="Times New Roman" w:cs="Times New Roman"/>
          <w:sz w:val="24"/>
          <w:szCs w:val="24"/>
          <w:lang w:eastAsia="ru-RU"/>
        </w:rPr>
        <w:fldChar w:fldCharType="end"/>
      </w:r>
      <w:bookmarkEnd w:id="65"/>
      <w:r w:rsidRPr="00AE166D">
        <w:rPr>
          <w:rFonts w:ascii="Calibri" w:eastAsia="Times New Roman" w:hAnsi="Calibri" w:cs="Times New Roman"/>
          <w:sz w:val="20"/>
          <w:szCs w:val="20"/>
          <w:lang w:eastAsia="ru-RU"/>
        </w:rPr>
        <w:t xml:space="preserve"> для Поставщика.</w:t>
      </w:r>
    </w:p>
    <w:p w:rsidR="00AE56C3" w:rsidRPr="00AE166D" w:rsidRDefault="00AE56C3" w:rsidP="00AE166D">
      <w:pPr>
        <w:spacing w:after="0" w:line="240" w:lineRule="auto"/>
        <w:jc w:val="both"/>
        <w:rPr>
          <w:rFonts w:ascii="Calibri" w:eastAsia="Times New Roman" w:hAnsi="Calibri" w:cs="Times New Roman"/>
          <w:sz w:val="20"/>
          <w:szCs w:val="20"/>
          <w:lang w:eastAsia="ru-RU"/>
        </w:rPr>
      </w:pPr>
    </w:p>
    <w:p w:rsidR="00AE166D" w:rsidRPr="00AE166D" w:rsidRDefault="00AE166D" w:rsidP="00AE166D">
      <w:pPr>
        <w:tabs>
          <w:tab w:val="left" w:pos="36"/>
        </w:tabs>
        <w:spacing w:after="0" w:line="240" w:lineRule="auto"/>
        <w:ind w:left="-864" w:firstLine="567"/>
        <w:jc w:val="center"/>
        <w:rPr>
          <w:rFonts w:ascii="Calibri" w:eastAsia="Times New Roman" w:hAnsi="Calibri" w:cs="Times New Roman"/>
          <w:b/>
          <w:sz w:val="20"/>
          <w:szCs w:val="20"/>
          <w:lang w:eastAsia="ru-RU"/>
        </w:rPr>
      </w:pPr>
    </w:p>
    <w:p w:rsidR="00AE166D" w:rsidRPr="00AE166D" w:rsidRDefault="00AE166D" w:rsidP="00AE166D">
      <w:pPr>
        <w:tabs>
          <w:tab w:val="left" w:pos="36"/>
        </w:tabs>
        <w:spacing w:after="0" w:line="240" w:lineRule="auto"/>
        <w:ind w:left="-864" w:firstLine="567"/>
        <w:jc w:val="center"/>
        <w:rPr>
          <w:rFonts w:ascii="Calibri" w:eastAsia="Times New Roman" w:hAnsi="Calibri" w:cs="Times New Roman"/>
          <w:b/>
          <w:sz w:val="20"/>
          <w:szCs w:val="20"/>
          <w:lang w:eastAsia="ru-RU"/>
        </w:rPr>
      </w:pPr>
      <w:r w:rsidRPr="00AE166D">
        <w:rPr>
          <w:rFonts w:ascii="Calibri" w:eastAsia="Times New Roman" w:hAnsi="Calibri" w:cs="Times New Roman"/>
          <w:b/>
          <w:sz w:val="20"/>
          <w:szCs w:val="20"/>
          <w:lang w:eastAsia="ru-RU"/>
        </w:rPr>
        <w:t>1</w:t>
      </w:r>
      <w:r w:rsidR="00CD0C4D">
        <w:rPr>
          <w:rFonts w:ascii="Calibri" w:eastAsia="Times New Roman" w:hAnsi="Calibri" w:cs="Times New Roman"/>
          <w:b/>
          <w:sz w:val="20"/>
          <w:szCs w:val="20"/>
          <w:lang w:eastAsia="ru-RU"/>
        </w:rPr>
        <w:t>6</w:t>
      </w:r>
      <w:r w:rsidRPr="00AE166D">
        <w:rPr>
          <w:rFonts w:ascii="Calibri" w:eastAsia="Times New Roman" w:hAnsi="Calibri" w:cs="Times New Roman"/>
          <w:b/>
          <w:sz w:val="20"/>
          <w:szCs w:val="20"/>
          <w:lang w:eastAsia="ru-RU"/>
        </w:rPr>
        <w:t>. Приложения</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Приложение 1 – Форма Спецификации;</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797"/>
            <w:enabled/>
            <w:calcOnExit w:val="0"/>
            <w:textInput>
              <w:default w:val="Приложение 1.1 – Форма Спецификации с механизмом расчета альтернативной цены;"/>
            </w:textInput>
          </w:ffData>
        </w:fldChar>
      </w:r>
      <w:bookmarkStart w:id="66" w:name="ТекстовоеПоле797"/>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Приложение 1.1 – Форма Спецификации с механизмом расчета альтернативной цены;</w:t>
      </w:r>
      <w:r w:rsidRPr="00AE166D">
        <w:rPr>
          <w:rFonts w:ascii="Times New Roman" w:eastAsia="Times New Roman" w:hAnsi="Times New Roman" w:cs="Times New Roman"/>
          <w:sz w:val="24"/>
          <w:szCs w:val="24"/>
          <w:lang w:eastAsia="ru-RU"/>
        </w:rPr>
        <w:fldChar w:fldCharType="end"/>
      </w:r>
      <w:bookmarkEnd w:id="66"/>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Приложение 2 – Многооборотная тара;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Приложение 3 – Упаковочный лист на транспортное средство;</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Приложение 3.1 – Упаковочный лист на отгрузочное место;</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Приложение 4 – Форма Акта приема-передачи документов;</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798"/>
            <w:enabled/>
            <w:calcOnExit w:val="0"/>
            <w:textInput>
              <w:default w:val="Приложение 5 – Инструкция по транспортировке грузов на внешней подвеске вертолетов;"/>
            </w:textInput>
          </w:ffData>
        </w:fldChar>
      </w:r>
      <w:bookmarkStart w:id="67" w:name="ТекстовоеПоле798"/>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Pr="00AE166D">
        <w:rPr>
          <w:rFonts w:ascii="Calibri" w:eastAsia="Times New Roman" w:hAnsi="Calibri" w:cs="Times New Roman"/>
          <w:noProof/>
          <w:sz w:val="20"/>
          <w:szCs w:val="20"/>
          <w:lang w:eastAsia="ru-RU"/>
        </w:rPr>
        <w:t xml:space="preserve">Приложение 5 – </w:t>
      </w:r>
      <w:r w:rsidR="00DF1EF5">
        <w:rPr>
          <w:rFonts w:ascii="Calibri" w:eastAsia="Times New Roman" w:hAnsi="Calibri" w:cs="Times New Roman"/>
          <w:noProof/>
          <w:sz w:val="20"/>
          <w:szCs w:val="20"/>
          <w:lang w:eastAsia="ru-RU"/>
        </w:rPr>
        <w:t>Техническое задание</w:t>
      </w:r>
      <w:r w:rsidRPr="00AE166D">
        <w:rPr>
          <w:rFonts w:ascii="Calibri" w:eastAsia="Times New Roman" w:hAnsi="Calibri" w:cs="Times New Roman"/>
          <w:noProof/>
          <w:sz w:val="20"/>
          <w:szCs w:val="20"/>
          <w:lang w:eastAsia="ru-RU"/>
        </w:rPr>
        <w:t>;</w:t>
      </w:r>
      <w:r w:rsidRPr="00AE166D">
        <w:rPr>
          <w:rFonts w:ascii="Times New Roman" w:eastAsia="Times New Roman" w:hAnsi="Times New Roman" w:cs="Times New Roman"/>
          <w:sz w:val="24"/>
          <w:szCs w:val="24"/>
          <w:lang w:eastAsia="ru-RU"/>
        </w:rPr>
        <w:fldChar w:fldCharType="end"/>
      </w:r>
      <w:bookmarkEnd w:id="67"/>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Приложение 6 – Прейскурант по услугам хранения;</w:t>
      </w:r>
    </w:p>
    <w:p w:rsid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Приложение 7 – Формы Актов МХ-1, МХ-3, Акта оказания услуг по ответственному хранению;</w:t>
      </w:r>
    </w:p>
    <w:p w:rsidR="008B21D4" w:rsidRPr="00AE166D" w:rsidRDefault="008B21D4" w:rsidP="00AE166D">
      <w:pPr>
        <w:spacing w:after="0" w:line="240" w:lineRule="auto"/>
        <w:ind w:firstLine="567"/>
        <w:jc w:val="both"/>
        <w:rPr>
          <w:rFonts w:ascii="Calibri" w:eastAsia="Times New Roman" w:hAnsi="Calibri" w:cs="Times New Roman"/>
          <w:sz w:val="20"/>
          <w:szCs w:val="20"/>
          <w:lang w:eastAsia="ru-RU"/>
        </w:rPr>
      </w:pPr>
      <w:r>
        <w:rPr>
          <w:rFonts w:ascii="Calibri" w:eastAsia="Times New Roman" w:hAnsi="Calibri" w:cs="Times New Roman"/>
          <w:noProof/>
          <w:sz w:val="20"/>
          <w:szCs w:val="20"/>
          <w:lang w:eastAsia="ru-RU"/>
        </w:rPr>
        <w:fldChar w:fldCharType="begin">
          <w:ffData>
            <w:name w:val=""/>
            <w:enabled/>
            <w:calcOnExit w:val="0"/>
            <w:textInput>
              <w:default w:val="Приложение 7.1 - форма Акта о невыборке Товара;"/>
            </w:textInput>
          </w:ffData>
        </w:fldChar>
      </w:r>
      <w:r>
        <w:rPr>
          <w:rFonts w:ascii="Calibri" w:eastAsia="Times New Roman" w:hAnsi="Calibri" w:cs="Times New Roman"/>
          <w:noProof/>
          <w:sz w:val="20"/>
          <w:szCs w:val="20"/>
          <w:lang w:eastAsia="ru-RU"/>
        </w:rPr>
        <w:instrText xml:space="preserve"> FORMTEXT </w:instrText>
      </w:r>
      <w:r>
        <w:rPr>
          <w:rFonts w:ascii="Calibri" w:eastAsia="Times New Roman" w:hAnsi="Calibri" w:cs="Times New Roman"/>
          <w:noProof/>
          <w:sz w:val="20"/>
          <w:szCs w:val="20"/>
          <w:lang w:eastAsia="ru-RU"/>
        </w:rPr>
      </w:r>
      <w:r>
        <w:rPr>
          <w:rFonts w:ascii="Calibri" w:eastAsia="Times New Roman" w:hAnsi="Calibri" w:cs="Times New Roman"/>
          <w:noProof/>
          <w:sz w:val="20"/>
          <w:szCs w:val="20"/>
          <w:lang w:eastAsia="ru-RU"/>
        </w:rPr>
        <w:fldChar w:fldCharType="separate"/>
      </w:r>
      <w:r>
        <w:rPr>
          <w:rFonts w:ascii="Calibri" w:eastAsia="Times New Roman" w:hAnsi="Calibri" w:cs="Times New Roman"/>
          <w:noProof/>
          <w:sz w:val="20"/>
          <w:szCs w:val="20"/>
          <w:lang w:eastAsia="ru-RU"/>
        </w:rPr>
        <w:t>Приложение 7.1 - форма Акта о невыборке Товара;</w:t>
      </w:r>
      <w:r>
        <w:rPr>
          <w:rFonts w:ascii="Calibri" w:eastAsia="Times New Roman" w:hAnsi="Calibri" w:cs="Times New Roman"/>
          <w:noProof/>
          <w:sz w:val="20"/>
          <w:szCs w:val="20"/>
          <w:lang w:eastAsia="ru-RU"/>
        </w:rPr>
        <w:fldChar w:fldCharType="end"/>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Приложение 8 – Форма Товарной накладной;</w:t>
      </w:r>
    </w:p>
    <w:p w:rsid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Приложение 9 – Комплектовочная ведомость;</w:t>
      </w:r>
    </w:p>
    <w:p w:rsidR="006869E9" w:rsidRDefault="000E3E03" w:rsidP="00AE166D">
      <w:pPr>
        <w:spacing w:after="0" w:line="240" w:lineRule="auto"/>
        <w:ind w:firstLine="567"/>
        <w:jc w:val="both"/>
        <w:rPr>
          <w:rFonts w:ascii="Calibri" w:eastAsia="Times New Roman" w:hAnsi="Calibri" w:cs="Times New Roman"/>
          <w:noProof/>
          <w:sz w:val="20"/>
          <w:szCs w:val="20"/>
          <w:lang w:eastAsia="ru-RU"/>
        </w:rPr>
      </w:pPr>
      <w:r>
        <w:rPr>
          <w:rFonts w:ascii="Calibri" w:eastAsia="Times New Roman" w:hAnsi="Calibri" w:cs="Times New Roman"/>
          <w:noProof/>
          <w:sz w:val="20"/>
          <w:szCs w:val="20"/>
          <w:lang w:eastAsia="ru-RU"/>
        </w:rPr>
        <w:fldChar w:fldCharType="begin">
          <w:ffData>
            <w:name w:val="ТекстовоеПоле782"/>
            <w:enabled/>
            <w:calcOnExit w:val="0"/>
            <w:textInput>
              <w:default w:val="Приложение 10 - Соглашение о применении оговорок с 3-ми лицами"/>
            </w:textInput>
          </w:ffData>
        </w:fldChar>
      </w:r>
      <w:bookmarkStart w:id="68" w:name="ТекстовоеПоле782"/>
      <w:r>
        <w:rPr>
          <w:rFonts w:ascii="Calibri" w:eastAsia="Times New Roman" w:hAnsi="Calibri" w:cs="Times New Roman"/>
          <w:noProof/>
          <w:sz w:val="20"/>
          <w:szCs w:val="20"/>
          <w:lang w:eastAsia="ru-RU"/>
        </w:rPr>
        <w:instrText xml:space="preserve"> FORMTEXT </w:instrText>
      </w:r>
      <w:r>
        <w:rPr>
          <w:rFonts w:ascii="Calibri" w:eastAsia="Times New Roman" w:hAnsi="Calibri" w:cs="Times New Roman"/>
          <w:noProof/>
          <w:sz w:val="20"/>
          <w:szCs w:val="20"/>
          <w:lang w:eastAsia="ru-RU"/>
        </w:rPr>
      </w:r>
      <w:r>
        <w:rPr>
          <w:rFonts w:ascii="Calibri" w:eastAsia="Times New Roman" w:hAnsi="Calibri" w:cs="Times New Roman"/>
          <w:noProof/>
          <w:sz w:val="20"/>
          <w:szCs w:val="20"/>
          <w:lang w:eastAsia="ru-RU"/>
        </w:rPr>
        <w:fldChar w:fldCharType="separate"/>
      </w:r>
      <w:r>
        <w:rPr>
          <w:rFonts w:ascii="Calibri" w:eastAsia="Times New Roman" w:hAnsi="Calibri" w:cs="Times New Roman"/>
          <w:noProof/>
          <w:sz w:val="20"/>
          <w:szCs w:val="20"/>
          <w:lang w:eastAsia="ru-RU"/>
        </w:rPr>
        <w:t>Приложение 10 - Соглашение о применении оговорок с 3-ми лицами</w:t>
      </w:r>
      <w:r>
        <w:rPr>
          <w:rFonts w:ascii="Calibri" w:eastAsia="Times New Roman" w:hAnsi="Calibri" w:cs="Times New Roman"/>
          <w:noProof/>
          <w:sz w:val="20"/>
          <w:szCs w:val="20"/>
          <w:lang w:eastAsia="ru-RU"/>
        </w:rPr>
        <w:fldChar w:fldCharType="end"/>
      </w:r>
      <w:bookmarkEnd w:id="68"/>
    </w:p>
    <w:p w:rsidR="006869E9" w:rsidRPr="00AE166D" w:rsidRDefault="000E3E03" w:rsidP="00AE166D">
      <w:pPr>
        <w:spacing w:after="0" w:line="240" w:lineRule="auto"/>
        <w:ind w:firstLine="567"/>
        <w:jc w:val="both"/>
        <w:rPr>
          <w:rFonts w:ascii="Calibri" w:eastAsia="Times New Roman" w:hAnsi="Calibri" w:cs="Times New Roman"/>
          <w:sz w:val="20"/>
          <w:szCs w:val="20"/>
          <w:lang w:eastAsia="ru-RU"/>
        </w:rPr>
      </w:pPr>
      <w:r>
        <w:rPr>
          <w:rFonts w:ascii="Calibri" w:eastAsia="Times New Roman" w:hAnsi="Calibri" w:cs="Times New Roman"/>
          <w:noProof/>
          <w:sz w:val="20"/>
          <w:szCs w:val="20"/>
          <w:lang w:eastAsia="ru-RU"/>
        </w:rPr>
        <w:fldChar w:fldCharType="begin">
          <w:ffData>
            <w:name w:val=""/>
            <w:enabled/>
            <w:calcOnExit w:val="0"/>
            <w:textInput>
              <w:default w:val="Приложение 11 - _________________"/>
            </w:textInput>
          </w:ffData>
        </w:fldChar>
      </w:r>
      <w:r>
        <w:rPr>
          <w:rFonts w:ascii="Calibri" w:eastAsia="Times New Roman" w:hAnsi="Calibri" w:cs="Times New Roman"/>
          <w:noProof/>
          <w:sz w:val="20"/>
          <w:szCs w:val="20"/>
          <w:lang w:eastAsia="ru-RU"/>
        </w:rPr>
        <w:instrText xml:space="preserve"> FORMTEXT </w:instrText>
      </w:r>
      <w:r>
        <w:rPr>
          <w:rFonts w:ascii="Calibri" w:eastAsia="Times New Roman" w:hAnsi="Calibri" w:cs="Times New Roman"/>
          <w:noProof/>
          <w:sz w:val="20"/>
          <w:szCs w:val="20"/>
          <w:lang w:eastAsia="ru-RU"/>
        </w:rPr>
      </w:r>
      <w:r>
        <w:rPr>
          <w:rFonts w:ascii="Calibri" w:eastAsia="Times New Roman" w:hAnsi="Calibri" w:cs="Times New Roman"/>
          <w:noProof/>
          <w:sz w:val="20"/>
          <w:szCs w:val="20"/>
          <w:lang w:eastAsia="ru-RU"/>
        </w:rPr>
        <w:fldChar w:fldCharType="separate"/>
      </w:r>
      <w:r>
        <w:rPr>
          <w:rFonts w:ascii="Calibri" w:eastAsia="Times New Roman" w:hAnsi="Calibri" w:cs="Times New Roman"/>
          <w:noProof/>
          <w:sz w:val="20"/>
          <w:szCs w:val="20"/>
          <w:lang w:eastAsia="ru-RU"/>
        </w:rPr>
        <w:t xml:space="preserve">Приложение 11 - </w:t>
      </w:r>
      <w:r w:rsidR="00EB6CFA" w:rsidRPr="00EB6CFA">
        <w:rPr>
          <w:rFonts w:ascii="Calibri" w:eastAsia="Times New Roman" w:hAnsi="Calibri" w:cs="Times New Roman"/>
          <w:noProof/>
          <w:sz w:val="20"/>
          <w:szCs w:val="20"/>
          <w:lang w:eastAsia="ru-RU"/>
        </w:rPr>
        <w:t>Форма Акта приема-передачи ЛНД</w:t>
      </w:r>
      <w:r>
        <w:rPr>
          <w:rFonts w:ascii="Calibri" w:eastAsia="Times New Roman" w:hAnsi="Calibri" w:cs="Times New Roman"/>
          <w:noProof/>
          <w:sz w:val="20"/>
          <w:szCs w:val="20"/>
          <w:lang w:eastAsia="ru-RU"/>
        </w:rPr>
        <w:fldChar w:fldCharType="end"/>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Приложение 12 – Форма Акта о выявленных недостатках Товара;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t>Приложение 13 – Максимальный уровень брака;</w:t>
      </w:r>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793"/>
            <w:enabled/>
            <w:calcOnExit w:val="0"/>
            <w:textInput>
              <w:default w:val="Приложение 13 - условия поставки Программного обеспечения;"/>
            </w:textInput>
          </w:ffData>
        </w:fldChar>
      </w:r>
      <w:bookmarkStart w:id="69" w:name="ТекстовоеПоле793"/>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4E6C37">
        <w:rPr>
          <w:rFonts w:ascii="Calibri" w:eastAsia="Times New Roman" w:hAnsi="Calibri" w:cs="Times New Roman"/>
          <w:sz w:val="20"/>
          <w:szCs w:val="20"/>
          <w:lang w:eastAsia="ru-RU"/>
        </w:rPr>
        <w:t> </w:t>
      </w:r>
      <w:r w:rsidR="004E6C37">
        <w:rPr>
          <w:rFonts w:ascii="Calibri" w:eastAsia="Times New Roman" w:hAnsi="Calibri" w:cs="Times New Roman"/>
          <w:sz w:val="20"/>
          <w:szCs w:val="20"/>
          <w:lang w:eastAsia="ru-RU"/>
        </w:rPr>
        <w:t> </w:t>
      </w:r>
      <w:r w:rsidR="004E6C37">
        <w:rPr>
          <w:rFonts w:ascii="Calibri" w:eastAsia="Times New Roman" w:hAnsi="Calibri" w:cs="Times New Roman"/>
          <w:sz w:val="20"/>
          <w:szCs w:val="20"/>
          <w:lang w:eastAsia="ru-RU"/>
        </w:rPr>
        <w:t> </w:t>
      </w:r>
      <w:r w:rsidR="004E6C37">
        <w:rPr>
          <w:rFonts w:ascii="Calibri" w:eastAsia="Times New Roman" w:hAnsi="Calibri" w:cs="Times New Roman"/>
          <w:sz w:val="20"/>
          <w:szCs w:val="20"/>
          <w:lang w:eastAsia="ru-RU"/>
        </w:rPr>
        <w:t> </w:t>
      </w:r>
      <w:r w:rsidR="004E6C37">
        <w:rPr>
          <w:rFonts w:ascii="Calibri" w:eastAsia="Times New Roman" w:hAnsi="Calibri" w:cs="Times New Roman"/>
          <w:sz w:val="20"/>
          <w:szCs w:val="20"/>
          <w:lang w:eastAsia="ru-RU"/>
        </w:rPr>
        <w:t> </w:t>
      </w:r>
      <w:r w:rsidRPr="00AE166D">
        <w:rPr>
          <w:rFonts w:ascii="Times New Roman" w:eastAsia="Times New Roman" w:hAnsi="Times New Roman" w:cs="Times New Roman"/>
          <w:sz w:val="24"/>
          <w:szCs w:val="24"/>
          <w:lang w:eastAsia="ru-RU"/>
        </w:rPr>
        <w:fldChar w:fldCharType="end"/>
      </w:r>
      <w:bookmarkEnd w:id="69"/>
    </w:p>
    <w:p w:rsidR="00AE166D" w:rsidRPr="00AE166D" w:rsidRDefault="00AE166D" w:rsidP="00AE166D">
      <w:pPr>
        <w:spacing w:after="0" w:line="240" w:lineRule="auto"/>
        <w:ind w:firstLine="567"/>
        <w:jc w:val="both"/>
        <w:rPr>
          <w:rFonts w:ascii="Calibri" w:eastAsia="Times New Roman" w:hAnsi="Calibri" w:cs="Times New Roman"/>
          <w:sz w:val="20"/>
          <w:szCs w:val="20"/>
          <w:lang w:eastAsia="ru-RU"/>
        </w:rPr>
      </w:pPr>
      <w:r w:rsidRPr="00AE166D">
        <w:rPr>
          <w:rFonts w:ascii="Calibri" w:eastAsia="Times New Roman" w:hAnsi="Calibri" w:cs="Times New Roman"/>
          <w:sz w:val="20"/>
          <w:szCs w:val="20"/>
          <w:lang w:eastAsia="ru-RU"/>
        </w:rPr>
        <w:fldChar w:fldCharType="begin">
          <w:ffData>
            <w:name w:val="ТекстовоеПоле795"/>
            <w:enabled/>
            <w:calcOnExit w:val="0"/>
            <w:textInput>
              <w:default w:val="Приложение 14 - Форма Акта приема-передачи ЛНД;"/>
            </w:textInput>
          </w:ffData>
        </w:fldChar>
      </w:r>
      <w:bookmarkStart w:id="70" w:name="ТекстовоеПоле795"/>
      <w:r w:rsidRPr="00AE166D">
        <w:rPr>
          <w:rFonts w:ascii="Calibri" w:eastAsia="Times New Roman" w:hAnsi="Calibri" w:cs="Times New Roman"/>
          <w:sz w:val="20"/>
          <w:szCs w:val="20"/>
          <w:lang w:eastAsia="ru-RU"/>
        </w:rPr>
        <w:instrText xml:space="preserve"> FORMTEXT </w:instrText>
      </w:r>
      <w:r w:rsidRPr="00AE166D">
        <w:rPr>
          <w:rFonts w:ascii="Calibri" w:eastAsia="Times New Roman" w:hAnsi="Calibri" w:cs="Times New Roman"/>
          <w:sz w:val="20"/>
          <w:szCs w:val="20"/>
          <w:lang w:eastAsia="ru-RU"/>
        </w:rPr>
      </w:r>
      <w:r w:rsidRPr="00AE166D">
        <w:rPr>
          <w:rFonts w:ascii="Calibri" w:eastAsia="Times New Roman" w:hAnsi="Calibri" w:cs="Times New Roman"/>
          <w:sz w:val="20"/>
          <w:szCs w:val="20"/>
          <w:lang w:eastAsia="ru-RU"/>
        </w:rPr>
        <w:fldChar w:fldCharType="separate"/>
      </w:r>
      <w:r w:rsidR="00EB6CFA">
        <w:rPr>
          <w:rFonts w:ascii="Calibri" w:eastAsia="Times New Roman" w:hAnsi="Calibri" w:cs="Times New Roman"/>
          <w:sz w:val="20"/>
          <w:szCs w:val="20"/>
          <w:lang w:eastAsia="ru-RU"/>
        </w:rPr>
        <w:t> </w:t>
      </w:r>
      <w:r w:rsidR="00EB6CFA">
        <w:rPr>
          <w:rFonts w:ascii="Calibri" w:eastAsia="Times New Roman" w:hAnsi="Calibri" w:cs="Times New Roman"/>
          <w:sz w:val="20"/>
          <w:szCs w:val="20"/>
          <w:lang w:eastAsia="ru-RU"/>
        </w:rPr>
        <w:t> </w:t>
      </w:r>
      <w:r w:rsidR="00EB6CFA">
        <w:rPr>
          <w:rFonts w:ascii="Calibri" w:eastAsia="Times New Roman" w:hAnsi="Calibri" w:cs="Times New Roman"/>
          <w:sz w:val="20"/>
          <w:szCs w:val="20"/>
          <w:lang w:eastAsia="ru-RU"/>
        </w:rPr>
        <w:t> </w:t>
      </w:r>
      <w:r w:rsidR="00EB6CFA">
        <w:rPr>
          <w:rFonts w:ascii="Calibri" w:eastAsia="Times New Roman" w:hAnsi="Calibri" w:cs="Times New Roman"/>
          <w:sz w:val="20"/>
          <w:szCs w:val="20"/>
          <w:lang w:eastAsia="ru-RU"/>
        </w:rPr>
        <w:t> </w:t>
      </w:r>
      <w:r w:rsidR="00EB6CFA">
        <w:rPr>
          <w:rFonts w:ascii="Calibri" w:eastAsia="Times New Roman" w:hAnsi="Calibri" w:cs="Times New Roman"/>
          <w:sz w:val="20"/>
          <w:szCs w:val="20"/>
          <w:lang w:eastAsia="ru-RU"/>
        </w:rPr>
        <w:t> </w:t>
      </w:r>
      <w:r w:rsidRPr="00AE166D">
        <w:rPr>
          <w:rFonts w:ascii="Times New Roman" w:eastAsia="Times New Roman" w:hAnsi="Times New Roman" w:cs="Times New Roman"/>
          <w:sz w:val="24"/>
          <w:szCs w:val="24"/>
          <w:lang w:eastAsia="ru-RU"/>
        </w:rPr>
        <w:fldChar w:fldCharType="end"/>
      </w:r>
      <w:bookmarkEnd w:id="70"/>
    </w:p>
    <w:p w:rsidR="007C0B1D" w:rsidRDefault="007C0B1D" w:rsidP="007C0B1D">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fldChar w:fldCharType="begin">
          <w:ffData>
            <w:name w:val=""/>
            <w:enabled/>
            <w:calcOnExit w:val="0"/>
            <w:textInput>
              <w:default w:val="                                 "/>
            </w:textInput>
          </w:ffData>
        </w:fldChar>
      </w:r>
      <w:r>
        <w:rPr>
          <w:rFonts w:ascii="Times New Roman" w:eastAsia="Times New Roman" w:hAnsi="Times New Roman" w:cs="Times New Roman"/>
          <w:sz w:val="24"/>
          <w:szCs w:val="24"/>
          <w:lang w:eastAsia="ru-RU"/>
        </w:rPr>
        <w:instrText xml:space="preserve"> FORMTEXT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B6CFA">
        <w:rPr>
          <w:rFonts w:ascii="Times New Roman" w:eastAsia="Times New Roman" w:hAnsi="Times New Roman" w:cs="Times New Roman"/>
          <w:sz w:val="24"/>
          <w:szCs w:val="24"/>
          <w:lang w:eastAsia="ru-RU"/>
        </w:rPr>
        <w:t> </w:t>
      </w:r>
      <w:r w:rsidR="00EB6CFA">
        <w:rPr>
          <w:rFonts w:ascii="Times New Roman" w:eastAsia="Times New Roman" w:hAnsi="Times New Roman" w:cs="Times New Roman"/>
          <w:sz w:val="24"/>
          <w:szCs w:val="24"/>
          <w:lang w:eastAsia="ru-RU"/>
        </w:rPr>
        <w:t> </w:t>
      </w:r>
      <w:r w:rsidR="00EB6CFA">
        <w:rPr>
          <w:rFonts w:ascii="Times New Roman" w:eastAsia="Times New Roman" w:hAnsi="Times New Roman" w:cs="Times New Roman"/>
          <w:sz w:val="24"/>
          <w:szCs w:val="24"/>
          <w:lang w:eastAsia="ru-RU"/>
        </w:rPr>
        <w:t> </w:t>
      </w:r>
      <w:r w:rsidR="00EB6CFA">
        <w:rPr>
          <w:rFonts w:ascii="Times New Roman" w:eastAsia="Times New Roman" w:hAnsi="Times New Roman" w:cs="Times New Roman"/>
          <w:sz w:val="24"/>
          <w:szCs w:val="24"/>
          <w:lang w:eastAsia="ru-RU"/>
        </w:rPr>
        <w:t> </w:t>
      </w:r>
      <w:r w:rsidR="00EB6CF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p>
    <w:p w:rsidR="007C0B1D" w:rsidRDefault="007C0B1D" w:rsidP="007C0B1D">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fldChar w:fldCharType="begin">
          <w:ffData>
            <w:name w:val=""/>
            <w:enabled/>
            <w:calcOnExit w:val="0"/>
            <w:textInput>
              <w:default w:val="                                 "/>
            </w:textInput>
          </w:ffData>
        </w:fldChar>
      </w:r>
      <w:r>
        <w:rPr>
          <w:rFonts w:ascii="Times New Roman" w:eastAsia="Times New Roman" w:hAnsi="Times New Roman" w:cs="Times New Roman"/>
          <w:sz w:val="24"/>
          <w:szCs w:val="24"/>
          <w:lang w:eastAsia="ru-RU"/>
        </w:rPr>
        <w:instrText xml:space="preserve"> FORMTEXT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B6CFA">
        <w:rPr>
          <w:rFonts w:ascii="Times New Roman" w:eastAsia="Times New Roman" w:hAnsi="Times New Roman" w:cs="Times New Roman"/>
          <w:sz w:val="24"/>
          <w:szCs w:val="24"/>
          <w:lang w:eastAsia="ru-RU"/>
        </w:rPr>
        <w:t> </w:t>
      </w:r>
      <w:r w:rsidR="00EB6CFA">
        <w:rPr>
          <w:rFonts w:ascii="Times New Roman" w:eastAsia="Times New Roman" w:hAnsi="Times New Roman" w:cs="Times New Roman"/>
          <w:sz w:val="24"/>
          <w:szCs w:val="24"/>
          <w:lang w:eastAsia="ru-RU"/>
        </w:rPr>
        <w:t> </w:t>
      </w:r>
      <w:r w:rsidR="00EB6CF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end"/>
      </w:r>
    </w:p>
    <w:p w:rsidR="007C0B1D" w:rsidRDefault="007C0B1D" w:rsidP="007C0B1D">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fldChar w:fldCharType="begin">
          <w:ffData>
            <w:name w:val=""/>
            <w:enabled/>
            <w:calcOnExit w:val="0"/>
            <w:textInput>
              <w:default w:val="                                 "/>
            </w:textInput>
          </w:ffData>
        </w:fldChar>
      </w:r>
      <w:r>
        <w:rPr>
          <w:rFonts w:ascii="Times New Roman" w:eastAsia="Times New Roman" w:hAnsi="Times New Roman" w:cs="Times New Roman"/>
          <w:sz w:val="24"/>
          <w:szCs w:val="24"/>
          <w:lang w:eastAsia="ru-RU"/>
        </w:rPr>
        <w:instrText xml:space="preserve"> FORMTEXT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B6CFA">
        <w:rPr>
          <w:rFonts w:ascii="Times New Roman" w:eastAsia="Times New Roman" w:hAnsi="Times New Roman" w:cs="Times New Roman"/>
          <w:sz w:val="24"/>
          <w:szCs w:val="24"/>
          <w:lang w:eastAsia="ru-RU"/>
        </w:rPr>
        <w:t> </w:t>
      </w:r>
      <w:r w:rsidR="00EB6CFA">
        <w:rPr>
          <w:rFonts w:ascii="Times New Roman" w:eastAsia="Times New Roman" w:hAnsi="Times New Roman" w:cs="Times New Roman"/>
          <w:sz w:val="24"/>
          <w:szCs w:val="24"/>
          <w:lang w:eastAsia="ru-RU"/>
        </w:rPr>
        <w:t> </w:t>
      </w:r>
      <w:r w:rsidR="00EB6CFA">
        <w:rPr>
          <w:rFonts w:ascii="Times New Roman" w:eastAsia="Times New Roman" w:hAnsi="Times New Roman" w:cs="Times New Roman"/>
          <w:sz w:val="24"/>
          <w:szCs w:val="24"/>
          <w:lang w:eastAsia="ru-RU"/>
        </w:rPr>
        <w:t> </w:t>
      </w:r>
      <w:r w:rsidR="00EB6CFA">
        <w:rPr>
          <w:rFonts w:ascii="Times New Roman" w:eastAsia="Times New Roman" w:hAnsi="Times New Roman" w:cs="Times New Roman"/>
          <w:sz w:val="24"/>
          <w:szCs w:val="24"/>
          <w:lang w:eastAsia="ru-RU"/>
        </w:rPr>
        <w:t> </w:t>
      </w:r>
      <w:r w:rsidR="00EB6CF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end"/>
      </w:r>
    </w:p>
    <w:tbl>
      <w:tblPr>
        <w:tblW w:w="10436" w:type="dxa"/>
        <w:tblInd w:w="-972" w:type="dxa"/>
        <w:tblLook w:val="01E0" w:firstRow="1" w:lastRow="1" w:firstColumn="1" w:lastColumn="1" w:noHBand="0" w:noVBand="0"/>
      </w:tblPr>
      <w:tblGrid>
        <w:gridCol w:w="654"/>
        <w:gridCol w:w="5591"/>
        <w:gridCol w:w="4191"/>
      </w:tblGrid>
      <w:tr w:rsidR="00AE166D" w:rsidRPr="00AE166D" w:rsidTr="00AE166D">
        <w:tc>
          <w:tcPr>
            <w:tcW w:w="10436" w:type="dxa"/>
            <w:gridSpan w:val="3"/>
          </w:tcPr>
          <w:p w:rsidR="00AE166D" w:rsidRPr="00AE166D" w:rsidRDefault="007C0B1D" w:rsidP="00AE166D">
            <w:pPr>
              <w:snapToGrid w:val="0"/>
              <w:spacing w:after="0" w:line="240" w:lineRule="auto"/>
              <w:ind w:right="-1327" w:hanging="108"/>
              <w:jc w:val="center"/>
              <w:rPr>
                <w:rFonts w:ascii="Calibri" w:eastAsia="Times New Roman" w:hAnsi="Calibri" w:cs="Times New Roman"/>
                <w:b/>
                <w:sz w:val="20"/>
                <w:szCs w:val="20"/>
                <w:lang w:eastAsia="ru-RU"/>
              </w:rPr>
            </w:pPr>
            <w:r>
              <w:rPr>
                <w:rFonts w:ascii="Times New Roman" w:eastAsia="Times New Roman" w:hAnsi="Times New Roman" w:cs="Times New Roman"/>
                <w:sz w:val="24"/>
                <w:szCs w:val="24"/>
                <w:lang w:eastAsia="ru-RU"/>
              </w:rPr>
              <w:t xml:space="preserve">   </w:t>
            </w:r>
            <w:r w:rsidR="007A12C2">
              <w:rPr>
                <w:rFonts w:ascii="Calibri" w:eastAsia="Times New Roman" w:hAnsi="Calibri" w:cs="Times New Roman"/>
                <w:b/>
                <w:sz w:val="20"/>
                <w:szCs w:val="20"/>
                <w:lang w:eastAsia="ru-RU"/>
              </w:rPr>
              <w:t>17</w:t>
            </w:r>
            <w:r w:rsidR="00AE166D" w:rsidRPr="00AE166D">
              <w:rPr>
                <w:rFonts w:ascii="Calibri" w:eastAsia="Times New Roman" w:hAnsi="Calibri" w:cs="Times New Roman"/>
                <w:b/>
                <w:sz w:val="20"/>
                <w:szCs w:val="20"/>
                <w:lang w:eastAsia="ru-RU"/>
              </w:rPr>
              <w:t>. Реквизиты Сторон</w:t>
            </w:r>
          </w:p>
          <w:p w:rsidR="00AE166D" w:rsidRPr="00AE166D" w:rsidRDefault="00AE166D" w:rsidP="00AE166D">
            <w:pPr>
              <w:snapToGrid w:val="0"/>
              <w:spacing w:after="0" w:line="240" w:lineRule="auto"/>
              <w:ind w:left="-21" w:right="-1327"/>
              <w:jc w:val="both"/>
              <w:rPr>
                <w:rFonts w:ascii="Calibri" w:eastAsia="Times New Roman" w:hAnsi="Calibri" w:cs="Times New Roman"/>
                <w:b/>
                <w:bCs/>
                <w:sz w:val="20"/>
                <w:szCs w:val="20"/>
                <w:lang w:eastAsia="ru-RU"/>
              </w:rPr>
            </w:pPr>
          </w:p>
        </w:tc>
      </w:tr>
      <w:tr w:rsidR="00AE166D" w:rsidRPr="00AE166D" w:rsidTr="00AE166D">
        <w:tc>
          <w:tcPr>
            <w:tcW w:w="654" w:type="dxa"/>
          </w:tcPr>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p>
        </w:tc>
        <w:tc>
          <w:tcPr>
            <w:tcW w:w="5591" w:type="dxa"/>
          </w:tcPr>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Покупатель:</w:t>
            </w:r>
          </w:p>
          <w:bookmarkStart w:id="71" w:name="ТекстовоеПоле117"/>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Times New Roman" w:eastAsia="Times New Roman" w:hAnsi="Times New Roman" w:cs="Times New Roman"/>
                <w:sz w:val="24"/>
                <w:szCs w:val="24"/>
                <w:lang w:eastAsia="ru-RU"/>
              </w:rPr>
              <w:fldChar w:fldCharType="begin">
                <w:ffData>
                  <w:name w:val="ТекстовоеПоле117"/>
                  <w:enabled/>
                  <w:calcOnExit w:val="0"/>
                  <w:textInput>
                    <w:default w:val="____________________________"/>
                  </w:textInput>
                </w:ffData>
              </w:fldChar>
            </w:r>
            <w:r w:rsidRPr="00AE166D">
              <w:rPr>
                <w:rFonts w:ascii="Calibri" w:eastAsia="Times New Roman" w:hAnsi="Calibri" w:cs="Times New Roman"/>
                <w:b/>
                <w:bCs/>
                <w:snapToGrid w:val="0"/>
                <w:sz w:val="20"/>
                <w:szCs w:val="20"/>
                <w:highlight w:val="lightGray"/>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
                <w:bCs/>
                <w:noProof/>
                <w:snapToGrid w:val="0"/>
                <w:sz w:val="20"/>
                <w:szCs w:val="20"/>
                <w:highlight w:val="lightGray"/>
                <w:lang w:eastAsia="ru-RU"/>
              </w:rPr>
              <w:t>____________________________</w:t>
            </w:r>
            <w:r w:rsidRPr="00AE166D">
              <w:rPr>
                <w:rFonts w:ascii="Times New Roman" w:eastAsia="Times New Roman" w:hAnsi="Times New Roman" w:cs="Times New Roman"/>
                <w:sz w:val="24"/>
                <w:szCs w:val="24"/>
                <w:lang w:eastAsia="ru-RU"/>
              </w:rPr>
              <w:fldChar w:fldCharType="end"/>
            </w:r>
            <w:bookmarkEnd w:id="71"/>
            <w:r w:rsidRPr="00AE166D">
              <w:rPr>
                <w:rFonts w:ascii="Calibri" w:eastAsia="Times New Roman" w:hAnsi="Calibri" w:cs="Times New Roman"/>
                <w:b/>
                <w:bCs/>
                <w:snapToGrid w:val="0"/>
                <w:sz w:val="20"/>
                <w:szCs w:val="20"/>
                <w:lang w:eastAsia="ru-RU"/>
              </w:rPr>
              <w:t xml:space="preserve"> </w:t>
            </w:r>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lastRenderedPageBreak/>
              <w:t>Адрес местонахождения:</w:t>
            </w:r>
          </w:p>
          <w:bookmarkStart w:id="72" w:name="ТекстовоеПоле118"/>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Times New Roman" w:eastAsia="Times New Roman" w:hAnsi="Times New Roman" w:cs="Times New Roman"/>
                <w:sz w:val="24"/>
                <w:szCs w:val="24"/>
                <w:lang w:eastAsia="ru-RU"/>
              </w:rPr>
              <w:fldChar w:fldCharType="begin">
                <w:ffData>
                  <w:name w:val="ТекстовоеПоле118"/>
                  <w:enabled/>
                  <w:calcOnExit w:val="0"/>
                  <w:textInput>
                    <w:default w:val="______________________________"/>
                  </w:textInput>
                </w:ffData>
              </w:fldChar>
            </w:r>
            <w:r w:rsidRPr="00AE166D">
              <w:rPr>
                <w:rFonts w:ascii="Calibri" w:eastAsia="Times New Roman" w:hAnsi="Calibri" w:cs="Times New Roman"/>
                <w:b/>
                <w:bCs/>
                <w:snapToGrid w:val="0"/>
                <w:sz w:val="20"/>
                <w:szCs w:val="20"/>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
                <w:bCs/>
                <w:noProof/>
                <w:snapToGrid w:val="0"/>
                <w:sz w:val="20"/>
                <w:szCs w:val="20"/>
                <w:lang w:eastAsia="ru-RU"/>
              </w:rPr>
              <w:t>______________________________</w:t>
            </w:r>
            <w:r w:rsidRPr="00AE166D">
              <w:rPr>
                <w:rFonts w:ascii="Times New Roman" w:eastAsia="Times New Roman" w:hAnsi="Times New Roman" w:cs="Times New Roman"/>
                <w:sz w:val="24"/>
                <w:szCs w:val="24"/>
                <w:lang w:eastAsia="ru-RU"/>
              </w:rPr>
              <w:fldChar w:fldCharType="end"/>
            </w:r>
            <w:bookmarkEnd w:id="72"/>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Почтовый адрес:</w:t>
            </w:r>
          </w:p>
          <w:bookmarkStart w:id="73" w:name="ТекстовоеПоле119"/>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Times New Roman" w:eastAsia="Times New Roman" w:hAnsi="Times New Roman" w:cs="Times New Roman"/>
                <w:sz w:val="24"/>
                <w:szCs w:val="24"/>
                <w:lang w:eastAsia="ru-RU"/>
              </w:rPr>
              <w:fldChar w:fldCharType="begin">
                <w:ffData>
                  <w:name w:val="ТекстовоеПоле119"/>
                  <w:enabled/>
                  <w:calcOnExit w:val="0"/>
                  <w:textInput>
                    <w:default w:val="______________________________"/>
                  </w:textInput>
                </w:ffData>
              </w:fldChar>
            </w:r>
            <w:r w:rsidRPr="00AE166D">
              <w:rPr>
                <w:rFonts w:ascii="Calibri" w:eastAsia="Times New Roman" w:hAnsi="Calibri" w:cs="Times New Roman"/>
                <w:b/>
                <w:bCs/>
                <w:snapToGrid w:val="0"/>
                <w:sz w:val="20"/>
                <w:szCs w:val="20"/>
                <w:highlight w:val="lightGray"/>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
                <w:bCs/>
                <w:noProof/>
                <w:snapToGrid w:val="0"/>
                <w:sz w:val="20"/>
                <w:szCs w:val="20"/>
                <w:highlight w:val="lightGray"/>
                <w:lang w:eastAsia="ru-RU"/>
              </w:rPr>
              <w:t>______________________________</w:t>
            </w:r>
            <w:r w:rsidRPr="00AE166D">
              <w:rPr>
                <w:rFonts w:ascii="Times New Roman" w:eastAsia="Times New Roman" w:hAnsi="Times New Roman" w:cs="Times New Roman"/>
                <w:sz w:val="24"/>
                <w:szCs w:val="24"/>
                <w:lang w:eastAsia="ru-RU"/>
              </w:rPr>
              <w:fldChar w:fldCharType="end"/>
            </w:r>
            <w:bookmarkEnd w:id="73"/>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 xml:space="preserve">Факс: </w:t>
            </w:r>
            <w:bookmarkStart w:id="74" w:name="ТекстовоеПоле120"/>
            <w:r w:rsidRPr="00AE166D">
              <w:rPr>
                <w:rFonts w:ascii="Times New Roman" w:eastAsia="Times New Roman" w:hAnsi="Times New Roman" w:cs="Times New Roman"/>
                <w:sz w:val="24"/>
                <w:szCs w:val="24"/>
                <w:lang w:eastAsia="ru-RU"/>
              </w:rPr>
              <w:fldChar w:fldCharType="begin">
                <w:ffData>
                  <w:name w:val="ТекстовоеПоле120"/>
                  <w:enabled/>
                  <w:calcOnExit w:val="0"/>
                  <w:textInput>
                    <w:default w:val="_________________________"/>
                  </w:textInput>
                </w:ffData>
              </w:fldChar>
            </w:r>
            <w:r w:rsidRPr="00AE166D">
              <w:rPr>
                <w:rFonts w:ascii="Calibri" w:eastAsia="Times New Roman" w:hAnsi="Calibri" w:cs="Times New Roman"/>
                <w:b/>
                <w:bCs/>
                <w:snapToGrid w:val="0"/>
                <w:sz w:val="20"/>
                <w:szCs w:val="20"/>
                <w:highlight w:val="lightGray"/>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
                <w:bCs/>
                <w:noProof/>
                <w:snapToGrid w:val="0"/>
                <w:sz w:val="20"/>
                <w:szCs w:val="20"/>
                <w:highlight w:val="lightGray"/>
                <w:lang w:eastAsia="ru-RU"/>
              </w:rPr>
              <w:t>_________________________</w:t>
            </w:r>
            <w:r w:rsidRPr="00AE166D">
              <w:rPr>
                <w:rFonts w:ascii="Times New Roman" w:eastAsia="Times New Roman" w:hAnsi="Times New Roman" w:cs="Times New Roman"/>
                <w:sz w:val="24"/>
                <w:szCs w:val="24"/>
                <w:lang w:eastAsia="ru-RU"/>
              </w:rPr>
              <w:fldChar w:fldCharType="end"/>
            </w:r>
            <w:bookmarkEnd w:id="74"/>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 xml:space="preserve">Телефон: </w:t>
            </w:r>
            <w:bookmarkStart w:id="75" w:name="ТекстовоеПоле121"/>
            <w:r w:rsidRPr="00AE166D">
              <w:rPr>
                <w:rFonts w:ascii="Times New Roman" w:eastAsia="Times New Roman" w:hAnsi="Times New Roman" w:cs="Times New Roman"/>
                <w:sz w:val="24"/>
                <w:szCs w:val="24"/>
                <w:lang w:eastAsia="ru-RU"/>
              </w:rPr>
              <w:fldChar w:fldCharType="begin">
                <w:ffData>
                  <w:name w:val="ТекстовоеПоле121"/>
                  <w:enabled/>
                  <w:calcOnExit w:val="0"/>
                  <w:textInput>
                    <w:default w:val="_______________________"/>
                  </w:textInput>
                </w:ffData>
              </w:fldChar>
            </w:r>
            <w:r w:rsidRPr="00AE166D">
              <w:rPr>
                <w:rFonts w:ascii="Calibri" w:eastAsia="Times New Roman" w:hAnsi="Calibri" w:cs="Times New Roman"/>
                <w:b/>
                <w:bCs/>
                <w:snapToGrid w:val="0"/>
                <w:sz w:val="20"/>
                <w:szCs w:val="20"/>
                <w:highlight w:val="lightGray"/>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
                <w:bCs/>
                <w:noProof/>
                <w:snapToGrid w:val="0"/>
                <w:sz w:val="20"/>
                <w:szCs w:val="20"/>
                <w:highlight w:val="lightGray"/>
                <w:lang w:eastAsia="ru-RU"/>
              </w:rPr>
              <w:t>_______________________</w:t>
            </w:r>
            <w:r w:rsidRPr="00AE166D">
              <w:rPr>
                <w:rFonts w:ascii="Times New Roman" w:eastAsia="Times New Roman" w:hAnsi="Times New Roman" w:cs="Times New Roman"/>
                <w:sz w:val="24"/>
                <w:szCs w:val="24"/>
                <w:lang w:eastAsia="ru-RU"/>
              </w:rPr>
              <w:fldChar w:fldCharType="end"/>
            </w:r>
            <w:bookmarkEnd w:id="75"/>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 xml:space="preserve">Электронный адрес: </w:t>
            </w:r>
            <w:bookmarkStart w:id="76" w:name="ТекстовоеПоле122"/>
            <w:r w:rsidRPr="00AE166D">
              <w:rPr>
                <w:rFonts w:ascii="Times New Roman" w:eastAsia="Times New Roman" w:hAnsi="Times New Roman" w:cs="Times New Roman"/>
                <w:sz w:val="24"/>
                <w:szCs w:val="24"/>
                <w:lang w:eastAsia="ru-RU"/>
              </w:rPr>
              <w:fldChar w:fldCharType="begin">
                <w:ffData>
                  <w:name w:val="ТекстовоеПоле122"/>
                  <w:enabled/>
                  <w:calcOnExit w:val="0"/>
                  <w:textInput>
                    <w:default w:val="__________________"/>
                  </w:textInput>
                </w:ffData>
              </w:fldChar>
            </w:r>
            <w:r w:rsidRPr="00AE166D">
              <w:rPr>
                <w:rFonts w:ascii="Calibri" w:eastAsia="Times New Roman" w:hAnsi="Calibri" w:cs="Times New Roman"/>
                <w:b/>
                <w:bCs/>
                <w:snapToGrid w:val="0"/>
                <w:sz w:val="20"/>
                <w:szCs w:val="20"/>
                <w:highlight w:val="lightGray"/>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
                <w:bCs/>
                <w:noProof/>
                <w:snapToGrid w:val="0"/>
                <w:sz w:val="20"/>
                <w:szCs w:val="20"/>
                <w:highlight w:val="lightGray"/>
                <w:lang w:eastAsia="ru-RU"/>
              </w:rPr>
              <w:t>__________________</w:t>
            </w:r>
            <w:r w:rsidRPr="00AE166D">
              <w:rPr>
                <w:rFonts w:ascii="Times New Roman" w:eastAsia="Times New Roman" w:hAnsi="Times New Roman" w:cs="Times New Roman"/>
                <w:sz w:val="24"/>
                <w:szCs w:val="24"/>
                <w:lang w:eastAsia="ru-RU"/>
              </w:rPr>
              <w:fldChar w:fldCharType="end"/>
            </w:r>
            <w:bookmarkEnd w:id="76"/>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 xml:space="preserve">ИНН </w:t>
            </w:r>
            <w:bookmarkStart w:id="77" w:name="ТекстовоеПоле123"/>
            <w:r w:rsidRPr="00AE166D">
              <w:rPr>
                <w:rFonts w:ascii="Times New Roman" w:eastAsia="Times New Roman" w:hAnsi="Times New Roman" w:cs="Times New Roman"/>
                <w:sz w:val="24"/>
                <w:szCs w:val="24"/>
                <w:lang w:eastAsia="ru-RU"/>
              </w:rPr>
              <w:fldChar w:fldCharType="begin">
                <w:ffData>
                  <w:name w:val="ТекстовоеПоле123"/>
                  <w:enabled/>
                  <w:calcOnExit w:val="0"/>
                  <w:textInput>
                    <w:default w:val="______________________"/>
                  </w:textInput>
                </w:ffData>
              </w:fldChar>
            </w:r>
            <w:r w:rsidRPr="00AE166D">
              <w:rPr>
                <w:rFonts w:ascii="Calibri" w:eastAsia="Times New Roman" w:hAnsi="Calibri" w:cs="Times New Roman"/>
                <w:b/>
                <w:bCs/>
                <w:snapToGrid w:val="0"/>
                <w:sz w:val="20"/>
                <w:szCs w:val="20"/>
                <w:highlight w:val="lightGray"/>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
                <w:bCs/>
                <w:noProof/>
                <w:snapToGrid w:val="0"/>
                <w:sz w:val="20"/>
                <w:szCs w:val="20"/>
                <w:highlight w:val="lightGray"/>
                <w:lang w:eastAsia="ru-RU"/>
              </w:rPr>
              <w:t>______________________</w:t>
            </w:r>
            <w:r w:rsidRPr="00AE166D">
              <w:rPr>
                <w:rFonts w:ascii="Times New Roman" w:eastAsia="Times New Roman" w:hAnsi="Times New Roman" w:cs="Times New Roman"/>
                <w:sz w:val="24"/>
                <w:szCs w:val="24"/>
                <w:lang w:eastAsia="ru-RU"/>
              </w:rPr>
              <w:fldChar w:fldCharType="end"/>
            </w:r>
            <w:bookmarkEnd w:id="77"/>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 xml:space="preserve">КПП </w:t>
            </w:r>
            <w:bookmarkStart w:id="78" w:name="ТекстовоеПоле124"/>
            <w:r w:rsidRPr="007A12C2">
              <w:rPr>
                <w:rFonts w:ascii="Times New Roman" w:eastAsia="Times New Roman" w:hAnsi="Times New Roman" w:cs="Times New Roman"/>
                <w:b/>
                <w:sz w:val="24"/>
                <w:szCs w:val="24"/>
                <w:lang w:eastAsia="ru-RU"/>
              </w:rPr>
              <w:fldChar w:fldCharType="begin">
                <w:ffData>
                  <w:name w:val="ТекстовоеПоле124"/>
                  <w:enabled/>
                  <w:calcOnExit w:val="0"/>
                  <w:textInput>
                    <w:default w:val="___________________"/>
                  </w:textInput>
                </w:ffData>
              </w:fldChar>
            </w:r>
            <w:r w:rsidRPr="007A12C2">
              <w:rPr>
                <w:rFonts w:ascii="Calibri" w:eastAsia="Times New Roman" w:hAnsi="Calibri" w:cs="Times New Roman"/>
                <w:b/>
                <w:bCs/>
                <w:snapToGrid w:val="0"/>
                <w:sz w:val="20"/>
                <w:szCs w:val="20"/>
                <w:lang w:eastAsia="ru-RU"/>
              </w:rPr>
              <w:instrText xml:space="preserve"> FORMTEXT </w:instrText>
            </w:r>
            <w:r w:rsidRPr="007A12C2">
              <w:rPr>
                <w:rFonts w:ascii="Times New Roman" w:eastAsia="Times New Roman" w:hAnsi="Times New Roman" w:cs="Times New Roman"/>
                <w:b/>
                <w:sz w:val="24"/>
                <w:szCs w:val="24"/>
                <w:lang w:eastAsia="ru-RU"/>
              </w:rPr>
            </w:r>
            <w:r w:rsidRPr="007A12C2">
              <w:rPr>
                <w:rFonts w:ascii="Times New Roman" w:eastAsia="Times New Roman" w:hAnsi="Times New Roman" w:cs="Times New Roman"/>
                <w:b/>
                <w:sz w:val="24"/>
                <w:szCs w:val="24"/>
                <w:lang w:eastAsia="ru-RU"/>
              </w:rPr>
              <w:fldChar w:fldCharType="separate"/>
            </w:r>
            <w:r w:rsidRPr="007A12C2">
              <w:rPr>
                <w:rFonts w:ascii="Calibri" w:eastAsia="Times New Roman" w:hAnsi="Calibri" w:cs="Times New Roman"/>
                <w:b/>
                <w:bCs/>
                <w:noProof/>
                <w:snapToGrid w:val="0"/>
                <w:sz w:val="20"/>
                <w:szCs w:val="20"/>
                <w:lang w:eastAsia="ru-RU"/>
              </w:rPr>
              <w:t>___________________</w:t>
            </w:r>
            <w:r w:rsidRPr="007A12C2">
              <w:rPr>
                <w:rFonts w:ascii="Times New Roman" w:eastAsia="Times New Roman" w:hAnsi="Times New Roman" w:cs="Times New Roman"/>
                <w:b/>
                <w:sz w:val="24"/>
                <w:szCs w:val="24"/>
                <w:lang w:eastAsia="ru-RU"/>
              </w:rPr>
              <w:fldChar w:fldCharType="end"/>
            </w:r>
            <w:bookmarkEnd w:id="78"/>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 xml:space="preserve">ОГРН </w:t>
            </w:r>
            <w:r w:rsidRPr="00AE166D">
              <w:rPr>
                <w:rFonts w:ascii="Calibri" w:eastAsia="Times New Roman" w:hAnsi="Calibri" w:cs="Times New Roman"/>
                <w:b/>
                <w:bCs/>
                <w:snapToGrid w:val="0"/>
                <w:sz w:val="20"/>
                <w:szCs w:val="20"/>
                <w:lang w:eastAsia="ru-RU"/>
              </w:rPr>
              <w:fldChar w:fldCharType="begin">
                <w:ffData>
                  <w:name w:val="ТекстовоеПоле124"/>
                  <w:enabled/>
                  <w:calcOnExit w:val="0"/>
                  <w:textInput>
                    <w:default w:val="___________________"/>
                  </w:textInput>
                </w:ffData>
              </w:fldChar>
            </w:r>
            <w:r w:rsidRPr="00AE166D">
              <w:rPr>
                <w:rFonts w:ascii="Calibri" w:eastAsia="Times New Roman" w:hAnsi="Calibri" w:cs="Times New Roman"/>
                <w:b/>
                <w:bCs/>
                <w:snapToGrid w:val="0"/>
                <w:sz w:val="20"/>
                <w:szCs w:val="20"/>
                <w:lang w:eastAsia="ru-RU"/>
              </w:rPr>
              <w:instrText xml:space="preserve"> FORMTEXT </w:instrText>
            </w:r>
            <w:r w:rsidRPr="00AE166D">
              <w:rPr>
                <w:rFonts w:ascii="Calibri" w:eastAsia="Times New Roman" w:hAnsi="Calibri" w:cs="Times New Roman"/>
                <w:b/>
                <w:bCs/>
                <w:snapToGrid w:val="0"/>
                <w:sz w:val="20"/>
                <w:szCs w:val="20"/>
                <w:lang w:eastAsia="ru-RU"/>
              </w:rPr>
            </w:r>
            <w:r w:rsidRPr="00AE166D">
              <w:rPr>
                <w:rFonts w:ascii="Calibri" w:eastAsia="Times New Roman" w:hAnsi="Calibri" w:cs="Times New Roman"/>
                <w:b/>
                <w:bCs/>
                <w:snapToGrid w:val="0"/>
                <w:sz w:val="20"/>
                <w:szCs w:val="20"/>
                <w:lang w:eastAsia="ru-RU"/>
              </w:rPr>
              <w:fldChar w:fldCharType="separate"/>
            </w:r>
            <w:r w:rsidRPr="00AE166D">
              <w:rPr>
                <w:rFonts w:ascii="Calibri" w:eastAsia="Times New Roman" w:hAnsi="Calibri" w:cs="Times New Roman"/>
                <w:b/>
                <w:bCs/>
                <w:noProof/>
                <w:snapToGrid w:val="0"/>
                <w:sz w:val="20"/>
                <w:szCs w:val="20"/>
                <w:lang w:eastAsia="ru-RU"/>
              </w:rPr>
              <w:t>___________________</w:t>
            </w:r>
            <w:r w:rsidRPr="00AE166D">
              <w:rPr>
                <w:rFonts w:ascii="Calibri" w:eastAsia="Times New Roman" w:hAnsi="Calibri" w:cs="Times New Roman"/>
                <w:b/>
                <w:bCs/>
                <w:snapToGrid w:val="0"/>
                <w:sz w:val="20"/>
                <w:szCs w:val="20"/>
                <w:lang w:eastAsia="ru-RU"/>
              </w:rPr>
              <w:fldChar w:fldCharType="end"/>
            </w:r>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Банковские реквизиты:</w:t>
            </w:r>
          </w:p>
          <w:p w:rsidR="00AE166D" w:rsidRPr="00AE166D" w:rsidRDefault="00AE166D" w:rsidP="00AE166D">
            <w:pPr>
              <w:snapToGrid w:val="0"/>
              <w:spacing w:after="0" w:line="240" w:lineRule="auto"/>
              <w:ind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 xml:space="preserve">р/с </w:t>
            </w:r>
            <w:bookmarkStart w:id="79" w:name="ТекстовоеПоле125"/>
            <w:r w:rsidRPr="00AE166D">
              <w:rPr>
                <w:rFonts w:ascii="Times New Roman" w:eastAsia="Times New Roman" w:hAnsi="Times New Roman" w:cs="Times New Roman"/>
                <w:sz w:val="20"/>
                <w:szCs w:val="20"/>
                <w:lang w:eastAsia="ru-RU"/>
              </w:rPr>
              <w:fldChar w:fldCharType="begin">
                <w:ffData>
                  <w:name w:val="ТекстовоеПоле125"/>
                  <w:enabled/>
                  <w:calcOnExit w:val="0"/>
                  <w:textInput>
                    <w:default w:val="___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________________________</w:t>
            </w:r>
            <w:r w:rsidRPr="00AE166D">
              <w:rPr>
                <w:rFonts w:ascii="Times New Roman" w:eastAsia="Times New Roman" w:hAnsi="Times New Roman" w:cs="Times New Roman"/>
                <w:sz w:val="20"/>
                <w:szCs w:val="20"/>
                <w:lang w:eastAsia="ru-RU"/>
              </w:rPr>
              <w:fldChar w:fldCharType="end"/>
            </w:r>
            <w:bookmarkEnd w:id="79"/>
          </w:p>
          <w:p w:rsidR="00AE166D" w:rsidRPr="00AE166D" w:rsidRDefault="00AE166D" w:rsidP="00AE166D">
            <w:pPr>
              <w:snapToGrid w:val="0"/>
              <w:spacing w:after="0" w:line="240" w:lineRule="auto"/>
              <w:ind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 xml:space="preserve">в    </w:t>
            </w:r>
            <w:bookmarkStart w:id="80" w:name="ТекстовоеПоле126"/>
            <w:r w:rsidRPr="00AE166D">
              <w:rPr>
                <w:rFonts w:ascii="Times New Roman" w:eastAsia="Times New Roman" w:hAnsi="Times New Roman" w:cs="Times New Roman"/>
                <w:sz w:val="20"/>
                <w:szCs w:val="20"/>
                <w:lang w:eastAsia="ru-RU"/>
              </w:rPr>
              <w:fldChar w:fldCharType="begin">
                <w:ffData>
                  <w:name w:val="ТекстовоеПоле126"/>
                  <w:enabled/>
                  <w:calcOnExit w:val="0"/>
                  <w:textInput>
                    <w:default w:val="_______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____________________________</w:t>
            </w:r>
            <w:r w:rsidRPr="00AE166D">
              <w:rPr>
                <w:rFonts w:ascii="Times New Roman" w:eastAsia="Times New Roman" w:hAnsi="Times New Roman" w:cs="Times New Roman"/>
                <w:sz w:val="20"/>
                <w:szCs w:val="20"/>
                <w:lang w:eastAsia="ru-RU"/>
              </w:rPr>
              <w:fldChar w:fldCharType="end"/>
            </w:r>
            <w:bookmarkEnd w:id="80"/>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 xml:space="preserve">к/с </w:t>
            </w:r>
            <w:r w:rsidR="003B449F">
              <w:rPr>
                <w:rFonts w:ascii="Times New Roman" w:eastAsia="Times New Roman" w:hAnsi="Times New Roman" w:cs="Times New Roman"/>
                <w:sz w:val="20"/>
                <w:szCs w:val="20"/>
                <w:lang w:eastAsia="ru-RU"/>
              </w:rPr>
              <w:fldChar w:fldCharType="begin">
                <w:ffData>
                  <w:name w:val=""/>
                  <w:enabled/>
                  <w:calcOnExit w:val="0"/>
                  <w:textInput>
                    <w:default w:val="                                                        "/>
                  </w:textInput>
                </w:ffData>
              </w:fldChar>
            </w:r>
            <w:r w:rsidR="003B449F">
              <w:rPr>
                <w:rFonts w:ascii="Times New Roman" w:eastAsia="Times New Roman" w:hAnsi="Times New Roman" w:cs="Times New Roman"/>
                <w:sz w:val="20"/>
                <w:szCs w:val="20"/>
                <w:lang w:eastAsia="ru-RU"/>
              </w:rPr>
              <w:instrText xml:space="preserve"> FORMTEXT </w:instrText>
            </w:r>
            <w:r w:rsidR="003B449F">
              <w:rPr>
                <w:rFonts w:ascii="Times New Roman" w:eastAsia="Times New Roman" w:hAnsi="Times New Roman" w:cs="Times New Roman"/>
                <w:sz w:val="20"/>
                <w:szCs w:val="20"/>
                <w:lang w:eastAsia="ru-RU"/>
              </w:rPr>
            </w:r>
            <w:r w:rsidR="003B449F">
              <w:rPr>
                <w:rFonts w:ascii="Times New Roman" w:eastAsia="Times New Roman" w:hAnsi="Times New Roman" w:cs="Times New Roman"/>
                <w:sz w:val="20"/>
                <w:szCs w:val="20"/>
                <w:lang w:eastAsia="ru-RU"/>
              </w:rPr>
              <w:fldChar w:fldCharType="separate"/>
            </w:r>
            <w:r w:rsidR="003B449F">
              <w:rPr>
                <w:rFonts w:ascii="Times New Roman" w:eastAsia="Times New Roman" w:hAnsi="Times New Roman" w:cs="Times New Roman"/>
                <w:noProof/>
                <w:sz w:val="20"/>
                <w:szCs w:val="20"/>
                <w:lang w:eastAsia="ru-RU"/>
              </w:rPr>
              <w:t xml:space="preserve">                                                        </w:t>
            </w:r>
            <w:r w:rsidR="003B449F">
              <w:rPr>
                <w:rFonts w:ascii="Times New Roman" w:eastAsia="Times New Roman" w:hAnsi="Times New Roman" w:cs="Times New Roman"/>
                <w:sz w:val="20"/>
                <w:szCs w:val="20"/>
                <w:lang w:eastAsia="ru-RU"/>
              </w:rPr>
              <w:fldChar w:fldCharType="end"/>
            </w:r>
            <w:r w:rsidRPr="00AE166D">
              <w:rPr>
                <w:rFonts w:ascii="Calibri" w:eastAsia="Times New Roman" w:hAnsi="Calibri" w:cs="Times New Roman"/>
                <w:b/>
                <w:bCs/>
                <w:snapToGrid w:val="0"/>
                <w:sz w:val="20"/>
                <w:szCs w:val="20"/>
                <w:lang w:eastAsia="ru-RU"/>
              </w:rPr>
              <w:t xml:space="preserve"> </w:t>
            </w:r>
          </w:p>
          <w:p w:rsidR="00AE166D" w:rsidRPr="00AE166D" w:rsidRDefault="00AE166D" w:rsidP="00AE166D">
            <w:pPr>
              <w:snapToGrid w:val="0"/>
              <w:spacing w:after="0" w:line="240" w:lineRule="auto"/>
              <w:ind w:right="-1327"/>
              <w:jc w:val="both"/>
              <w:rPr>
                <w:rFonts w:ascii="Calibri" w:eastAsia="Times New Roman" w:hAnsi="Calibri" w:cs="Times New Roman"/>
                <w:b/>
                <w:bCs/>
                <w:sz w:val="20"/>
                <w:szCs w:val="20"/>
                <w:lang w:eastAsia="ru-RU"/>
              </w:rPr>
            </w:pPr>
            <w:proofErr w:type="gramStart"/>
            <w:r w:rsidRPr="00AE166D">
              <w:rPr>
                <w:rFonts w:ascii="Calibri" w:eastAsia="Times New Roman" w:hAnsi="Calibri" w:cs="Times New Roman"/>
                <w:b/>
                <w:bCs/>
                <w:sz w:val="20"/>
                <w:szCs w:val="20"/>
                <w:lang w:eastAsia="ru-RU"/>
              </w:rPr>
              <w:t xml:space="preserve">БИК  </w:t>
            </w:r>
            <w:bookmarkStart w:id="81" w:name="ТекстовоеПоле128"/>
            <w:r w:rsidRPr="00AE166D">
              <w:rPr>
                <w:rFonts w:ascii="Times New Roman" w:eastAsia="Times New Roman" w:hAnsi="Times New Roman" w:cs="Times New Roman"/>
                <w:sz w:val="20"/>
                <w:szCs w:val="20"/>
                <w:lang w:eastAsia="ru-RU"/>
              </w:rPr>
              <w:fldChar w:fldCharType="begin">
                <w:ffData>
                  <w:name w:val="ТекстовоеПоле128"/>
                  <w:enabled/>
                  <w:calcOnExit w:val="0"/>
                  <w:textInput>
                    <w:default w:val="______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w:t>
            </w:r>
            <w:proofErr w:type="gramEnd"/>
            <w:r w:rsidRPr="00AE166D">
              <w:rPr>
                <w:rFonts w:ascii="Calibri" w:eastAsia="Times New Roman" w:hAnsi="Calibri" w:cs="Times New Roman"/>
                <w:b/>
                <w:bCs/>
                <w:noProof/>
                <w:sz w:val="20"/>
                <w:szCs w:val="20"/>
                <w:lang w:eastAsia="ru-RU"/>
              </w:rPr>
              <w:t>__________________________</w:t>
            </w:r>
            <w:r w:rsidRPr="00AE166D">
              <w:rPr>
                <w:rFonts w:ascii="Times New Roman" w:eastAsia="Times New Roman" w:hAnsi="Times New Roman" w:cs="Times New Roman"/>
                <w:sz w:val="20"/>
                <w:szCs w:val="20"/>
                <w:lang w:eastAsia="ru-RU"/>
              </w:rPr>
              <w:fldChar w:fldCharType="end"/>
            </w:r>
            <w:bookmarkEnd w:id="81"/>
          </w:p>
          <w:p w:rsidR="00AE166D" w:rsidRPr="00AE166D" w:rsidRDefault="00AE166D" w:rsidP="00AE166D">
            <w:pPr>
              <w:snapToGrid w:val="0"/>
              <w:spacing w:after="0" w:line="240" w:lineRule="auto"/>
              <w:ind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 xml:space="preserve">ОКВЭД </w:t>
            </w:r>
            <w:bookmarkStart w:id="82" w:name="ТекстовоеПоле129"/>
            <w:r w:rsidRPr="00AE166D">
              <w:rPr>
                <w:rFonts w:ascii="Times New Roman" w:eastAsia="Times New Roman" w:hAnsi="Times New Roman" w:cs="Times New Roman"/>
                <w:sz w:val="20"/>
                <w:szCs w:val="20"/>
                <w:lang w:eastAsia="ru-RU"/>
              </w:rPr>
              <w:fldChar w:fldCharType="begin">
                <w:ffData>
                  <w:name w:val="ТекстовоеПоле129"/>
                  <w:enabled/>
                  <w:calcOnExit w:val="0"/>
                  <w:textInput>
                    <w:default w:val="______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___________________________</w:t>
            </w:r>
            <w:r w:rsidRPr="00AE166D">
              <w:rPr>
                <w:rFonts w:ascii="Times New Roman" w:eastAsia="Times New Roman" w:hAnsi="Times New Roman" w:cs="Times New Roman"/>
                <w:sz w:val="20"/>
                <w:szCs w:val="20"/>
                <w:lang w:eastAsia="ru-RU"/>
              </w:rPr>
              <w:fldChar w:fldCharType="end"/>
            </w:r>
            <w:bookmarkEnd w:id="82"/>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 xml:space="preserve">ОКПО   </w:t>
            </w:r>
            <w:bookmarkStart w:id="83" w:name="ТекстовоеПоле130"/>
            <w:r w:rsidRPr="00AE166D">
              <w:rPr>
                <w:rFonts w:ascii="Times New Roman" w:eastAsia="Times New Roman" w:hAnsi="Times New Roman" w:cs="Times New Roman"/>
                <w:sz w:val="24"/>
                <w:szCs w:val="24"/>
                <w:lang w:eastAsia="ru-RU"/>
              </w:rPr>
              <w:fldChar w:fldCharType="begin">
                <w:ffData>
                  <w:name w:val="ТекстовоеПоле130"/>
                  <w:enabled/>
                  <w:calcOnExit w:val="0"/>
                  <w:textInput>
                    <w:default w:val="__________________________"/>
                  </w:textInput>
                </w:ffData>
              </w:fldChar>
            </w:r>
            <w:r w:rsidRPr="00AE166D">
              <w:rPr>
                <w:rFonts w:ascii="Calibri" w:eastAsia="Times New Roman" w:hAnsi="Calibri" w:cs="Times New Roman"/>
                <w:b/>
                <w:bCs/>
                <w:snapToGrid w:val="0"/>
                <w:sz w:val="20"/>
                <w:szCs w:val="20"/>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
                <w:bCs/>
                <w:noProof/>
                <w:snapToGrid w:val="0"/>
                <w:sz w:val="20"/>
                <w:szCs w:val="20"/>
                <w:lang w:eastAsia="ru-RU"/>
              </w:rPr>
              <w:t>__________________________</w:t>
            </w:r>
            <w:r w:rsidRPr="00AE166D">
              <w:rPr>
                <w:rFonts w:ascii="Times New Roman" w:eastAsia="Times New Roman" w:hAnsi="Times New Roman" w:cs="Times New Roman"/>
                <w:sz w:val="24"/>
                <w:szCs w:val="24"/>
                <w:lang w:eastAsia="ru-RU"/>
              </w:rPr>
              <w:fldChar w:fldCharType="end"/>
            </w:r>
            <w:bookmarkEnd w:id="83"/>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p>
        </w:tc>
        <w:tc>
          <w:tcPr>
            <w:tcW w:w="4191" w:type="dxa"/>
          </w:tcPr>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lastRenderedPageBreak/>
              <w:t>Поставщик:</w:t>
            </w:r>
          </w:p>
          <w:bookmarkStart w:id="84" w:name="ТекстовоеПоле131"/>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Times New Roman" w:eastAsia="Times New Roman" w:hAnsi="Times New Roman" w:cs="Times New Roman"/>
                <w:sz w:val="20"/>
                <w:szCs w:val="20"/>
                <w:lang w:eastAsia="ru-RU"/>
              </w:rPr>
              <w:fldChar w:fldCharType="begin">
                <w:ffData>
                  <w:name w:val="ТекстовоеПоле131"/>
                  <w:enabled/>
                  <w:calcOnExit w:val="0"/>
                  <w:textInput>
                    <w:default w:val="__________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_______________________________</w:t>
            </w:r>
            <w:r w:rsidRPr="00AE166D">
              <w:rPr>
                <w:rFonts w:ascii="Times New Roman" w:eastAsia="Times New Roman" w:hAnsi="Times New Roman" w:cs="Times New Roman"/>
                <w:sz w:val="20"/>
                <w:szCs w:val="20"/>
                <w:lang w:eastAsia="ru-RU"/>
              </w:rPr>
              <w:fldChar w:fldCharType="end"/>
            </w:r>
            <w:bookmarkEnd w:id="84"/>
          </w:p>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lastRenderedPageBreak/>
              <w:t>Адрес местонахождения:</w:t>
            </w:r>
          </w:p>
          <w:bookmarkStart w:id="85" w:name="ТекстовоеПоле132"/>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Times New Roman" w:eastAsia="Times New Roman" w:hAnsi="Times New Roman" w:cs="Times New Roman"/>
                <w:sz w:val="20"/>
                <w:szCs w:val="20"/>
                <w:lang w:eastAsia="ru-RU"/>
              </w:rPr>
              <w:fldChar w:fldCharType="begin">
                <w:ffData>
                  <w:name w:val="ТекстовоеПоле132"/>
                  <w:enabled/>
                  <w:calcOnExit w:val="0"/>
                  <w:textInput>
                    <w:default w:val="_________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______________________________</w:t>
            </w:r>
            <w:r w:rsidRPr="00AE166D">
              <w:rPr>
                <w:rFonts w:ascii="Times New Roman" w:eastAsia="Times New Roman" w:hAnsi="Times New Roman" w:cs="Times New Roman"/>
                <w:sz w:val="20"/>
                <w:szCs w:val="20"/>
                <w:lang w:eastAsia="ru-RU"/>
              </w:rPr>
              <w:fldChar w:fldCharType="end"/>
            </w:r>
            <w:bookmarkEnd w:id="85"/>
          </w:p>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Почтовый адрес:</w:t>
            </w:r>
          </w:p>
          <w:bookmarkStart w:id="86" w:name="ТекстовоеПоле133"/>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Times New Roman" w:eastAsia="Times New Roman" w:hAnsi="Times New Roman" w:cs="Times New Roman"/>
                <w:sz w:val="20"/>
                <w:szCs w:val="20"/>
                <w:lang w:eastAsia="ru-RU"/>
              </w:rPr>
              <w:fldChar w:fldCharType="begin">
                <w:ffData>
                  <w:name w:val="ТекстовоеПоле133"/>
                  <w:enabled/>
                  <w:calcOnExit w:val="0"/>
                  <w:textInput>
                    <w:default w:val="_________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______________________________</w:t>
            </w:r>
            <w:r w:rsidRPr="00AE166D">
              <w:rPr>
                <w:rFonts w:ascii="Times New Roman" w:eastAsia="Times New Roman" w:hAnsi="Times New Roman" w:cs="Times New Roman"/>
                <w:sz w:val="20"/>
                <w:szCs w:val="20"/>
                <w:lang w:eastAsia="ru-RU"/>
              </w:rPr>
              <w:fldChar w:fldCharType="end"/>
            </w:r>
            <w:bookmarkEnd w:id="86"/>
          </w:p>
          <w:p w:rsidR="00AE166D" w:rsidRPr="00AE166D" w:rsidRDefault="00AE166D" w:rsidP="00AE166D">
            <w:pPr>
              <w:spacing w:after="0" w:line="240" w:lineRule="auto"/>
              <w:ind w:left="34"/>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 xml:space="preserve">Факс: </w:t>
            </w:r>
            <w:bookmarkStart w:id="87" w:name="ТекстовоеПоле134"/>
            <w:r w:rsidRPr="00AE166D">
              <w:rPr>
                <w:rFonts w:ascii="Times New Roman" w:eastAsia="Times New Roman" w:hAnsi="Times New Roman" w:cs="Times New Roman"/>
                <w:sz w:val="24"/>
                <w:szCs w:val="24"/>
                <w:lang w:eastAsia="ru-RU"/>
              </w:rPr>
              <w:fldChar w:fldCharType="begin">
                <w:ffData>
                  <w:name w:val="ТекстовоеПоле134"/>
                  <w:enabled/>
                  <w:calcOnExit w:val="0"/>
                  <w:textInput>
                    <w:default w:val="______________________________"/>
                  </w:textInput>
                </w:ffData>
              </w:fldChar>
            </w:r>
            <w:r w:rsidRPr="00AE166D">
              <w:rPr>
                <w:rFonts w:ascii="Calibri" w:eastAsia="Times New Roman" w:hAnsi="Calibri" w:cs="Times New Roman"/>
                <w:b/>
                <w:bCs/>
                <w:snapToGrid w:val="0"/>
                <w:sz w:val="20"/>
                <w:szCs w:val="20"/>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
                <w:bCs/>
                <w:noProof/>
                <w:snapToGrid w:val="0"/>
                <w:sz w:val="20"/>
                <w:szCs w:val="20"/>
                <w:lang w:eastAsia="ru-RU"/>
              </w:rPr>
              <w:t>______________________________</w:t>
            </w:r>
            <w:r w:rsidRPr="00AE166D">
              <w:rPr>
                <w:rFonts w:ascii="Times New Roman" w:eastAsia="Times New Roman" w:hAnsi="Times New Roman" w:cs="Times New Roman"/>
                <w:sz w:val="24"/>
                <w:szCs w:val="24"/>
                <w:lang w:eastAsia="ru-RU"/>
              </w:rPr>
              <w:fldChar w:fldCharType="end"/>
            </w:r>
            <w:bookmarkEnd w:id="87"/>
          </w:p>
          <w:p w:rsidR="00AE166D" w:rsidRPr="00AE166D" w:rsidRDefault="00AE166D" w:rsidP="00AE166D">
            <w:pPr>
              <w:spacing w:after="0" w:line="240" w:lineRule="auto"/>
              <w:ind w:left="34"/>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 xml:space="preserve">Телефон: </w:t>
            </w:r>
            <w:bookmarkStart w:id="88" w:name="ТекстовоеПоле135"/>
            <w:r w:rsidRPr="00AE166D">
              <w:rPr>
                <w:rFonts w:ascii="Times New Roman" w:eastAsia="Times New Roman" w:hAnsi="Times New Roman" w:cs="Times New Roman"/>
                <w:sz w:val="24"/>
                <w:szCs w:val="24"/>
                <w:lang w:eastAsia="ru-RU"/>
              </w:rPr>
              <w:fldChar w:fldCharType="begin">
                <w:ffData>
                  <w:name w:val="ТекстовоеПоле135"/>
                  <w:enabled/>
                  <w:calcOnExit w:val="0"/>
                  <w:textInput>
                    <w:default w:val="______________________________"/>
                  </w:textInput>
                </w:ffData>
              </w:fldChar>
            </w:r>
            <w:r w:rsidRPr="00AE166D">
              <w:rPr>
                <w:rFonts w:ascii="Calibri" w:eastAsia="Times New Roman" w:hAnsi="Calibri" w:cs="Times New Roman"/>
                <w:b/>
                <w:bCs/>
                <w:snapToGrid w:val="0"/>
                <w:sz w:val="20"/>
                <w:szCs w:val="20"/>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
                <w:bCs/>
                <w:noProof/>
                <w:snapToGrid w:val="0"/>
                <w:sz w:val="20"/>
                <w:szCs w:val="20"/>
                <w:lang w:eastAsia="ru-RU"/>
              </w:rPr>
              <w:t>______________________________</w:t>
            </w:r>
            <w:r w:rsidRPr="00AE166D">
              <w:rPr>
                <w:rFonts w:ascii="Times New Roman" w:eastAsia="Times New Roman" w:hAnsi="Times New Roman" w:cs="Times New Roman"/>
                <w:sz w:val="24"/>
                <w:szCs w:val="24"/>
                <w:lang w:eastAsia="ru-RU"/>
              </w:rPr>
              <w:fldChar w:fldCharType="end"/>
            </w:r>
            <w:bookmarkEnd w:id="88"/>
          </w:p>
          <w:p w:rsidR="00AE166D" w:rsidRPr="00AE166D" w:rsidRDefault="00AE166D" w:rsidP="00AE166D">
            <w:pPr>
              <w:spacing w:after="0" w:line="240" w:lineRule="auto"/>
              <w:ind w:left="34"/>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 xml:space="preserve">Электронный адрес: </w:t>
            </w:r>
            <w:bookmarkStart w:id="89" w:name="ТекстовоеПоле136"/>
            <w:r w:rsidRPr="00AE166D">
              <w:rPr>
                <w:rFonts w:ascii="Times New Roman" w:eastAsia="Times New Roman" w:hAnsi="Times New Roman" w:cs="Times New Roman"/>
                <w:sz w:val="24"/>
                <w:szCs w:val="24"/>
                <w:lang w:eastAsia="ru-RU"/>
              </w:rPr>
              <w:fldChar w:fldCharType="begin">
                <w:ffData>
                  <w:name w:val="ТекстовоеПоле136"/>
                  <w:enabled/>
                  <w:calcOnExit w:val="0"/>
                  <w:textInput>
                    <w:default w:val="___________________"/>
                  </w:textInput>
                </w:ffData>
              </w:fldChar>
            </w:r>
            <w:r w:rsidRPr="00AE166D">
              <w:rPr>
                <w:rFonts w:ascii="Calibri" w:eastAsia="Times New Roman" w:hAnsi="Calibri" w:cs="Times New Roman"/>
                <w:b/>
                <w:bCs/>
                <w:snapToGrid w:val="0"/>
                <w:sz w:val="20"/>
                <w:szCs w:val="20"/>
                <w:lang w:eastAsia="ru-RU"/>
              </w:rPr>
              <w:instrText xml:space="preserve"> FORMTEXT </w:instrText>
            </w:r>
            <w:r w:rsidRPr="00AE166D">
              <w:rPr>
                <w:rFonts w:ascii="Times New Roman" w:eastAsia="Times New Roman" w:hAnsi="Times New Roman" w:cs="Times New Roman"/>
                <w:sz w:val="24"/>
                <w:szCs w:val="24"/>
                <w:lang w:eastAsia="ru-RU"/>
              </w:rPr>
            </w:r>
            <w:r w:rsidRPr="00AE166D">
              <w:rPr>
                <w:rFonts w:ascii="Times New Roman" w:eastAsia="Times New Roman" w:hAnsi="Times New Roman" w:cs="Times New Roman"/>
                <w:sz w:val="24"/>
                <w:szCs w:val="24"/>
                <w:lang w:eastAsia="ru-RU"/>
              </w:rPr>
              <w:fldChar w:fldCharType="separate"/>
            </w:r>
            <w:r w:rsidRPr="00AE166D">
              <w:rPr>
                <w:rFonts w:ascii="Calibri" w:eastAsia="Times New Roman" w:hAnsi="Calibri" w:cs="Times New Roman"/>
                <w:b/>
                <w:bCs/>
                <w:noProof/>
                <w:snapToGrid w:val="0"/>
                <w:sz w:val="20"/>
                <w:szCs w:val="20"/>
                <w:lang w:eastAsia="ru-RU"/>
              </w:rPr>
              <w:t>___________________</w:t>
            </w:r>
            <w:r w:rsidRPr="00AE166D">
              <w:rPr>
                <w:rFonts w:ascii="Times New Roman" w:eastAsia="Times New Roman" w:hAnsi="Times New Roman" w:cs="Times New Roman"/>
                <w:sz w:val="24"/>
                <w:szCs w:val="24"/>
                <w:lang w:eastAsia="ru-RU"/>
              </w:rPr>
              <w:fldChar w:fldCharType="end"/>
            </w:r>
            <w:bookmarkEnd w:id="89"/>
          </w:p>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 xml:space="preserve">ИНН </w:t>
            </w:r>
            <w:r w:rsidRPr="00AE166D">
              <w:rPr>
                <w:rFonts w:ascii="Calibri" w:eastAsia="Times New Roman" w:hAnsi="Calibri" w:cs="Times New Roman"/>
                <w:b/>
                <w:bCs/>
                <w:sz w:val="20"/>
                <w:szCs w:val="20"/>
                <w:lang w:eastAsia="ru-RU"/>
              </w:rPr>
              <w:fldChar w:fldCharType="begin">
                <w:ffData>
                  <w:name w:val="ТекстовоеПоле137"/>
                  <w:enabled/>
                  <w:calcOnExit w:val="0"/>
                  <w:textInput>
                    <w:default w:val="___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Calibri" w:eastAsia="Times New Roman" w:hAnsi="Calibri" w:cs="Times New Roman"/>
                <w:b/>
                <w:bCs/>
                <w:sz w:val="20"/>
                <w:szCs w:val="20"/>
                <w:lang w:eastAsia="ru-RU"/>
              </w:rPr>
            </w:r>
            <w:r w:rsidRPr="00AE166D">
              <w:rPr>
                <w:rFonts w:ascii="Calibri" w:eastAsia="Times New Roman" w:hAnsi="Calibri" w:cs="Times New Roman"/>
                <w:b/>
                <w:bCs/>
                <w:sz w:val="20"/>
                <w:szCs w:val="20"/>
                <w:lang w:eastAsia="ru-RU"/>
              </w:rPr>
              <w:fldChar w:fldCharType="separate"/>
            </w:r>
            <w:r w:rsidRPr="00AE166D">
              <w:rPr>
                <w:rFonts w:ascii="Calibri" w:eastAsia="Times New Roman" w:hAnsi="Calibri" w:cs="Times New Roman"/>
                <w:b/>
                <w:bCs/>
                <w:noProof/>
                <w:sz w:val="20"/>
                <w:szCs w:val="20"/>
                <w:lang w:eastAsia="ru-RU"/>
              </w:rPr>
              <w:t>________________________</w:t>
            </w:r>
            <w:r w:rsidRPr="00AE166D">
              <w:rPr>
                <w:rFonts w:ascii="Calibri" w:eastAsia="Times New Roman" w:hAnsi="Calibri" w:cs="Times New Roman"/>
                <w:b/>
                <w:bCs/>
                <w:sz w:val="20"/>
                <w:szCs w:val="20"/>
                <w:lang w:eastAsia="ru-RU"/>
              </w:rPr>
              <w:fldChar w:fldCharType="end"/>
            </w:r>
          </w:p>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 xml:space="preserve">КПП </w:t>
            </w:r>
            <w:r w:rsidRPr="00AE166D">
              <w:rPr>
                <w:rFonts w:ascii="Calibri" w:eastAsia="Times New Roman" w:hAnsi="Calibri" w:cs="Times New Roman"/>
                <w:b/>
                <w:bCs/>
                <w:sz w:val="20"/>
                <w:szCs w:val="20"/>
                <w:lang w:eastAsia="ru-RU"/>
              </w:rPr>
              <w:fldChar w:fldCharType="begin">
                <w:ffData>
                  <w:name w:val="ТекстовоеПоле138"/>
                  <w:enabled/>
                  <w:calcOnExit w:val="0"/>
                  <w:textInput>
                    <w:default w:val="___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Calibri" w:eastAsia="Times New Roman" w:hAnsi="Calibri" w:cs="Times New Roman"/>
                <w:b/>
                <w:bCs/>
                <w:sz w:val="20"/>
                <w:szCs w:val="20"/>
                <w:lang w:eastAsia="ru-RU"/>
              </w:rPr>
            </w:r>
            <w:r w:rsidRPr="00AE166D">
              <w:rPr>
                <w:rFonts w:ascii="Calibri" w:eastAsia="Times New Roman" w:hAnsi="Calibri" w:cs="Times New Roman"/>
                <w:b/>
                <w:bCs/>
                <w:sz w:val="20"/>
                <w:szCs w:val="20"/>
                <w:lang w:eastAsia="ru-RU"/>
              </w:rPr>
              <w:fldChar w:fldCharType="separate"/>
            </w:r>
            <w:r w:rsidRPr="00AE166D">
              <w:rPr>
                <w:rFonts w:ascii="Calibri" w:eastAsia="Times New Roman" w:hAnsi="Calibri" w:cs="Times New Roman"/>
                <w:b/>
                <w:bCs/>
                <w:noProof/>
                <w:sz w:val="20"/>
                <w:szCs w:val="20"/>
                <w:lang w:eastAsia="ru-RU"/>
              </w:rPr>
              <w:t>________________________</w:t>
            </w:r>
            <w:r w:rsidRPr="00AE166D">
              <w:rPr>
                <w:rFonts w:ascii="Calibri" w:eastAsia="Times New Roman" w:hAnsi="Calibri" w:cs="Times New Roman"/>
                <w:b/>
                <w:bCs/>
                <w:sz w:val="20"/>
                <w:szCs w:val="20"/>
                <w:lang w:eastAsia="ru-RU"/>
              </w:rPr>
              <w:fldChar w:fldCharType="end"/>
            </w:r>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r w:rsidRPr="00AE166D">
              <w:rPr>
                <w:rFonts w:ascii="Calibri" w:eastAsia="Times New Roman" w:hAnsi="Calibri" w:cs="Times New Roman"/>
                <w:b/>
                <w:bCs/>
                <w:snapToGrid w:val="0"/>
                <w:sz w:val="20"/>
                <w:szCs w:val="20"/>
                <w:lang w:eastAsia="ru-RU"/>
              </w:rPr>
              <w:t xml:space="preserve">ОГРН </w:t>
            </w:r>
            <w:r w:rsidRPr="00AE166D">
              <w:rPr>
                <w:rFonts w:ascii="Calibri" w:eastAsia="Times New Roman" w:hAnsi="Calibri" w:cs="Times New Roman"/>
                <w:b/>
                <w:bCs/>
                <w:snapToGrid w:val="0"/>
                <w:sz w:val="20"/>
                <w:szCs w:val="20"/>
                <w:lang w:eastAsia="ru-RU"/>
              </w:rPr>
              <w:fldChar w:fldCharType="begin">
                <w:ffData>
                  <w:name w:val="ТекстовоеПоле124"/>
                  <w:enabled/>
                  <w:calcOnExit w:val="0"/>
                  <w:textInput>
                    <w:default w:val="___________________"/>
                  </w:textInput>
                </w:ffData>
              </w:fldChar>
            </w:r>
            <w:r w:rsidRPr="00AE166D">
              <w:rPr>
                <w:rFonts w:ascii="Calibri" w:eastAsia="Times New Roman" w:hAnsi="Calibri" w:cs="Times New Roman"/>
                <w:b/>
                <w:bCs/>
                <w:snapToGrid w:val="0"/>
                <w:sz w:val="20"/>
                <w:szCs w:val="20"/>
                <w:lang w:eastAsia="ru-RU"/>
              </w:rPr>
              <w:instrText xml:space="preserve"> FORMTEXT </w:instrText>
            </w:r>
            <w:r w:rsidRPr="00AE166D">
              <w:rPr>
                <w:rFonts w:ascii="Calibri" w:eastAsia="Times New Roman" w:hAnsi="Calibri" w:cs="Times New Roman"/>
                <w:b/>
                <w:bCs/>
                <w:snapToGrid w:val="0"/>
                <w:sz w:val="20"/>
                <w:szCs w:val="20"/>
                <w:lang w:eastAsia="ru-RU"/>
              </w:rPr>
            </w:r>
            <w:r w:rsidRPr="00AE166D">
              <w:rPr>
                <w:rFonts w:ascii="Calibri" w:eastAsia="Times New Roman" w:hAnsi="Calibri" w:cs="Times New Roman"/>
                <w:b/>
                <w:bCs/>
                <w:snapToGrid w:val="0"/>
                <w:sz w:val="20"/>
                <w:szCs w:val="20"/>
                <w:lang w:eastAsia="ru-RU"/>
              </w:rPr>
              <w:fldChar w:fldCharType="separate"/>
            </w:r>
            <w:r w:rsidRPr="00AE166D">
              <w:rPr>
                <w:rFonts w:ascii="Calibri" w:eastAsia="Times New Roman" w:hAnsi="Calibri" w:cs="Times New Roman"/>
                <w:b/>
                <w:bCs/>
                <w:noProof/>
                <w:snapToGrid w:val="0"/>
                <w:sz w:val="20"/>
                <w:szCs w:val="20"/>
                <w:lang w:eastAsia="ru-RU"/>
              </w:rPr>
              <w:t>___________________</w:t>
            </w:r>
            <w:r w:rsidRPr="00AE166D">
              <w:rPr>
                <w:rFonts w:ascii="Calibri" w:eastAsia="Times New Roman" w:hAnsi="Calibri" w:cs="Times New Roman"/>
                <w:b/>
                <w:bCs/>
                <w:snapToGrid w:val="0"/>
                <w:sz w:val="20"/>
                <w:szCs w:val="20"/>
                <w:lang w:eastAsia="ru-RU"/>
              </w:rPr>
              <w:fldChar w:fldCharType="end"/>
            </w:r>
          </w:p>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Банковские реквизиты:</w:t>
            </w:r>
          </w:p>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 xml:space="preserve">р/с </w:t>
            </w:r>
            <w:bookmarkStart w:id="90" w:name="ТекстовоеПоле139"/>
            <w:r w:rsidRPr="00AE166D">
              <w:rPr>
                <w:rFonts w:ascii="Times New Roman" w:eastAsia="Times New Roman" w:hAnsi="Times New Roman" w:cs="Times New Roman"/>
                <w:sz w:val="20"/>
                <w:szCs w:val="20"/>
                <w:lang w:eastAsia="ru-RU"/>
              </w:rPr>
              <w:fldChar w:fldCharType="begin">
                <w:ffData>
                  <w:name w:val="ТекстовоеПоле139"/>
                  <w:enabled/>
                  <w:calcOnExit w:val="0"/>
                  <w:textInput>
                    <w:default w:val="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_____________________</w:t>
            </w:r>
            <w:r w:rsidRPr="00AE166D">
              <w:rPr>
                <w:rFonts w:ascii="Times New Roman" w:eastAsia="Times New Roman" w:hAnsi="Times New Roman" w:cs="Times New Roman"/>
                <w:sz w:val="20"/>
                <w:szCs w:val="20"/>
                <w:lang w:eastAsia="ru-RU"/>
              </w:rPr>
              <w:fldChar w:fldCharType="end"/>
            </w:r>
            <w:bookmarkEnd w:id="90"/>
          </w:p>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 xml:space="preserve">в    </w:t>
            </w:r>
            <w:bookmarkStart w:id="91" w:name="ТекстовоеПоле140"/>
            <w:r w:rsidRPr="00AE166D">
              <w:rPr>
                <w:rFonts w:ascii="Times New Roman" w:eastAsia="Times New Roman" w:hAnsi="Times New Roman" w:cs="Times New Roman"/>
                <w:sz w:val="20"/>
                <w:szCs w:val="20"/>
                <w:lang w:eastAsia="ru-RU"/>
              </w:rPr>
              <w:fldChar w:fldCharType="begin">
                <w:ffData>
                  <w:name w:val="ТекстовоеПоле140"/>
                  <w:enabled/>
                  <w:calcOnExit w:val="0"/>
                  <w:textInput>
                    <w:default w:val="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_____________________</w:t>
            </w:r>
            <w:r w:rsidRPr="00AE166D">
              <w:rPr>
                <w:rFonts w:ascii="Times New Roman" w:eastAsia="Times New Roman" w:hAnsi="Times New Roman" w:cs="Times New Roman"/>
                <w:sz w:val="20"/>
                <w:szCs w:val="20"/>
                <w:lang w:eastAsia="ru-RU"/>
              </w:rPr>
              <w:fldChar w:fldCharType="end"/>
            </w:r>
            <w:bookmarkEnd w:id="91"/>
          </w:p>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 xml:space="preserve">к/с </w:t>
            </w:r>
            <w:bookmarkStart w:id="92" w:name="ТекстовоеПоле141"/>
            <w:r w:rsidRPr="00AE166D">
              <w:rPr>
                <w:rFonts w:ascii="Times New Roman" w:eastAsia="Times New Roman" w:hAnsi="Times New Roman" w:cs="Times New Roman"/>
                <w:sz w:val="20"/>
                <w:szCs w:val="20"/>
                <w:lang w:eastAsia="ru-RU"/>
              </w:rPr>
              <w:fldChar w:fldCharType="begin">
                <w:ffData>
                  <w:name w:val="ТекстовоеПоле141"/>
                  <w:enabled/>
                  <w:calcOnExit w:val="0"/>
                  <w:textInput>
                    <w:default w:val="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_____________________</w:t>
            </w:r>
            <w:r w:rsidRPr="00AE166D">
              <w:rPr>
                <w:rFonts w:ascii="Times New Roman" w:eastAsia="Times New Roman" w:hAnsi="Times New Roman" w:cs="Times New Roman"/>
                <w:sz w:val="20"/>
                <w:szCs w:val="20"/>
                <w:lang w:eastAsia="ru-RU"/>
              </w:rPr>
              <w:fldChar w:fldCharType="end"/>
            </w:r>
            <w:bookmarkEnd w:id="92"/>
          </w:p>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 xml:space="preserve">БИК </w:t>
            </w:r>
            <w:bookmarkStart w:id="93" w:name="ТекстовоеПоле142"/>
            <w:r w:rsidRPr="00AE166D">
              <w:rPr>
                <w:rFonts w:ascii="Times New Roman" w:eastAsia="Times New Roman" w:hAnsi="Times New Roman" w:cs="Times New Roman"/>
                <w:sz w:val="20"/>
                <w:szCs w:val="20"/>
                <w:lang w:eastAsia="ru-RU"/>
              </w:rPr>
              <w:fldChar w:fldCharType="begin">
                <w:ffData>
                  <w:name w:val="ТекстовоеПоле142"/>
                  <w:enabled/>
                  <w:calcOnExit w:val="0"/>
                  <w:textInput>
                    <w:default w:val="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_____________________</w:t>
            </w:r>
            <w:r w:rsidRPr="00AE166D">
              <w:rPr>
                <w:rFonts w:ascii="Times New Roman" w:eastAsia="Times New Roman" w:hAnsi="Times New Roman" w:cs="Times New Roman"/>
                <w:sz w:val="20"/>
                <w:szCs w:val="20"/>
                <w:lang w:eastAsia="ru-RU"/>
              </w:rPr>
              <w:fldChar w:fldCharType="end"/>
            </w:r>
            <w:bookmarkEnd w:id="93"/>
          </w:p>
          <w:p w:rsidR="00AE166D" w:rsidRPr="00AE166D" w:rsidRDefault="00AE166D" w:rsidP="00AE166D">
            <w:pPr>
              <w:snapToGrid w:val="0"/>
              <w:spacing w:after="0" w:line="240" w:lineRule="auto"/>
              <w:ind w:left="34" w:right="-96"/>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 xml:space="preserve">ОКВЭД </w:t>
            </w:r>
            <w:bookmarkStart w:id="94" w:name="ТекстовоеПоле143"/>
            <w:r w:rsidRPr="00AE166D">
              <w:rPr>
                <w:rFonts w:ascii="Times New Roman" w:eastAsia="Times New Roman" w:hAnsi="Times New Roman" w:cs="Times New Roman"/>
                <w:sz w:val="20"/>
                <w:szCs w:val="20"/>
                <w:lang w:eastAsia="ru-RU"/>
              </w:rPr>
              <w:fldChar w:fldCharType="begin">
                <w:ffData>
                  <w:name w:val="ТекстовоеПоле143"/>
                  <w:enabled/>
                  <w:calcOnExit w:val="0"/>
                  <w:textInput>
                    <w:default w:val="_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______________________</w:t>
            </w:r>
            <w:r w:rsidRPr="00AE166D">
              <w:rPr>
                <w:rFonts w:ascii="Times New Roman" w:eastAsia="Times New Roman" w:hAnsi="Times New Roman" w:cs="Times New Roman"/>
                <w:sz w:val="20"/>
                <w:szCs w:val="20"/>
                <w:lang w:eastAsia="ru-RU"/>
              </w:rPr>
              <w:fldChar w:fldCharType="end"/>
            </w:r>
            <w:bookmarkEnd w:id="94"/>
          </w:p>
          <w:p w:rsidR="00AE166D" w:rsidRPr="00AE166D" w:rsidRDefault="00AE166D" w:rsidP="00AE166D">
            <w:pPr>
              <w:snapToGrid w:val="0"/>
              <w:spacing w:after="0" w:line="240" w:lineRule="auto"/>
              <w:ind w:left="34" w:right="-1327"/>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 xml:space="preserve">ОКПО </w:t>
            </w:r>
            <w:bookmarkStart w:id="95" w:name="ТекстовоеПоле144"/>
            <w:r w:rsidRPr="00AE166D">
              <w:rPr>
                <w:rFonts w:ascii="Times New Roman" w:eastAsia="Times New Roman" w:hAnsi="Times New Roman" w:cs="Times New Roman"/>
                <w:sz w:val="20"/>
                <w:szCs w:val="20"/>
                <w:lang w:eastAsia="ru-RU"/>
              </w:rPr>
              <w:fldChar w:fldCharType="begin">
                <w:ffData>
                  <w:name w:val="ТекстовоеПоле144"/>
                  <w:enabled/>
                  <w:calcOnExit w:val="0"/>
                  <w:textInput>
                    <w:default w:val="______________________"/>
                  </w:textInput>
                </w:ffData>
              </w:fldChar>
            </w:r>
            <w:r w:rsidRPr="00AE166D">
              <w:rPr>
                <w:rFonts w:ascii="Calibri" w:eastAsia="Times New Roman" w:hAnsi="Calibri" w:cs="Times New Roman"/>
                <w:b/>
                <w:bCs/>
                <w:sz w:val="20"/>
                <w:szCs w:val="20"/>
                <w:lang w:eastAsia="ru-RU"/>
              </w:rPr>
              <w:instrText xml:space="preserve"> FORMTEXT </w:instrText>
            </w:r>
            <w:r w:rsidRPr="00AE166D">
              <w:rPr>
                <w:rFonts w:ascii="Times New Roman" w:eastAsia="Times New Roman" w:hAnsi="Times New Roman" w:cs="Times New Roman"/>
                <w:sz w:val="20"/>
                <w:szCs w:val="20"/>
                <w:lang w:eastAsia="ru-RU"/>
              </w:rPr>
            </w:r>
            <w:r w:rsidRPr="00AE166D">
              <w:rPr>
                <w:rFonts w:ascii="Times New Roman" w:eastAsia="Times New Roman" w:hAnsi="Times New Roman" w:cs="Times New Roman"/>
                <w:sz w:val="20"/>
                <w:szCs w:val="20"/>
                <w:lang w:eastAsia="ru-RU"/>
              </w:rPr>
              <w:fldChar w:fldCharType="separate"/>
            </w:r>
            <w:r w:rsidRPr="00AE166D">
              <w:rPr>
                <w:rFonts w:ascii="Calibri" w:eastAsia="Times New Roman" w:hAnsi="Calibri" w:cs="Times New Roman"/>
                <w:b/>
                <w:bCs/>
                <w:noProof/>
                <w:sz w:val="20"/>
                <w:szCs w:val="20"/>
                <w:lang w:eastAsia="ru-RU"/>
              </w:rPr>
              <w:t>______________________</w:t>
            </w:r>
            <w:r w:rsidRPr="00AE166D">
              <w:rPr>
                <w:rFonts w:ascii="Times New Roman" w:eastAsia="Times New Roman" w:hAnsi="Times New Roman" w:cs="Times New Roman"/>
                <w:sz w:val="20"/>
                <w:szCs w:val="20"/>
                <w:lang w:eastAsia="ru-RU"/>
              </w:rPr>
              <w:fldChar w:fldCharType="end"/>
            </w:r>
            <w:bookmarkEnd w:id="95"/>
          </w:p>
          <w:p w:rsidR="00AE166D" w:rsidRPr="00AE166D" w:rsidRDefault="00AE166D" w:rsidP="00AE166D">
            <w:pPr>
              <w:spacing w:after="0" w:line="240" w:lineRule="auto"/>
              <w:jc w:val="both"/>
              <w:rPr>
                <w:rFonts w:ascii="Calibri" w:eastAsia="Times New Roman" w:hAnsi="Calibri" w:cs="Times New Roman"/>
                <w:b/>
                <w:bCs/>
                <w:snapToGrid w:val="0"/>
                <w:sz w:val="20"/>
                <w:szCs w:val="20"/>
                <w:lang w:eastAsia="ru-RU"/>
              </w:rPr>
            </w:pPr>
          </w:p>
        </w:tc>
      </w:tr>
      <w:tr w:rsidR="00AE166D" w:rsidRPr="00AE166D" w:rsidTr="00AE166D">
        <w:tc>
          <w:tcPr>
            <w:tcW w:w="10436" w:type="dxa"/>
            <w:gridSpan w:val="3"/>
          </w:tcPr>
          <w:p w:rsidR="00AE166D" w:rsidRPr="00AE166D" w:rsidRDefault="007A12C2" w:rsidP="00AE166D">
            <w:pPr>
              <w:spacing w:after="0" w:line="240" w:lineRule="auto"/>
              <w:ind w:firstLine="540"/>
              <w:jc w:val="center"/>
              <w:rPr>
                <w:rFonts w:ascii="Calibri" w:eastAsia="Times New Roman" w:hAnsi="Calibri" w:cs="Times New Roman"/>
                <w:b/>
                <w:sz w:val="20"/>
                <w:szCs w:val="20"/>
                <w:lang w:val="en-US" w:eastAsia="ru-RU"/>
              </w:rPr>
            </w:pPr>
            <w:r>
              <w:rPr>
                <w:rFonts w:ascii="Calibri" w:eastAsia="Times New Roman" w:hAnsi="Calibri" w:cs="Times New Roman"/>
                <w:b/>
                <w:sz w:val="20"/>
                <w:szCs w:val="20"/>
                <w:lang w:eastAsia="ru-RU"/>
              </w:rPr>
              <w:lastRenderedPageBreak/>
              <w:t>18</w:t>
            </w:r>
            <w:r w:rsidR="00AE166D" w:rsidRPr="00AE166D">
              <w:rPr>
                <w:rFonts w:ascii="Calibri" w:eastAsia="Times New Roman" w:hAnsi="Calibri" w:cs="Times New Roman"/>
                <w:b/>
                <w:sz w:val="20"/>
                <w:szCs w:val="20"/>
                <w:lang w:val="en-US" w:eastAsia="ru-RU"/>
              </w:rPr>
              <w:t xml:space="preserve">. </w:t>
            </w:r>
            <w:r w:rsidR="00AE166D" w:rsidRPr="00AE166D">
              <w:rPr>
                <w:rFonts w:ascii="Calibri" w:eastAsia="Times New Roman" w:hAnsi="Calibri" w:cs="Times New Roman"/>
                <w:b/>
                <w:sz w:val="20"/>
                <w:szCs w:val="20"/>
                <w:lang w:eastAsia="ru-RU"/>
              </w:rPr>
              <w:t>Подписи</w:t>
            </w:r>
            <w:r w:rsidR="00AE166D" w:rsidRPr="00AE166D">
              <w:rPr>
                <w:rFonts w:ascii="Calibri" w:eastAsia="Times New Roman" w:hAnsi="Calibri" w:cs="Times New Roman"/>
                <w:b/>
                <w:sz w:val="20"/>
                <w:szCs w:val="20"/>
                <w:lang w:val="en-US" w:eastAsia="ru-RU"/>
              </w:rPr>
              <w:t xml:space="preserve"> </w:t>
            </w:r>
            <w:r w:rsidR="00AE166D" w:rsidRPr="00AE166D">
              <w:rPr>
                <w:rFonts w:ascii="Calibri" w:eastAsia="Times New Roman" w:hAnsi="Calibri" w:cs="Times New Roman"/>
                <w:b/>
                <w:sz w:val="20"/>
                <w:szCs w:val="20"/>
                <w:lang w:eastAsia="ru-RU"/>
              </w:rPr>
              <w:t>Сторон</w:t>
            </w:r>
          </w:p>
          <w:p w:rsidR="00AE166D" w:rsidRPr="00AE166D" w:rsidRDefault="00AE166D" w:rsidP="00AE166D">
            <w:pPr>
              <w:spacing w:after="0" w:line="240" w:lineRule="auto"/>
              <w:ind w:firstLine="540"/>
              <w:jc w:val="both"/>
              <w:rPr>
                <w:rFonts w:ascii="Calibri" w:eastAsia="Times New Roman" w:hAnsi="Calibri" w:cs="Times New Roman"/>
                <w:sz w:val="20"/>
                <w:szCs w:val="20"/>
                <w:lang w:val="en-US" w:eastAsia="ru-RU"/>
              </w:rPr>
            </w:pPr>
          </w:p>
        </w:tc>
      </w:tr>
      <w:tr w:rsidR="00AE166D" w:rsidRPr="00AE166D" w:rsidTr="00AE166D">
        <w:tc>
          <w:tcPr>
            <w:tcW w:w="654" w:type="dxa"/>
          </w:tcPr>
          <w:p w:rsidR="00AE166D" w:rsidRPr="00AE166D" w:rsidRDefault="00AE166D" w:rsidP="00AE166D">
            <w:pPr>
              <w:spacing w:after="0" w:line="240" w:lineRule="auto"/>
              <w:ind w:right="8"/>
              <w:jc w:val="both"/>
              <w:rPr>
                <w:rFonts w:ascii="Calibri" w:eastAsia="Times New Roman" w:hAnsi="Calibri" w:cs="Times New Roman"/>
                <w:sz w:val="20"/>
                <w:szCs w:val="20"/>
                <w:highlight w:val="lightGray"/>
                <w:lang w:eastAsia="ru-RU"/>
              </w:rPr>
            </w:pPr>
          </w:p>
        </w:tc>
        <w:tc>
          <w:tcPr>
            <w:tcW w:w="5591" w:type="dxa"/>
          </w:tcPr>
          <w:p w:rsidR="00AE166D" w:rsidRPr="00AE166D" w:rsidRDefault="00AE166D" w:rsidP="00AE166D">
            <w:pPr>
              <w:spacing w:after="0" w:line="240" w:lineRule="auto"/>
              <w:ind w:right="8"/>
              <w:jc w:val="both"/>
              <w:rPr>
                <w:rFonts w:ascii="Calibri" w:eastAsia="Times New Roman" w:hAnsi="Calibri" w:cs="Times New Roman"/>
                <w:b/>
                <w:bCs/>
                <w:sz w:val="20"/>
                <w:szCs w:val="20"/>
                <w:lang w:eastAsia="ru-RU"/>
              </w:rPr>
            </w:pPr>
            <w:r w:rsidRPr="00AE166D">
              <w:rPr>
                <w:rFonts w:ascii="Calibri" w:eastAsia="Times New Roman" w:hAnsi="Calibri" w:cs="Times New Roman"/>
                <w:b/>
                <w:bCs/>
                <w:sz w:val="20"/>
                <w:szCs w:val="20"/>
                <w:lang w:eastAsia="ru-RU"/>
              </w:rPr>
              <w:t>Покупатель</w:t>
            </w:r>
          </w:p>
          <w:p w:rsidR="00AE166D" w:rsidRPr="00AE166D" w:rsidRDefault="00AE166D" w:rsidP="00AE166D">
            <w:pPr>
              <w:spacing w:after="0" w:line="240" w:lineRule="auto"/>
              <w:ind w:right="8"/>
              <w:jc w:val="both"/>
              <w:rPr>
                <w:rFonts w:ascii="Calibri" w:eastAsia="Times New Roman" w:hAnsi="Calibri" w:cs="Times New Roman"/>
                <w:sz w:val="20"/>
                <w:szCs w:val="20"/>
                <w:highlight w:val="lightGray"/>
                <w:lang w:eastAsia="ru-RU"/>
              </w:rPr>
            </w:pPr>
          </w:p>
          <w:p w:rsidR="00AE166D" w:rsidRPr="00AE166D" w:rsidRDefault="00AE166D" w:rsidP="00AE166D">
            <w:pPr>
              <w:spacing w:after="0" w:line="240" w:lineRule="auto"/>
              <w:ind w:right="8"/>
              <w:jc w:val="both"/>
              <w:rPr>
                <w:rFonts w:ascii="Calibri" w:eastAsia="Times New Roman" w:hAnsi="Calibri" w:cs="Times New Roman"/>
                <w:sz w:val="20"/>
                <w:szCs w:val="20"/>
                <w:highlight w:val="lightGray"/>
                <w:lang w:eastAsia="ru-RU"/>
              </w:rPr>
            </w:pPr>
            <w:bookmarkStart w:id="96" w:name="ТекстовоеПоле145"/>
          </w:p>
          <w:p w:rsidR="00AE166D" w:rsidRPr="00AE166D" w:rsidRDefault="00AE166D" w:rsidP="00AE166D">
            <w:pPr>
              <w:spacing w:after="0" w:line="240" w:lineRule="auto"/>
              <w:ind w:right="8"/>
              <w:jc w:val="both"/>
              <w:rPr>
                <w:rFonts w:ascii="Calibri" w:eastAsia="Times New Roman" w:hAnsi="Calibri" w:cs="Times New Roman"/>
                <w:sz w:val="20"/>
                <w:szCs w:val="20"/>
                <w:lang w:eastAsia="ru-RU"/>
              </w:rPr>
            </w:pPr>
            <w:r w:rsidRPr="00AE166D">
              <w:rPr>
                <w:rFonts w:ascii="Times New Roman" w:eastAsia="Times New Roman" w:hAnsi="Times New Roman" w:cs="Times New Roman"/>
                <w:sz w:val="24"/>
                <w:szCs w:val="20"/>
                <w:lang w:eastAsia="ru-RU"/>
              </w:rPr>
              <w:fldChar w:fldCharType="begin">
                <w:ffData>
                  <w:name w:val=""/>
                  <w:enabled/>
                  <w:calcOnExit w:val="0"/>
                  <w:textInput>
                    <w:default w:val="__________________________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24"/>
                <w:szCs w:val="20"/>
                <w:lang w:eastAsia="ru-RU"/>
              </w:rPr>
            </w:r>
            <w:r w:rsidRPr="00AE166D">
              <w:rPr>
                <w:rFonts w:ascii="Times New Roman" w:eastAsia="Times New Roman" w:hAnsi="Times New Roman" w:cs="Times New Roman"/>
                <w:sz w:val="24"/>
                <w:szCs w:val="20"/>
                <w:lang w:eastAsia="ru-RU"/>
              </w:rPr>
              <w:fldChar w:fldCharType="separate"/>
            </w:r>
            <w:r w:rsidRPr="00AE166D">
              <w:rPr>
                <w:rFonts w:ascii="Calibri" w:eastAsia="Times New Roman" w:hAnsi="Calibri" w:cs="Times New Roman"/>
                <w:noProof/>
                <w:sz w:val="20"/>
                <w:szCs w:val="20"/>
                <w:highlight w:val="lightGray"/>
                <w:lang w:eastAsia="ru-RU"/>
              </w:rPr>
              <w:t>______________________________</w:t>
            </w:r>
            <w:r w:rsidRPr="00AE166D">
              <w:rPr>
                <w:rFonts w:ascii="Times New Roman" w:eastAsia="Times New Roman" w:hAnsi="Times New Roman" w:cs="Times New Roman"/>
                <w:sz w:val="24"/>
                <w:szCs w:val="20"/>
                <w:lang w:eastAsia="ru-RU"/>
              </w:rPr>
              <w:fldChar w:fldCharType="end"/>
            </w:r>
            <w:bookmarkEnd w:id="96"/>
            <w:r w:rsidRPr="00AE166D">
              <w:rPr>
                <w:rFonts w:ascii="Calibri" w:eastAsia="Times New Roman" w:hAnsi="Calibri" w:cs="Times New Roman"/>
                <w:sz w:val="20"/>
                <w:szCs w:val="20"/>
                <w:lang w:eastAsia="ru-RU"/>
              </w:rPr>
              <w:t>/</w:t>
            </w:r>
            <w:bookmarkStart w:id="97" w:name="ТекстовоеПоле146"/>
            <w:r w:rsidRPr="00AE166D">
              <w:rPr>
                <w:rFonts w:ascii="Times New Roman" w:eastAsia="Times New Roman" w:hAnsi="Times New Roman" w:cs="Times New Roman"/>
                <w:sz w:val="24"/>
                <w:szCs w:val="20"/>
                <w:lang w:eastAsia="ru-RU"/>
              </w:rPr>
              <w:fldChar w:fldCharType="begin">
                <w:ffData>
                  <w:name w:val="ТекстовоеПоле146"/>
                  <w:enabled/>
                  <w:calcOnExit w:val="0"/>
                  <w:textInput>
                    <w:default w:val="_______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24"/>
                <w:szCs w:val="20"/>
                <w:lang w:eastAsia="ru-RU"/>
              </w:rPr>
            </w:r>
            <w:r w:rsidRPr="00AE166D">
              <w:rPr>
                <w:rFonts w:ascii="Times New Roman" w:eastAsia="Times New Roman" w:hAnsi="Times New Roman" w:cs="Times New Roman"/>
                <w:sz w:val="24"/>
                <w:szCs w:val="20"/>
                <w:lang w:eastAsia="ru-RU"/>
              </w:rPr>
              <w:fldChar w:fldCharType="separate"/>
            </w:r>
            <w:r w:rsidRPr="00AE166D">
              <w:rPr>
                <w:rFonts w:ascii="Calibri" w:eastAsia="Times New Roman" w:hAnsi="Calibri" w:cs="Times New Roman"/>
                <w:noProof/>
                <w:sz w:val="20"/>
                <w:szCs w:val="20"/>
                <w:highlight w:val="lightGray"/>
                <w:lang w:eastAsia="ru-RU"/>
              </w:rPr>
              <w:t>___________</w:t>
            </w:r>
            <w:r w:rsidRPr="00AE166D">
              <w:rPr>
                <w:rFonts w:ascii="Times New Roman" w:eastAsia="Times New Roman" w:hAnsi="Times New Roman" w:cs="Times New Roman"/>
                <w:sz w:val="24"/>
                <w:szCs w:val="20"/>
                <w:lang w:eastAsia="ru-RU"/>
              </w:rPr>
              <w:fldChar w:fldCharType="end"/>
            </w:r>
            <w:bookmarkEnd w:id="97"/>
            <w:r w:rsidRPr="00AE166D">
              <w:rPr>
                <w:rFonts w:ascii="Calibri" w:eastAsia="Times New Roman" w:hAnsi="Calibri" w:cs="Times New Roman"/>
                <w:sz w:val="20"/>
                <w:szCs w:val="20"/>
                <w:lang w:eastAsia="ru-RU"/>
              </w:rPr>
              <w:t>/</w:t>
            </w:r>
          </w:p>
        </w:tc>
        <w:tc>
          <w:tcPr>
            <w:tcW w:w="4191" w:type="dxa"/>
          </w:tcPr>
          <w:p w:rsidR="00AE166D" w:rsidRPr="00AE166D" w:rsidRDefault="00AE166D" w:rsidP="00AE166D">
            <w:pPr>
              <w:spacing w:after="0" w:line="240" w:lineRule="auto"/>
              <w:ind w:right="8"/>
              <w:jc w:val="both"/>
              <w:rPr>
                <w:rFonts w:ascii="Calibri" w:eastAsia="Times New Roman" w:hAnsi="Calibri" w:cs="Times New Roman"/>
                <w:b/>
                <w:bCs/>
                <w:sz w:val="20"/>
                <w:szCs w:val="20"/>
                <w:lang w:val="en-US" w:eastAsia="ru-RU"/>
              </w:rPr>
            </w:pPr>
            <w:r w:rsidRPr="00AE166D">
              <w:rPr>
                <w:rFonts w:ascii="Calibri" w:eastAsia="Times New Roman" w:hAnsi="Calibri" w:cs="Times New Roman"/>
                <w:b/>
                <w:bCs/>
                <w:sz w:val="20"/>
                <w:szCs w:val="20"/>
                <w:lang w:eastAsia="ru-RU"/>
              </w:rPr>
              <w:t>Поставщик</w:t>
            </w:r>
          </w:p>
          <w:p w:rsidR="00AE166D" w:rsidRPr="00AE166D" w:rsidRDefault="00AE166D" w:rsidP="00AE166D">
            <w:pPr>
              <w:spacing w:after="0" w:line="240" w:lineRule="auto"/>
              <w:ind w:right="8"/>
              <w:jc w:val="both"/>
              <w:rPr>
                <w:rFonts w:ascii="Calibri" w:eastAsia="Times New Roman" w:hAnsi="Calibri" w:cs="Times New Roman"/>
                <w:b/>
                <w:bCs/>
                <w:sz w:val="20"/>
                <w:szCs w:val="20"/>
                <w:lang w:eastAsia="ru-RU"/>
              </w:rPr>
            </w:pPr>
          </w:p>
          <w:p w:rsidR="00AE166D" w:rsidRPr="00AE166D" w:rsidRDefault="00AE166D" w:rsidP="00AE166D">
            <w:pPr>
              <w:spacing w:after="0" w:line="240" w:lineRule="auto"/>
              <w:ind w:right="8"/>
              <w:jc w:val="both"/>
              <w:rPr>
                <w:rFonts w:ascii="Calibri" w:eastAsia="Times New Roman" w:hAnsi="Calibri" w:cs="Times New Roman"/>
                <w:b/>
                <w:bCs/>
                <w:sz w:val="20"/>
                <w:szCs w:val="20"/>
                <w:lang w:eastAsia="ru-RU"/>
              </w:rPr>
            </w:pPr>
          </w:p>
          <w:bookmarkStart w:id="98" w:name="ТекстовоеПоле147"/>
          <w:p w:rsidR="00AE166D" w:rsidRPr="00AE166D" w:rsidRDefault="00AE166D" w:rsidP="00AE166D">
            <w:pPr>
              <w:spacing w:after="0" w:line="240" w:lineRule="auto"/>
              <w:ind w:right="8"/>
              <w:jc w:val="both"/>
              <w:rPr>
                <w:rFonts w:ascii="Calibri" w:eastAsia="Times New Roman" w:hAnsi="Calibri" w:cs="Times New Roman"/>
                <w:sz w:val="20"/>
                <w:szCs w:val="20"/>
                <w:lang w:eastAsia="ru-RU"/>
              </w:rPr>
            </w:pPr>
            <w:r w:rsidRPr="00AE166D">
              <w:rPr>
                <w:rFonts w:ascii="Times New Roman" w:eastAsia="Times New Roman" w:hAnsi="Times New Roman" w:cs="Times New Roman"/>
                <w:sz w:val="24"/>
                <w:szCs w:val="20"/>
                <w:lang w:eastAsia="ru-RU"/>
              </w:rPr>
              <w:fldChar w:fldCharType="begin">
                <w:ffData>
                  <w:name w:val="ТекстовоеПоле147"/>
                  <w:enabled/>
                  <w:calcOnExit w:val="0"/>
                  <w:textInput>
                    <w:default w:val="_________________________"/>
                  </w:textInput>
                </w:ffData>
              </w:fldChar>
            </w:r>
            <w:r w:rsidRPr="00AE166D">
              <w:rPr>
                <w:rFonts w:ascii="Calibri" w:eastAsia="Times New Roman" w:hAnsi="Calibri" w:cs="Times New Roman"/>
                <w:sz w:val="20"/>
                <w:szCs w:val="20"/>
                <w:lang w:eastAsia="ru-RU"/>
              </w:rPr>
              <w:instrText xml:space="preserve"> FORMTEXT </w:instrText>
            </w:r>
            <w:r w:rsidRPr="00AE166D">
              <w:rPr>
                <w:rFonts w:ascii="Times New Roman" w:eastAsia="Times New Roman" w:hAnsi="Times New Roman" w:cs="Times New Roman"/>
                <w:sz w:val="24"/>
                <w:szCs w:val="20"/>
                <w:lang w:eastAsia="ru-RU"/>
              </w:rPr>
            </w:r>
            <w:r w:rsidRPr="00AE166D">
              <w:rPr>
                <w:rFonts w:ascii="Times New Roman" w:eastAsia="Times New Roman" w:hAnsi="Times New Roman" w:cs="Times New Roman"/>
                <w:sz w:val="24"/>
                <w:szCs w:val="20"/>
                <w:lang w:eastAsia="ru-RU"/>
              </w:rPr>
              <w:fldChar w:fldCharType="separate"/>
            </w:r>
            <w:r w:rsidRPr="00AE166D">
              <w:rPr>
                <w:rFonts w:ascii="Calibri" w:eastAsia="Times New Roman" w:hAnsi="Calibri" w:cs="Times New Roman"/>
                <w:noProof/>
                <w:sz w:val="20"/>
                <w:szCs w:val="20"/>
                <w:lang w:eastAsia="ru-RU"/>
              </w:rPr>
              <w:t>_________________________</w:t>
            </w:r>
            <w:r w:rsidRPr="00AE166D">
              <w:rPr>
                <w:rFonts w:ascii="Times New Roman" w:eastAsia="Times New Roman" w:hAnsi="Times New Roman" w:cs="Times New Roman"/>
                <w:sz w:val="24"/>
                <w:szCs w:val="20"/>
                <w:lang w:eastAsia="ru-RU"/>
              </w:rPr>
              <w:fldChar w:fldCharType="end"/>
            </w:r>
            <w:bookmarkEnd w:id="98"/>
            <w:r w:rsidRPr="00AE166D">
              <w:rPr>
                <w:rFonts w:ascii="Calibri" w:eastAsia="Times New Roman" w:hAnsi="Calibri" w:cs="Times New Roman"/>
                <w:sz w:val="20"/>
                <w:szCs w:val="20"/>
                <w:highlight w:val="lightGray"/>
                <w:lang w:eastAsia="ru-RU"/>
              </w:rPr>
              <w:t xml:space="preserve"> </w:t>
            </w:r>
            <w:r w:rsidRPr="00AE166D">
              <w:rPr>
                <w:rFonts w:ascii="Calibri" w:eastAsia="Times New Roman" w:hAnsi="Calibri" w:cs="Times New Roman"/>
                <w:sz w:val="20"/>
                <w:szCs w:val="20"/>
                <w:lang w:eastAsia="ru-RU"/>
              </w:rPr>
              <w:t>/</w:t>
            </w:r>
            <w:bookmarkStart w:id="99" w:name="ТекстовоеПоле148"/>
            <w:r w:rsidRPr="00AE166D">
              <w:rPr>
                <w:rFonts w:ascii="Times New Roman" w:eastAsia="Times New Roman" w:hAnsi="Times New Roman" w:cs="Times New Roman"/>
                <w:sz w:val="24"/>
                <w:szCs w:val="20"/>
                <w:lang w:eastAsia="ru-RU"/>
              </w:rPr>
              <w:fldChar w:fldCharType="begin">
                <w:ffData>
                  <w:name w:val="ТекстовоеПоле148"/>
                  <w:enabled/>
                  <w:calcOnExit w:val="0"/>
                  <w:textInput>
                    <w:default w:val="___________"/>
                  </w:textInput>
                </w:ffData>
              </w:fldChar>
            </w:r>
            <w:r w:rsidRPr="00AE166D">
              <w:rPr>
                <w:rFonts w:ascii="Calibri" w:eastAsia="Times New Roman" w:hAnsi="Calibri" w:cs="Times New Roman"/>
                <w:sz w:val="20"/>
                <w:szCs w:val="20"/>
                <w:highlight w:val="lightGray"/>
                <w:lang w:eastAsia="ru-RU"/>
              </w:rPr>
              <w:instrText xml:space="preserve"> FORMTEXT </w:instrText>
            </w:r>
            <w:r w:rsidRPr="00AE166D">
              <w:rPr>
                <w:rFonts w:ascii="Times New Roman" w:eastAsia="Times New Roman" w:hAnsi="Times New Roman" w:cs="Times New Roman"/>
                <w:sz w:val="24"/>
                <w:szCs w:val="20"/>
                <w:lang w:eastAsia="ru-RU"/>
              </w:rPr>
            </w:r>
            <w:r w:rsidRPr="00AE166D">
              <w:rPr>
                <w:rFonts w:ascii="Times New Roman" w:eastAsia="Times New Roman" w:hAnsi="Times New Roman" w:cs="Times New Roman"/>
                <w:sz w:val="24"/>
                <w:szCs w:val="20"/>
                <w:lang w:eastAsia="ru-RU"/>
              </w:rPr>
              <w:fldChar w:fldCharType="separate"/>
            </w:r>
            <w:r w:rsidRPr="00AE166D">
              <w:rPr>
                <w:rFonts w:ascii="Calibri" w:eastAsia="Times New Roman" w:hAnsi="Calibri" w:cs="Times New Roman"/>
                <w:noProof/>
                <w:sz w:val="20"/>
                <w:szCs w:val="20"/>
                <w:highlight w:val="lightGray"/>
                <w:lang w:eastAsia="ru-RU"/>
              </w:rPr>
              <w:t>___________</w:t>
            </w:r>
            <w:r w:rsidRPr="00AE166D">
              <w:rPr>
                <w:rFonts w:ascii="Times New Roman" w:eastAsia="Times New Roman" w:hAnsi="Times New Roman" w:cs="Times New Roman"/>
                <w:sz w:val="24"/>
                <w:szCs w:val="20"/>
                <w:lang w:eastAsia="ru-RU"/>
              </w:rPr>
              <w:fldChar w:fldCharType="end"/>
            </w:r>
            <w:bookmarkEnd w:id="99"/>
            <w:r w:rsidRPr="00AE166D">
              <w:rPr>
                <w:rFonts w:ascii="Calibri" w:eastAsia="Times New Roman" w:hAnsi="Calibri" w:cs="Times New Roman"/>
                <w:sz w:val="20"/>
                <w:szCs w:val="20"/>
                <w:lang w:eastAsia="ru-RU"/>
              </w:rPr>
              <w:t>/</w:t>
            </w:r>
          </w:p>
        </w:tc>
      </w:tr>
    </w:tbl>
    <w:p w:rsidR="00AE166D" w:rsidRPr="00AE166D" w:rsidRDefault="00AE166D" w:rsidP="00AE166D">
      <w:pPr>
        <w:spacing w:after="0" w:line="240" w:lineRule="auto"/>
        <w:ind w:firstLine="540"/>
        <w:jc w:val="both"/>
        <w:rPr>
          <w:rFonts w:ascii="Calibri" w:eastAsia="Times New Roman" w:hAnsi="Calibri" w:cs="Times New Roman"/>
          <w:sz w:val="20"/>
          <w:szCs w:val="20"/>
          <w:lang w:eastAsia="ru-RU"/>
        </w:rPr>
      </w:pPr>
    </w:p>
    <w:p w:rsidR="00AE166D" w:rsidRPr="00AE166D" w:rsidRDefault="00AE166D" w:rsidP="00AE166D">
      <w:pPr>
        <w:spacing w:after="0" w:line="240" w:lineRule="auto"/>
        <w:ind w:firstLine="540"/>
        <w:jc w:val="both"/>
        <w:rPr>
          <w:rFonts w:ascii="Calibri" w:eastAsia="Times New Roman" w:hAnsi="Calibri" w:cs="Times New Roman"/>
          <w:sz w:val="20"/>
          <w:szCs w:val="20"/>
          <w:lang w:eastAsia="ru-RU"/>
        </w:rPr>
      </w:pPr>
    </w:p>
    <w:p w:rsidR="00925CEC" w:rsidRDefault="00925CEC"/>
    <w:sectPr w:rsidR="00925CE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4E" w:rsidRDefault="00960F4E" w:rsidP="00D60FCE">
      <w:pPr>
        <w:spacing w:after="0" w:line="240" w:lineRule="auto"/>
      </w:pPr>
      <w:r>
        <w:separator/>
      </w:r>
    </w:p>
  </w:endnote>
  <w:endnote w:type="continuationSeparator" w:id="0">
    <w:p w:rsidR="00960F4E" w:rsidRDefault="00960F4E" w:rsidP="00D6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8C" w:rsidRPr="00AC428C" w:rsidRDefault="005D0B8C" w:rsidP="00AC428C">
    <w:pPr>
      <w:pStyle w:val="ac"/>
      <w:rPr>
        <w:sz w:val="20"/>
      </w:rPr>
    </w:pPr>
    <w:r w:rsidRPr="00AC428C">
      <w:rPr>
        <w:sz w:val="20"/>
      </w:rPr>
      <w:t>Рег. №41.2018\839.01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8C" w:rsidRPr="00AC428C" w:rsidRDefault="005D0B8C" w:rsidP="00AC428C">
    <w:pPr>
      <w:pStyle w:val="ac"/>
      <w:rPr>
        <w:sz w:val="20"/>
      </w:rPr>
    </w:pPr>
    <w:r w:rsidRPr="00AC428C">
      <w:rPr>
        <w:sz w:val="20"/>
      </w:rPr>
      <w:t>Рег. №41.2018\839.01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8C" w:rsidRPr="00AC428C" w:rsidRDefault="005D0B8C" w:rsidP="00AC428C">
    <w:pPr>
      <w:pStyle w:val="ac"/>
      <w:rPr>
        <w:sz w:val="20"/>
      </w:rPr>
    </w:pPr>
    <w:r w:rsidRPr="00AC428C">
      <w:rPr>
        <w:sz w:val="20"/>
      </w:rPr>
      <w:t>Рег. №41.2018\839.01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4E" w:rsidRDefault="00960F4E" w:rsidP="00D60FCE">
      <w:pPr>
        <w:spacing w:after="0" w:line="240" w:lineRule="auto"/>
      </w:pPr>
      <w:r>
        <w:separator/>
      </w:r>
    </w:p>
  </w:footnote>
  <w:footnote w:type="continuationSeparator" w:id="0">
    <w:p w:rsidR="00960F4E" w:rsidRDefault="00960F4E" w:rsidP="00D60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8C" w:rsidRDefault="005D0B8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8C" w:rsidRDefault="00960F4E">
    <w:pPr>
      <w:pStyle w:val="aa"/>
    </w:pPr>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511" o:spid="_x0000_s2049" type="#_x0000_t136" style="position:absolute;margin-left:0;margin-top:0;width:572.6pt;height:104.1pt;rotation:315;z-index:251658240;mso-position-horizontal:center;mso-position-horizontal-relative:margin;mso-position-vertical:center;mso-position-vertical-relative:margin" fillcolor="silver" stroked="f">
          <v:fill opacity=".5"/>
          <v:stroke r:id="rId1" o:title=""/>
          <v:shadow color="#868686"/>
          <v:textpath style="font-family:&quot;Times New Roman&quot;;font-size:1pt;v-text-kern:t" trim="t" fitpath="t" string="РН СТАНДАРТ"/>
          <o:lock v:ext="edit" aspectratio="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8C" w:rsidRDefault="005D0B8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0F9F"/>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B008C8"/>
    <w:multiLevelType w:val="hybridMultilevel"/>
    <w:tmpl w:val="72B06042"/>
    <w:lvl w:ilvl="0" w:tplc="974825FA">
      <w:start w:val="1"/>
      <w:numFmt w:val="lowerLetter"/>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 w15:restartNumberingAfterBreak="0">
    <w:nsid w:val="36A924D8"/>
    <w:multiLevelType w:val="hybridMultilevel"/>
    <w:tmpl w:val="49965BE0"/>
    <w:lvl w:ilvl="0" w:tplc="EBDAA810">
      <w:start w:val="1"/>
      <w:numFmt w:val="bullet"/>
      <w:lvlText w:val="-"/>
      <w:lvlJc w:val="left"/>
      <w:pPr>
        <w:ind w:left="1287" w:hanging="360"/>
      </w:pPr>
      <w:rPr>
        <w:rFonts w:ascii="Arial" w:hAnsi="Arial"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5C29528C"/>
    <w:multiLevelType w:val="multilevel"/>
    <w:tmpl w:val="3392D798"/>
    <w:lvl w:ilvl="0">
      <w:start w:val="1"/>
      <w:numFmt w:val="decimal"/>
      <w:lvlText w:val="%1."/>
      <w:lvlJc w:val="left"/>
      <w:pPr>
        <w:ind w:left="63" w:hanging="360"/>
      </w:pPr>
    </w:lvl>
    <w:lvl w:ilvl="1">
      <w:start w:val="1"/>
      <w:numFmt w:val="decimal"/>
      <w:isLgl/>
      <w:lvlText w:val="%1.%2."/>
      <w:lvlJc w:val="left"/>
      <w:pPr>
        <w:ind w:left="705" w:hanging="705"/>
      </w:pPr>
    </w:lvl>
    <w:lvl w:ilvl="2">
      <w:start w:val="1"/>
      <w:numFmt w:val="decimal"/>
      <w:isLgl/>
      <w:lvlText w:val="%1.%2.%3."/>
      <w:lvlJc w:val="left"/>
      <w:pPr>
        <w:ind w:left="1017" w:hanging="720"/>
      </w:pPr>
    </w:lvl>
    <w:lvl w:ilvl="3">
      <w:start w:val="1"/>
      <w:numFmt w:val="decimal"/>
      <w:isLgl/>
      <w:lvlText w:val="%1.%2.%3.%4."/>
      <w:lvlJc w:val="left"/>
      <w:pPr>
        <w:ind w:left="1314" w:hanging="720"/>
      </w:pPr>
    </w:lvl>
    <w:lvl w:ilvl="4">
      <w:start w:val="1"/>
      <w:numFmt w:val="decimal"/>
      <w:isLgl/>
      <w:lvlText w:val="%1.%2.%3.%4.%5."/>
      <w:lvlJc w:val="left"/>
      <w:pPr>
        <w:ind w:left="1971" w:hanging="1080"/>
      </w:pPr>
    </w:lvl>
    <w:lvl w:ilvl="5">
      <w:start w:val="1"/>
      <w:numFmt w:val="decimal"/>
      <w:isLgl/>
      <w:lvlText w:val="%1.%2.%3.%4.%5.%6."/>
      <w:lvlJc w:val="left"/>
      <w:pPr>
        <w:ind w:left="2268" w:hanging="1080"/>
      </w:pPr>
    </w:lvl>
    <w:lvl w:ilvl="6">
      <w:start w:val="1"/>
      <w:numFmt w:val="decimal"/>
      <w:isLgl/>
      <w:lvlText w:val="%1.%2.%3.%4.%5.%6.%7."/>
      <w:lvlJc w:val="left"/>
      <w:pPr>
        <w:ind w:left="2565" w:hanging="1080"/>
      </w:pPr>
    </w:lvl>
    <w:lvl w:ilvl="7">
      <w:start w:val="1"/>
      <w:numFmt w:val="decimal"/>
      <w:isLgl/>
      <w:lvlText w:val="%1.%2.%3.%4.%5.%6.%7.%8."/>
      <w:lvlJc w:val="left"/>
      <w:pPr>
        <w:ind w:left="3222" w:hanging="1440"/>
      </w:pPr>
    </w:lvl>
    <w:lvl w:ilvl="8">
      <w:start w:val="1"/>
      <w:numFmt w:val="decimal"/>
      <w:isLgl/>
      <w:lvlText w:val="%1.%2.%3.%4.%5.%6.%7.%8.%9."/>
      <w:lvlJc w:val="left"/>
      <w:pPr>
        <w:ind w:left="3519" w:hanging="1440"/>
      </w:pPr>
    </w:lvl>
  </w:abstractNum>
  <w:abstractNum w:abstractNumId="4" w15:restartNumberingAfterBreak="0">
    <w:nsid w:val="70FF46F5"/>
    <w:multiLevelType w:val="hybridMultilevel"/>
    <w:tmpl w:val="EFF8C4AE"/>
    <w:lvl w:ilvl="0" w:tplc="04190001">
      <w:start w:val="1"/>
      <w:numFmt w:val="bullet"/>
      <w:lvlText w:val=""/>
      <w:lvlJc w:val="left"/>
      <w:pPr>
        <w:ind w:left="1359" w:hanging="360"/>
      </w:pPr>
      <w:rPr>
        <w:rFonts w:ascii="Symbol" w:hAnsi="Symbol" w:hint="default"/>
      </w:rPr>
    </w:lvl>
    <w:lvl w:ilvl="1" w:tplc="04190003">
      <w:start w:val="1"/>
      <w:numFmt w:val="bullet"/>
      <w:lvlText w:val="o"/>
      <w:lvlJc w:val="left"/>
      <w:pPr>
        <w:ind w:left="2079" w:hanging="360"/>
      </w:pPr>
      <w:rPr>
        <w:rFonts w:ascii="Courier New" w:hAnsi="Courier New" w:cs="Courier New" w:hint="default"/>
      </w:rPr>
    </w:lvl>
    <w:lvl w:ilvl="2" w:tplc="04190005">
      <w:start w:val="1"/>
      <w:numFmt w:val="bullet"/>
      <w:lvlText w:val=""/>
      <w:lvlJc w:val="left"/>
      <w:pPr>
        <w:ind w:left="2799" w:hanging="360"/>
      </w:pPr>
      <w:rPr>
        <w:rFonts w:ascii="Wingdings" w:hAnsi="Wingdings" w:hint="default"/>
      </w:rPr>
    </w:lvl>
    <w:lvl w:ilvl="3" w:tplc="04190001">
      <w:start w:val="1"/>
      <w:numFmt w:val="bullet"/>
      <w:lvlText w:val=""/>
      <w:lvlJc w:val="left"/>
      <w:pPr>
        <w:ind w:left="3519" w:hanging="360"/>
      </w:pPr>
      <w:rPr>
        <w:rFonts w:ascii="Symbol" w:hAnsi="Symbol" w:hint="default"/>
      </w:rPr>
    </w:lvl>
    <w:lvl w:ilvl="4" w:tplc="04190003">
      <w:start w:val="1"/>
      <w:numFmt w:val="bullet"/>
      <w:lvlText w:val="o"/>
      <w:lvlJc w:val="left"/>
      <w:pPr>
        <w:ind w:left="4239" w:hanging="360"/>
      </w:pPr>
      <w:rPr>
        <w:rFonts w:ascii="Courier New" w:hAnsi="Courier New" w:cs="Courier New" w:hint="default"/>
      </w:rPr>
    </w:lvl>
    <w:lvl w:ilvl="5" w:tplc="04190005">
      <w:start w:val="1"/>
      <w:numFmt w:val="bullet"/>
      <w:lvlText w:val=""/>
      <w:lvlJc w:val="left"/>
      <w:pPr>
        <w:ind w:left="4959" w:hanging="360"/>
      </w:pPr>
      <w:rPr>
        <w:rFonts w:ascii="Wingdings" w:hAnsi="Wingdings" w:hint="default"/>
      </w:rPr>
    </w:lvl>
    <w:lvl w:ilvl="6" w:tplc="04190001">
      <w:start w:val="1"/>
      <w:numFmt w:val="bullet"/>
      <w:lvlText w:val=""/>
      <w:lvlJc w:val="left"/>
      <w:pPr>
        <w:ind w:left="5679" w:hanging="360"/>
      </w:pPr>
      <w:rPr>
        <w:rFonts w:ascii="Symbol" w:hAnsi="Symbol" w:hint="default"/>
      </w:rPr>
    </w:lvl>
    <w:lvl w:ilvl="7" w:tplc="04190003">
      <w:start w:val="1"/>
      <w:numFmt w:val="bullet"/>
      <w:lvlText w:val="o"/>
      <w:lvlJc w:val="left"/>
      <w:pPr>
        <w:ind w:left="6399" w:hanging="360"/>
      </w:pPr>
      <w:rPr>
        <w:rFonts w:ascii="Courier New" w:hAnsi="Courier New" w:cs="Courier New" w:hint="default"/>
      </w:rPr>
    </w:lvl>
    <w:lvl w:ilvl="8" w:tplc="04190005">
      <w:start w:val="1"/>
      <w:numFmt w:val="bullet"/>
      <w:lvlText w:val=""/>
      <w:lvlJc w:val="left"/>
      <w:pPr>
        <w:ind w:left="7119" w:hanging="360"/>
      </w:pPr>
      <w:rPr>
        <w:rFonts w:ascii="Wingdings" w:hAnsi="Wingdings" w:hint="default"/>
      </w:rPr>
    </w:lvl>
  </w:abstractNum>
  <w:abstractNum w:abstractNumId="5" w15:restartNumberingAfterBreak="0">
    <w:nsid w:val="7BF6535C"/>
    <w:multiLevelType w:val="hybridMultilevel"/>
    <w:tmpl w:val="63A0688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proofState w:spelling="clean" w:grammar="clean"/>
  <w:documentProtection w:edit="forms" w:enforcement="1" w:cryptProviderType="rsaAES" w:cryptAlgorithmClass="hash" w:cryptAlgorithmType="typeAny" w:cryptAlgorithmSid="14" w:cryptSpinCount="100000" w:hash="D/uE08p3jw3/b33SAIQNqKzE9OsG1teXYX+W4p9zRA+y1CL4hSkEWUdDhUwHYS50bCn9KHDGcC+9hwQ/NQWKfQ==" w:salt="L6E1Ru5cNfnaqI6XosyArw=="/>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23"/>
    <w:rsid w:val="000077CB"/>
    <w:rsid w:val="00037F05"/>
    <w:rsid w:val="00044A1C"/>
    <w:rsid w:val="0005598B"/>
    <w:rsid w:val="00056703"/>
    <w:rsid w:val="0006079E"/>
    <w:rsid w:val="0007660A"/>
    <w:rsid w:val="00085A07"/>
    <w:rsid w:val="000A6248"/>
    <w:rsid w:val="000C2AB7"/>
    <w:rsid w:val="000E3E03"/>
    <w:rsid w:val="001127AE"/>
    <w:rsid w:val="00116037"/>
    <w:rsid w:val="00127F18"/>
    <w:rsid w:val="001445A1"/>
    <w:rsid w:val="00173195"/>
    <w:rsid w:val="001964E8"/>
    <w:rsid w:val="001A0A6C"/>
    <w:rsid w:val="001B3A0D"/>
    <w:rsid w:val="001C65E4"/>
    <w:rsid w:val="001F21DD"/>
    <w:rsid w:val="00214110"/>
    <w:rsid w:val="00271ADD"/>
    <w:rsid w:val="002822ED"/>
    <w:rsid w:val="00282792"/>
    <w:rsid w:val="003067A2"/>
    <w:rsid w:val="0032489F"/>
    <w:rsid w:val="00327AEF"/>
    <w:rsid w:val="00344DE1"/>
    <w:rsid w:val="0036388D"/>
    <w:rsid w:val="00375F1A"/>
    <w:rsid w:val="00390FDA"/>
    <w:rsid w:val="003A725E"/>
    <w:rsid w:val="003B38AF"/>
    <w:rsid w:val="003B449F"/>
    <w:rsid w:val="003E5A91"/>
    <w:rsid w:val="003E6C8A"/>
    <w:rsid w:val="003F4A33"/>
    <w:rsid w:val="00420B7F"/>
    <w:rsid w:val="0042387A"/>
    <w:rsid w:val="0045670F"/>
    <w:rsid w:val="0046752A"/>
    <w:rsid w:val="004741B7"/>
    <w:rsid w:val="00480515"/>
    <w:rsid w:val="004A14EE"/>
    <w:rsid w:val="004B6DAD"/>
    <w:rsid w:val="004B7E1E"/>
    <w:rsid w:val="004C28F9"/>
    <w:rsid w:val="004E6C37"/>
    <w:rsid w:val="004F2C70"/>
    <w:rsid w:val="004F4189"/>
    <w:rsid w:val="0050368E"/>
    <w:rsid w:val="00517D16"/>
    <w:rsid w:val="00534DCD"/>
    <w:rsid w:val="00540257"/>
    <w:rsid w:val="00541309"/>
    <w:rsid w:val="00546FDF"/>
    <w:rsid w:val="005747EC"/>
    <w:rsid w:val="00575077"/>
    <w:rsid w:val="00586D12"/>
    <w:rsid w:val="0059113C"/>
    <w:rsid w:val="005D0B8C"/>
    <w:rsid w:val="005F185A"/>
    <w:rsid w:val="00626DB6"/>
    <w:rsid w:val="006353CF"/>
    <w:rsid w:val="00674D8C"/>
    <w:rsid w:val="006869E9"/>
    <w:rsid w:val="006A280A"/>
    <w:rsid w:val="006C226C"/>
    <w:rsid w:val="006C3D7C"/>
    <w:rsid w:val="006E57BE"/>
    <w:rsid w:val="00702E01"/>
    <w:rsid w:val="007066C6"/>
    <w:rsid w:val="00710840"/>
    <w:rsid w:val="00712B65"/>
    <w:rsid w:val="00751174"/>
    <w:rsid w:val="00754FEE"/>
    <w:rsid w:val="007620ED"/>
    <w:rsid w:val="0079041C"/>
    <w:rsid w:val="007A12C2"/>
    <w:rsid w:val="007B67F2"/>
    <w:rsid w:val="007C0B1D"/>
    <w:rsid w:val="007E18C9"/>
    <w:rsid w:val="007F1EE9"/>
    <w:rsid w:val="00824C09"/>
    <w:rsid w:val="00826BB4"/>
    <w:rsid w:val="00844DAE"/>
    <w:rsid w:val="008802F0"/>
    <w:rsid w:val="008B21D4"/>
    <w:rsid w:val="008E5196"/>
    <w:rsid w:val="008F74F9"/>
    <w:rsid w:val="00913B96"/>
    <w:rsid w:val="00925CEC"/>
    <w:rsid w:val="00960F4E"/>
    <w:rsid w:val="00966A10"/>
    <w:rsid w:val="0096741B"/>
    <w:rsid w:val="009867A1"/>
    <w:rsid w:val="009C5C56"/>
    <w:rsid w:val="009E1E0E"/>
    <w:rsid w:val="00A16258"/>
    <w:rsid w:val="00A35C35"/>
    <w:rsid w:val="00A35CFE"/>
    <w:rsid w:val="00A561A4"/>
    <w:rsid w:val="00AC428C"/>
    <w:rsid w:val="00AE166D"/>
    <w:rsid w:val="00AE56C3"/>
    <w:rsid w:val="00B038F8"/>
    <w:rsid w:val="00B1468D"/>
    <w:rsid w:val="00B44687"/>
    <w:rsid w:val="00B51612"/>
    <w:rsid w:val="00B53F25"/>
    <w:rsid w:val="00B6062D"/>
    <w:rsid w:val="00B923D1"/>
    <w:rsid w:val="00B9242B"/>
    <w:rsid w:val="00BC55EF"/>
    <w:rsid w:val="00BD52CF"/>
    <w:rsid w:val="00BE5D89"/>
    <w:rsid w:val="00BF2120"/>
    <w:rsid w:val="00C17C07"/>
    <w:rsid w:val="00C23B81"/>
    <w:rsid w:val="00C4047E"/>
    <w:rsid w:val="00C42CF6"/>
    <w:rsid w:val="00C72F7E"/>
    <w:rsid w:val="00CA24FD"/>
    <w:rsid w:val="00CB3D52"/>
    <w:rsid w:val="00CC0BED"/>
    <w:rsid w:val="00CC6DA0"/>
    <w:rsid w:val="00CD0C4D"/>
    <w:rsid w:val="00CD2ED0"/>
    <w:rsid w:val="00CD64A3"/>
    <w:rsid w:val="00D046D1"/>
    <w:rsid w:val="00D147AF"/>
    <w:rsid w:val="00D200B4"/>
    <w:rsid w:val="00D416A1"/>
    <w:rsid w:val="00D60EFF"/>
    <w:rsid w:val="00D60FCE"/>
    <w:rsid w:val="00D618E1"/>
    <w:rsid w:val="00D83718"/>
    <w:rsid w:val="00DB533B"/>
    <w:rsid w:val="00DC6AC5"/>
    <w:rsid w:val="00DF1EF5"/>
    <w:rsid w:val="00E1200E"/>
    <w:rsid w:val="00E16EC8"/>
    <w:rsid w:val="00E72B72"/>
    <w:rsid w:val="00E9392B"/>
    <w:rsid w:val="00E95C4E"/>
    <w:rsid w:val="00EB6CFA"/>
    <w:rsid w:val="00EE0F45"/>
    <w:rsid w:val="00F03846"/>
    <w:rsid w:val="00F53ABB"/>
    <w:rsid w:val="00F664A8"/>
    <w:rsid w:val="00F85AE3"/>
    <w:rsid w:val="00FA73C8"/>
    <w:rsid w:val="00FB61E4"/>
    <w:rsid w:val="00FD0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B8DCFF1-8BC0-42F0-9E03-1DE5B987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E166D"/>
    <w:pPr>
      <w:keepNext/>
      <w:spacing w:after="0" w:line="240" w:lineRule="auto"/>
      <w:jc w:val="center"/>
      <w:outlineLvl w:val="0"/>
    </w:pPr>
    <w:rPr>
      <w:rFonts w:ascii="Times New Roman" w:eastAsia="Times New Roman" w:hAnsi="Times New Roman" w:cs="Times New Roman"/>
      <w:b/>
      <w:sz w:val="26"/>
      <w:szCs w:val="20"/>
      <w:lang w:eastAsia="ru-RU"/>
    </w:rPr>
  </w:style>
  <w:style w:type="paragraph" w:styleId="2">
    <w:name w:val="heading 2"/>
    <w:basedOn w:val="a"/>
    <w:next w:val="a"/>
    <w:link w:val="20"/>
    <w:uiPriority w:val="99"/>
    <w:semiHidden/>
    <w:unhideWhenUsed/>
    <w:qFormat/>
    <w:rsid w:val="00AE166D"/>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semiHidden/>
    <w:unhideWhenUsed/>
    <w:qFormat/>
    <w:rsid w:val="00AE166D"/>
    <w:pPr>
      <w:keepNext/>
      <w:spacing w:after="0" w:line="240" w:lineRule="auto"/>
      <w:outlineLvl w:val="2"/>
    </w:pPr>
    <w:rPr>
      <w:rFonts w:ascii="Courier New" w:eastAsia="Times New Roman" w:hAnsi="Courier New" w:cs="Times New Roman"/>
      <w:b/>
      <w:sz w:val="26"/>
      <w:szCs w:val="20"/>
      <w:lang w:eastAsia="ru-RU"/>
    </w:rPr>
  </w:style>
  <w:style w:type="paragraph" w:styleId="4">
    <w:name w:val="heading 4"/>
    <w:basedOn w:val="a"/>
    <w:next w:val="a"/>
    <w:link w:val="40"/>
    <w:semiHidden/>
    <w:unhideWhenUsed/>
    <w:qFormat/>
    <w:rsid w:val="00AE166D"/>
    <w:pPr>
      <w:keepNext/>
      <w:spacing w:after="0" w:line="240" w:lineRule="auto"/>
      <w:jc w:val="both"/>
      <w:outlineLvl w:val="3"/>
    </w:pPr>
    <w:rPr>
      <w:rFonts w:ascii="Times New Roman" w:eastAsia="Times New Roman" w:hAnsi="Times New Roman"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166D"/>
    <w:rPr>
      <w:rFonts w:ascii="Times New Roman" w:eastAsia="Times New Roman" w:hAnsi="Times New Roman" w:cs="Times New Roman"/>
      <w:b/>
      <w:sz w:val="26"/>
      <w:szCs w:val="20"/>
      <w:lang w:eastAsia="ru-RU"/>
    </w:rPr>
  </w:style>
  <w:style w:type="character" w:customStyle="1" w:styleId="20">
    <w:name w:val="Заголовок 2 Знак"/>
    <w:basedOn w:val="a0"/>
    <w:link w:val="2"/>
    <w:uiPriority w:val="99"/>
    <w:semiHidden/>
    <w:rsid w:val="00AE166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semiHidden/>
    <w:rsid w:val="00AE166D"/>
    <w:rPr>
      <w:rFonts w:ascii="Courier New" w:eastAsia="Times New Roman" w:hAnsi="Courier New" w:cs="Times New Roman"/>
      <w:b/>
      <w:sz w:val="26"/>
      <w:szCs w:val="20"/>
      <w:lang w:eastAsia="ru-RU"/>
    </w:rPr>
  </w:style>
  <w:style w:type="character" w:customStyle="1" w:styleId="40">
    <w:name w:val="Заголовок 4 Знак"/>
    <w:basedOn w:val="a0"/>
    <w:link w:val="4"/>
    <w:semiHidden/>
    <w:rsid w:val="00AE166D"/>
    <w:rPr>
      <w:rFonts w:ascii="Times New Roman" w:eastAsia="Times New Roman" w:hAnsi="Times New Roman" w:cs="Times New Roman"/>
      <w:b/>
      <w:sz w:val="26"/>
      <w:szCs w:val="20"/>
      <w:lang w:eastAsia="ru-RU"/>
    </w:rPr>
  </w:style>
  <w:style w:type="numbering" w:customStyle="1" w:styleId="11">
    <w:name w:val="Нет списка1"/>
    <w:next w:val="a2"/>
    <w:uiPriority w:val="99"/>
    <w:semiHidden/>
    <w:unhideWhenUsed/>
    <w:rsid w:val="00AE166D"/>
  </w:style>
  <w:style w:type="character" w:styleId="a3">
    <w:name w:val="Hyperlink"/>
    <w:uiPriority w:val="99"/>
    <w:semiHidden/>
    <w:unhideWhenUsed/>
    <w:rsid w:val="00AE166D"/>
    <w:rPr>
      <w:color w:val="0000FF"/>
      <w:u w:val="single"/>
    </w:rPr>
  </w:style>
  <w:style w:type="character" w:styleId="a4">
    <w:name w:val="FollowedHyperlink"/>
    <w:uiPriority w:val="99"/>
    <w:semiHidden/>
    <w:unhideWhenUsed/>
    <w:rsid w:val="00AE166D"/>
    <w:rPr>
      <w:rFonts w:ascii="Times New Roman" w:hAnsi="Times New Roman" w:cs="Times New Roman" w:hint="default"/>
      <w:color w:val="800080"/>
      <w:u w:val="single"/>
    </w:rPr>
  </w:style>
  <w:style w:type="paragraph" w:styleId="a5">
    <w:name w:val="Normal (Web)"/>
    <w:basedOn w:val="a"/>
    <w:uiPriority w:val="99"/>
    <w:semiHidden/>
    <w:unhideWhenUsed/>
    <w:rsid w:val="00AE16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AE166D"/>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AE166D"/>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AE166D"/>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AE166D"/>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AE166D"/>
    <w:pPr>
      <w:tabs>
        <w:tab w:val="center" w:pos="4677"/>
        <w:tab w:val="right" w:pos="9355"/>
      </w:tabs>
      <w:snapToGrid w:val="0"/>
      <w:spacing w:after="0" w:line="240" w:lineRule="auto"/>
    </w:pPr>
    <w:rPr>
      <w:rFonts w:ascii="Times New Roman" w:eastAsia="Times New Roman" w:hAnsi="Times New Roman" w:cs="Times New Roman"/>
      <w:sz w:val="24"/>
      <w:szCs w:val="24"/>
      <w:lang w:eastAsia="ko-KR"/>
    </w:rPr>
  </w:style>
  <w:style w:type="character" w:customStyle="1" w:styleId="ab">
    <w:name w:val="Верхний колонтитул Знак"/>
    <w:basedOn w:val="a0"/>
    <w:link w:val="aa"/>
    <w:uiPriority w:val="99"/>
    <w:rsid w:val="00AE166D"/>
    <w:rPr>
      <w:rFonts w:ascii="Times New Roman" w:eastAsia="Times New Roman" w:hAnsi="Times New Roman" w:cs="Times New Roman"/>
      <w:sz w:val="24"/>
      <w:szCs w:val="24"/>
      <w:lang w:eastAsia="ko-KR"/>
    </w:rPr>
  </w:style>
  <w:style w:type="paragraph" w:styleId="ac">
    <w:name w:val="footer"/>
    <w:basedOn w:val="a"/>
    <w:link w:val="ad"/>
    <w:uiPriority w:val="99"/>
    <w:unhideWhenUsed/>
    <w:rsid w:val="00AE166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AE166D"/>
    <w:rPr>
      <w:rFonts w:ascii="Times New Roman" w:eastAsia="Times New Roman" w:hAnsi="Times New Roman" w:cs="Times New Roman"/>
      <w:sz w:val="24"/>
      <w:szCs w:val="24"/>
      <w:lang w:eastAsia="ru-RU"/>
    </w:rPr>
  </w:style>
  <w:style w:type="paragraph" w:styleId="ae">
    <w:name w:val="endnote text"/>
    <w:basedOn w:val="a"/>
    <w:link w:val="af"/>
    <w:uiPriority w:val="99"/>
    <w:semiHidden/>
    <w:unhideWhenUsed/>
    <w:rsid w:val="00AE166D"/>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
    <w:name w:val="Текст концевой сноски Знак"/>
    <w:basedOn w:val="a0"/>
    <w:link w:val="ae"/>
    <w:uiPriority w:val="99"/>
    <w:semiHidden/>
    <w:rsid w:val="00AE166D"/>
    <w:rPr>
      <w:rFonts w:ascii="Times New Roman" w:eastAsia="Times New Roman" w:hAnsi="Times New Roman" w:cs="Times New Roman"/>
      <w:sz w:val="20"/>
      <w:szCs w:val="20"/>
      <w:lang w:eastAsia="ru-RU"/>
    </w:rPr>
  </w:style>
  <w:style w:type="character" w:customStyle="1" w:styleId="af0">
    <w:name w:val="Название Знак"/>
    <w:basedOn w:val="a0"/>
    <w:link w:val="af1"/>
    <w:locked/>
    <w:rsid w:val="00AE166D"/>
    <w:rPr>
      <w:sz w:val="24"/>
      <w:shd w:val="clear" w:color="auto" w:fill="FFFFFF"/>
    </w:rPr>
  </w:style>
  <w:style w:type="paragraph" w:customStyle="1" w:styleId="12">
    <w:name w:val="Название таблиц1"/>
    <w:basedOn w:val="a"/>
    <w:next w:val="af1"/>
    <w:qFormat/>
    <w:rsid w:val="00AE166D"/>
    <w:pPr>
      <w:widowControl w:val="0"/>
      <w:shd w:val="clear" w:color="auto" w:fill="FFFFFF"/>
      <w:snapToGrid w:val="0"/>
      <w:spacing w:after="0" w:line="230" w:lineRule="exact"/>
      <w:ind w:left="1987" w:right="1968"/>
      <w:jc w:val="center"/>
    </w:pPr>
    <w:rPr>
      <w:sz w:val="24"/>
    </w:rPr>
  </w:style>
  <w:style w:type="character" w:customStyle="1" w:styleId="13">
    <w:name w:val="Название Знак1"/>
    <w:aliases w:val="Название таблиц Знак1"/>
    <w:basedOn w:val="a0"/>
    <w:rsid w:val="00AE166D"/>
    <w:rPr>
      <w:rFonts w:ascii="Cambria" w:eastAsia="Times New Roman" w:hAnsi="Cambria" w:cs="Times New Roman"/>
      <w:spacing w:val="-10"/>
      <w:kern w:val="28"/>
      <w:sz w:val="56"/>
      <w:szCs w:val="56"/>
      <w:lang w:eastAsia="ru-RU"/>
    </w:rPr>
  </w:style>
  <w:style w:type="paragraph" w:styleId="af2">
    <w:name w:val="Body Text"/>
    <w:basedOn w:val="a"/>
    <w:link w:val="af3"/>
    <w:uiPriority w:val="99"/>
    <w:semiHidden/>
    <w:unhideWhenUsed/>
    <w:rsid w:val="00AE166D"/>
    <w:pPr>
      <w:spacing w:after="0" w:line="240" w:lineRule="auto"/>
      <w:jc w:val="center"/>
    </w:pPr>
    <w:rPr>
      <w:rFonts w:ascii="Times New Roman" w:eastAsia="Times New Roman" w:hAnsi="Times New Roman" w:cs="Times New Roman"/>
      <w:sz w:val="24"/>
      <w:szCs w:val="20"/>
      <w:lang w:eastAsia="ru-RU"/>
    </w:rPr>
  </w:style>
  <w:style w:type="character" w:customStyle="1" w:styleId="af3">
    <w:name w:val="Основной текст Знак"/>
    <w:basedOn w:val="a0"/>
    <w:link w:val="af2"/>
    <w:uiPriority w:val="99"/>
    <w:semiHidden/>
    <w:rsid w:val="00AE166D"/>
    <w:rPr>
      <w:rFonts w:ascii="Times New Roman" w:eastAsia="Times New Roman" w:hAnsi="Times New Roman" w:cs="Times New Roman"/>
      <w:sz w:val="24"/>
      <w:szCs w:val="20"/>
      <w:lang w:eastAsia="ru-RU"/>
    </w:rPr>
  </w:style>
  <w:style w:type="paragraph" w:styleId="af4">
    <w:name w:val="Body Text Indent"/>
    <w:basedOn w:val="a"/>
    <w:link w:val="af5"/>
    <w:uiPriority w:val="99"/>
    <w:semiHidden/>
    <w:unhideWhenUsed/>
    <w:rsid w:val="00AE166D"/>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semiHidden/>
    <w:rsid w:val="00AE166D"/>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AE166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AE166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AE166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AE166D"/>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AE166D"/>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AE166D"/>
    <w:rPr>
      <w:rFonts w:ascii="Times New Roman" w:eastAsia="Times New Roman" w:hAnsi="Times New Roman" w:cs="Times New Roman"/>
      <w:sz w:val="24"/>
      <w:szCs w:val="24"/>
      <w:lang w:eastAsia="ru-RU"/>
    </w:rPr>
  </w:style>
  <w:style w:type="paragraph" w:styleId="33">
    <w:name w:val="Body Text Indent 3"/>
    <w:basedOn w:val="a"/>
    <w:link w:val="34"/>
    <w:uiPriority w:val="99"/>
    <w:semiHidden/>
    <w:unhideWhenUsed/>
    <w:rsid w:val="00AE166D"/>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semiHidden/>
    <w:rsid w:val="00AE166D"/>
    <w:rPr>
      <w:rFonts w:ascii="Times New Roman" w:eastAsia="Times New Roman" w:hAnsi="Times New Roman" w:cs="Times New Roman"/>
      <w:sz w:val="16"/>
      <w:szCs w:val="16"/>
      <w:lang w:eastAsia="ru-RU"/>
    </w:rPr>
  </w:style>
  <w:style w:type="paragraph" w:styleId="af6">
    <w:name w:val="Block Text"/>
    <w:basedOn w:val="a"/>
    <w:uiPriority w:val="99"/>
    <w:semiHidden/>
    <w:unhideWhenUsed/>
    <w:rsid w:val="00AE166D"/>
    <w:pPr>
      <w:spacing w:after="120" w:line="240" w:lineRule="auto"/>
      <w:ind w:left="4820" w:right="-766"/>
    </w:pPr>
    <w:rPr>
      <w:rFonts w:ascii="Times New Roman" w:eastAsia="Times New Roman" w:hAnsi="Times New Roman" w:cs="Times New Roman"/>
      <w:sz w:val="24"/>
      <w:szCs w:val="20"/>
      <w:lang w:eastAsia="ru-RU"/>
    </w:rPr>
  </w:style>
  <w:style w:type="paragraph" w:styleId="af7">
    <w:name w:val="Document Map"/>
    <w:basedOn w:val="a"/>
    <w:link w:val="af8"/>
    <w:uiPriority w:val="99"/>
    <w:semiHidden/>
    <w:unhideWhenUsed/>
    <w:rsid w:val="00AE166D"/>
    <w:pPr>
      <w:shd w:val="clear" w:color="auto" w:fill="000080"/>
      <w:spacing w:after="0" w:line="240" w:lineRule="auto"/>
    </w:pPr>
    <w:rPr>
      <w:rFonts w:ascii="Tahoma" w:eastAsia="Times New Roman" w:hAnsi="Tahoma" w:cs="Tahoma"/>
      <w:sz w:val="20"/>
      <w:szCs w:val="20"/>
      <w:lang w:eastAsia="ru-RU"/>
    </w:rPr>
  </w:style>
  <w:style w:type="character" w:customStyle="1" w:styleId="af8">
    <w:name w:val="Схема документа Знак"/>
    <w:basedOn w:val="a0"/>
    <w:link w:val="af7"/>
    <w:uiPriority w:val="99"/>
    <w:semiHidden/>
    <w:rsid w:val="00AE166D"/>
    <w:rPr>
      <w:rFonts w:ascii="Tahoma" w:eastAsia="Times New Roman" w:hAnsi="Tahoma" w:cs="Tahoma"/>
      <w:sz w:val="20"/>
      <w:szCs w:val="20"/>
      <w:shd w:val="clear" w:color="auto" w:fill="000080"/>
      <w:lang w:eastAsia="ru-RU"/>
    </w:rPr>
  </w:style>
  <w:style w:type="paragraph" w:styleId="af9">
    <w:name w:val="Plain Text"/>
    <w:basedOn w:val="a"/>
    <w:link w:val="afa"/>
    <w:uiPriority w:val="99"/>
    <w:semiHidden/>
    <w:unhideWhenUsed/>
    <w:rsid w:val="00AE166D"/>
    <w:pPr>
      <w:spacing w:after="0" w:line="240" w:lineRule="auto"/>
    </w:pPr>
    <w:rPr>
      <w:rFonts w:ascii="Courier New" w:eastAsia="Times New Roman" w:hAnsi="Courier New" w:cs="Times New Roman"/>
      <w:sz w:val="20"/>
      <w:szCs w:val="20"/>
      <w:lang w:eastAsia="ko-KR"/>
    </w:rPr>
  </w:style>
  <w:style w:type="character" w:customStyle="1" w:styleId="afa">
    <w:name w:val="Текст Знак"/>
    <w:basedOn w:val="a0"/>
    <w:link w:val="af9"/>
    <w:uiPriority w:val="99"/>
    <w:semiHidden/>
    <w:rsid w:val="00AE166D"/>
    <w:rPr>
      <w:rFonts w:ascii="Courier New" w:eastAsia="Times New Roman" w:hAnsi="Courier New" w:cs="Times New Roman"/>
      <w:sz w:val="20"/>
      <w:szCs w:val="20"/>
      <w:lang w:eastAsia="ko-KR"/>
    </w:rPr>
  </w:style>
  <w:style w:type="paragraph" w:styleId="afb">
    <w:name w:val="annotation subject"/>
    <w:basedOn w:val="a8"/>
    <w:next w:val="a8"/>
    <w:link w:val="afc"/>
    <w:uiPriority w:val="99"/>
    <w:semiHidden/>
    <w:unhideWhenUsed/>
    <w:rsid w:val="00AE166D"/>
    <w:rPr>
      <w:b/>
      <w:bCs/>
    </w:rPr>
  </w:style>
  <w:style w:type="character" w:customStyle="1" w:styleId="afc">
    <w:name w:val="Тема примечания Знак"/>
    <w:basedOn w:val="a9"/>
    <w:link w:val="afb"/>
    <w:uiPriority w:val="99"/>
    <w:semiHidden/>
    <w:rsid w:val="00AE166D"/>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AE166D"/>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0"/>
    <w:link w:val="afd"/>
    <w:uiPriority w:val="99"/>
    <w:semiHidden/>
    <w:rsid w:val="00AE166D"/>
    <w:rPr>
      <w:rFonts w:ascii="Tahoma" w:eastAsia="Times New Roman" w:hAnsi="Tahoma" w:cs="Tahoma"/>
      <w:sz w:val="16"/>
      <w:szCs w:val="16"/>
      <w:lang w:eastAsia="ru-RU"/>
    </w:rPr>
  </w:style>
  <w:style w:type="paragraph" w:styleId="aff">
    <w:name w:val="List Paragraph"/>
    <w:basedOn w:val="a"/>
    <w:uiPriority w:val="99"/>
    <w:qFormat/>
    <w:rsid w:val="00AE166D"/>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Text">
    <w:name w:val="Text"/>
    <w:basedOn w:val="a"/>
    <w:uiPriority w:val="99"/>
    <w:rsid w:val="00AE166D"/>
    <w:pPr>
      <w:spacing w:after="240" w:line="240" w:lineRule="auto"/>
    </w:pPr>
    <w:rPr>
      <w:rFonts w:ascii="Times New Roman" w:eastAsia="Times New Roman" w:hAnsi="Times New Roman" w:cs="Times New Roman"/>
      <w:sz w:val="24"/>
      <w:szCs w:val="20"/>
      <w:lang w:val="en-US"/>
    </w:rPr>
  </w:style>
  <w:style w:type="paragraph" w:customStyle="1" w:styleId="PlainText1">
    <w:name w:val="Plain Text1"/>
    <w:basedOn w:val="a"/>
    <w:uiPriority w:val="99"/>
    <w:rsid w:val="00AE166D"/>
    <w:pPr>
      <w:spacing w:after="0" w:line="240" w:lineRule="auto"/>
    </w:pPr>
    <w:rPr>
      <w:rFonts w:ascii="Courier New" w:eastAsia="Times New Roman" w:hAnsi="Courier New" w:cs="Times New Roman"/>
      <w:sz w:val="20"/>
      <w:szCs w:val="20"/>
      <w:lang w:eastAsia="ru-RU"/>
    </w:rPr>
  </w:style>
  <w:style w:type="paragraph" w:customStyle="1" w:styleId="ConsPlusNormal">
    <w:name w:val="ConsPlusNormal"/>
    <w:uiPriority w:val="99"/>
    <w:rsid w:val="00AE16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odyText21">
    <w:name w:val="Body Text 21"/>
    <w:basedOn w:val="a"/>
    <w:uiPriority w:val="99"/>
    <w:rsid w:val="00AE166D"/>
    <w:pPr>
      <w:snapToGrid w:val="0"/>
      <w:spacing w:after="0" w:line="240" w:lineRule="auto"/>
      <w:ind w:right="-1327"/>
    </w:pPr>
    <w:rPr>
      <w:rFonts w:ascii="Times New Roman" w:eastAsia="Times New Roman" w:hAnsi="Times New Roman" w:cs="Times New Roman"/>
      <w:sz w:val="20"/>
      <w:szCs w:val="20"/>
      <w:lang w:eastAsia="ru-RU"/>
    </w:rPr>
  </w:style>
  <w:style w:type="paragraph" w:customStyle="1" w:styleId="List1">
    <w:name w:val="List1"/>
    <w:basedOn w:val="a"/>
    <w:uiPriority w:val="99"/>
    <w:rsid w:val="00AE166D"/>
    <w:pPr>
      <w:snapToGrid w:val="0"/>
      <w:spacing w:after="0" w:line="240" w:lineRule="auto"/>
      <w:ind w:left="283" w:hanging="283"/>
    </w:pPr>
    <w:rPr>
      <w:rFonts w:ascii="Times New Roman" w:eastAsia="Times New Roman" w:hAnsi="Times New Roman" w:cs="Times New Roman"/>
      <w:sz w:val="20"/>
      <w:szCs w:val="20"/>
      <w:lang w:val="en-US" w:eastAsia="ru-RU"/>
    </w:rPr>
  </w:style>
  <w:style w:type="paragraph" w:customStyle="1" w:styleId="Normal1">
    <w:name w:val="Normal1"/>
    <w:uiPriority w:val="99"/>
    <w:rsid w:val="00AE166D"/>
    <w:pPr>
      <w:spacing w:after="0" w:line="240" w:lineRule="auto"/>
    </w:pPr>
    <w:rPr>
      <w:rFonts w:ascii="Times New Roman" w:eastAsia="Times New Roman" w:hAnsi="Times New Roman" w:cs="Times New Roman"/>
      <w:szCs w:val="20"/>
      <w:lang w:eastAsia="ru-RU"/>
    </w:rPr>
  </w:style>
  <w:style w:type="paragraph" w:customStyle="1" w:styleId="ConsNormal">
    <w:name w:val="ConsNormal"/>
    <w:uiPriority w:val="99"/>
    <w:rsid w:val="00AE166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HKBodytext">
    <w:name w:val="THKBodytext"/>
    <w:uiPriority w:val="99"/>
    <w:rsid w:val="00AE166D"/>
    <w:pPr>
      <w:tabs>
        <w:tab w:val="left" w:pos="1336"/>
      </w:tabs>
      <w:spacing w:after="280" w:line="280" w:lineRule="exact"/>
    </w:pPr>
    <w:rPr>
      <w:rFonts w:ascii="Arial" w:eastAsia="Times New Roman" w:hAnsi="Arial" w:cs="Times New Roman"/>
      <w:sz w:val="24"/>
      <w:szCs w:val="20"/>
      <w:lang w:eastAsia="ru-RU"/>
    </w:rPr>
  </w:style>
  <w:style w:type="paragraph" w:customStyle="1" w:styleId="FR1">
    <w:name w:val="FR1"/>
    <w:uiPriority w:val="99"/>
    <w:rsid w:val="00AE166D"/>
    <w:pPr>
      <w:widowControl w:val="0"/>
      <w:snapToGrid w:val="0"/>
      <w:spacing w:after="0"/>
      <w:ind w:left="200" w:firstLine="700"/>
    </w:pPr>
    <w:rPr>
      <w:rFonts w:ascii="Times New Roman" w:eastAsia="Times New Roman" w:hAnsi="Times New Roman" w:cs="Times New Roman"/>
      <w:sz w:val="18"/>
      <w:szCs w:val="20"/>
      <w:lang w:eastAsia="ru-RU"/>
    </w:rPr>
  </w:style>
  <w:style w:type="paragraph" w:customStyle="1" w:styleId="aff0">
    <w:name w:val="Готовый"/>
    <w:basedOn w:val="a"/>
    <w:uiPriority w:val="99"/>
    <w:rsid w:val="00AE166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14">
    <w:name w:val="Обычный1"/>
    <w:uiPriority w:val="99"/>
    <w:rsid w:val="00AE166D"/>
    <w:pPr>
      <w:widowControl w:val="0"/>
      <w:spacing w:after="0" w:line="240" w:lineRule="auto"/>
      <w:jc w:val="both"/>
    </w:pPr>
    <w:rPr>
      <w:rFonts w:ascii="TimesET" w:eastAsia="Times New Roman" w:hAnsi="TimesET" w:cs="Times New Roman"/>
      <w:sz w:val="24"/>
      <w:szCs w:val="20"/>
      <w:lang w:eastAsia="ru-RU"/>
    </w:rPr>
  </w:style>
  <w:style w:type="paragraph" w:customStyle="1" w:styleId="aff1">
    <w:name w:val="Îáû÷íûé"/>
    <w:uiPriority w:val="99"/>
    <w:rsid w:val="00AE166D"/>
    <w:pPr>
      <w:spacing w:after="0" w:line="240" w:lineRule="auto"/>
    </w:pPr>
    <w:rPr>
      <w:rFonts w:ascii="Times New Roman" w:eastAsia="Times New Roman" w:hAnsi="Times New Roman" w:cs="Times New Roman"/>
      <w:sz w:val="20"/>
      <w:szCs w:val="20"/>
      <w:lang w:eastAsia="ru-RU"/>
    </w:rPr>
  </w:style>
  <w:style w:type="paragraph" w:customStyle="1" w:styleId="-">
    <w:name w:val="Печать- От: Кому: Тема: Дата:"/>
    <w:basedOn w:val="a"/>
    <w:uiPriority w:val="99"/>
    <w:rsid w:val="00AE166D"/>
    <w:pPr>
      <w:pBdr>
        <w:left w:val="single" w:sz="18" w:space="1" w:color="auto"/>
      </w:pBdr>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210">
    <w:name w:val="Основной текст 21"/>
    <w:basedOn w:val="a"/>
    <w:uiPriority w:val="99"/>
    <w:rsid w:val="00AE166D"/>
    <w:pPr>
      <w:tabs>
        <w:tab w:val="left" w:pos="142"/>
      </w:tab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Normal2">
    <w:name w:val="Normal2"/>
    <w:uiPriority w:val="99"/>
    <w:rsid w:val="00AE166D"/>
    <w:pPr>
      <w:widowControl w:val="0"/>
      <w:spacing w:after="0" w:line="240" w:lineRule="auto"/>
      <w:jc w:val="both"/>
    </w:pPr>
    <w:rPr>
      <w:rFonts w:ascii="TimesET" w:eastAsia="Times New Roman" w:hAnsi="TimesET" w:cs="Times New Roman"/>
      <w:sz w:val="24"/>
      <w:szCs w:val="20"/>
      <w:lang w:eastAsia="ru-RU"/>
    </w:rPr>
  </w:style>
  <w:style w:type="paragraph" w:customStyle="1" w:styleId="-3">
    <w:name w:val="Пункт-3 подзаголовок"/>
    <w:basedOn w:val="a"/>
    <w:uiPriority w:val="99"/>
    <w:rsid w:val="00AE166D"/>
    <w:pPr>
      <w:keepNext/>
      <w:tabs>
        <w:tab w:val="left" w:pos="1701"/>
        <w:tab w:val="num" w:pos="1843"/>
      </w:tabs>
      <w:kinsoku w:val="0"/>
      <w:overflowPunct w:val="0"/>
      <w:autoSpaceDE w:val="0"/>
      <w:autoSpaceDN w:val="0"/>
      <w:spacing w:before="360" w:after="120" w:line="288" w:lineRule="auto"/>
      <w:ind w:left="142"/>
      <w:jc w:val="both"/>
      <w:outlineLvl w:val="2"/>
    </w:pPr>
    <w:rPr>
      <w:rFonts w:ascii="Times New Roman" w:eastAsia="Times New Roman" w:hAnsi="Times New Roman" w:cs="Times New Roman"/>
      <w:b/>
      <w:sz w:val="28"/>
      <w:szCs w:val="28"/>
      <w:lang w:eastAsia="ru-RU"/>
    </w:rPr>
  </w:style>
  <w:style w:type="character" w:styleId="aff2">
    <w:name w:val="footnote reference"/>
    <w:uiPriority w:val="99"/>
    <w:semiHidden/>
    <w:unhideWhenUsed/>
    <w:rsid w:val="00AE166D"/>
    <w:rPr>
      <w:vertAlign w:val="superscript"/>
    </w:rPr>
  </w:style>
  <w:style w:type="character" w:styleId="aff3">
    <w:name w:val="annotation reference"/>
    <w:uiPriority w:val="99"/>
    <w:semiHidden/>
    <w:unhideWhenUsed/>
    <w:rsid w:val="00AE166D"/>
    <w:rPr>
      <w:sz w:val="16"/>
      <w:szCs w:val="16"/>
    </w:rPr>
  </w:style>
  <w:style w:type="character" w:styleId="aff4">
    <w:name w:val="endnote reference"/>
    <w:uiPriority w:val="99"/>
    <w:semiHidden/>
    <w:unhideWhenUsed/>
    <w:rsid w:val="00AE166D"/>
    <w:rPr>
      <w:rFonts w:ascii="Times New Roman" w:hAnsi="Times New Roman" w:cs="Times New Roman" w:hint="default"/>
      <w:vertAlign w:val="superscript"/>
    </w:rPr>
  </w:style>
  <w:style w:type="character" w:customStyle="1" w:styleId="110">
    <w:name w:val="Заголовок 1 Знак1"/>
    <w:uiPriority w:val="99"/>
    <w:locked/>
    <w:rsid w:val="00AE166D"/>
    <w:rPr>
      <w:rFonts w:ascii="Arial" w:eastAsia="MS Mincho" w:hAnsi="Arial" w:cs="Times New Roman" w:hint="default"/>
      <w:b/>
      <w:bCs/>
      <w:kern w:val="32"/>
      <w:sz w:val="32"/>
      <w:szCs w:val="32"/>
      <w:lang w:eastAsia="ja-JP"/>
    </w:rPr>
  </w:style>
  <w:style w:type="character" w:customStyle="1" w:styleId="DeltaViewInsertion">
    <w:name w:val="DeltaView Insertion"/>
    <w:uiPriority w:val="99"/>
    <w:rsid w:val="00AE166D"/>
    <w:rPr>
      <w:color w:val="0000FF"/>
      <w:spacing w:val="0"/>
      <w:u w:val="double"/>
    </w:rPr>
  </w:style>
  <w:style w:type="character" w:customStyle="1" w:styleId="fieldtitlesmall1">
    <w:name w:val="fieldtitlesmall1"/>
    <w:uiPriority w:val="99"/>
    <w:rsid w:val="00AE166D"/>
    <w:rPr>
      <w:rFonts w:ascii="Arial" w:hAnsi="Arial" w:cs="Arial" w:hint="default"/>
      <w:sz w:val="18"/>
    </w:rPr>
  </w:style>
  <w:style w:type="character" w:customStyle="1" w:styleId="15">
    <w:name w:val="Тема примечания Знак1"/>
    <w:basedOn w:val="a9"/>
    <w:uiPriority w:val="99"/>
    <w:rsid w:val="00AE166D"/>
    <w:rPr>
      <w:rFonts w:ascii="Times New Roman" w:eastAsia="Times New Roman" w:hAnsi="Times New Roman" w:cs="Times New Roman"/>
      <w:b/>
      <w:bCs/>
      <w:sz w:val="20"/>
      <w:szCs w:val="20"/>
      <w:lang w:eastAsia="ru-RU"/>
    </w:rPr>
  </w:style>
  <w:style w:type="character" w:customStyle="1" w:styleId="fieldtitlesmallheader2">
    <w:name w:val="fieldtitlesmallheader2"/>
    <w:uiPriority w:val="99"/>
    <w:rsid w:val="00AE166D"/>
    <w:rPr>
      <w:rFonts w:ascii="Arial" w:hAnsi="Arial" w:cs="Arial" w:hint="default"/>
      <w:b/>
      <w:bCs w:val="0"/>
      <w:sz w:val="16"/>
    </w:rPr>
  </w:style>
  <w:style w:type="table" w:styleId="aff5">
    <w:name w:val="Table Grid"/>
    <w:basedOn w:val="a1"/>
    <w:rsid w:val="00AE166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semiHidden/>
    <w:unhideWhenUsed/>
    <w:rsid w:val="00AE166D"/>
    <w:pPr>
      <w:numPr>
        <w:numId w:val="6"/>
      </w:numPr>
    </w:pPr>
  </w:style>
  <w:style w:type="paragraph" w:styleId="af1">
    <w:name w:val="Title"/>
    <w:basedOn w:val="a"/>
    <w:next w:val="a"/>
    <w:link w:val="af0"/>
    <w:qFormat/>
    <w:rsid w:val="00AE166D"/>
    <w:pPr>
      <w:spacing w:after="0" w:line="240" w:lineRule="auto"/>
      <w:contextualSpacing/>
    </w:pPr>
    <w:rPr>
      <w:sz w:val="24"/>
    </w:rPr>
  </w:style>
  <w:style w:type="character" w:customStyle="1" w:styleId="25">
    <w:name w:val="Название Знак2"/>
    <w:basedOn w:val="a0"/>
    <w:uiPriority w:val="10"/>
    <w:rsid w:val="00AE166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15882</Words>
  <Characters>90528</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106198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Ульябаева Кристина Вячеславовна</dc:creator>
  <cp:keywords/>
  <dc:description/>
  <cp:lastModifiedBy>Макаревич Олеся Сергеевна</cp:lastModifiedBy>
  <cp:revision>16</cp:revision>
  <cp:lastPrinted>2023-06-21T12:16:00Z</cp:lastPrinted>
  <dcterms:created xsi:type="dcterms:W3CDTF">2025-12-16T12:35:00Z</dcterms:created>
  <dcterms:modified xsi:type="dcterms:W3CDTF">2026-03-18T07:50:00Z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P_RSD_GUID">
    <vt:lpwstr>QK5ZZK5Wu7RX00002X16P0</vt:lpwstr>
  </property>
</Properties>
</file>