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51FDE7" w14:textId="1BFA6091" w:rsidR="00E46FD3" w:rsidRPr="00145BE2" w:rsidRDefault="00E46FD3" w:rsidP="00EB6E7F">
      <w:pPr>
        <w:pStyle w:val="-2"/>
        <w:numPr>
          <w:ilvl w:val="0"/>
          <w:numId w:val="0"/>
        </w:numPr>
        <w:ind w:left="568"/>
      </w:pPr>
      <w:bookmarkStart w:id="0" w:name="_Toc98508970"/>
      <w:r w:rsidRPr="00145BE2">
        <w:t xml:space="preserve">Анкета участника </w:t>
      </w:r>
      <w:bookmarkEnd w:id="0"/>
      <w:r w:rsidR="00E9670D">
        <w:t>(прикладывается</w:t>
      </w:r>
      <w:bookmarkStart w:id="1" w:name="_GoBack"/>
      <w:bookmarkEnd w:id="1"/>
      <w:r w:rsidR="00E9670D">
        <w:t xml:space="preserve"> в редактируемом виде)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6030"/>
      </w:tblGrid>
      <w:tr w:rsidR="00E46FD3" w:rsidRPr="00145BE2" w14:paraId="75CF9EA0" w14:textId="77777777" w:rsidTr="00E46FD3">
        <w:trPr>
          <w:trHeight w:val="646"/>
        </w:trPr>
        <w:tc>
          <w:tcPr>
            <w:tcW w:w="9355" w:type="dxa"/>
            <w:gridSpan w:val="2"/>
          </w:tcPr>
          <w:p w14:paraId="42774CF1" w14:textId="46EA781F" w:rsidR="00E46FD3" w:rsidRPr="00145BE2" w:rsidRDefault="00E46FD3" w:rsidP="004503FF">
            <w:pPr>
              <w:pStyle w:val="-"/>
              <w:jc w:val="right"/>
              <w:rPr>
                <w:i/>
                <w:szCs w:val="24"/>
              </w:rPr>
            </w:pPr>
          </w:p>
        </w:tc>
      </w:tr>
      <w:tr w:rsidR="00E46FD3" w:rsidRPr="00145BE2" w14:paraId="68843AF7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3905619A" w14:textId="77777777" w:rsidR="00E46FD3" w:rsidRPr="00145BE2" w:rsidRDefault="00E46FD3" w:rsidP="004503FF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Краткое наименование</w:t>
            </w:r>
          </w:p>
        </w:tc>
        <w:tc>
          <w:tcPr>
            <w:tcW w:w="6030" w:type="dxa"/>
          </w:tcPr>
          <w:p w14:paraId="1E7E25FE" w14:textId="2C0F1DFF" w:rsidR="00E46FD3" w:rsidRPr="00145BE2" w:rsidRDefault="00E46FD3" w:rsidP="004503FF">
            <w:pPr>
              <w:pStyle w:val="-"/>
              <w:rPr>
                <w:szCs w:val="24"/>
              </w:rPr>
            </w:pPr>
          </w:p>
        </w:tc>
      </w:tr>
      <w:tr w:rsidR="00E46FD3" w:rsidRPr="00145BE2" w14:paraId="35F6442E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33D710B0" w14:textId="77777777" w:rsidR="00E46FD3" w:rsidRPr="00145BE2" w:rsidRDefault="00E46FD3" w:rsidP="004503FF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Полное наименование</w:t>
            </w:r>
          </w:p>
        </w:tc>
        <w:tc>
          <w:tcPr>
            <w:tcW w:w="6030" w:type="dxa"/>
          </w:tcPr>
          <w:p w14:paraId="5CA80C8C" w14:textId="5AFE8638" w:rsidR="00E46FD3" w:rsidRPr="00145BE2" w:rsidRDefault="00E46FD3" w:rsidP="004503FF">
            <w:pPr>
              <w:pStyle w:val="-"/>
              <w:rPr>
                <w:szCs w:val="24"/>
              </w:rPr>
            </w:pPr>
          </w:p>
        </w:tc>
      </w:tr>
      <w:tr w:rsidR="00E46FD3" w:rsidRPr="00145BE2" w14:paraId="1B127BD1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43A27313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ОГРН</w:t>
            </w:r>
          </w:p>
        </w:tc>
        <w:tc>
          <w:tcPr>
            <w:tcW w:w="6030" w:type="dxa"/>
          </w:tcPr>
          <w:p w14:paraId="4A257BFD" w14:textId="716FF03A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6A8161E2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2F24D1C6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ИНН / КПП</w:t>
            </w:r>
          </w:p>
        </w:tc>
        <w:tc>
          <w:tcPr>
            <w:tcW w:w="6030" w:type="dxa"/>
          </w:tcPr>
          <w:p w14:paraId="32907265" w14:textId="6E5FD1C3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186B0FB0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0095091A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ОКВЭД</w:t>
            </w:r>
          </w:p>
        </w:tc>
        <w:tc>
          <w:tcPr>
            <w:tcW w:w="6030" w:type="dxa"/>
          </w:tcPr>
          <w:p w14:paraId="708AD06E" w14:textId="6CFF06DF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61C1B51C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5E459E64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ОКПО</w:t>
            </w:r>
          </w:p>
        </w:tc>
        <w:tc>
          <w:tcPr>
            <w:tcW w:w="6030" w:type="dxa"/>
          </w:tcPr>
          <w:p w14:paraId="2FDA38CC" w14:textId="0EB77B8C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784EDF32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5F4DEC8E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ОКТМО</w:t>
            </w:r>
          </w:p>
        </w:tc>
        <w:tc>
          <w:tcPr>
            <w:tcW w:w="6030" w:type="dxa"/>
          </w:tcPr>
          <w:p w14:paraId="4B78E751" w14:textId="300B57F1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6629DC43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04D57A07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ОКОПФ</w:t>
            </w:r>
          </w:p>
        </w:tc>
        <w:tc>
          <w:tcPr>
            <w:tcW w:w="6030" w:type="dxa"/>
          </w:tcPr>
          <w:p w14:paraId="0CB71193" w14:textId="3E39873A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3D64FBB7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6EF3E874" w14:textId="77777777" w:rsidR="00E46FD3" w:rsidRPr="00145BE2" w:rsidRDefault="00E46FD3" w:rsidP="00E46FD3">
            <w:pPr>
              <w:pStyle w:val="-"/>
              <w:jc w:val="left"/>
              <w:rPr>
                <w:szCs w:val="24"/>
              </w:rPr>
            </w:pPr>
            <w:r w:rsidRPr="00145BE2"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30" w:type="dxa"/>
          </w:tcPr>
          <w:p w14:paraId="1E299C7C" w14:textId="40058B45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773EC5AE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66197DEF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Адрес (место нахождения)</w:t>
            </w:r>
          </w:p>
        </w:tc>
        <w:tc>
          <w:tcPr>
            <w:tcW w:w="6030" w:type="dxa"/>
          </w:tcPr>
          <w:p w14:paraId="7B012D96" w14:textId="2FBCAFAF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2AC4B808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3E329D85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Почтовый адрес</w:t>
            </w:r>
          </w:p>
        </w:tc>
        <w:tc>
          <w:tcPr>
            <w:tcW w:w="6030" w:type="dxa"/>
          </w:tcPr>
          <w:p w14:paraId="36D1D427" w14:textId="74AC8957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4EE8CF1D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57D4D8E8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Телефон</w:t>
            </w:r>
          </w:p>
        </w:tc>
        <w:tc>
          <w:tcPr>
            <w:tcW w:w="6030" w:type="dxa"/>
          </w:tcPr>
          <w:p w14:paraId="1B92197F" w14:textId="1A1DB45C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4F24B29C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545E6B4B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Факс</w:t>
            </w:r>
          </w:p>
        </w:tc>
        <w:tc>
          <w:tcPr>
            <w:tcW w:w="6030" w:type="dxa"/>
          </w:tcPr>
          <w:p w14:paraId="4546FB55" w14:textId="009CFAAD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6A00F47C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4DE4F67E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Адрес электронной почты</w:t>
            </w:r>
          </w:p>
        </w:tc>
        <w:tc>
          <w:tcPr>
            <w:tcW w:w="6030" w:type="dxa"/>
          </w:tcPr>
          <w:p w14:paraId="63D12839" w14:textId="21497CBE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20CD7B35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</w:tcPr>
          <w:p w14:paraId="41B03AD3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Банковские реквизиты:</w:t>
            </w:r>
          </w:p>
        </w:tc>
      </w:tr>
      <w:tr w:rsidR="00E46FD3" w:rsidRPr="00145BE2" w14:paraId="7B6D76B2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05FC6FD5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Расчетный счет</w:t>
            </w:r>
          </w:p>
        </w:tc>
        <w:tc>
          <w:tcPr>
            <w:tcW w:w="6030" w:type="dxa"/>
          </w:tcPr>
          <w:p w14:paraId="405AEE1C" w14:textId="1B4339DA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275BAEEA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316F724B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Банк</w:t>
            </w:r>
          </w:p>
        </w:tc>
        <w:tc>
          <w:tcPr>
            <w:tcW w:w="6030" w:type="dxa"/>
          </w:tcPr>
          <w:p w14:paraId="1B8062D1" w14:textId="7D0F2158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1019AA97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03520953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Корреспондентский счет банка</w:t>
            </w:r>
          </w:p>
        </w:tc>
        <w:tc>
          <w:tcPr>
            <w:tcW w:w="6030" w:type="dxa"/>
          </w:tcPr>
          <w:p w14:paraId="7D3C5F1C" w14:textId="487F178E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1E04A5B6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43B21F2C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БИК</w:t>
            </w:r>
          </w:p>
        </w:tc>
        <w:tc>
          <w:tcPr>
            <w:tcW w:w="6030" w:type="dxa"/>
          </w:tcPr>
          <w:p w14:paraId="2362BD4B" w14:textId="4EB77814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7389E4A7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33560B30" w14:textId="77777777" w:rsidR="00E46FD3" w:rsidRPr="00145BE2" w:rsidRDefault="00E46FD3" w:rsidP="00E46FD3">
            <w:pPr>
              <w:pStyle w:val="-"/>
              <w:jc w:val="left"/>
              <w:rPr>
                <w:szCs w:val="24"/>
              </w:rPr>
            </w:pPr>
            <w:r w:rsidRPr="00145BE2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 209-ФЗ» («Да» / «Нет»)</w:t>
            </w:r>
          </w:p>
        </w:tc>
        <w:tc>
          <w:tcPr>
            <w:tcW w:w="6030" w:type="dxa"/>
          </w:tcPr>
          <w:p w14:paraId="06F802A3" w14:textId="6F867AC5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3D29F261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</w:tcPr>
          <w:p w14:paraId="0C15D8C7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E46FD3" w:rsidRPr="00145BE2" w14:paraId="465079A1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0D4453E6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Должность</w:t>
            </w:r>
          </w:p>
        </w:tc>
        <w:tc>
          <w:tcPr>
            <w:tcW w:w="6030" w:type="dxa"/>
          </w:tcPr>
          <w:p w14:paraId="11535E2C" w14:textId="1520B9CD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0223C903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1856DF72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ФИО</w:t>
            </w:r>
          </w:p>
        </w:tc>
        <w:tc>
          <w:tcPr>
            <w:tcW w:w="6030" w:type="dxa"/>
          </w:tcPr>
          <w:p w14:paraId="57C6D69A" w14:textId="2384A60C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70E6240C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</w:tcPr>
          <w:p w14:paraId="31E31D41" w14:textId="77777777" w:rsidR="00E46FD3" w:rsidRPr="00145BE2" w:rsidRDefault="00E46FD3" w:rsidP="00E46FD3">
            <w:pPr>
              <w:pStyle w:val="-"/>
              <w:rPr>
                <w:szCs w:val="24"/>
              </w:rPr>
            </w:pPr>
            <w:r w:rsidRPr="00145BE2"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E46FD3" w:rsidRPr="00145BE2" w14:paraId="606563E7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4801E49C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Должность</w:t>
            </w:r>
          </w:p>
        </w:tc>
        <w:tc>
          <w:tcPr>
            <w:tcW w:w="6030" w:type="dxa"/>
          </w:tcPr>
          <w:p w14:paraId="0BABFF14" w14:textId="32E2D328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66158EA2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2CB67341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ФИО</w:t>
            </w:r>
          </w:p>
        </w:tc>
        <w:tc>
          <w:tcPr>
            <w:tcW w:w="6030" w:type="dxa"/>
          </w:tcPr>
          <w:p w14:paraId="6E705263" w14:textId="42CB733B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2BB10EE3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640DC1A1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Телефон</w:t>
            </w:r>
          </w:p>
        </w:tc>
        <w:tc>
          <w:tcPr>
            <w:tcW w:w="6030" w:type="dxa"/>
          </w:tcPr>
          <w:p w14:paraId="7ECA2316" w14:textId="12108623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661EA519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4294D2BC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 w:rsidRPr="00145BE2">
              <w:rPr>
                <w:szCs w:val="24"/>
              </w:rPr>
              <w:t>Адрес электронной почты</w:t>
            </w:r>
          </w:p>
        </w:tc>
        <w:tc>
          <w:tcPr>
            <w:tcW w:w="6030" w:type="dxa"/>
          </w:tcPr>
          <w:p w14:paraId="62655FF2" w14:textId="1EF6AF2E" w:rsidR="00E46FD3" w:rsidRPr="00D05B41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0CBA5322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40B09649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>
              <w:t>Оператор электронного документооборота (ЭДО)*</w:t>
            </w:r>
          </w:p>
        </w:tc>
        <w:tc>
          <w:tcPr>
            <w:tcW w:w="6030" w:type="dxa"/>
          </w:tcPr>
          <w:p w14:paraId="51823F11" w14:textId="78AB2F9B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  <w:tr w:rsidR="00E46FD3" w:rsidRPr="00145BE2" w14:paraId="3A66140D" w14:textId="77777777" w:rsidTr="00E46F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25" w:type="dxa"/>
          </w:tcPr>
          <w:p w14:paraId="6313FEAA" w14:textId="77777777" w:rsidR="00E46FD3" w:rsidRPr="00145BE2" w:rsidRDefault="00E46FD3" w:rsidP="00E46FD3">
            <w:pPr>
              <w:pStyle w:val="-"/>
              <w:jc w:val="right"/>
              <w:rPr>
                <w:szCs w:val="24"/>
              </w:rPr>
            </w:pPr>
            <w:r>
              <w:t>Идентификатор абонента*</w:t>
            </w:r>
          </w:p>
        </w:tc>
        <w:tc>
          <w:tcPr>
            <w:tcW w:w="6030" w:type="dxa"/>
          </w:tcPr>
          <w:p w14:paraId="111DAC42" w14:textId="5A4E3A7A" w:rsidR="00E46FD3" w:rsidRPr="00145BE2" w:rsidRDefault="00E46FD3" w:rsidP="00E46FD3">
            <w:pPr>
              <w:pStyle w:val="-"/>
              <w:rPr>
                <w:szCs w:val="24"/>
              </w:rPr>
            </w:pPr>
          </w:p>
        </w:tc>
      </w:tr>
    </w:tbl>
    <w:p w14:paraId="791C19C6" w14:textId="77777777" w:rsidR="00E46FD3" w:rsidRPr="00145BE2" w:rsidRDefault="00E46FD3" w:rsidP="00E46FD3">
      <w:pPr>
        <w:pStyle w:val="-"/>
        <w:rPr>
          <w:szCs w:val="24"/>
        </w:rPr>
      </w:pPr>
    </w:p>
    <w:p w14:paraId="68D828A2" w14:textId="77777777" w:rsidR="00E46FD3" w:rsidRDefault="00E46FD3"/>
    <w:sectPr w:rsidR="00E46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288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FD3"/>
    <w:rsid w:val="001443C4"/>
    <w:rsid w:val="00D05B41"/>
    <w:rsid w:val="00E46FD3"/>
    <w:rsid w:val="00E9670D"/>
    <w:rsid w:val="00EB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1980"/>
  <w15:chartTrackingRefBased/>
  <w15:docId w15:val="{35E7CA1B-E2B2-49D3-91EF-C1DC4468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FD3"/>
  </w:style>
  <w:style w:type="paragraph" w:styleId="1">
    <w:name w:val="heading 1"/>
    <w:basedOn w:val="a"/>
    <w:next w:val="a"/>
    <w:link w:val="10"/>
    <w:uiPriority w:val="9"/>
    <w:qFormat/>
    <w:rsid w:val="00E46F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E46FD3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39"/>
    <w:rsid w:val="00E46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0"/>
    <w:link w:val="-"/>
    <w:rsid w:val="00E46FD3"/>
    <w:rPr>
      <w:rFonts w:ascii="Times New Roman" w:hAnsi="Times New Roman" w:cs="Times New Roman"/>
      <w:sz w:val="24"/>
      <w:szCs w:val="28"/>
    </w:rPr>
  </w:style>
  <w:style w:type="paragraph" w:customStyle="1" w:styleId="-1">
    <w:name w:val="ГФА - заголовок 1"/>
    <w:basedOn w:val="1"/>
    <w:next w:val="-"/>
    <w:qFormat/>
    <w:rsid w:val="00E46FD3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paragraph" w:customStyle="1" w:styleId="-2">
    <w:name w:val="ГФА - Заголовок 2"/>
    <w:basedOn w:val="a"/>
    <w:next w:val="-"/>
    <w:link w:val="-20"/>
    <w:rsid w:val="00E46FD3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-20">
    <w:name w:val="ГФА - Заголовок 2 Знак"/>
    <w:basedOn w:val="a0"/>
    <w:link w:val="-2"/>
    <w:rsid w:val="00E46FD3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rsid w:val="00E46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E46F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Изотова</dc:creator>
  <cp:keywords/>
  <dc:description/>
  <cp:lastModifiedBy>Пьянова Марина Сергеевна</cp:lastModifiedBy>
  <cp:revision>5</cp:revision>
  <cp:lastPrinted>2024-01-29T05:48:00Z</cp:lastPrinted>
  <dcterms:created xsi:type="dcterms:W3CDTF">2024-01-25T10:05:00Z</dcterms:created>
  <dcterms:modified xsi:type="dcterms:W3CDTF">2024-03-06T11:49:00Z</dcterms:modified>
</cp:coreProperties>
</file>