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919" w:rsidRDefault="00E51919" w:rsidP="00E51919">
      <w:pPr>
        <w:tabs>
          <w:tab w:val="left" w:pos="3828"/>
        </w:tabs>
        <w:autoSpaceDE w:val="0"/>
        <w:ind w:left="2832"/>
        <w:jc w:val="right"/>
      </w:pPr>
      <w:r>
        <w:t>Приложение №1</w:t>
      </w:r>
    </w:p>
    <w:p w:rsidR="00E51919" w:rsidRDefault="00E51919" w:rsidP="00E51919">
      <w:pPr>
        <w:tabs>
          <w:tab w:val="left" w:pos="3828"/>
        </w:tabs>
        <w:autoSpaceDE w:val="0"/>
        <w:ind w:left="2832"/>
        <w:jc w:val="right"/>
      </w:pPr>
      <w:r>
        <w:t>к контракту №__________</w:t>
      </w:r>
    </w:p>
    <w:p w:rsidR="00E51919" w:rsidRDefault="00E51919" w:rsidP="00E51919">
      <w:pPr>
        <w:tabs>
          <w:tab w:val="left" w:pos="3828"/>
        </w:tabs>
        <w:autoSpaceDE w:val="0"/>
        <w:jc w:val="both"/>
      </w:pPr>
    </w:p>
    <w:p w:rsidR="00E51919" w:rsidRDefault="00E51919" w:rsidP="00E51919">
      <w:pPr>
        <w:tabs>
          <w:tab w:val="left" w:pos="3828"/>
        </w:tabs>
        <w:autoSpaceDE w:val="0"/>
        <w:jc w:val="both"/>
        <w:rPr>
          <w:b/>
        </w:rPr>
      </w:pPr>
      <w:r>
        <w:rPr>
          <w:b/>
        </w:rPr>
        <w:t xml:space="preserve">                                                      </w:t>
      </w:r>
      <w:r w:rsidRPr="00B37290">
        <w:rPr>
          <w:b/>
        </w:rPr>
        <w:t>СПЕЦИФИКАЦИЯ</w:t>
      </w:r>
    </w:p>
    <w:p w:rsidR="00E51919" w:rsidRPr="00B37290" w:rsidRDefault="00E51919" w:rsidP="00E51919">
      <w:pPr>
        <w:tabs>
          <w:tab w:val="left" w:pos="3828"/>
        </w:tabs>
        <w:autoSpaceDE w:val="0"/>
        <w:jc w:val="both"/>
        <w:rPr>
          <w:b/>
        </w:rPr>
      </w:pPr>
    </w:p>
    <w:tbl>
      <w:tblPr>
        <w:tblW w:w="1134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593"/>
        <w:gridCol w:w="3535"/>
        <w:gridCol w:w="993"/>
        <w:gridCol w:w="1134"/>
        <w:gridCol w:w="1134"/>
        <w:gridCol w:w="1417"/>
      </w:tblGrid>
      <w:tr w:rsidR="00E51919" w:rsidRPr="00B37290" w:rsidTr="000166C1">
        <w:trPr>
          <w:trHeight w:val="819"/>
        </w:trPr>
        <w:tc>
          <w:tcPr>
            <w:tcW w:w="535" w:type="dxa"/>
            <w:shd w:val="clear" w:color="auto" w:fill="auto"/>
          </w:tcPr>
          <w:p w:rsidR="00E51919" w:rsidRPr="00B37290" w:rsidRDefault="00E51919" w:rsidP="000166C1">
            <w:pPr>
              <w:tabs>
                <w:tab w:val="left" w:pos="3828"/>
              </w:tabs>
              <w:autoSpaceDE w:val="0"/>
              <w:jc w:val="both"/>
            </w:pPr>
            <w:r w:rsidRPr="00B37290">
              <w:t xml:space="preserve">№ </w:t>
            </w:r>
            <w:proofErr w:type="gramStart"/>
            <w:r w:rsidRPr="00B37290">
              <w:t>п</w:t>
            </w:r>
            <w:proofErr w:type="gramEnd"/>
            <w:r w:rsidRPr="00B37290">
              <w:t>/п</w:t>
            </w:r>
          </w:p>
        </w:tc>
        <w:tc>
          <w:tcPr>
            <w:tcW w:w="2593" w:type="dxa"/>
            <w:shd w:val="clear" w:color="auto" w:fill="auto"/>
          </w:tcPr>
          <w:p w:rsidR="00E51919" w:rsidRPr="00B37290" w:rsidRDefault="00E51919" w:rsidP="000166C1">
            <w:pPr>
              <w:tabs>
                <w:tab w:val="left" w:pos="3828"/>
              </w:tabs>
              <w:autoSpaceDE w:val="0"/>
              <w:jc w:val="both"/>
            </w:pPr>
            <w:r w:rsidRPr="00B37290">
              <w:t>Наименование (товара, работы, услуги)</w:t>
            </w:r>
          </w:p>
        </w:tc>
        <w:tc>
          <w:tcPr>
            <w:tcW w:w="3535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lang w:val="en-US"/>
              </w:rPr>
            </w:pPr>
            <w:proofErr w:type="spellStart"/>
            <w:r w:rsidRPr="001C14E2">
              <w:rPr>
                <w:lang w:val="en-US"/>
              </w:rPr>
              <w:t>Характеристики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E51919" w:rsidRPr="00B37290" w:rsidRDefault="00E51919" w:rsidP="000166C1">
            <w:pPr>
              <w:tabs>
                <w:tab w:val="left" w:pos="3828"/>
              </w:tabs>
              <w:autoSpaceDE w:val="0"/>
              <w:jc w:val="both"/>
            </w:pPr>
            <w:r w:rsidRPr="00B37290">
              <w:t>Ед. изм.</w:t>
            </w:r>
          </w:p>
        </w:tc>
        <w:tc>
          <w:tcPr>
            <w:tcW w:w="1134" w:type="dxa"/>
            <w:shd w:val="clear" w:color="auto" w:fill="auto"/>
          </w:tcPr>
          <w:p w:rsidR="00E51919" w:rsidRPr="004D6D9F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 w:rsidRPr="004D6D9F">
              <w:rPr>
                <w:sz w:val="24"/>
                <w:szCs w:val="24"/>
              </w:rPr>
              <w:t>Цена за единицу</w:t>
            </w:r>
          </w:p>
        </w:tc>
        <w:tc>
          <w:tcPr>
            <w:tcW w:w="1134" w:type="dxa"/>
            <w:shd w:val="clear" w:color="auto" w:fill="auto"/>
          </w:tcPr>
          <w:p w:rsidR="00E51919" w:rsidRPr="004D6D9F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 w:rsidRPr="004D6D9F">
              <w:rPr>
                <w:sz w:val="24"/>
                <w:szCs w:val="24"/>
              </w:rPr>
              <w:t>Количество</w:t>
            </w:r>
          </w:p>
        </w:tc>
        <w:tc>
          <w:tcPr>
            <w:tcW w:w="1417" w:type="dxa"/>
            <w:shd w:val="clear" w:color="auto" w:fill="auto"/>
          </w:tcPr>
          <w:p w:rsidR="00E51919" w:rsidRPr="004D6D9F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 w:rsidRPr="004D6D9F">
              <w:rPr>
                <w:sz w:val="24"/>
                <w:szCs w:val="24"/>
              </w:rPr>
              <w:t>Стоимость</w:t>
            </w:r>
          </w:p>
        </w:tc>
      </w:tr>
      <w:tr w:rsidR="00E51919" w:rsidRPr="00B37290" w:rsidTr="000166C1">
        <w:trPr>
          <w:trHeight w:val="284"/>
        </w:trPr>
        <w:tc>
          <w:tcPr>
            <w:tcW w:w="535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93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 w:rsidRPr="001C14E2">
              <w:rPr>
                <w:sz w:val="24"/>
                <w:szCs w:val="24"/>
              </w:rPr>
              <w:t>Крем для рук</w:t>
            </w:r>
            <w:r>
              <w:rPr>
                <w:sz w:val="24"/>
                <w:szCs w:val="24"/>
              </w:rPr>
              <w:t xml:space="preserve"> гидрофобного действия</w:t>
            </w:r>
          </w:p>
        </w:tc>
        <w:tc>
          <w:tcPr>
            <w:tcW w:w="3535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 w:rsidRPr="001C14E2">
              <w:rPr>
                <w:sz w:val="24"/>
                <w:szCs w:val="24"/>
              </w:rPr>
              <w:t xml:space="preserve">Крем </w:t>
            </w:r>
            <w:r>
              <w:rPr>
                <w:sz w:val="24"/>
                <w:szCs w:val="24"/>
              </w:rPr>
              <w:t>защитный</w:t>
            </w:r>
            <w:r w:rsidRPr="001C14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гидрофобного действия, 100 мл</w:t>
            </w:r>
          </w:p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proofErr w:type="gramStart"/>
            <w:r w:rsidRPr="001C14E2">
              <w:rPr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E51919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52,35</w:t>
            </w:r>
          </w:p>
        </w:tc>
        <w:tc>
          <w:tcPr>
            <w:tcW w:w="1134" w:type="dxa"/>
            <w:shd w:val="clear" w:color="auto" w:fill="auto"/>
          </w:tcPr>
          <w:p w:rsidR="00E51919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100,00</w:t>
            </w:r>
          </w:p>
        </w:tc>
        <w:tc>
          <w:tcPr>
            <w:tcW w:w="1417" w:type="dxa"/>
            <w:shd w:val="clear" w:color="auto" w:fill="auto"/>
          </w:tcPr>
          <w:p w:rsidR="00E51919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5235,00</w:t>
            </w:r>
          </w:p>
        </w:tc>
      </w:tr>
      <w:tr w:rsidR="00E51919" w:rsidRPr="00B37290" w:rsidTr="000166C1">
        <w:trPr>
          <w:trHeight w:val="284"/>
        </w:trPr>
        <w:tc>
          <w:tcPr>
            <w:tcW w:w="535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93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 w:rsidRPr="001C14E2">
              <w:rPr>
                <w:sz w:val="24"/>
                <w:szCs w:val="24"/>
              </w:rPr>
              <w:t>Крем регенерирующий, восстанавливающий для рук</w:t>
            </w:r>
          </w:p>
        </w:tc>
        <w:tc>
          <w:tcPr>
            <w:tcW w:w="3535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proofErr w:type="gramStart"/>
            <w:r w:rsidRPr="001C14E2">
              <w:rPr>
                <w:sz w:val="24"/>
                <w:szCs w:val="24"/>
              </w:rPr>
              <w:t>Крем</w:t>
            </w:r>
            <w:proofErr w:type="gramEnd"/>
            <w:r w:rsidRPr="001C14E2">
              <w:rPr>
                <w:sz w:val="24"/>
                <w:szCs w:val="24"/>
              </w:rPr>
              <w:t xml:space="preserve"> восстанавливающий регенерирующий 100 мл, </w:t>
            </w:r>
          </w:p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proofErr w:type="gramStart"/>
            <w:r w:rsidRPr="001C14E2">
              <w:rPr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E51919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52,35</w:t>
            </w:r>
          </w:p>
        </w:tc>
        <w:tc>
          <w:tcPr>
            <w:tcW w:w="1134" w:type="dxa"/>
            <w:shd w:val="clear" w:color="auto" w:fill="auto"/>
          </w:tcPr>
          <w:p w:rsidR="00E51919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100,00</w:t>
            </w:r>
          </w:p>
        </w:tc>
        <w:tc>
          <w:tcPr>
            <w:tcW w:w="1417" w:type="dxa"/>
            <w:shd w:val="clear" w:color="auto" w:fill="auto"/>
          </w:tcPr>
          <w:p w:rsidR="00E51919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5235,00</w:t>
            </w:r>
          </w:p>
        </w:tc>
      </w:tr>
      <w:tr w:rsidR="00E51919" w:rsidRPr="00B37290" w:rsidTr="000166C1">
        <w:trPr>
          <w:trHeight w:val="284"/>
        </w:trPr>
        <w:tc>
          <w:tcPr>
            <w:tcW w:w="535" w:type="dxa"/>
            <w:shd w:val="clear" w:color="auto" w:fill="auto"/>
          </w:tcPr>
          <w:p w:rsidR="00E51919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</w:p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2593" w:type="dxa"/>
            <w:shd w:val="clear" w:color="auto" w:fill="auto"/>
          </w:tcPr>
          <w:p w:rsidR="00E51919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b/>
                <w:sz w:val="24"/>
                <w:szCs w:val="24"/>
              </w:rPr>
            </w:pPr>
          </w:p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 w:rsidRPr="001C14E2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3535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51919" w:rsidRPr="001C14E2" w:rsidRDefault="00E51919" w:rsidP="000166C1">
            <w:pPr>
              <w:tabs>
                <w:tab w:val="left" w:pos="3828"/>
              </w:tabs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=SUM(ABOVE) \# "0,00"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10470,00</w:t>
            </w:r>
            <w:r>
              <w:rPr>
                <w:sz w:val="24"/>
                <w:szCs w:val="24"/>
              </w:rPr>
              <w:fldChar w:fldCharType="end"/>
            </w:r>
            <w:bookmarkStart w:id="0" w:name="_GoBack"/>
            <w:bookmarkEnd w:id="0"/>
          </w:p>
        </w:tc>
      </w:tr>
    </w:tbl>
    <w:p w:rsidR="00E51919" w:rsidRDefault="00E51919" w:rsidP="00E51919">
      <w:pPr>
        <w:tabs>
          <w:tab w:val="left" w:pos="3828"/>
        </w:tabs>
        <w:autoSpaceDE w:val="0"/>
        <w:jc w:val="both"/>
      </w:pPr>
    </w:p>
    <w:p w:rsidR="00E51919" w:rsidRDefault="00E51919" w:rsidP="00E51919">
      <w:pPr>
        <w:tabs>
          <w:tab w:val="left" w:pos="3828"/>
        </w:tabs>
        <w:autoSpaceDE w:val="0"/>
        <w:jc w:val="both"/>
        <w:rPr>
          <w:b/>
        </w:rPr>
      </w:pPr>
      <w:r>
        <w:rPr>
          <w:b/>
        </w:rPr>
        <w:t xml:space="preserve">                                          </w:t>
      </w:r>
    </w:p>
    <w:p w:rsidR="00E51919" w:rsidRDefault="00E51919" w:rsidP="00E51919">
      <w:pPr>
        <w:tabs>
          <w:tab w:val="left" w:pos="3828"/>
        </w:tabs>
        <w:autoSpaceDE w:val="0"/>
        <w:jc w:val="both"/>
        <w:rPr>
          <w:b/>
        </w:rPr>
      </w:pPr>
    </w:p>
    <w:p w:rsidR="00E51919" w:rsidRDefault="00E51919" w:rsidP="00E51919">
      <w:pPr>
        <w:tabs>
          <w:tab w:val="left" w:pos="3828"/>
        </w:tabs>
        <w:autoSpaceDE w:val="0"/>
        <w:jc w:val="both"/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51919" w:rsidRPr="00C77804" w:rsidTr="000166C1">
        <w:trPr>
          <w:jc w:val="center"/>
        </w:trPr>
        <w:tc>
          <w:tcPr>
            <w:tcW w:w="4785" w:type="dxa"/>
            <w:shd w:val="clear" w:color="auto" w:fill="auto"/>
          </w:tcPr>
          <w:p w:rsidR="00E51919" w:rsidRPr="00C77804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</w:pPr>
            <w:r w:rsidRPr="00C77804">
              <w:rPr>
                <w:b/>
                <w:color w:val="000000"/>
                <w:sz w:val="22"/>
                <w:szCs w:val="22"/>
                <w:lang w:val="ru-RU" w:eastAsia="ru-RU"/>
              </w:rPr>
              <w:t>Заказчик</w:t>
            </w:r>
          </w:p>
          <w:p w:rsidR="00E51919" w:rsidRPr="00B7578A" w:rsidRDefault="00E51919" w:rsidP="000166C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B7578A">
              <w:rPr>
                <w:b/>
                <w:bCs/>
                <w:sz w:val="24"/>
                <w:szCs w:val="24"/>
              </w:rPr>
              <w:t xml:space="preserve">     </w:t>
            </w:r>
            <w:r w:rsidRPr="00843B93">
              <w:rPr>
                <w:b/>
                <w:bCs/>
                <w:sz w:val="24"/>
                <w:szCs w:val="24"/>
              </w:rPr>
              <w:t>Заказчик</w:t>
            </w:r>
          </w:p>
          <w:p w:rsidR="00E51919" w:rsidRPr="001C1892" w:rsidRDefault="00E51919" w:rsidP="000166C1">
            <w:pPr>
              <w:rPr>
                <w:sz w:val="24"/>
                <w:szCs w:val="24"/>
              </w:rPr>
            </w:pPr>
            <w:r w:rsidRPr="001C1892">
              <w:rPr>
                <w:sz w:val="24"/>
                <w:szCs w:val="24"/>
              </w:rPr>
              <w:t>ГБОУ СОШ с. Ягодное</w:t>
            </w:r>
          </w:p>
          <w:p w:rsidR="00E51919" w:rsidRPr="001C1892" w:rsidRDefault="00E51919" w:rsidP="000166C1">
            <w:pPr>
              <w:rPr>
                <w:sz w:val="24"/>
                <w:szCs w:val="24"/>
              </w:rPr>
            </w:pPr>
            <w:r w:rsidRPr="001C1892">
              <w:rPr>
                <w:sz w:val="24"/>
                <w:szCs w:val="24"/>
              </w:rPr>
              <w:t xml:space="preserve">Почтовый адрес: Российская Федерация, 445144, Самарская </w:t>
            </w:r>
            <w:proofErr w:type="spellStart"/>
            <w:proofErr w:type="gramStart"/>
            <w:r w:rsidRPr="001C1892">
              <w:rPr>
                <w:sz w:val="24"/>
                <w:szCs w:val="24"/>
              </w:rPr>
              <w:t>обл</w:t>
            </w:r>
            <w:proofErr w:type="spellEnd"/>
            <w:proofErr w:type="gramEnd"/>
            <w:r w:rsidRPr="001C1892">
              <w:rPr>
                <w:sz w:val="24"/>
                <w:szCs w:val="24"/>
              </w:rPr>
              <w:t>, Ставропольский р-н, Ягодное с, ул. Вознесенского, 32-А</w:t>
            </w:r>
          </w:p>
          <w:p w:rsidR="00E51919" w:rsidRPr="001C1892" w:rsidRDefault="00E51919" w:rsidP="000166C1">
            <w:pPr>
              <w:rPr>
                <w:sz w:val="24"/>
                <w:szCs w:val="24"/>
              </w:rPr>
            </w:pPr>
            <w:r w:rsidRPr="001C1892">
              <w:rPr>
                <w:sz w:val="24"/>
                <w:szCs w:val="24"/>
              </w:rPr>
              <w:t>Факс: 7-8482-400133</w:t>
            </w:r>
          </w:p>
          <w:p w:rsidR="00E51919" w:rsidRPr="001C1892" w:rsidRDefault="00E51919" w:rsidP="000166C1">
            <w:pPr>
              <w:rPr>
                <w:sz w:val="24"/>
                <w:szCs w:val="24"/>
              </w:rPr>
            </w:pPr>
            <w:r w:rsidRPr="001C1892">
              <w:rPr>
                <w:sz w:val="24"/>
                <w:szCs w:val="24"/>
              </w:rPr>
              <w:t>Электронная почта: yagod_sch@mail.ru</w:t>
            </w:r>
          </w:p>
          <w:p w:rsidR="00E51919" w:rsidRPr="001C1892" w:rsidRDefault="00E51919" w:rsidP="000166C1">
            <w:pPr>
              <w:rPr>
                <w:sz w:val="24"/>
                <w:szCs w:val="24"/>
              </w:rPr>
            </w:pPr>
            <w:r w:rsidRPr="001C1892">
              <w:rPr>
                <w:sz w:val="24"/>
                <w:szCs w:val="24"/>
              </w:rPr>
              <w:t>ИНН 6382062857 КПП 638201001</w:t>
            </w:r>
          </w:p>
          <w:p w:rsidR="00E51919" w:rsidRPr="001C1892" w:rsidRDefault="00E51919" w:rsidP="000166C1">
            <w:pPr>
              <w:rPr>
                <w:sz w:val="24"/>
                <w:szCs w:val="24"/>
              </w:rPr>
            </w:pPr>
            <w:r w:rsidRPr="001C1892">
              <w:rPr>
                <w:sz w:val="24"/>
                <w:szCs w:val="24"/>
              </w:rPr>
              <w:t>Министерство финанс</w:t>
            </w:r>
            <w:r>
              <w:rPr>
                <w:sz w:val="24"/>
                <w:szCs w:val="24"/>
              </w:rPr>
              <w:t>ов</w:t>
            </w:r>
            <w:r w:rsidRPr="001C1892">
              <w:rPr>
                <w:sz w:val="24"/>
                <w:szCs w:val="24"/>
              </w:rPr>
              <w:t xml:space="preserve"> Самарской области </w:t>
            </w:r>
          </w:p>
          <w:p w:rsidR="00E51919" w:rsidRPr="001C1892" w:rsidRDefault="00E51919" w:rsidP="000166C1">
            <w:pPr>
              <w:rPr>
                <w:sz w:val="24"/>
                <w:szCs w:val="24"/>
              </w:rPr>
            </w:pPr>
            <w:r w:rsidRPr="001C1892">
              <w:rPr>
                <w:sz w:val="24"/>
                <w:szCs w:val="24"/>
              </w:rPr>
              <w:t xml:space="preserve">(ГБОУ СОШ с. Ягодное, </w:t>
            </w:r>
            <w:proofErr w:type="gramStart"/>
            <w:r w:rsidRPr="001C1892">
              <w:rPr>
                <w:sz w:val="24"/>
                <w:szCs w:val="24"/>
              </w:rPr>
              <w:t>л</w:t>
            </w:r>
            <w:proofErr w:type="gramEnd"/>
            <w:r w:rsidRPr="001C1892">
              <w:rPr>
                <w:sz w:val="24"/>
                <w:szCs w:val="24"/>
              </w:rPr>
              <w:t>/с 614.67.039.0)</w:t>
            </w:r>
          </w:p>
          <w:p w:rsidR="00E51919" w:rsidRPr="001C1892" w:rsidRDefault="00E51919" w:rsidP="000166C1">
            <w:pPr>
              <w:rPr>
                <w:sz w:val="24"/>
                <w:szCs w:val="24"/>
              </w:rPr>
            </w:pPr>
            <w:r w:rsidRPr="00A3374C">
              <w:rPr>
                <w:sz w:val="24"/>
                <w:szCs w:val="24"/>
              </w:rPr>
              <w:t xml:space="preserve">ОКЦ № 2 ВВГУ Банка России </w:t>
            </w:r>
            <w:r w:rsidRPr="001C1892">
              <w:rPr>
                <w:sz w:val="24"/>
                <w:szCs w:val="24"/>
              </w:rPr>
              <w:t>//УФК по Самарской области г. Самара</w:t>
            </w:r>
          </w:p>
          <w:p w:rsidR="00E51919" w:rsidRPr="001C1892" w:rsidRDefault="00E51919" w:rsidP="000166C1">
            <w:pPr>
              <w:rPr>
                <w:sz w:val="24"/>
                <w:szCs w:val="24"/>
              </w:rPr>
            </w:pPr>
            <w:r w:rsidRPr="001C1892">
              <w:rPr>
                <w:sz w:val="24"/>
                <w:szCs w:val="24"/>
              </w:rPr>
              <w:t>БИК 013601205</w:t>
            </w:r>
          </w:p>
          <w:p w:rsidR="00E51919" w:rsidRPr="001C1892" w:rsidRDefault="00E51919" w:rsidP="000166C1">
            <w:pPr>
              <w:rPr>
                <w:sz w:val="24"/>
                <w:szCs w:val="24"/>
              </w:rPr>
            </w:pPr>
            <w:r w:rsidRPr="001C1892">
              <w:rPr>
                <w:sz w:val="24"/>
                <w:szCs w:val="24"/>
              </w:rPr>
              <w:t>Казначейский счет:</w:t>
            </w:r>
          </w:p>
          <w:p w:rsidR="00E51919" w:rsidRPr="001C1892" w:rsidRDefault="00E51919" w:rsidP="000166C1">
            <w:pPr>
              <w:rPr>
                <w:sz w:val="24"/>
                <w:szCs w:val="24"/>
              </w:rPr>
            </w:pPr>
            <w:r w:rsidRPr="001C1892">
              <w:rPr>
                <w:sz w:val="24"/>
                <w:szCs w:val="24"/>
              </w:rPr>
              <w:t>03224643360000004200</w:t>
            </w:r>
          </w:p>
          <w:p w:rsidR="00E51919" w:rsidRPr="000F1755" w:rsidRDefault="00E51919" w:rsidP="000166C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1C1892">
              <w:rPr>
                <w:sz w:val="24"/>
                <w:szCs w:val="24"/>
              </w:rPr>
              <w:t>ЕКС 40102810545370000036</w:t>
            </w: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Pr="00C77804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rPr>
                <w:color w:val="000000"/>
                <w:sz w:val="22"/>
                <w:szCs w:val="22"/>
                <w:lang w:val="ru-RU" w:eastAsia="ru-RU"/>
              </w:rPr>
            </w:pPr>
            <w:r w:rsidRPr="00537813">
              <w:rPr>
                <w:color w:val="000000"/>
                <w:sz w:val="22"/>
                <w:szCs w:val="22"/>
                <w:lang w:val="ru-RU" w:eastAsia="ru-RU"/>
              </w:rPr>
              <w:t>Директор</w:t>
            </w:r>
          </w:p>
        </w:tc>
        <w:tc>
          <w:tcPr>
            <w:tcW w:w="4786" w:type="dxa"/>
            <w:shd w:val="clear" w:color="auto" w:fill="auto"/>
          </w:tcPr>
          <w:p w:rsidR="00E51919" w:rsidRPr="00C77804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</w:pPr>
            <w:r w:rsidRPr="00C77804">
              <w:rPr>
                <w:b/>
                <w:color w:val="000000"/>
                <w:sz w:val="22"/>
                <w:szCs w:val="22"/>
                <w:lang w:val="ru-RU" w:eastAsia="ru-RU"/>
              </w:rPr>
              <w:t>Поставщик</w:t>
            </w:r>
          </w:p>
          <w:p w:rsidR="00E51919" w:rsidRPr="00DE38E1" w:rsidRDefault="00E51919" w:rsidP="000166C1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noProof/>
                <w:sz w:val="24"/>
                <w:szCs w:val="24"/>
                <w:lang w:eastAsia="ru-RU"/>
              </w:rPr>
            </w:pPr>
            <w:r w:rsidRPr="00DE38E1">
              <w:rPr>
                <w:rFonts w:eastAsia="Calibri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  <w:p w:rsidR="00E51919" w:rsidRPr="00C77804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</w:tr>
      <w:tr w:rsidR="00E51919" w:rsidTr="000166C1">
        <w:trPr>
          <w:jc w:val="center"/>
        </w:trPr>
        <w:tc>
          <w:tcPr>
            <w:tcW w:w="4785" w:type="dxa"/>
            <w:shd w:val="clear" w:color="auto" w:fill="auto"/>
          </w:tcPr>
          <w:p w:rsidR="00E51919" w:rsidRPr="00C77804" w:rsidRDefault="00E51919" w:rsidP="000166C1">
            <w:pPr>
              <w:pStyle w:val="a4"/>
              <w:tabs>
                <w:tab w:val="left" w:pos="9900"/>
              </w:tabs>
              <w:snapToGrid w:val="0"/>
              <w:spacing w:before="0" w:after="0" w:line="276" w:lineRule="auto"/>
              <w:jc w:val="center"/>
              <w:rPr>
                <w:b/>
                <w:color w:val="000000"/>
                <w:sz w:val="22"/>
                <w:szCs w:val="22"/>
                <w:lang w:val="ru-RU" w:eastAsia="ru-RU"/>
              </w:rPr>
            </w:pPr>
          </w:p>
          <w:p w:rsidR="00E51919" w:rsidRPr="00C77804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</w:pPr>
            <w:r w:rsidRPr="00C77804">
              <w:rPr>
                <w:color w:val="000000"/>
                <w:sz w:val="22"/>
                <w:szCs w:val="22"/>
                <w:lang w:val="ru-RU" w:eastAsia="ru-RU"/>
              </w:rPr>
              <w:t>_______________</w:t>
            </w:r>
            <w:r>
              <w:t xml:space="preserve"> </w:t>
            </w:r>
            <w:proofErr w:type="spellStart"/>
            <w:r w:rsidRPr="00537813">
              <w:rPr>
                <w:color w:val="000000"/>
                <w:sz w:val="22"/>
                <w:szCs w:val="22"/>
                <w:lang w:val="ru-RU" w:eastAsia="ru-RU"/>
              </w:rPr>
              <w:t>Ф.А.Дашкевич</w:t>
            </w:r>
            <w:proofErr w:type="spellEnd"/>
          </w:p>
          <w:p w:rsidR="00E51919" w:rsidRPr="00C77804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</w:pPr>
            <w:r w:rsidRPr="00C77804">
              <w:rPr>
                <w:color w:val="000000"/>
                <w:sz w:val="22"/>
                <w:szCs w:val="22"/>
                <w:lang w:val="ru-RU" w:eastAsia="ru-RU"/>
              </w:rPr>
              <w:t xml:space="preserve">     М.П.</w:t>
            </w:r>
          </w:p>
        </w:tc>
        <w:tc>
          <w:tcPr>
            <w:tcW w:w="4786" w:type="dxa"/>
            <w:shd w:val="clear" w:color="auto" w:fill="auto"/>
          </w:tcPr>
          <w:p w:rsidR="00E51919" w:rsidRPr="00C77804" w:rsidRDefault="00E51919" w:rsidP="000166C1">
            <w:pPr>
              <w:pStyle w:val="a4"/>
              <w:tabs>
                <w:tab w:val="left" w:pos="9900"/>
              </w:tabs>
              <w:snapToGrid w:val="0"/>
              <w:spacing w:before="0" w:after="0" w:line="276" w:lineRule="auto"/>
              <w:jc w:val="center"/>
              <w:rPr>
                <w:b/>
                <w:color w:val="000000"/>
                <w:sz w:val="22"/>
                <w:szCs w:val="22"/>
                <w:lang w:val="ru-RU" w:eastAsia="ru-RU"/>
              </w:rPr>
            </w:pPr>
          </w:p>
          <w:p w:rsidR="00E51919" w:rsidRPr="00C77804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  <w:jc w:val="center"/>
            </w:pPr>
            <w:r w:rsidRPr="00C77804">
              <w:rPr>
                <w:sz w:val="22"/>
                <w:szCs w:val="22"/>
                <w:lang w:val="ru-RU" w:eastAsia="ru-RU"/>
              </w:rPr>
              <w:t>_______________________</w:t>
            </w:r>
            <w:r>
              <w:t xml:space="preserve">                      </w:t>
            </w:r>
          </w:p>
          <w:p w:rsidR="00E51919" w:rsidRDefault="00E51919" w:rsidP="000166C1">
            <w:pPr>
              <w:pStyle w:val="a4"/>
              <w:tabs>
                <w:tab w:val="left" w:pos="9900"/>
              </w:tabs>
              <w:spacing w:before="0" w:after="0" w:line="276" w:lineRule="auto"/>
            </w:pPr>
            <w:r w:rsidRPr="00C77804">
              <w:rPr>
                <w:sz w:val="22"/>
                <w:szCs w:val="22"/>
                <w:lang w:val="ru-RU" w:eastAsia="ru-RU"/>
              </w:rPr>
              <w:t xml:space="preserve">     М.П.</w:t>
            </w:r>
          </w:p>
        </w:tc>
      </w:tr>
    </w:tbl>
    <w:p w:rsidR="00E51919" w:rsidRDefault="00E51919" w:rsidP="00E51919">
      <w:pPr>
        <w:tabs>
          <w:tab w:val="left" w:pos="3828"/>
        </w:tabs>
        <w:autoSpaceDE w:val="0"/>
        <w:jc w:val="both"/>
      </w:pPr>
    </w:p>
    <w:p w:rsidR="00E51919" w:rsidRDefault="00E51919" w:rsidP="00E51919"/>
    <w:p w:rsidR="00E51919" w:rsidRDefault="00E51919" w:rsidP="00E51919">
      <w:pPr>
        <w:tabs>
          <w:tab w:val="left" w:pos="3828"/>
        </w:tabs>
        <w:autoSpaceDE w:val="0"/>
        <w:jc w:val="both"/>
      </w:pPr>
    </w:p>
    <w:p w:rsidR="003D2E20" w:rsidRDefault="003D2E20"/>
    <w:sectPr w:rsidR="003D2E20">
      <w:headerReference w:type="default" r:id="rId5"/>
      <w:pgSz w:w="11906" w:h="16838"/>
      <w:pgMar w:top="851" w:right="567" w:bottom="851" w:left="1134" w:header="709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0AC" w:rsidRDefault="00E51919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1270</wp:posOffset>
              </wp:positionV>
              <wp:extent cx="202565" cy="200660"/>
              <wp:effectExtent l="7620" t="1270" r="8890" b="762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565" cy="2006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00AC" w:rsidRDefault="00E51919">
                          <w:pPr>
                            <w:pStyle w:val="a5"/>
                          </w:pPr>
                          <w:r>
                            <w:rPr>
                              <w:rStyle w:val="a3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noProof/>
                              <w:sz w:val="22"/>
                            </w:rPr>
                            <w:t>12</w:t>
                          </w:r>
                          <w:r>
                            <w:rPr>
                              <w:rStyle w:val="a3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0;margin-top:.1pt;width:15.95pt;height:15.8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" stroked="f">
              <v:fill opacity="0"/>
              <v:textbox inset=".05pt,.05pt,.05pt,.05pt">
                <w:txbxContent>
                  <w:p w:rsidR="008400AC" w:rsidRDefault="00E51919">
                    <w:pPr>
                      <w:pStyle w:val="a5"/>
                    </w:pPr>
                    <w:r>
                      <w:rPr>
                        <w:rStyle w:val="a3"/>
                        <w:sz w:val="22"/>
                      </w:rPr>
                      <w:fldChar w:fldCharType="begin"/>
                    </w:r>
                    <w:r>
                      <w:rPr>
                        <w:rStyle w:val="a3"/>
                        <w:sz w:val="22"/>
                      </w:rPr>
                      <w:instrText xml:space="preserve"> PAGE </w:instrText>
                    </w:r>
                    <w:r>
                      <w:rPr>
                        <w:rStyle w:val="a3"/>
                        <w:sz w:val="22"/>
                      </w:rPr>
                      <w:fldChar w:fldCharType="separate"/>
                    </w:r>
                    <w:r>
                      <w:rPr>
                        <w:rStyle w:val="a3"/>
                        <w:noProof/>
                        <w:sz w:val="22"/>
                      </w:rPr>
                      <w:t>12</w:t>
                    </w:r>
                    <w:r>
                      <w:rPr>
                        <w:rStyle w:val="a3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6A0"/>
    <w:rsid w:val="003D2E20"/>
    <w:rsid w:val="00C826A0"/>
    <w:rsid w:val="00E5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91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51919"/>
  </w:style>
  <w:style w:type="paragraph" w:styleId="a4">
    <w:name w:val="Normal (Web)"/>
    <w:basedOn w:val="a"/>
    <w:rsid w:val="00E51919"/>
    <w:pPr>
      <w:spacing w:before="100" w:after="100"/>
    </w:pPr>
    <w:rPr>
      <w:sz w:val="24"/>
      <w:szCs w:val="24"/>
      <w:lang w:val="x-none"/>
    </w:rPr>
  </w:style>
  <w:style w:type="paragraph" w:styleId="a5">
    <w:name w:val="header"/>
    <w:basedOn w:val="a"/>
    <w:link w:val="a6"/>
    <w:rsid w:val="00E519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51919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91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51919"/>
  </w:style>
  <w:style w:type="paragraph" w:styleId="a4">
    <w:name w:val="Normal (Web)"/>
    <w:basedOn w:val="a"/>
    <w:rsid w:val="00E51919"/>
    <w:pPr>
      <w:spacing w:before="100" w:after="100"/>
    </w:pPr>
    <w:rPr>
      <w:sz w:val="24"/>
      <w:szCs w:val="24"/>
      <w:lang w:val="x-none"/>
    </w:rPr>
  </w:style>
  <w:style w:type="paragraph" w:styleId="a5">
    <w:name w:val="header"/>
    <w:basedOn w:val="a"/>
    <w:link w:val="a6"/>
    <w:rsid w:val="00E519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51919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BuhSad</dc:creator>
  <cp:keywords/>
  <dc:description/>
  <cp:lastModifiedBy>BuhSad</cp:lastModifiedBy>
  <cp:revision>2</cp:revision>
  <dcterms:created xsi:type="dcterms:W3CDTF">2026-10-07T13:49:00Z</dcterms:created>
  <dcterms:modified xsi:type="dcterms:W3CDTF">2026-10-07T13:50:00Z</dcterms:modified>
</cp:coreProperties>
</file>