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ECF90" w14:textId="77777777" w:rsidR="00E7466B" w:rsidRDefault="00E7466B" w:rsidP="00E7466B">
      <w:pPr>
        <w:ind w:left="4840" w:firstLine="116"/>
      </w:pPr>
      <w:r>
        <w:rPr>
          <w:noProof/>
        </w:rPr>
        <w:drawing>
          <wp:anchor distT="0" distB="0" distL="114300" distR="114300" simplePos="0" relativeHeight="251660288" behindDoc="0" locked="0" layoutInCell="1" allowOverlap="1" wp14:anchorId="5ADB27EF" wp14:editId="2497DC55">
            <wp:simplePos x="0" y="0"/>
            <wp:positionH relativeFrom="column">
              <wp:posOffset>23495</wp:posOffset>
            </wp:positionH>
            <wp:positionV relativeFrom="paragraph">
              <wp:posOffset>-329565</wp:posOffset>
            </wp:positionV>
            <wp:extent cx="1414040" cy="490451"/>
            <wp:effectExtent l="0" t="0" r="0" b="508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in_logo-hor_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4040" cy="490451"/>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0EC80EB" wp14:editId="3C1AA19F">
                <wp:simplePos x="0" y="0"/>
                <wp:positionH relativeFrom="column">
                  <wp:posOffset>1143000</wp:posOffset>
                </wp:positionH>
                <wp:positionV relativeFrom="paragraph">
                  <wp:posOffset>-342900</wp:posOffset>
                </wp:positionV>
                <wp:extent cx="5029200" cy="57531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75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F313E" w14:textId="77777777" w:rsidR="007A2753" w:rsidRDefault="007A2753" w:rsidP="0055350C">
                            <w:pPr>
                              <w:jc w:val="center"/>
                              <w:rPr>
                                <w:b/>
                                <w:color w:val="993366"/>
                              </w:rPr>
                            </w:pPr>
                            <w:r>
                              <w:rPr>
                                <w:b/>
                                <w:color w:val="993366"/>
                              </w:rPr>
                              <w:t>А</w:t>
                            </w:r>
                            <w:r w:rsidRPr="00974011">
                              <w:rPr>
                                <w:b/>
                                <w:color w:val="993366"/>
                              </w:rPr>
                              <w:t>кционерное общество «</w:t>
                            </w:r>
                            <w:r>
                              <w:rPr>
                                <w:b/>
                                <w:color w:val="993366"/>
                              </w:rPr>
                              <w:t>Россети Тюмень</w:t>
                            </w:r>
                            <w:r w:rsidRPr="00974011">
                              <w:rPr>
                                <w:b/>
                                <w:color w:val="993366"/>
                              </w:rPr>
                              <w:t>»</w:t>
                            </w:r>
                          </w:p>
                          <w:p w14:paraId="5680F0B0" w14:textId="77777777" w:rsidR="007A2753" w:rsidRDefault="007A2753" w:rsidP="00E746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C80EB" id="_x0000_t202" coordsize="21600,21600" o:spt="202" path="m,l,21600r21600,l21600,xe">
                <v:stroke joinstyle="miter"/>
                <v:path gradientshapeok="t" o:connecttype="rect"/>
              </v:shapetype>
              <v:shape id="Надпись 1" o:spid="_x0000_s1026" type="#_x0000_t202" style="position:absolute;left:0;text-align:left;margin-left:90pt;margin-top:-27pt;width:396pt;height:4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" stroked="f">
                <v:textbox>
                  <w:txbxContent>
                    <w:p w14:paraId="3D2F313E" w14:textId="77777777" w:rsidR="007A2753" w:rsidRDefault="007A2753" w:rsidP="0055350C">
                      <w:pPr>
                        <w:jc w:val="center"/>
                        <w:rPr>
                          <w:b/>
                          <w:color w:val="993366"/>
                        </w:rPr>
                      </w:pPr>
                      <w:r>
                        <w:rPr>
                          <w:b/>
                          <w:color w:val="993366"/>
                        </w:rPr>
                        <w:t>А</w:t>
                      </w:r>
                      <w:r w:rsidRPr="00974011">
                        <w:rPr>
                          <w:b/>
                          <w:color w:val="993366"/>
                        </w:rPr>
                        <w:t>кционерное общество «</w:t>
                      </w:r>
                      <w:r>
                        <w:rPr>
                          <w:b/>
                          <w:color w:val="993366"/>
                        </w:rPr>
                        <w:t>Россети Тюмень</w:t>
                      </w:r>
                      <w:r w:rsidRPr="00974011">
                        <w:rPr>
                          <w:b/>
                          <w:color w:val="993366"/>
                        </w:rPr>
                        <w:t>»</w:t>
                      </w:r>
                    </w:p>
                    <w:p w14:paraId="5680F0B0" w14:textId="77777777" w:rsidR="007A2753" w:rsidRDefault="007A2753" w:rsidP="00E7466B"/>
                  </w:txbxContent>
                </v:textbox>
              </v:shape>
            </w:pict>
          </mc:Fallback>
        </mc:AlternateContent>
      </w:r>
    </w:p>
    <w:p w14:paraId="082DA666" w14:textId="77777777" w:rsidR="00E7466B" w:rsidRDefault="00E7466B" w:rsidP="007A54C6">
      <w:pPr>
        <w:jc w:val="right"/>
        <w:rPr>
          <w:b/>
          <w:kern w:val="36"/>
        </w:rPr>
      </w:pPr>
    </w:p>
    <w:p w14:paraId="5A555DC9" w14:textId="77777777" w:rsidR="00E7466B" w:rsidRDefault="00E7466B" w:rsidP="007A54C6">
      <w:pPr>
        <w:jc w:val="right"/>
        <w:rPr>
          <w:b/>
          <w:kern w:val="36"/>
        </w:rPr>
      </w:pPr>
    </w:p>
    <w:p w14:paraId="17FBD3D8" w14:textId="77777777" w:rsidR="00E7466B" w:rsidRDefault="00E7466B" w:rsidP="007A54C6">
      <w:pPr>
        <w:jc w:val="right"/>
        <w:rPr>
          <w:b/>
          <w:kern w:val="36"/>
        </w:rPr>
      </w:pPr>
    </w:p>
    <w:p w14:paraId="32FAC78E" w14:textId="77777777" w:rsidR="00E7466B" w:rsidRDefault="00E7466B" w:rsidP="007A54C6">
      <w:pPr>
        <w:jc w:val="right"/>
        <w:rPr>
          <w:b/>
          <w:kern w:val="36"/>
        </w:rPr>
      </w:pPr>
    </w:p>
    <w:p w14:paraId="59C6745E" w14:textId="77777777" w:rsidR="00E7466B" w:rsidRDefault="00E7466B" w:rsidP="007A54C6">
      <w:pPr>
        <w:jc w:val="right"/>
        <w:rPr>
          <w:b/>
          <w:kern w:val="36"/>
        </w:rPr>
      </w:pPr>
    </w:p>
    <w:p w14:paraId="2D6B1590" w14:textId="77777777" w:rsidR="00E7466B" w:rsidRDefault="00E7466B" w:rsidP="007A54C6">
      <w:pPr>
        <w:jc w:val="right"/>
        <w:rPr>
          <w:b/>
          <w:kern w:val="36"/>
        </w:rPr>
      </w:pPr>
    </w:p>
    <w:p w14:paraId="0026FFDF" w14:textId="77777777" w:rsidR="007A54C6" w:rsidRPr="00D05306" w:rsidRDefault="007A54C6" w:rsidP="007A54C6">
      <w:pPr>
        <w:jc w:val="right"/>
        <w:rPr>
          <w:b/>
          <w:kern w:val="36"/>
        </w:rPr>
      </w:pPr>
      <w:r w:rsidRPr="00D05306">
        <w:rPr>
          <w:b/>
          <w:kern w:val="36"/>
        </w:rPr>
        <w:t xml:space="preserve">Утверждено закупочной </w:t>
      </w:r>
    </w:p>
    <w:p w14:paraId="7332B738" w14:textId="77777777" w:rsidR="007A54C6" w:rsidRPr="008D02C4" w:rsidRDefault="007A54C6" w:rsidP="007A54C6">
      <w:pPr>
        <w:tabs>
          <w:tab w:val="left" w:pos="4500"/>
        </w:tabs>
        <w:ind w:left="4859" w:firstLine="1"/>
        <w:jc w:val="right"/>
      </w:pPr>
      <w:r w:rsidRPr="00D05306">
        <w:rPr>
          <w:b/>
          <w:kern w:val="36"/>
        </w:rPr>
        <w:t xml:space="preserve">комиссией </w:t>
      </w:r>
      <w:r w:rsidR="00DA6820">
        <w:rPr>
          <w:b/>
          <w:kern w:val="36"/>
        </w:rPr>
        <w:t>АО «</w:t>
      </w:r>
      <w:r w:rsidR="00766DC6">
        <w:rPr>
          <w:b/>
          <w:kern w:val="36"/>
        </w:rPr>
        <w:t>Россети Тюмень</w:t>
      </w:r>
      <w:r w:rsidR="00DA6820">
        <w:rPr>
          <w:b/>
          <w:kern w:val="36"/>
        </w:rPr>
        <w:t>»</w:t>
      </w:r>
    </w:p>
    <w:p w14:paraId="7BABDBCC" w14:textId="77777777" w:rsidR="007A54C6" w:rsidRPr="00B85401" w:rsidRDefault="007A54C6" w:rsidP="007A54C6">
      <w:pPr>
        <w:tabs>
          <w:tab w:val="left" w:pos="4500"/>
        </w:tabs>
        <w:ind w:left="4859" w:firstLine="1"/>
      </w:pPr>
    </w:p>
    <w:p w14:paraId="0B1C2476" w14:textId="77777777" w:rsidR="002019C0" w:rsidRDefault="002019C0" w:rsidP="004E41D6">
      <w:pPr>
        <w:pStyle w:val="1b"/>
        <w:shd w:val="clear" w:color="auto" w:fill="auto"/>
        <w:suppressAutoHyphens/>
        <w:autoSpaceDN/>
        <w:adjustRightInd/>
        <w:spacing w:after="120" w:line="240" w:lineRule="auto"/>
        <w:ind w:left="0" w:right="0" w:firstLine="0"/>
        <w:jc w:val="center"/>
        <w:textAlignment w:val="baseline"/>
        <w:rPr>
          <w:rFonts w:ascii="Times New Roman" w:hAnsi="Times New Roman"/>
          <w:b/>
          <w:bCs/>
          <w:color w:val="auto"/>
          <w:sz w:val="24"/>
          <w:szCs w:val="24"/>
        </w:rPr>
      </w:pPr>
    </w:p>
    <w:p w14:paraId="51AF8660" w14:textId="77777777" w:rsidR="002019C0" w:rsidRDefault="002019C0" w:rsidP="004E41D6">
      <w:pPr>
        <w:pStyle w:val="1b"/>
        <w:shd w:val="clear" w:color="auto" w:fill="auto"/>
        <w:suppressAutoHyphens/>
        <w:autoSpaceDN/>
        <w:adjustRightInd/>
        <w:spacing w:after="120" w:line="240" w:lineRule="auto"/>
        <w:ind w:left="0" w:right="0" w:firstLine="0"/>
        <w:jc w:val="center"/>
        <w:textAlignment w:val="baseline"/>
        <w:rPr>
          <w:rFonts w:ascii="Times New Roman" w:hAnsi="Times New Roman"/>
          <w:b/>
          <w:bCs/>
          <w:color w:val="auto"/>
          <w:sz w:val="24"/>
          <w:szCs w:val="24"/>
        </w:rPr>
      </w:pPr>
    </w:p>
    <w:p w14:paraId="55C303F7" w14:textId="77777777" w:rsidR="004E41D6" w:rsidRDefault="004E41D6" w:rsidP="004E41D6">
      <w:pPr>
        <w:pStyle w:val="1b"/>
        <w:shd w:val="clear" w:color="auto" w:fill="auto"/>
        <w:suppressAutoHyphens/>
        <w:autoSpaceDN/>
        <w:adjustRightInd/>
        <w:spacing w:after="120" w:line="240" w:lineRule="auto"/>
        <w:ind w:left="0" w:right="0" w:firstLine="0"/>
        <w:jc w:val="center"/>
        <w:textAlignment w:val="baseline"/>
        <w:rPr>
          <w:rFonts w:ascii="Times New Roman" w:hAnsi="Times New Roman"/>
          <w:b/>
          <w:bCs/>
          <w:color w:val="auto"/>
          <w:sz w:val="24"/>
          <w:szCs w:val="24"/>
        </w:rPr>
      </w:pPr>
    </w:p>
    <w:p w14:paraId="357BF492" w14:textId="77777777" w:rsidR="004E41D6" w:rsidRPr="004E41D6" w:rsidRDefault="004E41D6" w:rsidP="004E41D6">
      <w:pPr>
        <w:pStyle w:val="1b"/>
        <w:shd w:val="clear" w:color="auto" w:fill="auto"/>
        <w:suppressAutoHyphens/>
        <w:autoSpaceDN/>
        <w:adjustRightInd/>
        <w:spacing w:after="120" w:line="240" w:lineRule="auto"/>
        <w:ind w:left="0" w:right="0" w:firstLine="0"/>
        <w:jc w:val="center"/>
        <w:textAlignment w:val="baseline"/>
        <w:rPr>
          <w:rFonts w:ascii="Times New Roman" w:hAnsi="Times New Roman"/>
          <w:b/>
          <w:bCs/>
          <w:color w:val="auto"/>
          <w:sz w:val="24"/>
          <w:szCs w:val="24"/>
        </w:rPr>
      </w:pPr>
      <w:r w:rsidRPr="004E41D6">
        <w:rPr>
          <w:rFonts w:ascii="Times New Roman" w:hAnsi="Times New Roman"/>
          <w:b/>
          <w:bCs/>
          <w:color w:val="auto"/>
          <w:sz w:val="24"/>
          <w:szCs w:val="24"/>
        </w:rPr>
        <w:t>ДОКУМЕНТАЦИЯ О ЗАКУПКЕ</w:t>
      </w:r>
    </w:p>
    <w:p w14:paraId="6F6256B5" w14:textId="77777777" w:rsidR="004E41D6" w:rsidRPr="004E41D6" w:rsidRDefault="004E41D6" w:rsidP="004E41D6">
      <w:pPr>
        <w:spacing w:after="120"/>
        <w:jc w:val="center"/>
        <w:rPr>
          <w:b/>
          <w:bCs/>
        </w:rPr>
      </w:pPr>
      <w:r w:rsidRPr="004E41D6">
        <w:rPr>
          <w:b/>
          <w:bCs/>
        </w:rPr>
        <w:t>КОНКУРС В ЭЛЕКТРОННОЙ ФОРМЕ</w:t>
      </w:r>
    </w:p>
    <w:p w14:paraId="2AA55D82" w14:textId="712C0245" w:rsidR="00B32937" w:rsidRPr="007A54C6" w:rsidRDefault="007A54C6" w:rsidP="00B32937">
      <w:pPr>
        <w:spacing w:after="120"/>
        <w:jc w:val="center"/>
        <w:rPr>
          <w:b/>
          <w:bCs/>
        </w:rPr>
      </w:pPr>
      <w:r>
        <w:rPr>
          <w:b/>
          <w:bCs/>
        </w:rPr>
        <w:t xml:space="preserve">на право заключения договора </w:t>
      </w:r>
      <w:r w:rsidR="00D832E7">
        <w:rPr>
          <w:b/>
          <w:bCs/>
        </w:rPr>
        <w:t xml:space="preserve">на </w:t>
      </w:r>
      <w:r w:rsidR="00823789">
        <w:rPr>
          <w:b/>
          <w:bCs/>
        </w:rPr>
        <w:t>поставку</w:t>
      </w:r>
      <w:r w:rsidR="00823789" w:rsidRPr="00823789">
        <w:rPr>
          <w:b/>
          <w:bCs/>
        </w:rPr>
        <w:t xml:space="preserve"> средств защиты головы, рук, органов зрения, слуха, дыхания для нужд АО "Россети Тюмень"</w:t>
      </w:r>
    </w:p>
    <w:p w14:paraId="25011287" w14:textId="77777777" w:rsidR="00B32937" w:rsidRDefault="00B32937" w:rsidP="00B32937">
      <w:pPr>
        <w:spacing w:after="120"/>
        <w:jc w:val="center"/>
        <w:rPr>
          <w:b/>
          <w:bCs/>
        </w:rPr>
      </w:pPr>
    </w:p>
    <w:p w14:paraId="353097C4" w14:textId="77777777" w:rsidR="004E41D6" w:rsidRDefault="004E41D6" w:rsidP="00B32937">
      <w:pPr>
        <w:spacing w:after="120"/>
        <w:jc w:val="center"/>
        <w:rPr>
          <w:b/>
          <w:bCs/>
        </w:rPr>
      </w:pPr>
    </w:p>
    <w:p w14:paraId="243B0210" w14:textId="77777777" w:rsidR="00B32937" w:rsidRDefault="00B32937" w:rsidP="00B32937">
      <w:pPr>
        <w:spacing w:after="120"/>
        <w:jc w:val="center"/>
        <w:rPr>
          <w:b/>
          <w:bCs/>
        </w:rPr>
      </w:pPr>
      <w:r>
        <w:rPr>
          <w:b/>
          <w:bCs/>
        </w:rPr>
        <w:t>УЧАСТНИКАМИ ЗАКУПКИ МОГУТ БЫТЬ ТОЛЬКО СУБЪЕКТЫ МАЛОГО И СРЕДНЕГО ПРЕДПРИНИМАТЕЛЬСТВА</w:t>
      </w:r>
    </w:p>
    <w:p w14:paraId="06CADAB6" w14:textId="77777777" w:rsidR="006A6124" w:rsidRPr="0068269C" w:rsidRDefault="006A6124" w:rsidP="006A6124">
      <w:pPr>
        <w:pStyle w:val="afb"/>
      </w:pPr>
      <w:r>
        <w:rPr>
          <w:b/>
          <w:spacing w:val="-2"/>
        </w:rPr>
        <w:t>(</w:t>
      </w:r>
      <w:r w:rsidRPr="000046D6">
        <w:rPr>
          <w:b/>
          <w:spacing w:val="-2"/>
        </w:rPr>
        <w:t>либо приравненны</w:t>
      </w:r>
      <w:r>
        <w:rPr>
          <w:b/>
          <w:spacing w:val="-2"/>
        </w:rPr>
        <w:t>е</w:t>
      </w:r>
      <w:r w:rsidRPr="000046D6">
        <w:rPr>
          <w:b/>
          <w:spacing w:val="-2"/>
        </w:rPr>
        <w:t xml:space="preserve"> к </w:t>
      </w:r>
      <w:r>
        <w:rPr>
          <w:b/>
          <w:spacing w:val="-2"/>
        </w:rPr>
        <w:t>СМСП</w:t>
      </w:r>
      <w:r w:rsidRPr="000046D6">
        <w:rPr>
          <w:b/>
          <w:spacing w:val="-2"/>
        </w:rPr>
        <w:t xml:space="preserve"> физически</w:t>
      </w:r>
      <w:r>
        <w:rPr>
          <w:b/>
          <w:spacing w:val="-2"/>
        </w:rPr>
        <w:t>е</w:t>
      </w:r>
      <w:r w:rsidRPr="000046D6">
        <w:rPr>
          <w:b/>
          <w:spacing w:val="-2"/>
        </w:rPr>
        <w:t xml:space="preserve"> лиц</w:t>
      </w:r>
      <w:r>
        <w:rPr>
          <w:b/>
          <w:spacing w:val="-2"/>
        </w:rPr>
        <w:t>а</w:t>
      </w:r>
      <w:r w:rsidRPr="000046D6">
        <w:rPr>
          <w:b/>
          <w:spacing w:val="-2"/>
        </w:rPr>
        <w:t>, не являющи</w:t>
      </w:r>
      <w:r>
        <w:rPr>
          <w:b/>
          <w:spacing w:val="-2"/>
        </w:rPr>
        <w:t>е</w:t>
      </w:r>
      <w:r w:rsidRPr="000046D6">
        <w:rPr>
          <w:b/>
          <w:spacing w:val="-2"/>
        </w:rPr>
        <w:t>ся индивидуальными предпринимателями и применяющи</w:t>
      </w:r>
      <w:r>
        <w:rPr>
          <w:b/>
          <w:spacing w:val="-2"/>
        </w:rPr>
        <w:t>е</w:t>
      </w:r>
      <w:r w:rsidRPr="000046D6">
        <w:rPr>
          <w:b/>
          <w:spacing w:val="-2"/>
        </w:rPr>
        <w:t xml:space="preserve"> специальный налоговый режим "Налог на профессиональный доход" (самозаняты</w:t>
      </w:r>
      <w:r>
        <w:rPr>
          <w:b/>
          <w:spacing w:val="-2"/>
        </w:rPr>
        <w:t>е</w:t>
      </w:r>
      <w:r w:rsidRPr="000046D6">
        <w:rPr>
          <w:b/>
          <w:spacing w:val="-2"/>
        </w:rPr>
        <w:t>)</w:t>
      </w:r>
    </w:p>
    <w:p w14:paraId="2F3522C1" w14:textId="77777777" w:rsidR="00B32937" w:rsidRDefault="00B32937" w:rsidP="00B32937">
      <w:pPr>
        <w:spacing w:after="120"/>
        <w:jc w:val="center"/>
        <w:rPr>
          <w:b/>
          <w:bCs/>
        </w:rPr>
      </w:pPr>
    </w:p>
    <w:p w14:paraId="24830727" w14:textId="77777777" w:rsidR="007A54C6" w:rsidRDefault="007A54C6" w:rsidP="007A54C6">
      <w:pPr>
        <w:jc w:val="center"/>
      </w:pPr>
    </w:p>
    <w:p w14:paraId="51B6301E" w14:textId="00BE3E18" w:rsidR="007A54C6" w:rsidRPr="008F3754" w:rsidRDefault="007A54C6" w:rsidP="007A54C6">
      <w:pPr>
        <w:jc w:val="center"/>
      </w:pPr>
      <w:r w:rsidRPr="008F3754">
        <w:t xml:space="preserve">Заявка Участника предоставляется только в электронном виде через функционал </w:t>
      </w:r>
      <w:r w:rsidR="008245EE">
        <w:t>Е</w:t>
      </w:r>
      <w:r w:rsidRPr="008F3754">
        <w:t xml:space="preserve">ЭТП. </w:t>
      </w:r>
    </w:p>
    <w:p w14:paraId="5560DDA4" w14:textId="7E9F1257" w:rsidR="007A54C6" w:rsidRPr="008F3754" w:rsidRDefault="007A54C6" w:rsidP="007A54C6">
      <w:pPr>
        <w:spacing w:after="120"/>
        <w:jc w:val="center"/>
        <w:rPr>
          <w:b/>
          <w:bCs/>
        </w:rPr>
      </w:pPr>
      <w:r w:rsidRPr="008F3754">
        <w:t>Заявка Участника на бумажном носителе не предоставляется</w:t>
      </w:r>
      <w:r w:rsidR="008743E7">
        <w:t>.</w:t>
      </w:r>
    </w:p>
    <w:p w14:paraId="0023C841" w14:textId="77777777" w:rsidR="00B32937" w:rsidRPr="008F3754" w:rsidRDefault="00B32937" w:rsidP="00B32937">
      <w:pPr>
        <w:spacing w:after="120"/>
        <w:jc w:val="center"/>
        <w:rPr>
          <w:b/>
          <w:bCs/>
        </w:rPr>
      </w:pPr>
    </w:p>
    <w:p w14:paraId="77C619C3" w14:textId="77777777" w:rsidR="00B32937" w:rsidRPr="008F3754" w:rsidRDefault="00B32937" w:rsidP="00B32937">
      <w:pPr>
        <w:spacing w:after="120"/>
        <w:jc w:val="center"/>
        <w:rPr>
          <w:b/>
          <w:bCs/>
        </w:rPr>
      </w:pPr>
    </w:p>
    <w:p w14:paraId="05D737DE" w14:textId="77777777" w:rsidR="00B32937" w:rsidRPr="008F3754" w:rsidRDefault="00B32937" w:rsidP="00B32937">
      <w:pPr>
        <w:spacing w:after="120"/>
        <w:jc w:val="center"/>
        <w:rPr>
          <w:b/>
          <w:bCs/>
        </w:rPr>
      </w:pPr>
    </w:p>
    <w:p w14:paraId="2C870269" w14:textId="77777777" w:rsidR="00B32937" w:rsidRPr="008F3754" w:rsidRDefault="00B32937" w:rsidP="00B32937">
      <w:pPr>
        <w:spacing w:after="120"/>
        <w:jc w:val="center"/>
        <w:rPr>
          <w:b/>
          <w:bCs/>
        </w:rPr>
      </w:pPr>
    </w:p>
    <w:p w14:paraId="527449EA" w14:textId="77777777" w:rsidR="00B32937" w:rsidRPr="008F3754" w:rsidRDefault="00B32937" w:rsidP="00B32937">
      <w:pPr>
        <w:spacing w:after="120"/>
        <w:jc w:val="center"/>
        <w:rPr>
          <w:b/>
          <w:bCs/>
        </w:rPr>
      </w:pPr>
    </w:p>
    <w:p w14:paraId="524472B1" w14:textId="77777777" w:rsidR="00B32937" w:rsidRPr="008F3754" w:rsidRDefault="00B32937" w:rsidP="00B32937">
      <w:pPr>
        <w:spacing w:after="120"/>
        <w:jc w:val="center"/>
        <w:rPr>
          <w:b/>
          <w:bCs/>
        </w:rPr>
      </w:pPr>
    </w:p>
    <w:p w14:paraId="4213DA8B" w14:textId="2A786D69" w:rsidR="007A54C6" w:rsidRPr="008F3754" w:rsidRDefault="007A54C6" w:rsidP="00823789"/>
    <w:p w14:paraId="0EB3E5E3" w14:textId="77777777" w:rsidR="007A54C6" w:rsidRPr="008F3754" w:rsidRDefault="007A54C6" w:rsidP="007A54C6">
      <w:pPr>
        <w:jc w:val="center"/>
      </w:pPr>
    </w:p>
    <w:p w14:paraId="2686E259" w14:textId="77777777" w:rsidR="007A54C6" w:rsidRPr="008F3754" w:rsidRDefault="007A54C6" w:rsidP="007A54C6">
      <w:pPr>
        <w:jc w:val="center"/>
      </w:pPr>
    </w:p>
    <w:p w14:paraId="1FA6429B" w14:textId="77777777" w:rsidR="007A54C6" w:rsidRPr="008F3754" w:rsidRDefault="007A54C6" w:rsidP="007A54C6">
      <w:pPr>
        <w:jc w:val="center"/>
      </w:pPr>
    </w:p>
    <w:p w14:paraId="4855F8B8" w14:textId="77777777" w:rsidR="007A54C6" w:rsidRPr="008F3754" w:rsidRDefault="007A54C6" w:rsidP="007A54C6">
      <w:pPr>
        <w:jc w:val="center"/>
      </w:pPr>
    </w:p>
    <w:p w14:paraId="25337E77" w14:textId="77777777" w:rsidR="007A54C6" w:rsidRPr="008F3754" w:rsidRDefault="007A54C6" w:rsidP="007A54C6">
      <w:pPr>
        <w:jc w:val="center"/>
      </w:pPr>
      <w:r w:rsidRPr="008F3754">
        <w:t>г. Сургут</w:t>
      </w:r>
    </w:p>
    <w:p w14:paraId="438769FB" w14:textId="6EACD5C4" w:rsidR="007A54C6" w:rsidRPr="008F3754" w:rsidRDefault="00BE5CCA" w:rsidP="007A54C6">
      <w:pPr>
        <w:jc w:val="center"/>
        <w:rPr>
          <w:b/>
          <w:sz w:val="22"/>
          <w:szCs w:val="22"/>
        </w:rPr>
      </w:pPr>
      <w:r w:rsidRPr="008F3754">
        <w:t>202</w:t>
      </w:r>
      <w:r w:rsidR="009A3A7C">
        <w:rPr>
          <w:lang w:val="en-US"/>
        </w:rPr>
        <w:t>6</w:t>
      </w:r>
      <w:r w:rsidR="007A54C6" w:rsidRPr="008F3754">
        <w:t xml:space="preserve"> г.</w:t>
      </w:r>
    </w:p>
    <w:p w14:paraId="3CF9985A" w14:textId="3E5D2AF3" w:rsidR="007A54C6" w:rsidRPr="008F3754" w:rsidRDefault="007A54C6">
      <w:pPr>
        <w:spacing w:after="0"/>
        <w:jc w:val="left"/>
        <w:rPr>
          <w:rStyle w:val="15"/>
          <w:bCs w:val="0"/>
          <w:caps/>
          <w:sz w:val="24"/>
          <w:szCs w:val="24"/>
        </w:rPr>
      </w:pPr>
    </w:p>
    <w:p w14:paraId="4E568A30" w14:textId="77777777" w:rsidR="007633E7" w:rsidRPr="008F3754" w:rsidRDefault="007633E7" w:rsidP="009F2361">
      <w:pPr>
        <w:pStyle w:val="11"/>
        <w:keepNext w:val="0"/>
        <w:tabs>
          <w:tab w:val="clear" w:pos="432"/>
        </w:tabs>
        <w:spacing w:before="0" w:after="0"/>
        <w:ind w:left="567" w:firstLine="0"/>
        <w:rPr>
          <w:rStyle w:val="15"/>
          <w:b/>
          <w:caps/>
          <w:sz w:val="24"/>
          <w:szCs w:val="24"/>
        </w:rPr>
      </w:pPr>
      <w:bookmarkStart w:id="0" w:name="_Toc236121694"/>
      <w:r w:rsidRPr="008F3754">
        <w:rPr>
          <w:rStyle w:val="15"/>
          <w:b/>
          <w:caps/>
          <w:sz w:val="24"/>
          <w:szCs w:val="24"/>
        </w:rPr>
        <w:lastRenderedPageBreak/>
        <w:t>СОДЕРЖАНИЕ</w:t>
      </w:r>
      <w:bookmarkEnd w:id="0"/>
    </w:p>
    <w:p w14:paraId="690036F1" w14:textId="77777777" w:rsidR="007633E7" w:rsidRPr="008F3754" w:rsidRDefault="007633E7" w:rsidP="00FA1AA1">
      <w:pPr>
        <w:keepNext/>
        <w:keepLines/>
        <w:widowControl w:val="0"/>
        <w:suppressLineNumbers/>
        <w:suppressAutoHyphens/>
        <w:spacing w:after="0"/>
        <w:ind w:firstLine="567"/>
        <w:jc w:val="left"/>
      </w:pPr>
    </w:p>
    <w:p w14:paraId="78BE0457" w14:textId="31B70E60" w:rsidR="00D832E7" w:rsidRDefault="00457C39">
      <w:pPr>
        <w:pStyle w:val="13"/>
        <w:tabs>
          <w:tab w:val="right" w:leader="dot" w:pos="10252"/>
        </w:tabs>
        <w:rPr>
          <w:rFonts w:asciiTheme="minorHAnsi" w:eastAsiaTheme="minorEastAsia" w:hAnsiTheme="minorHAnsi" w:cstheme="minorBidi"/>
          <w:b w:val="0"/>
          <w:bCs w:val="0"/>
          <w:caps w:val="0"/>
          <w:noProof/>
          <w:sz w:val="22"/>
          <w:szCs w:val="22"/>
        </w:rPr>
      </w:pPr>
      <w:r w:rsidRPr="008F3754">
        <w:rPr>
          <w:b w:val="0"/>
          <w:bCs w:val="0"/>
          <w:i/>
          <w:iCs/>
          <w:caps w:val="0"/>
          <w:smallCaps/>
          <w:sz w:val="24"/>
          <w:szCs w:val="24"/>
        </w:rPr>
        <w:fldChar w:fldCharType="begin"/>
      </w:r>
      <w:r w:rsidR="007633E7" w:rsidRPr="008F3754">
        <w:rPr>
          <w:b w:val="0"/>
          <w:bCs w:val="0"/>
          <w:i/>
          <w:iCs/>
          <w:caps w:val="0"/>
          <w:smallCaps/>
          <w:sz w:val="24"/>
          <w:szCs w:val="24"/>
        </w:rPr>
        <w:instrText xml:space="preserve"> TOC \o "1-2" \h \z \u </w:instrText>
      </w:r>
      <w:r w:rsidRPr="008F3754">
        <w:rPr>
          <w:b w:val="0"/>
          <w:bCs w:val="0"/>
          <w:i/>
          <w:iCs/>
          <w:caps w:val="0"/>
          <w:smallCaps/>
          <w:sz w:val="24"/>
          <w:szCs w:val="24"/>
        </w:rPr>
        <w:fldChar w:fldCharType="separate"/>
      </w:r>
      <w:hyperlink w:anchor="_Toc236121694" w:history="1">
        <w:r w:rsidR="00D832E7" w:rsidRPr="00C51D94">
          <w:rPr>
            <w:rStyle w:val="aff7"/>
            <w:noProof/>
          </w:rPr>
          <w:t>СОДЕРЖАНИЕ</w:t>
        </w:r>
        <w:r w:rsidR="00D832E7">
          <w:rPr>
            <w:noProof/>
            <w:webHidden/>
          </w:rPr>
          <w:tab/>
        </w:r>
        <w:r w:rsidR="00D832E7">
          <w:rPr>
            <w:noProof/>
            <w:webHidden/>
          </w:rPr>
          <w:fldChar w:fldCharType="begin"/>
        </w:r>
        <w:r w:rsidR="00D832E7">
          <w:rPr>
            <w:noProof/>
            <w:webHidden/>
          </w:rPr>
          <w:instrText xml:space="preserve"> PAGEREF _Toc236121694 \h </w:instrText>
        </w:r>
        <w:r w:rsidR="00D832E7">
          <w:rPr>
            <w:noProof/>
            <w:webHidden/>
          </w:rPr>
        </w:r>
        <w:r w:rsidR="00D832E7">
          <w:rPr>
            <w:noProof/>
            <w:webHidden/>
          </w:rPr>
          <w:fldChar w:fldCharType="separate"/>
        </w:r>
        <w:r w:rsidR="00D832E7">
          <w:rPr>
            <w:noProof/>
            <w:webHidden/>
          </w:rPr>
          <w:t>2</w:t>
        </w:r>
        <w:r w:rsidR="00D832E7">
          <w:rPr>
            <w:noProof/>
            <w:webHidden/>
          </w:rPr>
          <w:fldChar w:fldCharType="end"/>
        </w:r>
      </w:hyperlink>
    </w:p>
    <w:p w14:paraId="2CB98142" w14:textId="1D33D716"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695" w:history="1">
        <w:r w:rsidR="00D832E7" w:rsidRPr="00C51D94">
          <w:rPr>
            <w:rStyle w:val="aff7"/>
            <w:noProof/>
          </w:rPr>
          <w:t>I.</w:t>
        </w:r>
        <w:r w:rsidR="00D832E7">
          <w:rPr>
            <w:rFonts w:asciiTheme="minorHAnsi" w:eastAsiaTheme="minorEastAsia" w:hAnsiTheme="minorHAnsi" w:cstheme="minorBidi"/>
            <w:b w:val="0"/>
            <w:bCs w:val="0"/>
            <w:caps w:val="0"/>
            <w:noProof/>
            <w:sz w:val="22"/>
            <w:szCs w:val="22"/>
          </w:rPr>
          <w:tab/>
        </w:r>
        <w:r w:rsidR="00D832E7" w:rsidRPr="00C51D94">
          <w:rPr>
            <w:rStyle w:val="aff7"/>
            <w:noProof/>
          </w:rPr>
          <w:t>ОБЩИЕ УСЛОВИЯ ПРОВЕДЕНИЯ закупки</w:t>
        </w:r>
        <w:r w:rsidR="00D832E7">
          <w:rPr>
            <w:noProof/>
            <w:webHidden/>
          </w:rPr>
          <w:tab/>
        </w:r>
        <w:r w:rsidR="00D832E7">
          <w:rPr>
            <w:noProof/>
            <w:webHidden/>
          </w:rPr>
          <w:fldChar w:fldCharType="begin"/>
        </w:r>
        <w:r w:rsidR="00D832E7">
          <w:rPr>
            <w:noProof/>
            <w:webHidden/>
          </w:rPr>
          <w:instrText xml:space="preserve"> PAGEREF _Toc236121695 \h </w:instrText>
        </w:r>
        <w:r w:rsidR="00D832E7">
          <w:rPr>
            <w:noProof/>
            <w:webHidden/>
          </w:rPr>
        </w:r>
        <w:r w:rsidR="00D832E7">
          <w:rPr>
            <w:noProof/>
            <w:webHidden/>
          </w:rPr>
          <w:fldChar w:fldCharType="separate"/>
        </w:r>
        <w:r w:rsidR="00D832E7">
          <w:rPr>
            <w:noProof/>
            <w:webHidden/>
          </w:rPr>
          <w:t>4</w:t>
        </w:r>
        <w:r w:rsidR="00D832E7">
          <w:rPr>
            <w:noProof/>
            <w:webHidden/>
          </w:rPr>
          <w:fldChar w:fldCharType="end"/>
        </w:r>
      </w:hyperlink>
    </w:p>
    <w:p w14:paraId="63A079FF" w14:textId="64895911"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696" w:history="1">
        <w:r w:rsidR="00D832E7" w:rsidRPr="00C51D94">
          <w:rPr>
            <w:rStyle w:val="aff7"/>
            <w:noProof/>
          </w:rPr>
          <w:t>1.</w:t>
        </w:r>
        <w:r w:rsidR="00D832E7">
          <w:rPr>
            <w:rFonts w:asciiTheme="minorHAnsi" w:eastAsiaTheme="minorEastAsia" w:hAnsiTheme="minorHAnsi" w:cstheme="minorBidi"/>
            <w:b w:val="0"/>
            <w:bCs w:val="0"/>
            <w:caps w:val="0"/>
            <w:noProof/>
            <w:sz w:val="22"/>
            <w:szCs w:val="22"/>
          </w:rPr>
          <w:tab/>
        </w:r>
        <w:r w:rsidR="00D832E7" w:rsidRPr="00C51D94">
          <w:rPr>
            <w:rStyle w:val="aff7"/>
            <w:noProof/>
          </w:rPr>
          <w:t>ОБЩИЕ ПОЛОЖЕНИЯ</w:t>
        </w:r>
        <w:r w:rsidR="00D832E7">
          <w:rPr>
            <w:noProof/>
            <w:webHidden/>
          </w:rPr>
          <w:tab/>
        </w:r>
        <w:r w:rsidR="00D832E7">
          <w:rPr>
            <w:noProof/>
            <w:webHidden/>
          </w:rPr>
          <w:fldChar w:fldCharType="begin"/>
        </w:r>
        <w:r w:rsidR="00D832E7">
          <w:rPr>
            <w:noProof/>
            <w:webHidden/>
          </w:rPr>
          <w:instrText xml:space="preserve"> PAGEREF _Toc236121696 \h </w:instrText>
        </w:r>
        <w:r w:rsidR="00D832E7">
          <w:rPr>
            <w:noProof/>
            <w:webHidden/>
          </w:rPr>
        </w:r>
        <w:r w:rsidR="00D832E7">
          <w:rPr>
            <w:noProof/>
            <w:webHidden/>
          </w:rPr>
          <w:fldChar w:fldCharType="separate"/>
        </w:r>
        <w:r w:rsidR="00D832E7">
          <w:rPr>
            <w:noProof/>
            <w:webHidden/>
          </w:rPr>
          <w:t>4</w:t>
        </w:r>
        <w:r w:rsidR="00D832E7">
          <w:rPr>
            <w:noProof/>
            <w:webHidden/>
          </w:rPr>
          <w:fldChar w:fldCharType="end"/>
        </w:r>
      </w:hyperlink>
    </w:p>
    <w:p w14:paraId="1E750E3F" w14:textId="4F84300B"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697" w:history="1">
        <w:r w:rsidR="00D832E7" w:rsidRPr="00C51D94">
          <w:rPr>
            <w:rStyle w:val="aff7"/>
            <w:noProof/>
          </w:rPr>
          <w:t>1.1.</w:t>
        </w:r>
        <w:r w:rsidR="00D832E7">
          <w:rPr>
            <w:rFonts w:asciiTheme="minorHAnsi" w:eastAsiaTheme="minorEastAsia" w:hAnsiTheme="minorHAnsi" w:cstheme="minorBidi"/>
            <w:smallCaps w:val="0"/>
            <w:noProof/>
            <w:sz w:val="22"/>
            <w:szCs w:val="22"/>
          </w:rPr>
          <w:tab/>
        </w:r>
        <w:r w:rsidR="00D832E7" w:rsidRPr="00C51D94">
          <w:rPr>
            <w:rStyle w:val="aff7"/>
            <w:noProof/>
          </w:rPr>
          <w:t>Правовой статус документов</w:t>
        </w:r>
        <w:r w:rsidR="00D832E7">
          <w:rPr>
            <w:noProof/>
            <w:webHidden/>
          </w:rPr>
          <w:tab/>
        </w:r>
        <w:r w:rsidR="00D832E7">
          <w:rPr>
            <w:noProof/>
            <w:webHidden/>
          </w:rPr>
          <w:fldChar w:fldCharType="begin"/>
        </w:r>
        <w:r w:rsidR="00D832E7">
          <w:rPr>
            <w:noProof/>
            <w:webHidden/>
          </w:rPr>
          <w:instrText xml:space="preserve"> PAGEREF _Toc236121697 \h </w:instrText>
        </w:r>
        <w:r w:rsidR="00D832E7">
          <w:rPr>
            <w:noProof/>
            <w:webHidden/>
          </w:rPr>
        </w:r>
        <w:r w:rsidR="00D832E7">
          <w:rPr>
            <w:noProof/>
            <w:webHidden/>
          </w:rPr>
          <w:fldChar w:fldCharType="separate"/>
        </w:r>
        <w:r w:rsidR="00D832E7">
          <w:rPr>
            <w:noProof/>
            <w:webHidden/>
          </w:rPr>
          <w:t>4</w:t>
        </w:r>
        <w:r w:rsidR="00D832E7">
          <w:rPr>
            <w:noProof/>
            <w:webHidden/>
          </w:rPr>
          <w:fldChar w:fldCharType="end"/>
        </w:r>
      </w:hyperlink>
    </w:p>
    <w:p w14:paraId="0BB03BDD" w14:textId="5C8F8884"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698" w:history="1">
        <w:r w:rsidR="00D832E7" w:rsidRPr="00C51D94">
          <w:rPr>
            <w:rStyle w:val="aff7"/>
            <w:noProof/>
          </w:rPr>
          <w:t>1.2.</w:t>
        </w:r>
        <w:r w:rsidR="00D832E7">
          <w:rPr>
            <w:rFonts w:asciiTheme="minorHAnsi" w:eastAsiaTheme="minorEastAsia" w:hAnsiTheme="minorHAnsi" w:cstheme="minorBidi"/>
            <w:smallCaps w:val="0"/>
            <w:noProof/>
            <w:sz w:val="22"/>
            <w:szCs w:val="22"/>
          </w:rPr>
          <w:tab/>
        </w:r>
        <w:r w:rsidR="00D832E7" w:rsidRPr="00C51D94">
          <w:rPr>
            <w:rStyle w:val="aff7"/>
            <w:noProof/>
          </w:rPr>
          <w:t>Заказчик, предмет и условия проведения закупки.</w:t>
        </w:r>
        <w:r w:rsidR="00D832E7">
          <w:rPr>
            <w:noProof/>
            <w:webHidden/>
          </w:rPr>
          <w:tab/>
        </w:r>
        <w:r w:rsidR="00D832E7">
          <w:rPr>
            <w:noProof/>
            <w:webHidden/>
          </w:rPr>
          <w:fldChar w:fldCharType="begin"/>
        </w:r>
        <w:r w:rsidR="00D832E7">
          <w:rPr>
            <w:noProof/>
            <w:webHidden/>
          </w:rPr>
          <w:instrText xml:space="preserve"> PAGEREF _Toc236121698 \h </w:instrText>
        </w:r>
        <w:r w:rsidR="00D832E7">
          <w:rPr>
            <w:noProof/>
            <w:webHidden/>
          </w:rPr>
        </w:r>
        <w:r w:rsidR="00D832E7">
          <w:rPr>
            <w:noProof/>
            <w:webHidden/>
          </w:rPr>
          <w:fldChar w:fldCharType="separate"/>
        </w:r>
        <w:r w:rsidR="00D832E7">
          <w:rPr>
            <w:noProof/>
            <w:webHidden/>
          </w:rPr>
          <w:t>4</w:t>
        </w:r>
        <w:r w:rsidR="00D832E7">
          <w:rPr>
            <w:noProof/>
            <w:webHidden/>
          </w:rPr>
          <w:fldChar w:fldCharType="end"/>
        </w:r>
      </w:hyperlink>
    </w:p>
    <w:p w14:paraId="02F550E0" w14:textId="1FD3A131"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699" w:history="1">
        <w:r w:rsidR="00D832E7" w:rsidRPr="00C51D94">
          <w:rPr>
            <w:rStyle w:val="aff7"/>
            <w:noProof/>
          </w:rPr>
          <w:t>1.3.</w:t>
        </w:r>
        <w:r w:rsidR="00D832E7">
          <w:rPr>
            <w:rFonts w:asciiTheme="minorHAnsi" w:eastAsiaTheme="minorEastAsia" w:hAnsiTheme="minorHAnsi" w:cstheme="minorBidi"/>
            <w:smallCaps w:val="0"/>
            <w:noProof/>
            <w:sz w:val="22"/>
            <w:szCs w:val="22"/>
          </w:rPr>
          <w:tab/>
        </w:r>
        <w:r w:rsidR="00D832E7" w:rsidRPr="00C51D94">
          <w:rPr>
            <w:rStyle w:val="aff7"/>
            <w:noProof/>
          </w:rPr>
          <w:t>Начальная (максимальная) цена договора</w:t>
        </w:r>
        <w:r w:rsidR="00D832E7">
          <w:rPr>
            <w:noProof/>
            <w:webHidden/>
          </w:rPr>
          <w:tab/>
        </w:r>
        <w:r w:rsidR="00D832E7">
          <w:rPr>
            <w:noProof/>
            <w:webHidden/>
          </w:rPr>
          <w:fldChar w:fldCharType="begin"/>
        </w:r>
        <w:r w:rsidR="00D832E7">
          <w:rPr>
            <w:noProof/>
            <w:webHidden/>
          </w:rPr>
          <w:instrText xml:space="preserve"> PAGEREF _Toc236121699 \h </w:instrText>
        </w:r>
        <w:r w:rsidR="00D832E7">
          <w:rPr>
            <w:noProof/>
            <w:webHidden/>
          </w:rPr>
        </w:r>
        <w:r w:rsidR="00D832E7">
          <w:rPr>
            <w:noProof/>
            <w:webHidden/>
          </w:rPr>
          <w:fldChar w:fldCharType="separate"/>
        </w:r>
        <w:r w:rsidR="00D832E7">
          <w:rPr>
            <w:noProof/>
            <w:webHidden/>
          </w:rPr>
          <w:t>5</w:t>
        </w:r>
        <w:r w:rsidR="00D832E7">
          <w:rPr>
            <w:noProof/>
            <w:webHidden/>
          </w:rPr>
          <w:fldChar w:fldCharType="end"/>
        </w:r>
      </w:hyperlink>
    </w:p>
    <w:p w14:paraId="182C4EB6" w14:textId="5B6597D0"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00" w:history="1">
        <w:r w:rsidR="00D832E7" w:rsidRPr="00C51D94">
          <w:rPr>
            <w:rStyle w:val="aff7"/>
            <w:noProof/>
          </w:rPr>
          <w:t>1.4.</w:t>
        </w:r>
        <w:r w:rsidR="00D832E7">
          <w:rPr>
            <w:rFonts w:asciiTheme="minorHAnsi" w:eastAsiaTheme="minorEastAsia" w:hAnsiTheme="minorHAnsi" w:cstheme="minorBidi"/>
            <w:smallCaps w:val="0"/>
            <w:noProof/>
            <w:sz w:val="22"/>
            <w:szCs w:val="22"/>
          </w:rPr>
          <w:tab/>
        </w:r>
        <w:r w:rsidR="00D832E7" w:rsidRPr="00C51D94">
          <w:rPr>
            <w:rStyle w:val="aff7"/>
            <w:noProof/>
          </w:rPr>
          <w:t>Требования к участникам закупки</w:t>
        </w:r>
        <w:r w:rsidR="00D832E7">
          <w:rPr>
            <w:noProof/>
            <w:webHidden/>
          </w:rPr>
          <w:tab/>
        </w:r>
        <w:r w:rsidR="00D832E7">
          <w:rPr>
            <w:noProof/>
            <w:webHidden/>
          </w:rPr>
          <w:fldChar w:fldCharType="begin"/>
        </w:r>
        <w:r w:rsidR="00D832E7">
          <w:rPr>
            <w:noProof/>
            <w:webHidden/>
          </w:rPr>
          <w:instrText xml:space="preserve"> PAGEREF _Toc236121700 \h </w:instrText>
        </w:r>
        <w:r w:rsidR="00D832E7">
          <w:rPr>
            <w:noProof/>
            <w:webHidden/>
          </w:rPr>
        </w:r>
        <w:r w:rsidR="00D832E7">
          <w:rPr>
            <w:noProof/>
            <w:webHidden/>
          </w:rPr>
          <w:fldChar w:fldCharType="separate"/>
        </w:r>
        <w:r w:rsidR="00D832E7">
          <w:rPr>
            <w:noProof/>
            <w:webHidden/>
          </w:rPr>
          <w:t>5</w:t>
        </w:r>
        <w:r w:rsidR="00D832E7">
          <w:rPr>
            <w:noProof/>
            <w:webHidden/>
          </w:rPr>
          <w:fldChar w:fldCharType="end"/>
        </w:r>
      </w:hyperlink>
    </w:p>
    <w:p w14:paraId="76D44B79" w14:textId="339FAF83"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01" w:history="1">
        <w:r w:rsidR="00D832E7" w:rsidRPr="00C51D94">
          <w:rPr>
            <w:rStyle w:val="aff7"/>
            <w:noProof/>
          </w:rPr>
          <w:t>1.5.</w:t>
        </w:r>
        <w:r w:rsidR="00D832E7">
          <w:rPr>
            <w:rFonts w:asciiTheme="minorHAnsi" w:eastAsiaTheme="minorEastAsia" w:hAnsiTheme="minorHAnsi" w:cstheme="minorBidi"/>
            <w:smallCaps w:val="0"/>
            <w:noProof/>
            <w:sz w:val="22"/>
            <w:szCs w:val="22"/>
          </w:rPr>
          <w:tab/>
        </w:r>
        <w:r w:rsidR="00D832E7" w:rsidRPr="00C51D94">
          <w:rPr>
            <w:rStyle w:val="aff7"/>
            <w:noProof/>
          </w:rPr>
          <w:t>Привлечение соисполнителей (субподрядчиков) к исполнению договора</w:t>
        </w:r>
        <w:r w:rsidR="00D832E7">
          <w:rPr>
            <w:noProof/>
            <w:webHidden/>
          </w:rPr>
          <w:tab/>
        </w:r>
        <w:r w:rsidR="00D832E7">
          <w:rPr>
            <w:noProof/>
            <w:webHidden/>
          </w:rPr>
          <w:fldChar w:fldCharType="begin"/>
        </w:r>
        <w:r w:rsidR="00D832E7">
          <w:rPr>
            <w:noProof/>
            <w:webHidden/>
          </w:rPr>
          <w:instrText xml:space="preserve"> PAGEREF _Toc236121701 \h </w:instrText>
        </w:r>
        <w:r w:rsidR="00D832E7">
          <w:rPr>
            <w:noProof/>
            <w:webHidden/>
          </w:rPr>
        </w:r>
        <w:r w:rsidR="00D832E7">
          <w:rPr>
            <w:noProof/>
            <w:webHidden/>
          </w:rPr>
          <w:fldChar w:fldCharType="separate"/>
        </w:r>
        <w:r w:rsidR="00D832E7">
          <w:rPr>
            <w:noProof/>
            <w:webHidden/>
          </w:rPr>
          <w:t>5</w:t>
        </w:r>
        <w:r w:rsidR="00D832E7">
          <w:rPr>
            <w:noProof/>
            <w:webHidden/>
          </w:rPr>
          <w:fldChar w:fldCharType="end"/>
        </w:r>
      </w:hyperlink>
    </w:p>
    <w:p w14:paraId="49604A02" w14:textId="7C4E1277"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02" w:history="1">
        <w:r w:rsidR="00D832E7" w:rsidRPr="00C51D94">
          <w:rPr>
            <w:rStyle w:val="aff7"/>
            <w:noProof/>
          </w:rPr>
          <w:t>1.6.</w:t>
        </w:r>
        <w:r w:rsidR="00D832E7">
          <w:rPr>
            <w:rFonts w:asciiTheme="minorHAnsi" w:eastAsiaTheme="minorEastAsia" w:hAnsiTheme="minorHAnsi" w:cstheme="minorBidi"/>
            <w:smallCaps w:val="0"/>
            <w:noProof/>
            <w:sz w:val="22"/>
            <w:szCs w:val="22"/>
          </w:rPr>
          <w:tab/>
        </w:r>
        <w:r w:rsidR="00D832E7" w:rsidRPr="00C51D94">
          <w:rPr>
            <w:rStyle w:val="aff7"/>
            <w:noProof/>
          </w:rPr>
          <w:t>Расходы на участие в закупке и при заключении договора</w:t>
        </w:r>
        <w:r w:rsidR="00D832E7">
          <w:rPr>
            <w:noProof/>
            <w:webHidden/>
          </w:rPr>
          <w:tab/>
        </w:r>
        <w:r w:rsidR="00D832E7">
          <w:rPr>
            <w:noProof/>
            <w:webHidden/>
          </w:rPr>
          <w:fldChar w:fldCharType="begin"/>
        </w:r>
        <w:r w:rsidR="00D832E7">
          <w:rPr>
            <w:noProof/>
            <w:webHidden/>
          </w:rPr>
          <w:instrText xml:space="preserve"> PAGEREF _Toc236121702 \h </w:instrText>
        </w:r>
        <w:r w:rsidR="00D832E7">
          <w:rPr>
            <w:noProof/>
            <w:webHidden/>
          </w:rPr>
        </w:r>
        <w:r w:rsidR="00D832E7">
          <w:rPr>
            <w:noProof/>
            <w:webHidden/>
          </w:rPr>
          <w:fldChar w:fldCharType="separate"/>
        </w:r>
        <w:r w:rsidR="00D832E7">
          <w:rPr>
            <w:noProof/>
            <w:webHidden/>
          </w:rPr>
          <w:t>5</w:t>
        </w:r>
        <w:r w:rsidR="00D832E7">
          <w:rPr>
            <w:noProof/>
            <w:webHidden/>
          </w:rPr>
          <w:fldChar w:fldCharType="end"/>
        </w:r>
      </w:hyperlink>
    </w:p>
    <w:p w14:paraId="0E03FBAE" w14:textId="15336CDF"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03" w:history="1">
        <w:r w:rsidR="00D832E7" w:rsidRPr="00C51D94">
          <w:rPr>
            <w:rStyle w:val="aff7"/>
            <w:noProof/>
          </w:rPr>
          <w:t>1.7.</w:t>
        </w:r>
        <w:r w:rsidR="00D832E7">
          <w:rPr>
            <w:rFonts w:asciiTheme="minorHAnsi" w:eastAsiaTheme="minorEastAsia" w:hAnsiTheme="minorHAnsi" w:cstheme="minorBidi"/>
            <w:smallCaps w:val="0"/>
            <w:noProof/>
            <w:sz w:val="22"/>
            <w:szCs w:val="22"/>
          </w:rPr>
          <w:tab/>
        </w:r>
        <w:r w:rsidR="00D832E7" w:rsidRPr="00C51D94">
          <w:rPr>
            <w:rStyle w:val="aff7"/>
            <w:noProof/>
          </w:rPr>
          <w:t>Условия предоставления национального режима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проведении закупки</w:t>
        </w:r>
        <w:r w:rsidR="00D832E7">
          <w:rPr>
            <w:noProof/>
            <w:webHidden/>
          </w:rPr>
          <w:tab/>
        </w:r>
        <w:r w:rsidR="00D832E7">
          <w:rPr>
            <w:noProof/>
            <w:webHidden/>
          </w:rPr>
          <w:fldChar w:fldCharType="begin"/>
        </w:r>
        <w:r w:rsidR="00D832E7">
          <w:rPr>
            <w:noProof/>
            <w:webHidden/>
          </w:rPr>
          <w:instrText xml:space="preserve"> PAGEREF _Toc236121703 \h </w:instrText>
        </w:r>
        <w:r w:rsidR="00D832E7">
          <w:rPr>
            <w:noProof/>
            <w:webHidden/>
          </w:rPr>
        </w:r>
        <w:r w:rsidR="00D832E7">
          <w:rPr>
            <w:noProof/>
            <w:webHidden/>
          </w:rPr>
          <w:fldChar w:fldCharType="separate"/>
        </w:r>
        <w:r w:rsidR="00D832E7">
          <w:rPr>
            <w:noProof/>
            <w:webHidden/>
          </w:rPr>
          <w:t>5</w:t>
        </w:r>
        <w:r w:rsidR="00D832E7">
          <w:rPr>
            <w:noProof/>
            <w:webHidden/>
          </w:rPr>
          <w:fldChar w:fldCharType="end"/>
        </w:r>
      </w:hyperlink>
    </w:p>
    <w:p w14:paraId="49DB0A97" w14:textId="61A0FEA1"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04" w:history="1">
        <w:r w:rsidR="00D832E7" w:rsidRPr="00C51D94">
          <w:rPr>
            <w:rStyle w:val="aff7"/>
            <w:noProof/>
          </w:rPr>
          <w:t>2.</w:t>
        </w:r>
        <w:r w:rsidR="00D832E7">
          <w:rPr>
            <w:rFonts w:asciiTheme="minorHAnsi" w:eastAsiaTheme="minorEastAsia" w:hAnsiTheme="minorHAnsi" w:cstheme="minorBidi"/>
            <w:b w:val="0"/>
            <w:bCs w:val="0"/>
            <w:caps w:val="0"/>
            <w:noProof/>
            <w:sz w:val="22"/>
            <w:szCs w:val="22"/>
          </w:rPr>
          <w:tab/>
        </w:r>
        <w:r w:rsidR="00D832E7" w:rsidRPr="00C51D94">
          <w:rPr>
            <w:rStyle w:val="aff7"/>
            <w:noProof/>
          </w:rPr>
          <w:t>ДОКУМЕНТАЦИЯ О ЗАКУПКЕ</w:t>
        </w:r>
        <w:r w:rsidR="00D832E7">
          <w:rPr>
            <w:noProof/>
            <w:webHidden/>
          </w:rPr>
          <w:tab/>
        </w:r>
        <w:r w:rsidR="00D832E7">
          <w:rPr>
            <w:noProof/>
            <w:webHidden/>
          </w:rPr>
          <w:fldChar w:fldCharType="begin"/>
        </w:r>
        <w:r w:rsidR="00D832E7">
          <w:rPr>
            <w:noProof/>
            <w:webHidden/>
          </w:rPr>
          <w:instrText xml:space="preserve"> PAGEREF _Toc236121704 \h </w:instrText>
        </w:r>
        <w:r w:rsidR="00D832E7">
          <w:rPr>
            <w:noProof/>
            <w:webHidden/>
          </w:rPr>
        </w:r>
        <w:r w:rsidR="00D832E7">
          <w:rPr>
            <w:noProof/>
            <w:webHidden/>
          </w:rPr>
          <w:fldChar w:fldCharType="separate"/>
        </w:r>
        <w:r w:rsidR="00D832E7">
          <w:rPr>
            <w:noProof/>
            <w:webHidden/>
          </w:rPr>
          <w:t>9</w:t>
        </w:r>
        <w:r w:rsidR="00D832E7">
          <w:rPr>
            <w:noProof/>
            <w:webHidden/>
          </w:rPr>
          <w:fldChar w:fldCharType="end"/>
        </w:r>
      </w:hyperlink>
    </w:p>
    <w:p w14:paraId="73322E86" w14:textId="4A692B88"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05" w:history="1">
        <w:r w:rsidR="00D832E7" w:rsidRPr="00C51D94">
          <w:rPr>
            <w:rStyle w:val="aff7"/>
            <w:noProof/>
          </w:rPr>
          <w:t>2.1.</w:t>
        </w:r>
        <w:r w:rsidR="00D832E7">
          <w:rPr>
            <w:rFonts w:asciiTheme="minorHAnsi" w:eastAsiaTheme="minorEastAsia" w:hAnsiTheme="minorHAnsi" w:cstheme="minorBidi"/>
            <w:smallCaps w:val="0"/>
            <w:noProof/>
            <w:sz w:val="22"/>
            <w:szCs w:val="22"/>
          </w:rPr>
          <w:tab/>
        </w:r>
        <w:r w:rsidR="00D832E7" w:rsidRPr="00C51D94">
          <w:rPr>
            <w:rStyle w:val="aff7"/>
            <w:noProof/>
          </w:rPr>
          <w:t>Предоставление документации о закупке</w:t>
        </w:r>
        <w:r w:rsidR="00D832E7">
          <w:rPr>
            <w:noProof/>
            <w:webHidden/>
          </w:rPr>
          <w:tab/>
        </w:r>
        <w:r w:rsidR="00D832E7">
          <w:rPr>
            <w:noProof/>
            <w:webHidden/>
          </w:rPr>
          <w:fldChar w:fldCharType="begin"/>
        </w:r>
        <w:r w:rsidR="00D832E7">
          <w:rPr>
            <w:noProof/>
            <w:webHidden/>
          </w:rPr>
          <w:instrText xml:space="preserve"> PAGEREF _Toc236121705 \h </w:instrText>
        </w:r>
        <w:r w:rsidR="00D832E7">
          <w:rPr>
            <w:noProof/>
            <w:webHidden/>
          </w:rPr>
        </w:r>
        <w:r w:rsidR="00D832E7">
          <w:rPr>
            <w:noProof/>
            <w:webHidden/>
          </w:rPr>
          <w:fldChar w:fldCharType="separate"/>
        </w:r>
        <w:r w:rsidR="00D832E7">
          <w:rPr>
            <w:noProof/>
            <w:webHidden/>
          </w:rPr>
          <w:t>9</w:t>
        </w:r>
        <w:r w:rsidR="00D832E7">
          <w:rPr>
            <w:noProof/>
            <w:webHidden/>
          </w:rPr>
          <w:fldChar w:fldCharType="end"/>
        </w:r>
      </w:hyperlink>
    </w:p>
    <w:p w14:paraId="672FCB8E" w14:textId="0BF36435"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06" w:history="1">
        <w:r w:rsidR="00D832E7" w:rsidRPr="00C51D94">
          <w:rPr>
            <w:rStyle w:val="aff7"/>
            <w:noProof/>
          </w:rPr>
          <w:t>2.2.</w:t>
        </w:r>
        <w:r w:rsidR="00D832E7">
          <w:rPr>
            <w:rFonts w:asciiTheme="minorHAnsi" w:eastAsiaTheme="minorEastAsia" w:hAnsiTheme="minorHAnsi" w:cstheme="minorBidi"/>
            <w:smallCaps w:val="0"/>
            <w:noProof/>
            <w:sz w:val="22"/>
            <w:szCs w:val="22"/>
          </w:rPr>
          <w:tab/>
        </w:r>
        <w:r w:rsidR="00D832E7" w:rsidRPr="00C51D94">
          <w:rPr>
            <w:rStyle w:val="aff7"/>
            <w:noProof/>
          </w:rPr>
          <w:t>Разъяснение положений документации о закупке</w:t>
        </w:r>
        <w:r w:rsidR="00D832E7">
          <w:rPr>
            <w:noProof/>
            <w:webHidden/>
          </w:rPr>
          <w:tab/>
        </w:r>
        <w:r w:rsidR="00D832E7">
          <w:rPr>
            <w:noProof/>
            <w:webHidden/>
          </w:rPr>
          <w:fldChar w:fldCharType="begin"/>
        </w:r>
        <w:r w:rsidR="00D832E7">
          <w:rPr>
            <w:noProof/>
            <w:webHidden/>
          </w:rPr>
          <w:instrText xml:space="preserve"> PAGEREF _Toc236121706 \h </w:instrText>
        </w:r>
        <w:r w:rsidR="00D832E7">
          <w:rPr>
            <w:noProof/>
            <w:webHidden/>
          </w:rPr>
        </w:r>
        <w:r w:rsidR="00D832E7">
          <w:rPr>
            <w:noProof/>
            <w:webHidden/>
          </w:rPr>
          <w:fldChar w:fldCharType="separate"/>
        </w:r>
        <w:r w:rsidR="00D832E7">
          <w:rPr>
            <w:noProof/>
            <w:webHidden/>
          </w:rPr>
          <w:t>9</w:t>
        </w:r>
        <w:r w:rsidR="00D832E7">
          <w:rPr>
            <w:noProof/>
            <w:webHidden/>
          </w:rPr>
          <w:fldChar w:fldCharType="end"/>
        </w:r>
      </w:hyperlink>
    </w:p>
    <w:p w14:paraId="2FA0F09C" w14:textId="70BEA099"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07" w:history="1">
        <w:r w:rsidR="00D832E7" w:rsidRPr="00C51D94">
          <w:rPr>
            <w:rStyle w:val="aff7"/>
            <w:noProof/>
          </w:rPr>
          <w:t>2.3.</w:t>
        </w:r>
        <w:r w:rsidR="00D832E7">
          <w:rPr>
            <w:rFonts w:asciiTheme="minorHAnsi" w:eastAsiaTheme="minorEastAsia" w:hAnsiTheme="minorHAnsi" w:cstheme="minorBidi"/>
            <w:smallCaps w:val="0"/>
            <w:noProof/>
            <w:sz w:val="22"/>
            <w:szCs w:val="22"/>
          </w:rPr>
          <w:tab/>
        </w:r>
        <w:r w:rsidR="00D832E7" w:rsidRPr="00C51D94">
          <w:rPr>
            <w:rStyle w:val="aff7"/>
            <w:noProof/>
          </w:rPr>
          <w:t>Внесение изменений в извещение о закупке и/или документацию о закупке</w:t>
        </w:r>
        <w:r w:rsidR="00D832E7">
          <w:rPr>
            <w:noProof/>
            <w:webHidden/>
          </w:rPr>
          <w:tab/>
        </w:r>
        <w:r w:rsidR="00D832E7">
          <w:rPr>
            <w:noProof/>
            <w:webHidden/>
          </w:rPr>
          <w:fldChar w:fldCharType="begin"/>
        </w:r>
        <w:r w:rsidR="00D832E7">
          <w:rPr>
            <w:noProof/>
            <w:webHidden/>
          </w:rPr>
          <w:instrText xml:space="preserve"> PAGEREF _Toc236121707 \h </w:instrText>
        </w:r>
        <w:r w:rsidR="00D832E7">
          <w:rPr>
            <w:noProof/>
            <w:webHidden/>
          </w:rPr>
        </w:r>
        <w:r w:rsidR="00D832E7">
          <w:rPr>
            <w:noProof/>
            <w:webHidden/>
          </w:rPr>
          <w:fldChar w:fldCharType="separate"/>
        </w:r>
        <w:r w:rsidR="00D832E7">
          <w:rPr>
            <w:noProof/>
            <w:webHidden/>
          </w:rPr>
          <w:t>10</w:t>
        </w:r>
        <w:r w:rsidR="00D832E7">
          <w:rPr>
            <w:noProof/>
            <w:webHidden/>
          </w:rPr>
          <w:fldChar w:fldCharType="end"/>
        </w:r>
      </w:hyperlink>
    </w:p>
    <w:p w14:paraId="4C3B6B56" w14:textId="6B70550C"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08" w:history="1">
        <w:r w:rsidR="00D832E7" w:rsidRPr="00C51D94">
          <w:rPr>
            <w:rStyle w:val="aff7"/>
            <w:noProof/>
          </w:rPr>
          <w:t>2.4.</w:t>
        </w:r>
        <w:r w:rsidR="00D832E7">
          <w:rPr>
            <w:rFonts w:asciiTheme="minorHAnsi" w:eastAsiaTheme="minorEastAsia" w:hAnsiTheme="minorHAnsi" w:cstheme="minorBidi"/>
            <w:smallCaps w:val="0"/>
            <w:noProof/>
            <w:sz w:val="22"/>
            <w:szCs w:val="22"/>
          </w:rPr>
          <w:tab/>
        </w:r>
        <w:r w:rsidR="00D832E7" w:rsidRPr="00C51D94">
          <w:rPr>
            <w:rStyle w:val="aff7"/>
            <w:noProof/>
          </w:rPr>
          <w:t>Отмена закупки</w:t>
        </w:r>
        <w:r w:rsidR="00D832E7">
          <w:rPr>
            <w:noProof/>
            <w:webHidden/>
          </w:rPr>
          <w:tab/>
        </w:r>
        <w:r w:rsidR="00D832E7">
          <w:rPr>
            <w:noProof/>
            <w:webHidden/>
          </w:rPr>
          <w:fldChar w:fldCharType="begin"/>
        </w:r>
        <w:r w:rsidR="00D832E7">
          <w:rPr>
            <w:noProof/>
            <w:webHidden/>
          </w:rPr>
          <w:instrText xml:space="preserve"> PAGEREF _Toc236121708 \h </w:instrText>
        </w:r>
        <w:r w:rsidR="00D832E7">
          <w:rPr>
            <w:noProof/>
            <w:webHidden/>
          </w:rPr>
        </w:r>
        <w:r w:rsidR="00D832E7">
          <w:rPr>
            <w:noProof/>
            <w:webHidden/>
          </w:rPr>
          <w:fldChar w:fldCharType="separate"/>
        </w:r>
        <w:r w:rsidR="00D832E7">
          <w:rPr>
            <w:noProof/>
            <w:webHidden/>
          </w:rPr>
          <w:t>10</w:t>
        </w:r>
        <w:r w:rsidR="00D832E7">
          <w:rPr>
            <w:noProof/>
            <w:webHidden/>
          </w:rPr>
          <w:fldChar w:fldCharType="end"/>
        </w:r>
      </w:hyperlink>
    </w:p>
    <w:p w14:paraId="1E9193D7" w14:textId="66501817"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09" w:history="1">
        <w:r w:rsidR="00D832E7" w:rsidRPr="00C51D94">
          <w:rPr>
            <w:rStyle w:val="aff7"/>
            <w:noProof/>
          </w:rPr>
          <w:t>3.</w:t>
        </w:r>
        <w:r w:rsidR="00D832E7">
          <w:rPr>
            <w:rFonts w:asciiTheme="minorHAnsi" w:eastAsiaTheme="minorEastAsia" w:hAnsiTheme="minorHAnsi" w:cstheme="minorBidi"/>
            <w:b w:val="0"/>
            <w:bCs w:val="0"/>
            <w:caps w:val="0"/>
            <w:noProof/>
            <w:sz w:val="22"/>
            <w:szCs w:val="22"/>
          </w:rPr>
          <w:tab/>
        </w:r>
        <w:r w:rsidR="00D832E7" w:rsidRPr="00C51D94">
          <w:rPr>
            <w:rStyle w:val="aff7"/>
            <w:noProof/>
          </w:rPr>
          <w:t>ТРЕБОВАНИЯ К СОДЕРЖАНИЮ ЗАЯВКИ НА УЧАСТИЕ В ЗАКУПКЕ</w:t>
        </w:r>
        <w:r w:rsidR="00D832E7">
          <w:rPr>
            <w:noProof/>
            <w:webHidden/>
          </w:rPr>
          <w:tab/>
        </w:r>
        <w:r w:rsidR="00D832E7">
          <w:rPr>
            <w:noProof/>
            <w:webHidden/>
          </w:rPr>
          <w:fldChar w:fldCharType="begin"/>
        </w:r>
        <w:r w:rsidR="00D832E7">
          <w:rPr>
            <w:noProof/>
            <w:webHidden/>
          </w:rPr>
          <w:instrText xml:space="preserve"> PAGEREF _Toc236121709 \h </w:instrText>
        </w:r>
        <w:r w:rsidR="00D832E7">
          <w:rPr>
            <w:noProof/>
            <w:webHidden/>
          </w:rPr>
        </w:r>
        <w:r w:rsidR="00D832E7">
          <w:rPr>
            <w:noProof/>
            <w:webHidden/>
          </w:rPr>
          <w:fldChar w:fldCharType="separate"/>
        </w:r>
        <w:r w:rsidR="00D832E7">
          <w:rPr>
            <w:noProof/>
            <w:webHidden/>
          </w:rPr>
          <w:t>10</w:t>
        </w:r>
        <w:r w:rsidR="00D832E7">
          <w:rPr>
            <w:noProof/>
            <w:webHidden/>
          </w:rPr>
          <w:fldChar w:fldCharType="end"/>
        </w:r>
      </w:hyperlink>
    </w:p>
    <w:p w14:paraId="51E17187" w14:textId="60B25068"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10" w:history="1">
        <w:r w:rsidR="00D832E7" w:rsidRPr="00C51D94">
          <w:rPr>
            <w:rStyle w:val="aff7"/>
            <w:noProof/>
          </w:rPr>
          <w:t>3.1.</w:t>
        </w:r>
        <w:r w:rsidR="00D832E7">
          <w:rPr>
            <w:rFonts w:asciiTheme="minorHAnsi" w:eastAsiaTheme="minorEastAsia" w:hAnsiTheme="minorHAnsi" w:cstheme="minorBidi"/>
            <w:smallCaps w:val="0"/>
            <w:noProof/>
            <w:sz w:val="22"/>
            <w:szCs w:val="22"/>
          </w:rPr>
          <w:tab/>
        </w:r>
        <w:r w:rsidR="00D832E7" w:rsidRPr="00C51D94">
          <w:rPr>
            <w:rStyle w:val="aff7"/>
            <w:noProof/>
          </w:rPr>
          <w:t>Требования к оформлению заявки на участие в закупке</w:t>
        </w:r>
        <w:r w:rsidR="00D832E7">
          <w:rPr>
            <w:noProof/>
            <w:webHidden/>
          </w:rPr>
          <w:tab/>
        </w:r>
        <w:r w:rsidR="00D832E7">
          <w:rPr>
            <w:noProof/>
            <w:webHidden/>
          </w:rPr>
          <w:fldChar w:fldCharType="begin"/>
        </w:r>
        <w:r w:rsidR="00D832E7">
          <w:rPr>
            <w:noProof/>
            <w:webHidden/>
          </w:rPr>
          <w:instrText xml:space="preserve"> PAGEREF _Toc236121710 \h </w:instrText>
        </w:r>
        <w:r w:rsidR="00D832E7">
          <w:rPr>
            <w:noProof/>
            <w:webHidden/>
          </w:rPr>
        </w:r>
        <w:r w:rsidR="00D832E7">
          <w:rPr>
            <w:noProof/>
            <w:webHidden/>
          </w:rPr>
          <w:fldChar w:fldCharType="separate"/>
        </w:r>
        <w:r w:rsidR="00D832E7">
          <w:rPr>
            <w:noProof/>
            <w:webHidden/>
          </w:rPr>
          <w:t>10</w:t>
        </w:r>
        <w:r w:rsidR="00D832E7">
          <w:rPr>
            <w:noProof/>
            <w:webHidden/>
          </w:rPr>
          <w:fldChar w:fldCharType="end"/>
        </w:r>
      </w:hyperlink>
    </w:p>
    <w:p w14:paraId="50CD1A63" w14:textId="6E56D7D0"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11" w:history="1">
        <w:r w:rsidR="00D832E7" w:rsidRPr="00C51D94">
          <w:rPr>
            <w:rStyle w:val="aff7"/>
            <w:noProof/>
          </w:rPr>
          <w:t>3.2.</w:t>
        </w:r>
        <w:r w:rsidR="00D832E7">
          <w:rPr>
            <w:rFonts w:asciiTheme="minorHAnsi" w:eastAsiaTheme="minorEastAsia" w:hAnsiTheme="minorHAnsi" w:cstheme="minorBidi"/>
            <w:smallCaps w:val="0"/>
            <w:noProof/>
            <w:sz w:val="22"/>
            <w:szCs w:val="22"/>
          </w:rPr>
          <w:tab/>
        </w:r>
        <w:r w:rsidR="00D832E7" w:rsidRPr="00C51D94">
          <w:rPr>
            <w:rStyle w:val="aff7"/>
            <w:noProof/>
          </w:rPr>
          <w:t>Язык документов, входящих в состав заявки на участие в закупке</w:t>
        </w:r>
        <w:r w:rsidR="00D832E7">
          <w:rPr>
            <w:noProof/>
            <w:webHidden/>
          </w:rPr>
          <w:tab/>
        </w:r>
        <w:r w:rsidR="00D832E7">
          <w:rPr>
            <w:noProof/>
            <w:webHidden/>
          </w:rPr>
          <w:fldChar w:fldCharType="begin"/>
        </w:r>
        <w:r w:rsidR="00D832E7">
          <w:rPr>
            <w:noProof/>
            <w:webHidden/>
          </w:rPr>
          <w:instrText xml:space="preserve"> PAGEREF _Toc236121711 \h </w:instrText>
        </w:r>
        <w:r w:rsidR="00D832E7">
          <w:rPr>
            <w:noProof/>
            <w:webHidden/>
          </w:rPr>
        </w:r>
        <w:r w:rsidR="00D832E7">
          <w:rPr>
            <w:noProof/>
            <w:webHidden/>
          </w:rPr>
          <w:fldChar w:fldCharType="separate"/>
        </w:r>
        <w:r w:rsidR="00D832E7">
          <w:rPr>
            <w:noProof/>
            <w:webHidden/>
          </w:rPr>
          <w:t>11</w:t>
        </w:r>
        <w:r w:rsidR="00D832E7">
          <w:rPr>
            <w:noProof/>
            <w:webHidden/>
          </w:rPr>
          <w:fldChar w:fldCharType="end"/>
        </w:r>
      </w:hyperlink>
    </w:p>
    <w:p w14:paraId="677A39B4" w14:textId="4392699F"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12" w:history="1">
        <w:r w:rsidR="00D832E7" w:rsidRPr="00C51D94">
          <w:rPr>
            <w:rStyle w:val="aff7"/>
            <w:noProof/>
          </w:rPr>
          <w:t>3.3.</w:t>
        </w:r>
        <w:r w:rsidR="00D832E7">
          <w:rPr>
            <w:rFonts w:asciiTheme="minorHAnsi" w:eastAsiaTheme="minorEastAsia" w:hAnsiTheme="minorHAnsi" w:cstheme="minorBidi"/>
            <w:smallCaps w:val="0"/>
            <w:noProof/>
            <w:sz w:val="22"/>
            <w:szCs w:val="22"/>
          </w:rPr>
          <w:tab/>
        </w:r>
        <w:r w:rsidR="00D832E7" w:rsidRPr="00C51D94">
          <w:rPr>
            <w:rStyle w:val="aff7"/>
            <w:noProof/>
          </w:rPr>
          <w:t>Требования к валюте заявки</w:t>
        </w:r>
        <w:r w:rsidR="00D832E7">
          <w:rPr>
            <w:noProof/>
            <w:webHidden/>
          </w:rPr>
          <w:tab/>
        </w:r>
        <w:r w:rsidR="00D832E7">
          <w:rPr>
            <w:noProof/>
            <w:webHidden/>
          </w:rPr>
          <w:fldChar w:fldCharType="begin"/>
        </w:r>
        <w:r w:rsidR="00D832E7">
          <w:rPr>
            <w:noProof/>
            <w:webHidden/>
          </w:rPr>
          <w:instrText xml:space="preserve"> PAGEREF _Toc236121712 \h </w:instrText>
        </w:r>
        <w:r w:rsidR="00D832E7">
          <w:rPr>
            <w:noProof/>
            <w:webHidden/>
          </w:rPr>
        </w:r>
        <w:r w:rsidR="00D832E7">
          <w:rPr>
            <w:noProof/>
            <w:webHidden/>
          </w:rPr>
          <w:fldChar w:fldCharType="separate"/>
        </w:r>
        <w:r w:rsidR="00D832E7">
          <w:rPr>
            <w:noProof/>
            <w:webHidden/>
          </w:rPr>
          <w:t>11</w:t>
        </w:r>
        <w:r w:rsidR="00D832E7">
          <w:rPr>
            <w:noProof/>
            <w:webHidden/>
          </w:rPr>
          <w:fldChar w:fldCharType="end"/>
        </w:r>
      </w:hyperlink>
    </w:p>
    <w:p w14:paraId="5704A440" w14:textId="24DA9527"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13" w:history="1">
        <w:r w:rsidR="00D832E7" w:rsidRPr="00C51D94">
          <w:rPr>
            <w:rStyle w:val="aff7"/>
            <w:noProof/>
          </w:rPr>
          <w:t>3.4.</w:t>
        </w:r>
        <w:r w:rsidR="00D832E7">
          <w:rPr>
            <w:rFonts w:asciiTheme="minorHAnsi" w:eastAsiaTheme="minorEastAsia" w:hAnsiTheme="minorHAnsi" w:cstheme="minorBidi"/>
            <w:smallCaps w:val="0"/>
            <w:noProof/>
            <w:sz w:val="22"/>
            <w:szCs w:val="22"/>
          </w:rPr>
          <w:tab/>
        </w:r>
        <w:r w:rsidR="00D832E7" w:rsidRPr="00C51D94">
          <w:rPr>
            <w:rStyle w:val="aff7"/>
            <w:noProof/>
          </w:rPr>
          <w:t>Требования к составу заявки на участие в закупке</w:t>
        </w:r>
        <w:r w:rsidR="00D832E7">
          <w:rPr>
            <w:noProof/>
            <w:webHidden/>
          </w:rPr>
          <w:tab/>
        </w:r>
        <w:r w:rsidR="00D832E7">
          <w:rPr>
            <w:noProof/>
            <w:webHidden/>
          </w:rPr>
          <w:fldChar w:fldCharType="begin"/>
        </w:r>
        <w:r w:rsidR="00D832E7">
          <w:rPr>
            <w:noProof/>
            <w:webHidden/>
          </w:rPr>
          <w:instrText xml:space="preserve"> PAGEREF _Toc236121713 \h </w:instrText>
        </w:r>
        <w:r w:rsidR="00D832E7">
          <w:rPr>
            <w:noProof/>
            <w:webHidden/>
          </w:rPr>
        </w:r>
        <w:r w:rsidR="00D832E7">
          <w:rPr>
            <w:noProof/>
            <w:webHidden/>
          </w:rPr>
          <w:fldChar w:fldCharType="separate"/>
        </w:r>
        <w:r w:rsidR="00D832E7">
          <w:rPr>
            <w:noProof/>
            <w:webHidden/>
          </w:rPr>
          <w:t>12</w:t>
        </w:r>
        <w:r w:rsidR="00D832E7">
          <w:rPr>
            <w:noProof/>
            <w:webHidden/>
          </w:rPr>
          <w:fldChar w:fldCharType="end"/>
        </w:r>
      </w:hyperlink>
    </w:p>
    <w:p w14:paraId="681E20BC" w14:textId="0D1012C8"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14" w:history="1">
        <w:r w:rsidR="00D832E7" w:rsidRPr="00C51D94">
          <w:rPr>
            <w:rStyle w:val="aff7"/>
            <w:noProof/>
          </w:rPr>
          <w:t>3.5.</w:t>
        </w:r>
        <w:r w:rsidR="00D832E7">
          <w:rPr>
            <w:rFonts w:asciiTheme="minorHAnsi" w:eastAsiaTheme="minorEastAsia" w:hAnsiTheme="minorHAnsi" w:cstheme="minorBidi"/>
            <w:smallCaps w:val="0"/>
            <w:noProof/>
            <w:sz w:val="22"/>
            <w:szCs w:val="22"/>
          </w:rPr>
          <w:tab/>
        </w:r>
        <w:r w:rsidR="00D832E7" w:rsidRPr="00C51D94">
          <w:rPr>
            <w:rStyle w:val="aff7"/>
            <w:noProof/>
          </w:rPr>
          <w:t>Требования к описанию предложения участника закупки</w:t>
        </w:r>
        <w:r w:rsidR="00D832E7">
          <w:rPr>
            <w:noProof/>
            <w:webHidden/>
          </w:rPr>
          <w:tab/>
        </w:r>
        <w:r w:rsidR="00D832E7">
          <w:rPr>
            <w:noProof/>
            <w:webHidden/>
          </w:rPr>
          <w:fldChar w:fldCharType="begin"/>
        </w:r>
        <w:r w:rsidR="00D832E7">
          <w:rPr>
            <w:noProof/>
            <w:webHidden/>
          </w:rPr>
          <w:instrText xml:space="preserve"> PAGEREF _Toc236121714 \h </w:instrText>
        </w:r>
        <w:r w:rsidR="00D832E7">
          <w:rPr>
            <w:noProof/>
            <w:webHidden/>
          </w:rPr>
        </w:r>
        <w:r w:rsidR="00D832E7">
          <w:rPr>
            <w:noProof/>
            <w:webHidden/>
          </w:rPr>
          <w:fldChar w:fldCharType="separate"/>
        </w:r>
        <w:r w:rsidR="00D832E7">
          <w:rPr>
            <w:noProof/>
            <w:webHidden/>
          </w:rPr>
          <w:t>12</w:t>
        </w:r>
        <w:r w:rsidR="00D832E7">
          <w:rPr>
            <w:noProof/>
            <w:webHidden/>
          </w:rPr>
          <w:fldChar w:fldCharType="end"/>
        </w:r>
      </w:hyperlink>
    </w:p>
    <w:p w14:paraId="66DAC54E" w14:textId="3AF1BD09"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15" w:history="1">
        <w:r w:rsidR="00D832E7" w:rsidRPr="00C51D94">
          <w:rPr>
            <w:rStyle w:val="aff7"/>
            <w:noProof/>
          </w:rPr>
          <w:t>3.6.</w:t>
        </w:r>
        <w:r w:rsidR="00D832E7">
          <w:rPr>
            <w:rFonts w:asciiTheme="minorHAnsi" w:eastAsiaTheme="minorEastAsia" w:hAnsiTheme="minorHAnsi" w:cstheme="minorBidi"/>
            <w:smallCaps w:val="0"/>
            <w:noProof/>
            <w:sz w:val="22"/>
            <w:szCs w:val="22"/>
          </w:rPr>
          <w:tab/>
        </w:r>
        <w:r w:rsidR="00D832E7" w:rsidRPr="00C51D94">
          <w:rPr>
            <w:rStyle w:val="aff7"/>
            <w:noProof/>
          </w:rPr>
          <w:t>Требования к обеспечению заявок на участие в закупке</w:t>
        </w:r>
        <w:r w:rsidR="00D832E7">
          <w:rPr>
            <w:noProof/>
            <w:webHidden/>
          </w:rPr>
          <w:tab/>
        </w:r>
        <w:r w:rsidR="00D832E7">
          <w:rPr>
            <w:noProof/>
            <w:webHidden/>
          </w:rPr>
          <w:fldChar w:fldCharType="begin"/>
        </w:r>
        <w:r w:rsidR="00D832E7">
          <w:rPr>
            <w:noProof/>
            <w:webHidden/>
          </w:rPr>
          <w:instrText xml:space="preserve"> PAGEREF _Toc236121715 \h </w:instrText>
        </w:r>
        <w:r w:rsidR="00D832E7">
          <w:rPr>
            <w:noProof/>
            <w:webHidden/>
          </w:rPr>
        </w:r>
        <w:r w:rsidR="00D832E7">
          <w:rPr>
            <w:noProof/>
            <w:webHidden/>
          </w:rPr>
          <w:fldChar w:fldCharType="separate"/>
        </w:r>
        <w:r w:rsidR="00D832E7">
          <w:rPr>
            <w:noProof/>
            <w:webHidden/>
          </w:rPr>
          <w:t>12</w:t>
        </w:r>
        <w:r w:rsidR="00D832E7">
          <w:rPr>
            <w:noProof/>
            <w:webHidden/>
          </w:rPr>
          <w:fldChar w:fldCharType="end"/>
        </w:r>
      </w:hyperlink>
    </w:p>
    <w:p w14:paraId="71D02896" w14:textId="64EDA2B0"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16" w:history="1">
        <w:r w:rsidR="00D832E7" w:rsidRPr="00C51D94">
          <w:rPr>
            <w:rStyle w:val="aff7"/>
            <w:noProof/>
          </w:rPr>
          <w:t>4.</w:t>
        </w:r>
        <w:r w:rsidR="00D832E7">
          <w:rPr>
            <w:rFonts w:asciiTheme="minorHAnsi" w:eastAsiaTheme="minorEastAsia" w:hAnsiTheme="minorHAnsi" w:cstheme="minorBidi"/>
            <w:b w:val="0"/>
            <w:bCs w:val="0"/>
            <w:caps w:val="0"/>
            <w:noProof/>
            <w:sz w:val="22"/>
            <w:szCs w:val="22"/>
          </w:rPr>
          <w:tab/>
        </w:r>
        <w:r w:rsidR="00D832E7" w:rsidRPr="00C51D94">
          <w:rPr>
            <w:rStyle w:val="aff7"/>
            <w:noProof/>
          </w:rPr>
          <w:t>ПОДАЧА ЗАЯВОК НА УЧАСТИЕ В ЗАКУПКЕ</w:t>
        </w:r>
        <w:r w:rsidR="00D832E7">
          <w:rPr>
            <w:noProof/>
            <w:webHidden/>
          </w:rPr>
          <w:tab/>
        </w:r>
        <w:r w:rsidR="00D832E7">
          <w:rPr>
            <w:noProof/>
            <w:webHidden/>
          </w:rPr>
          <w:fldChar w:fldCharType="begin"/>
        </w:r>
        <w:r w:rsidR="00D832E7">
          <w:rPr>
            <w:noProof/>
            <w:webHidden/>
          </w:rPr>
          <w:instrText xml:space="preserve"> PAGEREF _Toc236121716 \h </w:instrText>
        </w:r>
        <w:r w:rsidR="00D832E7">
          <w:rPr>
            <w:noProof/>
            <w:webHidden/>
          </w:rPr>
        </w:r>
        <w:r w:rsidR="00D832E7">
          <w:rPr>
            <w:noProof/>
            <w:webHidden/>
          </w:rPr>
          <w:fldChar w:fldCharType="separate"/>
        </w:r>
        <w:r w:rsidR="00D832E7">
          <w:rPr>
            <w:noProof/>
            <w:webHidden/>
          </w:rPr>
          <w:t>15</w:t>
        </w:r>
        <w:r w:rsidR="00D832E7">
          <w:rPr>
            <w:noProof/>
            <w:webHidden/>
          </w:rPr>
          <w:fldChar w:fldCharType="end"/>
        </w:r>
      </w:hyperlink>
    </w:p>
    <w:p w14:paraId="59B1E7DE" w14:textId="6B34823C"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17" w:history="1">
        <w:r w:rsidR="00D832E7" w:rsidRPr="00C51D94">
          <w:rPr>
            <w:rStyle w:val="aff7"/>
            <w:noProof/>
          </w:rPr>
          <w:t>4.1.</w:t>
        </w:r>
        <w:r w:rsidR="00D832E7">
          <w:rPr>
            <w:rFonts w:asciiTheme="minorHAnsi" w:eastAsiaTheme="minorEastAsia" w:hAnsiTheme="minorHAnsi" w:cstheme="minorBidi"/>
            <w:smallCaps w:val="0"/>
            <w:noProof/>
            <w:sz w:val="22"/>
            <w:szCs w:val="22"/>
          </w:rPr>
          <w:tab/>
        </w:r>
        <w:r w:rsidR="00D832E7" w:rsidRPr="00C51D94">
          <w:rPr>
            <w:rStyle w:val="aff7"/>
            <w:noProof/>
          </w:rPr>
          <w:t>Порядок, место, дата начала и дата окончания срока подачи заявок на участие в закупке</w:t>
        </w:r>
        <w:r w:rsidR="00D832E7">
          <w:rPr>
            <w:noProof/>
            <w:webHidden/>
          </w:rPr>
          <w:tab/>
        </w:r>
        <w:r w:rsidR="00D832E7">
          <w:rPr>
            <w:noProof/>
            <w:webHidden/>
          </w:rPr>
          <w:fldChar w:fldCharType="begin"/>
        </w:r>
        <w:r w:rsidR="00D832E7">
          <w:rPr>
            <w:noProof/>
            <w:webHidden/>
          </w:rPr>
          <w:instrText xml:space="preserve"> PAGEREF _Toc236121717 \h </w:instrText>
        </w:r>
        <w:r w:rsidR="00D832E7">
          <w:rPr>
            <w:noProof/>
            <w:webHidden/>
          </w:rPr>
        </w:r>
        <w:r w:rsidR="00D832E7">
          <w:rPr>
            <w:noProof/>
            <w:webHidden/>
          </w:rPr>
          <w:fldChar w:fldCharType="separate"/>
        </w:r>
        <w:r w:rsidR="00D832E7">
          <w:rPr>
            <w:noProof/>
            <w:webHidden/>
          </w:rPr>
          <w:t>15</w:t>
        </w:r>
        <w:r w:rsidR="00D832E7">
          <w:rPr>
            <w:noProof/>
            <w:webHidden/>
          </w:rPr>
          <w:fldChar w:fldCharType="end"/>
        </w:r>
      </w:hyperlink>
    </w:p>
    <w:p w14:paraId="191926B6" w14:textId="454A7CFE"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18" w:history="1">
        <w:r w:rsidR="00D832E7" w:rsidRPr="00C51D94">
          <w:rPr>
            <w:rStyle w:val="aff7"/>
            <w:noProof/>
          </w:rPr>
          <w:t>4.2.</w:t>
        </w:r>
        <w:r w:rsidR="00D832E7">
          <w:rPr>
            <w:rFonts w:asciiTheme="minorHAnsi" w:eastAsiaTheme="minorEastAsia" w:hAnsiTheme="minorHAnsi" w:cstheme="minorBidi"/>
            <w:smallCaps w:val="0"/>
            <w:noProof/>
            <w:sz w:val="22"/>
            <w:szCs w:val="22"/>
          </w:rPr>
          <w:tab/>
        </w:r>
        <w:r w:rsidR="00D832E7" w:rsidRPr="00C51D94">
          <w:rPr>
            <w:rStyle w:val="aff7"/>
            <w:noProof/>
          </w:rPr>
          <w:t>Изменения и отзыв заявок на участие в закупке</w:t>
        </w:r>
        <w:r w:rsidR="00D832E7">
          <w:rPr>
            <w:noProof/>
            <w:webHidden/>
          </w:rPr>
          <w:tab/>
        </w:r>
        <w:r w:rsidR="00D832E7">
          <w:rPr>
            <w:noProof/>
            <w:webHidden/>
          </w:rPr>
          <w:fldChar w:fldCharType="begin"/>
        </w:r>
        <w:r w:rsidR="00D832E7">
          <w:rPr>
            <w:noProof/>
            <w:webHidden/>
          </w:rPr>
          <w:instrText xml:space="preserve"> PAGEREF _Toc236121718 \h </w:instrText>
        </w:r>
        <w:r w:rsidR="00D832E7">
          <w:rPr>
            <w:noProof/>
            <w:webHidden/>
          </w:rPr>
        </w:r>
        <w:r w:rsidR="00D832E7">
          <w:rPr>
            <w:noProof/>
            <w:webHidden/>
          </w:rPr>
          <w:fldChar w:fldCharType="separate"/>
        </w:r>
        <w:r w:rsidR="00D832E7">
          <w:rPr>
            <w:noProof/>
            <w:webHidden/>
          </w:rPr>
          <w:t>15</w:t>
        </w:r>
        <w:r w:rsidR="00D832E7">
          <w:rPr>
            <w:noProof/>
            <w:webHidden/>
          </w:rPr>
          <w:fldChar w:fldCharType="end"/>
        </w:r>
      </w:hyperlink>
    </w:p>
    <w:p w14:paraId="74EEDFA4" w14:textId="42A738EA"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19" w:history="1">
        <w:r w:rsidR="00D832E7" w:rsidRPr="00C51D94">
          <w:rPr>
            <w:rStyle w:val="aff7"/>
            <w:noProof/>
          </w:rPr>
          <w:t>5.</w:t>
        </w:r>
        <w:r w:rsidR="00D832E7">
          <w:rPr>
            <w:rFonts w:asciiTheme="minorHAnsi" w:eastAsiaTheme="minorEastAsia" w:hAnsiTheme="minorHAnsi" w:cstheme="minorBidi"/>
            <w:b w:val="0"/>
            <w:bCs w:val="0"/>
            <w:caps w:val="0"/>
            <w:noProof/>
            <w:sz w:val="22"/>
            <w:szCs w:val="22"/>
          </w:rPr>
          <w:tab/>
        </w:r>
        <w:r w:rsidR="00D832E7" w:rsidRPr="00C51D94">
          <w:rPr>
            <w:rStyle w:val="aff7"/>
            <w:noProof/>
          </w:rPr>
          <w:t>ПОРЯДОК ПРОВЕДЕНИЯ ЭТАПОВ ЗАКУПКИ</w:t>
        </w:r>
        <w:r w:rsidR="00D832E7">
          <w:rPr>
            <w:noProof/>
            <w:webHidden/>
          </w:rPr>
          <w:tab/>
        </w:r>
        <w:r w:rsidR="00D832E7">
          <w:rPr>
            <w:noProof/>
            <w:webHidden/>
          </w:rPr>
          <w:fldChar w:fldCharType="begin"/>
        </w:r>
        <w:r w:rsidR="00D832E7">
          <w:rPr>
            <w:noProof/>
            <w:webHidden/>
          </w:rPr>
          <w:instrText xml:space="preserve"> PAGEREF _Toc236121719 \h </w:instrText>
        </w:r>
        <w:r w:rsidR="00D832E7">
          <w:rPr>
            <w:noProof/>
            <w:webHidden/>
          </w:rPr>
        </w:r>
        <w:r w:rsidR="00D832E7">
          <w:rPr>
            <w:noProof/>
            <w:webHidden/>
          </w:rPr>
          <w:fldChar w:fldCharType="separate"/>
        </w:r>
        <w:r w:rsidR="00D832E7">
          <w:rPr>
            <w:noProof/>
            <w:webHidden/>
          </w:rPr>
          <w:t>15</w:t>
        </w:r>
        <w:r w:rsidR="00D832E7">
          <w:rPr>
            <w:noProof/>
            <w:webHidden/>
          </w:rPr>
          <w:fldChar w:fldCharType="end"/>
        </w:r>
      </w:hyperlink>
    </w:p>
    <w:p w14:paraId="0B069A61" w14:textId="19461BAE"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20" w:history="1">
        <w:r w:rsidR="00D832E7" w:rsidRPr="00C51D94">
          <w:rPr>
            <w:rStyle w:val="aff7"/>
            <w:noProof/>
          </w:rPr>
          <w:t>5.1.</w:t>
        </w:r>
        <w:r w:rsidR="00D832E7">
          <w:rPr>
            <w:rFonts w:asciiTheme="minorHAnsi" w:eastAsiaTheme="minorEastAsia" w:hAnsiTheme="minorHAnsi" w:cstheme="minorBidi"/>
            <w:smallCaps w:val="0"/>
            <w:noProof/>
            <w:sz w:val="22"/>
            <w:szCs w:val="22"/>
          </w:rPr>
          <w:tab/>
        </w:r>
        <w:r w:rsidR="00D832E7" w:rsidRPr="00C51D94">
          <w:rPr>
            <w:rStyle w:val="aff7"/>
            <w:noProof/>
          </w:rPr>
          <w:t>Проведение в срок до окончания срока подачи заявок на участие в закупке Заказчиком обсуждения с участниками конкурса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r w:rsidR="00D832E7">
          <w:rPr>
            <w:noProof/>
            <w:webHidden/>
          </w:rPr>
          <w:tab/>
        </w:r>
        <w:r w:rsidR="00D832E7">
          <w:rPr>
            <w:noProof/>
            <w:webHidden/>
          </w:rPr>
          <w:fldChar w:fldCharType="begin"/>
        </w:r>
        <w:r w:rsidR="00D832E7">
          <w:rPr>
            <w:noProof/>
            <w:webHidden/>
          </w:rPr>
          <w:instrText xml:space="preserve"> PAGEREF _Toc236121720 \h </w:instrText>
        </w:r>
        <w:r w:rsidR="00D832E7">
          <w:rPr>
            <w:noProof/>
            <w:webHidden/>
          </w:rPr>
        </w:r>
        <w:r w:rsidR="00D832E7">
          <w:rPr>
            <w:noProof/>
            <w:webHidden/>
          </w:rPr>
          <w:fldChar w:fldCharType="separate"/>
        </w:r>
        <w:r w:rsidR="00D832E7">
          <w:rPr>
            <w:noProof/>
            <w:webHidden/>
          </w:rPr>
          <w:t>15</w:t>
        </w:r>
        <w:r w:rsidR="00D832E7">
          <w:rPr>
            <w:noProof/>
            <w:webHidden/>
          </w:rPr>
          <w:fldChar w:fldCharType="end"/>
        </w:r>
      </w:hyperlink>
    </w:p>
    <w:p w14:paraId="175D4233" w14:textId="72E2180A"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21" w:history="1">
        <w:r w:rsidR="00D832E7" w:rsidRPr="00C51D94">
          <w:rPr>
            <w:rStyle w:val="aff7"/>
            <w:noProof/>
          </w:rPr>
          <w:t>5.2.</w:t>
        </w:r>
        <w:r w:rsidR="00D832E7">
          <w:rPr>
            <w:rFonts w:asciiTheme="minorHAnsi" w:eastAsiaTheme="minorEastAsia" w:hAnsiTheme="minorHAnsi" w:cstheme="minorBidi"/>
            <w:smallCaps w:val="0"/>
            <w:noProof/>
            <w:sz w:val="22"/>
            <w:szCs w:val="22"/>
          </w:rPr>
          <w:tab/>
        </w:r>
        <w:r w:rsidR="00D832E7" w:rsidRPr="00C51D94">
          <w:rPr>
            <w:rStyle w:val="aff7"/>
            <w:noProof/>
          </w:rPr>
          <w:t>Обсуждение Заказчиком предложений участников о функциональных характеристиках (потребительских свойствах) товаров, качестве работ, услуг и иных условиях исполнения договора, содержащихся в заявках участников,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r w:rsidR="00D832E7">
          <w:rPr>
            <w:noProof/>
            <w:webHidden/>
          </w:rPr>
          <w:tab/>
        </w:r>
        <w:r w:rsidR="00D832E7">
          <w:rPr>
            <w:noProof/>
            <w:webHidden/>
          </w:rPr>
          <w:fldChar w:fldCharType="begin"/>
        </w:r>
        <w:r w:rsidR="00D832E7">
          <w:rPr>
            <w:noProof/>
            <w:webHidden/>
          </w:rPr>
          <w:instrText xml:space="preserve"> PAGEREF _Toc236121721 \h </w:instrText>
        </w:r>
        <w:r w:rsidR="00D832E7">
          <w:rPr>
            <w:noProof/>
            <w:webHidden/>
          </w:rPr>
        </w:r>
        <w:r w:rsidR="00D832E7">
          <w:rPr>
            <w:noProof/>
            <w:webHidden/>
          </w:rPr>
          <w:fldChar w:fldCharType="separate"/>
        </w:r>
        <w:r w:rsidR="00D832E7">
          <w:rPr>
            <w:noProof/>
            <w:webHidden/>
          </w:rPr>
          <w:t>16</w:t>
        </w:r>
        <w:r w:rsidR="00D832E7">
          <w:rPr>
            <w:noProof/>
            <w:webHidden/>
          </w:rPr>
          <w:fldChar w:fldCharType="end"/>
        </w:r>
      </w:hyperlink>
    </w:p>
    <w:p w14:paraId="6FC15286" w14:textId="3A258336"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22" w:history="1">
        <w:r w:rsidR="00D832E7" w:rsidRPr="00C51D94">
          <w:rPr>
            <w:rStyle w:val="aff7"/>
            <w:noProof/>
          </w:rPr>
          <w:t>5.3.</w:t>
        </w:r>
        <w:r w:rsidR="00D832E7">
          <w:rPr>
            <w:rFonts w:asciiTheme="minorHAnsi" w:eastAsiaTheme="minorEastAsia" w:hAnsiTheme="minorHAnsi" w:cstheme="minorBidi"/>
            <w:smallCaps w:val="0"/>
            <w:noProof/>
            <w:sz w:val="22"/>
            <w:szCs w:val="22"/>
          </w:rPr>
          <w:tab/>
        </w:r>
        <w:r w:rsidR="00D832E7" w:rsidRPr="00C51D94">
          <w:rPr>
            <w:rStyle w:val="aff7"/>
            <w:noProof/>
          </w:rPr>
          <w:t>Сопоставление дополнительных ценовых предложений участников о снижении цены договора</w:t>
        </w:r>
        <w:r w:rsidR="00D832E7">
          <w:rPr>
            <w:noProof/>
            <w:webHidden/>
          </w:rPr>
          <w:tab/>
        </w:r>
        <w:r w:rsidR="00D832E7">
          <w:rPr>
            <w:noProof/>
            <w:webHidden/>
          </w:rPr>
          <w:fldChar w:fldCharType="begin"/>
        </w:r>
        <w:r w:rsidR="00D832E7">
          <w:rPr>
            <w:noProof/>
            <w:webHidden/>
          </w:rPr>
          <w:instrText xml:space="preserve"> PAGEREF _Toc236121722 \h </w:instrText>
        </w:r>
        <w:r w:rsidR="00D832E7">
          <w:rPr>
            <w:noProof/>
            <w:webHidden/>
          </w:rPr>
        </w:r>
        <w:r w:rsidR="00D832E7">
          <w:rPr>
            <w:noProof/>
            <w:webHidden/>
          </w:rPr>
          <w:fldChar w:fldCharType="separate"/>
        </w:r>
        <w:r w:rsidR="00D832E7">
          <w:rPr>
            <w:noProof/>
            <w:webHidden/>
          </w:rPr>
          <w:t>17</w:t>
        </w:r>
        <w:r w:rsidR="00D832E7">
          <w:rPr>
            <w:noProof/>
            <w:webHidden/>
          </w:rPr>
          <w:fldChar w:fldCharType="end"/>
        </w:r>
      </w:hyperlink>
    </w:p>
    <w:p w14:paraId="6687E121" w14:textId="78E03A64"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23" w:history="1">
        <w:r w:rsidR="00D832E7" w:rsidRPr="00C51D94">
          <w:rPr>
            <w:rStyle w:val="aff7"/>
            <w:noProof/>
          </w:rPr>
          <w:t>6.</w:t>
        </w:r>
        <w:r w:rsidR="00D832E7">
          <w:rPr>
            <w:rFonts w:asciiTheme="minorHAnsi" w:eastAsiaTheme="minorEastAsia" w:hAnsiTheme="minorHAnsi" w:cstheme="minorBidi"/>
            <w:b w:val="0"/>
            <w:bCs w:val="0"/>
            <w:caps w:val="0"/>
            <w:noProof/>
            <w:sz w:val="22"/>
            <w:szCs w:val="22"/>
          </w:rPr>
          <w:tab/>
        </w:r>
        <w:r w:rsidR="00D832E7" w:rsidRPr="00C51D94">
          <w:rPr>
            <w:rStyle w:val="aff7"/>
            <w:noProof/>
          </w:rPr>
          <w:t>ПОРЯДОК ПРОВЕДЕНИЯ РАССМОТРЕНИЯ, ОЦЕНКИ И СОПОСТАВЛЕНИЯ ЗАЯВОК НА УЧАСТИЕ В ЗАКУПКЕ</w:t>
        </w:r>
        <w:r w:rsidR="00D832E7">
          <w:rPr>
            <w:noProof/>
            <w:webHidden/>
          </w:rPr>
          <w:tab/>
        </w:r>
        <w:r w:rsidR="00D832E7">
          <w:rPr>
            <w:noProof/>
            <w:webHidden/>
          </w:rPr>
          <w:fldChar w:fldCharType="begin"/>
        </w:r>
        <w:r w:rsidR="00D832E7">
          <w:rPr>
            <w:noProof/>
            <w:webHidden/>
          </w:rPr>
          <w:instrText xml:space="preserve"> PAGEREF _Toc236121723 \h </w:instrText>
        </w:r>
        <w:r w:rsidR="00D832E7">
          <w:rPr>
            <w:noProof/>
            <w:webHidden/>
          </w:rPr>
        </w:r>
        <w:r w:rsidR="00D832E7">
          <w:rPr>
            <w:noProof/>
            <w:webHidden/>
          </w:rPr>
          <w:fldChar w:fldCharType="separate"/>
        </w:r>
        <w:r w:rsidR="00D832E7">
          <w:rPr>
            <w:noProof/>
            <w:webHidden/>
          </w:rPr>
          <w:t>18</w:t>
        </w:r>
        <w:r w:rsidR="00D832E7">
          <w:rPr>
            <w:noProof/>
            <w:webHidden/>
          </w:rPr>
          <w:fldChar w:fldCharType="end"/>
        </w:r>
      </w:hyperlink>
    </w:p>
    <w:p w14:paraId="05D491F9" w14:textId="05FF6C98"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24" w:history="1">
        <w:r w:rsidR="00D832E7" w:rsidRPr="00C51D94">
          <w:rPr>
            <w:rStyle w:val="aff7"/>
            <w:noProof/>
          </w:rPr>
          <w:t>6.1.</w:t>
        </w:r>
        <w:r w:rsidR="00D832E7">
          <w:rPr>
            <w:rFonts w:asciiTheme="minorHAnsi" w:eastAsiaTheme="minorEastAsia" w:hAnsiTheme="minorHAnsi" w:cstheme="minorBidi"/>
            <w:smallCaps w:val="0"/>
            <w:noProof/>
            <w:sz w:val="22"/>
            <w:szCs w:val="22"/>
          </w:rPr>
          <w:tab/>
        </w:r>
        <w:r w:rsidR="00D832E7" w:rsidRPr="00C51D94">
          <w:rPr>
            <w:rStyle w:val="aff7"/>
            <w:noProof/>
          </w:rPr>
          <w:t>Закупочная комиссия</w:t>
        </w:r>
        <w:r w:rsidR="00D832E7">
          <w:rPr>
            <w:noProof/>
            <w:webHidden/>
          </w:rPr>
          <w:tab/>
        </w:r>
        <w:r w:rsidR="00D832E7">
          <w:rPr>
            <w:noProof/>
            <w:webHidden/>
          </w:rPr>
          <w:fldChar w:fldCharType="begin"/>
        </w:r>
        <w:r w:rsidR="00D832E7">
          <w:rPr>
            <w:noProof/>
            <w:webHidden/>
          </w:rPr>
          <w:instrText xml:space="preserve"> PAGEREF _Toc236121724 \h </w:instrText>
        </w:r>
        <w:r w:rsidR="00D832E7">
          <w:rPr>
            <w:noProof/>
            <w:webHidden/>
          </w:rPr>
        </w:r>
        <w:r w:rsidR="00D832E7">
          <w:rPr>
            <w:noProof/>
            <w:webHidden/>
          </w:rPr>
          <w:fldChar w:fldCharType="separate"/>
        </w:r>
        <w:r w:rsidR="00D832E7">
          <w:rPr>
            <w:noProof/>
            <w:webHidden/>
          </w:rPr>
          <w:t>18</w:t>
        </w:r>
        <w:r w:rsidR="00D832E7">
          <w:rPr>
            <w:noProof/>
            <w:webHidden/>
          </w:rPr>
          <w:fldChar w:fldCharType="end"/>
        </w:r>
      </w:hyperlink>
    </w:p>
    <w:p w14:paraId="46F0AEE9" w14:textId="0E65CBB9"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25" w:history="1">
        <w:r w:rsidR="00D832E7" w:rsidRPr="00C51D94">
          <w:rPr>
            <w:rStyle w:val="aff7"/>
            <w:noProof/>
          </w:rPr>
          <w:t>6.2.</w:t>
        </w:r>
        <w:r w:rsidR="00D832E7">
          <w:rPr>
            <w:rFonts w:asciiTheme="minorHAnsi" w:eastAsiaTheme="minorEastAsia" w:hAnsiTheme="minorHAnsi" w:cstheme="minorBidi"/>
            <w:smallCaps w:val="0"/>
            <w:noProof/>
            <w:sz w:val="22"/>
            <w:szCs w:val="22"/>
          </w:rPr>
          <w:tab/>
        </w:r>
        <w:r w:rsidR="00D832E7" w:rsidRPr="00C51D94">
          <w:rPr>
            <w:rStyle w:val="aff7"/>
            <w:noProof/>
          </w:rPr>
          <w:t>Требования к процедуре рассмотрения, оценки и сопоставления заявок участников закупки</w:t>
        </w:r>
        <w:r w:rsidR="00D832E7">
          <w:rPr>
            <w:noProof/>
            <w:webHidden/>
          </w:rPr>
          <w:tab/>
        </w:r>
        <w:r w:rsidR="00D832E7">
          <w:rPr>
            <w:noProof/>
            <w:webHidden/>
          </w:rPr>
          <w:fldChar w:fldCharType="begin"/>
        </w:r>
        <w:r w:rsidR="00D832E7">
          <w:rPr>
            <w:noProof/>
            <w:webHidden/>
          </w:rPr>
          <w:instrText xml:space="preserve"> PAGEREF _Toc236121725 \h </w:instrText>
        </w:r>
        <w:r w:rsidR="00D832E7">
          <w:rPr>
            <w:noProof/>
            <w:webHidden/>
          </w:rPr>
        </w:r>
        <w:r w:rsidR="00D832E7">
          <w:rPr>
            <w:noProof/>
            <w:webHidden/>
          </w:rPr>
          <w:fldChar w:fldCharType="separate"/>
        </w:r>
        <w:r w:rsidR="00D832E7">
          <w:rPr>
            <w:noProof/>
            <w:webHidden/>
          </w:rPr>
          <w:t>18</w:t>
        </w:r>
        <w:r w:rsidR="00D832E7">
          <w:rPr>
            <w:noProof/>
            <w:webHidden/>
          </w:rPr>
          <w:fldChar w:fldCharType="end"/>
        </w:r>
      </w:hyperlink>
    </w:p>
    <w:p w14:paraId="1A72F5FE" w14:textId="16D8763E"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26" w:history="1">
        <w:r w:rsidR="00D832E7" w:rsidRPr="00C51D94">
          <w:rPr>
            <w:rStyle w:val="aff7"/>
            <w:noProof/>
          </w:rPr>
          <w:t>6.3.</w:t>
        </w:r>
        <w:r w:rsidR="00D832E7">
          <w:rPr>
            <w:rFonts w:asciiTheme="minorHAnsi" w:eastAsiaTheme="minorEastAsia" w:hAnsiTheme="minorHAnsi" w:cstheme="minorBidi"/>
            <w:smallCaps w:val="0"/>
            <w:noProof/>
            <w:sz w:val="22"/>
            <w:szCs w:val="22"/>
          </w:rPr>
          <w:tab/>
        </w:r>
        <w:r w:rsidR="00D832E7" w:rsidRPr="00C51D94">
          <w:rPr>
            <w:rStyle w:val="aff7"/>
            <w:noProof/>
          </w:rPr>
          <w:t>Критерии оценки заявок участников закупки</w:t>
        </w:r>
        <w:r w:rsidR="00D832E7">
          <w:rPr>
            <w:noProof/>
            <w:webHidden/>
          </w:rPr>
          <w:tab/>
        </w:r>
        <w:r w:rsidR="00D832E7">
          <w:rPr>
            <w:noProof/>
            <w:webHidden/>
          </w:rPr>
          <w:fldChar w:fldCharType="begin"/>
        </w:r>
        <w:r w:rsidR="00D832E7">
          <w:rPr>
            <w:noProof/>
            <w:webHidden/>
          </w:rPr>
          <w:instrText xml:space="preserve"> PAGEREF _Toc236121726 \h </w:instrText>
        </w:r>
        <w:r w:rsidR="00D832E7">
          <w:rPr>
            <w:noProof/>
            <w:webHidden/>
          </w:rPr>
        </w:r>
        <w:r w:rsidR="00D832E7">
          <w:rPr>
            <w:noProof/>
            <w:webHidden/>
          </w:rPr>
          <w:fldChar w:fldCharType="separate"/>
        </w:r>
        <w:r w:rsidR="00D832E7">
          <w:rPr>
            <w:noProof/>
            <w:webHidden/>
          </w:rPr>
          <w:t>19</w:t>
        </w:r>
        <w:r w:rsidR="00D832E7">
          <w:rPr>
            <w:noProof/>
            <w:webHidden/>
          </w:rPr>
          <w:fldChar w:fldCharType="end"/>
        </w:r>
      </w:hyperlink>
    </w:p>
    <w:p w14:paraId="4753C07A" w14:textId="21C8B885"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27" w:history="1">
        <w:r w:rsidR="00D832E7" w:rsidRPr="00C51D94">
          <w:rPr>
            <w:rStyle w:val="aff7"/>
            <w:noProof/>
          </w:rPr>
          <w:t>6.4.</w:t>
        </w:r>
        <w:r w:rsidR="00D832E7">
          <w:rPr>
            <w:rFonts w:asciiTheme="minorHAnsi" w:eastAsiaTheme="minorEastAsia" w:hAnsiTheme="minorHAnsi" w:cstheme="minorBidi"/>
            <w:smallCaps w:val="0"/>
            <w:noProof/>
            <w:sz w:val="22"/>
            <w:szCs w:val="22"/>
          </w:rPr>
          <w:tab/>
        </w:r>
        <w:r w:rsidR="00D832E7" w:rsidRPr="00C51D94">
          <w:rPr>
            <w:rStyle w:val="aff7"/>
            <w:noProof/>
          </w:rPr>
          <w:t>Особенности осуществления рассмотрения, оценки и сопоставления первых частей заявок</w:t>
        </w:r>
        <w:r w:rsidR="00D832E7">
          <w:rPr>
            <w:noProof/>
            <w:webHidden/>
          </w:rPr>
          <w:tab/>
        </w:r>
        <w:r w:rsidR="00D832E7">
          <w:rPr>
            <w:noProof/>
            <w:webHidden/>
          </w:rPr>
          <w:fldChar w:fldCharType="begin"/>
        </w:r>
        <w:r w:rsidR="00D832E7">
          <w:rPr>
            <w:noProof/>
            <w:webHidden/>
          </w:rPr>
          <w:instrText xml:space="preserve"> PAGEREF _Toc236121727 \h </w:instrText>
        </w:r>
        <w:r w:rsidR="00D832E7">
          <w:rPr>
            <w:noProof/>
            <w:webHidden/>
          </w:rPr>
        </w:r>
        <w:r w:rsidR="00D832E7">
          <w:rPr>
            <w:noProof/>
            <w:webHidden/>
          </w:rPr>
          <w:fldChar w:fldCharType="separate"/>
        </w:r>
        <w:r w:rsidR="00D832E7">
          <w:rPr>
            <w:noProof/>
            <w:webHidden/>
          </w:rPr>
          <w:t>19</w:t>
        </w:r>
        <w:r w:rsidR="00D832E7">
          <w:rPr>
            <w:noProof/>
            <w:webHidden/>
          </w:rPr>
          <w:fldChar w:fldCharType="end"/>
        </w:r>
      </w:hyperlink>
    </w:p>
    <w:p w14:paraId="730BF2CA" w14:textId="2FE4C963"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28" w:history="1">
        <w:r w:rsidR="00D832E7" w:rsidRPr="00C51D94">
          <w:rPr>
            <w:rStyle w:val="aff7"/>
            <w:noProof/>
          </w:rPr>
          <w:t>6.5.</w:t>
        </w:r>
        <w:r w:rsidR="00D832E7">
          <w:rPr>
            <w:rFonts w:asciiTheme="minorHAnsi" w:eastAsiaTheme="minorEastAsia" w:hAnsiTheme="minorHAnsi" w:cstheme="minorBidi"/>
            <w:smallCaps w:val="0"/>
            <w:noProof/>
            <w:sz w:val="22"/>
            <w:szCs w:val="22"/>
          </w:rPr>
          <w:tab/>
        </w:r>
        <w:r w:rsidR="00D832E7" w:rsidRPr="00C51D94">
          <w:rPr>
            <w:rStyle w:val="aff7"/>
            <w:noProof/>
          </w:rPr>
          <w:t>Особенности осуществления рассмотрения, оценки и сопоставления вторых частей заявок</w:t>
        </w:r>
        <w:r w:rsidR="00D832E7">
          <w:rPr>
            <w:noProof/>
            <w:webHidden/>
          </w:rPr>
          <w:tab/>
        </w:r>
        <w:r w:rsidR="00D832E7">
          <w:rPr>
            <w:noProof/>
            <w:webHidden/>
          </w:rPr>
          <w:fldChar w:fldCharType="begin"/>
        </w:r>
        <w:r w:rsidR="00D832E7">
          <w:rPr>
            <w:noProof/>
            <w:webHidden/>
          </w:rPr>
          <w:instrText xml:space="preserve"> PAGEREF _Toc236121728 \h </w:instrText>
        </w:r>
        <w:r w:rsidR="00D832E7">
          <w:rPr>
            <w:noProof/>
            <w:webHidden/>
          </w:rPr>
        </w:r>
        <w:r w:rsidR="00D832E7">
          <w:rPr>
            <w:noProof/>
            <w:webHidden/>
          </w:rPr>
          <w:fldChar w:fldCharType="separate"/>
        </w:r>
        <w:r w:rsidR="00D832E7">
          <w:rPr>
            <w:noProof/>
            <w:webHidden/>
          </w:rPr>
          <w:t>20</w:t>
        </w:r>
        <w:r w:rsidR="00D832E7">
          <w:rPr>
            <w:noProof/>
            <w:webHidden/>
          </w:rPr>
          <w:fldChar w:fldCharType="end"/>
        </w:r>
      </w:hyperlink>
    </w:p>
    <w:p w14:paraId="2C6E33DC" w14:textId="76AE49C5"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29" w:history="1">
        <w:r w:rsidR="00D832E7" w:rsidRPr="00C51D94">
          <w:rPr>
            <w:rStyle w:val="aff7"/>
            <w:noProof/>
          </w:rPr>
          <w:t>6.6.</w:t>
        </w:r>
        <w:r w:rsidR="00D832E7">
          <w:rPr>
            <w:rFonts w:asciiTheme="minorHAnsi" w:eastAsiaTheme="minorEastAsia" w:hAnsiTheme="minorHAnsi" w:cstheme="minorBidi"/>
            <w:smallCaps w:val="0"/>
            <w:noProof/>
            <w:sz w:val="22"/>
            <w:szCs w:val="22"/>
          </w:rPr>
          <w:tab/>
        </w:r>
        <w:r w:rsidR="00D832E7" w:rsidRPr="00C51D94">
          <w:rPr>
            <w:rStyle w:val="aff7"/>
            <w:noProof/>
          </w:rPr>
          <w:t>Особенности осуществления рассмотрения, оценки и сопоставления ценовых предложений участников закупки</w:t>
        </w:r>
        <w:r w:rsidR="00D832E7">
          <w:rPr>
            <w:noProof/>
            <w:webHidden/>
          </w:rPr>
          <w:tab/>
        </w:r>
        <w:r w:rsidR="00D832E7">
          <w:rPr>
            <w:noProof/>
            <w:webHidden/>
          </w:rPr>
          <w:fldChar w:fldCharType="begin"/>
        </w:r>
        <w:r w:rsidR="00D832E7">
          <w:rPr>
            <w:noProof/>
            <w:webHidden/>
          </w:rPr>
          <w:instrText xml:space="preserve"> PAGEREF _Toc236121729 \h </w:instrText>
        </w:r>
        <w:r w:rsidR="00D832E7">
          <w:rPr>
            <w:noProof/>
            <w:webHidden/>
          </w:rPr>
        </w:r>
        <w:r w:rsidR="00D832E7">
          <w:rPr>
            <w:noProof/>
            <w:webHidden/>
          </w:rPr>
          <w:fldChar w:fldCharType="separate"/>
        </w:r>
        <w:r w:rsidR="00D832E7">
          <w:rPr>
            <w:noProof/>
            <w:webHidden/>
          </w:rPr>
          <w:t>20</w:t>
        </w:r>
        <w:r w:rsidR="00D832E7">
          <w:rPr>
            <w:noProof/>
            <w:webHidden/>
          </w:rPr>
          <w:fldChar w:fldCharType="end"/>
        </w:r>
      </w:hyperlink>
    </w:p>
    <w:p w14:paraId="1AC837CC" w14:textId="67C012FF"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30" w:history="1">
        <w:r w:rsidR="00D832E7" w:rsidRPr="00C51D94">
          <w:rPr>
            <w:rStyle w:val="aff7"/>
            <w:noProof/>
          </w:rPr>
          <w:t>6.7.</w:t>
        </w:r>
        <w:r w:rsidR="00D832E7">
          <w:rPr>
            <w:rFonts w:asciiTheme="minorHAnsi" w:eastAsiaTheme="minorEastAsia" w:hAnsiTheme="minorHAnsi" w:cstheme="minorBidi"/>
            <w:smallCaps w:val="0"/>
            <w:noProof/>
            <w:sz w:val="22"/>
            <w:szCs w:val="22"/>
          </w:rPr>
          <w:tab/>
        </w:r>
        <w:r w:rsidR="00D832E7" w:rsidRPr="00C51D94">
          <w:rPr>
            <w:rStyle w:val="aff7"/>
            <w:noProof/>
          </w:rPr>
          <w:t>Признание закупки несостоявшейся</w:t>
        </w:r>
        <w:r w:rsidR="00D832E7">
          <w:rPr>
            <w:noProof/>
            <w:webHidden/>
          </w:rPr>
          <w:tab/>
        </w:r>
        <w:r w:rsidR="00D832E7">
          <w:rPr>
            <w:noProof/>
            <w:webHidden/>
          </w:rPr>
          <w:fldChar w:fldCharType="begin"/>
        </w:r>
        <w:r w:rsidR="00D832E7">
          <w:rPr>
            <w:noProof/>
            <w:webHidden/>
          </w:rPr>
          <w:instrText xml:space="preserve"> PAGEREF _Toc236121730 \h </w:instrText>
        </w:r>
        <w:r w:rsidR="00D832E7">
          <w:rPr>
            <w:noProof/>
            <w:webHidden/>
          </w:rPr>
        </w:r>
        <w:r w:rsidR="00D832E7">
          <w:rPr>
            <w:noProof/>
            <w:webHidden/>
          </w:rPr>
          <w:fldChar w:fldCharType="separate"/>
        </w:r>
        <w:r w:rsidR="00D832E7">
          <w:rPr>
            <w:noProof/>
            <w:webHidden/>
          </w:rPr>
          <w:t>20</w:t>
        </w:r>
        <w:r w:rsidR="00D832E7">
          <w:rPr>
            <w:noProof/>
            <w:webHidden/>
          </w:rPr>
          <w:fldChar w:fldCharType="end"/>
        </w:r>
      </w:hyperlink>
    </w:p>
    <w:p w14:paraId="0E113B6B" w14:textId="384C7BCD"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31" w:history="1">
        <w:r w:rsidR="00D832E7" w:rsidRPr="00C51D94">
          <w:rPr>
            <w:rStyle w:val="aff7"/>
            <w:noProof/>
          </w:rPr>
          <w:t>6.8.</w:t>
        </w:r>
        <w:r w:rsidR="00D832E7">
          <w:rPr>
            <w:rFonts w:asciiTheme="minorHAnsi" w:eastAsiaTheme="minorEastAsia" w:hAnsiTheme="minorHAnsi" w:cstheme="minorBidi"/>
            <w:smallCaps w:val="0"/>
            <w:noProof/>
            <w:sz w:val="22"/>
            <w:szCs w:val="22"/>
          </w:rPr>
          <w:tab/>
        </w:r>
        <w:r w:rsidR="00D832E7" w:rsidRPr="00C51D94">
          <w:rPr>
            <w:rStyle w:val="aff7"/>
            <w:noProof/>
          </w:rPr>
          <w:t>Рассмотрение жалоб и обращений участников закупки</w:t>
        </w:r>
        <w:r w:rsidR="00D832E7">
          <w:rPr>
            <w:noProof/>
            <w:webHidden/>
          </w:rPr>
          <w:tab/>
        </w:r>
        <w:r w:rsidR="00D832E7">
          <w:rPr>
            <w:noProof/>
            <w:webHidden/>
          </w:rPr>
          <w:fldChar w:fldCharType="begin"/>
        </w:r>
        <w:r w:rsidR="00D832E7">
          <w:rPr>
            <w:noProof/>
            <w:webHidden/>
          </w:rPr>
          <w:instrText xml:space="preserve"> PAGEREF _Toc236121731 \h </w:instrText>
        </w:r>
        <w:r w:rsidR="00D832E7">
          <w:rPr>
            <w:noProof/>
            <w:webHidden/>
          </w:rPr>
        </w:r>
        <w:r w:rsidR="00D832E7">
          <w:rPr>
            <w:noProof/>
            <w:webHidden/>
          </w:rPr>
          <w:fldChar w:fldCharType="separate"/>
        </w:r>
        <w:r w:rsidR="00D832E7">
          <w:rPr>
            <w:noProof/>
            <w:webHidden/>
          </w:rPr>
          <w:t>20</w:t>
        </w:r>
        <w:r w:rsidR="00D832E7">
          <w:rPr>
            <w:noProof/>
            <w:webHidden/>
          </w:rPr>
          <w:fldChar w:fldCharType="end"/>
        </w:r>
      </w:hyperlink>
    </w:p>
    <w:p w14:paraId="46213516" w14:textId="569D7804"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32" w:history="1">
        <w:r w:rsidR="00D832E7" w:rsidRPr="00C51D94">
          <w:rPr>
            <w:rStyle w:val="aff7"/>
            <w:noProof/>
          </w:rPr>
          <w:t>6.9.</w:t>
        </w:r>
        <w:r w:rsidR="00D832E7">
          <w:rPr>
            <w:rFonts w:asciiTheme="minorHAnsi" w:eastAsiaTheme="minorEastAsia" w:hAnsiTheme="minorHAnsi" w:cstheme="minorBidi"/>
            <w:smallCaps w:val="0"/>
            <w:noProof/>
            <w:sz w:val="22"/>
            <w:szCs w:val="22"/>
          </w:rPr>
          <w:tab/>
        </w:r>
        <w:r w:rsidR="00D832E7" w:rsidRPr="00C51D94">
          <w:rPr>
            <w:rStyle w:val="aff7"/>
            <w:noProof/>
          </w:rPr>
          <w:t>Проведение преддоговорных переговоров</w:t>
        </w:r>
        <w:r w:rsidR="00D832E7">
          <w:rPr>
            <w:noProof/>
            <w:webHidden/>
          </w:rPr>
          <w:tab/>
        </w:r>
        <w:r w:rsidR="00D832E7">
          <w:rPr>
            <w:noProof/>
            <w:webHidden/>
          </w:rPr>
          <w:fldChar w:fldCharType="begin"/>
        </w:r>
        <w:r w:rsidR="00D832E7">
          <w:rPr>
            <w:noProof/>
            <w:webHidden/>
          </w:rPr>
          <w:instrText xml:space="preserve"> PAGEREF _Toc236121732 \h </w:instrText>
        </w:r>
        <w:r w:rsidR="00D832E7">
          <w:rPr>
            <w:noProof/>
            <w:webHidden/>
          </w:rPr>
        </w:r>
        <w:r w:rsidR="00D832E7">
          <w:rPr>
            <w:noProof/>
            <w:webHidden/>
          </w:rPr>
          <w:fldChar w:fldCharType="separate"/>
        </w:r>
        <w:r w:rsidR="00D832E7">
          <w:rPr>
            <w:noProof/>
            <w:webHidden/>
          </w:rPr>
          <w:t>20</w:t>
        </w:r>
        <w:r w:rsidR="00D832E7">
          <w:rPr>
            <w:noProof/>
            <w:webHidden/>
          </w:rPr>
          <w:fldChar w:fldCharType="end"/>
        </w:r>
      </w:hyperlink>
    </w:p>
    <w:p w14:paraId="02FE7632" w14:textId="4C42FDB5"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33" w:history="1">
        <w:r w:rsidR="00D832E7" w:rsidRPr="00C51D94">
          <w:rPr>
            <w:rStyle w:val="aff7"/>
            <w:noProof/>
          </w:rPr>
          <w:t>7.</w:t>
        </w:r>
        <w:r w:rsidR="00D832E7">
          <w:rPr>
            <w:rFonts w:asciiTheme="minorHAnsi" w:eastAsiaTheme="minorEastAsia" w:hAnsiTheme="minorHAnsi" w:cstheme="minorBidi"/>
            <w:b w:val="0"/>
            <w:bCs w:val="0"/>
            <w:caps w:val="0"/>
            <w:noProof/>
            <w:sz w:val="22"/>
            <w:szCs w:val="22"/>
          </w:rPr>
          <w:tab/>
        </w:r>
        <w:r w:rsidR="00D832E7" w:rsidRPr="00C51D94">
          <w:rPr>
            <w:rStyle w:val="aff7"/>
            <w:noProof/>
          </w:rPr>
          <w:t>ЗАКЛЮЧЕНИЕ, ИЗМЕНЕНИЕ И РАСТОРЖЕНИЕ ДОГОВОРА</w:t>
        </w:r>
        <w:r w:rsidR="00D832E7">
          <w:rPr>
            <w:noProof/>
            <w:webHidden/>
          </w:rPr>
          <w:tab/>
        </w:r>
        <w:r w:rsidR="00D832E7">
          <w:rPr>
            <w:noProof/>
            <w:webHidden/>
          </w:rPr>
          <w:fldChar w:fldCharType="begin"/>
        </w:r>
        <w:r w:rsidR="00D832E7">
          <w:rPr>
            <w:noProof/>
            <w:webHidden/>
          </w:rPr>
          <w:instrText xml:space="preserve"> PAGEREF _Toc236121733 \h </w:instrText>
        </w:r>
        <w:r w:rsidR="00D832E7">
          <w:rPr>
            <w:noProof/>
            <w:webHidden/>
          </w:rPr>
        </w:r>
        <w:r w:rsidR="00D832E7">
          <w:rPr>
            <w:noProof/>
            <w:webHidden/>
          </w:rPr>
          <w:fldChar w:fldCharType="separate"/>
        </w:r>
        <w:r w:rsidR="00D832E7">
          <w:rPr>
            <w:noProof/>
            <w:webHidden/>
          </w:rPr>
          <w:t>20</w:t>
        </w:r>
        <w:r w:rsidR="00D832E7">
          <w:rPr>
            <w:noProof/>
            <w:webHidden/>
          </w:rPr>
          <w:fldChar w:fldCharType="end"/>
        </w:r>
      </w:hyperlink>
    </w:p>
    <w:p w14:paraId="77091089" w14:textId="70388521"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34" w:history="1">
        <w:r w:rsidR="00D832E7" w:rsidRPr="00C51D94">
          <w:rPr>
            <w:rStyle w:val="aff7"/>
            <w:noProof/>
          </w:rPr>
          <w:t>7.1.</w:t>
        </w:r>
        <w:r w:rsidR="00D832E7">
          <w:rPr>
            <w:rFonts w:asciiTheme="minorHAnsi" w:eastAsiaTheme="minorEastAsia" w:hAnsiTheme="minorHAnsi" w:cstheme="minorBidi"/>
            <w:smallCaps w:val="0"/>
            <w:noProof/>
            <w:sz w:val="22"/>
            <w:szCs w:val="22"/>
          </w:rPr>
          <w:tab/>
        </w:r>
        <w:r w:rsidR="00D832E7" w:rsidRPr="00C51D94">
          <w:rPr>
            <w:rStyle w:val="aff7"/>
            <w:noProof/>
          </w:rPr>
          <w:t>Срок и порядок заключения договора</w:t>
        </w:r>
        <w:r w:rsidR="00D832E7">
          <w:rPr>
            <w:noProof/>
            <w:webHidden/>
          </w:rPr>
          <w:tab/>
        </w:r>
        <w:r w:rsidR="00D832E7">
          <w:rPr>
            <w:noProof/>
            <w:webHidden/>
          </w:rPr>
          <w:fldChar w:fldCharType="begin"/>
        </w:r>
        <w:r w:rsidR="00D832E7">
          <w:rPr>
            <w:noProof/>
            <w:webHidden/>
          </w:rPr>
          <w:instrText xml:space="preserve"> PAGEREF _Toc236121734 \h </w:instrText>
        </w:r>
        <w:r w:rsidR="00D832E7">
          <w:rPr>
            <w:noProof/>
            <w:webHidden/>
          </w:rPr>
        </w:r>
        <w:r w:rsidR="00D832E7">
          <w:rPr>
            <w:noProof/>
            <w:webHidden/>
          </w:rPr>
          <w:fldChar w:fldCharType="separate"/>
        </w:r>
        <w:r w:rsidR="00D832E7">
          <w:rPr>
            <w:noProof/>
            <w:webHidden/>
          </w:rPr>
          <w:t>21</w:t>
        </w:r>
        <w:r w:rsidR="00D832E7">
          <w:rPr>
            <w:noProof/>
            <w:webHidden/>
          </w:rPr>
          <w:fldChar w:fldCharType="end"/>
        </w:r>
      </w:hyperlink>
    </w:p>
    <w:p w14:paraId="31CC56B4" w14:textId="0A290DB7"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35" w:history="1">
        <w:r w:rsidR="00D832E7" w:rsidRPr="00C51D94">
          <w:rPr>
            <w:rStyle w:val="aff7"/>
            <w:noProof/>
          </w:rPr>
          <w:t>7.2.</w:t>
        </w:r>
        <w:r w:rsidR="00D832E7">
          <w:rPr>
            <w:rFonts w:asciiTheme="minorHAnsi" w:eastAsiaTheme="minorEastAsia" w:hAnsiTheme="minorHAnsi" w:cstheme="minorBidi"/>
            <w:smallCaps w:val="0"/>
            <w:noProof/>
            <w:sz w:val="22"/>
            <w:szCs w:val="22"/>
          </w:rPr>
          <w:tab/>
        </w:r>
        <w:r w:rsidR="00D832E7" w:rsidRPr="00C51D94">
          <w:rPr>
            <w:rStyle w:val="aff7"/>
            <w:noProof/>
          </w:rPr>
          <w:t>Обеспечение исполнения договора, порядок предоставления такого обеспечения, требования к обеспечению</w:t>
        </w:r>
        <w:r w:rsidR="00D832E7">
          <w:rPr>
            <w:noProof/>
            <w:webHidden/>
          </w:rPr>
          <w:tab/>
        </w:r>
        <w:r w:rsidR="00D832E7">
          <w:rPr>
            <w:noProof/>
            <w:webHidden/>
          </w:rPr>
          <w:fldChar w:fldCharType="begin"/>
        </w:r>
        <w:r w:rsidR="00D832E7">
          <w:rPr>
            <w:noProof/>
            <w:webHidden/>
          </w:rPr>
          <w:instrText xml:space="preserve"> PAGEREF _Toc236121735 \h </w:instrText>
        </w:r>
        <w:r w:rsidR="00D832E7">
          <w:rPr>
            <w:noProof/>
            <w:webHidden/>
          </w:rPr>
        </w:r>
        <w:r w:rsidR="00D832E7">
          <w:rPr>
            <w:noProof/>
            <w:webHidden/>
          </w:rPr>
          <w:fldChar w:fldCharType="separate"/>
        </w:r>
        <w:r w:rsidR="00D832E7">
          <w:rPr>
            <w:noProof/>
            <w:webHidden/>
          </w:rPr>
          <w:t>21</w:t>
        </w:r>
        <w:r w:rsidR="00D832E7">
          <w:rPr>
            <w:noProof/>
            <w:webHidden/>
          </w:rPr>
          <w:fldChar w:fldCharType="end"/>
        </w:r>
      </w:hyperlink>
    </w:p>
    <w:p w14:paraId="0726F669" w14:textId="001B06CD"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36" w:history="1">
        <w:r w:rsidR="00D832E7" w:rsidRPr="00C51D94">
          <w:rPr>
            <w:rStyle w:val="aff7"/>
            <w:noProof/>
          </w:rPr>
          <w:t>7.3.</w:t>
        </w:r>
        <w:r w:rsidR="00D832E7">
          <w:rPr>
            <w:rFonts w:asciiTheme="minorHAnsi" w:eastAsiaTheme="minorEastAsia" w:hAnsiTheme="minorHAnsi" w:cstheme="minorBidi"/>
            <w:smallCaps w:val="0"/>
            <w:noProof/>
            <w:sz w:val="22"/>
            <w:szCs w:val="22"/>
          </w:rPr>
          <w:tab/>
        </w:r>
        <w:r w:rsidR="00D832E7" w:rsidRPr="00C51D94">
          <w:rPr>
            <w:rStyle w:val="aff7"/>
            <w:noProof/>
          </w:rPr>
          <w:t>Порядок действий, осуществляемых Заказчиком в ходе проведения закупки, в случае предложения участником закупки аномально низкой цены</w:t>
        </w:r>
        <w:r w:rsidR="00D832E7">
          <w:rPr>
            <w:noProof/>
            <w:webHidden/>
          </w:rPr>
          <w:tab/>
        </w:r>
        <w:r w:rsidR="00D832E7">
          <w:rPr>
            <w:noProof/>
            <w:webHidden/>
          </w:rPr>
          <w:fldChar w:fldCharType="begin"/>
        </w:r>
        <w:r w:rsidR="00D832E7">
          <w:rPr>
            <w:noProof/>
            <w:webHidden/>
          </w:rPr>
          <w:instrText xml:space="preserve"> PAGEREF _Toc236121736 \h </w:instrText>
        </w:r>
        <w:r w:rsidR="00D832E7">
          <w:rPr>
            <w:noProof/>
            <w:webHidden/>
          </w:rPr>
        </w:r>
        <w:r w:rsidR="00D832E7">
          <w:rPr>
            <w:noProof/>
            <w:webHidden/>
          </w:rPr>
          <w:fldChar w:fldCharType="separate"/>
        </w:r>
        <w:r w:rsidR="00D832E7">
          <w:rPr>
            <w:noProof/>
            <w:webHidden/>
          </w:rPr>
          <w:t>22</w:t>
        </w:r>
        <w:r w:rsidR="00D832E7">
          <w:rPr>
            <w:noProof/>
            <w:webHidden/>
          </w:rPr>
          <w:fldChar w:fldCharType="end"/>
        </w:r>
      </w:hyperlink>
    </w:p>
    <w:p w14:paraId="7CC7C467" w14:textId="2616EEA6"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37" w:history="1">
        <w:r w:rsidR="00D832E7" w:rsidRPr="00C51D94">
          <w:rPr>
            <w:rStyle w:val="aff7"/>
            <w:noProof/>
          </w:rPr>
          <w:t>7.4.</w:t>
        </w:r>
        <w:r w:rsidR="00D832E7">
          <w:rPr>
            <w:rFonts w:asciiTheme="minorHAnsi" w:eastAsiaTheme="minorEastAsia" w:hAnsiTheme="minorHAnsi" w:cstheme="minorBidi"/>
            <w:smallCaps w:val="0"/>
            <w:noProof/>
            <w:sz w:val="22"/>
            <w:szCs w:val="22"/>
          </w:rPr>
          <w:tab/>
        </w:r>
        <w:r w:rsidR="00D832E7" w:rsidRPr="00C51D94">
          <w:rPr>
            <w:rStyle w:val="aff7"/>
            <w:noProof/>
          </w:rPr>
          <w:t>Отказ от заключения договора</w:t>
        </w:r>
        <w:r w:rsidR="00D832E7">
          <w:rPr>
            <w:noProof/>
            <w:webHidden/>
          </w:rPr>
          <w:tab/>
        </w:r>
        <w:r w:rsidR="00D832E7">
          <w:rPr>
            <w:noProof/>
            <w:webHidden/>
          </w:rPr>
          <w:fldChar w:fldCharType="begin"/>
        </w:r>
        <w:r w:rsidR="00D832E7">
          <w:rPr>
            <w:noProof/>
            <w:webHidden/>
          </w:rPr>
          <w:instrText xml:space="preserve"> PAGEREF _Toc236121737 \h </w:instrText>
        </w:r>
        <w:r w:rsidR="00D832E7">
          <w:rPr>
            <w:noProof/>
            <w:webHidden/>
          </w:rPr>
        </w:r>
        <w:r w:rsidR="00D832E7">
          <w:rPr>
            <w:noProof/>
            <w:webHidden/>
          </w:rPr>
          <w:fldChar w:fldCharType="separate"/>
        </w:r>
        <w:r w:rsidR="00D832E7">
          <w:rPr>
            <w:noProof/>
            <w:webHidden/>
          </w:rPr>
          <w:t>23</w:t>
        </w:r>
        <w:r w:rsidR="00D832E7">
          <w:rPr>
            <w:noProof/>
            <w:webHidden/>
          </w:rPr>
          <w:fldChar w:fldCharType="end"/>
        </w:r>
      </w:hyperlink>
    </w:p>
    <w:p w14:paraId="16C68E58" w14:textId="347A32A2" w:rsidR="00D832E7" w:rsidRDefault="00B65F77">
      <w:pPr>
        <w:pStyle w:val="25"/>
        <w:tabs>
          <w:tab w:val="left" w:pos="960"/>
          <w:tab w:val="right" w:leader="dot" w:pos="10252"/>
        </w:tabs>
        <w:rPr>
          <w:rFonts w:asciiTheme="minorHAnsi" w:eastAsiaTheme="minorEastAsia" w:hAnsiTheme="minorHAnsi" w:cstheme="minorBidi"/>
          <w:smallCaps w:val="0"/>
          <w:noProof/>
          <w:sz w:val="22"/>
          <w:szCs w:val="22"/>
        </w:rPr>
      </w:pPr>
      <w:hyperlink w:anchor="_Toc236121738" w:history="1">
        <w:r w:rsidR="00D832E7" w:rsidRPr="00C51D94">
          <w:rPr>
            <w:rStyle w:val="aff7"/>
            <w:noProof/>
          </w:rPr>
          <w:t>7.5.</w:t>
        </w:r>
        <w:r w:rsidR="00D832E7">
          <w:rPr>
            <w:rFonts w:asciiTheme="minorHAnsi" w:eastAsiaTheme="minorEastAsia" w:hAnsiTheme="minorHAnsi" w:cstheme="minorBidi"/>
            <w:smallCaps w:val="0"/>
            <w:noProof/>
            <w:sz w:val="22"/>
            <w:szCs w:val="22"/>
          </w:rPr>
          <w:tab/>
        </w:r>
        <w:r w:rsidR="00D832E7" w:rsidRPr="00C51D94">
          <w:rPr>
            <w:rStyle w:val="aff7"/>
            <w:noProof/>
          </w:rPr>
          <w:t>Изменение и расторжение договора</w:t>
        </w:r>
        <w:r w:rsidR="00D832E7">
          <w:rPr>
            <w:noProof/>
            <w:webHidden/>
          </w:rPr>
          <w:tab/>
        </w:r>
        <w:r w:rsidR="00D832E7">
          <w:rPr>
            <w:noProof/>
            <w:webHidden/>
          </w:rPr>
          <w:fldChar w:fldCharType="begin"/>
        </w:r>
        <w:r w:rsidR="00D832E7">
          <w:rPr>
            <w:noProof/>
            <w:webHidden/>
          </w:rPr>
          <w:instrText xml:space="preserve"> PAGEREF _Toc236121738 \h </w:instrText>
        </w:r>
        <w:r w:rsidR="00D832E7">
          <w:rPr>
            <w:noProof/>
            <w:webHidden/>
          </w:rPr>
        </w:r>
        <w:r w:rsidR="00D832E7">
          <w:rPr>
            <w:noProof/>
            <w:webHidden/>
          </w:rPr>
          <w:fldChar w:fldCharType="separate"/>
        </w:r>
        <w:r w:rsidR="00D832E7">
          <w:rPr>
            <w:noProof/>
            <w:webHidden/>
          </w:rPr>
          <w:t>24</w:t>
        </w:r>
        <w:r w:rsidR="00D832E7">
          <w:rPr>
            <w:noProof/>
            <w:webHidden/>
          </w:rPr>
          <w:fldChar w:fldCharType="end"/>
        </w:r>
      </w:hyperlink>
    </w:p>
    <w:p w14:paraId="5A4F813C" w14:textId="00203AAA"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39" w:history="1">
        <w:r w:rsidR="00D832E7" w:rsidRPr="00C51D94">
          <w:rPr>
            <w:rStyle w:val="aff7"/>
            <w:noProof/>
          </w:rPr>
          <w:t>II.</w:t>
        </w:r>
        <w:r w:rsidR="00D832E7">
          <w:rPr>
            <w:rFonts w:asciiTheme="minorHAnsi" w:eastAsiaTheme="minorEastAsia" w:hAnsiTheme="minorHAnsi" w:cstheme="minorBidi"/>
            <w:b w:val="0"/>
            <w:bCs w:val="0"/>
            <w:caps w:val="0"/>
            <w:noProof/>
            <w:sz w:val="22"/>
            <w:szCs w:val="22"/>
          </w:rPr>
          <w:tab/>
        </w:r>
        <w:r w:rsidR="00D832E7" w:rsidRPr="00C51D94">
          <w:rPr>
            <w:rStyle w:val="aff7"/>
            <w:noProof/>
          </w:rPr>
          <w:t>ИНФОРМАЦИОННАЯ КАРТА ЗАКУПКИ</w:t>
        </w:r>
        <w:r w:rsidR="00D832E7">
          <w:rPr>
            <w:noProof/>
            <w:webHidden/>
          </w:rPr>
          <w:tab/>
        </w:r>
        <w:r w:rsidR="00D832E7">
          <w:rPr>
            <w:noProof/>
            <w:webHidden/>
          </w:rPr>
          <w:fldChar w:fldCharType="begin"/>
        </w:r>
        <w:r w:rsidR="00D832E7">
          <w:rPr>
            <w:noProof/>
            <w:webHidden/>
          </w:rPr>
          <w:instrText xml:space="preserve"> PAGEREF _Toc236121739 \h </w:instrText>
        </w:r>
        <w:r w:rsidR="00D832E7">
          <w:rPr>
            <w:noProof/>
            <w:webHidden/>
          </w:rPr>
        </w:r>
        <w:r w:rsidR="00D832E7">
          <w:rPr>
            <w:noProof/>
            <w:webHidden/>
          </w:rPr>
          <w:fldChar w:fldCharType="separate"/>
        </w:r>
        <w:r w:rsidR="00D832E7">
          <w:rPr>
            <w:noProof/>
            <w:webHidden/>
          </w:rPr>
          <w:t>25</w:t>
        </w:r>
        <w:r w:rsidR="00D832E7">
          <w:rPr>
            <w:noProof/>
            <w:webHidden/>
          </w:rPr>
          <w:fldChar w:fldCharType="end"/>
        </w:r>
      </w:hyperlink>
    </w:p>
    <w:p w14:paraId="371DCEA3" w14:textId="1F5D79E7" w:rsidR="00D832E7" w:rsidRDefault="00B65F77">
      <w:pPr>
        <w:pStyle w:val="13"/>
        <w:tabs>
          <w:tab w:val="left" w:pos="720"/>
          <w:tab w:val="right" w:leader="dot" w:pos="10252"/>
        </w:tabs>
        <w:rPr>
          <w:rFonts w:asciiTheme="minorHAnsi" w:eastAsiaTheme="minorEastAsia" w:hAnsiTheme="minorHAnsi" w:cstheme="minorBidi"/>
          <w:b w:val="0"/>
          <w:bCs w:val="0"/>
          <w:caps w:val="0"/>
          <w:noProof/>
          <w:sz w:val="22"/>
          <w:szCs w:val="22"/>
        </w:rPr>
      </w:pPr>
      <w:hyperlink w:anchor="_Toc236121740" w:history="1">
        <w:r w:rsidR="00D832E7" w:rsidRPr="00C51D94">
          <w:rPr>
            <w:rStyle w:val="aff7"/>
            <w:noProof/>
          </w:rPr>
          <w:t>III.</w:t>
        </w:r>
        <w:r w:rsidR="00D832E7">
          <w:rPr>
            <w:rFonts w:asciiTheme="minorHAnsi" w:eastAsiaTheme="minorEastAsia" w:hAnsiTheme="minorHAnsi" w:cstheme="minorBidi"/>
            <w:b w:val="0"/>
            <w:bCs w:val="0"/>
            <w:caps w:val="0"/>
            <w:noProof/>
            <w:sz w:val="22"/>
            <w:szCs w:val="22"/>
          </w:rPr>
          <w:tab/>
        </w:r>
        <w:r w:rsidR="00D832E7" w:rsidRPr="00C51D94">
          <w:rPr>
            <w:rStyle w:val="aff7"/>
            <w:noProof/>
          </w:rPr>
          <w:t>ОБРАЗЦЫ ФОРМ ДЛЯ ЗАПОЛНЕНИЯ УЧАСТНИКАМИ ЗАКУПКИ</w:t>
        </w:r>
        <w:r w:rsidR="00D832E7">
          <w:rPr>
            <w:noProof/>
            <w:webHidden/>
          </w:rPr>
          <w:tab/>
        </w:r>
        <w:r w:rsidR="00D832E7">
          <w:rPr>
            <w:noProof/>
            <w:webHidden/>
          </w:rPr>
          <w:fldChar w:fldCharType="begin"/>
        </w:r>
        <w:r w:rsidR="00D832E7">
          <w:rPr>
            <w:noProof/>
            <w:webHidden/>
          </w:rPr>
          <w:instrText xml:space="preserve"> PAGEREF _Toc236121740 \h </w:instrText>
        </w:r>
        <w:r w:rsidR="00D832E7">
          <w:rPr>
            <w:noProof/>
            <w:webHidden/>
          </w:rPr>
        </w:r>
        <w:r w:rsidR="00D832E7">
          <w:rPr>
            <w:noProof/>
            <w:webHidden/>
          </w:rPr>
          <w:fldChar w:fldCharType="separate"/>
        </w:r>
        <w:r w:rsidR="00D832E7">
          <w:rPr>
            <w:noProof/>
            <w:webHidden/>
          </w:rPr>
          <w:t>35</w:t>
        </w:r>
        <w:r w:rsidR="00D832E7">
          <w:rPr>
            <w:noProof/>
            <w:webHidden/>
          </w:rPr>
          <w:fldChar w:fldCharType="end"/>
        </w:r>
      </w:hyperlink>
    </w:p>
    <w:p w14:paraId="0D8D1604" w14:textId="43092327"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41" w:history="1">
        <w:r w:rsidR="00D832E7" w:rsidRPr="00C51D94">
          <w:rPr>
            <w:rStyle w:val="aff7"/>
            <w:noProof/>
          </w:rPr>
          <w:t>1.</w:t>
        </w:r>
        <w:r w:rsidR="00D832E7">
          <w:rPr>
            <w:rFonts w:asciiTheme="minorHAnsi" w:eastAsiaTheme="minorEastAsia" w:hAnsiTheme="minorHAnsi" w:cstheme="minorBidi"/>
            <w:b w:val="0"/>
            <w:bCs w:val="0"/>
            <w:caps w:val="0"/>
            <w:noProof/>
            <w:sz w:val="22"/>
            <w:szCs w:val="22"/>
          </w:rPr>
          <w:tab/>
        </w:r>
        <w:r w:rsidR="00D832E7" w:rsidRPr="00C51D94">
          <w:rPr>
            <w:rStyle w:val="aff7"/>
            <w:noProof/>
          </w:rPr>
          <w:t>Предложение участника конкурентной закупки в отношении предмета закупки</w:t>
        </w:r>
        <w:r w:rsidR="00D832E7">
          <w:rPr>
            <w:noProof/>
            <w:webHidden/>
          </w:rPr>
          <w:tab/>
        </w:r>
        <w:r w:rsidR="00D832E7">
          <w:rPr>
            <w:noProof/>
            <w:webHidden/>
          </w:rPr>
          <w:fldChar w:fldCharType="begin"/>
        </w:r>
        <w:r w:rsidR="00D832E7">
          <w:rPr>
            <w:noProof/>
            <w:webHidden/>
          </w:rPr>
          <w:instrText xml:space="preserve"> PAGEREF _Toc236121741 \h </w:instrText>
        </w:r>
        <w:r w:rsidR="00D832E7">
          <w:rPr>
            <w:noProof/>
            <w:webHidden/>
          </w:rPr>
        </w:r>
        <w:r w:rsidR="00D832E7">
          <w:rPr>
            <w:noProof/>
            <w:webHidden/>
          </w:rPr>
          <w:fldChar w:fldCharType="separate"/>
        </w:r>
        <w:r w:rsidR="00D832E7">
          <w:rPr>
            <w:noProof/>
            <w:webHidden/>
          </w:rPr>
          <w:t>36</w:t>
        </w:r>
        <w:r w:rsidR="00D832E7">
          <w:rPr>
            <w:noProof/>
            <w:webHidden/>
          </w:rPr>
          <w:fldChar w:fldCharType="end"/>
        </w:r>
      </w:hyperlink>
    </w:p>
    <w:p w14:paraId="78923FE9" w14:textId="6C14201E" w:rsidR="00D832E7" w:rsidRDefault="00B65F77">
      <w:pPr>
        <w:pStyle w:val="13"/>
        <w:tabs>
          <w:tab w:val="right" w:leader="dot" w:pos="10252"/>
        </w:tabs>
        <w:rPr>
          <w:rFonts w:asciiTheme="minorHAnsi" w:eastAsiaTheme="minorEastAsia" w:hAnsiTheme="minorHAnsi" w:cstheme="minorBidi"/>
          <w:b w:val="0"/>
          <w:bCs w:val="0"/>
          <w:caps w:val="0"/>
          <w:noProof/>
          <w:sz w:val="22"/>
          <w:szCs w:val="22"/>
        </w:rPr>
      </w:pPr>
      <w:hyperlink w:anchor="_Toc236121742" w:history="1">
        <w:r w:rsidR="00D832E7" w:rsidRPr="00C51D94">
          <w:rPr>
            <w:rStyle w:val="aff7"/>
            <w:noProof/>
          </w:rPr>
          <w:t>Предложение участника конкурентной закупки в отношении предмета закупки</w:t>
        </w:r>
        <w:r w:rsidR="00D832E7">
          <w:rPr>
            <w:noProof/>
            <w:webHidden/>
          </w:rPr>
          <w:tab/>
        </w:r>
        <w:r w:rsidR="00D832E7">
          <w:rPr>
            <w:noProof/>
            <w:webHidden/>
          </w:rPr>
          <w:fldChar w:fldCharType="begin"/>
        </w:r>
        <w:r w:rsidR="00D832E7">
          <w:rPr>
            <w:noProof/>
            <w:webHidden/>
          </w:rPr>
          <w:instrText xml:space="preserve"> PAGEREF _Toc236121742 \h </w:instrText>
        </w:r>
        <w:r w:rsidR="00D832E7">
          <w:rPr>
            <w:noProof/>
            <w:webHidden/>
          </w:rPr>
        </w:r>
        <w:r w:rsidR="00D832E7">
          <w:rPr>
            <w:noProof/>
            <w:webHidden/>
          </w:rPr>
          <w:fldChar w:fldCharType="separate"/>
        </w:r>
        <w:r w:rsidR="00D832E7">
          <w:rPr>
            <w:noProof/>
            <w:webHidden/>
          </w:rPr>
          <w:t>36</w:t>
        </w:r>
        <w:r w:rsidR="00D832E7">
          <w:rPr>
            <w:noProof/>
            <w:webHidden/>
          </w:rPr>
          <w:fldChar w:fldCharType="end"/>
        </w:r>
      </w:hyperlink>
    </w:p>
    <w:p w14:paraId="1DAAD125" w14:textId="7138E7DD"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43" w:history="1">
        <w:r w:rsidR="00D832E7" w:rsidRPr="00C51D94">
          <w:rPr>
            <w:rStyle w:val="aff7"/>
            <w:noProof/>
          </w:rPr>
          <w:t>2.</w:t>
        </w:r>
        <w:r w:rsidR="00D832E7">
          <w:rPr>
            <w:rFonts w:asciiTheme="minorHAnsi" w:eastAsiaTheme="minorEastAsia" w:hAnsiTheme="minorHAnsi" w:cstheme="minorBidi"/>
            <w:b w:val="0"/>
            <w:bCs w:val="0"/>
            <w:caps w:val="0"/>
            <w:noProof/>
            <w:sz w:val="22"/>
            <w:szCs w:val="22"/>
          </w:rPr>
          <w:tab/>
        </w:r>
        <w:r w:rsidR="00D832E7" w:rsidRPr="00C51D94">
          <w:rPr>
            <w:rStyle w:val="aff7"/>
            <w:noProof/>
          </w:rPr>
          <w:t>Информация об участнике закупке</w:t>
        </w:r>
        <w:r w:rsidR="00D832E7">
          <w:rPr>
            <w:noProof/>
            <w:webHidden/>
          </w:rPr>
          <w:tab/>
        </w:r>
        <w:r w:rsidR="00D832E7">
          <w:rPr>
            <w:noProof/>
            <w:webHidden/>
          </w:rPr>
          <w:fldChar w:fldCharType="begin"/>
        </w:r>
        <w:r w:rsidR="00D832E7">
          <w:rPr>
            <w:noProof/>
            <w:webHidden/>
          </w:rPr>
          <w:instrText xml:space="preserve"> PAGEREF _Toc236121743 \h </w:instrText>
        </w:r>
        <w:r w:rsidR="00D832E7">
          <w:rPr>
            <w:noProof/>
            <w:webHidden/>
          </w:rPr>
        </w:r>
        <w:r w:rsidR="00D832E7">
          <w:rPr>
            <w:noProof/>
            <w:webHidden/>
          </w:rPr>
          <w:fldChar w:fldCharType="separate"/>
        </w:r>
        <w:r w:rsidR="00D832E7">
          <w:rPr>
            <w:noProof/>
            <w:webHidden/>
          </w:rPr>
          <w:t>38</w:t>
        </w:r>
        <w:r w:rsidR="00D832E7">
          <w:rPr>
            <w:noProof/>
            <w:webHidden/>
          </w:rPr>
          <w:fldChar w:fldCharType="end"/>
        </w:r>
      </w:hyperlink>
    </w:p>
    <w:p w14:paraId="3D2649E4" w14:textId="443A7B58" w:rsidR="00D832E7" w:rsidRDefault="00B65F77">
      <w:pPr>
        <w:pStyle w:val="13"/>
        <w:tabs>
          <w:tab w:val="right" w:leader="dot" w:pos="10252"/>
        </w:tabs>
        <w:rPr>
          <w:rFonts w:asciiTheme="minorHAnsi" w:eastAsiaTheme="minorEastAsia" w:hAnsiTheme="minorHAnsi" w:cstheme="minorBidi"/>
          <w:b w:val="0"/>
          <w:bCs w:val="0"/>
          <w:caps w:val="0"/>
          <w:noProof/>
          <w:sz w:val="22"/>
          <w:szCs w:val="22"/>
        </w:rPr>
      </w:pPr>
      <w:hyperlink w:anchor="_Toc236121744" w:history="1">
        <w:r w:rsidR="00D832E7" w:rsidRPr="00C51D94">
          <w:rPr>
            <w:rStyle w:val="aff7"/>
            <w:noProof/>
          </w:rPr>
          <w:t>Информация об участнике закупке</w:t>
        </w:r>
        <w:r w:rsidR="00D832E7">
          <w:rPr>
            <w:noProof/>
            <w:webHidden/>
          </w:rPr>
          <w:tab/>
        </w:r>
        <w:r w:rsidR="00D832E7">
          <w:rPr>
            <w:noProof/>
            <w:webHidden/>
          </w:rPr>
          <w:fldChar w:fldCharType="begin"/>
        </w:r>
        <w:r w:rsidR="00D832E7">
          <w:rPr>
            <w:noProof/>
            <w:webHidden/>
          </w:rPr>
          <w:instrText xml:space="preserve"> PAGEREF _Toc236121744 \h </w:instrText>
        </w:r>
        <w:r w:rsidR="00D832E7">
          <w:rPr>
            <w:noProof/>
            <w:webHidden/>
          </w:rPr>
        </w:r>
        <w:r w:rsidR="00D832E7">
          <w:rPr>
            <w:noProof/>
            <w:webHidden/>
          </w:rPr>
          <w:fldChar w:fldCharType="separate"/>
        </w:r>
        <w:r w:rsidR="00D832E7">
          <w:rPr>
            <w:noProof/>
            <w:webHidden/>
          </w:rPr>
          <w:t>38</w:t>
        </w:r>
        <w:r w:rsidR="00D832E7">
          <w:rPr>
            <w:noProof/>
            <w:webHidden/>
          </w:rPr>
          <w:fldChar w:fldCharType="end"/>
        </w:r>
      </w:hyperlink>
    </w:p>
    <w:p w14:paraId="00ED7451" w14:textId="0CA3C638"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45" w:history="1">
        <w:r w:rsidR="00D832E7" w:rsidRPr="00C51D94">
          <w:rPr>
            <w:rStyle w:val="aff7"/>
            <w:noProof/>
          </w:rPr>
          <w:t>3.</w:t>
        </w:r>
        <w:r w:rsidR="00D832E7">
          <w:rPr>
            <w:rFonts w:asciiTheme="minorHAnsi" w:eastAsiaTheme="minorEastAsia" w:hAnsiTheme="minorHAnsi" w:cstheme="minorBidi"/>
            <w:b w:val="0"/>
            <w:bCs w:val="0"/>
            <w:caps w:val="0"/>
            <w:noProof/>
            <w:sz w:val="22"/>
            <w:szCs w:val="22"/>
          </w:rPr>
          <w:tab/>
        </w:r>
        <w:r w:rsidR="00D832E7" w:rsidRPr="00C51D94">
          <w:rPr>
            <w:rStyle w:val="aff7"/>
            <w:noProof/>
          </w:rPr>
          <w:t>Независимая гарантия в качестве обеспечения заявки на участие в закупке</w:t>
        </w:r>
        <w:r w:rsidR="00D832E7">
          <w:rPr>
            <w:noProof/>
            <w:webHidden/>
          </w:rPr>
          <w:tab/>
        </w:r>
        <w:r w:rsidR="00D832E7">
          <w:rPr>
            <w:noProof/>
            <w:webHidden/>
          </w:rPr>
          <w:fldChar w:fldCharType="begin"/>
        </w:r>
        <w:r w:rsidR="00D832E7">
          <w:rPr>
            <w:noProof/>
            <w:webHidden/>
          </w:rPr>
          <w:instrText xml:space="preserve"> PAGEREF _Toc236121745 \h </w:instrText>
        </w:r>
        <w:r w:rsidR="00D832E7">
          <w:rPr>
            <w:noProof/>
            <w:webHidden/>
          </w:rPr>
        </w:r>
        <w:r w:rsidR="00D832E7">
          <w:rPr>
            <w:noProof/>
            <w:webHidden/>
          </w:rPr>
          <w:fldChar w:fldCharType="separate"/>
        </w:r>
        <w:r w:rsidR="00D832E7">
          <w:rPr>
            <w:noProof/>
            <w:webHidden/>
          </w:rPr>
          <w:t>40</w:t>
        </w:r>
        <w:r w:rsidR="00D832E7">
          <w:rPr>
            <w:noProof/>
            <w:webHidden/>
          </w:rPr>
          <w:fldChar w:fldCharType="end"/>
        </w:r>
      </w:hyperlink>
    </w:p>
    <w:p w14:paraId="3093FBA7" w14:textId="7CACD814"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46" w:history="1">
        <w:r w:rsidR="00D832E7" w:rsidRPr="00C51D94">
          <w:rPr>
            <w:rStyle w:val="aff7"/>
            <w:noProof/>
          </w:rPr>
          <w:t>4.</w:t>
        </w:r>
        <w:r w:rsidR="00D832E7">
          <w:rPr>
            <w:rFonts w:asciiTheme="minorHAnsi" w:eastAsiaTheme="minorEastAsia" w:hAnsiTheme="minorHAnsi" w:cstheme="minorBidi"/>
            <w:b w:val="0"/>
            <w:bCs w:val="0"/>
            <w:caps w:val="0"/>
            <w:noProof/>
            <w:sz w:val="22"/>
            <w:szCs w:val="22"/>
          </w:rPr>
          <w:tab/>
        </w:r>
        <w:r w:rsidR="00D832E7" w:rsidRPr="00C51D94">
          <w:rPr>
            <w:rStyle w:val="aff7"/>
            <w:noProof/>
          </w:rPr>
          <w:t>Сведения о наименовании страны происхождения поставляемого товара</w:t>
        </w:r>
        <w:r w:rsidR="00D832E7">
          <w:rPr>
            <w:noProof/>
            <w:webHidden/>
          </w:rPr>
          <w:tab/>
        </w:r>
        <w:r w:rsidR="00D832E7">
          <w:rPr>
            <w:noProof/>
            <w:webHidden/>
          </w:rPr>
          <w:fldChar w:fldCharType="begin"/>
        </w:r>
        <w:r w:rsidR="00D832E7">
          <w:rPr>
            <w:noProof/>
            <w:webHidden/>
          </w:rPr>
          <w:instrText xml:space="preserve"> PAGEREF _Toc236121746 \h </w:instrText>
        </w:r>
        <w:r w:rsidR="00D832E7">
          <w:rPr>
            <w:noProof/>
            <w:webHidden/>
          </w:rPr>
        </w:r>
        <w:r w:rsidR="00D832E7">
          <w:rPr>
            <w:noProof/>
            <w:webHidden/>
          </w:rPr>
          <w:fldChar w:fldCharType="separate"/>
        </w:r>
        <w:r w:rsidR="00D832E7">
          <w:rPr>
            <w:noProof/>
            <w:webHidden/>
          </w:rPr>
          <w:t>44</w:t>
        </w:r>
        <w:r w:rsidR="00D832E7">
          <w:rPr>
            <w:noProof/>
            <w:webHidden/>
          </w:rPr>
          <w:fldChar w:fldCharType="end"/>
        </w:r>
      </w:hyperlink>
    </w:p>
    <w:p w14:paraId="382A004C" w14:textId="35020F1B" w:rsidR="00D832E7" w:rsidRDefault="00B65F77">
      <w:pPr>
        <w:pStyle w:val="13"/>
        <w:tabs>
          <w:tab w:val="left" w:pos="480"/>
          <w:tab w:val="right" w:leader="dot" w:pos="10252"/>
        </w:tabs>
        <w:rPr>
          <w:rFonts w:asciiTheme="minorHAnsi" w:eastAsiaTheme="minorEastAsia" w:hAnsiTheme="minorHAnsi" w:cstheme="minorBidi"/>
          <w:b w:val="0"/>
          <w:bCs w:val="0"/>
          <w:caps w:val="0"/>
          <w:noProof/>
          <w:sz w:val="22"/>
          <w:szCs w:val="22"/>
        </w:rPr>
      </w:pPr>
      <w:hyperlink w:anchor="_Toc236121747" w:history="1">
        <w:r w:rsidR="00D832E7" w:rsidRPr="00C51D94">
          <w:rPr>
            <w:rStyle w:val="aff7"/>
            <w:noProof/>
          </w:rPr>
          <w:t>5.</w:t>
        </w:r>
        <w:r w:rsidR="00D832E7">
          <w:rPr>
            <w:rFonts w:asciiTheme="minorHAnsi" w:eastAsiaTheme="minorEastAsia" w:hAnsiTheme="minorHAnsi" w:cstheme="minorBidi"/>
            <w:b w:val="0"/>
            <w:bCs w:val="0"/>
            <w:caps w:val="0"/>
            <w:noProof/>
            <w:sz w:val="22"/>
            <w:szCs w:val="22"/>
          </w:rPr>
          <w:tab/>
        </w:r>
        <w:r w:rsidR="00D832E7" w:rsidRPr="00C51D94">
          <w:rPr>
            <w:rStyle w:val="aff7"/>
            <w:noProof/>
          </w:rPr>
          <w:t>Согласие на обработку персональных данных</w:t>
        </w:r>
        <w:r w:rsidR="00D832E7">
          <w:rPr>
            <w:noProof/>
            <w:webHidden/>
          </w:rPr>
          <w:tab/>
        </w:r>
        <w:r w:rsidR="00D832E7">
          <w:rPr>
            <w:noProof/>
            <w:webHidden/>
          </w:rPr>
          <w:fldChar w:fldCharType="begin"/>
        </w:r>
        <w:r w:rsidR="00D832E7">
          <w:rPr>
            <w:noProof/>
            <w:webHidden/>
          </w:rPr>
          <w:instrText xml:space="preserve"> PAGEREF _Toc236121747 \h </w:instrText>
        </w:r>
        <w:r w:rsidR="00D832E7">
          <w:rPr>
            <w:noProof/>
            <w:webHidden/>
          </w:rPr>
        </w:r>
        <w:r w:rsidR="00D832E7">
          <w:rPr>
            <w:noProof/>
            <w:webHidden/>
          </w:rPr>
          <w:fldChar w:fldCharType="separate"/>
        </w:r>
        <w:r w:rsidR="00D832E7">
          <w:rPr>
            <w:noProof/>
            <w:webHidden/>
          </w:rPr>
          <w:t>45</w:t>
        </w:r>
        <w:r w:rsidR="00D832E7">
          <w:rPr>
            <w:noProof/>
            <w:webHidden/>
          </w:rPr>
          <w:fldChar w:fldCharType="end"/>
        </w:r>
      </w:hyperlink>
    </w:p>
    <w:p w14:paraId="7513F5A0" w14:textId="359037EB" w:rsidR="00952F9B" w:rsidRDefault="00457C39" w:rsidP="00AD27C5">
      <w:pPr>
        <w:pStyle w:val="11"/>
        <w:pageBreakBefore/>
        <w:tabs>
          <w:tab w:val="clear" w:pos="432"/>
        </w:tabs>
        <w:spacing w:before="0" w:after="0"/>
        <w:ind w:left="567" w:firstLine="0"/>
        <w:jc w:val="both"/>
        <w:rPr>
          <w:b w:val="0"/>
          <w:bCs w:val="0"/>
          <w:i/>
          <w:iCs/>
          <w:caps/>
          <w:smallCaps/>
          <w:sz w:val="24"/>
          <w:szCs w:val="24"/>
        </w:rPr>
      </w:pPr>
      <w:r w:rsidRPr="008F3754">
        <w:rPr>
          <w:b w:val="0"/>
          <w:bCs w:val="0"/>
          <w:i/>
          <w:iCs/>
          <w:caps/>
          <w:smallCaps/>
          <w:sz w:val="24"/>
          <w:szCs w:val="24"/>
        </w:rPr>
        <w:lastRenderedPageBreak/>
        <w:fldChar w:fldCharType="end"/>
      </w:r>
    </w:p>
    <w:p w14:paraId="19C2E9A6" w14:textId="77777777" w:rsidR="007711F4" w:rsidRPr="007711F4" w:rsidRDefault="007711F4" w:rsidP="00CE2635"/>
    <w:p w14:paraId="658A35C8" w14:textId="77777777" w:rsidR="007633E7" w:rsidRPr="008F3754" w:rsidRDefault="007633E7" w:rsidP="00FA1AA1">
      <w:pPr>
        <w:pStyle w:val="11"/>
        <w:keepNext w:val="0"/>
        <w:numPr>
          <w:ilvl w:val="0"/>
          <w:numId w:val="6"/>
        </w:numPr>
        <w:spacing w:before="0" w:after="0"/>
        <w:ind w:left="0" w:firstLine="567"/>
        <w:rPr>
          <w:rStyle w:val="15"/>
          <w:b/>
          <w:bCs/>
          <w:caps/>
          <w:sz w:val="24"/>
          <w:szCs w:val="24"/>
        </w:rPr>
      </w:pPr>
      <w:bookmarkStart w:id="1" w:name="_Ref166642713"/>
      <w:bookmarkStart w:id="2" w:name="_Toc236121695"/>
      <w:r w:rsidRPr="008F3754">
        <w:rPr>
          <w:rStyle w:val="15"/>
          <w:b/>
          <w:bCs/>
          <w:caps/>
          <w:sz w:val="24"/>
          <w:szCs w:val="24"/>
        </w:rPr>
        <w:t xml:space="preserve">ОБЩИЕ УСЛОВИЯ ПРОВЕДЕНИЯ </w:t>
      </w:r>
      <w:bookmarkEnd w:id="1"/>
      <w:r w:rsidR="00B32937" w:rsidRPr="008F3754">
        <w:rPr>
          <w:rStyle w:val="15"/>
          <w:b/>
          <w:bCs/>
          <w:caps/>
          <w:sz w:val="24"/>
          <w:szCs w:val="24"/>
        </w:rPr>
        <w:t>закупки</w:t>
      </w:r>
      <w:bookmarkEnd w:id="2"/>
    </w:p>
    <w:p w14:paraId="023E2781" w14:textId="77777777" w:rsidR="007633E7" w:rsidRPr="008F3754" w:rsidRDefault="007633E7" w:rsidP="00FA1AA1"/>
    <w:p w14:paraId="257E3E48" w14:textId="77777777" w:rsidR="007633E7" w:rsidRPr="008F3754" w:rsidRDefault="007633E7" w:rsidP="00D35172">
      <w:pPr>
        <w:pStyle w:val="11"/>
        <w:keepNext w:val="0"/>
        <w:numPr>
          <w:ilvl w:val="0"/>
          <w:numId w:val="1"/>
        </w:numPr>
        <w:spacing w:before="0" w:after="0"/>
        <w:ind w:left="0" w:firstLine="567"/>
        <w:jc w:val="both"/>
        <w:rPr>
          <w:sz w:val="24"/>
          <w:szCs w:val="24"/>
        </w:rPr>
      </w:pPr>
      <w:bookmarkStart w:id="3" w:name="_Toc123405451"/>
      <w:bookmarkStart w:id="4" w:name="_Toc166101206"/>
      <w:bookmarkStart w:id="5" w:name="_Ref166101247"/>
      <w:bookmarkStart w:id="6" w:name="_Ref166101251"/>
      <w:bookmarkStart w:id="7" w:name="_Toc236121696"/>
      <w:r w:rsidRPr="008F3754">
        <w:rPr>
          <w:sz w:val="24"/>
          <w:szCs w:val="24"/>
        </w:rPr>
        <w:t>ОБЩИЕ ПОЛОЖЕНИЯ</w:t>
      </w:r>
      <w:bookmarkEnd w:id="3"/>
      <w:bookmarkEnd w:id="4"/>
      <w:bookmarkEnd w:id="5"/>
      <w:bookmarkEnd w:id="6"/>
      <w:bookmarkEnd w:id="7"/>
    </w:p>
    <w:p w14:paraId="77280F65" w14:textId="77777777" w:rsidR="007633E7" w:rsidRPr="008F3754" w:rsidRDefault="00B32937" w:rsidP="00B32937">
      <w:pPr>
        <w:pStyle w:val="21"/>
        <w:keepNext w:val="0"/>
        <w:numPr>
          <w:ilvl w:val="1"/>
          <w:numId w:val="1"/>
        </w:numPr>
        <w:spacing w:after="0"/>
        <w:ind w:left="0" w:firstLine="567"/>
        <w:jc w:val="left"/>
        <w:rPr>
          <w:sz w:val="24"/>
          <w:szCs w:val="24"/>
        </w:rPr>
      </w:pPr>
      <w:bookmarkStart w:id="8" w:name="_Toc236121697"/>
      <w:r w:rsidRPr="008F3754">
        <w:rPr>
          <w:sz w:val="24"/>
          <w:szCs w:val="24"/>
        </w:rPr>
        <w:t>Правовой статус документов</w:t>
      </w:r>
      <w:bookmarkEnd w:id="8"/>
    </w:p>
    <w:p w14:paraId="56E39239" w14:textId="0B63D735" w:rsidR="007633E7" w:rsidRPr="008F3754" w:rsidRDefault="007633E7" w:rsidP="00B45387">
      <w:pPr>
        <w:pStyle w:val="afffff4"/>
        <w:numPr>
          <w:ilvl w:val="2"/>
          <w:numId w:val="1"/>
        </w:numPr>
        <w:ind w:left="0" w:firstLine="567"/>
        <w:jc w:val="both"/>
      </w:pPr>
      <w:bookmarkStart w:id="9" w:name="_Ref119427085"/>
      <w:bookmarkStart w:id="10" w:name="_Ref11225299"/>
      <w:r w:rsidRPr="008F3754">
        <w:t xml:space="preserve">Настоящая </w:t>
      </w:r>
      <w:r w:rsidR="00B32937" w:rsidRPr="008F3754">
        <w:t>документация о закупке</w:t>
      </w:r>
      <w:r w:rsidRPr="008F3754">
        <w:t xml:space="preserve"> подготовлена в соответствии </w:t>
      </w:r>
      <w:bookmarkEnd w:id="9"/>
      <w:r w:rsidRPr="008F3754">
        <w:t xml:space="preserve">с требованиями Федерального закона от </w:t>
      </w:r>
      <w:r w:rsidR="00B32937" w:rsidRPr="008F3754">
        <w:t>18.07.2011 № 223-ФЗ «О закупке товаров, работ, услуг отдельными видами юридических лиц»</w:t>
      </w:r>
      <w:r w:rsidR="0006345E" w:rsidRPr="008F3754">
        <w:t xml:space="preserve"> (далее – Закон 223-ФЗ)</w:t>
      </w:r>
      <w:r w:rsidR="00B32937" w:rsidRPr="008F3754">
        <w:t>, иными нормативными правовыми актами Российской Федерации, регулирующими закупочную деятельность отдельных видов юридических лиц</w:t>
      </w:r>
      <w:r w:rsidR="003833AA" w:rsidRPr="008F3754">
        <w:t xml:space="preserve"> (далее - законодательство о закупках отдельными видами юридических лиц)</w:t>
      </w:r>
      <w:r w:rsidR="00B32937" w:rsidRPr="008F3754">
        <w:t xml:space="preserve"> и положениями Единого стандарт</w:t>
      </w:r>
      <w:r w:rsidR="00291ECC" w:rsidRPr="008F3754">
        <w:t>а</w:t>
      </w:r>
      <w:r w:rsidR="00B32937" w:rsidRPr="008F3754">
        <w:t xml:space="preserve"> закупок </w:t>
      </w:r>
      <w:r w:rsidR="00DA6820" w:rsidRPr="008F3754">
        <w:t>ПАО «Россети»</w:t>
      </w:r>
      <w:r w:rsidR="00B32937" w:rsidRPr="008F3754">
        <w:t xml:space="preserve"> (</w:t>
      </w:r>
      <w:r w:rsidR="003833AA" w:rsidRPr="008F3754">
        <w:t xml:space="preserve">далее – Стандарт, </w:t>
      </w:r>
      <w:r w:rsidR="00B32937" w:rsidRPr="008F3754">
        <w:t xml:space="preserve">Положение о закупке), </w:t>
      </w:r>
      <w:r w:rsidR="00D47A46">
        <w:t>утвержденного решением Совета директоров Публичного акционерного общества «Федеральная сетевая компания - Россети» (протокол от 30.12.2022 № 604 в ред. от 16.12.2024 № 671).</w:t>
      </w:r>
    </w:p>
    <w:p w14:paraId="736D6A59" w14:textId="77777777" w:rsidR="003833AA" w:rsidRPr="008F3754" w:rsidRDefault="003833AA" w:rsidP="003A11B6">
      <w:pPr>
        <w:pStyle w:val="afffff4"/>
        <w:numPr>
          <w:ilvl w:val="2"/>
          <w:numId w:val="1"/>
        </w:numPr>
        <w:ind w:left="0" w:firstLine="567"/>
        <w:jc w:val="both"/>
      </w:pPr>
      <w:r w:rsidRPr="008F3754">
        <w:t>Термины и определения, применяемые в настоящей документации о закупке и приложениях к ней, используются в значениях, установленных законодательством о закупках отдельными видами юридических лиц, а также в соответствии с определениями, установленными в Приложении 1 «Глоссарий» к Стандарту</w:t>
      </w:r>
      <w:r w:rsidR="003A11B6" w:rsidRPr="008F3754">
        <w:t>,</w:t>
      </w:r>
      <w:r w:rsidRPr="008F3754">
        <w:t xml:space="preserve"> если настоящей документацией </w:t>
      </w:r>
      <w:r w:rsidR="003A11B6" w:rsidRPr="008F3754">
        <w:t xml:space="preserve">о закупке </w:t>
      </w:r>
      <w:r w:rsidRPr="008F3754">
        <w:t>не установлено иное.</w:t>
      </w:r>
    </w:p>
    <w:p w14:paraId="4795C9C6" w14:textId="77777777" w:rsidR="00291ECC" w:rsidRPr="008F3754" w:rsidRDefault="003833AA" w:rsidP="00634D7C">
      <w:pPr>
        <w:pStyle w:val="afffff4"/>
        <w:numPr>
          <w:ilvl w:val="2"/>
          <w:numId w:val="1"/>
        </w:numPr>
        <w:ind w:left="0" w:firstLine="567"/>
        <w:jc w:val="both"/>
      </w:pPr>
      <w:r w:rsidRPr="008F3754">
        <w:t>И</w:t>
      </w:r>
      <w:r w:rsidR="00291ECC" w:rsidRPr="008F3754">
        <w:t>звещени</w:t>
      </w:r>
      <w:r w:rsidRPr="008F3754">
        <w:t>е</w:t>
      </w:r>
      <w:r w:rsidR="00291ECC" w:rsidRPr="008F3754">
        <w:t xml:space="preserve"> </w:t>
      </w:r>
      <w:r w:rsidR="00B95A22" w:rsidRPr="008F3754">
        <w:t xml:space="preserve">о </w:t>
      </w:r>
      <w:r w:rsidR="00291ECC" w:rsidRPr="008F3754">
        <w:t>закупке и настоящ</w:t>
      </w:r>
      <w:r w:rsidRPr="008F3754">
        <w:t>ая</w:t>
      </w:r>
      <w:r w:rsidR="00291ECC" w:rsidRPr="008F3754">
        <w:t xml:space="preserve"> документаци</w:t>
      </w:r>
      <w:r w:rsidRPr="008F3754">
        <w:t>я</w:t>
      </w:r>
      <w:r w:rsidR="00291ECC" w:rsidRPr="008F3754">
        <w:t xml:space="preserve"> о закупке</w:t>
      </w:r>
      <w:r w:rsidR="003A11B6" w:rsidRPr="008F3754">
        <w:t>,</w:t>
      </w:r>
      <w:r w:rsidRPr="008F3754">
        <w:t xml:space="preserve"> размещенные Заказчиком</w:t>
      </w:r>
      <w:r w:rsidR="00291ECC" w:rsidRPr="008F3754">
        <w:t xml:space="preserve"> в Единой </w:t>
      </w:r>
      <w:r w:rsidR="00634D7C" w:rsidRPr="008F3754">
        <w:t>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ЕИС)</w:t>
      </w:r>
      <w:r w:rsidR="00291ECC" w:rsidRPr="008F3754">
        <w:t xml:space="preserve">, являются офертой </w:t>
      </w:r>
      <w:r w:rsidRPr="008F3754">
        <w:t xml:space="preserve">Заказчика </w:t>
      </w:r>
      <w:r w:rsidR="00291ECC" w:rsidRPr="008F3754">
        <w:t xml:space="preserve">и должны рассматриваться </w:t>
      </w:r>
      <w:r w:rsidR="003A11B6" w:rsidRPr="008F3754">
        <w:t>у</w:t>
      </w:r>
      <w:r w:rsidR="00291ECC" w:rsidRPr="008F3754">
        <w:t xml:space="preserve">частниками </w:t>
      </w:r>
      <w:r w:rsidRPr="008F3754">
        <w:t>закупки</w:t>
      </w:r>
      <w:r w:rsidR="00291ECC" w:rsidRPr="008F3754">
        <w:t xml:space="preserve"> в соответствии с этим в течение срока, определенного для проведения </w:t>
      </w:r>
      <w:r w:rsidRPr="008F3754">
        <w:t>закупки</w:t>
      </w:r>
      <w:r w:rsidR="00291ECC" w:rsidRPr="008F3754">
        <w:t>.</w:t>
      </w:r>
    </w:p>
    <w:p w14:paraId="586A8B11" w14:textId="77777777" w:rsidR="003A11B6" w:rsidRPr="008F3754" w:rsidRDefault="003A11B6" w:rsidP="003A11B6">
      <w:pPr>
        <w:pStyle w:val="afffff4"/>
        <w:numPr>
          <w:ilvl w:val="2"/>
          <w:numId w:val="1"/>
        </w:numPr>
        <w:ind w:left="0" w:firstLine="567"/>
        <w:jc w:val="both"/>
      </w:pPr>
      <w:r w:rsidRPr="008F3754">
        <w:t>Заявка участника закупки, поданная участником в соответствии с установленными требованиями, имеет правовой статус оферты и будет рассматриваться Заказчиком в соответствии с этим.</w:t>
      </w:r>
    </w:p>
    <w:p w14:paraId="546C88F7" w14:textId="77777777" w:rsidR="00185AE2" w:rsidRPr="00340736" w:rsidRDefault="00185AE2" w:rsidP="00185AE2">
      <w:pPr>
        <w:pStyle w:val="afffff4"/>
        <w:numPr>
          <w:ilvl w:val="2"/>
          <w:numId w:val="1"/>
        </w:numPr>
        <w:tabs>
          <w:tab w:val="clear" w:pos="596"/>
        </w:tabs>
        <w:ind w:left="0" w:firstLine="567"/>
        <w:jc w:val="both"/>
      </w:pPr>
      <w:r w:rsidRPr="00340736">
        <w:t xml:space="preserve">Во всем, что не урегулировано извещением о закупке и настоящей документацией о закупке, стороны руководствуются законодательством о закупках отдельными видами юридических лиц, Гражданским кодексом Российской Федерации, Положением о закупке Заказчика. </w:t>
      </w:r>
      <w:r w:rsidRPr="00340736">
        <w:rPr>
          <w:highlight w:val="green"/>
        </w:rPr>
        <w:t>Заказчик информирует у</w:t>
      </w:r>
      <w:r>
        <w:rPr>
          <w:highlight w:val="green"/>
        </w:rPr>
        <w:t xml:space="preserve">частников закупки о том, что в </w:t>
      </w:r>
      <w:r w:rsidRPr="00340736">
        <w:rPr>
          <w:highlight w:val="green"/>
        </w:rPr>
        <w:t>АО «Россети</w:t>
      </w:r>
      <w:r>
        <w:rPr>
          <w:highlight w:val="green"/>
        </w:rPr>
        <w:t xml:space="preserve"> Тюмень» утвержден Кодекс поставщика </w:t>
      </w:r>
      <w:r w:rsidRPr="00340736">
        <w:rPr>
          <w:highlight w:val="green"/>
        </w:rPr>
        <w:t>АО «Россети</w:t>
      </w:r>
      <w:r>
        <w:rPr>
          <w:highlight w:val="green"/>
        </w:rPr>
        <w:t xml:space="preserve"> Тюмень</w:t>
      </w:r>
      <w:r w:rsidRPr="00340736">
        <w:rPr>
          <w:highlight w:val="green"/>
        </w:rPr>
        <w:t>» (далее – Кодекс), которым установлены базовые рекомендации для участников закупки в части корпоративной и социальной ответственности. Направление заявки на участие в закупочной процедуре означает, что участник ознакомлен с положениями Кодекса. Кодекс имеет рекомендате</w:t>
      </w:r>
      <w:r>
        <w:rPr>
          <w:highlight w:val="green"/>
        </w:rPr>
        <w:t xml:space="preserve">льный характер для поставщиков </w:t>
      </w:r>
      <w:r w:rsidRPr="00340736">
        <w:rPr>
          <w:highlight w:val="green"/>
        </w:rPr>
        <w:t>АО «Россети</w:t>
      </w:r>
      <w:r>
        <w:rPr>
          <w:highlight w:val="green"/>
        </w:rPr>
        <w:t xml:space="preserve"> Тюмень</w:t>
      </w:r>
      <w:r w:rsidRPr="00340736">
        <w:rPr>
          <w:highlight w:val="green"/>
        </w:rPr>
        <w:t>» в части применения ими в своей деятельности изложенных в Кодексе принципов и подходов. Указанный документ размещен в сети Интернет по адресу</w:t>
      </w:r>
      <w:r w:rsidRPr="00631D56">
        <w:t xml:space="preserve"> </w:t>
      </w:r>
      <w:hyperlink r:id="rId9" w:history="1">
        <w:r w:rsidRPr="00107B83">
          <w:rPr>
            <w:rStyle w:val="aff7"/>
          </w:rPr>
          <w:t>https://www.te.ru/zakupki/upravlenie_zakupochnoj_deyatelnostyu/</w:t>
        </w:r>
      </w:hyperlink>
      <w:r>
        <w:t>.</w:t>
      </w:r>
    </w:p>
    <w:p w14:paraId="05039A1E" w14:textId="77777777" w:rsidR="00B32937" w:rsidRPr="008F3754" w:rsidRDefault="003A11B6" w:rsidP="003A11B6">
      <w:pPr>
        <w:pStyle w:val="afffff4"/>
        <w:numPr>
          <w:ilvl w:val="2"/>
          <w:numId w:val="1"/>
        </w:numPr>
        <w:ind w:left="0" w:firstLine="567"/>
        <w:jc w:val="both"/>
      </w:pPr>
      <w:r w:rsidRPr="008F3754">
        <w:t>Если в отношении сторон договора, заключаемого по результатам закупки, действуют также иные специальные нормативные правовые акты, настоящая документация о закупке и заявка участника закупки, признанного победителем будут считаться приоритетными по отношению к диспозитивным нормам указанных актов.</w:t>
      </w:r>
    </w:p>
    <w:p w14:paraId="763C1A42" w14:textId="77777777" w:rsidR="007633E7" w:rsidRPr="008F3754" w:rsidRDefault="007633E7" w:rsidP="00FA1AA1">
      <w:pPr>
        <w:pStyle w:val="21"/>
        <w:keepNext w:val="0"/>
        <w:numPr>
          <w:ilvl w:val="1"/>
          <w:numId w:val="1"/>
        </w:numPr>
        <w:spacing w:after="0"/>
        <w:ind w:left="0" w:firstLine="567"/>
        <w:jc w:val="both"/>
        <w:rPr>
          <w:sz w:val="24"/>
          <w:szCs w:val="24"/>
        </w:rPr>
      </w:pPr>
      <w:bookmarkStart w:id="11" w:name="_Toc123405453"/>
      <w:bookmarkStart w:id="12" w:name="_Toc236121698"/>
      <w:r w:rsidRPr="008F3754">
        <w:rPr>
          <w:sz w:val="24"/>
          <w:szCs w:val="24"/>
        </w:rPr>
        <w:t>Заказчик</w:t>
      </w:r>
      <w:r w:rsidR="003F6191" w:rsidRPr="008F3754">
        <w:rPr>
          <w:sz w:val="24"/>
          <w:szCs w:val="24"/>
        </w:rPr>
        <w:t>, предмет и условия проведения закупки</w:t>
      </w:r>
      <w:bookmarkEnd w:id="11"/>
      <w:r w:rsidRPr="008F3754">
        <w:rPr>
          <w:sz w:val="24"/>
          <w:szCs w:val="24"/>
        </w:rPr>
        <w:t>.</w:t>
      </w:r>
      <w:bookmarkEnd w:id="12"/>
    </w:p>
    <w:p w14:paraId="7AC83A01" w14:textId="77777777" w:rsidR="007633E7" w:rsidRPr="008F3754" w:rsidRDefault="007633E7" w:rsidP="00DE2033">
      <w:pPr>
        <w:pStyle w:val="32"/>
        <w:keepNext w:val="0"/>
        <w:numPr>
          <w:ilvl w:val="2"/>
          <w:numId w:val="1"/>
        </w:numPr>
        <w:spacing w:before="0" w:after="0"/>
        <w:ind w:left="0" w:firstLine="567"/>
        <w:rPr>
          <w:rFonts w:ascii="Times New Roman" w:hAnsi="Times New Roman" w:cs="Times New Roman"/>
          <w:b w:val="0"/>
          <w:bCs w:val="0"/>
        </w:rPr>
      </w:pPr>
      <w:bookmarkStart w:id="13" w:name="_Ref166267341"/>
      <w:r w:rsidRPr="008F3754">
        <w:rPr>
          <w:rFonts w:ascii="Times New Roman" w:hAnsi="Times New Roman" w:cs="Times New Roman"/>
          <w:b w:val="0"/>
          <w:bCs w:val="0"/>
        </w:rPr>
        <w:t xml:space="preserve">Заказчик, указанный в </w:t>
      </w:r>
      <w:r w:rsidR="0057121E" w:rsidRPr="008F3754">
        <w:rPr>
          <w:rFonts w:ascii="Times New Roman" w:hAnsi="Times New Roman" w:cs="Times New Roman"/>
          <w:b w:val="0"/>
          <w:bCs w:val="0"/>
        </w:rPr>
        <w:t>части II</w:t>
      </w:r>
      <w:r w:rsidRPr="008F3754">
        <w:rPr>
          <w:rFonts w:ascii="Times New Roman" w:hAnsi="Times New Roman" w:cs="Times New Roman"/>
          <w:b w:val="0"/>
          <w:bCs w:val="0"/>
        </w:rPr>
        <w:t xml:space="preserve"> «ИНФОРМАЦИОННАЯ КАРТА</w:t>
      </w:r>
      <w:r w:rsidR="0057121E" w:rsidRPr="008F3754">
        <w:rPr>
          <w:rFonts w:ascii="Times New Roman" w:hAnsi="Times New Roman" w:cs="Times New Roman"/>
          <w:b w:val="0"/>
          <w:bCs w:val="0"/>
        </w:rPr>
        <w:t xml:space="preserve"> ЗАКУПКИ</w:t>
      </w:r>
      <w:r w:rsidRPr="008F3754">
        <w:rPr>
          <w:rFonts w:ascii="Times New Roman" w:hAnsi="Times New Roman" w:cs="Times New Roman"/>
          <w:b w:val="0"/>
          <w:bCs w:val="0"/>
        </w:rPr>
        <w:t xml:space="preserve">» настоящей документации </w:t>
      </w:r>
      <w:r w:rsidR="003F6191" w:rsidRPr="008F3754">
        <w:rPr>
          <w:rFonts w:ascii="Times New Roman" w:hAnsi="Times New Roman" w:cs="Times New Roman"/>
          <w:b w:val="0"/>
          <w:bCs w:val="0"/>
        </w:rPr>
        <w:t xml:space="preserve">о закупке </w:t>
      </w:r>
      <w:r w:rsidRPr="008F3754">
        <w:rPr>
          <w:rFonts w:ascii="Times New Roman" w:hAnsi="Times New Roman" w:cs="Times New Roman"/>
          <w:b w:val="0"/>
          <w:bCs w:val="0"/>
        </w:rPr>
        <w:t>соответственно (далее по тексту ссылки на разделы, подразделы, пункты и подпункты относятся исключительно к настоящей документации</w:t>
      </w:r>
      <w:r w:rsidR="0057121E" w:rsidRPr="008F3754">
        <w:rPr>
          <w:rFonts w:ascii="Times New Roman" w:hAnsi="Times New Roman" w:cs="Times New Roman"/>
          <w:b w:val="0"/>
          <w:bCs w:val="0"/>
        </w:rPr>
        <w:t xml:space="preserve"> о закупке</w:t>
      </w:r>
      <w:r w:rsidRPr="008F3754">
        <w:rPr>
          <w:rFonts w:ascii="Times New Roman" w:hAnsi="Times New Roman" w:cs="Times New Roman"/>
          <w:b w:val="0"/>
          <w:bCs w:val="0"/>
        </w:rPr>
        <w:t xml:space="preserve">, если рядом с такой ссылкой не указано иного), проводит </w:t>
      </w:r>
      <w:r w:rsidR="0057121E" w:rsidRPr="008F3754">
        <w:rPr>
          <w:rFonts w:ascii="Times New Roman" w:hAnsi="Times New Roman" w:cs="Times New Roman"/>
          <w:b w:val="0"/>
          <w:bCs w:val="0"/>
        </w:rPr>
        <w:t>закупку</w:t>
      </w:r>
      <w:r w:rsidRPr="008F3754">
        <w:rPr>
          <w:rFonts w:ascii="Times New Roman" w:hAnsi="Times New Roman" w:cs="Times New Roman"/>
          <w:b w:val="0"/>
          <w:bCs w:val="0"/>
        </w:rPr>
        <w:t>, предмет и условия которо</w:t>
      </w:r>
      <w:r w:rsidR="0057121E" w:rsidRPr="008F3754">
        <w:rPr>
          <w:rFonts w:ascii="Times New Roman" w:hAnsi="Times New Roman" w:cs="Times New Roman"/>
          <w:b w:val="0"/>
          <w:bCs w:val="0"/>
        </w:rPr>
        <w:t>й</w:t>
      </w:r>
      <w:r w:rsidRPr="008F3754">
        <w:rPr>
          <w:rFonts w:ascii="Times New Roman" w:hAnsi="Times New Roman" w:cs="Times New Roman"/>
          <w:b w:val="0"/>
          <w:bCs w:val="0"/>
        </w:rPr>
        <w:t xml:space="preserve"> указаны в </w:t>
      </w:r>
      <w:r w:rsidR="0057121E" w:rsidRPr="008F3754">
        <w:rPr>
          <w:rFonts w:ascii="Times New Roman" w:hAnsi="Times New Roman" w:cs="Times New Roman"/>
          <w:b w:val="0"/>
          <w:bCs w:val="0"/>
        </w:rPr>
        <w:t>части II</w:t>
      </w:r>
      <w:r w:rsidRPr="008F3754">
        <w:rPr>
          <w:rFonts w:ascii="Times New Roman" w:hAnsi="Times New Roman" w:cs="Times New Roman"/>
          <w:b w:val="0"/>
          <w:bCs w:val="0"/>
        </w:rPr>
        <w:t xml:space="preserve"> «ИНФОРМАЦИОННАЯ КАРТА</w:t>
      </w:r>
      <w:r w:rsidR="0057121E" w:rsidRPr="008F3754">
        <w:rPr>
          <w:rFonts w:ascii="Times New Roman" w:hAnsi="Times New Roman" w:cs="Times New Roman"/>
          <w:b w:val="0"/>
          <w:bCs w:val="0"/>
        </w:rPr>
        <w:t xml:space="preserve"> ЗАКУПКИ</w:t>
      </w:r>
      <w:r w:rsidRPr="008F3754">
        <w:rPr>
          <w:rFonts w:ascii="Times New Roman" w:hAnsi="Times New Roman" w:cs="Times New Roman"/>
          <w:b w:val="0"/>
          <w:bCs w:val="0"/>
        </w:rPr>
        <w:t xml:space="preserve">», в соответствии с процедурами, условиями и положениями </w:t>
      </w:r>
      <w:r w:rsidR="0057121E" w:rsidRPr="008F3754">
        <w:rPr>
          <w:rFonts w:ascii="Times New Roman" w:hAnsi="Times New Roman" w:cs="Times New Roman"/>
          <w:b w:val="0"/>
          <w:bCs w:val="0"/>
        </w:rPr>
        <w:t>настоящей</w:t>
      </w:r>
      <w:r w:rsidRPr="008F3754">
        <w:rPr>
          <w:rFonts w:ascii="Times New Roman" w:hAnsi="Times New Roman" w:cs="Times New Roman"/>
          <w:b w:val="0"/>
          <w:bCs w:val="0"/>
        </w:rPr>
        <w:t xml:space="preserve"> документации</w:t>
      </w:r>
      <w:r w:rsidR="0057121E" w:rsidRPr="008F3754">
        <w:rPr>
          <w:rFonts w:ascii="Times New Roman" w:hAnsi="Times New Roman" w:cs="Times New Roman"/>
          <w:b w:val="0"/>
          <w:bCs w:val="0"/>
        </w:rPr>
        <w:t xml:space="preserve"> о закупке</w:t>
      </w:r>
      <w:r w:rsidRPr="008F3754">
        <w:rPr>
          <w:rFonts w:ascii="Times New Roman" w:hAnsi="Times New Roman" w:cs="Times New Roman"/>
          <w:b w:val="0"/>
          <w:bCs w:val="0"/>
        </w:rPr>
        <w:t>.</w:t>
      </w:r>
      <w:bookmarkEnd w:id="13"/>
    </w:p>
    <w:p w14:paraId="6E662515" w14:textId="77777777" w:rsidR="00BB31B1" w:rsidRPr="008F3754" w:rsidRDefault="00BB31B1" w:rsidP="00DE203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В случае если в документации о закупке не указано иного при проведении закупки Заказчик также является Организатором закупки, функции которого определены Стандартом. </w:t>
      </w:r>
    </w:p>
    <w:p w14:paraId="5FA9860C" w14:textId="77777777" w:rsidR="00DE2033" w:rsidRPr="008F3754" w:rsidRDefault="00DE2033" w:rsidP="00DE203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Заказчик вправе привлечь для организации и проведения закупки стороннего Организатора закупки, информация о котором (в случае принятия такого решения) должна быть </w:t>
      </w:r>
      <w:r w:rsidRPr="008F3754">
        <w:rPr>
          <w:rFonts w:ascii="Times New Roman" w:hAnsi="Times New Roman" w:cs="Times New Roman"/>
          <w:b w:val="0"/>
          <w:bCs w:val="0"/>
        </w:rPr>
        <w:lastRenderedPageBreak/>
        <w:t>указана в части II «ИНФОРМАЦИОННАЯ КАРТА ЗАКУПКИ».</w:t>
      </w:r>
      <w:r w:rsidRPr="008F3754">
        <w:t xml:space="preserve"> </w:t>
      </w:r>
      <w:r w:rsidRPr="008F3754">
        <w:rPr>
          <w:rFonts w:ascii="Times New Roman" w:hAnsi="Times New Roman" w:cs="Times New Roman"/>
          <w:b w:val="0"/>
          <w:bCs w:val="0"/>
        </w:rPr>
        <w:t>Распределение функций между Заказчиком и таким Организатором закупки определяется договором, подписанным между ними с учетом требований Стандарта.</w:t>
      </w:r>
    </w:p>
    <w:p w14:paraId="05885819" w14:textId="77777777" w:rsidR="007633E7" w:rsidRPr="008F3754" w:rsidRDefault="007633E7" w:rsidP="00E63CAA">
      <w:pPr>
        <w:pStyle w:val="21"/>
        <w:keepNext w:val="0"/>
        <w:numPr>
          <w:ilvl w:val="1"/>
          <w:numId w:val="1"/>
        </w:numPr>
        <w:spacing w:after="0"/>
        <w:ind w:left="0" w:firstLine="567"/>
        <w:jc w:val="left"/>
        <w:rPr>
          <w:sz w:val="24"/>
          <w:szCs w:val="24"/>
        </w:rPr>
      </w:pPr>
      <w:bookmarkStart w:id="14" w:name="_Toc123405455"/>
      <w:bookmarkStart w:id="15" w:name="_Toc236121699"/>
      <w:r w:rsidRPr="008F3754">
        <w:rPr>
          <w:sz w:val="24"/>
          <w:szCs w:val="24"/>
        </w:rPr>
        <w:t xml:space="preserve">Начальная (максимальная) цена </w:t>
      </w:r>
      <w:bookmarkEnd w:id="14"/>
      <w:r w:rsidRPr="008F3754">
        <w:rPr>
          <w:sz w:val="24"/>
          <w:szCs w:val="24"/>
        </w:rPr>
        <w:t>договора</w:t>
      </w:r>
      <w:bookmarkEnd w:id="15"/>
    </w:p>
    <w:p w14:paraId="5AA87379" w14:textId="77777777" w:rsidR="00FD4522" w:rsidRDefault="007633E7" w:rsidP="007D35D2">
      <w:pPr>
        <w:pStyle w:val="32"/>
        <w:numPr>
          <w:ilvl w:val="2"/>
          <w:numId w:val="1"/>
        </w:numPr>
        <w:spacing w:before="0" w:after="0"/>
        <w:ind w:left="0" w:firstLine="567"/>
        <w:rPr>
          <w:rFonts w:ascii="Times New Roman" w:hAnsi="Times New Roman" w:cs="Times New Roman"/>
          <w:b w:val="0"/>
        </w:rPr>
      </w:pPr>
      <w:bookmarkStart w:id="16" w:name="_Ref166311292"/>
      <w:r w:rsidRPr="008F3754">
        <w:rPr>
          <w:rFonts w:ascii="Times New Roman" w:hAnsi="Times New Roman" w:cs="Times New Roman"/>
          <w:b w:val="0"/>
          <w:bCs w:val="0"/>
        </w:rPr>
        <w:t xml:space="preserve">Начальная (максимальная) цена договора указана в извещении о </w:t>
      </w:r>
      <w:r w:rsidR="0057121E" w:rsidRPr="008F3754">
        <w:rPr>
          <w:rFonts w:ascii="Times New Roman" w:hAnsi="Times New Roman" w:cs="Times New Roman"/>
          <w:b w:val="0"/>
          <w:bCs w:val="0"/>
        </w:rPr>
        <w:t>закупке</w:t>
      </w:r>
      <w:r w:rsidRPr="008F3754">
        <w:rPr>
          <w:rFonts w:ascii="Times New Roman" w:hAnsi="Times New Roman" w:cs="Times New Roman"/>
          <w:b w:val="0"/>
          <w:bCs w:val="0"/>
        </w:rPr>
        <w:t xml:space="preserve"> и части II «ИНФОРМАЦИОННАЯ КАРТА </w:t>
      </w:r>
      <w:r w:rsidR="006F404C" w:rsidRPr="008F3754">
        <w:rPr>
          <w:rFonts w:ascii="Times New Roman" w:hAnsi="Times New Roman" w:cs="Times New Roman"/>
          <w:b w:val="0"/>
          <w:bCs w:val="0"/>
        </w:rPr>
        <w:t>ЗАКУПКИ</w:t>
      </w:r>
      <w:r w:rsidRPr="008F3754">
        <w:rPr>
          <w:rFonts w:ascii="Times New Roman" w:hAnsi="Times New Roman" w:cs="Times New Roman"/>
          <w:b w:val="0"/>
          <w:bCs w:val="0"/>
        </w:rPr>
        <w:t xml:space="preserve">». </w:t>
      </w:r>
      <w:bookmarkEnd w:id="16"/>
      <w:r w:rsidR="006F404C" w:rsidRPr="008F3754">
        <w:rPr>
          <w:rFonts w:ascii="Times New Roman" w:hAnsi="Times New Roman" w:cs="Times New Roman"/>
          <w:b w:val="0"/>
          <w:bCs w:val="0"/>
        </w:rPr>
        <w:t xml:space="preserve">Начальная (максимальная) цена договора может быть указана Заказчиком в виде </w:t>
      </w:r>
      <w:r w:rsidR="006F404C" w:rsidRPr="008F3754">
        <w:rPr>
          <w:rFonts w:ascii="Times New Roman" w:hAnsi="Times New Roman" w:cs="Times New Roman"/>
          <w:b w:val="0"/>
        </w:rPr>
        <w:t>сведений о начальной (максимальной) цене договора, либо формулы цены и максимальн</w:t>
      </w:r>
      <w:r w:rsidR="00FD4522" w:rsidRPr="008F3754">
        <w:rPr>
          <w:rFonts w:ascii="Times New Roman" w:hAnsi="Times New Roman" w:cs="Times New Roman"/>
          <w:b w:val="0"/>
        </w:rPr>
        <w:t>ого</w:t>
      </w:r>
      <w:r w:rsidR="006F404C" w:rsidRPr="008F3754">
        <w:rPr>
          <w:rFonts w:ascii="Times New Roman" w:hAnsi="Times New Roman" w:cs="Times New Roman"/>
          <w:b w:val="0"/>
        </w:rPr>
        <w:t xml:space="preserve"> значени</w:t>
      </w:r>
      <w:r w:rsidR="00FD4522" w:rsidRPr="008F3754">
        <w:rPr>
          <w:rFonts w:ascii="Times New Roman" w:hAnsi="Times New Roman" w:cs="Times New Roman"/>
          <w:b w:val="0"/>
        </w:rPr>
        <w:t>я</w:t>
      </w:r>
      <w:r w:rsidR="006F404C" w:rsidRPr="008F3754">
        <w:rPr>
          <w:rFonts w:ascii="Times New Roman" w:hAnsi="Times New Roman" w:cs="Times New Roman"/>
          <w:b w:val="0"/>
        </w:rPr>
        <w:t xml:space="preserve"> цены договора, либо цен</w:t>
      </w:r>
      <w:r w:rsidR="00FD4522" w:rsidRPr="008F3754">
        <w:rPr>
          <w:rFonts w:ascii="Times New Roman" w:hAnsi="Times New Roman" w:cs="Times New Roman"/>
          <w:b w:val="0"/>
        </w:rPr>
        <w:t>ы</w:t>
      </w:r>
      <w:r w:rsidR="006F404C" w:rsidRPr="008F3754">
        <w:rPr>
          <w:rFonts w:ascii="Times New Roman" w:hAnsi="Times New Roman" w:cs="Times New Roman"/>
          <w:b w:val="0"/>
        </w:rPr>
        <w:t xml:space="preserve"> единицы товара, работы, услуги и максимальное значение цены договора. </w:t>
      </w:r>
      <w:r w:rsidR="007D35D2" w:rsidRPr="008F3754">
        <w:rPr>
          <w:rFonts w:ascii="Times New Roman" w:hAnsi="Times New Roman" w:cs="Times New Roman"/>
          <w:b w:val="0"/>
        </w:rPr>
        <w:t xml:space="preserve">В случае если по результатам закупки в соответствии с условиями документации о закупке может быть заключено несколько договоров, в том числе с несколькими заказчиками, начальная </w:t>
      </w:r>
      <w:r w:rsidR="009B3A95">
        <w:rPr>
          <w:rFonts w:ascii="Times New Roman" w:hAnsi="Times New Roman" w:cs="Times New Roman"/>
          <w:b w:val="0"/>
        </w:rPr>
        <w:t>(</w:t>
      </w:r>
      <w:r w:rsidR="007D35D2" w:rsidRPr="008F3754">
        <w:rPr>
          <w:rFonts w:ascii="Times New Roman" w:hAnsi="Times New Roman" w:cs="Times New Roman"/>
          <w:b w:val="0"/>
        </w:rPr>
        <w:t>максимальная</w:t>
      </w:r>
      <w:r w:rsidR="009B3A95">
        <w:rPr>
          <w:rFonts w:ascii="Times New Roman" w:hAnsi="Times New Roman" w:cs="Times New Roman"/>
          <w:b w:val="0"/>
        </w:rPr>
        <w:t>)</w:t>
      </w:r>
      <w:r w:rsidR="007D35D2" w:rsidRPr="008F3754">
        <w:rPr>
          <w:rFonts w:ascii="Times New Roman" w:hAnsi="Times New Roman" w:cs="Times New Roman"/>
          <w:b w:val="0"/>
        </w:rPr>
        <w:t xml:space="preserve"> цена договора может включать в себя указание начальных </w:t>
      </w:r>
      <w:r w:rsidR="00565D37">
        <w:rPr>
          <w:rFonts w:ascii="Times New Roman" w:hAnsi="Times New Roman" w:cs="Times New Roman"/>
          <w:b w:val="0"/>
        </w:rPr>
        <w:t>(</w:t>
      </w:r>
      <w:r w:rsidR="007D35D2" w:rsidRPr="008F3754">
        <w:rPr>
          <w:rFonts w:ascii="Times New Roman" w:hAnsi="Times New Roman" w:cs="Times New Roman"/>
          <w:b w:val="0"/>
        </w:rPr>
        <w:t>максимальных</w:t>
      </w:r>
      <w:r w:rsidR="00565D37">
        <w:rPr>
          <w:rFonts w:ascii="Times New Roman" w:hAnsi="Times New Roman" w:cs="Times New Roman"/>
          <w:b w:val="0"/>
        </w:rPr>
        <w:t>)</w:t>
      </w:r>
      <w:r w:rsidR="007D35D2" w:rsidRPr="008F3754">
        <w:rPr>
          <w:rFonts w:ascii="Times New Roman" w:hAnsi="Times New Roman" w:cs="Times New Roman"/>
          <w:b w:val="0"/>
        </w:rPr>
        <w:t xml:space="preserve"> цен отдельных договоров.</w:t>
      </w:r>
    </w:p>
    <w:p w14:paraId="0B62D23C" w14:textId="77777777" w:rsidR="00857C55" w:rsidRPr="00CE2635" w:rsidRDefault="00010795" w:rsidP="00CE2635">
      <w:pPr>
        <w:pStyle w:val="32"/>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Информация об обосновании</w:t>
      </w:r>
      <w:r w:rsidRPr="00010795">
        <w:rPr>
          <w:rFonts w:ascii="Times New Roman" w:hAnsi="Times New Roman" w:cs="Times New Roman"/>
          <w:b w:val="0"/>
          <w:bCs w:val="0"/>
        </w:rPr>
        <w:t xml:space="preserve">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Pr>
          <w:rFonts w:ascii="Times New Roman" w:hAnsi="Times New Roman" w:cs="Times New Roman"/>
          <w:b w:val="0"/>
          <w:bCs w:val="0"/>
        </w:rPr>
        <w:t xml:space="preserve"> содержится в </w:t>
      </w:r>
      <w:r w:rsidRPr="008F3754">
        <w:rPr>
          <w:rFonts w:ascii="Times New Roman" w:hAnsi="Times New Roman" w:cs="Times New Roman"/>
          <w:b w:val="0"/>
          <w:bCs w:val="0"/>
        </w:rPr>
        <w:t>части II «ИНФОРМАЦИОННАЯ КАРТА ЗАКУПКИ».</w:t>
      </w:r>
    </w:p>
    <w:p w14:paraId="69280323" w14:textId="081D080F" w:rsidR="007633E7" w:rsidRPr="008F3754" w:rsidRDefault="007633E7" w:rsidP="00FA1AA1">
      <w:pPr>
        <w:pStyle w:val="21"/>
        <w:keepNext w:val="0"/>
        <w:numPr>
          <w:ilvl w:val="1"/>
          <w:numId w:val="1"/>
        </w:numPr>
        <w:spacing w:after="0"/>
        <w:ind w:left="0" w:firstLine="567"/>
        <w:jc w:val="left"/>
        <w:rPr>
          <w:sz w:val="24"/>
          <w:szCs w:val="24"/>
        </w:rPr>
      </w:pPr>
      <w:bookmarkStart w:id="17" w:name="_Toc123405457"/>
      <w:bookmarkStart w:id="18" w:name="_Toc236121700"/>
      <w:r w:rsidRPr="008F3754">
        <w:rPr>
          <w:sz w:val="24"/>
          <w:szCs w:val="24"/>
        </w:rPr>
        <w:t xml:space="preserve">Требования к </w:t>
      </w:r>
      <w:bookmarkEnd w:id="17"/>
      <w:r w:rsidRPr="008F3754">
        <w:rPr>
          <w:sz w:val="24"/>
          <w:szCs w:val="24"/>
        </w:rPr>
        <w:t xml:space="preserve">участникам </w:t>
      </w:r>
      <w:r w:rsidR="00215F17" w:rsidRPr="008F3754">
        <w:rPr>
          <w:sz w:val="24"/>
          <w:szCs w:val="24"/>
        </w:rPr>
        <w:t>закупки</w:t>
      </w:r>
      <w:bookmarkEnd w:id="18"/>
      <w:r w:rsidR="00215F17">
        <w:rPr>
          <w:sz w:val="24"/>
          <w:szCs w:val="24"/>
        </w:rPr>
        <w:t xml:space="preserve"> </w:t>
      </w:r>
    </w:p>
    <w:p w14:paraId="3CD3B1D0" w14:textId="45B7EC2A" w:rsidR="00215F17" w:rsidRPr="00DC5AB5" w:rsidRDefault="007916D6" w:rsidP="007916D6">
      <w:pPr>
        <w:pStyle w:val="32"/>
        <w:keepNext w:val="0"/>
        <w:numPr>
          <w:ilvl w:val="2"/>
          <w:numId w:val="1"/>
        </w:numPr>
        <w:spacing w:before="0" w:after="0"/>
        <w:ind w:left="0" w:firstLine="567"/>
        <w:rPr>
          <w:rFonts w:ascii="Times New Roman" w:hAnsi="Times New Roman" w:cs="Times New Roman"/>
          <w:b w:val="0"/>
          <w:bCs w:val="0"/>
        </w:rPr>
      </w:pPr>
      <w:r w:rsidRPr="00DC5AB5">
        <w:rPr>
          <w:rFonts w:ascii="Times New Roman" w:hAnsi="Times New Roman" w:cs="Times New Roman"/>
          <w:b w:val="0"/>
          <w:bCs w:val="0"/>
        </w:rPr>
        <w:t>Участником закупки может быть любое юридическое лицо из числа субъектов малого или среднего предпринимательства (далее – субъекты МСП), либо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физическое лицо, не зарегистрированное в качестве индивидуального предпринимателя и применяющее специальный налоговый режим «Налог на профессиональный доход» (в соответствии с положениями Федерального закона от 27.11.2018 № 422-ФЗ «О проведении эксперимента по установлению специального налогового режима «Налог на профессиональный доход»).</w:t>
      </w:r>
    </w:p>
    <w:p w14:paraId="7CD6F35A" w14:textId="58C5F1A2" w:rsidR="007633E7" w:rsidRPr="008F3754" w:rsidRDefault="007633E7" w:rsidP="00536F50">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Участники закупки имеют право выступать в отношениях, связанных с осуществлением закупок,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w:t>
      </w:r>
      <w:r w:rsidR="00F62CF9" w:rsidRPr="008F3754">
        <w:rPr>
          <w:rFonts w:ascii="Times New Roman" w:hAnsi="Times New Roman" w:cs="Times New Roman"/>
          <w:b w:val="0"/>
          <w:bCs w:val="0"/>
        </w:rPr>
        <w:t>требованиями действующего законодательства.</w:t>
      </w:r>
    </w:p>
    <w:p w14:paraId="5D42B942" w14:textId="77777777" w:rsidR="007633E7" w:rsidRPr="008F3754" w:rsidRDefault="007633E7" w:rsidP="00FA1AA1">
      <w:pPr>
        <w:pStyle w:val="32"/>
        <w:keepNext w:val="0"/>
        <w:numPr>
          <w:ilvl w:val="2"/>
          <w:numId w:val="1"/>
        </w:numPr>
        <w:spacing w:before="0" w:after="0"/>
        <w:ind w:left="0" w:firstLine="567"/>
        <w:rPr>
          <w:rFonts w:ascii="Times New Roman" w:hAnsi="Times New Roman" w:cs="Times New Roman"/>
          <w:b w:val="0"/>
          <w:bCs w:val="0"/>
        </w:rPr>
      </w:pPr>
      <w:bookmarkStart w:id="19" w:name="_Ref166312025"/>
      <w:r w:rsidRPr="008F3754">
        <w:rPr>
          <w:rFonts w:ascii="Times New Roman" w:hAnsi="Times New Roman" w:cs="Times New Roman"/>
          <w:b w:val="0"/>
          <w:bCs w:val="0"/>
        </w:rPr>
        <w:t xml:space="preserve">Участник </w:t>
      </w:r>
      <w:r w:rsidRPr="008F3754">
        <w:rPr>
          <w:rFonts w:ascii="Times New Roman" w:hAnsi="Times New Roman" w:cs="Times New Roman"/>
          <w:b w:val="0"/>
        </w:rPr>
        <w:t xml:space="preserve">закупки </w:t>
      </w:r>
      <w:r w:rsidRPr="008F3754">
        <w:rPr>
          <w:rFonts w:ascii="Times New Roman" w:hAnsi="Times New Roman" w:cs="Times New Roman"/>
          <w:b w:val="0"/>
          <w:bCs w:val="0"/>
        </w:rPr>
        <w:t xml:space="preserve">для того, чтобы принять участие в </w:t>
      </w:r>
      <w:r w:rsidR="00F62CF9" w:rsidRPr="008F3754">
        <w:rPr>
          <w:rFonts w:ascii="Times New Roman" w:hAnsi="Times New Roman" w:cs="Times New Roman"/>
          <w:b w:val="0"/>
          <w:bCs w:val="0"/>
        </w:rPr>
        <w:t>закупке</w:t>
      </w:r>
      <w:r w:rsidRPr="008F3754">
        <w:rPr>
          <w:rFonts w:ascii="Times New Roman" w:hAnsi="Times New Roman" w:cs="Times New Roman"/>
          <w:b w:val="0"/>
          <w:bCs w:val="0"/>
        </w:rPr>
        <w:t xml:space="preserve">, должен удовлетворять требованиям, установленным части II «ИНФОРМАЦИОННАЯ КАРТА </w:t>
      </w:r>
      <w:r w:rsidR="0006345E" w:rsidRPr="008F3754">
        <w:rPr>
          <w:rFonts w:ascii="Times New Roman" w:hAnsi="Times New Roman" w:cs="Times New Roman"/>
          <w:b w:val="0"/>
          <w:bCs w:val="0"/>
        </w:rPr>
        <w:t>ЗАКУПКИ</w:t>
      </w:r>
      <w:r w:rsidRPr="008F3754">
        <w:rPr>
          <w:rFonts w:ascii="Times New Roman" w:hAnsi="Times New Roman" w:cs="Times New Roman"/>
          <w:b w:val="0"/>
          <w:bCs w:val="0"/>
        </w:rPr>
        <w:t>».</w:t>
      </w:r>
      <w:bookmarkEnd w:id="19"/>
    </w:p>
    <w:p w14:paraId="63C9F2AA" w14:textId="77777777" w:rsidR="00536F50" w:rsidRPr="008F3754" w:rsidRDefault="00536F50" w:rsidP="00536F50">
      <w:pPr>
        <w:pStyle w:val="32"/>
        <w:keepNext w:val="0"/>
        <w:numPr>
          <w:ilvl w:val="2"/>
          <w:numId w:val="1"/>
        </w:numPr>
        <w:spacing w:before="0" w:after="0"/>
        <w:ind w:left="0" w:firstLine="567"/>
        <w:rPr>
          <w:rFonts w:ascii="Times New Roman" w:hAnsi="Times New Roman" w:cs="Times New Roman"/>
          <w:b w:val="0"/>
        </w:rPr>
      </w:pPr>
      <w:r w:rsidRPr="008F3754">
        <w:rPr>
          <w:rFonts w:ascii="Times New Roman" w:hAnsi="Times New Roman" w:cs="Times New Roman"/>
          <w:b w:val="0"/>
        </w:rPr>
        <w:t>Участник закупки должен соответствовать требованию об отсутствии сведений о нем в реестре недобросовестных поставщиков, предусмотренном Законом 223-ФЗ, и (или) в реестре недобросовестных поставщиков, предусмотренном Федеральным законом от 5 апреля 2013 года</w:t>
      </w:r>
      <w:r w:rsidR="00B95A22" w:rsidRPr="008F3754">
        <w:rPr>
          <w:rFonts w:ascii="Times New Roman" w:hAnsi="Times New Roman" w:cs="Times New Roman"/>
          <w:b w:val="0"/>
        </w:rPr>
        <w:t xml:space="preserve"> № </w:t>
      </w:r>
      <w:r w:rsidRPr="008F3754">
        <w:rPr>
          <w:rFonts w:ascii="Times New Roman" w:hAnsi="Times New Roman" w:cs="Times New Roman"/>
          <w:b w:val="0"/>
        </w:rPr>
        <w:t>44-ФЗ «О контрактной системе в сфере закупок товаров, работ, услуг для обеспечения государственных и муниципальных нужд», если такое требование установлено Заказчиком, в II «ИНФОРМАЦИОННАЯ КАРТА ЗАКУПКИ».</w:t>
      </w:r>
    </w:p>
    <w:p w14:paraId="767CA146" w14:textId="77777777" w:rsidR="007633E7" w:rsidRPr="00CE2635" w:rsidRDefault="007633E7" w:rsidP="00CE2635">
      <w:pPr>
        <w:pStyle w:val="21"/>
        <w:keepNext w:val="0"/>
        <w:numPr>
          <w:ilvl w:val="1"/>
          <w:numId w:val="1"/>
        </w:numPr>
        <w:spacing w:after="0"/>
        <w:ind w:left="0" w:firstLine="567"/>
        <w:jc w:val="both"/>
        <w:rPr>
          <w:sz w:val="24"/>
          <w:szCs w:val="24"/>
        </w:rPr>
      </w:pPr>
      <w:bookmarkStart w:id="20" w:name="_Toc123405458"/>
      <w:bookmarkStart w:id="21" w:name="_Toc236121701"/>
      <w:r w:rsidRPr="00CE2635">
        <w:rPr>
          <w:sz w:val="24"/>
          <w:szCs w:val="24"/>
        </w:rPr>
        <w:t>Привлечение соисполнителей (субподрядчиков) к исполнению договора</w:t>
      </w:r>
      <w:bookmarkEnd w:id="20"/>
      <w:bookmarkEnd w:id="21"/>
    </w:p>
    <w:p w14:paraId="23EA1759" w14:textId="77777777" w:rsidR="00376B05" w:rsidRPr="00376B05" w:rsidRDefault="00376B05" w:rsidP="00376B05">
      <w:pPr>
        <w:pStyle w:val="32"/>
        <w:numPr>
          <w:ilvl w:val="2"/>
          <w:numId w:val="1"/>
        </w:numPr>
        <w:spacing w:before="0" w:after="0"/>
        <w:ind w:left="0" w:firstLine="567"/>
        <w:rPr>
          <w:rFonts w:ascii="Times New Roman" w:hAnsi="Times New Roman" w:cs="Times New Roman"/>
          <w:b w:val="0"/>
          <w:bCs w:val="0"/>
        </w:rPr>
      </w:pPr>
      <w:bookmarkStart w:id="22" w:name="_Ref354131841"/>
      <w:bookmarkStart w:id="23" w:name="_Ref354131847"/>
      <w:bookmarkStart w:id="24" w:name="_Ref11495519"/>
      <w:r w:rsidRPr="00376B05">
        <w:rPr>
          <w:rFonts w:ascii="Times New Roman" w:hAnsi="Times New Roman" w:cs="Times New Roman"/>
          <w:b w:val="0"/>
          <w:bCs w:val="0"/>
        </w:rPr>
        <w:t>Информация о привлечении к исполнению договора субподрядчиков/соисполнителей/субпоставщиков указана в разделе II «ИНФОРМАЦИОННАЯ КАРТА ЗАКУПКИ».</w:t>
      </w:r>
    </w:p>
    <w:p w14:paraId="17E4B6C2" w14:textId="77777777" w:rsidR="007633E7" w:rsidRPr="008F3754" w:rsidRDefault="007633E7" w:rsidP="00FA1AA1">
      <w:pPr>
        <w:pStyle w:val="21"/>
        <w:keepNext w:val="0"/>
        <w:numPr>
          <w:ilvl w:val="1"/>
          <w:numId w:val="1"/>
        </w:numPr>
        <w:spacing w:after="0"/>
        <w:ind w:left="0" w:firstLine="567"/>
        <w:jc w:val="both"/>
        <w:rPr>
          <w:sz w:val="24"/>
          <w:szCs w:val="24"/>
        </w:rPr>
      </w:pPr>
      <w:bookmarkStart w:id="25" w:name="_Toc76395371"/>
      <w:bookmarkStart w:id="26" w:name="_Toc77085473"/>
      <w:bookmarkStart w:id="27" w:name="_Toc77086866"/>
      <w:bookmarkStart w:id="28" w:name="_Toc123405459"/>
      <w:bookmarkStart w:id="29" w:name="_Toc236121702"/>
      <w:bookmarkEnd w:id="22"/>
      <w:bookmarkEnd w:id="23"/>
      <w:bookmarkEnd w:id="25"/>
      <w:bookmarkEnd w:id="26"/>
      <w:bookmarkEnd w:id="27"/>
      <w:r w:rsidRPr="008F3754">
        <w:rPr>
          <w:sz w:val="24"/>
          <w:szCs w:val="24"/>
        </w:rPr>
        <w:t xml:space="preserve">Расходы на участие в </w:t>
      </w:r>
      <w:bookmarkEnd w:id="28"/>
      <w:r w:rsidR="00AA1F7C" w:rsidRPr="008F3754">
        <w:rPr>
          <w:sz w:val="24"/>
          <w:szCs w:val="24"/>
        </w:rPr>
        <w:t>закупке</w:t>
      </w:r>
      <w:r w:rsidRPr="008F3754">
        <w:rPr>
          <w:sz w:val="24"/>
          <w:szCs w:val="24"/>
        </w:rPr>
        <w:t xml:space="preserve"> и при заключении договора</w:t>
      </w:r>
      <w:bookmarkEnd w:id="29"/>
    </w:p>
    <w:p w14:paraId="3C43EE38" w14:textId="77777777" w:rsidR="007633E7" w:rsidRPr="008F3754" w:rsidRDefault="007633E7" w:rsidP="00FA1AA1">
      <w:pPr>
        <w:pStyle w:val="32"/>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Участник </w:t>
      </w:r>
      <w:r w:rsidRPr="008F3754">
        <w:rPr>
          <w:rFonts w:ascii="Times New Roman" w:hAnsi="Times New Roman" w:cs="Times New Roman"/>
          <w:b w:val="0"/>
        </w:rPr>
        <w:t xml:space="preserve">закупки </w:t>
      </w:r>
      <w:r w:rsidRPr="008F3754">
        <w:rPr>
          <w:rFonts w:ascii="Times New Roman" w:hAnsi="Times New Roman" w:cs="Times New Roman"/>
          <w:b w:val="0"/>
          <w:bCs w:val="0"/>
        </w:rPr>
        <w:t xml:space="preserve">несет все расходы, связанные с подготовкой и подачей заявки на участие в </w:t>
      </w:r>
      <w:r w:rsidR="0093672C" w:rsidRPr="008F3754">
        <w:rPr>
          <w:rFonts w:ascii="Times New Roman" w:hAnsi="Times New Roman" w:cs="Times New Roman"/>
          <w:b w:val="0"/>
          <w:bCs w:val="0"/>
        </w:rPr>
        <w:t>закупке</w:t>
      </w:r>
      <w:r w:rsidRPr="008F3754">
        <w:rPr>
          <w:rFonts w:ascii="Times New Roman" w:hAnsi="Times New Roman" w:cs="Times New Roman"/>
          <w:b w:val="0"/>
          <w:bCs w:val="0"/>
        </w:rPr>
        <w:t xml:space="preserve">, участием в </w:t>
      </w:r>
      <w:r w:rsidR="0093672C" w:rsidRPr="008F3754">
        <w:rPr>
          <w:rFonts w:ascii="Times New Roman" w:hAnsi="Times New Roman" w:cs="Times New Roman"/>
          <w:b w:val="0"/>
          <w:bCs w:val="0"/>
        </w:rPr>
        <w:t>закупке</w:t>
      </w:r>
      <w:r w:rsidRPr="008F3754">
        <w:rPr>
          <w:rFonts w:ascii="Times New Roman" w:hAnsi="Times New Roman" w:cs="Times New Roman"/>
          <w:b w:val="0"/>
          <w:bCs w:val="0"/>
        </w:rPr>
        <w:t xml:space="preserve"> и заключением </w:t>
      </w:r>
      <w:bookmarkEnd w:id="24"/>
      <w:r w:rsidRPr="008F3754">
        <w:rPr>
          <w:rFonts w:ascii="Times New Roman" w:hAnsi="Times New Roman" w:cs="Times New Roman"/>
          <w:b w:val="0"/>
          <w:bCs w:val="0"/>
        </w:rPr>
        <w:t>договора, а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14:paraId="1516A799" w14:textId="5C0EC5B2" w:rsidR="007633E7" w:rsidRPr="008F3754" w:rsidRDefault="00A76891" w:rsidP="00C90121">
      <w:pPr>
        <w:pStyle w:val="21"/>
        <w:keepNext w:val="0"/>
        <w:numPr>
          <w:ilvl w:val="1"/>
          <w:numId w:val="1"/>
        </w:numPr>
        <w:tabs>
          <w:tab w:val="clear" w:pos="576"/>
          <w:tab w:val="num" w:pos="0"/>
        </w:tabs>
        <w:spacing w:after="0"/>
        <w:ind w:left="0" w:firstLine="567"/>
        <w:jc w:val="both"/>
        <w:rPr>
          <w:sz w:val="24"/>
          <w:szCs w:val="24"/>
        </w:rPr>
      </w:pPr>
      <w:bookmarkStart w:id="30" w:name="_Toc123405460"/>
      <w:bookmarkStart w:id="31" w:name="_Ref76379970"/>
      <w:bookmarkStart w:id="32" w:name="_Toc236121703"/>
      <w:r>
        <w:rPr>
          <w:sz w:val="24"/>
          <w:szCs w:val="24"/>
        </w:rPr>
        <w:t>Условия</w:t>
      </w:r>
      <w:r w:rsidR="0093672C" w:rsidRPr="008F3754">
        <w:rPr>
          <w:sz w:val="24"/>
          <w:szCs w:val="24"/>
        </w:rPr>
        <w:t xml:space="preserve"> </w:t>
      </w:r>
      <w:bookmarkEnd w:id="30"/>
      <w:bookmarkEnd w:id="31"/>
      <w:r w:rsidRPr="00A76891">
        <w:rPr>
          <w:sz w:val="24"/>
          <w:szCs w:val="24"/>
        </w:rPr>
        <w:t>предоставления национального режима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проведении закупки</w:t>
      </w:r>
      <w:bookmarkEnd w:id="32"/>
    </w:p>
    <w:p w14:paraId="1268EE2D" w14:textId="77777777" w:rsidR="00185AE2" w:rsidRPr="00340736" w:rsidRDefault="00185AE2" w:rsidP="00185AE2">
      <w:pPr>
        <w:pStyle w:val="32"/>
        <w:numPr>
          <w:ilvl w:val="2"/>
          <w:numId w:val="1"/>
        </w:numPr>
        <w:tabs>
          <w:tab w:val="clear" w:pos="596"/>
        </w:tabs>
        <w:spacing w:before="0" w:after="0"/>
        <w:ind w:left="0" w:firstLine="567"/>
        <w:rPr>
          <w:rFonts w:ascii="Times New Roman" w:hAnsi="Times New Roman" w:cs="Times New Roman"/>
          <w:b w:val="0"/>
          <w:bCs w:val="0"/>
        </w:rPr>
      </w:pPr>
      <w:r w:rsidRPr="00340736">
        <w:rPr>
          <w:rFonts w:ascii="Times New Roman" w:hAnsi="Times New Roman" w:cs="Times New Roman"/>
          <w:b w:val="0"/>
          <w:bCs w:val="0"/>
        </w:rPr>
        <w:t xml:space="preserve">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w:t>
      </w:r>
      <w:r w:rsidRPr="00340736">
        <w:rPr>
          <w:rFonts w:ascii="Times New Roman" w:hAnsi="Times New Roman" w:cs="Times New Roman"/>
          <w:b w:val="0"/>
          <w:bCs w:val="0"/>
        </w:rPr>
        <w:lastRenderedPageBreak/>
        <w:t>государства, работам, услугам, выполняемым, оказываемым иностранными лицами, применяются в случаях и порядке, установленном действующим законодательством Российской Федерации (Постановление Правительства Российской Федерации от 23.12.2024 № 1875</w:t>
      </w:r>
      <w:r w:rsidRPr="00340736">
        <w:rPr>
          <w:rFonts w:ascii="Times New Roman" w:hAnsi="Times New Roman" w:cs="Times New Roman"/>
          <w:b w:val="0"/>
          <w:bCs w:val="0"/>
        </w:rPr>
        <w:b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Закон 223-ФЗ). Положения ПП РФ от 23.12.2024 №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p>
    <w:p w14:paraId="5E85F16A" w14:textId="77777777" w:rsidR="00185AE2" w:rsidRPr="00340736" w:rsidRDefault="00185AE2" w:rsidP="00185AE2">
      <w:pPr>
        <w:pStyle w:val="32"/>
        <w:numPr>
          <w:ilvl w:val="2"/>
          <w:numId w:val="1"/>
        </w:numPr>
        <w:tabs>
          <w:tab w:val="clear" w:pos="596"/>
        </w:tabs>
        <w:spacing w:before="0" w:after="0"/>
        <w:ind w:left="0" w:firstLine="567"/>
        <w:rPr>
          <w:rFonts w:ascii="Times New Roman" w:hAnsi="Times New Roman" w:cs="Times New Roman"/>
          <w:b w:val="0"/>
          <w:bCs w:val="0"/>
        </w:rPr>
      </w:pPr>
      <w:r w:rsidRPr="00340736">
        <w:rPr>
          <w:rFonts w:ascii="Times New Roman" w:hAnsi="Times New Roman" w:cs="Times New Roman"/>
          <w:b w:val="0"/>
          <w:bCs w:val="0"/>
        </w:rPr>
        <w:t xml:space="preserve">Правительство Российской Федерации устанавливает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п. </w:t>
      </w:r>
      <w:r w:rsidRPr="00340736">
        <w:rPr>
          <w:rFonts w:ascii="Times New Roman" w:hAnsi="Times New Roman" w:cs="Times New Roman"/>
          <w:b w:val="0"/>
          <w:bCs w:val="0"/>
        </w:rPr>
        <w:fldChar w:fldCharType="begin"/>
      </w:r>
      <w:r w:rsidRPr="00340736">
        <w:rPr>
          <w:rFonts w:ascii="Times New Roman" w:hAnsi="Times New Roman" w:cs="Times New Roman"/>
          <w:b w:val="0"/>
          <w:bCs w:val="0"/>
        </w:rPr>
        <w:instrText xml:space="preserve"> REF _Ref186030838 \r \h  \* MERGEFORMAT </w:instrText>
      </w:r>
      <w:r w:rsidRPr="00340736">
        <w:rPr>
          <w:rFonts w:ascii="Times New Roman" w:hAnsi="Times New Roman" w:cs="Times New Roman"/>
          <w:b w:val="0"/>
          <w:bCs w:val="0"/>
        </w:rPr>
      </w:r>
      <w:r w:rsidRPr="00340736">
        <w:rPr>
          <w:rFonts w:ascii="Times New Roman" w:hAnsi="Times New Roman" w:cs="Times New Roman"/>
          <w:b w:val="0"/>
          <w:bCs w:val="0"/>
        </w:rPr>
        <w:fldChar w:fldCharType="separate"/>
      </w:r>
      <w:r w:rsidRPr="00340736">
        <w:rPr>
          <w:rFonts w:ascii="Times New Roman" w:hAnsi="Times New Roman" w:cs="Times New Roman"/>
          <w:b w:val="0"/>
          <w:bCs w:val="0"/>
        </w:rPr>
        <w:t>1.7.3.1</w:t>
      </w:r>
      <w:r w:rsidRPr="00340736">
        <w:rPr>
          <w:rFonts w:ascii="Times New Roman" w:hAnsi="Times New Roman" w:cs="Times New Roman"/>
          <w:b w:val="0"/>
          <w:bCs w:val="0"/>
        </w:rPr>
        <w:fldChar w:fldCharType="end"/>
      </w:r>
      <w:r w:rsidRPr="00340736">
        <w:rPr>
          <w:rFonts w:ascii="Times New Roman" w:hAnsi="Times New Roman" w:cs="Times New Roman"/>
          <w:b w:val="0"/>
          <w:bCs w:val="0"/>
        </w:rPr>
        <w:t xml:space="preserve"> настоящей документацией о закупке,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Стандарта,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w:t>
      </w:r>
      <w:r w:rsidRPr="00340736">
        <w:rPr>
          <w:rFonts w:ascii="Times New Roman" w:hAnsi="Times New Roman" w:cs="Times New Roman"/>
          <w:b w:val="0"/>
          <w:bCs w:val="0"/>
          <w:vertAlign w:val="superscript"/>
        </w:rPr>
        <w:footnoteReference w:id="1"/>
      </w:r>
      <w:r w:rsidRPr="00340736">
        <w:rPr>
          <w:rFonts w:ascii="Times New Roman" w:hAnsi="Times New Roman" w:cs="Times New Roman"/>
          <w:b w:val="0"/>
          <w:bCs w:val="0"/>
        </w:rPr>
        <w:t>,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14:paraId="538B4AC5" w14:textId="77777777" w:rsidR="00185AE2" w:rsidRPr="00340736" w:rsidRDefault="00185AE2" w:rsidP="00185AE2">
      <w:pPr>
        <w:pStyle w:val="32"/>
        <w:numPr>
          <w:ilvl w:val="2"/>
          <w:numId w:val="1"/>
        </w:numPr>
        <w:tabs>
          <w:tab w:val="clear" w:pos="596"/>
        </w:tabs>
        <w:spacing w:before="0" w:after="0"/>
        <w:ind w:left="0" w:firstLine="567"/>
        <w:rPr>
          <w:rFonts w:ascii="Times New Roman" w:hAnsi="Times New Roman" w:cs="Times New Roman"/>
          <w:b w:val="0"/>
          <w:bCs w:val="0"/>
        </w:rPr>
      </w:pPr>
      <w:r w:rsidRPr="00340736">
        <w:rPr>
          <w:rFonts w:ascii="Times New Roman" w:hAnsi="Times New Roman" w:cs="Times New Roman"/>
          <w:b w:val="0"/>
        </w:rPr>
        <w:t>Предоставление национального режима при осуществлении закупок.</w:t>
      </w:r>
    </w:p>
    <w:p w14:paraId="21C04A8D" w14:textId="77777777" w:rsidR="00185AE2" w:rsidRPr="00340736" w:rsidRDefault="00185AE2" w:rsidP="00185AE2">
      <w:pPr>
        <w:pStyle w:val="31"/>
        <w:widowControl w:val="0"/>
        <w:numPr>
          <w:ilvl w:val="3"/>
          <w:numId w:val="1"/>
        </w:numPr>
        <w:tabs>
          <w:tab w:val="clear" w:pos="1290"/>
          <w:tab w:val="left" w:pos="1701"/>
        </w:tabs>
        <w:ind w:left="0" w:firstLine="567"/>
        <w:rPr>
          <w:sz w:val="24"/>
          <w:szCs w:val="24"/>
        </w:rPr>
      </w:pPr>
      <w:bookmarkStart w:id="33" w:name="_Ref186030838"/>
      <w:r w:rsidRPr="00340736">
        <w:rPr>
          <w:sz w:val="24"/>
          <w:szCs w:val="24"/>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устанавливающих:</w:t>
      </w:r>
      <w:bookmarkEnd w:id="33"/>
      <w:r w:rsidRPr="00340736">
        <w:rPr>
          <w:sz w:val="24"/>
          <w:szCs w:val="24"/>
        </w:rPr>
        <w:t xml:space="preserve"> </w:t>
      </w:r>
    </w:p>
    <w:p w14:paraId="68F8B4AC" w14:textId="77777777" w:rsidR="00185AE2" w:rsidRPr="00340736" w:rsidRDefault="00185AE2" w:rsidP="00185AE2">
      <w:pPr>
        <w:pStyle w:val="31"/>
        <w:widowControl w:val="0"/>
        <w:numPr>
          <w:ilvl w:val="0"/>
          <w:numId w:val="0"/>
        </w:numPr>
        <w:tabs>
          <w:tab w:val="left" w:pos="567"/>
          <w:tab w:val="left" w:pos="1701"/>
        </w:tabs>
        <w:ind w:firstLine="567"/>
        <w:rPr>
          <w:sz w:val="24"/>
          <w:szCs w:val="24"/>
        </w:rPr>
      </w:pPr>
      <w:r w:rsidRPr="00340736">
        <w:rPr>
          <w:sz w:val="24"/>
          <w:szCs w:val="24"/>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28382631" w14:textId="77777777" w:rsidR="00185AE2" w:rsidRPr="00340736" w:rsidRDefault="00185AE2" w:rsidP="00185AE2">
      <w:pPr>
        <w:pStyle w:val="31"/>
        <w:widowControl w:val="0"/>
        <w:numPr>
          <w:ilvl w:val="0"/>
          <w:numId w:val="0"/>
        </w:numPr>
        <w:tabs>
          <w:tab w:val="left" w:pos="567"/>
          <w:tab w:val="left" w:pos="1701"/>
        </w:tabs>
        <w:ind w:firstLine="567"/>
        <w:rPr>
          <w:sz w:val="24"/>
          <w:szCs w:val="24"/>
        </w:rPr>
      </w:pPr>
      <w:r w:rsidRPr="00340736">
        <w:rPr>
          <w:sz w:val="24"/>
          <w:szCs w:val="24"/>
        </w:rP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w:t>
      </w:r>
    </w:p>
    <w:p w14:paraId="0D1DFB5F" w14:textId="77777777" w:rsidR="00185AE2" w:rsidRPr="00340736" w:rsidRDefault="00185AE2" w:rsidP="00185AE2">
      <w:pPr>
        <w:pStyle w:val="31"/>
        <w:widowControl w:val="0"/>
        <w:numPr>
          <w:ilvl w:val="0"/>
          <w:numId w:val="0"/>
        </w:numPr>
        <w:tabs>
          <w:tab w:val="left" w:pos="567"/>
          <w:tab w:val="left" w:pos="1701"/>
        </w:tabs>
        <w:ind w:firstLine="567"/>
        <w:rPr>
          <w:sz w:val="24"/>
          <w:szCs w:val="24"/>
        </w:rPr>
      </w:pPr>
      <w:r w:rsidRPr="00340736">
        <w:rPr>
          <w:sz w:val="24"/>
          <w:szCs w:val="24"/>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14:paraId="52412F9F" w14:textId="77777777" w:rsidR="00185AE2" w:rsidRPr="00340736" w:rsidRDefault="00185AE2" w:rsidP="00185AE2">
      <w:pPr>
        <w:pStyle w:val="31"/>
        <w:widowControl w:val="0"/>
        <w:numPr>
          <w:ilvl w:val="3"/>
          <w:numId w:val="1"/>
        </w:numPr>
        <w:tabs>
          <w:tab w:val="clear" w:pos="1290"/>
          <w:tab w:val="left" w:pos="1701"/>
        </w:tabs>
        <w:ind w:left="0" w:firstLine="567"/>
        <w:rPr>
          <w:sz w:val="24"/>
          <w:szCs w:val="24"/>
        </w:rPr>
      </w:pPr>
      <w:r w:rsidRPr="00340736">
        <w:rPr>
          <w:sz w:val="24"/>
          <w:szCs w:val="24"/>
        </w:rPr>
        <w:t xml:space="preserve">Если иное не предусмотрено мерами, принятыми Правительством Российской Федерации, положения п. </w:t>
      </w:r>
      <w:r w:rsidRPr="00340736">
        <w:rPr>
          <w:sz w:val="24"/>
          <w:szCs w:val="24"/>
        </w:rPr>
        <w:fldChar w:fldCharType="begin"/>
      </w:r>
      <w:r w:rsidRPr="00340736">
        <w:rPr>
          <w:sz w:val="24"/>
          <w:szCs w:val="24"/>
        </w:rPr>
        <w:instrText xml:space="preserve"> REF _Ref186030838 \r \h  \* MERGEFORMAT </w:instrText>
      </w:r>
      <w:r w:rsidRPr="00340736">
        <w:rPr>
          <w:sz w:val="24"/>
          <w:szCs w:val="24"/>
        </w:rPr>
      </w:r>
      <w:r w:rsidRPr="00340736">
        <w:rPr>
          <w:sz w:val="24"/>
          <w:szCs w:val="24"/>
        </w:rPr>
        <w:fldChar w:fldCharType="separate"/>
      </w:r>
      <w:r w:rsidRPr="00340736">
        <w:rPr>
          <w:sz w:val="24"/>
          <w:szCs w:val="24"/>
        </w:rPr>
        <w:t>1.7.3.1</w:t>
      </w:r>
      <w:r w:rsidRPr="00340736">
        <w:rPr>
          <w:sz w:val="24"/>
          <w:szCs w:val="24"/>
        </w:rPr>
        <w:fldChar w:fldCharType="end"/>
      </w:r>
      <w:r w:rsidRPr="00340736">
        <w:rPr>
          <w:sz w:val="24"/>
          <w:szCs w:val="24"/>
        </w:rPr>
        <w:t xml:space="preserve"> </w:t>
      </w:r>
      <w:r w:rsidRPr="00340736">
        <w:rPr>
          <w:bCs/>
          <w:sz w:val="24"/>
          <w:szCs w:val="24"/>
        </w:rPr>
        <w:t>настоящей документацией о закупке</w:t>
      </w:r>
      <w:r w:rsidRPr="00340736">
        <w:rPr>
          <w:sz w:val="24"/>
          <w:szCs w:val="24"/>
        </w:rPr>
        <w:t xml:space="preserve">,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w:t>
      </w:r>
      <w:r w:rsidRPr="00340736">
        <w:rPr>
          <w:sz w:val="24"/>
          <w:szCs w:val="24"/>
        </w:rPr>
        <w:lastRenderedPageBreak/>
        <w:t xml:space="preserve">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 </w:t>
      </w:r>
    </w:p>
    <w:p w14:paraId="29CCC4E0" w14:textId="77777777" w:rsidR="00185AE2" w:rsidRPr="00340736" w:rsidRDefault="00185AE2" w:rsidP="00185AE2">
      <w:pPr>
        <w:pStyle w:val="31"/>
        <w:widowControl w:val="0"/>
        <w:numPr>
          <w:ilvl w:val="3"/>
          <w:numId w:val="1"/>
        </w:numPr>
        <w:tabs>
          <w:tab w:val="clear" w:pos="1290"/>
          <w:tab w:val="left" w:pos="1701"/>
        </w:tabs>
        <w:ind w:left="0" w:firstLine="567"/>
        <w:rPr>
          <w:sz w:val="24"/>
          <w:szCs w:val="24"/>
        </w:rPr>
      </w:pPr>
      <w:r w:rsidRPr="00340736">
        <w:rPr>
          <w:sz w:val="24"/>
          <w:szCs w:val="24"/>
        </w:rPr>
        <w:t xml:space="preserve">Если Правительством Российской Федерации установлен предусмотренный п. </w:t>
      </w:r>
      <w:r w:rsidRPr="00340736">
        <w:rPr>
          <w:sz w:val="24"/>
          <w:szCs w:val="24"/>
        </w:rPr>
        <w:fldChar w:fldCharType="begin"/>
      </w:r>
      <w:r w:rsidRPr="00340736">
        <w:rPr>
          <w:sz w:val="24"/>
          <w:szCs w:val="24"/>
        </w:rPr>
        <w:instrText xml:space="preserve"> REF _Ref186030838 \r \h  \* MERGEFORMAT </w:instrText>
      </w:r>
      <w:r w:rsidRPr="00340736">
        <w:rPr>
          <w:sz w:val="24"/>
          <w:szCs w:val="24"/>
        </w:rPr>
      </w:r>
      <w:r w:rsidRPr="00340736">
        <w:rPr>
          <w:sz w:val="24"/>
          <w:szCs w:val="24"/>
        </w:rPr>
        <w:fldChar w:fldCharType="separate"/>
      </w:r>
      <w:r w:rsidRPr="00340736">
        <w:rPr>
          <w:sz w:val="24"/>
          <w:szCs w:val="24"/>
        </w:rPr>
        <w:t>1.7.3.1</w:t>
      </w:r>
      <w:r w:rsidRPr="00340736">
        <w:rPr>
          <w:sz w:val="24"/>
          <w:szCs w:val="24"/>
        </w:rPr>
        <w:fldChar w:fldCharType="end"/>
      </w:r>
      <w:r w:rsidRPr="00340736">
        <w:rPr>
          <w:sz w:val="24"/>
          <w:szCs w:val="24"/>
        </w:rPr>
        <w:t xml:space="preserve"> а) </w:t>
      </w:r>
      <w:r w:rsidRPr="00340736">
        <w:rPr>
          <w:bCs/>
          <w:sz w:val="24"/>
          <w:szCs w:val="24"/>
        </w:rPr>
        <w:t>настоящей документацией о закупке</w:t>
      </w:r>
      <w:r w:rsidRPr="00340736">
        <w:rPr>
          <w:sz w:val="24"/>
          <w:szCs w:val="24"/>
        </w:rPr>
        <w:t xml:space="preserve"> запрет закупок товара, не допускаются:</w:t>
      </w:r>
    </w:p>
    <w:p w14:paraId="2FA97E3F" w14:textId="77777777" w:rsidR="00185AE2" w:rsidRPr="00340736" w:rsidRDefault="00185AE2" w:rsidP="00185AE2">
      <w:pPr>
        <w:pStyle w:val="31"/>
        <w:widowControl w:val="0"/>
        <w:numPr>
          <w:ilvl w:val="0"/>
          <w:numId w:val="0"/>
        </w:numPr>
        <w:tabs>
          <w:tab w:val="left" w:pos="567"/>
          <w:tab w:val="left" w:pos="1701"/>
        </w:tabs>
        <w:ind w:firstLine="567"/>
        <w:rPr>
          <w:sz w:val="24"/>
          <w:szCs w:val="24"/>
        </w:rPr>
      </w:pPr>
      <w:r w:rsidRPr="00340736">
        <w:rPr>
          <w:sz w:val="24"/>
          <w:szCs w:val="24"/>
        </w:rPr>
        <w:t xml:space="preserve">а) заключение договора на поставку такого товара; </w:t>
      </w:r>
    </w:p>
    <w:p w14:paraId="145D0B8F" w14:textId="77777777" w:rsidR="00185AE2" w:rsidRPr="00340736" w:rsidRDefault="00185AE2" w:rsidP="00185AE2">
      <w:pPr>
        <w:pStyle w:val="31"/>
        <w:widowControl w:val="0"/>
        <w:numPr>
          <w:ilvl w:val="0"/>
          <w:numId w:val="0"/>
        </w:numPr>
        <w:tabs>
          <w:tab w:val="left" w:pos="567"/>
          <w:tab w:val="left" w:pos="1701"/>
        </w:tabs>
        <w:ind w:firstLine="567"/>
        <w:rPr>
          <w:sz w:val="24"/>
          <w:szCs w:val="24"/>
        </w:rPr>
      </w:pPr>
      <w:r w:rsidRPr="00340736">
        <w:rPr>
          <w:sz w:val="24"/>
          <w:szCs w:val="24"/>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50912A2A" w14:textId="77777777" w:rsidR="00185AE2" w:rsidRPr="00340736" w:rsidRDefault="00185AE2" w:rsidP="00185AE2">
      <w:pPr>
        <w:pStyle w:val="31"/>
        <w:widowControl w:val="0"/>
        <w:numPr>
          <w:ilvl w:val="3"/>
          <w:numId w:val="1"/>
        </w:numPr>
        <w:tabs>
          <w:tab w:val="clear" w:pos="1290"/>
          <w:tab w:val="left" w:pos="1701"/>
        </w:tabs>
        <w:ind w:left="0" w:firstLine="567"/>
        <w:rPr>
          <w:sz w:val="24"/>
          <w:szCs w:val="24"/>
        </w:rPr>
      </w:pPr>
      <w:r w:rsidRPr="00340736">
        <w:rPr>
          <w:sz w:val="24"/>
          <w:szCs w:val="24"/>
        </w:rPr>
        <w:t xml:space="preserve">Если Правительством Российской Федерации установлено предусмотренное п. </w:t>
      </w:r>
      <w:r w:rsidRPr="00340736">
        <w:rPr>
          <w:sz w:val="24"/>
          <w:szCs w:val="24"/>
        </w:rPr>
        <w:fldChar w:fldCharType="begin"/>
      </w:r>
      <w:r w:rsidRPr="00340736">
        <w:rPr>
          <w:sz w:val="24"/>
          <w:szCs w:val="24"/>
        </w:rPr>
        <w:instrText xml:space="preserve"> REF _Ref186030838 \r \h  \* MERGEFORMAT </w:instrText>
      </w:r>
      <w:r w:rsidRPr="00340736">
        <w:rPr>
          <w:sz w:val="24"/>
          <w:szCs w:val="24"/>
        </w:rPr>
      </w:r>
      <w:r w:rsidRPr="00340736">
        <w:rPr>
          <w:sz w:val="24"/>
          <w:szCs w:val="24"/>
        </w:rPr>
        <w:fldChar w:fldCharType="separate"/>
      </w:r>
      <w:r w:rsidRPr="00340736">
        <w:rPr>
          <w:sz w:val="24"/>
          <w:szCs w:val="24"/>
        </w:rPr>
        <w:t>1.7.3.1</w:t>
      </w:r>
      <w:r w:rsidRPr="00340736">
        <w:rPr>
          <w:sz w:val="24"/>
          <w:szCs w:val="24"/>
        </w:rPr>
        <w:fldChar w:fldCharType="end"/>
      </w:r>
      <w:r w:rsidRPr="00340736">
        <w:rPr>
          <w:sz w:val="24"/>
          <w:szCs w:val="24"/>
        </w:rPr>
        <w:t xml:space="preserve"> б) </w:t>
      </w:r>
      <w:r w:rsidRPr="00340736">
        <w:rPr>
          <w:bCs/>
          <w:sz w:val="24"/>
          <w:szCs w:val="24"/>
        </w:rPr>
        <w:t>настоящей документацией о закупке</w:t>
      </w:r>
      <w:r w:rsidRPr="00340736">
        <w:rPr>
          <w:sz w:val="24"/>
          <w:szCs w:val="24"/>
        </w:rPr>
        <w:t xml:space="preserve"> ограничение закупок товара, не допускаются: </w:t>
      </w:r>
    </w:p>
    <w:p w14:paraId="6C0B7674" w14:textId="77777777" w:rsidR="00185AE2" w:rsidRPr="00340736" w:rsidRDefault="00185AE2" w:rsidP="00185AE2">
      <w:pPr>
        <w:pStyle w:val="31"/>
        <w:widowControl w:val="0"/>
        <w:numPr>
          <w:ilvl w:val="0"/>
          <w:numId w:val="0"/>
        </w:numPr>
        <w:tabs>
          <w:tab w:val="left" w:pos="567"/>
          <w:tab w:val="left" w:pos="1701"/>
        </w:tabs>
        <w:ind w:firstLine="567"/>
        <w:rPr>
          <w:sz w:val="24"/>
          <w:szCs w:val="24"/>
        </w:rPr>
      </w:pPr>
      <w:r w:rsidRPr="00340736">
        <w:rPr>
          <w:sz w:val="24"/>
          <w:szCs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14:paraId="0ECC413F" w14:textId="77777777" w:rsidR="00185AE2" w:rsidRPr="00340736" w:rsidRDefault="00185AE2" w:rsidP="00185AE2">
      <w:pPr>
        <w:pStyle w:val="31"/>
        <w:widowControl w:val="0"/>
        <w:numPr>
          <w:ilvl w:val="0"/>
          <w:numId w:val="0"/>
        </w:numPr>
        <w:tabs>
          <w:tab w:val="left" w:pos="567"/>
          <w:tab w:val="left" w:pos="1701"/>
        </w:tabs>
        <w:ind w:firstLine="567"/>
        <w:rPr>
          <w:sz w:val="24"/>
          <w:szCs w:val="24"/>
        </w:rPr>
      </w:pPr>
      <w:r w:rsidRPr="00340736">
        <w:rPr>
          <w:sz w:val="24"/>
          <w:szCs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14:paraId="4CEFC02A" w14:textId="77777777" w:rsidR="00185AE2" w:rsidRPr="00340736" w:rsidRDefault="00185AE2" w:rsidP="00185AE2">
      <w:pPr>
        <w:pStyle w:val="31"/>
        <w:widowControl w:val="0"/>
        <w:numPr>
          <w:ilvl w:val="3"/>
          <w:numId w:val="1"/>
        </w:numPr>
        <w:tabs>
          <w:tab w:val="clear" w:pos="1290"/>
          <w:tab w:val="left" w:pos="1701"/>
        </w:tabs>
        <w:ind w:left="0" w:firstLine="567"/>
        <w:rPr>
          <w:sz w:val="24"/>
          <w:szCs w:val="24"/>
        </w:rPr>
      </w:pPr>
      <w:r w:rsidRPr="00340736">
        <w:rPr>
          <w:sz w:val="24"/>
          <w:szCs w:val="24"/>
        </w:rPr>
        <w:t xml:space="preserve">Если Правительством Российской Федерации установлено предусмотренное п. </w:t>
      </w:r>
      <w:r w:rsidRPr="00340736">
        <w:rPr>
          <w:sz w:val="24"/>
          <w:szCs w:val="24"/>
        </w:rPr>
        <w:fldChar w:fldCharType="begin"/>
      </w:r>
      <w:r w:rsidRPr="00340736">
        <w:rPr>
          <w:sz w:val="24"/>
          <w:szCs w:val="24"/>
        </w:rPr>
        <w:instrText xml:space="preserve"> REF _Ref186030838 \r \h  \* MERGEFORMAT </w:instrText>
      </w:r>
      <w:r w:rsidRPr="00340736">
        <w:rPr>
          <w:sz w:val="24"/>
          <w:szCs w:val="24"/>
        </w:rPr>
      </w:r>
      <w:r w:rsidRPr="00340736">
        <w:rPr>
          <w:sz w:val="24"/>
          <w:szCs w:val="24"/>
        </w:rPr>
        <w:fldChar w:fldCharType="separate"/>
      </w:r>
      <w:r w:rsidRPr="00340736">
        <w:rPr>
          <w:sz w:val="24"/>
          <w:szCs w:val="24"/>
        </w:rPr>
        <w:t>1.7.3.1</w:t>
      </w:r>
      <w:r w:rsidRPr="00340736">
        <w:rPr>
          <w:sz w:val="24"/>
          <w:szCs w:val="24"/>
        </w:rPr>
        <w:fldChar w:fldCharType="end"/>
      </w:r>
      <w:r w:rsidRPr="00340736">
        <w:rPr>
          <w:sz w:val="24"/>
          <w:szCs w:val="24"/>
        </w:rPr>
        <w:t xml:space="preserve"> в) </w:t>
      </w:r>
      <w:r w:rsidRPr="00340736">
        <w:rPr>
          <w:bCs/>
          <w:sz w:val="24"/>
          <w:szCs w:val="24"/>
        </w:rPr>
        <w:t>настоящей документацией о закупке</w:t>
      </w:r>
      <w:r w:rsidRPr="00340736">
        <w:rPr>
          <w:sz w:val="24"/>
          <w:szCs w:val="24"/>
        </w:rPr>
        <w:t xml:space="preserve"> преимущество в отношении товара российского происхождения: </w:t>
      </w:r>
    </w:p>
    <w:p w14:paraId="24ABE087" w14:textId="77777777" w:rsidR="00185AE2" w:rsidRPr="00340736" w:rsidRDefault="00185AE2" w:rsidP="00185AE2">
      <w:pPr>
        <w:pStyle w:val="31"/>
        <w:widowControl w:val="0"/>
        <w:numPr>
          <w:ilvl w:val="0"/>
          <w:numId w:val="0"/>
        </w:numPr>
        <w:tabs>
          <w:tab w:val="left" w:pos="567"/>
          <w:tab w:val="left" w:pos="1701"/>
        </w:tabs>
        <w:ind w:firstLine="567"/>
        <w:rPr>
          <w:sz w:val="24"/>
          <w:szCs w:val="24"/>
        </w:rPr>
      </w:pPr>
      <w:r w:rsidRPr="00340736">
        <w:rPr>
          <w:sz w:val="24"/>
          <w:szCs w:val="24"/>
        </w:rPr>
        <w:t xml:space="preserve">а) при рассмотрении, оценке, сопоставлении заявок на участие в закупке, окончательных предложений осуществляется снижение на 15 (пятнадцать) % процентов ценового предложения, поданного в соответствии с Законом 223-ФЗ и Стандартом участником закупки, предлагающим к поставке товар только российского происхождения, либо увеличение на 15 (пятнадцать) % ценового предложения этого участника закупки в случае подачи им предложения о размере платы, подлежащей внесению за заключение договора; </w:t>
      </w:r>
    </w:p>
    <w:p w14:paraId="70D169A4" w14:textId="77777777" w:rsidR="00185AE2" w:rsidRPr="00340736" w:rsidRDefault="00185AE2" w:rsidP="00185AE2">
      <w:pPr>
        <w:pStyle w:val="31"/>
        <w:widowControl w:val="0"/>
        <w:numPr>
          <w:ilvl w:val="0"/>
          <w:numId w:val="0"/>
        </w:numPr>
        <w:tabs>
          <w:tab w:val="left" w:pos="567"/>
          <w:tab w:val="left" w:pos="1701"/>
        </w:tabs>
        <w:ind w:firstLine="567"/>
        <w:rPr>
          <w:sz w:val="24"/>
          <w:szCs w:val="24"/>
        </w:rPr>
      </w:pPr>
      <w:r w:rsidRPr="00340736">
        <w:rPr>
          <w:sz w:val="24"/>
          <w:szCs w:val="24"/>
        </w:rPr>
        <w:t xml:space="preserve">б) в случае заключения договора с участником закупки, указанным в пп. а) настоящего пункта, договор заключается без учета снижения либо увеличения ценового предложения, осуществленных в соответствии с пп. а) настоящего пункта; </w:t>
      </w:r>
    </w:p>
    <w:p w14:paraId="2CCEA72C" w14:textId="77777777" w:rsidR="00185AE2" w:rsidRPr="00340736" w:rsidRDefault="00185AE2" w:rsidP="00185AE2">
      <w:pPr>
        <w:pStyle w:val="31"/>
        <w:widowControl w:val="0"/>
        <w:numPr>
          <w:ilvl w:val="0"/>
          <w:numId w:val="0"/>
        </w:numPr>
        <w:tabs>
          <w:tab w:val="left" w:pos="567"/>
          <w:tab w:val="left" w:pos="1701"/>
        </w:tabs>
        <w:ind w:firstLine="567"/>
        <w:rPr>
          <w:sz w:val="24"/>
          <w:szCs w:val="24"/>
        </w:rPr>
      </w:pPr>
      <w:r w:rsidRPr="00340736">
        <w:rPr>
          <w:sz w:val="24"/>
          <w:szCs w:val="24"/>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0EF020B9" w14:textId="77777777" w:rsidR="00185AE2" w:rsidRPr="00340736" w:rsidRDefault="00185AE2" w:rsidP="00185AE2">
      <w:pPr>
        <w:pStyle w:val="31"/>
        <w:widowControl w:val="0"/>
        <w:numPr>
          <w:ilvl w:val="3"/>
          <w:numId w:val="1"/>
        </w:numPr>
        <w:tabs>
          <w:tab w:val="clear" w:pos="1290"/>
          <w:tab w:val="left" w:pos="567"/>
          <w:tab w:val="left" w:pos="1701"/>
        </w:tabs>
        <w:ind w:left="0" w:firstLine="567"/>
        <w:rPr>
          <w:sz w:val="24"/>
          <w:szCs w:val="24"/>
        </w:rPr>
      </w:pPr>
      <w:r w:rsidRPr="00340736">
        <w:rPr>
          <w:sz w:val="24"/>
          <w:szCs w:val="24"/>
        </w:rPr>
        <w:t xml:space="preserve">Если Правительством Российской Федерации установлен предусмотренный п. </w:t>
      </w:r>
      <w:r w:rsidRPr="00340736">
        <w:rPr>
          <w:sz w:val="24"/>
          <w:szCs w:val="24"/>
        </w:rPr>
        <w:fldChar w:fldCharType="begin"/>
      </w:r>
      <w:r w:rsidRPr="00340736">
        <w:rPr>
          <w:sz w:val="24"/>
          <w:szCs w:val="24"/>
        </w:rPr>
        <w:instrText xml:space="preserve"> REF _Ref186030838 \r \h  \* MERGEFORMAT </w:instrText>
      </w:r>
      <w:r w:rsidRPr="00340736">
        <w:rPr>
          <w:sz w:val="24"/>
          <w:szCs w:val="24"/>
        </w:rPr>
      </w:r>
      <w:r w:rsidRPr="00340736">
        <w:rPr>
          <w:sz w:val="24"/>
          <w:szCs w:val="24"/>
        </w:rPr>
        <w:fldChar w:fldCharType="separate"/>
      </w:r>
      <w:r w:rsidRPr="00340736">
        <w:rPr>
          <w:sz w:val="24"/>
          <w:szCs w:val="24"/>
        </w:rPr>
        <w:t>1.7.3.1</w:t>
      </w:r>
      <w:r w:rsidRPr="00340736">
        <w:rPr>
          <w:sz w:val="24"/>
          <w:szCs w:val="24"/>
        </w:rPr>
        <w:fldChar w:fldCharType="end"/>
      </w:r>
      <w:r w:rsidRPr="00340736">
        <w:rPr>
          <w:sz w:val="24"/>
          <w:szCs w:val="24"/>
        </w:rPr>
        <w:t xml:space="preserve"> а) </w:t>
      </w:r>
      <w:r w:rsidRPr="00340736">
        <w:rPr>
          <w:bCs/>
          <w:sz w:val="24"/>
          <w:szCs w:val="24"/>
        </w:rPr>
        <w:t>настоящей документацией о закупке</w:t>
      </w:r>
      <w:r w:rsidRPr="00340736">
        <w:rPr>
          <w:sz w:val="24"/>
          <w:szCs w:val="24"/>
        </w:rPr>
        <w:t xml:space="preserve"> запрет закупки работ, услуг, соответственно выполняемых, оказываемых иностранным лицом, не допускаются:</w:t>
      </w:r>
    </w:p>
    <w:p w14:paraId="2D24159A" w14:textId="77777777" w:rsidR="00185AE2" w:rsidRPr="00340736" w:rsidRDefault="00185AE2" w:rsidP="00185AE2">
      <w:pPr>
        <w:pStyle w:val="aff3"/>
        <w:spacing w:before="0" w:beforeAutospacing="0" w:after="0" w:afterAutospacing="0"/>
        <w:ind w:firstLine="567"/>
      </w:pPr>
      <w:r w:rsidRPr="00340736">
        <w:t>а) заключение договора на выполнение такой работы, оказание такой услуги с подрядчиком (исполнителем), являющимся иностранным лицом;</w:t>
      </w:r>
    </w:p>
    <w:p w14:paraId="5C5D77DB" w14:textId="77777777" w:rsidR="00185AE2" w:rsidRPr="00340736" w:rsidRDefault="00185AE2" w:rsidP="00185AE2">
      <w:pPr>
        <w:pStyle w:val="aff3"/>
        <w:spacing w:before="0" w:beforeAutospacing="0" w:after="0" w:afterAutospacing="0"/>
        <w:ind w:firstLine="567"/>
        <w:jc w:val="both"/>
      </w:pPr>
      <w:r w:rsidRPr="00340736">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08CBEE45" w14:textId="77777777" w:rsidR="00185AE2" w:rsidRPr="00340736" w:rsidRDefault="00185AE2" w:rsidP="00185AE2">
      <w:pPr>
        <w:pStyle w:val="31"/>
        <w:widowControl w:val="0"/>
        <w:numPr>
          <w:ilvl w:val="3"/>
          <w:numId w:val="1"/>
        </w:numPr>
        <w:tabs>
          <w:tab w:val="clear" w:pos="1290"/>
          <w:tab w:val="left" w:pos="567"/>
          <w:tab w:val="left" w:pos="1701"/>
        </w:tabs>
        <w:ind w:left="0" w:firstLine="567"/>
        <w:rPr>
          <w:sz w:val="24"/>
          <w:szCs w:val="24"/>
        </w:rPr>
      </w:pPr>
      <w:r w:rsidRPr="00340736">
        <w:rPr>
          <w:sz w:val="24"/>
          <w:szCs w:val="24"/>
        </w:rPr>
        <w:t xml:space="preserve">Если Правительством Российской Федерации установлено предусмотренное подпунктом п. </w:t>
      </w:r>
      <w:r w:rsidRPr="00340736">
        <w:rPr>
          <w:sz w:val="24"/>
          <w:szCs w:val="24"/>
        </w:rPr>
        <w:fldChar w:fldCharType="begin"/>
      </w:r>
      <w:r w:rsidRPr="00340736">
        <w:rPr>
          <w:sz w:val="24"/>
          <w:szCs w:val="24"/>
        </w:rPr>
        <w:instrText xml:space="preserve"> REF _Ref186030838 \r \h  \* MERGEFORMAT </w:instrText>
      </w:r>
      <w:r w:rsidRPr="00340736">
        <w:rPr>
          <w:sz w:val="24"/>
          <w:szCs w:val="24"/>
        </w:rPr>
      </w:r>
      <w:r w:rsidRPr="00340736">
        <w:rPr>
          <w:sz w:val="24"/>
          <w:szCs w:val="24"/>
        </w:rPr>
        <w:fldChar w:fldCharType="separate"/>
      </w:r>
      <w:r w:rsidRPr="00340736">
        <w:rPr>
          <w:sz w:val="24"/>
          <w:szCs w:val="24"/>
        </w:rPr>
        <w:t>1.7.3.1</w:t>
      </w:r>
      <w:r w:rsidRPr="00340736">
        <w:rPr>
          <w:sz w:val="24"/>
          <w:szCs w:val="24"/>
        </w:rPr>
        <w:fldChar w:fldCharType="end"/>
      </w:r>
      <w:r w:rsidRPr="00340736">
        <w:rPr>
          <w:sz w:val="24"/>
          <w:szCs w:val="24"/>
        </w:rPr>
        <w:t xml:space="preserve"> б) </w:t>
      </w:r>
      <w:r w:rsidRPr="00340736">
        <w:rPr>
          <w:bCs/>
          <w:sz w:val="24"/>
          <w:szCs w:val="24"/>
        </w:rPr>
        <w:t>настоящей документацией о закупке</w:t>
      </w:r>
      <w:r w:rsidRPr="00340736">
        <w:rPr>
          <w:sz w:val="24"/>
          <w:szCs w:val="24"/>
        </w:rPr>
        <w:t xml:space="preserve"> ограничение закупки работ, услуг, соответственно выполняемых, оказываемых иностранным лицом, не допускаются:</w:t>
      </w:r>
    </w:p>
    <w:p w14:paraId="12807B27" w14:textId="77777777" w:rsidR="00185AE2" w:rsidRPr="00340736" w:rsidRDefault="00185AE2" w:rsidP="00185AE2">
      <w:pPr>
        <w:pStyle w:val="aff3"/>
        <w:spacing w:before="0" w:beforeAutospacing="0" w:after="0" w:afterAutospacing="0"/>
        <w:ind w:firstLine="567"/>
        <w:jc w:val="both"/>
      </w:pPr>
      <w:r w:rsidRPr="00340736">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Стандарта,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6012F7A" w14:textId="77777777" w:rsidR="00185AE2" w:rsidRPr="00340736" w:rsidRDefault="00185AE2" w:rsidP="00185AE2">
      <w:pPr>
        <w:pStyle w:val="aff3"/>
        <w:spacing w:before="0" w:beforeAutospacing="0" w:after="0" w:afterAutospacing="0"/>
        <w:ind w:firstLine="567"/>
        <w:jc w:val="both"/>
      </w:pPr>
      <w:r w:rsidRPr="00340736">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w:t>
      </w:r>
      <w:r w:rsidRPr="00340736">
        <w:lastRenderedPageBreak/>
        <w:t>на территории иностранного государства, в отношении которого установлено данное ограничение, если договор заключен с российским лицом.</w:t>
      </w:r>
    </w:p>
    <w:p w14:paraId="568750E2" w14:textId="77777777" w:rsidR="00185AE2" w:rsidRPr="00340736" w:rsidRDefault="00185AE2" w:rsidP="00185AE2">
      <w:pPr>
        <w:pStyle w:val="31"/>
        <w:widowControl w:val="0"/>
        <w:numPr>
          <w:ilvl w:val="3"/>
          <w:numId w:val="1"/>
        </w:numPr>
        <w:tabs>
          <w:tab w:val="clear" w:pos="1290"/>
          <w:tab w:val="left" w:pos="567"/>
          <w:tab w:val="left" w:pos="1701"/>
        </w:tabs>
        <w:ind w:left="0" w:firstLine="567"/>
        <w:rPr>
          <w:sz w:val="24"/>
          <w:szCs w:val="24"/>
        </w:rPr>
      </w:pPr>
      <w:r w:rsidRPr="00340736">
        <w:rPr>
          <w:sz w:val="24"/>
          <w:szCs w:val="24"/>
        </w:rPr>
        <w:t xml:space="preserve">Если Правительством Российской Федерации установлено предусмотренное п. </w:t>
      </w:r>
      <w:r w:rsidRPr="00340736">
        <w:rPr>
          <w:sz w:val="24"/>
          <w:szCs w:val="24"/>
        </w:rPr>
        <w:fldChar w:fldCharType="begin"/>
      </w:r>
      <w:r w:rsidRPr="00340736">
        <w:rPr>
          <w:sz w:val="24"/>
          <w:szCs w:val="24"/>
        </w:rPr>
        <w:instrText xml:space="preserve"> REF _Ref186030838 \r \h  \* MERGEFORMAT </w:instrText>
      </w:r>
      <w:r w:rsidRPr="00340736">
        <w:rPr>
          <w:sz w:val="24"/>
          <w:szCs w:val="24"/>
        </w:rPr>
      </w:r>
      <w:r w:rsidRPr="00340736">
        <w:rPr>
          <w:sz w:val="24"/>
          <w:szCs w:val="24"/>
        </w:rPr>
        <w:fldChar w:fldCharType="separate"/>
      </w:r>
      <w:r w:rsidRPr="00340736">
        <w:rPr>
          <w:sz w:val="24"/>
          <w:szCs w:val="24"/>
        </w:rPr>
        <w:t>1.7.3.1</w:t>
      </w:r>
      <w:r w:rsidRPr="00340736">
        <w:rPr>
          <w:sz w:val="24"/>
          <w:szCs w:val="24"/>
        </w:rPr>
        <w:fldChar w:fldCharType="end"/>
      </w:r>
      <w:r w:rsidRPr="00340736">
        <w:rPr>
          <w:sz w:val="24"/>
          <w:szCs w:val="24"/>
        </w:rPr>
        <w:t xml:space="preserve"> в) </w:t>
      </w:r>
      <w:r w:rsidRPr="00340736">
        <w:rPr>
          <w:bCs/>
          <w:sz w:val="24"/>
          <w:szCs w:val="24"/>
        </w:rPr>
        <w:t>настоящей документацией о закупке</w:t>
      </w:r>
      <w:r w:rsidRPr="00340736">
        <w:rPr>
          <w:sz w:val="24"/>
          <w:szCs w:val="24"/>
        </w:rPr>
        <w:t xml:space="preserve"> преимущество в отношении работ, услуг, соответственно выполняемых, оказываемых российским лицом:</w:t>
      </w:r>
    </w:p>
    <w:p w14:paraId="2036C7B8" w14:textId="77777777" w:rsidR="00185AE2" w:rsidRPr="00340736" w:rsidRDefault="00185AE2" w:rsidP="00185AE2">
      <w:pPr>
        <w:pStyle w:val="aff3"/>
        <w:spacing w:before="0" w:beforeAutospacing="0" w:after="0" w:afterAutospacing="0"/>
        <w:ind w:firstLine="567"/>
        <w:jc w:val="both"/>
      </w:pPr>
      <w:r w:rsidRPr="00340736">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15 (пятнадцать) % ценового предложения, поданного в соответствии с Законом 223-ФЗ и Стандартом участником закупки, являющимся российским лицом, либо увеличение на 15 (пятнадцать) %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989A9C" w14:textId="77777777" w:rsidR="00185AE2" w:rsidRPr="00340736" w:rsidRDefault="00185AE2" w:rsidP="00185AE2">
      <w:pPr>
        <w:pStyle w:val="aff3"/>
        <w:spacing w:before="0" w:beforeAutospacing="0" w:after="0" w:afterAutospacing="0"/>
        <w:ind w:firstLine="567"/>
        <w:jc w:val="both"/>
      </w:pPr>
      <w:r w:rsidRPr="00340736">
        <w:t>б) в случае заключения договора с участником закупки, указанным в пп а) настоящего пункта, договор заключается без учета снижения либо увеличения ценового предложения, осуществленных в соответствии с пп. а) настоящего пункта;</w:t>
      </w:r>
    </w:p>
    <w:p w14:paraId="2970386D" w14:textId="77777777" w:rsidR="00185AE2" w:rsidRDefault="00185AE2" w:rsidP="00185AE2">
      <w:pPr>
        <w:spacing w:after="0"/>
        <w:ind w:firstLine="567"/>
      </w:pPr>
      <w:r w:rsidRPr="00340736">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51317AD9" w14:textId="77777777" w:rsidR="00185AE2" w:rsidRPr="00340736" w:rsidRDefault="00185AE2" w:rsidP="00185AE2">
      <w:pPr>
        <w:pStyle w:val="31"/>
        <w:widowControl w:val="0"/>
        <w:numPr>
          <w:ilvl w:val="3"/>
          <w:numId w:val="1"/>
        </w:numPr>
        <w:tabs>
          <w:tab w:val="clear" w:pos="1290"/>
          <w:tab w:val="left" w:pos="567"/>
          <w:tab w:val="left" w:pos="1276"/>
        </w:tabs>
        <w:ind w:left="0" w:firstLine="567"/>
        <w:rPr>
          <w:sz w:val="24"/>
          <w:szCs w:val="24"/>
          <w:highlight w:val="green"/>
        </w:rPr>
      </w:pPr>
      <w:r>
        <w:rPr>
          <w:color w:val="000000" w:themeColor="text1"/>
        </w:rPr>
        <w:t xml:space="preserve"> </w:t>
      </w:r>
      <w:r w:rsidRPr="00340736">
        <w:rPr>
          <w:color w:val="000000" w:themeColor="text1"/>
          <w:sz w:val="24"/>
          <w:szCs w:val="24"/>
          <w:highlight w:val="green"/>
        </w:rPr>
        <w:t xml:space="preserve">В случае, если в </w:t>
      </w:r>
      <w:r>
        <w:rPr>
          <w:color w:val="000000" w:themeColor="text1"/>
          <w:sz w:val="24"/>
          <w:szCs w:val="24"/>
          <w:highlight w:val="green"/>
        </w:rPr>
        <w:t>Техническое задание (приложение №1 к документации о закупке)</w:t>
      </w:r>
      <w:r w:rsidRPr="00340736">
        <w:rPr>
          <w:color w:val="000000" w:themeColor="text1"/>
          <w:sz w:val="24"/>
          <w:szCs w:val="24"/>
          <w:highlight w:val="green"/>
        </w:rPr>
        <w:t>, включены товары, указанные в перечне Приложении № 1 и Приложении № 2 к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(далее – перечень № 1 и перечень № 2 соответственно), товары, указанные в перечне № 2, а также товары, не включенные в указанные перечни, Закупочная комиссия:</w:t>
      </w:r>
    </w:p>
    <w:p w14:paraId="7242BB15" w14:textId="77777777" w:rsidR="00185AE2" w:rsidRPr="00340736" w:rsidRDefault="00185AE2" w:rsidP="00185AE2">
      <w:pPr>
        <w:pStyle w:val="31"/>
        <w:widowControl w:val="0"/>
        <w:numPr>
          <w:ilvl w:val="4"/>
          <w:numId w:val="1"/>
        </w:numPr>
        <w:tabs>
          <w:tab w:val="clear" w:pos="928"/>
          <w:tab w:val="left" w:pos="360"/>
          <w:tab w:val="left" w:pos="1560"/>
        </w:tabs>
        <w:ind w:left="3" w:firstLine="564"/>
        <w:rPr>
          <w:sz w:val="24"/>
          <w:szCs w:val="24"/>
          <w:highlight w:val="green"/>
        </w:rPr>
      </w:pPr>
      <w:r w:rsidRPr="00340736">
        <w:rPr>
          <w:color w:val="000000" w:themeColor="text1"/>
          <w:sz w:val="24"/>
          <w:szCs w:val="24"/>
          <w:highlight w:val="green"/>
        </w:rPr>
        <w:t xml:space="preserve">Рассматривает представленные в заявках на участие в закупке информацию и документы, подтверждающие страну происхождения товара, указанного в перечне № 1, в соответствии с </w:t>
      </w:r>
      <w:r>
        <w:rPr>
          <w:color w:val="000000" w:themeColor="text1"/>
          <w:sz w:val="24"/>
          <w:szCs w:val="24"/>
          <w:highlight w:val="green"/>
        </w:rPr>
        <w:t>Техническим заданием (приложение №1 к документации о закупке)</w:t>
      </w:r>
      <w:r w:rsidRPr="00340736">
        <w:rPr>
          <w:color w:val="000000" w:themeColor="text1"/>
          <w:sz w:val="24"/>
          <w:szCs w:val="24"/>
          <w:highlight w:val="green"/>
        </w:rPr>
        <w:t xml:space="preserve">. </w:t>
      </w:r>
    </w:p>
    <w:p w14:paraId="0510162F" w14:textId="77777777" w:rsidR="00185AE2" w:rsidRPr="00340736" w:rsidRDefault="00185AE2" w:rsidP="00185AE2">
      <w:pPr>
        <w:tabs>
          <w:tab w:val="center" w:pos="5457"/>
        </w:tabs>
        <w:spacing w:after="0"/>
        <w:ind w:firstLine="567"/>
        <w:rPr>
          <w:highlight w:val="green"/>
        </w:rPr>
      </w:pPr>
      <w:r w:rsidRPr="00340736">
        <w:rPr>
          <w:highlight w:val="green"/>
        </w:rPr>
        <w:t xml:space="preserve">Если в заявке участника отсутствует информация и документы, подтверждающие страну происхождения товара, или к моменту первоначально установленного Извещением о закупке срока подачи заявок участников прекращена фактическая дата действия реестровой записи из реестра российской промышленной продукции или срок действия сертификата СТ-1 для подтверждения продукции из Евразийского реестра промышленных товаров </w:t>
      </w:r>
      <w:r w:rsidRPr="00340736">
        <w:rPr>
          <w:color w:val="C00000"/>
          <w:highlight w:val="green"/>
        </w:rPr>
        <w:t>и/или реестровая запись исключена из реестра российского программного обеспечения или из реестра евразийского программного обеспечения</w:t>
      </w:r>
      <w:r w:rsidRPr="00340736">
        <w:rPr>
          <w:highlight w:val="green"/>
        </w:rPr>
        <w:t>, то такой товар признается иностранным (происходящим из иностранного государства).</w:t>
      </w:r>
    </w:p>
    <w:p w14:paraId="552FBECC" w14:textId="77777777" w:rsidR="00185AE2" w:rsidRPr="00340736" w:rsidRDefault="00185AE2" w:rsidP="00185AE2">
      <w:pPr>
        <w:tabs>
          <w:tab w:val="center" w:pos="5457"/>
        </w:tabs>
        <w:spacing w:after="0"/>
        <w:ind w:firstLine="567"/>
        <w:rPr>
          <w:highlight w:val="green"/>
        </w:rPr>
      </w:pPr>
      <w:r w:rsidRPr="00340736">
        <w:rPr>
          <w:color w:val="C00000"/>
          <w:highlight w:val="green"/>
        </w:rPr>
        <w:t>Заявка на участие в закупке, в которой содержится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требованиям к доверенному программному обеспечению, приравнивается к заявке, в которой содержится предложение о поставке программного обеспечения, происходящего из иностранного государства, если на участие в настоящей закупке подана заявка, признанная по результатам ее рассмотрения соответствующей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требованиям к доверенному программному обеспечению</w:t>
      </w:r>
      <w:r w:rsidRPr="00340736">
        <w:rPr>
          <w:highlight w:val="green"/>
        </w:rPr>
        <w:t>.</w:t>
      </w:r>
    </w:p>
    <w:p w14:paraId="23B77B04" w14:textId="77777777" w:rsidR="00185AE2" w:rsidRPr="00340736" w:rsidRDefault="00185AE2" w:rsidP="00185AE2">
      <w:pPr>
        <w:spacing w:after="0"/>
        <w:ind w:firstLine="567"/>
        <w:rPr>
          <w:color w:val="000000" w:themeColor="text1"/>
          <w:highlight w:val="green"/>
        </w:rPr>
      </w:pPr>
      <w:r w:rsidRPr="00340736">
        <w:rPr>
          <w:color w:val="000000" w:themeColor="text1"/>
          <w:highlight w:val="green"/>
        </w:rPr>
        <w:t>Наличие в заявке на участие в закупке предложения о поставке такого товара, происходящего из иностранного государства (в том числе признаваемого таковым по основаниям, предусмотренным настоящим пунктом), является основанием для ее отклонения.</w:t>
      </w:r>
    </w:p>
    <w:p w14:paraId="50F7194D" w14:textId="77777777" w:rsidR="00185AE2" w:rsidRPr="00340736" w:rsidRDefault="00185AE2" w:rsidP="00185AE2">
      <w:pPr>
        <w:pStyle w:val="31"/>
        <w:widowControl w:val="0"/>
        <w:numPr>
          <w:ilvl w:val="4"/>
          <w:numId w:val="1"/>
        </w:numPr>
        <w:tabs>
          <w:tab w:val="clear" w:pos="928"/>
          <w:tab w:val="left" w:pos="360"/>
          <w:tab w:val="left" w:pos="1560"/>
        </w:tabs>
        <w:ind w:left="3" w:firstLine="564"/>
        <w:rPr>
          <w:sz w:val="24"/>
          <w:szCs w:val="24"/>
          <w:highlight w:val="green"/>
        </w:rPr>
      </w:pPr>
      <w:r w:rsidRPr="00340736">
        <w:rPr>
          <w:color w:val="000000" w:themeColor="text1"/>
          <w:sz w:val="24"/>
          <w:szCs w:val="24"/>
          <w:highlight w:val="green"/>
        </w:rPr>
        <w:t xml:space="preserve">Рассматривает представленные в заявках на участие в закупке информацию и документы, подтверждающие страну происхождения товара, указанного в перечне № 2, в соответствии с </w:t>
      </w:r>
      <w:r>
        <w:rPr>
          <w:color w:val="000000" w:themeColor="text1"/>
          <w:sz w:val="24"/>
          <w:szCs w:val="24"/>
          <w:highlight w:val="green"/>
        </w:rPr>
        <w:t>Техническим заданием (приложение №1 к документации о закупке)</w:t>
      </w:r>
      <w:r w:rsidRPr="00340736">
        <w:rPr>
          <w:color w:val="000000" w:themeColor="text1"/>
          <w:sz w:val="24"/>
          <w:szCs w:val="24"/>
          <w:highlight w:val="green"/>
        </w:rPr>
        <w:t xml:space="preserve">. </w:t>
      </w:r>
    </w:p>
    <w:p w14:paraId="32927870" w14:textId="77777777" w:rsidR="00185AE2" w:rsidRPr="00340736" w:rsidRDefault="00185AE2" w:rsidP="00185AE2">
      <w:pPr>
        <w:spacing w:after="0"/>
        <w:ind w:firstLine="567"/>
        <w:rPr>
          <w:color w:val="000000" w:themeColor="text1"/>
          <w:highlight w:val="green"/>
        </w:rPr>
      </w:pPr>
      <w:r w:rsidRPr="00340736">
        <w:rPr>
          <w:color w:val="000000" w:themeColor="text1"/>
          <w:highlight w:val="green"/>
        </w:rPr>
        <w:lastRenderedPageBreak/>
        <w:t xml:space="preserve">Если в заявке участника отсутствует информация и документы, подтверждающие страну происхождения товара, указанные в </w:t>
      </w:r>
      <w:r>
        <w:rPr>
          <w:color w:val="000000" w:themeColor="text1"/>
          <w:highlight w:val="green"/>
        </w:rPr>
        <w:t>Техническом задание (приложение №1 к документации о закупке)</w:t>
      </w:r>
      <w:r w:rsidRPr="00340736">
        <w:rPr>
          <w:color w:val="000000" w:themeColor="text1"/>
          <w:highlight w:val="green"/>
        </w:rPr>
        <w:t xml:space="preserve">, или фактическая дата прекращения  действия реестровой записи из реестра российской промышленной продукции или срок действия сертификата СТ-1 для подтверждения продукции из Евразийского реестра промышленных товаров к моменту первоначально установленного Извещением о закупке срока подачи заявок участников, истекли, то такой товар признается иностранным (происходящим из иностранного государства).  </w:t>
      </w:r>
    </w:p>
    <w:p w14:paraId="382335E2" w14:textId="77777777" w:rsidR="00185AE2" w:rsidRPr="00340736" w:rsidRDefault="00185AE2" w:rsidP="00185AE2">
      <w:pPr>
        <w:spacing w:after="0"/>
        <w:ind w:firstLine="567"/>
        <w:rPr>
          <w:color w:val="000000" w:themeColor="text1"/>
          <w:highlight w:val="green"/>
        </w:rPr>
      </w:pPr>
      <w:r w:rsidRPr="00340736">
        <w:rPr>
          <w:color w:val="000000" w:themeColor="text1"/>
          <w:highlight w:val="green"/>
        </w:rPr>
        <w:t>Наличие в заявке на участие в закупке предложения о поставке такого товара, происходящего из иностранного государства (в том числе признаваемого таковым по основаниям, предусмотренным настоящим пунктом), является основанием для ее отклонения, если на участие в закупке также подана соответствующая установленным заказчиком документацией о закупке требованиям заявка, содержащая в отношении такого товара предложение о поставке товара российского происхождения.</w:t>
      </w:r>
    </w:p>
    <w:p w14:paraId="39D6E6BC" w14:textId="77777777" w:rsidR="00185AE2" w:rsidRPr="00340736" w:rsidRDefault="00185AE2" w:rsidP="00185AE2">
      <w:pPr>
        <w:pStyle w:val="31"/>
        <w:widowControl w:val="0"/>
        <w:numPr>
          <w:ilvl w:val="4"/>
          <w:numId w:val="1"/>
        </w:numPr>
        <w:tabs>
          <w:tab w:val="clear" w:pos="928"/>
          <w:tab w:val="left" w:pos="360"/>
          <w:tab w:val="left" w:pos="1560"/>
        </w:tabs>
        <w:ind w:left="3" w:firstLine="564"/>
        <w:rPr>
          <w:sz w:val="24"/>
          <w:szCs w:val="24"/>
          <w:highlight w:val="green"/>
        </w:rPr>
      </w:pPr>
      <w:r w:rsidRPr="00340736">
        <w:rPr>
          <w:color w:val="000000" w:themeColor="text1"/>
          <w:sz w:val="24"/>
          <w:szCs w:val="24"/>
          <w:highlight w:val="green"/>
        </w:rPr>
        <w:t xml:space="preserve">Рассматривает представленные в </w:t>
      </w:r>
      <w:r>
        <w:rPr>
          <w:color w:val="000000" w:themeColor="text1"/>
          <w:sz w:val="24"/>
          <w:szCs w:val="24"/>
          <w:highlight w:val="green"/>
        </w:rPr>
        <w:t>заявках</w:t>
      </w:r>
      <w:r w:rsidRPr="00340736">
        <w:rPr>
          <w:color w:val="000000" w:themeColor="text1"/>
          <w:sz w:val="24"/>
          <w:szCs w:val="24"/>
          <w:highlight w:val="green"/>
        </w:rPr>
        <w:t xml:space="preserve"> на участие в закупке информацию и документы, подтверждающие страну происхождения товара, не указанного в перечнях № 1 и № 2. </w:t>
      </w:r>
    </w:p>
    <w:p w14:paraId="045E86A7" w14:textId="77777777" w:rsidR="00185AE2" w:rsidRPr="00340736" w:rsidRDefault="00185AE2" w:rsidP="00185AE2">
      <w:pPr>
        <w:spacing w:after="0"/>
        <w:ind w:firstLine="567"/>
        <w:rPr>
          <w:color w:val="000000" w:themeColor="text1"/>
          <w:highlight w:val="green"/>
        </w:rPr>
      </w:pPr>
      <w:r w:rsidRPr="00340736">
        <w:rPr>
          <w:color w:val="000000" w:themeColor="text1"/>
          <w:highlight w:val="green"/>
        </w:rPr>
        <w:t>Заявка на участие в закупке получит преимущество, при одновременном соблюдении следующих условий:</w:t>
      </w:r>
    </w:p>
    <w:p w14:paraId="39606BAB" w14:textId="77777777" w:rsidR="00185AE2" w:rsidRPr="00340736" w:rsidRDefault="00185AE2" w:rsidP="00185AE2">
      <w:pPr>
        <w:pStyle w:val="afffff4"/>
        <w:numPr>
          <w:ilvl w:val="0"/>
          <w:numId w:val="60"/>
        </w:numPr>
        <w:ind w:left="0" w:firstLine="567"/>
        <w:jc w:val="both"/>
        <w:rPr>
          <w:color w:val="000000" w:themeColor="text1"/>
          <w:highlight w:val="green"/>
        </w:rPr>
      </w:pPr>
      <w:r w:rsidRPr="00340736">
        <w:rPr>
          <w:color w:val="000000" w:themeColor="text1"/>
          <w:highlight w:val="green"/>
        </w:rPr>
        <w:t>она не подлежит отклонению при применении запрета и ограничения и соответствует установленным требованиям документации;</w:t>
      </w:r>
    </w:p>
    <w:p w14:paraId="430F3F09" w14:textId="77777777" w:rsidR="00185AE2" w:rsidRPr="00340736" w:rsidRDefault="00185AE2" w:rsidP="00185AE2">
      <w:pPr>
        <w:pStyle w:val="afffff4"/>
        <w:numPr>
          <w:ilvl w:val="0"/>
          <w:numId w:val="60"/>
        </w:numPr>
        <w:ind w:left="0" w:firstLine="567"/>
        <w:jc w:val="both"/>
        <w:rPr>
          <w:color w:val="000000" w:themeColor="text1"/>
          <w:highlight w:val="green"/>
        </w:rPr>
      </w:pPr>
      <w:r w:rsidRPr="00340736">
        <w:rPr>
          <w:color w:val="000000" w:themeColor="text1"/>
          <w:highlight w:val="green"/>
        </w:rPr>
        <w:t>содержит предложение о поставке товаров только российского происхождения (то есть заявка содержит предложение о поставке всех товаров российского происхождения, в том числе на которые распространяется запрет, ограничение, преимущество);</w:t>
      </w:r>
    </w:p>
    <w:p w14:paraId="3AF213C9" w14:textId="77777777" w:rsidR="00185AE2" w:rsidRPr="00340736" w:rsidRDefault="00185AE2" w:rsidP="00185AE2">
      <w:pPr>
        <w:pStyle w:val="afffff4"/>
        <w:numPr>
          <w:ilvl w:val="0"/>
          <w:numId w:val="60"/>
        </w:numPr>
        <w:ind w:left="0" w:firstLine="567"/>
        <w:jc w:val="both"/>
        <w:rPr>
          <w:color w:val="000000" w:themeColor="text1"/>
          <w:highlight w:val="green"/>
        </w:rPr>
      </w:pPr>
      <w:r w:rsidRPr="00340736">
        <w:rPr>
          <w:color w:val="000000" w:themeColor="text1"/>
          <w:highlight w:val="green"/>
        </w:rPr>
        <w:t>в числе заявок на участие в закупке, в отношении которых отсутствуют основания для отклонения, имеется заявка на участие в закупке, содержащая предложение о поставке хотя бы одного товара, происходящего из иностранного государства.</w:t>
      </w:r>
    </w:p>
    <w:p w14:paraId="73EDE5DA" w14:textId="77777777" w:rsidR="00185AE2" w:rsidRPr="00340736" w:rsidRDefault="00185AE2" w:rsidP="00185AE2">
      <w:pPr>
        <w:pStyle w:val="31"/>
        <w:widowControl w:val="0"/>
        <w:numPr>
          <w:ilvl w:val="0"/>
          <w:numId w:val="0"/>
        </w:numPr>
        <w:tabs>
          <w:tab w:val="left" w:pos="567"/>
          <w:tab w:val="left" w:pos="1701"/>
        </w:tabs>
        <w:snapToGrid/>
        <w:ind w:firstLine="567"/>
        <w:rPr>
          <w:sz w:val="24"/>
          <w:szCs w:val="24"/>
          <w:highlight w:val="green"/>
        </w:rPr>
      </w:pPr>
      <w:r w:rsidRPr="00340736">
        <w:rPr>
          <w:color w:val="000000" w:themeColor="text1"/>
          <w:sz w:val="24"/>
          <w:szCs w:val="24"/>
          <w:highlight w:val="green"/>
        </w:rPr>
        <w:t>В случаях, если по основаниям, предусмотренным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документацией о закупке к определенным товарам не установлены меры в виде запретов и/или ограничений, то к таким товарам применяется преимущество.</w:t>
      </w:r>
    </w:p>
    <w:p w14:paraId="237267AA" w14:textId="77777777" w:rsidR="00A67AA5" w:rsidRPr="008F3754" w:rsidRDefault="00A67AA5" w:rsidP="00D62DF4">
      <w:pPr>
        <w:pStyle w:val="afffff4"/>
        <w:ind w:left="851"/>
        <w:rPr>
          <w:b/>
          <w:bCs/>
          <w:kern w:val="28"/>
        </w:rPr>
      </w:pPr>
      <w:bookmarkStart w:id="34" w:name="_Toc123405462"/>
      <w:bookmarkStart w:id="35" w:name="_Toc166101207"/>
      <w:bookmarkEnd w:id="10"/>
    </w:p>
    <w:p w14:paraId="76FFBD18" w14:textId="77777777" w:rsidR="007633E7" w:rsidRPr="008F3754" w:rsidRDefault="007633E7" w:rsidP="00D35172">
      <w:pPr>
        <w:pStyle w:val="11"/>
        <w:keepNext w:val="0"/>
        <w:numPr>
          <w:ilvl w:val="0"/>
          <w:numId w:val="1"/>
        </w:numPr>
        <w:spacing w:before="0" w:after="0"/>
        <w:ind w:left="0" w:firstLine="567"/>
        <w:jc w:val="both"/>
        <w:rPr>
          <w:sz w:val="24"/>
          <w:szCs w:val="24"/>
        </w:rPr>
      </w:pPr>
      <w:bookmarkStart w:id="36" w:name="_Toc236121704"/>
      <w:r w:rsidRPr="008F3754">
        <w:rPr>
          <w:sz w:val="24"/>
          <w:szCs w:val="24"/>
        </w:rPr>
        <w:t>ДОКУМЕНТАЦИЯ</w:t>
      </w:r>
      <w:bookmarkEnd w:id="34"/>
      <w:bookmarkEnd w:id="35"/>
      <w:r w:rsidR="00D62DF4" w:rsidRPr="008F3754">
        <w:rPr>
          <w:sz w:val="24"/>
          <w:szCs w:val="24"/>
        </w:rPr>
        <w:t xml:space="preserve"> О ЗАКУПКЕ</w:t>
      </w:r>
      <w:bookmarkEnd w:id="36"/>
    </w:p>
    <w:p w14:paraId="4C0647D7" w14:textId="77777777" w:rsidR="007633E7" w:rsidRPr="008F3754" w:rsidRDefault="007633E7" w:rsidP="00FA1AA1">
      <w:pPr>
        <w:pStyle w:val="21"/>
        <w:keepNext w:val="0"/>
        <w:numPr>
          <w:ilvl w:val="1"/>
          <w:numId w:val="1"/>
        </w:numPr>
        <w:spacing w:after="0"/>
        <w:ind w:left="0" w:firstLine="567"/>
        <w:jc w:val="left"/>
        <w:rPr>
          <w:sz w:val="24"/>
          <w:szCs w:val="24"/>
        </w:rPr>
      </w:pPr>
      <w:bookmarkStart w:id="37" w:name="_Ref11225592"/>
      <w:bookmarkStart w:id="38" w:name="_Toc13035844"/>
      <w:bookmarkStart w:id="39" w:name="_Toc123405463"/>
      <w:bookmarkStart w:id="40" w:name="_Toc169628374"/>
      <w:bookmarkStart w:id="41" w:name="_Toc236121705"/>
      <w:r w:rsidRPr="008F3754">
        <w:rPr>
          <w:sz w:val="24"/>
          <w:szCs w:val="24"/>
        </w:rPr>
        <w:t>Предоставление документации</w:t>
      </w:r>
      <w:bookmarkEnd w:id="37"/>
      <w:bookmarkEnd w:id="38"/>
      <w:bookmarkEnd w:id="39"/>
      <w:bookmarkEnd w:id="40"/>
      <w:r w:rsidR="00D62DF4" w:rsidRPr="008F3754">
        <w:rPr>
          <w:sz w:val="24"/>
          <w:szCs w:val="24"/>
        </w:rPr>
        <w:t xml:space="preserve"> о закупке</w:t>
      </w:r>
      <w:bookmarkEnd w:id="41"/>
    </w:p>
    <w:p w14:paraId="27FEE257" w14:textId="2CFB3CED" w:rsidR="007633E7" w:rsidRPr="00D50A21" w:rsidRDefault="00D62DF4" w:rsidP="008245EE">
      <w:pPr>
        <w:pStyle w:val="32"/>
        <w:keepNext w:val="0"/>
        <w:numPr>
          <w:ilvl w:val="2"/>
          <w:numId w:val="1"/>
        </w:numPr>
        <w:spacing w:before="0" w:after="0"/>
        <w:ind w:left="0" w:firstLine="567"/>
        <w:rPr>
          <w:rFonts w:ascii="Times New Roman" w:hAnsi="Times New Roman" w:cs="Times New Roman"/>
          <w:b w:val="0"/>
          <w:bCs w:val="0"/>
        </w:rPr>
      </w:pPr>
      <w:r w:rsidRPr="00D50A21">
        <w:rPr>
          <w:rFonts w:ascii="Times New Roman" w:hAnsi="Times New Roman" w:cs="Times New Roman"/>
          <w:b w:val="0"/>
          <w:bCs w:val="0"/>
        </w:rPr>
        <w:t>Документация о закупке в полном объеме в электронном виде безвозмездно доступна для ознакомления на официальном сайте</w:t>
      </w:r>
      <w:r w:rsidR="00201E0F" w:rsidRPr="00D50A21">
        <w:rPr>
          <w:rFonts w:ascii="Times New Roman" w:hAnsi="Times New Roman" w:cs="Times New Roman"/>
          <w:b w:val="0"/>
          <w:bCs w:val="0"/>
        </w:rPr>
        <w:t xml:space="preserve"> Единой информационной системы www.zakupki.gov.ru, а </w:t>
      </w:r>
      <w:r w:rsidR="008245EE" w:rsidRPr="00D62DF4">
        <w:rPr>
          <w:rFonts w:ascii="Times New Roman" w:hAnsi="Times New Roman" w:cs="Times New Roman"/>
          <w:b w:val="0"/>
          <w:bCs w:val="0"/>
        </w:rPr>
        <w:t xml:space="preserve">также </w:t>
      </w:r>
      <w:r w:rsidR="008245EE" w:rsidRPr="009A4917">
        <w:rPr>
          <w:rFonts w:ascii="Times New Roman" w:hAnsi="Times New Roman" w:cs="Times New Roman"/>
          <w:b w:val="0"/>
        </w:rPr>
        <w:t xml:space="preserve">на сайте Единой электронной торговой площадки (далее – ЕЭТП) </w:t>
      </w:r>
      <w:hyperlink r:id="rId10" w:history="1">
        <w:r w:rsidR="008245EE" w:rsidRPr="009A4917">
          <w:rPr>
            <w:rStyle w:val="aff7"/>
            <w:rFonts w:ascii="Times New Roman" w:hAnsi="Times New Roman" w:cs="Times New Roman"/>
            <w:b w:val="0"/>
            <w:lang w:val="en-US"/>
          </w:rPr>
          <w:t>www</w:t>
        </w:r>
        <w:r w:rsidR="008245EE" w:rsidRPr="009A4917">
          <w:rPr>
            <w:rStyle w:val="aff7"/>
            <w:rFonts w:ascii="Times New Roman" w:hAnsi="Times New Roman" w:cs="Times New Roman"/>
            <w:b w:val="0"/>
          </w:rPr>
          <w:t>.corp.roseltorg.ru</w:t>
        </w:r>
      </w:hyperlink>
      <w:r w:rsidR="007633E7" w:rsidRPr="00D50A21">
        <w:rPr>
          <w:rFonts w:ascii="Times New Roman" w:hAnsi="Times New Roman" w:cs="Times New Roman"/>
          <w:b w:val="0"/>
          <w:bCs w:val="0"/>
        </w:rPr>
        <w:t>.</w:t>
      </w:r>
      <w:r w:rsidRPr="00D50A21">
        <w:rPr>
          <w:rFonts w:ascii="Times New Roman" w:hAnsi="Times New Roman" w:cs="Times New Roman"/>
          <w:b w:val="0"/>
          <w:bCs w:val="0"/>
        </w:rPr>
        <w:t xml:space="preserve"> Срок начала предоставления документации о закупке </w:t>
      </w:r>
      <w:r w:rsidR="00EE6CA1" w:rsidRPr="00D50A21">
        <w:rPr>
          <w:rFonts w:ascii="Times New Roman" w:hAnsi="Times New Roman" w:cs="Times New Roman"/>
          <w:b w:val="0"/>
          <w:bCs w:val="0"/>
        </w:rPr>
        <w:t>устанавливается Заказчик</w:t>
      </w:r>
      <w:r w:rsidRPr="00D50A21">
        <w:rPr>
          <w:rFonts w:ascii="Times New Roman" w:hAnsi="Times New Roman" w:cs="Times New Roman"/>
          <w:b w:val="0"/>
          <w:bCs w:val="0"/>
        </w:rPr>
        <w:t>ом в извещении о закупке.</w:t>
      </w:r>
    </w:p>
    <w:p w14:paraId="783DF845" w14:textId="77777777" w:rsidR="007633E7" w:rsidRPr="008F3754" w:rsidRDefault="007633E7" w:rsidP="00183F25">
      <w:pPr>
        <w:pStyle w:val="21"/>
        <w:keepNext w:val="0"/>
        <w:numPr>
          <w:ilvl w:val="1"/>
          <w:numId w:val="1"/>
        </w:numPr>
        <w:spacing w:after="0"/>
        <w:ind w:left="0" w:firstLine="567"/>
        <w:jc w:val="left"/>
        <w:rPr>
          <w:sz w:val="24"/>
          <w:szCs w:val="24"/>
        </w:rPr>
      </w:pPr>
      <w:bookmarkStart w:id="42" w:name="_Toc123405464"/>
      <w:bookmarkStart w:id="43" w:name="_Toc236121706"/>
      <w:r w:rsidRPr="008F3754">
        <w:rPr>
          <w:sz w:val="24"/>
          <w:szCs w:val="24"/>
        </w:rPr>
        <w:t>Разъяснение положений документации</w:t>
      </w:r>
      <w:bookmarkEnd w:id="42"/>
      <w:r w:rsidR="00D62DF4" w:rsidRPr="008F3754">
        <w:rPr>
          <w:sz w:val="24"/>
          <w:szCs w:val="24"/>
        </w:rPr>
        <w:t xml:space="preserve"> о закупке</w:t>
      </w:r>
      <w:bookmarkEnd w:id="43"/>
    </w:p>
    <w:p w14:paraId="7C6A7902" w14:textId="0710E5B9" w:rsidR="00183F25" w:rsidRPr="008F3754" w:rsidRDefault="007633E7" w:rsidP="00183F25">
      <w:pPr>
        <w:pStyle w:val="32"/>
        <w:keepNext w:val="0"/>
        <w:numPr>
          <w:ilvl w:val="2"/>
          <w:numId w:val="1"/>
        </w:numPr>
        <w:spacing w:before="0" w:after="0"/>
        <w:ind w:left="0" w:firstLine="567"/>
        <w:rPr>
          <w:rFonts w:ascii="Times New Roman" w:hAnsi="Times New Roman" w:cs="Times New Roman"/>
          <w:b w:val="0"/>
          <w:bCs w:val="0"/>
        </w:rPr>
      </w:pPr>
      <w:bookmarkStart w:id="44" w:name="_Ref166349349"/>
      <w:r w:rsidRPr="008F3754">
        <w:rPr>
          <w:rFonts w:ascii="Times New Roman" w:hAnsi="Times New Roman" w:cs="Times New Roman"/>
          <w:b w:val="0"/>
          <w:bCs w:val="0"/>
        </w:rPr>
        <w:t xml:space="preserve">Любой участник закупки вправе направить </w:t>
      </w:r>
      <w:r w:rsidR="00CD72EE" w:rsidRPr="008F3754">
        <w:rPr>
          <w:rFonts w:ascii="Times New Roman" w:hAnsi="Times New Roman" w:cs="Times New Roman"/>
          <w:b w:val="0"/>
          <w:bCs w:val="0"/>
        </w:rPr>
        <w:t xml:space="preserve">средствами электронной площадки </w:t>
      </w:r>
      <w:r w:rsidR="00F83B30" w:rsidRPr="008F3754">
        <w:rPr>
          <w:rFonts w:ascii="Times New Roman" w:hAnsi="Times New Roman" w:cs="Times New Roman"/>
          <w:b w:val="0"/>
          <w:bCs w:val="0"/>
        </w:rPr>
        <w:t>З</w:t>
      </w:r>
      <w:r w:rsidRPr="008F3754">
        <w:rPr>
          <w:rFonts w:ascii="Times New Roman" w:hAnsi="Times New Roman" w:cs="Times New Roman"/>
          <w:b w:val="0"/>
          <w:bCs w:val="0"/>
        </w:rPr>
        <w:t>аказчику запрос о даче разъяснений положений документации</w:t>
      </w:r>
      <w:r w:rsidR="00120A22" w:rsidRPr="008F3754">
        <w:rPr>
          <w:rFonts w:ascii="Times New Roman" w:hAnsi="Times New Roman" w:cs="Times New Roman"/>
          <w:b w:val="0"/>
          <w:bCs w:val="0"/>
        </w:rPr>
        <w:t xml:space="preserve"> о закупке</w:t>
      </w:r>
      <w:r w:rsidRPr="008F3754">
        <w:rPr>
          <w:rFonts w:ascii="Times New Roman" w:hAnsi="Times New Roman" w:cs="Times New Roman"/>
          <w:b w:val="0"/>
          <w:bCs w:val="0"/>
        </w:rPr>
        <w:t xml:space="preserve">. </w:t>
      </w:r>
      <w:r w:rsidR="00CD72EE" w:rsidRPr="008F3754">
        <w:rPr>
          <w:rFonts w:ascii="Times New Roman" w:hAnsi="Times New Roman" w:cs="Times New Roman"/>
          <w:b w:val="0"/>
          <w:bCs w:val="0"/>
        </w:rPr>
        <w:t xml:space="preserve">Порядок подачи запроса на разъяснения положений документации о закупке определяется </w:t>
      </w:r>
      <w:r w:rsidR="00CD72EE" w:rsidRPr="008F3754">
        <w:rPr>
          <w:rFonts w:ascii="Times New Roman" w:hAnsi="Times New Roman" w:cs="Times New Roman"/>
          <w:b w:val="0"/>
        </w:rPr>
        <w:t xml:space="preserve">Регламентом работы </w:t>
      </w:r>
      <w:r w:rsidR="008A638C">
        <w:rPr>
          <w:rFonts w:ascii="Times New Roman" w:hAnsi="Times New Roman" w:cs="Times New Roman"/>
          <w:b w:val="0"/>
        </w:rPr>
        <w:t>Е</w:t>
      </w:r>
      <w:r w:rsidR="00CD72EE" w:rsidRPr="008F3754">
        <w:rPr>
          <w:rFonts w:ascii="Times New Roman" w:hAnsi="Times New Roman" w:cs="Times New Roman"/>
          <w:b w:val="0"/>
        </w:rPr>
        <w:t>ЭТП</w:t>
      </w:r>
      <w:r w:rsidR="00CD72EE" w:rsidRPr="008F3754">
        <w:rPr>
          <w:rFonts w:ascii="Times New Roman" w:hAnsi="Times New Roman" w:cs="Times New Roman"/>
          <w:b w:val="0"/>
          <w:bCs w:val="0"/>
        </w:rPr>
        <w:t xml:space="preserve">. </w:t>
      </w:r>
      <w:r w:rsidR="00183F25" w:rsidRPr="008F3754">
        <w:rPr>
          <w:rFonts w:ascii="Times New Roman" w:hAnsi="Times New Roman" w:cs="Times New Roman"/>
          <w:b w:val="0"/>
          <w:bCs w:val="0"/>
        </w:rPr>
        <w:t>Дата и время окончания срока предоставления участникам закупки разъяснений положений документации о закупке указаны в части II «ИНФОРМАЦИОННАЯ КАРТА ЗАКУПКИ».</w:t>
      </w:r>
    </w:p>
    <w:p w14:paraId="1BB12B01" w14:textId="77777777" w:rsidR="00120A22" w:rsidRPr="008F3754" w:rsidRDefault="00120A22" w:rsidP="00183F25">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В течение трех рабочих дней с даты поступления запроса, </w:t>
      </w:r>
      <w:r w:rsidR="00183F25" w:rsidRPr="008F3754">
        <w:rPr>
          <w:rFonts w:ascii="Times New Roman" w:hAnsi="Times New Roman" w:cs="Times New Roman"/>
          <w:b w:val="0"/>
          <w:bCs w:val="0"/>
        </w:rPr>
        <w:t>З</w:t>
      </w:r>
      <w:r w:rsidRPr="008F3754">
        <w:rPr>
          <w:rFonts w:ascii="Times New Roman" w:hAnsi="Times New Roman" w:cs="Times New Roman"/>
          <w:b w:val="0"/>
          <w:bCs w:val="0"/>
        </w:rPr>
        <w:t xml:space="preserve">аказчик осуществляет разъяснение положений документации о закупке и размещает их в </w:t>
      </w:r>
      <w:r w:rsidR="00850314" w:rsidRPr="008F3754">
        <w:rPr>
          <w:rFonts w:ascii="Times New Roman" w:hAnsi="Times New Roman" w:cs="Times New Roman"/>
          <w:b w:val="0"/>
          <w:bCs w:val="0"/>
        </w:rPr>
        <w:t>ЕИС</w:t>
      </w:r>
      <w:r w:rsidRPr="008F3754">
        <w:rPr>
          <w:rFonts w:ascii="Times New Roman" w:hAnsi="Times New Roman" w:cs="Times New Roman"/>
          <w:b w:val="0"/>
          <w:bCs w:val="0"/>
        </w:rPr>
        <w:t xml:space="preserve"> с указанием предмета запроса, но без указания участника такой закупки, от которого поступил указанный запрос. При этом </w:t>
      </w:r>
      <w:r w:rsidR="00183F25" w:rsidRPr="008F3754">
        <w:rPr>
          <w:rFonts w:ascii="Times New Roman" w:hAnsi="Times New Roman" w:cs="Times New Roman"/>
          <w:b w:val="0"/>
          <w:bCs w:val="0"/>
        </w:rPr>
        <w:t>З</w:t>
      </w:r>
      <w:r w:rsidRPr="008F3754">
        <w:rPr>
          <w:rFonts w:ascii="Times New Roman" w:hAnsi="Times New Roman" w:cs="Times New Roman"/>
          <w:b w:val="0"/>
          <w:bCs w:val="0"/>
        </w:rPr>
        <w:t xml:space="preserve">аказчик вправе не осуществлять такое разъяснение в случае, если указанный запрос поступил позднее чем за </w:t>
      </w:r>
      <w:r w:rsidR="00D35172" w:rsidRPr="008F3754">
        <w:rPr>
          <w:rFonts w:ascii="Times New Roman" w:hAnsi="Times New Roman" w:cs="Times New Roman"/>
          <w:b w:val="0"/>
          <w:bCs w:val="0"/>
        </w:rPr>
        <w:t>3 (</w:t>
      </w:r>
      <w:r w:rsidRPr="008F3754">
        <w:rPr>
          <w:rFonts w:ascii="Times New Roman" w:hAnsi="Times New Roman" w:cs="Times New Roman"/>
          <w:b w:val="0"/>
          <w:bCs w:val="0"/>
        </w:rPr>
        <w:t>три</w:t>
      </w:r>
      <w:r w:rsidR="00D35172" w:rsidRPr="008F3754">
        <w:rPr>
          <w:rFonts w:ascii="Times New Roman" w:hAnsi="Times New Roman" w:cs="Times New Roman"/>
          <w:b w:val="0"/>
          <w:bCs w:val="0"/>
        </w:rPr>
        <w:t>)</w:t>
      </w:r>
      <w:r w:rsidRPr="008F3754">
        <w:rPr>
          <w:rFonts w:ascii="Times New Roman" w:hAnsi="Times New Roman" w:cs="Times New Roman"/>
          <w:b w:val="0"/>
          <w:bCs w:val="0"/>
        </w:rPr>
        <w:t xml:space="preserve"> рабочих дня до даты окончания срока подачи заявок на участие в такой закупке</w:t>
      </w:r>
      <w:r w:rsidR="00183F25" w:rsidRPr="008F3754">
        <w:rPr>
          <w:rFonts w:ascii="Times New Roman" w:hAnsi="Times New Roman" w:cs="Times New Roman"/>
          <w:b w:val="0"/>
          <w:bCs w:val="0"/>
        </w:rPr>
        <w:t xml:space="preserve">. </w:t>
      </w:r>
      <w:bookmarkEnd w:id="44"/>
    </w:p>
    <w:p w14:paraId="76CB80C7" w14:textId="77777777" w:rsidR="00183F25" w:rsidRPr="008F3754" w:rsidRDefault="00183F25" w:rsidP="00183F25">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lastRenderedPageBreak/>
        <w:t>Разъяснения положений документации о закупке не должны изменять предмет закупки и существенные условия проекта договора.</w:t>
      </w:r>
    </w:p>
    <w:p w14:paraId="78185411" w14:textId="77777777" w:rsidR="007633E7" w:rsidRPr="008F3754" w:rsidRDefault="007633E7" w:rsidP="00FA1AA1">
      <w:pPr>
        <w:pStyle w:val="21"/>
        <w:keepNext w:val="0"/>
        <w:numPr>
          <w:ilvl w:val="1"/>
          <w:numId w:val="1"/>
        </w:numPr>
        <w:spacing w:after="0"/>
        <w:ind w:left="0" w:firstLine="567"/>
        <w:jc w:val="both"/>
        <w:rPr>
          <w:sz w:val="24"/>
          <w:szCs w:val="24"/>
        </w:rPr>
      </w:pPr>
      <w:bookmarkStart w:id="45" w:name="_Ref119429410"/>
      <w:bookmarkStart w:id="46" w:name="_Toc123405465"/>
      <w:bookmarkStart w:id="47" w:name="_Toc236121707"/>
      <w:r w:rsidRPr="008F3754">
        <w:rPr>
          <w:sz w:val="24"/>
          <w:szCs w:val="24"/>
        </w:rPr>
        <w:t xml:space="preserve">Внесение изменений в извещение о </w:t>
      </w:r>
      <w:bookmarkEnd w:id="45"/>
      <w:bookmarkEnd w:id="46"/>
      <w:r w:rsidR="00183F25" w:rsidRPr="008F3754">
        <w:rPr>
          <w:sz w:val="24"/>
          <w:szCs w:val="24"/>
        </w:rPr>
        <w:t>закупке и/или документацию о закупке</w:t>
      </w:r>
      <w:bookmarkEnd w:id="47"/>
    </w:p>
    <w:p w14:paraId="585E0117" w14:textId="77777777" w:rsidR="007633E7" w:rsidRPr="008F3754" w:rsidRDefault="00850314" w:rsidP="00E976B0">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До окончания срока подачи заявок Заказчик может по любой причине внести изменения в извещение о закупке и/или документацию о закупке.</w:t>
      </w:r>
    </w:p>
    <w:p w14:paraId="295CC55F" w14:textId="77777777" w:rsidR="00850314" w:rsidRPr="008F3754" w:rsidRDefault="00850314" w:rsidP="00E976B0">
      <w:pPr>
        <w:pStyle w:val="32"/>
        <w:keepNext w:val="0"/>
        <w:numPr>
          <w:ilvl w:val="2"/>
          <w:numId w:val="1"/>
        </w:numPr>
        <w:spacing w:before="0" w:after="0"/>
        <w:ind w:left="0" w:firstLine="567"/>
        <w:rPr>
          <w:rFonts w:ascii="Times New Roman" w:hAnsi="Times New Roman" w:cs="Times New Roman"/>
          <w:b w:val="0"/>
        </w:rPr>
      </w:pPr>
      <w:r w:rsidRPr="008F3754">
        <w:rPr>
          <w:rFonts w:ascii="Times New Roman" w:hAnsi="Times New Roman" w:cs="Times New Roman"/>
          <w:b w:val="0"/>
        </w:rPr>
        <w:t xml:space="preserve">Изменения, вносимые в извещение о закупке и/или документацию о закупке размещаются Заказчиком в ЕИС не позднее чем в течение </w:t>
      </w:r>
      <w:r w:rsidR="00D35172" w:rsidRPr="008F3754">
        <w:rPr>
          <w:rFonts w:ascii="Times New Roman" w:hAnsi="Times New Roman" w:cs="Times New Roman"/>
          <w:b w:val="0"/>
        </w:rPr>
        <w:t>3 (</w:t>
      </w:r>
      <w:r w:rsidRPr="008F3754">
        <w:rPr>
          <w:rFonts w:ascii="Times New Roman" w:hAnsi="Times New Roman" w:cs="Times New Roman"/>
          <w:b w:val="0"/>
        </w:rPr>
        <w:t>трех</w:t>
      </w:r>
      <w:r w:rsidR="00D35172" w:rsidRPr="008F3754">
        <w:rPr>
          <w:rFonts w:ascii="Times New Roman" w:hAnsi="Times New Roman" w:cs="Times New Roman"/>
          <w:b w:val="0"/>
        </w:rPr>
        <w:t>)</w:t>
      </w:r>
      <w:r w:rsidRPr="008F3754">
        <w:rPr>
          <w:rFonts w:ascii="Times New Roman" w:hAnsi="Times New Roman" w:cs="Times New Roman"/>
          <w:b w:val="0"/>
        </w:rPr>
        <w:t xml:space="preserve"> дней со дня принятия решения о внесении указанных изменений. </w:t>
      </w:r>
      <w:r w:rsidR="007633E7" w:rsidRPr="008F3754">
        <w:rPr>
          <w:rFonts w:ascii="Times New Roman" w:hAnsi="Times New Roman" w:cs="Times New Roman"/>
          <w:b w:val="0"/>
          <w:bCs w:val="0"/>
        </w:rPr>
        <w:t xml:space="preserve">При этом </w:t>
      </w:r>
      <w:r w:rsidRPr="008F3754">
        <w:rPr>
          <w:rFonts w:ascii="Times New Roman" w:hAnsi="Times New Roman" w:cs="Times New Roman"/>
          <w:b w:val="0"/>
        </w:rPr>
        <w:t xml:space="preserve">срок подачи заявок на участие в закупке должен быть продлен таким образом, чтобы с даты размещения в ЕИС указанных изменений до даты окончания срока подачи заявок на участие в закупке оставалось не менее половины срока подачи заявок на участие в закупке, установленного в </w:t>
      </w:r>
      <w:r w:rsidR="00A52BE4" w:rsidRPr="008F3754">
        <w:rPr>
          <w:rFonts w:ascii="Times New Roman" w:hAnsi="Times New Roman" w:cs="Times New Roman"/>
          <w:b w:val="0"/>
        </w:rPr>
        <w:t>Положении о закупке</w:t>
      </w:r>
      <w:r w:rsidRPr="008F3754">
        <w:rPr>
          <w:rFonts w:ascii="Times New Roman" w:hAnsi="Times New Roman" w:cs="Times New Roman"/>
          <w:b w:val="0"/>
        </w:rPr>
        <w:t>.</w:t>
      </w:r>
    </w:p>
    <w:p w14:paraId="670C8435" w14:textId="77777777" w:rsidR="000607F4" w:rsidRPr="008F3754" w:rsidRDefault="000607F4" w:rsidP="000607F4">
      <w:pPr>
        <w:pStyle w:val="32"/>
        <w:keepNext w:val="0"/>
        <w:numPr>
          <w:ilvl w:val="2"/>
          <w:numId w:val="1"/>
        </w:numPr>
        <w:tabs>
          <w:tab w:val="num" w:pos="1021"/>
        </w:tabs>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Если к какому-либо документу, выдаваемому участнику третьими сторонами (органами государственного управления, исполнительной власти и т.п.), требуемому к представлению в составе заявки, установлен срок его действия, при этом закупочная комиссия приняла решение о продлении срока окончания приема заявок по закупке менее чем за 3 (три) рабочих дня до истечения первоначально установленного срока окончания приема заявок, и вновь установленный срок окончания приема заявок продлен менее чем на 10 (десять) рабочих дней от первоначального, закупочная комиссия рассматривает срок документов с ограниченным сроком действия как соответствующие требованиям документации без необходимости получения участником документов с иным сроком действия, если фактический срок несоответствия срока действия документа требуемому согласно документации о закупке не нарушен более, чем на срок продления окончания приема заявок.</w:t>
      </w:r>
    </w:p>
    <w:p w14:paraId="6638D605" w14:textId="77777777" w:rsidR="007633E7" w:rsidRPr="008F3754" w:rsidRDefault="007633E7" w:rsidP="00FA1AA1">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Заказчик не несет ответственности в случае, если участник </w:t>
      </w:r>
      <w:r w:rsidRPr="008F3754">
        <w:rPr>
          <w:rFonts w:ascii="Times New Roman" w:hAnsi="Times New Roman" w:cs="Times New Roman"/>
          <w:b w:val="0"/>
        </w:rPr>
        <w:t xml:space="preserve">закупки </w:t>
      </w:r>
      <w:r w:rsidRPr="008F3754">
        <w:rPr>
          <w:rFonts w:ascii="Times New Roman" w:hAnsi="Times New Roman" w:cs="Times New Roman"/>
          <w:b w:val="0"/>
          <w:bCs w:val="0"/>
        </w:rPr>
        <w:t xml:space="preserve">не ознакомился с изменениями, внесенными в извещение о </w:t>
      </w:r>
      <w:r w:rsidR="00850314" w:rsidRPr="008F3754">
        <w:rPr>
          <w:rFonts w:ascii="Times New Roman" w:hAnsi="Times New Roman" w:cs="Times New Roman"/>
          <w:b w:val="0"/>
          <w:bCs w:val="0"/>
        </w:rPr>
        <w:t xml:space="preserve">закупке и/или </w:t>
      </w:r>
      <w:r w:rsidRPr="008F3754">
        <w:rPr>
          <w:rFonts w:ascii="Times New Roman" w:hAnsi="Times New Roman" w:cs="Times New Roman"/>
          <w:b w:val="0"/>
          <w:bCs w:val="0"/>
        </w:rPr>
        <w:t>документацию</w:t>
      </w:r>
      <w:r w:rsidR="00850314" w:rsidRPr="008F3754">
        <w:rPr>
          <w:rFonts w:ascii="Times New Roman" w:hAnsi="Times New Roman" w:cs="Times New Roman"/>
          <w:b w:val="0"/>
          <w:bCs w:val="0"/>
        </w:rPr>
        <w:t xml:space="preserve"> о закупке</w:t>
      </w:r>
      <w:r w:rsidRPr="008F3754">
        <w:rPr>
          <w:rFonts w:ascii="Times New Roman" w:hAnsi="Times New Roman" w:cs="Times New Roman"/>
          <w:b w:val="0"/>
          <w:bCs w:val="0"/>
        </w:rPr>
        <w:t xml:space="preserve">, размещенными надлежащим образом. </w:t>
      </w:r>
    </w:p>
    <w:p w14:paraId="2D7765D1" w14:textId="77777777" w:rsidR="007633E7" w:rsidRPr="008F3754" w:rsidRDefault="007633E7" w:rsidP="00FA1AA1">
      <w:pPr>
        <w:pStyle w:val="21"/>
        <w:numPr>
          <w:ilvl w:val="1"/>
          <w:numId w:val="1"/>
        </w:numPr>
        <w:spacing w:after="0"/>
        <w:ind w:left="0" w:firstLine="567"/>
        <w:jc w:val="left"/>
        <w:rPr>
          <w:sz w:val="24"/>
          <w:szCs w:val="24"/>
        </w:rPr>
      </w:pPr>
      <w:bookmarkStart w:id="48" w:name="_Toc123405466"/>
      <w:bookmarkStart w:id="49" w:name="_Toc236121708"/>
      <w:r w:rsidRPr="008F3754">
        <w:rPr>
          <w:sz w:val="24"/>
          <w:szCs w:val="24"/>
        </w:rPr>
        <w:t xml:space="preserve">Отмена </w:t>
      </w:r>
      <w:bookmarkEnd w:id="48"/>
      <w:r w:rsidR="00E976B0" w:rsidRPr="008F3754">
        <w:rPr>
          <w:sz w:val="24"/>
          <w:szCs w:val="24"/>
        </w:rPr>
        <w:t>закупки</w:t>
      </w:r>
      <w:bookmarkEnd w:id="49"/>
    </w:p>
    <w:p w14:paraId="5889E142" w14:textId="77777777" w:rsidR="007633E7" w:rsidRPr="008F3754" w:rsidRDefault="007633E7" w:rsidP="00E976B0">
      <w:pPr>
        <w:pStyle w:val="32"/>
        <w:keepNext w:val="0"/>
        <w:numPr>
          <w:ilvl w:val="2"/>
          <w:numId w:val="1"/>
        </w:numPr>
        <w:spacing w:before="0" w:after="0"/>
        <w:ind w:left="0" w:firstLine="567"/>
        <w:rPr>
          <w:rFonts w:ascii="Times New Roman" w:hAnsi="Times New Roman" w:cs="Times New Roman"/>
          <w:b w:val="0"/>
          <w:bCs w:val="0"/>
        </w:rPr>
      </w:pPr>
      <w:bookmarkStart w:id="50" w:name="_Ref166158219"/>
      <w:r w:rsidRPr="008F3754">
        <w:rPr>
          <w:rFonts w:ascii="Times New Roman" w:hAnsi="Times New Roman" w:cs="Times New Roman"/>
          <w:b w:val="0"/>
          <w:bCs w:val="0"/>
        </w:rPr>
        <w:t xml:space="preserve">Заказчик </w:t>
      </w:r>
      <w:r w:rsidR="00E976B0" w:rsidRPr="008F3754">
        <w:rPr>
          <w:rFonts w:ascii="Times New Roman" w:hAnsi="Times New Roman" w:cs="Times New Roman"/>
          <w:b w:val="0"/>
          <w:bCs w:val="0"/>
        </w:rPr>
        <w:t>вправе отменить закупку по одному и более предмету закупки (лоту) до наступления даты и времени окончания срока подачи заявок на участие в закупке</w:t>
      </w:r>
      <w:r w:rsidRPr="008F3754">
        <w:rPr>
          <w:rFonts w:ascii="Times New Roman" w:hAnsi="Times New Roman" w:cs="Times New Roman"/>
          <w:b w:val="0"/>
          <w:bCs w:val="0"/>
        </w:rPr>
        <w:t>.</w:t>
      </w:r>
      <w:bookmarkEnd w:id="50"/>
    </w:p>
    <w:p w14:paraId="3C93951E" w14:textId="77777777" w:rsidR="007633E7" w:rsidRPr="008F3754" w:rsidRDefault="007633E7" w:rsidP="00E976B0">
      <w:pPr>
        <w:pStyle w:val="32"/>
        <w:keepNext w:val="0"/>
        <w:numPr>
          <w:ilvl w:val="2"/>
          <w:numId w:val="1"/>
        </w:numPr>
        <w:spacing w:before="0" w:after="0"/>
        <w:ind w:left="0" w:firstLine="567"/>
        <w:rPr>
          <w:rFonts w:ascii="Times New Roman" w:hAnsi="Times New Roman" w:cs="Times New Roman"/>
          <w:b w:val="0"/>
          <w:bCs w:val="0"/>
        </w:rPr>
      </w:pPr>
      <w:bookmarkStart w:id="51" w:name="_Ref166349406"/>
      <w:r w:rsidRPr="008F3754">
        <w:rPr>
          <w:rFonts w:ascii="Times New Roman" w:hAnsi="Times New Roman" w:cs="Times New Roman"/>
          <w:b w:val="0"/>
          <w:bCs w:val="0"/>
        </w:rPr>
        <w:t xml:space="preserve">Решение об отмене </w:t>
      </w:r>
      <w:r w:rsidR="00E976B0" w:rsidRPr="008F3754">
        <w:rPr>
          <w:rFonts w:ascii="Times New Roman" w:hAnsi="Times New Roman" w:cs="Times New Roman"/>
          <w:b w:val="0"/>
          <w:bCs w:val="0"/>
        </w:rPr>
        <w:t>закупки размещается Заказчиком в ЕИС в день принятия этого решения</w:t>
      </w:r>
      <w:r w:rsidRPr="008F3754">
        <w:rPr>
          <w:rFonts w:ascii="Times New Roman" w:hAnsi="Times New Roman" w:cs="Times New Roman"/>
          <w:b w:val="0"/>
          <w:bCs w:val="0"/>
        </w:rPr>
        <w:t>.</w:t>
      </w:r>
    </w:p>
    <w:p w14:paraId="04CC6835" w14:textId="77777777" w:rsidR="007633E7" w:rsidRPr="008F3754" w:rsidRDefault="00E976B0" w:rsidP="00E976B0">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По истечении срока отмены закупки и до заключения договора Заказчик вправе отменить закупку только в случае возникновения обстоятельств непреодолимой силы в соответствии с гражданским законодательством</w:t>
      </w:r>
      <w:r w:rsidR="007633E7" w:rsidRPr="008F3754">
        <w:rPr>
          <w:rFonts w:ascii="Times New Roman" w:hAnsi="Times New Roman" w:cs="Times New Roman"/>
          <w:b w:val="0"/>
          <w:bCs w:val="0"/>
        </w:rPr>
        <w:t xml:space="preserve">. </w:t>
      </w:r>
    </w:p>
    <w:p w14:paraId="30C67798" w14:textId="77777777" w:rsidR="007633E7" w:rsidRPr="008F3754" w:rsidRDefault="007633E7" w:rsidP="00FA1AA1"/>
    <w:p w14:paraId="48E6E0DA" w14:textId="77777777" w:rsidR="007633E7" w:rsidRPr="008F3754" w:rsidRDefault="007633E7" w:rsidP="00FA1AA1">
      <w:pPr>
        <w:pStyle w:val="11"/>
        <w:keepNext w:val="0"/>
        <w:numPr>
          <w:ilvl w:val="0"/>
          <w:numId w:val="1"/>
        </w:numPr>
        <w:spacing w:before="0" w:after="0"/>
        <w:ind w:left="0" w:firstLine="567"/>
        <w:jc w:val="both"/>
        <w:rPr>
          <w:sz w:val="24"/>
          <w:szCs w:val="24"/>
        </w:rPr>
      </w:pPr>
      <w:bookmarkStart w:id="52" w:name="_Toc123405467"/>
      <w:bookmarkStart w:id="53" w:name="_Toc166101208"/>
      <w:bookmarkStart w:id="54" w:name="_Ref166159542"/>
      <w:bookmarkStart w:id="55" w:name="_Ref166159546"/>
      <w:bookmarkStart w:id="56" w:name="_Ref166250138"/>
      <w:bookmarkStart w:id="57" w:name="_Ref166250141"/>
      <w:bookmarkStart w:id="58" w:name="_Toc236121709"/>
      <w:bookmarkEnd w:id="51"/>
      <w:r w:rsidRPr="008F3754">
        <w:rPr>
          <w:sz w:val="24"/>
          <w:szCs w:val="24"/>
        </w:rPr>
        <w:t xml:space="preserve">ТРЕБОВАНИЯ К СОДЕРЖАНИЮ ЗАЯВКИ НА УЧАСТИЕ В </w:t>
      </w:r>
      <w:bookmarkEnd w:id="52"/>
      <w:bookmarkEnd w:id="53"/>
      <w:bookmarkEnd w:id="54"/>
      <w:bookmarkEnd w:id="55"/>
      <w:bookmarkEnd w:id="56"/>
      <w:bookmarkEnd w:id="57"/>
      <w:r w:rsidR="008316C8" w:rsidRPr="008F3754">
        <w:rPr>
          <w:sz w:val="24"/>
          <w:szCs w:val="24"/>
        </w:rPr>
        <w:t>ЗАКУПКЕ</w:t>
      </w:r>
      <w:bookmarkEnd w:id="58"/>
    </w:p>
    <w:p w14:paraId="5C4CF4D8" w14:textId="77777777" w:rsidR="007633E7" w:rsidRPr="008F3754" w:rsidRDefault="007F42E6" w:rsidP="00FA1AA1">
      <w:pPr>
        <w:pStyle w:val="21"/>
        <w:numPr>
          <w:ilvl w:val="1"/>
          <w:numId w:val="1"/>
        </w:numPr>
        <w:spacing w:after="0"/>
        <w:ind w:left="0" w:firstLine="567"/>
        <w:jc w:val="left"/>
        <w:rPr>
          <w:sz w:val="24"/>
          <w:szCs w:val="24"/>
        </w:rPr>
      </w:pPr>
      <w:bookmarkStart w:id="59" w:name="_Toc236121710"/>
      <w:r w:rsidRPr="008F3754">
        <w:rPr>
          <w:sz w:val="24"/>
          <w:szCs w:val="24"/>
        </w:rPr>
        <w:t xml:space="preserve">Требования к оформлению заявки на участие в </w:t>
      </w:r>
      <w:r w:rsidR="008316C8" w:rsidRPr="008F3754">
        <w:rPr>
          <w:sz w:val="24"/>
          <w:szCs w:val="24"/>
        </w:rPr>
        <w:t>закупке</w:t>
      </w:r>
      <w:bookmarkEnd w:id="59"/>
    </w:p>
    <w:p w14:paraId="0F59E0A8" w14:textId="77777777" w:rsidR="002C4B51" w:rsidRPr="008F3754" w:rsidRDefault="002C4B51" w:rsidP="001F5C18">
      <w:pPr>
        <w:pStyle w:val="32"/>
        <w:keepNext w:val="0"/>
        <w:numPr>
          <w:ilvl w:val="2"/>
          <w:numId w:val="1"/>
        </w:numPr>
        <w:spacing w:before="0" w:after="0"/>
        <w:ind w:left="0" w:firstLine="567"/>
        <w:rPr>
          <w:rFonts w:ascii="Times New Roman" w:hAnsi="Times New Roman" w:cs="Times New Roman"/>
          <w:b w:val="0"/>
          <w:bCs w:val="0"/>
        </w:rPr>
      </w:pPr>
      <w:bookmarkStart w:id="60" w:name="_Ref166246797"/>
      <w:bookmarkStart w:id="61" w:name="_Ref119429784"/>
      <w:bookmarkStart w:id="62" w:name="_Ref119429817"/>
      <w:bookmarkStart w:id="63" w:name="_Ref119430333"/>
      <w:bookmarkStart w:id="64" w:name="_Toc123405470"/>
      <w:r w:rsidRPr="008F3754">
        <w:rPr>
          <w:rFonts w:ascii="Times New Roman" w:hAnsi="Times New Roman" w:cs="Times New Roman"/>
          <w:b w:val="0"/>
          <w:bCs w:val="0"/>
        </w:rPr>
        <w:t>Предполагается, что участник закупки изучит все инструкции, формы, условия, технические условия и другую информацию, содержащуюся в документации о закупке, а также разъяснения извещения о закупке и/или документации о закупке в случае их наличия. Никакие претензии Заказчику закупки не будут приниматься на том основании, что участник закупки не понимал какие-либо вопросы. Неполное представление информации, запрашиваемой в документации о закупке, или же подача заявки, не отвечающей требованиям документации о закупк</w:t>
      </w:r>
      <w:r w:rsidR="00B95A22" w:rsidRPr="008F3754">
        <w:rPr>
          <w:rFonts w:ascii="Times New Roman" w:hAnsi="Times New Roman" w:cs="Times New Roman"/>
          <w:b w:val="0"/>
          <w:bCs w:val="0"/>
        </w:rPr>
        <w:t>е</w:t>
      </w:r>
      <w:r w:rsidRPr="008F3754">
        <w:rPr>
          <w:rFonts w:ascii="Times New Roman" w:hAnsi="Times New Roman" w:cs="Times New Roman"/>
          <w:b w:val="0"/>
          <w:bCs w:val="0"/>
        </w:rPr>
        <w:t xml:space="preserve"> является основанием для признания заявки не соответствующей требованиям документации о закупке и отклонения участника от участия в закупке.</w:t>
      </w:r>
    </w:p>
    <w:p w14:paraId="060C4CE0" w14:textId="428FC0B5" w:rsidR="007515C1" w:rsidRPr="001766A5" w:rsidRDefault="00D040BA" w:rsidP="001766A5">
      <w:pPr>
        <w:pStyle w:val="32"/>
        <w:keepNext w:val="0"/>
        <w:numPr>
          <w:ilvl w:val="2"/>
          <w:numId w:val="1"/>
        </w:numPr>
        <w:spacing w:before="0" w:after="0"/>
        <w:ind w:left="0" w:firstLine="567"/>
        <w:rPr>
          <w:rFonts w:ascii="Times New Roman" w:hAnsi="Times New Roman" w:cs="Times New Roman"/>
          <w:b w:val="0"/>
          <w:bCs w:val="0"/>
        </w:rPr>
      </w:pPr>
      <w:bookmarkStart w:id="65" w:name="_Ref458306"/>
      <w:bookmarkStart w:id="66" w:name="_Ref121218590"/>
      <w:r w:rsidRPr="001766A5">
        <w:rPr>
          <w:rFonts w:ascii="Times New Roman" w:hAnsi="Times New Roman" w:cs="Times New Roman"/>
          <w:b w:val="0"/>
          <w:bCs w:val="0"/>
        </w:rPr>
        <w:t xml:space="preserve">Участник закупки готовит заявку на участие в </w:t>
      </w:r>
      <w:r w:rsidR="008316C8" w:rsidRPr="001766A5">
        <w:rPr>
          <w:rFonts w:ascii="Times New Roman" w:hAnsi="Times New Roman" w:cs="Times New Roman"/>
          <w:b w:val="0"/>
          <w:bCs w:val="0"/>
        </w:rPr>
        <w:t>закупке</w:t>
      </w:r>
      <w:r w:rsidRPr="001766A5">
        <w:rPr>
          <w:rFonts w:ascii="Times New Roman" w:hAnsi="Times New Roman" w:cs="Times New Roman"/>
          <w:b w:val="0"/>
          <w:bCs w:val="0"/>
        </w:rPr>
        <w:t xml:space="preserve"> в соответствии с требованиями раздела 3 «ТРЕБОВАНИЯ К СОДЕРЖАНИЮ ЗАЯВКИ НА УЧАСТИЕ В </w:t>
      </w:r>
      <w:r w:rsidR="008316C8" w:rsidRPr="001766A5">
        <w:rPr>
          <w:rFonts w:ascii="Times New Roman" w:hAnsi="Times New Roman" w:cs="Times New Roman"/>
          <w:b w:val="0"/>
          <w:bCs w:val="0"/>
        </w:rPr>
        <w:t>ЗАКУПКЕ</w:t>
      </w:r>
      <w:r w:rsidRPr="001766A5">
        <w:rPr>
          <w:rFonts w:ascii="Times New Roman" w:hAnsi="Times New Roman" w:cs="Times New Roman"/>
          <w:b w:val="0"/>
          <w:bCs w:val="0"/>
        </w:rPr>
        <w:t xml:space="preserve">» </w:t>
      </w:r>
      <w:r w:rsidR="00D35172" w:rsidRPr="001766A5">
        <w:rPr>
          <w:rFonts w:ascii="Times New Roman" w:hAnsi="Times New Roman" w:cs="Times New Roman"/>
          <w:b w:val="0"/>
          <w:bCs w:val="0"/>
        </w:rPr>
        <w:t xml:space="preserve">части I «ОБЩИЕ УСЛОВИЯ ПРОВЕДЕНИЯ ЗАКУПКИ» </w:t>
      </w:r>
      <w:r w:rsidRPr="001766A5">
        <w:rPr>
          <w:rFonts w:ascii="Times New Roman" w:hAnsi="Times New Roman" w:cs="Times New Roman"/>
          <w:b w:val="0"/>
          <w:bCs w:val="0"/>
        </w:rPr>
        <w:t xml:space="preserve">и в соответствии с формами документов, установленными частью </w:t>
      </w:r>
      <w:r w:rsidR="008316C8" w:rsidRPr="001766A5">
        <w:rPr>
          <w:rFonts w:ascii="Times New Roman" w:hAnsi="Times New Roman" w:cs="Times New Roman"/>
          <w:b w:val="0"/>
          <w:bCs w:val="0"/>
        </w:rPr>
        <w:t>II</w:t>
      </w:r>
      <w:r w:rsidRPr="001766A5">
        <w:rPr>
          <w:rFonts w:ascii="Times New Roman" w:hAnsi="Times New Roman" w:cs="Times New Roman"/>
          <w:b w:val="0"/>
          <w:bCs w:val="0"/>
        </w:rPr>
        <w:t>I «ОБРАЗЦЫ ФОРМ ДЛЯ ЗАПОЛНЕНИЯ УЧАСТНИКАМИ ЗАКУПКИ».</w:t>
      </w:r>
      <w:bookmarkEnd w:id="60"/>
      <w:r w:rsidR="007515C1" w:rsidRPr="001766A5">
        <w:rPr>
          <w:rFonts w:ascii="Times New Roman" w:hAnsi="Times New Roman" w:cs="Times New Roman"/>
          <w:b w:val="0"/>
          <w:bCs w:val="0"/>
        </w:rPr>
        <w:t xml:space="preserve"> </w:t>
      </w:r>
      <w:bookmarkEnd w:id="65"/>
      <w:r w:rsidR="004F191A" w:rsidRPr="001766A5">
        <w:rPr>
          <w:rFonts w:ascii="Times New Roman" w:hAnsi="Times New Roman" w:cs="Times New Roman"/>
          <w:b w:val="0"/>
          <w:bCs w:val="0"/>
        </w:rPr>
        <w:t xml:space="preserve">Заявка действительна в течение срока, </w:t>
      </w:r>
      <w:r w:rsidR="00951552">
        <w:rPr>
          <w:rFonts w:ascii="Times New Roman" w:hAnsi="Times New Roman" w:cs="Times New Roman"/>
          <w:b w:val="0"/>
          <w:bCs w:val="0"/>
        </w:rPr>
        <w:t>указанного участником закупки в первой</w:t>
      </w:r>
      <w:r w:rsidR="004F191A" w:rsidRPr="001766A5">
        <w:rPr>
          <w:rFonts w:ascii="Times New Roman" w:hAnsi="Times New Roman" w:cs="Times New Roman"/>
          <w:b w:val="0"/>
          <w:bCs w:val="0"/>
        </w:rPr>
        <w:t xml:space="preserve"> части заявки на участие в закупке. В любом случае этот срок не должен быть менее, чем 90 календарных дней со дня, следующего за днем окончания подачи заявок, </w:t>
      </w:r>
      <w:r w:rsidR="00A718AC">
        <w:rPr>
          <w:rFonts w:ascii="Times New Roman" w:hAnsi="Times New Roman" w:cs="Times New Roman"/>
          <w:b w:val="0"/>
        </w:rPr>
        <w:t>указанны</w:t>
      </w:r>
      <w:r w:rsidR="00A718AC" w:rsidRPr="00B63553">
        <w:rPr>
          <w:rFonts w:ascii="Times New Roman" w:hAnsi="Times New Roman" w:cs="Times New Roman"/>
          <w:b w:val="0"/>
        </w:rPr>
        <w:t xml:space="preserve">м в </w:t>
      </w:r>
      <w:r w:rsidR="00A718AC">
        <w:rPr>
          <w:rFonts w:ascii="Times New Roman" w:hAnsi="Times New Roman" w:cs="Times New Roman"/>
          <w:b w:val="0"/>
        </w:rPr>
        <w:t>извещении о закупке</w:t>
      </w:r>
      <w:r w:rsidR="004F191A" w:rsidRPr="001766A5">
        <w:rPr>
          <w:rFonts w:ascii="Times New Roman" w:hAnsi="Times New Roman" w:cs="Times New Roman"/>
          <w:b w:val="0"/>
          <w:bCs w:val="0"/>
        </w:rPr>
        <w:t>.</w:t>
      </w:r>
      <w:bookmarkEnd w:id="66"/>
    </w:p>
    <w:p w14:paraId="20EDD790" w14:textId="77777777" w:rsidR="006757BF" w:rsidRPr="008F3754" w:rsidRDefault="006757BF" w:rsidP="006757BF">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lastRenderedPageBreak/>
        <w:t>Участник должен принять во внимание, что согласно ч. 19</w:t>
      </w:r>
      <w:r w:rsidR="00267CD2">
        <w:rPr>
          <w:rFonts w:ascii="Times New Roman" w:hAnsi="Times New Roman" w:cs="Times New Roman"/>
          <w:b w:val="0"/>
          <w:bCs w:val="0"/>
        </w:rPr>
        <w:t>.5</w:t>
      </w:r>
      <w:r w:rsidRPr="008F3754">
        <w:rPr>
          <w:rFonts w:ascii="Times New Roman" w:hAnsi="Times New Roman" w:cs="Times New Roman"/>
          <w:b w:val="0"/>
          <w:bCs w:val="0"/>
        </w:rPr>
        <w:t xml:space="preserve"> </w:t>
      </w:r>
      <w:r w:rsidR="004F191A">
        <w:rPr>
          <w:rFonts w:ascii="Times New Roman" w:hAnsi="Times New Roman" w:cs="Times New Roman"/>
          <w:b w:val="0"/>
          <w:bCs w:val="0"/>
        </w:rPr>
        <w:t xml:space="preserve">и ч. 21 </w:t>
      </w:r>
      <w:r w:rsidRPr="008F3754">
        <w:rPr>
          <w:rFonts w:ascii="Times New Roman" w:hAnsi="Times New Roman" w:cs="Times New Roman"/>
          <w:b w:val="0"/>
          <w:bCs w:val="0"/>
        </w:rPr>
        <w:t xml:space="preserve">ст. </w:t>
      </w:r>
      <w:r w:rsidR="00B95A22" w:rsidRPr="008F3754">
        <w:rPr>
          <w:rFonts w:ascii="Times New Roman" w:hAnsi="Times New Roman" w:cs="Times New Roman"/>
          <w:b w:val="0"/>
          <w:bCs w:val="0"/>
        </w:rPr>
        <w:t>3.</w:t>
      </w:r>
      <w:r w:rsidRPr="008F3754">
        <w:rPr>
          <w:rFonts w:ascii="Times New Roman" w:hAnsi="Times New Roman" w:cs="Times New Roman"/>
          <w:b w:val="0"/>
          <w:bCs w:val="0"/>
        </w:rPr>
        <w:t>4 223-ФЗ заявка участника состоит их двух частей и предложения</w:t>
      </w:r>
      <w:r w:rsidR="00267CD2">
        <w:rPr>
          <w:rFonts w:ascii="Times New Roman" w:hAnsi="Times New Roman" w:cs="Times New Roman"/>
          <w:b w:val="0"/>
          <w:bCs w:val="0"/>
        </w:rPr>
        <w:t xml:space="preserve"> </w:t>
      </w:r>
      <w:r w:rsidR="00267CD2" w:rsidRPr="004C6815">
        <w:rPr>
          <w:rFonts w:ascii="Times New Roman" w:hAnsi="Times New Roman" w:cs="Times New Roman"/>
          <w:b w:val="0"/>
          <w:bCs w:val="0"/>
        </w:rPr>
        <w:t>участника закупки о цене договора (единицы товара, работы, услуги)</w:t>
      </w:r>
      <w:r w:rsidRPr="008F3754">
        <w:rPr>
          <w:rFonts w:ascii="Times New Roman" w:hAnsi="Times New Roman" w:cs="Times New Roman"/>
          <w:b w:val="0"/>
          <w:bCs w:val="0"/>
        </w:rPr>
        <w:t>, при этом:</w:t>
      </w:r>
    </w:p>
    <w:p w14:paraId="5F736CE7" w14:textId="77777777" w:rsidR="006757BF" w:rsidRPr="004D324D" w:rsidRDefault="006757BF" w:rsidP="00541755">
      <w:pPr>
        <w:pStyle w:val="afffff4"/>
        <w:numPr>
          <w:ilvl w:val="0"/>
          <w:numId w:val="16"/>
        </w:numPr>
        <w:ind w:left="0" w:firstLine="567"/>
        <w:jc w:val="both"/>
      </w:pPr>
      <w:r w:rsidRPr="00267CD2">
        <w:t xml:space="preserve">первая часть </w:t>
      </w:r>
      <w:r w:rsidR="00D35172" w:rsidRPr="00267CD2">
        <w:t xml:space="preserve">заявки </w:t>
      </w:r>
      <w:r w:rsidRPr="00267CD2">
        <w:t xml:space="preserve">содержит предложение </w:t>
      </w:r>
      <w:r w:rsidR="004D324D">
        <w:t xml:space="preserve">участника </w:t>
      </w:r>
      <w:r w:rsidRPr="00267CD2">
        <w:t>в отношени</w:t>
      </w:r>
      <w:r w:rsidR="0016410E" w:rsidRPr="004D324D">
        <w:t xml:space="preserve">и предмета закупки </w:t>
      </w:r>
      <w:r w:rsidR="004D324D" w:rsidRPr="006514D4">
        <w:t>в соответствии с требованиями</w:t>
      </w:r>
      <w:r w:rsidR="004D324D" w:rsidRPr="004D324D">
        <w:t xml:space="preserve"> </w:t>
      </w:r>
      <w:r w:rsidR="004D324D">
        <w:t>Технического задания документации о закупке, а также информацию и документы для осуществления оценки заявки в отношении критериев и порядка оценки и сопоставления заявок на участие в закупке, применяемых к предлагаемым участниками закупки товарам, работам, услугам, к условиям исполнения договора (в случае установления в документации о закупке таких критериев)</w:t>
      </w:r>
      <w:r w:rsidR="004D324D" w:rsidRPr="006514D4">
        <w:t>.</w:t>
      </w:r>
      <w:r w:rsidR="004D324D" w:rsidRPr="004D324D">
        <w:t xml:space="preserve"> </w:t>
      </w:r>
      <w:r w:rsidR="0016410E" w:rsidRPr="004D324D">
        <w:t>(ЦЕНОВОЕ ПРЕ</w:t>
      </w:r>
      <w:r w:rsidRPr="004D324D">
        <w:t>ДЛОЖЕНИЕ И СВЕДЕНИЯ ОБ УЧАСТНИКЕ В СОСТАВЕ ПЕРВОЙ ЧАСТИ НЕ УКАЗЫВАЮТСЯ)</w:t>
      </w:r>
      <w:r w:rsidR="006734AD">
        <w:t>.</w:t>
      </w:r>
    </w:p>
    <w:p w14:paraId="6A25BF98" w14:textId="77777777" w:rsidR="006757BF" w:rsidRPr="004D324D" w:rsidRDefault="006757BF" w:rsidP="00541755">
      <w:pPr>
        <w:pStyle w:val="afffff4"/>
        <w:numPr>
          <w:ilvl w:val="0"/>
          <w:numId w:val="16"/>
        </w:numPr>
        <w:ind w:left="0" w:firstLine="567"/>
        <w:jc w:val="both"/>
      </w:pPr>
      <w:r w:rsidRPr="004D324D">
        <w:t xml:space="preserve">вторая часть </w:t>
      </w:r>
      <w:r w:rsidR="00D35172" w:rsidRPr="004D324D">
        <w:t xml:space="preserve">заявки </w:t>
      </w:r>
      <w:r w:rsidRPr="004D324D">
        <w:t>содержит сведения об участнике</w:t>
      </w:r>
      <w:r w:rsidR="004D324D">
        <w:t xml:space="preserve"> закупки</w:t>
      </w:r>
      <w:r w:rsidRPr="004D324D">
        <w:t xml:space="preserve">, </w:t>
      </w:r>
      <w:r w:rsidR="004D324D">
        <w:t xml:space="preserve">информацию </w:t>
      </w:r>
      <w:r w:rsidR="006712D6">
        <w:t xml:space="preserve">и документы </w:t>
      </w:r>
      <w:r w:rsidRPr="004D324D">
        <w:t xml:space="preserve">о </w:t>
      </w:r>
      <w:r w:rsidR="004D324D" w:rsidRPr="004D324D">
        <w:t xml:space="preserve">его </w:t>
      </w:r>
      <w:r w:rsidRPr="004D324D">
        <w:t>соответствии требованиям</w:t>
      </w:r>
      <w:r w:rsidR="004D324D">
        <w:t xml:space="preserve"> </w:t>
      </w:r>
      <w:r w:rsidR="00A47DDE">
        <w:t>(</w:t>
      </w:r>
      <w:r w:rsidR="004D324D">
        <w:t>если они</w:t>
      </w:r>
      <w:r w:rsidRPr="004D324D">
        <w:t xml:space="preserve"> установлены </w:t>
      </w:r>
      <w:r w:rsidR="00A47DDE">
        <w:t xml:space="preserve">в </w:t>
      </w:r>
      <w:r w:rsidRPr="004D324D">
        <w:t>документаци</w:t>
      </w:r>
      <w:r w:rsidR="00A47DDE">
        <w:t>и</w:t>
      </w:r>
      <w:r w:rsidRPr="004D324D">
        <w:t xml:space="preserve"> о закупке</w:t>
      </w:r>
      <w:r w:rsidR="00A47DDE">
        <w:t>)</w:t>
      </w:r>
      <w:r w:rsidRPr="004D324D">
        <w:t xml:space="preserve">, </w:t>
      </w:r>
      <w:r w:rsidR="00A47DDE">
        <w:t xml:space="preserve">информацию и документы в отношении критериев и порядка оценки и сопоставления заявок на участие в закупке, применяемых к участникам закупки (в случае установления в документации о закупке таких критериев) в соответствии с требованиями документации о закупке. </w:t>
      </w:r>
      <w:r w:rsidR="0016410E" w:rsidRPr="004D324D">
        <w:t>(ЦЕНОВОЕ ПРЕ</w:t>
      </w:r>
      <w:r w:rsidRPr="004D324D">
        <w:t>ДЛОЖЕНИЕ В СОСТАВЕ ВТОРОЙ ЧАСТИ НЕ УКАЗЫВАЕТСЯ).</w:t>
      </w:r>
    </w:p>
    <w:p w14:paraId="7A5844EA" w14:textId="77777777" w:rsidR="00D040BA" w:rsidRPr="008F3754" w:rsidRDefault="00D040BA" w:rsidP="00FA1AA1">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При описании </w:t>
      </w:r>
      <w:r w:rsidR="00D35172" w:rsidRPr="008F3754">
        <w:rPr>
          <w:rFonts w:ascii="Times New Roman" w:hAnsi="Times New Roman" w:cs="Times New Roman"/>
          <w:b w:val="0"/>
          <w:bCs w:val="0"/>
        </w:rPr>
        <w:t>документов заявки</w:t>
      </w:r>
      <w:r w:rsidRPr="008F3754">
        <w:rPr>
          <w:rFonts w:ascii="Times New Roman" w:hAnsi="Times New Roman" w:cs="Times New Roman"/>
          <w:b w:val="0"/>
          <w:bCs w:val="0"/>
        </w:rPr>
        <w:t xml:space="preserve"> участник </w:t>
      </w:r>
      <w:r w:rsidRPr="008F3754">
        <w:rPr>
          <w:rFonts w:ascii="Times New Roman" w:hAnsi="Times New Roman" w:cs="Times New Roman"/>
          <w:b w:val="0"/>
        </w:rPr>
        <w:t xml:space="preserve">закупки </w:t>
      </w:r>
      <w:r w:rsidRPr="008F3754">
        <w:rPr>
          <w:rFonts w:ascii="Times New Roman" w:hAnsi="Times New Roman" w:cs="Times New Roman"/>
          <w:b w:val="0"/>
          <w:bCs w:val="0"/>
        </w:rPr>
        <w:t xml:space="preserve">должен применять общепринятые обозначения и наименования в соответствии с требованиями действующих нормативных правовых актов, если иное не указано в </w:t>
      </w:r>
      <w:r w:rsidR="006D6175" w:rsidRPr="008F3754">
        <w:rPr>
          <w:rFonts w:ascii="Times New Roman" w:hAnsi="Times New Roman" w:cs="Times New Roman"/>
          <w:b w:val="0"/>
        </w:rPr>
        <w:t>Техническом задании (приложение 1 к настоящей документации о закупке)</w:t>
      </w:r>
      <w:r w:rsidRPr="008F3754">
        <w:rPr>
          <w:rFonts w:ascii="Times New Roman" w:hAnsi="Times New Roman" w:cs="Times New Roman"/>
          <w:b w:val="0"/>
          <w:bCs w:val="0"/>
        </w:rPr>
        <w:t>.</w:t>
      </w:r>
    </w:p>
    <w:p w14:paraId="2758CE6E" w14:textId="77777777" w:rsidR="00E56BD7" w:rsidRPr="003C4A62" w:rsidRDefault="00D040BA" w:rsidP="00A47DDE">
      <w:pPr>
        <w:pStyle w:val="32"/>
        <w:keepNext w:val="0"/>
        <w:numPr>
          <w:ilvl w:val="2"/>
          <w:numId w:val="1"/>
        </w:numPr>
        <w:spacing w:before="0" w:after="0"/>
        <w:ind w:left="0" w:firstLine="567"/>
        <w:rPr>
          <w:rFonts w:ascii="Times New Roman" w:hAnsi="Times New Roman" w:cs="Times New Roman"/>
          <w:b w:val="0"/>
          <w:bCs w:val="0"/>
        </w:rPr>
      </w:pPr>
      <w:r w:rsidRPr="00A47DDE">
        <w:rPr>
          <w:rFonts w:ascii="Times New Roman" w:hAnsi="Times New Roman" w:cs="Times New Roman"/>
          <w:b w:val="0"/>
          <w:bCs w:val="0"/>
        </w:rPr>
        <w:t xml:space="preserve">Сведения, которые содержатся в заявках участников </w:t>
      </w:r>
      <w:r w:rsidRPr="00A47DDE">
        <w:rPr>
          <w:rFonts w:ascii="Times New Roman" w:hAnsi="Times New Roman" w:cs="Times New Roman"/>
          <w:b w:val="0"/>
        </w:rPr>
        <w:t>закупки</w:t>
      </w:r>
      <w:r w:rsidRPr="003C4A62">
        <w:rPr>
          <w:rFonts w:ascii="Times New Roman" w:hAnsi="Times New Roman" w:cs="Times New Roman"/>
          <w:b w:val="0"/>
          <w:bCs w:val="0"/>
        </w:rPr>
        <w:t>, не должны допускать двусмысленных толкований.</w:t>
      </w:r>
    </w:p>
    <w:p w14:paraId="14F40A89" w14:textId="77777777" w:rsidR="00D040BA" w:rsidRPr="008F3754" w:rsidRDefault="00D040BA" w:rsidP="005C5BE8">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Все документы заявки и приложения к ней должны иметь четко читаемый текст. Подчистки и исправления не допускаются, за исключением исправлений, скрепленных печатью </w:t>
      </w:r>
      <w:r w:rsidR="007C31C4" w:rsidRPr="008F3754">
        <w:rPr>
          <w:rFonts w:ascii="Times New Roman" w:hAnsi="Times New Roman" w:cs="Times New Roman"/>
          <w:b w:val="0"/>
          <w:bCs w:val="0"/>
        </w:rPr>
        <w:t xml:space="preserve">при наличии печати </w:t>
      </w:r>
      <w:r w:rsidRPr="008F3754">
        <w:rPr>
          <w:rFonts w:ascii="Times New Roman" w:hAnsi="Times New Roman" w:cs="Times New Roman"/>
          <w:b w:val="0"/>
          <w:bCs w:val="0"/>
        </w:rPr>
        <w:t xml:space="preserve">и заверенных подписью уполномоченного лица. </w:t>
      </w:r>
    </w:p>
    <w:p w14:paraId="7144E290" w14:textId="77777777" w:rsidR="00D040BA" w:rsidRPr="008F3754" w:rsidRDefault="00D040BA" w:rsidP="005C5BE8">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Все документы, представляемые участниками </w:t>
      </w:r>
      <w:r w:rsidRPr="008F3754">
        <w:rPr>
          <w:rFonts w:ascii="Times New Roman" w:hAnsi="Times New Roman" w:cs="Times New Roman"/>
          <w:b w:val="0"/>
        </w:rPr>
        <w:t xml:space="preserve">закупки </w:t>
      </w:r>
      <w:r w:rsidRPr="008F3754">
        <w:rPr>
          <w:rFonts w:ascii="Times New Roman" w:hAnsi="Times New Roman" w:cs="Times New Roman"/>
          <w:b w:val="0"/>
          <w:bCs w:val="0"/>
        </w:rPr>
        <w:t xml:space="preserve">в составе заявки на участие в </w:t>
      </w:r>
      <w:r w:rsidR="002C4B51" w:rsidRPr="008F3754">
        <w:rPr>
          <w:rFonts w:ascii="Times New Roman" w:hAnsi="Times New Roman" w:cs="Times New Roman"/>
          <w:b w:val="0"/>
          <w:bCs w:val="0"/>
        </w:rPr>
        <w:t>закупке</w:t>
      </w:r>
      <w:r w:rsidRPr="008F3754">
        <w:rPr>
          <w:rFonts w:ascii="Times New Roman" w:hAnsi="Times New Roman" w:cs="Times New Roman"/>
          <w:b w:val="0"/>
          <w:bCs w:val="0"/>
        </w:rPr>
        <w:t>, должны быть заполнены по всем пунктам, за исключением пунктов, носящих рекомендательный характер.</w:t>
      </w:r>
      <w:bookmarkStart w:id="67" w:name="_Ref166313158"/>
    </w:p>
    <w:p w14:paraId="7AB4A260" w14:textId="77777777" w:rsidR="005C5BE8" w:rsidRPr="008F3754" w:rsidRDefault="005C5BE8" w:rsidP="001F5C18">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Заказчик обеспечивает разумную конфиденциальность относительно всех полученных от участников закупки сведений, в том числе содержащихся в заявках. Предоставление этой информации другим участникам закупки или третьим лицам возможно только в случаях, прямо предусмотренных действующим законодательством Российской Федерации и Положением о закупке Заказчика.</w:t>
      </w:r>
    </w:p>
    <w:p w14:paraId="7EC624A6" w14:textId="77777777" w:rsidR="00D040BA" w:rsidRPr="008F3754" w:rsidRDefault="00D040BA" w:rsidP="00FA1AA1">
      <w:pPr>
        <w:pStyle w:val="21"/>
        <w:numPr>
          <w:ilvl w:val="1"/>
          <w:numId w:val="1"/>
        </w:numPr>
        <w:spacing w:after="0"/>
        <w:ind w:left="0" w:firstLine="567"/>
        <w:jc w:val="left"/>
        <w:rPr>
          <w:sz w:val="24"/>
          <w:szCs w:val="24"/>
        </w:rPr>
      </w:pPr>
      <w:bookmarkStart w:id="68" w:name="_Toc123405469"/>
      <w:bookmarkStart w:id="69" w:name="_Toc387652312"/>
      <w:bookmarkStart w:id="70" w:name="_Toc236121711"/>
      <w:bookmarkEnd w:id="67"/>
      <w:r w:rsidRPr="008F3754">
        <w:rPr>
          <w:sz w:val="24"/>
          <w:szCs w:val="24"/>
        </w:rPr>
        <w:t xml:space="preserve">Язык документов, входящих в состав заявки на участие в </w:t>
      </w:r>
      <w:bookmarkEnd w:id="68"/>
      <w:bookmarkEnd w:id="69"/>
      <w:r w:rsidR="005C5BE8" w:rsidRPr="008F3754">
        <w:rPr>
          <w:sz w:val="24"/>
          <w:szCs w:val="24"/>
        </w:rPr>
        <w:t>закупке</w:t>
      </w:r>
      <w:bookmarkEnd w:id="70"/>
    </w:p>
    <w:p w14:paraId="1278E42D" w14:textId="77777777" w:rsidR="00D040BA" w:rsidRPr="008F3754" w:rsidRDefault="00D040BA" w:rsidP="005C5BE8">
      <w:pPr>
        <w:pStyle w:val="32"/>
        <w:keepNext w:val="0"/>
        <w:numPr>
          <w:ilvl w:val="2"/>
          <w:numId w:val="1"/>
        </w:numPr>
        <w:spacing w:before="0" w:after="0"/>
        <w:ind w:left="0" w:firstLine="567"/>
        <w:rPr>
          <w:rFonts w:ascii="Times New Roman" w:hAnsi="Times New Roman" w:cs="Times New Roman"/>
          <w:b w:val="0"/>
          <w:bCs w:val="0"/>
        </w:rPr>
      </w:pPr>
      <w:bookmarkStart w:id="71" w:name="_Ref157433188"/>
      <w:r w:rsidRPr="008F3754">
        <w:rPr>
          <w:rFonts w:ascii="Times New Roman" w:hAnsi="Times New Roman" w:cs="Times New Roman"/>
          <w:b w:val="0"/>
          <w:bCs w:val="0"/>
        </w:rPr>
        <w:t xml:space="preserve">Заявка на участие в </w:t>
      </w:r>
      <w:r w:rsidR="005C5BE8" w:rsidRPr="008F3754">
        <w:rPr>
          <w:rFonts w:ascii="Times New Roman" w:hAnsi="Times New Roman" w:cs="Times New Roman"/>
          <w:b w:val="0"/>
          <w:bCs w:val="0"/>
        </w:rPr>
        <w:t>закупке должна быть подготовлена на русском языке за исключением нижеследующего</w:t>
      </w:r>
      <w:r w:rsidRPr="008F3754">
        <w:rPr>
          <w:rFonts w:ascii="Times New Roman" w:hAnsi="Times New Roman" w:cs="Times New Roman"/>
          <w:b w:val="0"/>
          <w:bCs w:val="0"/>
        </w:rPr>
        <w:t>.</w:t>
      </w:r>
      <w:bookmarkEnd w:id="71"/>
      <w:r w:rsidRPr="008F3754">
        <w:rPr>
          <w:rFonts w:ascii="Times New Roman" w:hAnsi="Times New Roman" w:cs="Times New Roman"/>
          <w:b w:val="0"/>
          <w:bCs w:val="0"/>
        </w:rPr>
        <w:t xml:space="preserve"> </w:t>
      </w:r>
    </w:p>
    <w:p w14:paraId="42D64D2B" w14:textId="77777777" w:rsidR="00D040BA" w:rsidRPr="008F3754" w:rsidRDefault="005C5BE8" w:rsidP="005C5BE8">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Документы, оригиналы которых выданы участнику закупки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апостилированный). При выявлении расхождений между русским переводом и оригиналом документа на ином языке Заказчик будет принимать решение на основании перевода</w:t>
      </w:r>
      <w:r w:rsidR="00D040BA" w:rsidRPr="008F3754">
        <w:rPr>
          <w:rFonts w:ascii="Times New Roman" w:hAnsi="Times New Roman" w:cs="Times New Roman"/>
          <w:b w:val="0"/>
          <w:bCs w:val="0"/>
        </w:rPr>
        <w:t>.</w:t>
      </w:r>
    </w:p>
    <w:p w14:paraId="325B34A7" w14:textId="77777777" w:rsidR="00D040BA" w:rsidRPr="008F3754" w:rsidRDefault="005C5BE8" w:rsidP="005C5BE8">
      <w:pPr>
        <w:pStyle w:val="32"/>
        <w:keepNext w:val="0"/>
        <w:numPr>
          <w:ilvl w:val="2"/>
          <w:numId w:val="1"/>
        </w:numPr>
        <w:spacing w:before="0" w:after="0"/>
        <w:ind w:left="0" w:firstLine="567"/>
        <w:rPr>
          <w:rFonts w:ascii="Times New Roman" w:hAnsi="Times New Roman" w:cs="Times New Roman"/>
          <w:b w:val="0"/>
          <w:bCs w:val="0"/>
        </w:rPr>
      </w:pPr>
      <w:bookmarkStart w:id="72" w:name="_Toc518119272"/>
      <w:r w:rsidRPr="008F3754">
        <w:rPr>
          <w:rFonts w:ascii="Times New Roman" w:hAnsi="Times New Roman" w:cs="Times New Roman"/>
          <w:b w:val="0"/>
        </w:rPr>
        <w:t xml:space="preserve">Закупочная комиссия </w:t>
      </w:r>
      <w:r w:rsidR="00D35172" w:rsidRPr="008F3754">
        <w:rPr>
          <w:rFonts w:ascii="Times New Roman" w:hAnsi="Times New Roman" w:cs="Times New Roman"/>
          <w:b w:val="0"/>
        </w:rPr>
        <w:t>не</w:t>
      </w:r>
      <w:r w:rsidRPr="008F3754">
        <w:rPr>
          <w:rFonts w:ascii="Times New Roman" w:hAnsi="Times New Roman" w:cs="Times New Roman"/>
          <w:b w:val="0"/>
        </w:rPr>
        <w:t xml:space="preserve"> рассматрива</w:t>
      </w:r>
      <w:r w:rsidR="00D35172" w:rsidRPr="008F3754">
        <w:rPr>
          <w:rFonts w:ascii="Times New Roman" w:hAnsi="Times New Roman" w:cs="Times New Roman"/>
          <w:b w:val="0"/>
        </w:rPr>
        <w:t>ет</w:t>
      </w:r>
      <w:r w:rsidRPr="008F3754">
        <w:rPr>
          <w:rFonts w:ascii="Times New Roman" w:hAnsi="Times New Roman" w:cs="Times New Roman"/>
          <w:b w:val="0"/>
        </w:rPr>
        <w:t xml:space="preserve"> документы, не переведенные на русский язык</w:t>
      </w:r>
      <w:r w:rsidR="00D040BA" w:rsidRPr="008F3754">
        <w:rPr>
          <w:rFonts w:ascii="Times New Roman" w:hAnsi="Times New Roman" w:cs="Times New Roman"/>
          <w:b w:val="0"/>
          <w:bCs w:val="0"/>
        </w:rPr>
        <w:t xml:space="preserve">. </w:t>
      </w:r>
      <w:bookmarkEnd w:id="72"/>
    </w:p>
    <w:p w14:paraId="6FFFAFD3" w14:textId="77777777" w:rsidR="007633E7" w:rsidRPr="008F3754" w:rsidRDefault="00A004A8" w:rsidP="00FA1AA1">
      <w:pPr>
        <w:pStyle w:val="21"/>
        <w:keepNext w:val="0"/>
        <w:numPr>
          <w:ilvl w:val="1"/>
          <w:numId w:val="1"/>
        </w:numPr>
        <w:spacing w:after="0"/>
        <w:ind w:left="0" w:firstLine="567"/>
        <w:jc w:val="both"/>
        <w:rPr>
          <w:sz w:val="24"/>
          <w:szCs w:val="24"/>
        </w:rPr>
      </w:pPr>
      <w:bookmarkStart w:id="73" w:name="_Toc236121712"/>
      <w:r w:rsidRPr="008F3754">
        <w:rPr>
          <w:sz w:val="24"/>
          <w:szCs w:val="24"/>
        </w:rPr>
        <w:t>Требования к валюте заявки</w:t>
      </w:r>
      <w:bookmarkEnd w:id="73"/>
    </w:p>
    <w:p w14:paraId="3F092498" w14:textId="77777777" w:rsidR="007633E7" w:rsidRPr="008F3754" w:rsidRDefault="007D7748" w:rsidP="00FA1AA1">
      <w:pPr>
        <w:pStyle w:val="32"/>
        <w:keepNext w:val="0"/>
        <w:numPr>
          <w:ilvl w:val="2"/>
          <w:numId w:val="1"/>
        </w:numPr>
        <w:spacing w:before="0" w:after="0"/>
        <w:ind w:left="0" w:firstLine="567"/>
        <w:rPr>
          <w:rFonts w:ascii="Times New Roman" w:hAnsi="Times New Roman" w:cs="Times New Roman"/>
          <w:b w:val="0"/>
          <w:bCs w:val="0"/>
        </w:rPr>
      </w:pPr>
      <w:bookmarkStart w:id="74" w:name="_Hlt517806775"/>
      <w:bookmarkStart w:id="75" w:name="_Ref52534291"/>
      <w:bookmarkEnd w:id="74"/>
      <w:r w:rsidRPr="008F3754">
        <w:rPr>
          <w:rFonts w:ascii="Times New Roman" w:hAnsi="Times New Roman" w:cs="Times New Roman"/>
          <w:b w:val="0"/>
        </w:rPr>
        <w:t>Все суммы денежных средств в документах, входящих в заявку</w:t>
      </w:r>
      <w:r w:rsidR="00D45D35" w:rsidRPr="008F3754">
        <w:rPr>
          <w:rFonts w:ascii="Times New Roman" w:hAnsi="Times New Roman" w:cs="Times New Roman"/>
          <w:b w:val="0"/>
        </w:rPr>
        <w:t xml:space="preserve"> участника</w:t>
      </w:r>
      <w:r w:rsidRPr="008F3754">
        <w:rPr>
          <w:rFonts w:ascii="Times New Roman" w:hAnsi="Times New Roman" w:cs="Times New Roman"/>
          <w:b w:val="0"/>
        </w:rPr>
        <w:t>, должны быть выражены в российских рублях</w:t>
      </w:r>
      <w:r w:rsidR="00BF7385" w:rsidRPr="008F3754">
        <w:rPr>
          <w:rFonts w:ascii="Times New Roman" w:hAnsi="Times New Roman" w:cs="Times New Roman"/>
          <w:b w:val="0"/>
        </w:rPr>
        <w:t xml:space="preserve"> (если иное не установлено в документации о закупке)</w:t>
      </w:r>
      <w:r w:rsidRPr="008F3754">
        <w:rPr>
          <w:rFonts w:ascii="Times New Roman" w:hAnsi="Times New Roman" w:cs="Times New Roman"/>
          <w:b w:val="0"/>
        </w:rPr>
        <w:t xml:space="preserve"> за исключением нижеследующего</w:t>
      </w:r>
      <w:r w:rsidR="007633E7" w:rsidRPr="008F3754">
        <w:rPr>
          <w:rFonts w:ascii="Times New Roman" w:hAnsi="Times New Roman" w:cs="Times New Roman"/>
          <w:b w:val="0"/>
          <w:bCs w:val="0"/>
        </w:rPr>
        <w:t>.</w:t>
      </w:r>
      <w:bookmarkEnd w:id="75"/>
    </w:p>
    <w:p w14:paraId="5CCDA745" w14:textId="77777777" w:rsidR="007633E7" w:rsidRPr="008F3754" w:rsidRDefault="007D7748" w:rsidP="00FA1AA1">
      <w:pPr>
        <w:pStyle w:val="32"/>
        <w:keepNext w:val="0"/>
        <w:numPr>
          <w:ilvl w:val="2"/>
          <w:numId w:val="1"/>
        </w:numPr>
        <w:spacing w:before="0" w:after="0"/>
        <w:ind w:left="0" w:firstLine="567"/>
        <w:rPr>
          <w:rFonts w:ascii="Times New Roman" w:hAnsi="Times New Roman" w:cs="Times New Roman"/>
          <w:b w:val="0"/>
          <w:bCs w:val="0"/>
        </w:rPr>
      </w:pPr>
      <w:bookmarkStart w:id="76" w:name="_Toc518119275"/>
      <w:r w:rsidRPr="008F3754">
        <w:rPr>
          <w:rFonts w:ascii="Times New Roman" w:hAnsi="Times New Roman" w:cs="Times New Roman"/>
          <w:b w:val="0"/>
        </w:rPr>
        <w:t xml:space="preserve">Документы, оригиналы которых выданы </w:t>
      </w:r>
      <w:r w:rsidR="00D45D35" w:rsidRPr="008F3754">
        <w:rPr>
          <w:rFonts w:ascii="Times New Roman" w:hAnsi="Times New Roman" w:cs="Times New Roman"/>
          <w:b w:val="0"/>
        </w:rPr>
        <w:t>у</w:t>
      </w:r>
      <w:r w:rsidRPr="008F3754">
        <w:rPr>
          <w:rFonts w:ascii="Times New Roman" w:hAnsi="Times New Roman" w:cs="Times New Roman"/>
          <w:b w:val="0"/>
        </w:rPr>
        <w:t xml:space="preserve">частнику </w:t>
      </w:r>
      <w:r w:rsidR="0036505B" w:rsidRPr="008F3754">
        <w:rPr>
          <w:rFonts w:ascii="Times New Roman" w:hAnsi="Times New Roman" w:cs="Times New Roman"/>
          <w:b w:val="0"/>
        </w:rPr>
        <w:t>закупки</w:t>
      </w:r>
      <w:r w:rsidRPr="008F3754">
        <w:rPr>
          <w:rFonts w:ascii="Times New Roman" w:hAnsi="Times New Roman" w:cs="Times New Roman"/>
          <w:b w:val="0"/>
        </w:rPr>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r w:rsidR="007633E7" w:rsidRPr="008F3754">
        <w:rPr>
          <w:rFonts w:ascii="Times New Roman" w:hAnsi="Times New Roman" w:cs="Times New Roman"/>
          <w:b w:val="0"/>
          <w:bCs w:val="0"/>
        </w:rPr>
        <w:t>.</w:t>
      </w:r>
      <w:bookmarkEnd w:id="76"/>
    </w:p>
    <w:p w14:paraId="5896E9EA" w14:textId="77777777" w:rsidR="007633E7" w:rsidRPr="008F3754" w:rsidRDefault="007D7748" w:rsidP="00FA1AA1">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rPr>
        <w:t>Цена Заявки фиксируется в российских рублях</w:t>
      </w:r>
      <w:r w:rsidR="00BF7385" w:rsidRPr="008F3754">
        <w:rPr>
          <w:rFonts w:ascii="Times New Roman" w:hAnsi="Times New Roman" w:cs="Times New Roman"/>
          <w:b w:val="0"/>
        </w:rPr>
        <w:t xml:space="preserve"> (если иное не установлено в документации о закупке)</w:t>
      </w:r>
      <w:r w:rsidRPr="008F3754">
        <w:rPr>
          <w:rFonts w:ascii="Times New Roman" w:hAnsi="Times New Roman" w:cs="Times New Roman"/>
          <w:b w:val="0"/>
        </w:rPr>
        <w:t xml:space="preserve"> и не подлежит изменению при изменении официального курса валюты</w:t>
      </w:r>
      <w:r w:rsidR="007633E7" w:rsidRPr="008F3754">
        <w:rPr>
          <w:rFonts w:ascii="Times New Roman" w:hAnsi="Times New Roman" w:cs="Times New Roman"/>
          <w:b w:val="0"/>
          <w:bCs w:val="0"/>
        </w:rPr>
        <w:t>.</w:t>
      </w:r>
    </w:p>
    <w:p w14:paraId="3098ACC5" w14:textId="77777777" w:rsidR="007633E7" w:rsidRPr="008F3754" w:rsidRDefault="007633E7" w:rsidP="00FA1AA1">
      <w:pPr>
        <w:pStyle w:val="21"/>
        <w:keepNext w:val="0"/>
        <w:numPr>
          <w:ilvl w:val="1"/>
          <w:numId w:val="1"/>
        </w:numPr>
        <w:spacing w:after="0"/>
        <w:ind w:left="0" w:firstLine="567"/>
        <w:jc w:val="both"/>
        <w:rPr>
          <w:sz w:val="24"/>
          <w:szCs w:val="24"/>
        </w:rPr>
      </w:pPr>
      <w:bookmarkStart w:id="77" w:name="_Toc236121713"/>
      <w:r w:rsidRPr="008F3754">
        <w:rPr>
          <w:sz w:val="24"/>
          <w:szCs w:val="24"/>
        </w:rPr>
        <w:lastRenderedPageBreak/>
        <w:t xml:space="preserve">Требования к составу заявки на участие в </w:t>
      </w:r>
      <w:r w:rsidR="00FB4696" w:rsidRPr="008F3754">
        <w:rPr>
          <w:sz w:val="24"/>
          <w:szCs w:val="24"/>
        </w:rPr>
        <w:t>закупк</w:t>
      </w:r>
      <w:r w:rsidRPr="008F3754">
        <w:rPr>
          <w:sz w:val="24"/>
          <w:szCs w:val="24"/>
        </w:rPr>
        <w:t>е</w:t>
      </w:r>
      <w:bookmarkEnd w:id="61"/>
      <w:bookmarkEnd w:id="62"/>
      <w:bookmarkEnd w:id="63"/>
      <w:bookmarkEnd w:id="64"/>
      <w:bookmarkEnd w:id="77"/>
    </w:p>
    <w:p w14:paraId="6C28D795" w14:textId="42D7E595" w:rsidR="007633E7" w:rsidRPr="008F3754" w:rsidRDefault="007633E7" w:rsidP="00FA1AA1">
      <w:pPr>
        <w:pStyle w:val="32"/>
        <w:keepNext w:val="0"/>
        <w:numPr>
          <w:ilvl w:val="2"/>
          <w:numId w:val="1"/>
        </w:numPr>
        <w:spacing w:before="0" w:after="0"/>
        <w:ind w:left="0" w:firstLine="567"/>
        <w:rPr>
          <w:rFonts w:ascii="Times New Roman" w:hAnsi="Times New Roman" w:cs="Times New Roman"/>
          <w:b w:val="0"/>
          <w:bCs w:val="0"/>
        </w:rPr>
      </w:pPr>
      <w:bookmarkStart w:id="78" w:name="_Ref166243143"/>
      <w:r w:rsidRPr="008F3754">
        <w:rPr>
          <w:rFonts w:ascii="Times New Roman" w:hAnsi="Times New Roman" w:cs="Times New Roman"/>
          <w:b w:val="0"/>
          <w:bCs w:val="0"/>
        </w:rPr>
        <w:t xml:space="preserve">Заявка </w:t>
      </w:r>
      <w:r w:rsidR="0036505B" w:rsidRPr="008F3754">
        <w:rPr>
          <w:rFonts w:ascii="Times New Roman" w:hAnsi="Times New Roman" w:cs="Times New Roman"/>
          <w:b w:val="0"/>
          <w:bCs w:val="0"/>
        </w:rPr>
        <w:t xml:space="preserve">участника </w:t>
      </w:r>
      <w:r w:rsidRPr="008F3754">
        <w:rPr>
          <w:rFonts w:ascii="Times New Roman" w:hAnsi="Times New Roman" w:cs="Times New Roman"/>
          <w:b w:val="0"/>
          <w:bCs w:val="0"/>
        </w:rPr>
        <w:t xml:space="preserve">на участие в </w:t>
      </w:r>
      <w:r w:rsidR="0036505B" w:rsidRPr="008F3754">
        <w:rPr>
          <w:rFonts w:ascii="Times New Roman" w:hAnsi="Times New Roman" w:cs="Times New Roman"/>
          <w:b w:val="0"/>
          <w:bCs w:val="0"/>
        </w:rPr>
        <w:t>закупке</w:t>
      </w:r>
      <w:r w:rsidRPr="008F3754">
        <w:rPr>
          <w:rFonts w:ascii="Times New Roman" w:hAnsi="Times New Roman" w:cs="Times New Roman"/>
          <w:b w:val="0"/>
          <w:bCs w:val="0"/>
        </w:rPr>
        <w:t xml:space="preserve"> должна содержать</w:t>
      </w:r>
      <w:r w:rsidR="000509DD" w:rsidRPr="008F3754">
        <w:rPr>
          <w:rFonts w:ascii="Times New Roman" w:hAnsi="Times New Roman" w:cs="Times New Roman"/>
          <w:b w:val="0"/>
          <w:bCs w:val="0"/>
        </w:rPr>
        <w:t xml:space="preserve"> </w:t>
      </w:r>
      <w:r w:rsidR="003C4A62">
        <w:rPr>
          <w:rFonts w:ascii="Times New Roman" w:hAnsi="Times New Roman" w:cs="Times New Roman"/>
          <w:b w:val="0"/>
          <w:bCs w:val="0"/>
        </w:rPr>
        <w:t>информацию</w:t>
      </w:r>
      <w:r w:rsidR="003C4A62" w:rsidRPr="008F3754">
        <w:rPr>
          <w:rFonts w:ascii="Times New Roman" w:hAnsi="Times New Roman" w:cs="Times New Roman"/>
          <w:b w:val="0"/>
          <w:bCs w:val="0"/>
        </w:rPr>
        <w:t xml:space="preserve"> </w:t>
      </w:r>
      <w:r w:rsidR="000509DD" w:rsidRPr="008F3754">
        <w:rPr>
          <w:rFonts w:ascii="Times New Roman" w:hAnsi="Times New Roman" w:cs="Times New Roman"/>
          <w:b w:val="0"/>
          <w:bCs w:val="0"/>
        </w:rPr>
        <w:t xml:space="preserve">и документы, указанные в </w:t>
      </w:r>
      <w:r w:rsidR="000509DD" w:rsidRPr="008F3754">
        <w:rPr>
          <w:rFonts w:ascii="Times New Roman" w:hAnsi="Times New Roman" w:cs="Times New Roman"/>
          <w:b w:val="0"/>
        </w:rPr>
        <w:t xml:space="preserve">части II «ИНФОРМАЦИОННАЯ КАРТА </w:t>
      </w:r>
      <w:r w:rsidR="000509DD" w:rsidRPr="008F3754">
        <w:rPr>
          <w:rFonts w:ascii="Times New Roman" w:hAnsi="Times New Roman" w:cs="Times New Roman"/>
          <w:b w:val="0"/>
          <w:bCs w:val="0"/>
        </w:rPr>
        <w:t>ЗАКУПКИ</w:t>
      </w:r>
      <w:r w:rsidR="000509DD" w:rsidRPr="008F3754">
        <w:rPr>
          <w:rFonts w:ascii="Times New Roman" w:hAnsi="Times New Roman" w:cs="Times New Roman"/>
          <w:b w:val="0"/>
        </w:rPr>
        <w:t>»</w:t>
      </w:r>
      <w:bookmarkEnd w:id="78"/>
      <w:r w:rsidR="008B248D">
        <w:rPr>
          <w:rFonts w:ascii="Times New Roman" w:hAnsi="Times New Roman" w:cs="Times New Roman"/>
          <w:b w:val="0"/>
          <w:bCs w:val="0"/>
        </w:rPr>
        <w:t>.</w:t>
      </w:r>
    </w:p>
    <w:p w14:paraId="75E35D0C" w14:textId="77777777" w:rsidR="007633E7" w:rsidRPr="008F3754" w:rsidRDefault="007633E7" w:rsidP="00E56BD7">
      <w:pPr>
        <w:pStyle w:val="32"/>
        <w:keepNext w:val="0"/>
        <w:numPr>
          <w:ilvl w:val="2"/>
          <w:numId w:val="1"/>
        </w:numPr>
        <w:spacing w:before="0" w:after="0"/>
        <w:ind w:left="0" w:firstLine="567"/>
        <w:rPr>
          <w:rFonts w:ascii="Times New Roman" w:hAnsi="Times New Roman" w:cs="Times New Roman"/>
          <w:b w:val="0"/>
          <w:bCs w:val="0"/>
        </w:rPr>
      </w:pPr>
      <w:bookmarkStart w:id="79" w:name="_Ref166316209"/>
      <w:r w:rsidRPr="008F3754">
        <w:rPr>
          <w:rFonts w:ascii="Times New Roman" w:hAnsi="Times New Roman" w:cs="Times New Roman"/>
          <w:b w:val="0"/>
          <w:bCs w:val="0"/>
        </w:rPr>
        <w:t xml:space="preserve">В случае неполного представления </w:t>
      </w:r>
      <w:r w:rsidR="003C4A62">
        <w:rPr>
          <w:rFonts w:ascii="Times New Roman" w:hAnsi="Times New Roman" w:cs="Times New Roman"/>
          <w:b w:val="0"/>
          <w:bCs w:val="0"/>
        </w:rPr>
        <w:t xml:space="preserve">информации и </w:t>
      </w:r>
      <w:r w:rsidRPr="008F3754">
        <w:rPr>
          <w:rFonts w:ascii="Times New Roman" w:hAnsi="Times New Roman" w:cs="Times New Roman"/>
          <w:b w:val="0"/>
          <w:bCs w:val="0"/>
        </w:rPr>
        <w:t xml:space="preserve">документов, перечисленных в части II «ИНФОРМАЦИОННАЯ КАРТА </w:t>
      </w:r>
      <w:r w:rsidR="000509DD" w:rsidRPr="008F3754">
        <w:rPr>
          <w:rFonts w:ascii="Times New Roman" w:hAnsi="Times New Roman" w:cs="Times New Roman"/>
          <w:b w:val="0"/>
          <w:bCs w:val="0"/>
        </w:rPr>
        <w:t>ЗАКУПКИ</w:t>
      </w:r>
      <w:r w:rsidRPr="008F3754">
        <w:rPr>
          <w:rFonts w:ascii="Times New Roman" w:hAnsi="Times New Roman" w:cs="Times New Roman"/>
          <w:b w:val="0"/>
          <w:bCs w:val="0"/>
        </w:rPr>
        <w:t xml:space="preserve">» </w:t>
      </w:r>
      <w:r w:rsidR="000509DD" w:rsidRPr="008F3754">
        <w:rPr>
          <w:rFonts w:ascii="Times New Roman" w:hAnsi="Times New Roman" w:cs="Times New Roman"/>
          <w:b w:val="0"/>
          <w:bCs w:val="0"/>
        </w:rPr>
        <w:t>Закупочная</w:t>
      </w:r>
      <w:r w:rsidRPr="008F3754">
        <w:rPr>
          <w:rFonts w:ascii="Times New Roman" w:hAnsi="Times New Roman" w:cs="Times New Roman"/>
          <w:b w:val="0"/>
          <w:bCs w:val="0"/>
        </w:rPr>
        <w:t xml:space="preserve"> комиссия отклоняет заявку, поданную на участие в </w:t>
      </w:r>
      <w:r w:rsidR="000509DD" w:rsidRPr="008F3754">
        <w:rPr>
          <w:rFonts w:ascii="Times New Roman" w:hAnsi="Times New Roman" w:cs="Times New Roman"/>
          <w:b w:val="0"/>
          <w:bCs w:val="0"/>
        </w:rPr>
        <w:t>закупке</w:t>
      </w:r>
      <w:r w:rsidRPr="008F3754">
        <w:rPr>
          <w:rFonts w:ascii="Times New Roman" w:hAnsi="Times New Roman" w:cs="Times New Roman"/>
          <w:b w:val="0"/>
          <w:bCs w:val="0"/>
        </w:rPr>
        <w:t>.</w:t>
      </w:r>
      <w:bookmarkEnd w:id="79"/>
    </w:p>
    <w:p w14:paraId="21DCDF78" w14:textId="77777777" w:rsidR="007633E7" w:rsidRPr="0057200D" w:rsidRDefault="007633E7" w:rsidP="000F2AD4">
      <w:pPr>
        <w:pStyle w:val="21"/>
        <w:keepNext w:val="0"/>
        <w:numPr>
          <w:ilvl w:val="1"/>
          <w:numId w:val="1"/>
        </w:numPr>
        <w:spacing w:after="0"/>
        <w:ind w:left="0" w:firstLine="567"/>
        <w:jc w:val="both"/>
        <w:rPr>
          <w:sz w:val="24"/>
          <w:szCs w:val="24"/>
        </w:rPr>
      </w:pPr>
      <w:bookmarkStart w:id="80" w:name="_Toc123405472"/>
      <w:bookmarkStart w:id="81" w:name="_Toc236121714"/>
      <w:bookmarkStart w:id="82" w:name="_Toc123405471"/>
      <w:bookmarkStart w:id="83" w:name="_Toc286523204"/>
      <w:r w:rsidRPr="0057200D">
        <w:rPr>
          <w:sz w:val="24"/>
          <w:szCs w:val="24"/>
        </w:rPr>
        <w:t xml:space="preserve">Требования к описанию </w:t>
      </w:r>
      <w:bookmarkEnd w:id="80"/>
      <w:r w:rsidRPr="0057200D">
        <w:rPr>
          <w:sz w:val="24"/>
          <w:szCs w:val="24"/>
        </w:rPr>
        <w:t xml:space="preserve">предложения участника </w:t>
      </w:r>
      <w:r w:rsidR="0036505B" w:rsidRPr="0057200D">
        <w:rPr>
          <w:sz w:val="24"/>
          <w:szCs w:val="24"/>
        </w:rPr>
        <w:t>закупки</w:t>
      </w:r>
      <w:bookmarkEnd w:id="81"/>
    </w:p>
    <w:p w14:paraId="3175D0DE" w14:textId="50E3A468" w:rsidR="007633E7" w:rsidRPr="008F3754" w:rsidRDefault="005150A5" w:rsidP="005B19D9">
      <w:pPr>
        <w:pStyle w:val="32"/>
        <w:keepNext w:val="0"/>
        <w:numPr>
          <w:ilvl w:val="2"/>
          <w:numId w:val="1"/>
        </w:numPr>
        <w:spacing w:before="0" w:after="0"/>
        <w:ind w:left="0" w:firstLine="567"/>
        <w:rPr>
          <w:rFonts w:ascii="Times New Roman" w:hAnsi="Times New Roman" w:cs="Times New Roman"/>
          <w:b w:val="0"/>
          <w:bCs w:val="0"/>
        </w:rPr>
      </w:pPr>
      <w:bookmarkStart w:id="84" w:name="_Ref166314630"/>
      <w:bookmarkStart w:id="85" w:name="_Ref11560130"/>
      <w:bookmarkEnd w:id="82"/>
      <w:bookmarkEnd w:id="83"/>
      <w:r w:rsidRPr="0057200D">
        <w:rPr>
          <w:rFonts w:ascii="Times New Roman" w:hAnsi="Times New Roman" w:cs="Times New Roman"/>
          <w:b w:val="0"/>
          <w:bCs w:val="0"/>
        </w:rPr>
        <w:t>Цена договора,</w:t>
      </w:r>
      <w:r w:rsidR="007633E7" w:rsidRPr="0057200D">
        <w:rPr>
          <w:rFonts w:ascii="Times New Roman" w:hAnsi="Times New Roman" w:cs="Times New Roman"/>
          <w:b w:val="0"/>
          <w:bCs w:val="0"/>
        </w:rPr>
        <w:t xml:space="preserve"> предлагаемая участником закупки,</w:t>
      </w:r>
      <w:r w:rsidR="007633E7" w:rsidRPr="008F3754">
        <w:rPr>
          <w:rFonts w:ascii="Times New Roman" w:hAnsi="Times New Roman" w:cs="Times New Roman"/>
          <w:b w:val="0"/>
          <w:bCs w:val="0"/>
        </w:rPr>
        <w:t xml:space="preserve"> не может превышать начальную (максимальную) цену договора, указанную в извещении о проведении конкурса и в части II «ИНФОРМАЦИОННАЯ КАРТА </w:t>
      </w:r>
      <w:r w:rsidR="00FB4696" w:rsidRPr="008F3754">
        <w:rPr>
          <w:rFonts w:ascii="Times New Roman" w:hAnsi="Times New Roman" w:cs="Times New Roman"/>
          <w:b w:val="0"/>
          <w:bCs w:val="0"/>
        </w:rPr>
        <w:t>ЗАКУПКИ</w:t>
      </w:r>
      <w:r w:rsidR="007633E7" w:rsidRPr="008F3754">
        <w:rPr>
          <w:rFonts w:ascii="Times New Roman" w:hAnsi="Times New Roman" w:cs="Times New Roman"/>
          <w:b w:val="0"/>
          <w:bCs w:val="0"/>
        </w:rPr>
        <w:t>»</w:t>
      </w:r>
      <w:bookmarkEnd w:id="84"/>
      <w:r w:rsidR="00DA5804">
        <w:rPr>
          <w:rFonts w:ascii="Times New Roman" w:hAnsi="Times New Roman" w:cs="Times New Roman"/>
          <w:b w:val="0"/>
          <w:bCs w:val="0"/>
        </w:rPr>
        <w:t>.</w:t>
      </w:r>
    </w:p>
    <w:p w14:paraId="0FDA9910" w14:textId="77777777" w:rsidR="00340006" w:rsidRPr="008F3754" w:rsidRDefault="00340006" w:rsidP="005B19D9">
      <w:pPr>
        <w:pStyle w:val="32"/>
        <w:keepNext w:val="0"/>
        <w:numPr>
          <w:ilvl w:val="2"/>
          <w:numId w:val="1"/>
        </w:numPr>
        <w:spacing w:before="0" w:after="0"/>
        <w:ind w:left="0" w:firstLine="567"/>
        <w:rPr>
          <w:rFonts w:ascii="Times New Roman" w:hAnsi="Times New Roman" w:cs="Times New Roman"/>
          <w:b w:val="0"/>
          <w:bCs w:val="0"/>
        </w:rPr>
      </w:pPr>
      <w:bookmarkStart w:id="86" w:name="_Ref126085783"/>
      <w:r w:rsidRPr="008F3754">
        <w:rPr>
          <w:rFonts w:ascii="Times New Roman" w:hAnsi="Times New Roman" w:cs="Times New Roman"/>
          <w:b w:val="0"/>
          <w:bCs w:val="0"/>
        </w:rPr>
        <w:t xml:space="preserve">В случае установления в документации о закупке единичных расценок, либо использования в рамках формирования начальной (максимальной) цены договора отдельных стоимостных позиций (например, указания отдельно стоимости поставки оборудования и стоимости его монтажа, либо установления стоимостей отдельных договоров, если по результатам закупки будет заключено несколько договоров и т.п.) </w:t>
      </w:r>
      <w:r w:rsidR="00751029" w:rsidRPr="008F3754">
        <w:rPr>
          <w:rFonts w:ascii="Times New Roman" w:hAnsi="Times New Roman" w:cs="Times New Roman"/>
          <w:b w:val="0"/>
        </w:rPr>
        <w:t xml:space="preserve">в документации о закупке может быть установлено, что </w:t>
      </w:r>
      <w:r w:rsidRPr="008F3754">
        <w:rPr>
          <w:rFonts w:ascii="Times New Roman" w:hAnsi="Times New Roman" w:cs="Times New Roman"/>
          <w:b w:val="0"/>
          <w:bCs w:val="0"/>
        </w:rPr>
        <w:t>предложение участника не должно превышать единичные расценки либо отдельные стоимостные позиции соответственно.</w:t>
      </w:r>
    </w:p>
    <w:p w14:paraId="502EA812" w14:textId="77777777" w:rsidR="00340006" w:rsidRPr="008F3754" w:rsidRDefault="00340006" w:rsidP="005B19D9">
      <w:pPr>
        <w:pStyle w:val="afffff4"/>
        <w:numPr>
          <w:ilvl w:val="2"/>
          <w:numId w:val="1"/>
        </w:numPr>
        <w:ind w:left="0" w:firstLine="567"/>
        <w:jc w:val="both"/>
      </w:pPr>
      <w:r w:rsidRPr="008F3754">
        <w:t xml:space="preserve">В случае применения в закупке единичных расценок, либо использования в рамках формирования начальной (максимальной) цены договора отдельных стоимостных позиций в документации о закупке может быть установлено, что при подаче ценовых предложений </w:t>
      </w:r>
      <w:r w:rsidR="00B95A22" w:rsidRPr="008F3754">
        <w:t xml:space="preserve">(дополнительных ценовых предложений) </w:t>
      </w:r>
      <w:r w:rsidRPr="008F3754">
        <w:t>путем снижения общей стоимости заявки участник не вправе превышать единичные расценки либо отдельные стоимостные позиции, первоначально представленные им в заявке.</w:t>
      </w:r>
    </w:p>
    <w:p w14:paraId="28F2894A" w14:textId="77777777" w:rsidR="007633E7" w:rsidRPr="008F3754" w:rsidRDefault="007633E7" w:rsidP="005B19D9">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Цена договора должна включать </w:t>
      </w:r>
      <w:r w:rsidR="00EB563F" w:rsidRPr="008F3754">
        <w:rPr>
          <w:rFonts w:ascii="Times New Roman" w:eastAsia="Calibri" w:hAnsi="Times New Roman" w:cs="Times New Roman"/>
          <w:b w:val="0"/>
        </w:rPr>
        <w:t>в себя: все затраты, накладные расходы, налоги, пошлины, таможенные платежи, страхование и прочие сборы, которые поставщик (подрядчик, исполнитель) договора должен оплачивать в соответствии с условиями договора или на иных основаниях</w:t>
      </w:r>
      <w:r w:rsidR="00340006" w:rsidRPr="008F3754">
        <w:rPr>
          <w:rFonts w:ascii="Times New Roman" w:hAnsi="Times New Roman" w:cs="Times New Roman"/>
          <w:b w:val="0"/>
          <w:bCs w:val="0"/>
        </w:rPr>
        <w:t>, если иное не установлено документацией о закупке</w:t>
      </w:r>
      <w:r w:rsidRPr="008F3754">
        <w:rPr>
          <w:rFonts w:ascii="Times New Roman" w:hAnsi="Times New Roman" w:cs="Times New Roman"/>
          <w:b w:val="0"/>
          <w:bCs w:val="0"/>
        </w:rPr>
        <w:t>.</w:t>
      </w:r>
      <w:bookmarkStart w:id="87" w:name="_Toc354408413"/>
      <w:bookmarkEnd w:id="86"/>
      <w:r w:rsidRPr="008F3754">
        <w:rPr>
          <w:rFonts w:ascii="Times New Roman" w:hAnsi="Times New Roman" w:cs="Times New Roman"/>
          <w:b w:val="0"/>
          <w:bCs w:val="0"/>
        </w:rPr>
        <w:t xml:space="preserve"> </w:t>
      </w:r>
    </w:p>
    <w:p w14:paraId="7B89B20C" w14:textId="77777777" w:rsidR="004B4157" w:rsidRPr="008F3754" w:rsidRDefault="004B4157" w:rsidP="00A04A52">
      <w:pPr>
        <w:pStyle w:val="32"/>
        <w:keepNext w:val="0"/>
        <w:numPr>
          <w:ilvl w:val="2"/>
          <w:numId w:val="1"/>
        </w:numPr>
        <w:spacing w:before="0" w:after="0"/>
        <w:ind w:left="0" w:firstLine="567"/>
        <w:rPr>
          <w:rFonts w:ascii="Times New Roman" w:hAnsi="Times New Roman" w:cs="Times New Roman"/>
          <w:b w:val="0"/>
        </w:rPr>
      </w:pPr>
      <w:r w:rsidRPr="008F3754">
        <w:rPr>
          <w:rFonts w:ascii="Times New Roman" w:hAnsi="Times New Roman" w:cs="Times New Roman"/>
          <w:b w:val="0"/>
          <w:bCs w:val="0"/>
        </w:rPr>
        <w:t xml:space="preserve">Описание участниками закупки </w:t>
      </w:r>
      <w:r w:rsidR="00496A7E" w:rsidRPr="008F3754">
        <w:rPr>
          <w:rFonts w:ascii="Times New Roman" w:hAnsi="Times New Roman" w:cs="Times New Roman"/>
          <w:b w:val="0"/>
          <w:bCs w:val="0"/>
        </w:rPr>
        <w:t xml:space="preserve">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выполняемой работы, оказываемой услуги, которые являются предметом закупки, их количественных и качественных характеристик </w:t>
      </w:r>
      <w:r w:rsidRPr="008F3754">
        <w:rPr>
          <w:rFonts w:ascii="Times New Roman" w:hAnsi="Times New Roman" w:cs="Times New Roman"/>
          <w:b w:val="0"/>
          <w:bCs w:val="0"/>
        </w:rPr>
        <w:t xml:space="preserve">осуществляется </w:t>
      </w:r>
      <w:r w:rsidR="00496A7E" w:rsidRPr="008F3754">
        <w:rPr>
          <w:rFonts w:ascii="Times New Roman" w:hAnsi="Times New Roman" w:cs="Times New Roman"/>
          <w:b w:val="0"/>
          <w:bCs w:val="0"/>
        </w:rPr>
        <w:t xml:space="preserve">участником закупки </w:t>
      </w:r>
      <w:r w:rsidRPr="008F3754">
        <w:rPr>
          <w:rFonts w:ascii="Times New Roman" w:hAnsi="Times New Roman" w:cs="Times New Roman"/>
          <w:b w:val="0"/>
          <w:bCs w:val="0"/>
        </w:rPr>
        <w:t xml:space="preserve">в соответствии с требованиями </w:t>
      </w:r>
      <w:r w:rsidR="006D6175" w:rsidRPr="008F3754">
        <w:rPr>
          <w:rFonts w:ascii="Times New Roman" w:hAnsi="Times New Roman" w:cs="Times New Roman"/>
          <w:b w:val="0"/>
          <w:bCs w:val="0"/>
        </w:rPr>
        <w:t>настоящей документации о закупке</w:t>
      </w:r>
      <w:r w:rsidRPr="008F3754">
        <w:rPr>
          <w:rFonts w:ascii="Times New Roman" w:hAnsi="Times New Roman" w:cs="Times New Roman"/>
          <w:b w:val="0"/>
        </w:rPr>
        <w:t>.</w:t>
      </w:r>
    </w:p>
    <w:p w14:paraId="16AA8B90" w14:textId="6966431B" w:rsidR="001D264B" w:rsidRPr="008F3754" w:rsidRDefault="001D264B" w:rsidP="001D264B">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w:t>
      </w:r>
      <w:r w:rsidR="00FF6DED" w:rsidRPr="008F3754">
        <w:rPr>
          <w:rFonts w:ascii="Times New Roman" w:hAnsi="Times New Roman" w:cs="Times New Roman"/>
          <w:b w:val="0"/>
          <w:bCs w:val="0"/>
        </w:rPr>
        <w:t xml:space="preserve"> в своём </w:t>
      </w:r>
      <w:r w:rsidR="00C456C2">
        <w:rPr>
          <w:rFonts w:ascii="Times New Roman" w:hAnsi="Times New Roman" w:cs="Times New Roman"/>
          <w:b w:val="0"/>
          <w:bCs w:val="0"/>
        </w:rPr>
        <w:t>П</w:t>
      </w:r>
      <w:r w:rsidR="00FF6DED" w:rsidRPr="008F3754">
        <w:rPr>
          <w:rFonts w:ascii="Times New Roman" w:hAnsi="Times New Roman" w:cs="Times New Roman"/>
          <w:b w:val="0"/>
          <w:bCs w:val="0"/>
        </w:rPr>
        <w:t>редложении</w:t>
      </w:r>
      <w:r w:rsidRPr="008F3754">
        <w:rPr>
          <w:rFonts w:ascii="Times New Roman" w:hAnsi="Times New Roman" w:cs="Times New Roman"/>
          <w:b w:val="0"/>
          <w:bCs w:val="0"/>
        </w:rPr>
        <w:t>.</w:t>
      </w:r>
    </w:p>
    <w:p w14:paraId="27B8D63A" w14:textId="77777777" w:rsidR="001D264B" w:rsidRPr="008F3754" w:rsidRDefault="001D264B" w:rsidP="001D264B">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в соответствии с требованиями к продукции, установленными в </w:t>
      </w:r>
      <w:r w:rsidR="006D6175" w:rsidRPr="008F3754">
        <w:rPr>
          <w:rFonts w:ascii="Times New Roman" w:hAnsi="Times New Roman" w:cs="Times New Roman"/>
          <w:b w:val="0"/>
        </w:rPr>
        <w:t>Техническом задании (приложение 1 к настоящей документации о закупке)</w:t>
      </w:r>
      <w:r w:rsidRPr="008F3754">
        <w:rPr>
          <w:rFonts w:ascii="Times New Roman" w:hAnsi="Times New Roman" w:cs="Times New Roman"/>
          <w:b w:val="0"/>
          <w:bCs w:val="0"/>
        </w:rPr>
        <w:t>.</w:t>
      </w:r>
    </w:p>
    <w:p w14:paraId="78FF2A69" w14:textId="77777777" w:rsidR="001D264B" w:rsidRPr="008F3754" w:rsidRDefault="001D264B" w:rsidP="00CE2635">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В случае если в </w:t>
      </w:r>
      <w:r w:rsidR="006D6175" w:rsidRPr="008F3754">
        <w:rPr>
          <w:rFonts w:ascii="Times New Roman" w:hAnsi="Times New Roman" w:cs="Times New Roman"/>
          <w:b w:val="0"/>
          <w:bCs w:val="0"/>
        </w:rPr>
        <w:t>Техническом задании (приложение 1 к настоящей документации о закупке)</w:t>
      </w:r>
      <w:r w:rsidRPr="008F3754">
        <w:rPr>
          <w:rFonts w:ascii="Times New Roman" w:hAnsi="Times New Roman" w:cs="Times New Roman"/>
          <w:b w:val="0"/>
          <w:bCs w:val="0"/>
        </w:rPr>
        <w:t xml:space="preserve">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процедуры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700AF8F3" w14:textId="77777777" w:rsidR="001D264B" w:rsidRPr="008F3754" w:rsidRDefault="001D264B" w:rsidP="001D264B">
      <w:pPr>
        <w:pStyle w:val="32"/>
        <w:keepNext w:val="0"/>
        <w:numPr>
          <w:ilvl w:val="2"/>
          <w:numId w:val="1"/>
        </w:numPr>
        <w:spacing w:before="0" w:after="0"/>
        <w:ind w:left="0" w:firstLine="567"/>
      </w:pPr>
      <w:r w:rsidRPr="008F3754">
        <w:rPr>
          <w:rFonts w:ascii="Times New Roman" w:hAnsi="Times New Roman" w:cs="Times New Roman"/>
          <w:b w:val="0"/>
          <w:bCs w:val="0"/>
        </w:rPr>
        <w:t>При описании продукции участник процедуры закупки должен использовать общеизвестные (стандартные) показатели, термины и сокращения в соответствии с законодательством и требованиями настоящей документации о закупке.</w:t>
      </w:r>
    </w:p>
    <w:p w14:paraId="6FFD7763" w14:textId="77777777" w:rsidR="007633E7" w:rsidRPr="008F3754" w:rsidRDefault="007633E7" w:rsidP="00FA1AA1">
      <w:pPr>
        <w:pStyle w:val="21"/>
        <w:keepNext w:val="0"/>
        <w:numPr>
          <w:ilvl w:val="1"/>
          <w:numId w:val="1"/>
        </w:numPr>
        <w:spacing w:after="0"/>
        <w:ind w:left="0" w:firstLine="567"/>
        <w:jc w:val="both"/>
        <w:rPr>
          <w:sz w:val="24"/>
          <w:szCs w:val="24"/>
        </w:rPr>
      </w:pPr>
      <w:bookmarkStart w:id="88" w:name="_Ref119429503"/>
      <w:bookmarkStart w:id="89" w:name="_Toc123405479"/>
      <w:bookmarkStart w:id="90" w:name="_Toc236121715"/>
      <w:bookmarkStart w:id="91" w:name="_Toc123405474"/>
      <w:bookmarkStart w:id="92" w:name="_Toc166101209"/>
      <w:bookmarkEnd w:id="85"/>
      <w:bookmarkEnd w:id="87"/>
      <w:r w:rsidRPr="008F3754">
        <w:rPr>
          <w:sz w:val="24"/>
          <w:szCs w:val="24"/>
        </w:rPr>
        <w:t xml:space="preserve">Требования к обеспечению заявок на участие в </w:t>
      </w:r>
      <w:r w:rsidR="00FB4696" w:rsidRPr="008F3754">
        <w:rPr>
          <w:sz w:val="24"/>
          <w:szCs w:val="24"/>
        </w:rPr>
        <w:t>закупке</w:t>
      </w:r>
      <w:bookmarkEnd w:id="88"/>
      <w:bookmarkEnd w:id="89"/>
      <w:bookmarkEnd w:id="90"/>
    </w:p>
    <w:p w14:paraId="69DA0D92" w14:textId="3A7D3ADF" w:rsidR="00F017D5" w:rsidRPr="008F3754" w:rsidRDefault="00F017D5" w:rsidP="00F017D5">
      <w:pPr>
        <w:pStyle w:val="32"/>
        <w:keepNext w:val="0"/>
        <w:numPr>
          <w:ilvl w:val="2"/>
          <w:numId w:val="1"/>
        </w:numPr>
        <w:spacing w:before="0" w:after="0"/>
        <w:ind w:left="0" w:firstLine="567"/>
        <w:rPr>
          <w:rFonts w:ascii="Times New Roman" w:hAnsi="Times New Roman" w:cs="Times New Roman"/>
          <w:b w:val="0"/>
          <w:bCs w:val="0"/>
        </w:rPr>
      </w:pPr>
      <w:r w:rsidRPr="00F35E2C">
        <w:rPr>
          <w:rFonts w:ascii="Times New Roman" w:hAnsi="Times New Roman" w:cs="Times New Roman"/>
          <w:b w:val="0"/>
          <w:bCs w:val="0"/>
        </w:rPr>
        <w:t xml:space="preserve">Обеспечение заявки может быть представлено </w:t>
      </w:r>
      <w:r w:rsidR="00EF2FDD" w:rsidRPr="00F35E2C">
        <w:rPr>
          <w:rFonts w:ascii="Times New Roman" w:hAnsi="Times New Roman" w:cs="Times New Roman"/>
          <w:b w:val="0"/>
          <w:bCs w:val="0"/>
        </w:rPr>
        <w:t>путём</w:t>
      </w:r>
      <w:r w:rsidRPr="00F35E2C">
        <w:rPr>
          <w:rFonts w:ascii="Times New Roman" w:hAnsi="Times New Roman" w:cs="Times New Roman"/>
          <w:b w:val="0"/>
          <w:bCs w:val="0"/>
        </w:rPr>
        <w:t xml:space="preserve"> внесения денежных средств или в </w:t>
      </w:r>
      <w:r w:rsidR="00EF2FDD" w:rsidRPr="00F35E2C">
        <w:rPr>
          <w:rFonts w:ascii="Times New Roman" w:hAnsi="Times New Roman" w:cs="Times New Roman"/>
          <w:b w:val="0"/>
          <w:bCs w:val="0"/>
        </w:rPr>
        <w:t>виде</w:t>
      </w:r>
      <w:r w:rsidRPr="00F35E2C">
        <w:rPr>
          <w:rFonts w:ascii="Times New Roman" w:hAnsi="Times New Roman" w:cs="Times New Roman"/>
          <w:b w:val="0"/>
          <w:bCs w:val="0"/>
        </w:rPr>
        <w:t xml:space="preserve"> </w:t>
      </w:r>
      <w:r w:rsidR="003E4ACA" w:rsidRPr="00F35E2C">
        <w:rPr>
          <w:rFonts w:ascii="Times New Roman" w:hAnsi="Times New Roman" w:cs="Times New Roman"/>
          <w:b w:val="0"/>
          <w:bCs w:val="0"/>
        </w:rPr>
        <w:t xml:space="preserve">независимой </w:t>
      </w:r>
      <w:r w:rsidRPr="00F35E2C">
        <w:rPr>
          <w:rFonts w:ascii="Times New Roman" w:hAnsi="Times New Roman" w:cs="Times New Roman"/>
          <w:b w:val="0"/>
          <w:bCs w:val="0"/>
        </w:rPr>
        <w:t>гарантии</w:t>
      </w:r>
      <w:r w:rsidR="001C69A2" w:rsidRPr="00F35E2C">
        <w:rPr>
          <w:rFonts w:ascii="Times New Roman" w:hAnsi="Times New Roman" w:cs="Times New Roman"/>
          <w:b w:val="0"/>
          <w:bCs w:val="0"/>
        </w:rPr>
        <w:t xml:space="preserve"> (по форме и в соответствии с требованиями документации о закупке)</w:t>
      </w:r>
      <w:r w:rsidRPr="00F35E2C">
        <w:rPr>
          <w:rFonts w:ascii="Times New Roman" w:hAnsi="Times New Roman" w:cs="Times New Roman"/>
          <w:b w:val="0"/>
          <w:bCs w:val="0"/>
        </w:rPr>
        <w:t xml:space="preserve">. </w:t>
      </w:r>
      <w:r w:rsidR="000F4E73" w:rsidRPr="00F35E2C">
        <w:rPr>
          <w:rFonts w:ascii="Times New Roman" w:hAnsi="Times New Roman" w:cs="Times New Roman"/>
          <w:b w:val="0"/>
          <w:bCs w:val="0"/>
        </w:rPr>
        <w:t xml:space="preserve">Обеспечение заявки представляется участником не позднее срока окончания подачи заявок. Срок </w:t>
      </w:r>
      <w:r w:rsidR="000F4E73" w:rsidRPr="00F35E2C">
        <w:rPr>
          <w:rFonts w:ascii="Times New Roman" w:hAnsi="Times New Roman" w:cs="Times New Roman"/>
          <w:b w:val="0"/>
          <w:bCs w:val="0"/>
        </w:rPr>
        <w:lastRenderedPageBreak/>
        <w:t>действия обеспечения заявки должен начинаться не позднее даты окончания срока подачи заявок на участие в закупке, и заканчиваться сроком окончания действия оферты участника закупки (</w:t>
      </w:r>
      <w:r w:rsidR="00A04A52" w:rsidRPr="00F35E2C">
        <w:rPr>
          <w:rFonts w:ascii="Times New Roman" w:hAnsi="Times New Roman" w:cs="Times New Roman"/>
          <w:b w:val="0"/>
          <w:bCs w:val="0"/>
        </w:rPr>
        <w:t xml:space="preserve">в соответствии с п. </w:t>
      </w:r>
      <w:r w:rsidR="00A04A52" w:rsidRPr="00F35E2C">
        <w:rPr>
          <w:rFonts w:ascii="Times New Roman" w:hAnsi="Times New Roman" w:cs="Times New Roman"/>
          <w:b w:val="0"/>
          <w:bCs w:val="0"/>
        </w:rPr>
        <w:fldChar w:fldCharType="begin"/>
      </w:r>
      <w:r w:rsidR="00A04A52" w:rsidRPr="00F35E2C">
        <w:rPr>
          <w:rFonts w:ascii="Times New Roman" w:hAnsi="Times New Roman" w:cs="Times New Roman"/>
          <w:b w:val="0"/>
          <w:bCs w:val="0"/>
        </w:rPr>
        <w:instrText xml:space="preserve"> REF _Ref121218590 \r \h </w:instrText>
      </w:r>
      <w:r w:rsidR="00F35E2C">
        <w:rPr>
          <w:rFonts w:ascii="Times New Roman" w:hAnsi="Times New Roman" w:cs="Times New Roman"/>
          <w:b w:val="0"/>
          <w:bCs w:val="0"/>
        </w:rPr>
        <w:instrText xml:space="preserve"> \* MERGEFORMAT </w:instrText>
      </w:r>
      <w:r w:rsidR="00A04A52" w:rsidRPr="00F35E2C">
        <w:rPr>
          <w:rFonts w:ascii="Times New Roman" w:hAnsi="Times New Roman" w:cs="Times New Roman"/>
          <w:b w:val="0"/>
          <w:bCs w:val="0"/>
        </w:rPr>
      </w:r>
      <w:r w:rsidR="00A04A52" w:rsidRPr="00F35E2C">
        <w:rPr>
          <w:rFonts w:ascii="Times New Roman" w:hAnsi="Times New Roman" w:cs="Times New Roman"/>
          <w:b w:val="0"/>
          <w:bCs w:val="0"/>
        </w:rPr>
        <w:fldChar w:fldCharType="separate"/>
      </w:r>
      <w:r w:rsidR="00A04A52" w:rsidRPr="00F35E2C">
        <w:rPr>
          <w:rFonts w:ascii="Times New Roman" w:hAnsi="Times New Roman" w:cs="Times New Roman"/>
          <w:b w:val="0"/>
          <w:bCs w:val="0"/>
        </w:rPr>
        <w:t>3.1.2</w:t>
      </w:r>
      <w:r w:rsidR="00A04A52" w:rsidRPr="00F35E2C">
        <w:rPr>
          <w:rFonts w:ascii="Times New Roman" w:hAnsi="Times New Roman" w:cs="Times New Roman"/>
          <w:b w:val="0"/>
          <w:bCs w:val="0"/>
        </w:rPr>
        <w:fldChar w:fldCharType="end"/>
      </w:r>
      <w:r w:rsidR="00A04A52" w:rsidRPr="00F35E2C">
        <w:rPr>
          <w:rFonts w:ascii="Times New Roman" w:hAnsi="Times New Roman" w:cs="Times New Roman"/>
          <w:b w:val="0"/>
          <w:bCs w:val="0"/>
        </w:rPr>
        <w:t xml:space="preserve"> документации о закупке</w:t>
      </w:r>
      <w:r w:rsidR="00A04A52" w:rsidRPr="00F35E2C">
        <w:rPr>
          <w:b w:val="0"/>
          <w:spacing w:val="-2"/>
        </w:rPr>
        <w:t xml:space="preserve"> </w:t>
      </w:r>
      <w:r w:rsidR="00A04A52" w:rsidRPr="00F35E2C">
        <w:rPr>
          <w:rFonts w:ascii="Times New Roman" w:hAnsi="Times New Roman" w:cs="Times New Roman"/>
          <w:b w:val="0"/>
          <w:bCs w:val="0"/>
        </w:rPr>
        <w:t>срок действия обеспечения не должен быть менее, чем 90 календарных дней со дня, следующего за днем окончания подачи заявок</w:t>
      </w:r>
      <w:r w:rsidR="000F4E73" w:rsidRPr="00F35E2C">
        <w:rPr>
          <w:rFonts w:ascii="Times New Roman" w:hAnsi="Times New Roman" w:cs="Times New Roman"/>
          <w:b w:val="0"/>
          <w:bCs w:val="0"/>
        </w:rPr>
        <w:t xml:space="preserve">). </w:t>
      </w:r>
      <w:r w:rsidRPr="00F35E2C">
        <w:rPr>
          <w:rFonts w:ascii="Times New Roman" w:hAnsi="Times New Roman" w:cs="Times New Roman"/>
          <w:b w:val="0"/>
          <w:bCs w:val="0"/>
        </w:rPr>
        <w:t>Выбор способа обеспечения заявки на участие в закупке осуществляется участником закупки самостоятельно. Предоставление</w:t>
      </w:r>
      <w:r w:rsidRPr="008F3754">
        <w:rPr>
          <w:rFonts w:ascii="Times New Roman" w:hAnsi="Times New Roman" w:cs="Times New Roman"/>
          <w:b w:val="0"/>
          <w:bCs w:val="0"/>
        </w:rPr>
        <w:t xml:space="preserve"> обеспечения иным, не указанным в настоящей документации о закупке способом не допускается.</w:t>
      </w:r>
    </w:p>
    <w:p w14:paraId="6D477693" w14:textId="77777777" w:rsidR="00F017D5" w:rsidRPr="008F3754" w:rsidRDefault="00F017D5" w:rsidP="00F017D5">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Информация об установлении требования о предоставлении обеспечения и размер такого обеспечения указывается в </w:t>
      </w:r>
      <w:r w:rsidR="00B722D9" w:rsidRPr="008F3754">
        <w:rPr>
          <w:rFonts w:ascii="Times New Roman" w:hAnsi="Times New Roman" w:cs="Times New Roman"/>
          <w:b w:val="0"/>
          <w:bCs w:val="0"/>
        </w:rPr>
        <w:t>части</w:t>
      </w:r>
      <w:r w:rsidRPr="008F3754">
        <w:rPr>
          <w:rFonts w:ascii="Times New Roman" w:hAnsi="Times New Roman" w:cs="Times New Roman"/>
          <w:b w:val="0"/>
          <w:bCs w:val="0"/>
        </w:rPr>
        <w:t xml:space="preserve"> II «ИНФОРМАЦИОННАЯ КАРТА ЗАКУПКИ». </w:t>
      </w:r>
    </w:p>
    <w:p w14:paraId="699CCBC1" w14:textId="77777777" w:rsidR="00F017D5" w:rsidRPr="008F3754" w:rsidRDefault="00F017D5" w:rsidP="00F017D5">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Денежные средства вносятся участником закупки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11" w:history="1">
        <w:r w:rsidRPr="008F3754">
          <w:rPr>
            <w:rFonts w:ascii="Times New Roman" w:hAnsi="Times New Roman" w:cs="Times New Roman"/>
            <w:b w:val="0"/>
            <w:bCs w:val="0"/>
          </w:rPr>
          <w:t>законом</w:t>
        </w:r>
      </w:hyperlink>
      <w:r w:rsidRPr="008F3754">
        <w:rPr>
          <w:rFonts w:ascii="Times New Roman" w:hAnsi="Times New Roman" w:cs="Times New Roman"/>
          <w:b w:val="0"/>
          <w:bCs w:val="0"/>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3F4189C0" w14:textId="51193B15" w:rsidR="00F017D5" w:rsidRPr="008F3754" w:rsidRDefault="00F017D5" w:rsidP="00B96E51">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 </w:t>
      </w:r>
      <w:r w:rsidR="00FF37F5" w:rsidRPr="008F3754">
        <w:rPr>
          <w:rFonts w:ascii="Times New Roman" w:hAnsi="Times New Roman" w:cs="Times New Roman"/>
          <w:b w:val="0"/>
          <w:bCs w:val="0"/>
        </w:rPr>
        <w:t xml:space="preserve">Порядок </w:t>
      </w:r>
      <w:r w:rsidR="00B96E51" w:rsidRPr="008F3754">
        <w:rPr>
          <w:rFonts w:ascii="Times New Roman" w:hAnsi="Times New Roman" w:cs="Times New Roman"/>
          <w:b w:val="0"/>
          <w:bCs w:val="0"/>
        </w:rPr>
        <w:t>и случаи блокирования денежных средств, внесенных участниками закупки в целях обеспечения заявок на участие в закупке, и прекращения данного блокирования</w:t>
      </w:r>
      <w:r w:rsidR="00FF37F5" w:rsidRPr="008F3754">
        <w:rPr>
          <w:rFonts w:ascii="Times New Roman" w:hAnsi="Times New Roman" w:cs="Times New Roman"/>
          <w:b w:val="0"/>
          <w:bCs w:val="0"/>
        </w:rPr>
        <w:t xml:space="preserve"> установлены действующим законодательством о закупках отдельных видов юридических лиц, а также Регламентом работы </w:t>
      </w:r>
      <w:r w:rsidR="008245EE">
        <w:rPr>
          <w:rFonts w:ascii="Times New Roman" w:hAnsi="Times New Roman" w:cs="Times New Roman"/>
          <w:b w:val="0"/>
          <w:bCs w:val="0"/>
        </w:rPr>
        <w:t>Е</w:t>
      </w:r>
      <w:r w:rsidR="00FF37F5" w:rsidRPr="008F3754">
        <w:rPr>
          <w:rFonts w:ascii="Times New Roman" w:hAnsi="Times New Roman" w:cs="Times New Roman"/>
          <w:b w:val="0"/>
          <w:bCs w:val="0"/>
        </w:rPr>
        <w:t xml:space="preserve">ЭТП. </w:t>
      </w:r>
    </w:p>
    <w:p w14:paraId="504E4E09" w14:textId="77777777" w:rsidR="00F017D5" w:rsidRPr="008F3754" w:rsidRDefault="00F017D5" w:rsidP="00F017D5">
      <w:pPr>
        <w:pStyle w:val="32"/>
        <w:keepNext w:val="0"/>
        <w:numPr>
          <w:ilvl w:val="2"/>
          <w:numId w:val="1"/>
        </w:numPr>
        <w:spacing w:before="0" w:after="0"/>
        <w:ind w:left="0" w:firstLine="567"/>
        <w:rPr>
          <w:rFonts w:ascii="Times New Roman" w:hAnsi="Times New Roman" w:cs="Times New Roman"/>
          <w:b w:val="0"/>
          <w:bCs w:val="0"/>
        </w:rPr>
      </w:pPr>
      <w:bookmarkStart w:id="93" w:name="_Ref535415072"/>
      <w:r w:rsidRPr="008F3754">
        <w:rPr>
          <w:rFonts w:ascii="Times New Roman" w:hAnsi="Times New Roman" w:cs="Times New Roman"/>
          <w:b w:val="0"/>
          <w:bCs w:val="0"/>
        </w:rPr>
        <w:t>Возврат участнику закупки денежных средств, внесенных в качестве обеспечения заявки, не производится в следующих случаях:</w:t>
      </w:r>
      <w:bookmarkEnd w:id="93"/>
    </w:p>
    <w:p w14:paraId="67148D74" w14:textId="77777777" w:rsidR="00F017D5" w:rsidRPr="008F3754" w:rsidRDefault="00F017D5" w:rsidP="00F017D5">
      <w:pPr>
        <w:spacing w:after="0"/>
        <w:ind w:firstLine="567"/>
        <w:rPr>
          <w:rFonts w:eastAsia="MS Mincho"/>
          <w:bCs/>
        </w:rPr>
      </w:pPr>
      <w:r w:rsidRPr="008F3754">
        <w:t>- непредставлени</w:t>
      </w:r>
      <w:r w:rsidR="00A52BE4" w:rsidRPr="008F3754">
        <w:t>я</w:t>
      </w:r>
      <w:r w:rsidRPr="008F3754">
        <w:t xml:space="preserve"> или предоставлени</w:t>
      </w:r>
      <w:r w:rsidR="00A52BE4" w:rsidRPr="008F3754">
        <w:t>я</w:t>
      </w:r>
      <w:r w:rsidRPr="008F3754">
        <w:t xml:space="preserve"> с нарушением условий, установленных настоящей документацией о закупке, до заключения договора заказчику обеспечения исполнения договора (в случае, если в извещении и закупке и/или в документации о закупке установлены требования обеспечения исполнения договора и срок его предоставления до заключения договора);</w:t>
      </w:r>
    </w:p>
    <w:p w14:paraId="1A838158" w14:textId="77777777" w:rsidR="00F017D5" w:rsidRPr="008F3754" w:rsidRDefault="00F75470" w:rsidP="00F017D5">
      <w:pPr>
        <w:spacing w:after="0"/>
        <w:ind w:firstLine="567"/>
        <w:rPr>
          <w:rFonts w:eastAsia="MS Mincho"/>
          <w:bCs/>
        </w:rPr>
      </w:pPr>
      <w:r w:rsidRPr="008F3754">
        <w:t xml:space="preserve">- </w:t>
      </w:r>
      <w:r w:rsidR="00A52BE4" w:rsidRPr="008F3754">
        <w:t xml:space="preserve">уклонения или </w:t>
      </w:r>
      <w:r w:rsidR="00F017D5" w:rsidRPr="008F3754">
        <w:t>отказ</w:t>
      </w:r>
      <w:r w:rsidR="00A52BE4" w:rsidRPr="008F3754">
        <w:t>а</w:t>
      </w:r>
      <w:r w:rsidR="00F017D5" w:rsidRPr="008F3754">
        <w:t xml:space="preserve"> участника закупки от заключения договора</w:t>
      </w:r>
      <w:r w:rsidR="00F017D5" w:rsidRPr="008F3754">
        <w:rPr>
          <w:spacing w:val="-2"/>
        </w:rPr>
        <w:t>.</w:t>
      </w:r>
    </w:p>
    <w:p w14:paraId="4205DD84" w14:textId="77777777" w:rsidR="00DD1A30" w:rsidRPr="008F3754" w:rsidRDefault="00F017D5" w:rsidP="00DD1A30">
      <w:pPr>
        <w:pStyle w:val="32"/>
        <w:keepNext w:val="0"/>
        <w:numPr>
          <w:ilvl w:val="2"/>
          <w:numId w:val="1"/>
        </w:numPr>
        <w:spacing w:before="0" w:after="0"/>
        <w:ind w:left="0" w:firstLine="567"/>
        <w:rPr>
          <w:b w:val="0"/>
          <w:bCs w:val="0"/>
        </w:rPr>
      </w:pPr>
      <w:r w:rsidRPr="008F3754">
        <w:rPr>
          <w:rFonts w:ascii="Times New Roman" w:hAnsi="Times New Roman" w:cs="Times New Roman"/>
          <w:b w:val="0"/>
          <w:bCs w:val="0"/>
        </w:rPr>
        <w:t xml:space="preserve">Денежные средства, внесенные на специальный банковский счет в качестве обеспечения заявок на участие в закупке, в случаях, установленных пунктом </w:t>
      </w:r>
      <w:r w:rsidR="009462CD" w:rsidRPr="008F3754">
        <w:rPr>
          <w:rFonts w:ascii="Times New Roman" w:hAnsi="Times New Roman" w:cs="Times New Roman"/>
          <w:b w:val="0"/>
          <w:bCs w:val="0"/>
        </w:rPr>
        <w:fldChar w:fldCharType="begin"/>
      </w:r>
      <w:r w:rsidR="009462CD" w:rsidRPr="008F3754">
        <w:rPr>
          <w:rFonts w:ascii="Times New Roman" w:hAnsi="Times New Roman" w:cs="Times New Roman"/>
          <w:b w:val="0"/>
          <w:bCs w:val="0"/>
        </w:rPr>
        <w:instrText xml:space="preserve"> REF _Ref535415072 \r \h </w:instrText>
      </w:r>
      <w:r w:rsidR="008F3754">
        <w:rPr>
          <w:rFonts w:ascii="Times New Roman" w:hAnsi="Times New Roman" w:cs="Times New Roman"/>
          <w:b w:val="0"/>
          <w:bCs w:val="0"/>
        </w:rPr>
        <w:instrText xml:space="preserve"> \* MERGEFORMAT </w:instrText>
      </w:r>
      <w:r w:rsidR="009462CD" w:rsidRPr="008F3754">
        <w:rPr>
          <w:rFonts w:ascii="Times New Roman" w:hAnsi="Times New Roman" w:cs="Times New Roman"/>
          <w:b w:val="0"/>
          <w:bCs w:val="0"/>
        </w:rPr>
      </w:r>
      <w:r w:rsidR="009462CD" w:rsidRPr="008F3754">
        <w:rPr>
          <w:rFonts w:ascii="Times New Roman" w:hAnsi="Times New Roman" w:cs="Times New Roman"/>
          <w:b w:val="0"/>
          <w:bCs w:val="0"/>
        </w:rPr>
        <w:fldChar w:fldCharType="separate"/>
      </w:r>
      <w:r w:rsidR="00FF4D89">
        <w:rPr>
          <w:rFonts w:ascii="Times New Roman" w:hAnsi="Times New Roman" w:cs="Times New Roman"/>
          <w:b w:val="0"/>
          <w:bCs w:val="0"/>
        </w:rPr>
        <w:t>3.6.5</w:t>
      </w:r>
      <w:r w:rsidR="009462CD" w:rsidRPr="008F3754">
        <w:rPr>
          <w:rFonts w:ascii="Times New Roman" w:hAnsi="Times New Roman" w:cs="Times New Roman"/>
          <w:b w:val="0"/>
          <w:bCs w:val="0"/>
        </w:rPr>
        <w:fldChar w:fldCharType="end"/>
      </w:r>
      <w:r w:rsidR="009462CD" w:rsidRPr="008F3754">
        <w:rPr>
          <w:rFonts w:ascii="Times New Roman" w:hAnsi="Times New Roman" w:cs="Times New Roman"/>
          <w:b w:val="0"/>
          <w:bCs w:val="0"/>
        </w:rPr>
        <w:t xml:space="preserve"> </w:t>
      </w:r>
      <w:r w:rsidRPr="008F3754">
        <w:rPr>
          <w:rFonts w:ascii="Times New Roman" w:hAnsi="Times New Roman" w:cs="Times New Roman"/>
          <w:b w:val="0"/>
          <w:bCs w:val="0"/>
        </w:rPr>
        <w:t xml:space="preserve">документации о закупке, </w:t>
      </w:r>
      <w:r w:rsidR="00DD1A30" w:rsidRPr="008F3754">
        <w:rPr>
          <w:rFonts w:ascii="Times New Roman" w:hAnsi="Times New Roman" w:cs="Times New Roman"/>
          <w:b w:val="0"/>
          <w:bCs w:val="0"/>
        </w:rPr>
        <w:t>перечисляются на счет Заказчика.</w:t>
      </w:r>
    </w:p>
    <w:p w14:paraId="6A26C74E" w14:textId="77777777" w:rsidR="0057200D" w:rsidRPr="009D798B" w:rsidRDefault="0057200D" w:rsidP="0057200D">
      <w:pPr>
        <w:pStyle w:val="32"/>
        <w:keepNext w:val="0"/>
        <w:widowControl w:val="0"/>
        <w:numPr>
          <w:ilvl w:val="2"/>
          <w:numId w:val="1"/>
        </w:numPr>
        <w:tabs>
          <w:tab w:val="num" w:pos="1021"/>
        </w:tabs>
        <w:spacing w:before="0" w:after="0"/>
        <w:ind w:left="0" w:firstLine="567"/>
        <w:rPr>
          <w:rFonts w:ascii="Times New Roman" w:hAnsi="Times New Roman" w:cs="Times New Roman"/>
          <w:b w:val="0"/>
          <w:bCs w:val="0"/>
        </w:rPr>
      </w:pPr>
      <w:bookmarkStart w:id="94" w:name="_Ref120698448"/>
      <w:r w:rsidRPr="009D798B">
        <w:rPr>
          <w:rFonts w:ascii="Times New Roman" w:eastAsia="Calibri" w:hAnsi="Times New Roman"/>
          <w:spacing w:val="-2"/>
          <w:lang w:eastAsia="en-US"/>
        </w:rPr>
        <w:t>Требования к независимой гарантии</w:t>
      </w:r>
      <w:r w:rsidRPr="009D798B">
        <w:rPr>
          <w:rFonts w:ascii="Times New Roman" w:hAnsi="Times New Roman"/>
        </w:rPr>
        <w:t xml:space="preserve">, предоставляемой в качестве обеспечения заявки на участие в конкурентной закупке с участием субъектов малого и среднего предпринимательства либо приравненных к ним </w:t>
      </w:r>
      <w:r w:rsidRPr="009D798B">
        <w:rPr>
          <w:rFonts w:ascii="Times New Roman" w:eastAsiaTheme="minorHAnsi" w:hAnsi="Times New Roman"/>
          <w:lang w:eastAsia="en-US"/>
        </w:rPr>
        <w:t>физических лиц, не являющихся индивидуальными предпринимателями и применяющих специальный налоговый режим "Налог на профессиональный доход" (самозанятых):</w:t>
      </w:r>
      <w:bookmarkEnd w:id="94"/>
    </w:p>
    <w:p w14:paraId="6CB8F6AA" w14:textId="77777777" w:rsidR="0057200D" w:rsidRPr="009D798B" w:rsidRDefault="0057200D" w:rsidP="0057200D">
      <w:pPr>
        <w:pStyle w:val="afffff4"/>
        <w:numPr>
          <w:ilvl w:val="0"/>
          <w:numId w:val="17"/>
        </w:numPr>
        <w:ind w:left="0" w:firstLine="567"/>
        <w:jc w:val="both"/>
      </w:pPr>
      <w:r w:rsidRPr="009D798B">
        <w:rPr>
          <w:rFonts w:eastAsiaTheme="minorHAnsi"/>
          <w:lang w:eastAsia="en-US"/>
        </w:rPr>
        <w:t xml:space="preserve">независимая гарантия должна быть выдана гарантом, предусмотренным </w:t>
      </w:r>
      <w:hyperlink r:id="rId12" w:history="1">
        <w:r w:rsidRPr="009D798B">
          <w:rPr>
            <w:rFonts w:eastAsiaTheme="minorHAnsi"/>
            <w:color w:val="0000FF"/>
            <w:lang w:eastAsia="en-US"/>
          </w:rPr>
          <w:t>частью 1 статьи 45</w:t>
        </w:r>
      </w:hyperlink>
      <w:r w:rsidRPr="009D798B">
        <w:rPr>
          <w:rFonts w:eastAsiaTheme="minorHAnsi"/>
          <w:lang w:eastAsia="en-U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 </w:t>
      </w:r>
      <w:r w:rsidRPr="009D798B">
        <w:rPr>
          <w:rFonts w:eastAsiaTheme="minorHAnsi"/>
          <w:lang w:eastAsia="en-US"/>
        </w:rPr>
        <w:fldChar w:fldCharType="begin"/>
      </w:r>
      <w:r w:rsidRPr="009D798B">
        <w:rPr>
          <w:rFonts w:eastAsiaTheme="minorHAnsi"/>
          <w:lang w:eastAsia="en-US"/>
        </w:rPr>
        <w:instrText xml:space="preserve"> REF _Ref107239763 \r \h  \* MERGEFORMAT </w:instrText>
      </w:r>
      <w:r w:rsidRPr="009D798B">
        <w:rPr>
          <w:rFonts w:eastAsiaTheme="minorHAnsi"/>
          <w:lang w:eastAsia="en-US"/>
        </w:rPr>
      </w:r>
      <w:r w:rsidRPr="009D798B">
        <w:rPr>
          <w:rFonts w:eastAsiaTheme="minorHAnsi"/>
          <w:lang w:eastAsia="en-US"/>
        </w:rPr>
        <w:fldChar w:fldCharType="separate"/>
      </w:r>
      <w:r w:rsidRPr="009D798B">
        <w:rPr>
          <w:rFonts w:eastAsiaTheme="minorHAnsi"/>
          <w:lang w:eastAsia="en-US"/>
        </w:rPr>
        <w:t>3.6.11.1</w:t>
      </w:r>
      <w:r w:rsidRPr="009D798B">
        <w:rPr>
          <w:rFonts w:eastAsiaTheme="minorHAnsi"/>
          <w:lang w:eastAsia="en-US"/>
        </w:rPr>
        <w:fldChar w:fldCharType="end"/>
      </w:r>
      <w:r w:rsidRPr="009D798B">
        <w:rPr>
          <w:rFonts w:eastAsiaTheme="minorHAnsi"/>
          <w:lang w:eastAsia="en-US"/>
        </w:rPr>
        <w:t xml:space="preserve"> документации о закупке); </w:t>
      </w:r>
    </w:p>
    <w:p w14:paraId="0EDBD737" w14:textId="77777777" w:rsidR="0057200D" w:rsidRPr="009D798B" w:rsidRDefault="0057200D" w:rsidP="0057200D">
      <w:pPr>
        <w:pStyle w:val="afffff4"/>
        <w:numPr>
          <w:ilvl w:val="0"/>
          <w:numId w:val="17"/>
        </w:numPr>
        <w:ind w:left="0" w:firstLine="567"/>
        <w:jc w:val="both"/>
      </w:pPr>
      <w:r w:rsidRPr="009D798B">
        <w:rPr>
          <w:rFonts w:eastAsiaTheme="minorHAnsi"/>
          <w:lang w:eastAsia="en-US"/>
        </w:rPr>
        <w:t xml:space="preserve">независимая гарантия не может быть отозвана выдавшим ее гарантом; </w:t>
      </w:r>
    </w:p>
    <w:p w14:paraId="22DC0B69" w14:textId="7563DDE7" w:rsidR="0057200D" w:rsidRPr="009D798B" w:rsidRDefault="0057200D" w:rsidP="0057200D">
      <w:pPr>
        <w:pStyle w:val="afffff4"/>
        <w:numPr>
          <w:ilvl w:val="0"/>
          <w:numId w:val="17"/>
        </w:numPr>
        <w:ind w:left="0" w:firstLine="567"/>
        <w:jc w:val="both"/>
      </w:pPr>
      <w:r w:rsidRPr="009D798B">
        <w:rPr>
          <w:rFonts w:eastAsiaTheme="minorHAnsi"/>
          <w:lang w:eastAsia="en-US"/>
        </w:rPr>
        <w:t>независимая гарантия должна содержать:</w:t>
      </w:r>
    </w:p>
    <w:p w14:paraId="6EAE77FC" w14:textId="77777777" w:rsidR="0057200D" w:rsidRPr="009D798B" w:rsidRDefault="0057200D" w:rsidP="0057200D">
      <w:pPr>
        <w:pStyle w:val="afffff4"/>
        <w:ind w:left="0" w:firstLine="567"/>
        <w:jc w:val="both"/>
        <w:rPr>
          <w:rFonts w:eastAsiaTheme="minorHAnsi"/>
          <w:lang w:eastAsia="en-US"/>
        </w:rPr>
      </w:pPr>
      <w:r w:rsidRPr="009D798B">
        <w:t xml:space="preserve"> - </w:t>
      </w:r>
      <w:r w:rsidRPr="009D798B">
        <w:rPr>
          <w:rFonts w:eastAsiaTheme="minorHAnsi"/>
          <w:lang w:eastAsia="en-US"/>
        </w:rPr>
        <w:t xml:space="preserve">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13" w:history="1">
        <w:r w:rsidRPr="009D798B">
          <w:rPr>
            <w:rFonts w:eastAsiaTheme="minorHAnsi"/>
            <w:color w:val="0000FF"/>
            <w:lang w:eastAsia="en-US"/>
          </w:rPr>
          <w:t>кодексом</w:t>
        </w:r>
      </w:hyperlink>
      <w:r w:rsidRPr="009D798B">
        <w:rPr>
          <w:rFonts w:eastAsiaTheme="minorHAnsi"/>
          <w:lang w:eastAsia="en-US"/>
        </w:rPr>
        <w:t xml:space="preserve"> Российской Федерации оснований для отказа в удовлетворении этого требования; </w:t>
      </w:r>
    </w:p>
    <w:p w14:paraId="363DEB45" w14:textId="77777777" w:rsidR="0057200D" w:rsidRPr="009D798B" w:rsidRDefault="0057200D" w:rsidP="0057200D">
      <w:pPr>
        <w:pStyle w:val="-"/>
        <w:widowControl w:val="0"/>
        <w:tabs>
          <w:tab w:val="left" w:pos="284"/>
          <w:tab w:val="left" w:pos="993"/>
          <w:tab w:val="left" w:pos="1134"/>
          <w:tab w:val="left" w:pos="1418"/>
        </w:tabs>
        <w:spacing w:before="60" w:after="0" w:line="240" w:lineRule="auto"/>
        <w:ind w:firstLine="567"/>
        <w:jc w:val="both"/>
        <w:rPr>
          <w:rFonts w:eastAsiaTheme="minorHAnsi"/>
          <w:b w:val="0"/>
          <w:lang w:eastAsia="en-US"/>
        </w:rPr>
      </w:pPr>
      <w:r w:rsidRPr="009D798B">
        <w:rPr>
          <w:rFonts w:eastAsiaTheme="minorHAnsi"/>
          <w:lang w:eastAsia="en-US"/>
        </w:rPr>
        <w:t xml:space="preserve">- </w:t>
      </w:r>
      <w:r w:rsidRPr="009D798B">
        <w:rPr>
          <w:rFonts w:eastAsiaTheme="minorHAnsi"/>
          <w:b w:val="0"/>
          <w:szCs w:val="24"/>
          <w:lang w:eastAsia="en-US"/>
        </w:rPr>
        <w:t xml:space="preserve">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от 18.07.2011 N 223-ФЗ "О закупках товаров, работ, услуг отдельными видами юридических лиц"; </w:t>
      </w:r>
    </w:p>
    <w:p w14:paraId="00777F20" w14:textId="56CA3095" w:rsidR="0057200D" w:rsidRPr="009D798B" w:rsidRDefault="0057200D" w:rsidP="0057200D">
      <w:pPr>
        <w:pStyle w:val="-"/>
        <w:widowControl w:val="0"/>
        <w:tabs>
          <w:tab w:val="left" w:pos="284"/>
          <w:tab w:val="left" w:pos="993"/>
          <w:tab w:val="left" w:pos="1134"/>
          <w:tab w:val="left" w:pos="1418"/>
        </w:tabs>
        <w:spacing w:before="60" w:after="0" w:line="240" w:lineRule="auto"/>
        <w:ind w:firstLine="567"/>
        <w:jc w:val="both"/>
        <w:rPr>
          <w:rFonts w:eastAsiaTheme="minorHAnsi"/>
          <w:b w:val="0"/>
          <w:lang w:eastAsia="en-US"/>
        </w:rPr>
      </w:pPr>
      <w:r w:rsidRPr="00FE3EB9">
        <w:rPr>
          <w:rFonts w:eastAsiaTheme="minorHAnsi"/>
          <w:b w:val="0"/>
          <w:szCs w:val="24"/>
          <w:lang w:eastAsia="en-US"/>
        </w:rPr>
        <w:t>- указание на срок действия независимой гарантии</w:t>
      </w:r>
      <w:r w:rsidR="00761841" w:rsidRPr="00FE3EB9">
        <w:rPr>
          <w:rFonts w:eastAsiaTheme="minorHAnsi"/>
          <w:b w:val="0"/>
          <w:szCs w:val="24"/>
          <w:lang w:eastAsia="en-US"/>
        </w:rPr>
        <w:t xml:space="preserve">. </w:t>
      </w:r>
      <w:r w:rsidR="001C69A2" w:rsidRPr="00FE3EB9">
        <w:rPr>
          <w:b w:val="0"/>
          <w:spacing w:val="-2"/>
          <w:szCs w:val="24"/>
        </w:rPr>
        <w:t xml:space="preserve">Срок действия независимой гарантии обеспечения заявки на участие в закупке должен начинаться не позднее даты окончания срока подачи заявок на участие в закупке, и заканчиваться сроком окончания действия оферты участника закупки </w:t>
      </w:r>
      <w:r w:rsidR="001C69A2" w:rsidRPr="00FE3EB9">
        <w:rPr>
          <w:b w:val="0"/>
          <w:spacing w:val="-2"/>
          <w:szCs w:val="24"/>
        </w:rPr>
        <w:lastRenderedPageBreak/>
        <w:t>(</w:t>
      </w:r>
      <w:r w:rsidR="00A04A52" w:rsidRPr="00FE3EB9">
        <w:rPr>
          <w:b w:val="0"/>
          <w:bCs w:val="0"/>
        </w:rPr>
        <w:t xml:space="preserve">в соответствии с п. </w:t>
      </w:r>
      <w:r w:rsidR="00A04A52" w:rsidRPr="00FE3EB9">
        <w:rPr>
          <w:b w:val="0"/>
          <w:bCs w:val="0"/>
        </w:rPr>
        <w:fldChar w:fldCharType="begin"/>
      </w:r>
      <w:r w:rsidR="00A04A52" w:rsidRPr="00FE3EB9">
        <w:rPr>
          <w:b w:val="0"/>
          <w:bCs w:val="0"/>
        </w:rPr>
        <w:instrText xml:space="preserve"> REF _Ref121218590 \r \h </w:instrText>
      </w:r>
      <w:r w:rsidR="00FE3EB9">
        <w:rPr>
          <w:b w:val="0"/>
          <w:bCs w:val="0"/>
        </w:rPr>
        <w:instrText xml:space="preserve"> \* MERGEFORMAT </w:instrText>
      </w:r>
      <w:r w:rsidR="00A04A52" w:rsidRPr="00FE3EB9">
        <w:rPr>
          <w:b w:val="0"/>
          <w:bCs w:val="0"/>
        </w:rPr>
      </w:r>
      <w:r w:rsidR="00A04A52" w:rsidRPr="00FE3EB9">
        <w:rPr>
          <w:b w:val="0"/>
          <w:bCs w:val="0"/>
        </w:rPr>
        <w:fldChar w:fldCharType="separate"/>
      </w:r>
      <w:r w:rsidR="00A04A52" w:rsidRPr="00FE3EB9">
        <w:rPr>
          <w:b w:val="0"/>
          <w:bCs w:val="0"/>
        </w:rPr>
        <w:t>3.1.2</w:t>
      </w:r>
      <w:r w:rsidR="00A04A52" w:rsidRPr="00FE3EB9">
        <w:rPr>
          <w:b w:val="0"/>
          <w:bCs w:val="0"/>
        </w:rPr>
        <w:fldChar w:fldCharType="end"/>
      </w:r>
      <w:r w:rsidR="00A04A52" w:rsidRPr="00FE3EB9">
        <w:rPr>
          <w:b w:val="0"/>
          <w:bCs w:val="0"/>
        </w:rPr>
        <w:t xml:space="preserve"> документации о закупке</w:t>
      </w:r>
      <w:r w:rsidR="00A04A52" w:rsidRPr="00FE3EB9">
        <w:rPr>
          <w:b w:val="0"/>
          <w:spacing w:val="-2"/>
        </w:rPr>
        <w:t xml:space="preserve"> </w:t>
      </w:r>
      <w:r w:rsidR="00A04A52" w:rsidRPr="00FE3EB9">
        <w:rPr>
          <w:b w:val="0"/>
          <w:bCs w:val="0"/>
        </w:rPr>
        <w:t>срок действия обеспечения не должен быть менее, чем 90 календарных дней со дня, следующего за днем окончания подачи заявок</w:t>
      </w:r>
      <w:r w:rsidR="001C69A2" w:rsidRPr="00FE3EB9">
        <w:rPr>
          <w:b w:val="0"/>
          <w:spacing w:val="-2"/>
          <w:szCs w:val="24"/>
        </w:rPr>
        <w:t>).</w:t>
      </w:r>
    </w:p>
    <w:p w14:paraId="0354A5ED" w14:textId="77777777" w:rsidR="0057200D" w:rsidRPr="009D798B" w:rsidRDefault="0057200D" w:rsidP="0057200D">
      <w:pPr>
        <w:pStyle w:val="-"/>
        <w:widowControl w:val="0"/>
        <w:tabs>
          <w:tab w:val="left" w:pos="284"/>
          <w:tab w:val="left" w:pos="993"/>
          <w:tab w:val="left" w:pos="1134"/>
          <w:tab w:val="left" w:pos="1418"/>
        </w:tabs>
        <w:spacing w:before="60" w:after="0" w:line="240" w:lineRule="auto"/>
        <w:ind w:firstLine="567"/>
        <w:jc w:val="both"/>
        <w:rPr>
          <w:b w:val="0"/>
        </w:rPr>
      </w:pPr>
      <w:r w:rsidRPr="009D798B">
        <w:rPr>
          <w:rFonts w:eastAsiaTheme="minorHAnsi"/>
          <w:b w:val="0"/>
          <w:szCs w:val="24"/>
          <w:lang w:eastAsia="en-US"/>
        </w:rPr>
        <w:t xml:space="preserve">г) </w:t>
      </w:r>
      <w:r w:rsidRPr="009D798B">
        <w:rPr>
          <w:b w:val="0"/>
        </w:rPr>
        <w:t>Независимая гарантия должна быть составлена с учетом требований статей 368-379 ГК РФ;</w:t>
      </w:r>
    </w:p>
    <w:p w14:paraId="616E2A85" w14:textId="77777777" w:rsidR="0057200D" w:rsidRPr="009D798B" w:rsidRDefault="0057200D" w:rsidP="0057200D">
      <w:pPr>
        <w:pStyle w:val="-"/>
        <w:widowControl w:val="0"/>
        <w:tabs>
          <w:tab w:val="left" w:pos="284"/>
          <w:tab w:val="left" w:pos="993"/>
          <w:tab w:val="left" w:pos="1134"/>
          <w:tab w:val="left" w:pos="1418"/>
        </w:tabs>
        <w:spacing w:before="60" w:after="0" w:line="240" w:lineRule="auto"/>
        <w:ind w:firstLine="567"/>
        <w:jc w:val="both"/>
      </w:pPr>
      <w:r w:rsidRPr="009D798B">
        <w:rPr>
          <w:b w:val="0"/>
        </w:rPr>
        <w:t xml:space="preserve">д) Независимая гарантия должна быть безотзывной, </w:t>
      </w:r>
      <w:r w:rsidRPr="009D798B">
        <w:rPr>
          <w:rFonts w:eastAsia="Calibri"/>
          <w:b w:val="0"/>
          <w:lang w:eastAsia="en-US"/>
        </w:rPr>
        <w:t>изменения в независимую гарантию могут вноситься гарантом только с письменного согласия бенефициара;</w:t>
      </w:r>
    </w:p>
    <w:p w14:paraId="5A622936" w14:textId="77777777" w:rsidR="0057200D" w:rsidRPr="009D798B" w:rsidRDefault="0057200D" w:rsidP="0057200D">
      <w:pPr>
        <w:pStyle w:val="-"/>
        <w:widowControl w:val="0"/>
        <w:tabs>
          <w:tab w:val="left" w:pos="284"/>
          <w:tab w:val="left" w:pos="993"/>
          <w:tab w:val="left" w:pos="1134"/>
          <w:tab w:val="left" w:pos="1418"/>
        </w:tabs>
        <w:spacing w:before="60" w:after="0" w:line="240" w:lineRule="auto"/>
        <w:ind w:firstLine="567"/>
        <w:jc w:val="both"/>
      </w:pPr>
      <w:r w:rsidRPr="00105C55">
        <w:rPr>
          <w:rFonts w:eastAsiaTheme="minorHAnsi"/>
          <w:b w:val="0"/>
          <w:bCs w:val="0"/>
          <w:lang w:eastAsia="en-US"/>
        </w:rPr>
        <w:t>е)</w:t>
      </w:r>
      <w:r w:rsidRPr="009D798B">
        <w:rPr>
          <w:rFonts w:eastAsiaTheme="minorHAnsi"/>
          <w:bCs w:val="0"/>
          <w:lang w:eastAsia="en-US"/>
        </w:rPr>
        <w:t xml:space="preserve"> </w:t>
      </w:r>
      <w:r w:rsidRPr="009D798B">
        <w:rPr>
          <w:rFonts w:eastAsiaTheme="minorHAnsi"/>
          <w:b w:val="0"/>
          <w:bCs w:val="0"/>
          <w:lang w:eastAsia="en-US"/>
        </w:rPr>
        <w:t xml:space="preserve">Несоответствие независимой гарантии требованиям, предусмотренным </w:t>
      </w:r>
      <w:r w:rsidRPr="00FE3EB9">
        <w:rPr>
          <w:rFonts w:eastAsiaTheme="minorHAnsi"/>
          <w:b w:val="0"/>
          <w:bCs w:val="0"/>
          <w:lang w:eastAsia="en-US"/>
        </w:rPr>
        <w:t>под</w:t>
      </w:r>
      <w:r w:rsidRPr="009D798B">
        <w:rPr>
          <w:rFonts w:eastAsiaTheme="minorHAnsi"/>
          <w:b w:val="0"/>
          <w:bCs w:val="0"/>
          <w:lang w:eastAsia="en-US"/>
        </w:rPr>
        <w:t>пунктом</w:t>
      </w:r>
      <w:r w:rsidRPr="009D798B">
        <w:rPr>
          <w:rFonts w:eastAsiaTheme="minorHAnsi"/>
          <w:bCs w:val="0"/>
          <w:lang w:eastAsia="en-US"/>
        </w:rPr>
        <w:t xml:space="preserve"> а – д пункта 3.6.7 документации о закупке, является основанием для отказа в принятии ее заказчиком</w:t>
      </w:r>
      <w:r w:rsidRPr="009D798B">
        <w:rPr>
          <w:rFonts w:eastAsiaTheme="minorHAnsi"/>
          <w:b w:val="0"/>
          <w:lang w:eastAsia="en-US"/>
        </w:rPr>
        <w:t xml:space="preserve"> в соответствии с требованиями ч. 14.2. ст. 3.4. Федерального закона </w:t>
      </w:r>
      <w:r w:rsidRPr="009D798B">
        <w:rPr>
          <w:b w:val="0"/>
          <w:szCs w:val="24"/>
        </w:rPr>
        <w:t>от 18.07.2011 N 223-ФЗ "О закупках товаров, работ, услуг отдельными видами юридических лиц".</w:t>
      </w:r>
    </w:p>
    <w:p w14:paraId="02D3D5A3" w14:textId="77777777" w:rsidR="0057200D" w:rsidRPr="009D798B" w:rsidRDefault="0057200D" w:rsidP="0057200D">
      <w:pPr>
        <w:pStyle w:val="32"/>
        <w:keepNext w:val="0"/>
        <w:widowControl w:val="0"/>
        <w:numPr>
          <w:ilvl w:val="2"/>
          <w:numId w:val="1"/>
        </w:numPr>
        <w:tabs>
          <w:tab w:val="num" w:pos="1021"/>
        </w:tabs>
        <w:spacing w:before="0" w:after="0"/>
        <w:ind w:left="0" w:firstLine="567"/>
        <w:rPr>
          <w:rFonts w:ascii="Times New Roman" w:hAnsi="Times New Roman" w:cs="Times New Roman"/>
          <w:b w:val="0"/>
          <w:bCs w:val="0"/>
        </w:rPr>
      </w:pPr>
      <w:r w:rsidRPr="009D798B">
        <w:rPr>
          <w:rFonts w:ascii="Times New Roman" w:hAnsi="Times New Roman" w:cs="Times New Roman"/>
          <w:b w:val="0"/>
          <w:spacing w:val="-2"/>
        </w:rPr>
        <w:t>Независимая гарантия не должна предоставлять гаранту возможность требовать от бенефициара для совершения платежа по независимой гарантии предоставления каких-либо документов за исключением:</w:t>
      </w:r>
    </w:p>
    <w:p w14:paraId="13B7799A" w14:textId="77777777" w:rsidR="0057200D" w:rsidRPr="009D798B" w:rsidRDefault="0057200D" w:rsidP="0057200D">
      <w:pPr>
        <w:pStyle w:val="afffff4"/>
        <w:numPr>
          <w:ilvl w:val="0"/>
          <w:numId w:val="18"/>
        </w:numPr>
        <w:ind w:left="0" w:firstLine="567"/>
        <w:jc w:val="both"/>
      </w:pPr>
      <w:r w:rsidRPr="009D798B">
        <w:t>надлежащим образом оформленного требования бенефициара;</w:t>
      </w:r>
    </w:p>
    <w:p w14:paraId="00C0C2F2" w14:textId="77777777" w:rsidR="0057200D" w:rsidRPr="009D798B" w:rsidRDefault="0057200D" w:rsidP="0057200D">
      <w:pPr>
        <w:pStyle w:val="afffff4"/>
        <w:numPr>
          <w:ilvl w:val="0"/>
          <w:numId w:val="18"/>
        </w:numPr>
        <w:ind w:left="0" w:firstLine="567"/>
        <w:jc w:val="both"/>
      </w:pPr>
      <w:r w:rsidRPr="009D798B">
        <w:t>документов, подтверждающих полномочия лица, подписавшего требование от имени бенефициара;</w:t>
      </w:r>
    </w:p>
    <w:p w14:paraId="7E0378A8" w14:textId="77777777" w:rsidR="0057200D" w:rsidRPr="009D798B" w:rsidRDefault="0057200D" w:rsidP="0057200D">
      <w:pPr>
        <w:pStyle w:val="afffff4"/>
        <w:numPr>
          <w:ilvl w:val="0"/>
          <w:numId w:val="18"/>
        </w:numPr>
        <w:ind w:left="0" w:firstLine="567"/>
        <w:jc w:val="both"/>
      </w:pPr>
      <w:r w:rsidRPr="009D798B">
        <w:t>перечисленных в явном виде в тексте независимой гарантии информационных справок, для заверения которых достаточно подписи представителя бенефициара.</w:t>
      </w:r>
    </w:p>
    <w:p w14:paraId="6638AE74" w14:textId="77777777" w:rsidR="0057200D" w:rsidRPr="009D798B" w:rsidRDefault="0057200D" w:rsidP="0057200D">
      <w:pPr>
        <w:pStyle w:val="afffff4"/>
        <w:numPr>
          <w:ilvl w:val="2"/>
          <w:numId w:val="1"/>
        </w:numPr>
        <w:ind w:left="0" w:firstLine="567"/>
        <w:jc w:val="both"/>
        <w:rPr>
          <w:bCs/>
        </w:rPr>
      </w:pPr>
      <w:bookmarkStart w:id="95" w:name="_Ref107213503"/>
      <w:bookmarkStart w:id="96" w:name="_Ref27648473"/>
      <w:r w:rsidRPr="009D798B">
        <w:rPr>
          <w:bCs/>
        </w:rPr>
        <w:t>Обязательство, исполнение по которому обеспечивается независимой гарантией, должно быть сформулировано в независимой гарантии в соответствии с условиями договора.</w:t>
      </w:r>
    </w:p>
    <w:p w14:paraId="27899366" w14:textId="77777777" w:rsidR="0057200D" w:rsidRPr="009D798B" w:rsidRDefault="0057200D" w:rsidP="0057200D">
      <w:pPr>
        <w:pStyle w:val="afffff4"/>
        <w:numPr>
          <w:ilvl w:val="2"/>
          <w:numId w:val="1"/>
        </w:numPr>
        <w:tabs>
          <w:tab w:val="clear" w:pos="596"/>
          <w:tab w:val="num" w:pos="0"/>
        </w:tabs>
        <w:ind w:left="0" w:firstLine="567"/>
        <w:jc w:val="both"/>
        <w:rPr>
          <w:bCs/>
        </w:rPr>
      </w:pPr>
      <w:bookmarkStart w:id="97" w:name="_Ref107236151"/>
      <w:r w:rsidRPr="009D798B">
        <w:rPr>
          <w:bCs/>
        </w:rPr>
        <w:t>Независимая гарантия не должна содержать ошибки или разночтения:</w:t>
      </w:r>
    </w:p>
    <w:p w14:paraId="63E8822D" w14:textId="77777777" w:rsidR="0057200D" w:rsidRPr="009D798B" w:rsidRDefault="0057200D" w:rsidP="0057200D">
      <w:pPr>
        <w:pStyle w:val="afffff4"/>
        <w:ind w:left="0" w:firstLine="567"/>
        <w:jc w:val="both"/>
        <w:rPr>
          <w:bCs/>
        </w:rPr>
      </w:pPr>
      <w:r w:rsidRPr="009D798B">
        <w:rPr>
          <w:bCs/>
        </w:rPr>
        <w:t>а) в датах и сроках;</w:t>
      </w:r>
      <w:bookmarkEnd w:id="95"/>
      <w:bookmarkEnd w:id="97"/>
    </w:p>
    <w:p w14:paraId="69D6D52E" w14:textId="77777777" w:rsidR="0057200D" w:rsidRPr="009D798B" w:rsidRDefault="0057200D" w:rsidP="0057200D">
      <w:pPr>
        <w:pStyle w:val="afffff4"/>
        <w:ind w:left="0" w:firstLine="567"/>
        <w:jc w:val="both"/>
        <w:rPr>
          <w:bCs/>
        </w:rPr>
      </w:pPr>
      <w:r w:rsidRPr="009D798B">
        <w:rPr>
          <w:bCs/>
        </w:rPr>
        <w:t>б) в денежных суммах;</w:t>
      </w:r>
    </w:p>
    <w:p w14:paraId="71BD47EF" w14:textId="77777777" w:rsidR="0057200D" w:rsidRPr="009D798B" w:rsidRDefault="0057200D" w:rsidP="0057200D">
      <w:pPr>
        <w:pStyle w:val="afffff4"/>
        <w:ind w:left="0" w:firstLine="567"/>
        <w:jc w:val="both"/>
        <w:rPr>
          <w:bCs/>
        </w:rPr>
      </w:pPr>
      <w:r w:rsidRPr="009D798B">
        <w:rPr>
          <w:bCs/>
        </w:rPr>
        <w:t>в) в реквизитах упоминаемых документов (номера, даты, названия договоров и доверенностей и т.п.);</w:t>
      </w:r>
    </w:p>
    <w:p w14:paraId="057D9031" w14:textId="77777777" w:rsidR="0057200D" w:rsidRPr="009D798B" w:rsidRDefault="0057200D" w:rsidP="0057200D">
      <w:pPr>
        <w:pStyle w:val="afffff4"/>
        <w:ind w:left="0" w:firstLine="567"/>
        <w:jc w:val="both"/>
        <w:rPr>
          <w:bCs/>
        </w:rPr>
      </w:pPr>
      <w:r w:rsidRPr="009D798B">
        <w:rPr>
          <w:bCs/>
        </w:rPr>
        <w:t>г) в наименованиях юридических лиц (должны соответствовать уставу предприятий), фамилиях, именах, отчествах подписантов, адресах сторон, ИНН, ОГРН;</w:t>
      </w:r>
    </w:p>
    <w:p w14:paraId="3D115EB9" w14:textId="77777777" w:rsidR="0057200D" w:rsidRPr="009D798B" w:rsidRDefault="0057200D" w:rsidP="0057200D">
      <w:pPr>
        <w:pStyle w:val="afffff4"/>
        <w:ind w:left="0" w:firstLine="567"/>
        <w:jc w:val="both"/>
        <w:rPr>
          <w:bCs/>
        </w:rPr>
      </w:pPr>
      <w:r w:rsidRPr="009D798B">
        <w:rPr>
          <w:bCs/>
        </w:rPr>
        <w:t>д) в других случаях, если в результате допущенной технической ошибки изменяется смысловая нагрузка текста независимой гарантии.</w:t>
      </w:r>
    </w:p>
    <w:p w14:paraId="5E6BBE84" w14:textId="77777777" w:rsidR="0057200D" w:rsidRPr="009D798B" w:rsidRDefault="0057200D" w:rsidP="0057200D">
      <w:pPr>
        <w:pStyle w:val="afffff4"/>
        <w:numPr>
          <w:ilvl w:val="2"/>
          <w:numId w:val="1"/>
        </w:numPr>
        <w:ind w:left="0" w:firstLine="567"/>
        <w:jc w:val="both"/>
        <w:rPr>
          <w:bCs/>
        </w:rPr>
      </w:pPr>
      <w:bookmarkStart w:id="98" w:name="_Ref107239684"/>
      <w:bookmarkStart w:id="99" w:name="_Ref104297674"/>
      <w:bookmarkEnd w:id="96"/>
      <w:r w:rsidRPr="009D798B">
        <w:rPr>
          <w:rFonts w:eastAsia="Calibri"/>
          <w:spacing w:val="-2"/>
          <w:lang w:eastAsia="en-US"/>
        </w:rPr>
        <w:t>Требования к гаранту по независимой гарантии</w:t>
      </w:r>
      <w:r w:rsidRPr="009D798B">
        <w:rPr>
          <w:rFonts w:eastAsia="MS Mincho"/>
        </w:rPr>
        <w:t xml:space="preserve">, предоставляемой в качестве обеспечения заявки на участие в </w:t>
      </w:r>
      <w:r w:rsidRPr="009D798B">
        <w:rPr>
          <w:rFonts w:eastAsia="MS Mincho"/>
          <w:b/>
        </w:rPr>
        <w:t xml:space="preserve">конкурентной закупке с участием субъектов малого и среднего предпринимательства либо приравненных к ним </w:t>
      </w:r>
      <w:r w:rsidRPr="009D798B">
        <w:rPr>
          <w:rFonts w:eastAsia="Calibri"/>
          <w:b/>
          <w:lang w:eastAsia="en-US"/>
        </w:rPr>
        <w:t>физических лиц, не являющихся индивидуальными предпринимателями и применяющих специальный налоговый режим "Налог на профессиональный доход" (самозанятых):</w:t>
      </w:r>
      <w:bookmarkEnd w:id="98"/>
    </w:p>
    <w:p w14:paraId="6678A997" w14:textId="77777777" w:rsidR="0057200D" w:rsidRPr="009D798B" w:rsidRDefault="0057200D" w:rsidP="0057200D">
      <w:pPr>
        <w:pStyle w:val="afffff4"/>
        <w:numPr>
          <w:ilvl w:val="3"/>
          <w:numId w:val="1"/>
        </w:numPr>
        <w:tabs>
          <w:tab w:val="clear" w:pos="1290"/>
          <w:tab w:val="num" w:pos="426"/>
        </w:tabs>
        <w:ind w:left="0" w:firstLine="567"/>
        <w:jc w:val="both"/>
        <w:rPr>
          <w:bCs/>
        </w:rPr>
      </w:pPr>
      <w:bookmarkStart w:id="100" w:name="_Ref107239763"/>
      <w:r w:rsidRPr="009D798B">
        <w:rPr>
          <w:bCs/>
        </w:rPr>
        <w:t>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bookmarkEnd w:id="100"/>
    </w:p>
    <w:p w14:paraId="3E0EE551" w14:textId="77777777" w:rsidR="0057200D" w:rsidRPr="009D798B" w:rsidRDefault="0057200D" w:rsidP="0057200D">
      <w:pPr>
        <w:pStyle w:val="-"/>
        <w:widowControl w:val="0"/>
        <w:tabs>
          <w:tab w:val="left" w:pos="284"/>
          <w:tab w:val="left" w:pos="993"/>
          <w:tab w:val="left" w:pos="1134"/>
          <w:tab w:val="left" w:pos="1418"/>
        </w:tabs>
        <w:spacing w:before="60" w:after="0" w:line="240" w:lineRule="auto"/>
        <w:ind w:firstLine="567"/>
        <w:jc w:val="both"/>
        <w:rPr>
          <w:b w:val="0"/>
          <w:spacing w:val="-2"/>
        </w:rPr>
      </w:pPr>
      <w:bookmarkStart w:id="101" w:name="_Ref106972339"/>
      <w:r w:rsidRPr="009D798B">
        <w:rPr>
          <w:b w:val="0"/>
          <w:bCs w:val="0"/>
        </w:rPr>
        <w:t xml:space="preserve">а) </w:t>
      </w:r>
      <w:r w:rsidRPr="009D798B">
        <w:rPr>
          <w:rFonts w:eastAsia="Calibri"/>
          <w:b w:val="0"/>
          <w:lang w:eastAsia="en-US"/>
        </w:rPr>
        <w:t xml:space="preserve">банками, соответствующими </w:t>
      </w:r>
      <w:hyperlink r:id="rId14" w:history="1">
        <w:r w:rsidRPr="009D798B">
          <w:rPr>
            <w:rFonts w:eastAsia="Calibri"/>
            <w:b w:val="0"/>
            <w:color w:val="0000FF"/>
            <w:lang w:eastAsia="en-US"/>
          </w:rPr>
          <w:t>требованиям</w:t>
        </w:r>
      </w:hyperlink>
      <w:r w:rsidRPr="009D798B">
        <w:rPr>
          <w:rFonts w:eastAsia="Calibri"/>
          <w:b w:val="0"/>
          <w:lang w:eastAsia="en-US"/>
        </w:rPr>
        <w:t xml:space="preserve">, установленным Правительством Российской Федерации, и включенными в перечень, предусмотренный </w:t>
      </w:r>
      <w:hyperlink r:id="rId15" w:history="1">
        <w:r w:rsidRPr="009D798B">
          <w:rPr>
            <w:rFonts w:eastAsia="Calibri"/>
            <w:b w:val="0"/>
            <w:color w:val="0000FF"/>
            <w:lang w:eastAsia="en-US"/>
          </w:rPr>
          <w:t>частью 1.2</w:t>
        </w:r>
      </w:hyperlink>
      <w:r w:rsidRPr="009D798B">
        <w:rPr>
          <w:rFonts w:eastAsia="Calibri"/>
          <w:b w:val="0"/>
          <w:lang w:eastAsia="en-US"/>
        </w:rPr>
        <w:t xml:space="preserve">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bookmarkEnd w:id="101"/>
    </w:p>
    <w:p w14:paraId="5C8017A3" w14:textId="77777777" w:rsidR="0057200D" w:rsidRPr="009D798B" w:rsidRDefault="0057200D" w:rsidP="0057200D">
      <w:pPr>
        <w:widowControl w:val="0"/>
        <w:tabs>
          <w:tab w:val="left" w:pos="284"/>
          <w:tab w:val="left" w:pos="993"/>
          <w:tab w:val="left" w:pos="1134"/>
          <w:tab w:val="left" w:pos="1418"/>
        </w:tabs>
        <w:spacing w:before="60" w:after="0"/>
        <w:ind w:firstLine="567"/>
        <w:rPr>
          <w:b/>
          <w:bCs/>
          <w:spacing w:val="-2"/>
          <w:szCs w:val="20"/>
        </w:rPr>
      </w:pPr>
      <w:r w:rsidRPr="009D798B">
        <w:rPr>
          <w:rFonts w:eastAsia="Calibri"/>
          <w:bCs/>
          <w:lang w:eastAsia="en-US"/>
        </w:rPr>
        <w:t>б) государственной корпорацией развития "ВЭБ.РФ";</w:t>
      </w:r>
    </w:p>
    <w:p w14:paraId="39179F6F" w14:textId="77777777" w:rsidR="0057200D" w:rsidRPr="009D798B" w:rsidRDefault="0057200D" w:rsidP="0057200D">
      <w:pPr>
        <w:widowControl w:val="0"/>
        <w:tabs>
          <w:tab w:val="left" w:pos="284"/>
          <w:tab w:val="left" w:pos="993"/>
          <w:tab w:val="left" w:pos="1134"/>
          <w:tab w:val="left" w:pos="1418"/>
        </w:tabs>
        <w:spacing w:before="60" w:after="0"/>
        <w:ind w:firstLine="567"/>
        <w:rPr>
          <w:b/>
          <w:bCs/>
          <w:spacing w:val="-2"/>
          <w:szCs w:val="20"/>
        </w:rPr>
      </w:pPr>
      <w:r w:rsidRPr="009D798B">
        <w:rPr>
          <w:rFonts w:eastAsia="Calibri"/>
          <w:bCs/>
          <w:lang w:eastAsia="en-US"/>
        </w:rPr>
        <w:t xml:space="preserve">в)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16" w:history="1">
        <w:r w:rsidRPr="009D798B">
          <w:rPr>
            <w:rFonts w:eastAsia="Calibri"/>
            <w:bCs/>
            <w:color w:val="0000FF"/>
            <w:lang w:eastAsia="en-US"/>
          </w:rPr>
          <w:t>законом</w:t>
        </w:r>
      </w:hyperlink>
      <w:r w:rsidRPr="009D798B">
        <w:rPr>
          <w:rFonts w:eastAsia="Calibri"/>
          <w:bCs/>
          <w:lang w:eastAsia="en-US"/>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17" w:history="1">
        <w:r w:rsidRPr="009D798B">
          <w:rPr>
            <w:rFonts w:eastAsia="Calibri"/>
            <w:bCs/>
            <w:color w:val="0000FF"/>
            <w:lang w:eastAsia="en-US"/>
          </w:rPr>
          <w:t>требованиям</w:t>
        </w:r>
      </w:hyperlink>
      <w:r w:rsidRPr="009D798B">
        <w:rPr>
          <w:rFonts w:eastAsia="Calibri"/>
          <w:bCs/>
          <w:lang w:eastAsia="en-US"/>
        </w:rPr>
        <w:t xml:space="preserve">, установленным Правительством Российской Федерации, и включенными в перечень, предусмотренный </w:t>
      </w:r>
      <w:hyperlink r:id="rId18" w:history="1">
        <w:r w:rsidRPr="009D798B">
          <w:rPr>
            <w:rFonts w:eastAsia="Calibri"/>
            <w:bCs/>
            <w:color w:val="0000FF"/>
            <w:lang w:eastAsia="en-US"/>
          </w:rPr>
          <w:t>частью 1.7</w:t>
        </w:r>
      </w:hyperlink>
      <w:r w:rsidRPr="009D798B">
        <w:rPr>
          <w:rFonts w:eastAsia="Calibri"/>
          <w:bCs/>
          <w:lang w:eastAsia="en-US"/>
        </w:rPr>
        <w:t xml:space="preserve">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осуществлении закупок в соответствии с </w:t>
      </w:r>
      <w:hyperlink r:id="rId19" w:history="1">
        <w:r w:rsidRPr="009D798B">
          <w:rPr>
            <w:rFonts w:eastAsia="Calibri"/>
            <w:bCs/>
            <w:color w:val="0000FF"/>
            <w:lang w:eastAsia="en-US"/>
          </w:rPr>
          <w:t>пунктом 1 части 1 статьи 30</w:t>
        </w:r>
      </w:hyperlink>
      <w:r w:rsidRPr="009D798B">
        <w:rPr>
          <w:rFonts w:eastAsia="Calibri"/>
          <w:bCs/>
          <w:lang w:eastAsia="en-US"/>
        </w:rPr>
        <w:t xml:space="preserve"> указанного Федерального закона);</w:t>
      </w:r>
    </w:p>
    <w:p w14:paraId="5A4C2948" w14:textId="77777777" w:rsidR="0057200D" w:rsidRPr="009D798B" w:rsidRDefault="0057200D" w:rsidP="0057200D">
      <w:pPr>
        <w:widowControl w:val="0"/>
        <w:tabs>
          <w:tab w:val="left" w:pos="284"/>
          <w:tab w:val="left" w:pos="993"/>
          <w:tab w:val="left" w:pos="1134"/>
          <w:tab w:val="left" w:pos="1418"/>
        </w:tabs>
        <w:spacing w:before="60" w:after="0"/>
        <w:ind w:firstLine="567"/>
        <w:rPr>
          <w:b/>
          <w:bCs/>
          <w:spacing w:val="-2"/>
          <w:szCs w:val="20"/>
        </w:rPr>
      </w:pPr>
      <w:bookmarkStart w:id="102" w:name="_Ref106972361"/>
      <w:r w:rsidRPr="009D798B">
        <w:rPr>
          <w:rFonts w:eastAsia="Calibri"/>
          <w:bCs/>
          <w:lang w:eastAsia="en-US"/>
        </w:rPr>
        <w:lastRenderedPageBreak/>
        <w:t>г)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bookmarkEnd w:id="102"/>
    </w:p>
    <w:p w14:paraId="36D8A5B2" w14:textId="77777777" w:rsidR="0057200D" w:rsidRPr="009D798B" w:rsidRDefault="0057200D" w:rsidP="0057200D">
      <w:pPr>
        <w:pStyle w:val="afffff4"/>
        <w:numPr>
          <w:ilvl w:val="2"/>
          <w:numId w:val="1"/>
        </w:numPr>
        <w:ind w:left="0" w:firstLine="567"/>
        <w:jc w:val="both"/>
        <w:rPr>
          <w:bCs/>
        </w:rPr>
      </w:pPr>
      <w:r w:rsidRPr="009D798B">
        <w:rPr>
          <w:bCs/>
        </w:rPr>
        <w:t xml:space="preserve">Требования к независимой гарантии, а также иные условия, необходимые для предоставления контрагентом надлежащего обеспечения исполнения им своих обязательств по закупочной процедуре, указываются в закупочной документации; требования к независимой гарантии, а также иные условия, необходимые для предоставления контрагентом надлежащего обеспечения исполнения им своих обязательств по договору указываются в проекте договора. </w:t>
      </w:r>
    </w:p>
    <w:bookmarkEnd w:id="99"/>
    <w:p w14:paraId="30595EC7" w14:textId="77777777" w:rsidR="0057200D" w:rsidRPr="009D798B" w:rsidRDefault="0057200D" w:rsidP="0057200D">
      <w:pPr>
        <w:pStyle w:val="afffff4"/>
        <w:numPr>
          <w:ilvl w:val="2"/>
          <w:numId w:val="1"/>
        </w:numPr>
        <w:ind w:left="0" w:firstLine="567"/>
        <w:jc w:val="both"/>
        <w:rPr>
          <w:b/>
        </w:rPr>
      </w:pPr>
      <w:r w:rsidRPr="009D798B">
        <w:rPr>
          <w:bCs/>
        </w:rPr>
        <w:t xml:space="preserve">Независимая гарантия для обеспечения заявки на участие </w:t>
      </w:r>
      <w:r w:rsidRPr="009D798B">
        <w:t xml:space="preserve">в конкурентной закупке с участием субъектов малого и среднего предпринимательства либо приравненных к ним </w:t>
      </w:r>
      <w:r w:rsidRPr="009D798B">
        <w:rPr>
          <w:rFonts w:eastAsiaTheme="minorHAnsi"/>
          <w:lang w:eastAsia="en-US"/>
        </w:rPr>
        <w:t>физических лиц, не являющихся индивидуальными предпринимателями и применяющих специальный налоговый режим "Налог на профессиональный доход" (самозанятых) предоставляется в электронном виде (скан-копия независимой гарантии).</w:t>
      </w:r>
    </w:p>
    <w:p w14:paraId="6F95CC36" w14:textId="77777777" w:rsidR="0057200D" w:rsidRPr="009D798B" w:rsidRDefault="0057200D" w:rsidP="0057200D">
      <w:pPr>
        <w:pStyle w:val="32"/>
        <w:keepNext w:val="0"/>
        <w:numPr>
          <w:ilvl w:val="2"/>
          <w:numId w:val="1"/>
        </w:numPr>
        <w:spacing w:before="0" w:after="0"/>
        <w:ind w:left="0" w:firstLine="567"/>
        <w:rPr>
          <w:rFonts w:ascii="Times New Roman" w:hAnsi="Times New Roman" w:cs="Times New Roman"/>
          <w:b w:val="0"/>
        </w:rPr>
      </w:pPr>
      <w:r w:rsidRPr="009D798B">
        <w:rPr>
          <w:rFonts w:ascii="Times New Roman" w:hAnsi="Times New Roman" w:cs="Times New Roman"/>
          <w:b w:val="0"/>
        </w:rPr>
        <w:t>Основанием для отказа в допуске к участию в закупке является несоответствие независимой гарантии условиям, изложенным в настоящей документации о закупке.</w:t>
      </w:r>
    </w:p>
    <w:p w14:paraId="60C81E3D" w14:textId="77777777" w:rsidR="0057200D" w:rsidRPr="009D798B" w:rsidRDefault="0057200D" w:rsidP="0057200D">
      <w:pPr>
        <w:pStyle w:val="32"/>
        <w:keepNext w:val="0"/>
        <w:numPr>
          <w:ilvl w:val="2"/>
          <w:numId w:val="1"/>
        </w:numPr>
        <w:spacing w:before="0" w:after="0"/>
        <w:ind w:left="0" w:firstLine="567"/>
        <w:rPr>
          <w:rFonts w:ascii="Times New Roman" w:hAnsi="Times New Roman" w:cs="Times New Roman"/>
          <w:b w:val="0"/>
        </w:rPr>
      </w:pPr>
      <w:r w:rsidRPr="009D798B">
        <w:rPr>
          <w:rFonts w:ascii="Times New Roman" w:hAnsi="Times New Roman" w:cs="Times New Roman"/>
          <w:b w:val="0"/>
        </w:rPr>
        <w:t>Взыскание по независимой гарантии производится при наступлении следующих обстоятельств, предусмотренных независимой гарантией:</w:t>
      </w:r>
    </w:p>
    <w:p w14:paraId="783CF647" w14:textId="77777777" w:rsidR="0057200D" w:rsidRPr="009D798B" w:rsidRDefault="0057200D" w:rsidP="0057200D">
      <w:pPr>
        <w:pStyle w:val="afffff4"/>
        <w:widowControl w:val="0"/>
        <w:numPr>
          <w:ilvl w:val="0"/>
          <w:numId w:val="43"/>
        </w:numPr>
        <w:tabs>
          <w:tab w:val="left" w:pos="993"/>
          <w:tab w:val="left" w:pos="1418"/>
        </w:tabs>
        <w:spacing w:after="120"/>
        <w:ind w:left="0" w:firstLine="567"/>
        <w:contextualSpacing/>
        <w:jc w:val="both"/>
      </w:pPr>
      <w:r w:rsidRPr="009D798B">
        <w:rPr>
          <w:bCs/>
        </w:rPr>
        <w:t>непредставления или предоставления с нарушением условий, установленных настоящей документацией о закупке, до заключения договора заказчику обеспечения исполнения договора (в случае, если в извещении и закупке и/или в документации о закупке установлены требования обеспечения исполнения договора и срок его предоставления до заключения договора);</w:t>
      </w:r>
    </w:p>
    <w:p w14:paraId="7AB53A0F" w14:textId="55C1061E" w:rsidR="00A91CF1" w:rsidRPr="009D798B" w:rsidRDefault="0057200D" w:rsidP="0057200D">
      <w:pPr>
        <w:pStyle w:val="afffff4"/>
        <w:numPr>
          <w:ilvl w:val="0"/>
          <w:numId w:val="43"/>
        </w:numPr>
        <w:tabs>
          <w:tab w:val="left" w:pos="993"/>
        </w:tabs>
        <w:ind w:left="0" w:firstLine="567"/>
      </w:pPr>
      <w:r w:rsidRPr="009D798B">
        <w:rPr>
          <w:bCs/>
        </w:rPr>
        <w:t>уклонения или отказа участника закупки от заключения договора.</w:t>
      </w:r>
    </w:p>
    <w:p w14:paraId="158156C0" w14:textId="77777777" w:rsidR="00A91CF1" w:rsidRPr="003075C0" w:rsidRDefault="00A91CF1" w:rsidP="00CE2635">
      <w:pPr>
        <w:pStyle w:val="afffff4"/>
        <w:tabs>
          <w:tab w:val="left" w:pos="993"/>
        </w:tabs>
        <w:ind w:left="567"/>
      </w:pPr>
    </w:p>
    <w:p w14:paraId="508AB25A" w14:textId="77777777" w:rsidR="007633E7" w:rsidRPr="003075C0" w:rsidRDefault="007633E7" w:rsidP="00FA1AA1">
      <w:pPr>
        <w:spacing w:after="0"/>
        <w:ind w:firstLine="567"/>
      </w:pPr>
    </w:p>
    <w:p w14:paraId="73E911C4" w14:textId="77777777" w:rsidR="007633E7" w:rsidRPr="003075C0" w:rsidRDefault="007633E7" w:rsidP="005E0A13">
      <w:pPr>
        <w:pStyle w:val="11"/>
        <w:keepNext w:val="0"/>
        <w:numPr>
          <w:ilvl w:val="0"/>
          <w:numId w:val="1"/>
        </w:numPr>
        <w:spacing w:before="0" w:after="0"/>
        <w:ind w:left="0" w:firstLine="567"/>
        <w:rPr>
          <w:sz w:val="24"/>
          <w:szCs w:val="24"/>
        </w:rPr>
      </w:pPr>
      <w:bookmarkStart w:id="103" w:name="_Toc236121716"/>
      <w:r w:rsidRPr="003075C0">
        <w:rPr>
          <w:sz w:val="24"/>
          <w:szCs w:val="24"/>
        </w:rPr>
        <w:t xml:space="preserve">ПОДАЧА ЗАЯВОК НА УЧАСТИЕ В </w:t>
      </w:r>
      <w:bookmarkEnd w:id="91"/>
      <w:bookmarkEnd w:id="92"/>
      <w:r w:rsidR="001D0AB5" w:rsidRPr="003075C0">
        <w:rPr>
          <w:sz w:val="24"/>
          <w:szCs w:val="24"/>
        </w:rPr>
        <w:t>ЗАКУПКЕ</w:t>
      </w:r>
      <w:bookmarkEnd w:id="103"/>
    </w:p>
    <w:p w14:paraId="4F5B7BB2" w14:textId="77777777" w:rsidR="001760A4" w:rsidRPr="003075C0" w:rsidRDefault="001760A4" w:rsidP="001760A4"/>
    <w:p w14:paraId="03A5404C" w14:textId="77777777" w:rsidR="00382C70" w:rsidRPr="003075C0" w:rsidRDefault="00382C70" w:rsidP="005E0A13">
      <w:pPr>
        <w:pStyle w:val="21"/>
        <w:keepNext w:val="0"/>
        <w:numPr>
          <w:ilvl w:val="1"/>
          <w:numId w:val="1"/>
        </w:numPr>
        <w:spacing w:after="0"/>
        <w:ind w:left="0" w:firstLine="567"/>
        <w:jc w:val="both"/>
        <w:rPr>
          <w:sz w:val="24"/>
          <w:szCs w:val="24"/>
        </w:rPr>
      </w:pPr>
      <w:bookmarkStart w:id="104" w:name="_Ref166249895"/>
      <w:bookmarkStart w:id="105" w:name="_Toc387652318"/>
      <w:bookmarkStart w:id="106" w:name="_Toc236121717"/>
      <w:r w:rsidRPr="003075C0">
        <w:rPr>
          <w:sz w:val="24"/>
          <w:szCs w:val="24"/>
        </w:rPr>
        <w:t xml:space="preserve">Порядок, место, дата начала и дата окончания срока подачи заявок на участие в </w:t>
      </w:r>
      <w:bookmarkEnd w:id="104"/>
      <w:bookmarkEnd w:id="105"/>
      <w:r w:rsidR="000D72A7" w:rsidRPr="003075C0">
        <w:rPr>
          <w:sz w:val="24"/>
          <w:szCs w:val="24"/>
        </w:rPr>
        <w:t>закупке</w:t>
      </w:r>
      <w:bookmarkEnd w:id="106"/>
    </w:p>
    <w:p w14:paraId="75A054E9" w14:textId="4FF94BDB" w:rsidR="003F5352" w:rsidRPr="003075C0" w:rsidRDefault="000D72A7" w:rsidP="005E0A13">
      <w:pPr>
        <w:pStyle w:val="32"/>
        <w:keepNext w:val="0"/>
        <w:numPr>
          <w:ilvl w:val="2"/>
          <w:numId w:val="1"/>
        </w:numPr>
        <w:spacing w:before="0" w:after="0"/>
        <w:ind w:left="0" w:firstLine="567"/>
        <w:rPr>
          <w:rFonts w:ascii="Times New Roman" w:hAnsi="Times New Roman" w:cs="Times New Roman"/>
          <w:b w:val="0"/>
          <w:bCs w:val="0"/>
        </w:rPr>
      </w:pPr>
      <w:r w:rsidRPr="003075C0">
        <w:rPr>
          <w:rFonts w:ascii="Times New Roman" w:hAnsi="Times New Roman" w:cs="Times New Roman"/>
          <w:b w:val="0"/>
          <w:bCs w:val="0"/>
        </w:rPr>
        <w:t xml:space="preserve">Участник закупки подает заявку на участие в закупке в электронной форме с использованием функционала и в соответствии с Регламентом работы </w:t>
      </w:r>
      <w:r w:rsidR="008245EE">
        <w:rPr>
          <w:rFonts w:ascii="Times New Roman" w:hAnsi="Times New Roman" w:cs="Times New Roman"/>
          <w:b w:val="0"/>
          <w:bCs w:val="0"/>
        </w:rPr>
        <w:t>Е</w:t>
      </w:r>
      <w:r w:rsidRPr="003075C0">
        <w:rPr>
          <w:rFonts w:ascii="Times New Roman" w:hAnsi="Times New Roman" w:cs="Times New Roman"/>
          <w:b w:val="0"/>
          <w:bCs w:val="0"/>
        </w:rPr>
        <w:t>ЭТП в сроки, установленные в части II «ИНФОРМАЦИОННАЯ КАРТА ЗАКУПКИ».</w:t>
      </w:r>
    </w:p>
    <w:p w14:paraId="22E65C6B" w14:textId="62BF7151" w:rsidR="000D72A7" w:rsidRPr="00A22936" w:rsidRDefault="00A22936" w:rsidP="00A22936">
      <w:pPr>
        <w:pStyle w:val="32"/>
        <w:keepNext w:val="0"/>
        <w:numPr>
          <w:ilvl w:val="2"/>
          <w:numId w:val="1"/>
        </w:numPr>
        <w:spacing w:before="0" w:after="0"/>
        <w:ind w:left="0" w:firstLine="567"/>
        <w:rPr>
          <w:rFonts w:ascii="Times New Roman" w:hAnsi="Times New Roman" w:cs="Times New Roman"/>
          <w:b w:val="0"/>
          <w:bCs w:val="0"/>
          <w:highlight w:val="cyan"/>
        </w:rPr>
      </w:pPr>
      <w:r w:rsidRPr="00FD6DD6">
        <w:rPr>
          <w:rFonts w:ascii="Times New Roman" w:hAnsi="Times New Roman" w:cs="Times New Roman"/>
          <w:b w:val="0"/>
          <w:bCs w:val="0"/>
          <w:highlight w:val="cyan"/>
        </w:rPr>
        <w:t>Участник закупки для участия в конкурентной закупке подает заявку на участие в конкурентной закупке. Участник закупки может подать только одну заявку на один лот.</w:t>
      </w:r>
    </w:p>
    <w:p w14:paraId="7A742C64" w14:textId="2CA99AB9" w:rsidR="00382C70" w:rsidRPr="008F3754" w:rsidRDefault="00382C70" w:rsidP="005E0A13">
      <w:pPr>
        <w:pStyle w:val="21"/>
        <w:keepNext w:val="0"/>
        <w:numPr>
          <w:ilvl w:val="1"/>
          <w:numId w:val="1"/>
        </w:numPr>
        <w:spacing w:after="0"/>
        <w:ind w:left="0" w:firstLine="567"/>
        <w:jc w:val="both"/>
        <w:rPr>
          <w:sz w:val="24"/>
          <w:szCs w:val="24"/>
        </w:rPr>
      </w:pPr>
      <w:bookmarkStart w:id="107" w:name="_Ref119429670"/>
      <w:bookmarkStart w:id="108" w:name="_Toc123405476"/>
      <w:bookmarkStart w:id="109" w:name="_Toc387652319"/>
      <w:bookmarkStart w:id="110" w:name="_Toc236121718"/>
      <w:r w:rsidRPr="003075C0">
        <w:rPr>
          <w:sz w:val="24"/>
          <w:szCs w:val="24"/>
        </w:rPr>
        <w:t xml:space="preserve">Изменения </w:t>
      </w:r>
      <w:r w:rsidR="00E74D29" w:rsidRPr="003075C0">
        <w:rPr>
          <w:sz w:val="24"/>
          <w:szCs w:val="24"/>
        </w:rPr>
        <w:t xml:space="preserve">и отзыв </w:t>
      </w:r>
      <w:r w:rsidRPr="003075C0">
        <w:rPr>
          <w:sz w:val="24"/>
          <w:szCs w:val="24"/>
        </w:rPr>
        <w:t>заявок на участие</w:t>
      </w:r>
      <w:r w:rsidRPr="008F3754">
        <w:rPr>
          <w:sz w:val="24"/>
          <w:szCs w:val="24"/>
        </w:rPr>
        <w:t xml:space="preserve"> в </w:t>
      </w:r>
      <w:bookmarkEnd w:id="107"/>
      <w:bookmarkEnd w:id="108"/>
      <w:bookmarkEnd w:id="109"/>
      <w:r w:rsidR="000D72A7" w:rsidRPr="008F3754">
        <w:rPr>
          <w:sz w:val="24"/>
          <w:szCs w:val="24"/>
        </w:rPr>
        <w:t>закупке</w:t>
      </w:r>
      <w:bookmarkEnd w:id="110"/>
    </w:p>
    <w:p w14:paraId="55D7E905" w14:textId="77777777" w:rsidR="00382C70" w:rsidRPr="008F3754" w:rsidRDefault="00382C70"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Участник закупки, подавший заявку на участие в </w:t>
      </w:r>
      <w:r w:rsidR="00D81100" w:rsidRPr="008F3754">
        <w:rPr>
          <w:rFonts w:ascii="Times New Roman" w:hAnsi="Times New Roman" w:cs="Times New Roman"/>
          <w:b w:val="0"/>
          <w:bCs w:val="0"/>
        </w:rPr>
        <w:t>закупке</w:t>
      </w:r>
      <w:r w:rsidRPr="008F3754">
        <w:rPr>
          <w:rFonts w:ascii="Times New Roman" w:hAnsi="Times New Roman" w:cs="Times New Roman"/>
          <w:b w:val="0"/>
          <w:bCs w:val="0"/>
        </w:rPr>
        <w:t xml:space="preserve">, вправе изменить </w:t>
      </w:r>
      <w:r w:rsidR="00E74D29" w:rsidRPr="008F3754">
        <w:rPr>
          <w:rFonts w:ascii="Times New Roman" w:hAnsi="Times New Roman" w:cs="Times New Roman"/>
          <w:b w:val="0"/>
          <w:bCs w:val="0"/>
        </w:rPr>
        <w:t xml:space="preserve">или отозвать </w:t>
      </w:r>
      <w:r w:rsidRPr="008F3754">
        <w:rPr>
          <w:rFonts w:ascii="Times New Roman" w:hAnsi="Times New Roman" w:cs="Times New Roman"/>
          <w:b w:val="0"/>
          <w:bCs w:val="0"/>
        </w:rPr>
        <w:t xml:space="preserve">заявку на участие в </w:t>
      </w:r>
      <w:r w:rsidR="00D81100" w:rsidRPr="008F3754">
        <w:rPr>
          <w:rFonts w:ascii="Times New Roman" w:hAnsi="Times New Roman" w:cs="Times New Roman"/>
          <w:b w:val="0"/>
          <w:bCs w:val="0"/>
        </w:rPr>
        <w:t>закупке</w:t>
      </w:r>
      <w:r w:rsidRPr="008F3754">
        <w:rPr>
          <w:rFonts w:ascii="Times New Roman" w:hAnsi="Times New Roman" w:cs="Times New Roman"/>
          <w:b w:val="0"/>
          <w:bCs w:val="0"/>
        </w:rPr>
        <w:t xml:space="preserve"> в любое время до момента </w:t>
      </w:r>
      <w:r w:rsidR="00D81100" w:rsidRPr="008F3754">
        <w:rPr>
          <w:rFonts w:ascii="Times New Roman" w:hAnsi="Times New Roman" w:cs="Times New Roman"/>
          <w:b w:val="0"/>
          <w:bCs w:val="0"/>
        </w:rPr>
        <w:t>окончания срока по</w:t>
      </w:r>
      <w:r w:rsidR="00E74D29" w:rsidRPr="008F3754">
        <w:rPr>
          <w:rFonts w:ascii="Times New Roman" w:hAnsi="Times New Roman" w:cs="Times New Roman"/>
          <w:b w:val="0"/>
          <w:bCs w:val="0"/>
        </w:rPr>
        <w:t>дачи заявок на участие в закупк</w:t>
      </w:r>
      <w:r w:rsidR="00D81100" w:rsidRPr="008F3754">
        <w:rPr>
          <w:rFonts w:ascii="Times New Roman" w:hAnsi="Times New Roman" w:cs="Times New Roman"/>
          <w:b w:val="0"/>
          <w:bCs w:val="0"/>
        </w:rPr>
        <w:t>е</w:t>
      </w:r>
      <w:r w:rsidRPr="008F3754">
        <w:rPr>
          <w:rFonts w:ascii="Times New Roman" w:hAnsi="Times New Roman" w:cs="Times New Roman"/>
          <w:b w:val="0"/>
          <w:bCs w:val="0"/>
        </w:rPr>
        <w:t xml:space="preserve">. </w:t>
      </w:r>
    </w:p>
    <w:p w14:paraId="571345D9" w14:textId="5AE27B25" w:rsidR="00382C70" w:rsidRPr="008F3754" w:rsidRDefault="00D81100"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Порядок изменения </w:t>
      </w:r>
      <w:r w:rsidR="00E74D29" w:rsidRPr="008F3754">
        <w:rPr>
          <w:rFonts w:ascii="Times New Roman" w:hAnsi="Times New Roman" w:cs="Times New Roman"/>
          <w:b w:val="0"/>
          <w:bCs w:val="0"/>
        </w:rPr>
        <w:t xml:space="preserve">и отзыва </w:t>
      </w:r>
      <w:r w:rsidRPr="008F3754">
        <w:rPr>
          <w:rFonts w:ascii="Times New Roman" w:hAnsi="Times New Roman" w:cs="Times New Roman"/>
          <w:b w:val="0"/>
          <w:bCs w:val="0"/>
        </w:rPr>
        <w:t>заявок на участие в закупк</w:t>
      </w:r>
      <w:r w:rsidR="009462CD" w:rsidRPr="008F3754">
        <w:rPr>
          <w:rFonts w:ascii="Times New Roman" w:hAnsi="Times New Roman" w:cs="Times New Roman"/>
          <w:b w:val="0"/>
          <w:bCs w:val="0"/>
        </w:rPr>
        <w:t>е</w:t>
      </w:r>
      <w:r w:rsidRPr="008F3754">
        <w:rPr>
          <w:rFonts w:ascii="Times New Roman" w:hAnsi="Times New Roman" w:cs="Times New Roman"/>
          <w:b w:val="0"/>
          <w:bCs w:val="0"/>
        </w:rPr>
        <w:t xml:space="preserve"> определен Регламентом работы </w:t>
      </w:r>
      <w:r w:rsidR="008245EE">
        <w:rPr>
          <w:rFonts w:ascii="Times New Roman" w:hAnsi="Times New Roman" w:cs="Times New Roman"/>
          <w:b w:val="0"/>
          <w:bCs w:val="0"/>
        </w:rPr>
        <w:t>Е</w:t>
      </w:r>
      <w:r w:rsidRPr="008F3754">
        <w:rPr>
          <w:rFonts w:ascii="Times New Roman" w:hAnsi="Times New Roman" w:cs="Times New Roman"/>
          <w:b w:val="0"/>
          <w:bCs w:val="0"/>
        </w:rPr>
        <w:t xml:space="preserve">ЭТП. </w:t>
      </w:r>
    </w:p>
    <w:p w14:paraId="196B784A" w14:textId="77777777" w:rsidR="00382C70" w:rsidRPr="008F3754" w:rsidRDefault="00382C70"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После окончания срока подачи заявок не допускается </w:t>
      </w:r>
      <w:r w:rsidR="00E74D29" w:rsidRPr="008F3754">
        <w:rPr>
          <w:rFonts w:ascii="Times New Roman" w:hAnsi="Times New Roman" w:cs="Times New Roman"/>
          <w:b w:val="0"/>
          <w:bCs w:val="0"/>
        </w:rPr>
        <w:t>изменени</w:t>
      </w:r>
      <w:r w:rsidR="009462CD" w:rsidRPr="008F3754">
        <w:rPr>
          <w:rFonts w:ascii="Times New Roman" w:hAnsi="Times New Roman" w:cs="Times New Roman"/>
          <w:b w:val="0"/>
          <w:bCs w:val="0"/>
        </w:rPr>
        <w:t>е</w:t>
      </w:r>
      <w:r w:rsidR="00E74D29" w:rsidRPr="008F3754">
        <w:rPr>
          <w:rFonts w:ascii="Times New Roman" w:hAnsi="Times New Roman" w:cs="Times New Roman"/>
          <w:b w:val="0"/>
          <w:bCs w:val="0"/>
        </w:rPr>
        <w:t xml:space="preserve"> или </w:t>
      </w:r>
      <w:r w:rsidRPr="008F3754">
        <w:rPr>
          <w:rFonts w:ascii="Times New Roman" w:hAnsi="Times New Roman" w:cs="Times New Roman"/>
          <w:b w:val="0"/>
          <w:bCs w:val="0"/>
        </w:rPr>
        <w:t xml:space="preserve">отзыв заявок на участие в </w:t>
      </w:r>
      <w:r w:rsidR="00E74D29" w:rsidRPr="008F3754">
        <w:rPr>
          <w:rFonts w:ascii="Times New Roman" w:hAnsi="Times New Roman" w:cs="Times New Roman"/>
          <w:b w:val="0"/>
          <w:bCs w:val="0"/>
        </w:rPr>
        <w:t>закупке за исключением случаев, предусмотренных законодательством о закупках отдельных видо</w:t>
      </w:r>
      <w:r w:rsidR="0016410E" w:rsidRPr="008F3754">
        <w:rPr>
          <w:rFonts w:ascii="Times New Roman" w:hAnsi="Times New Roman" w:cs="Times New Roman"/>
          <w:b w:val="0"/>
          <w:bCs w:val="0"/>
        </w:rPr>
        <w:t>в</w:t>
      </w:r>
      <w:r w:rsidR="00E74D29" w:rsidRPr="008F3754">
        <w:rPr>
          <w:rFonts w:ascii="Times New Roman" w:hAnsi="Times New Roman" w:cs="Times New Roman"/>
          <w:b w:val="0"/>
          <w:bCs w:val="0"/>
        </w:rPr>
        <w:t xml:space="preserve"> юридических лиц</w:t>
      </w:r>
      <w:r w:rsidRPr="008F3754">
        <w:rPr>
          <w:rFonts w:ascii="Times New Roman" w:hAnsi="Times New Roman" w:cs="Times New Roman"/>
          <w:b w:val="0"/>
          <w:bCs w:val="0"/>
        </w:rPr>
        <w:t>.</w:t>
      </w:r>
    </w:p>
    <w:p w14:paraId="4AF27C49" w14:textId="77777777" w:rsidR="00382C70" w:rsidRPr="008F3754" w:rsidRDefault="00382C70" w:rsidP="00FA1AA1">
      <w:pPr>
        <w:ind w:firstLine="567"/>
      </w:pPr>
    </w:p>
    <w:p w14:paraId="5396C859" w14:textId="77777777" w:rsidR="00382C70" w:rsidRPr="008F3754" w:rsidRDefault="00C727C1" w:rsidP="005E0A13">
      <w:pPr>
        <w:pStyle w:val="11"/>
        <w:keepNext w:val="0"/>
        <w:numPr>
          <w:ilvl w:val="0"/>
          <w:numId w:val="1"/>
        </w:numPr>
        <w:spacing w:before="0" w:after="0"/>
        <w:ind w:left="0" w:firstLine="567"/>
        <w:rPr>
          <w:sz w:val="24"/>
          <w:szCs w:val="24"/>
        </w:rPr>
      </w:pPr>
      <w:bookmarkStart w:id="111" w:name="_Toc236121719"/>
      <w:r w:rsidRPr="008F3754">
        <w:rPr>
          <w:sz w:val="24"/>
          <w:szCs w:val="24"/>
        </w:rPr>
        <w:t>ПОРЯДОК ПРОВЕДЕНИЯ ЭТАПОВ ЗАКУПКИ</w:t>
      </w:r>
      <w:bookmarkEnd w:id="111"/>
    </w:p>
    <w:p w14:paraId="5A90D147" w14:textId="77777777" w:rsidR="001760A4" w:rsidRPr="008F3754" w:rsidRDefault="001760A4" w:rsidP="001760A4"/>
    <w:p w14:paraId="00B96D8F" w14:textId="77777777" w:rsidR="00C727C1" w:rsidRPr="008F3754" w:rsidRDefault="008E1959" w:rsidP="005E0A13">
      <w:pPr>
        <w:pStyle w:val="21"/>
        <w:keepNext w:val="0"/>
        <w:numPr>
          <w:ilvl w:val="1"/>
          <w:numId w:val="1"/>
        </w:numPr>
        <w:spacing w:after="0"/>
        <w:ind w:left="0" w:firstLine="567"/>
        <w:jc w:val="both"/>
        <w:rPr>
          <w:sz w:val="24"/>
          <w:szCs w:val="24"/>
        </w:rPr>
      </w:pPr>
      <w:bookmarkStart w:id="112" w:name="_Ref535416464"/>
      <w:bookmarkStart w:id="113" w:name="_Toc236121720"/>
      <w:r w:rsidRPr="008E1959">
        <w:rPr>
          <w:sz w:val="24"/>
          <w:szCs w:val="24"/>
        </w:rPr>
        <w:t xml:space="preserve">Проведение в срок до окончания срока подачи заявок на участие в закупке Заказчиком </w:t>
      </w:r>
      <w:r>
        <w:rPr>
          <w:sz w:val="24"/>
          <w:szCs w:val="24"/>
        </w:rPr>
        <w:t>о</w:t>
      </w:r>
      <w:r w:rsidR="00C727C1" w:rsidRPr="008F3754">
        <w:rPr>
          <w:sz w:val="24"/>
          <w:szCs w:val="24"/>
        </w:rPr>
        <w:t>бсуждени</w:t>
      </w:r>
      <w:r>
        <w:rPr>
          <w:sz w:val="24"/>
          <w:szCs w:val="24"/>
        </w:rPr>
        <w:t>я</w:t>
      </w:r>
      <w:r w:rsidR="00C727C1" w:rsidRPr="008F3754">
        <w:rPr>
          <w:sz w:val="24"/>
          <w:szCs w:val="24"/>
        </w:rPr>
        <w:t xml:space="preserve"> с участниками конкурса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bookmarkEnd w:id="112"/>
      <w:bookmarkEnd w:id="113"/>
    </w:p>
    <w:p w14:paraId="64ACB57A" w14:textId="19C94E12" w:rsidR="00C727C1" w:rsidRPr="008F3754" w:rsidRDefault="00C727C1" w:rsidP="005E0A13">
      <w:pPr>
        <w:pStyle w:val="32"/>
        <w:keepNext w:val="0"/>
        <w:numPr>
          <w:ilvl w:val="2"/>
          <w:numId w:val="1"/>
        </w:numPr>
        <w:spacing w:before="0" w:after="0"/>
        <w:ind w:left="0" w:firstLine="567"/>
        <w:rPr>
          <w:rFonts w:ascii="Times New Roman" w:hAnsi="Times New Roman" w:cs="Times New Roman"/>
          <w:b w:val="0"/>
          <w:bCs w:val="0"/>
        </w:rPr>
      </w:pPr>
      <w:bookmarkStart w:id="114" w:name="_Ref535416033"/>
      <w:r w:rsidRPr="008F3754">
        <w:rPr>
          <w:rFonts w:ascii="Times New Roman" w:hAnsi="Times New Roman" w:cs="Times New Roman"/>
          <w:b w:val="0"/>
          <w:bCs w:val="0"/>
        </w:rPr>
        <w:lastRenderedPageBreak/>
        <w:t>При проведении закупки Заказчик вправе принять решение о проведении такого этапа закупки как «обсуждение с участниками конкурса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закупки, документации о закупке, проекте договора требуемых характеристик (потребительских свойств) закупаемых товаров, работ, услуг». Информация о проведении такого этапа в рамках закупки указывается в части II «ИНФОРМАЦИОННАЯ КАРТА ЗАКУПКИ».</w:t>
      </w:r>
      <w:bookmarkEnd w:id="114"/>
    </w:p>
    <w:p w14:paraId="50BB01CE" w14:textId="77777777" w:rsidR="00C727C1" w:rsidRPr="008F3754" w:rsidRDefault="00C727C1"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Указанный в </w:t>
      </w:r>
      <w:r w:rsidR="00D921BD" w:rsidRPr="008F3754">
        <w:rPr>
          <w:rFonts w:ascii="Times New Roman" w:hAnsi="Times New Roman" w:cs="Times New Roman"/>
          <w:b w:val="0"/>
          <w:bCs w:val="0"/>
        </w:rPr>
        <w:t xml:space="preserve">пункте </w:t>
      </w:r>
      <w:r w:rsidR="00D921BD" w:rsidRPr="008F3754">
        <w:rPr>
          <w:rFonts w:ascii="Times New Roman" w:hAnsi="Times New Roman" w:cs="Times New Roman"/>
          <w:b w:val="0"/>
          <w:bCs w:val="0"/>
        </w:rPr>
        <w:fldChar w:fldCharType="begin"/>
      </w:r>
      <w:r w:rsidR="00D921BD" w:rsidRPr="008F3754">
        <w:rPr>
          <w:rFonts w:ascii="Times New Roman" w:hAnsi="Times New Roman" w:cs="Times New Roman"/>
          <w:b w:val="0"/>
          <w:bCs w:val="0"/>
        </w:rPr>
        <w:instrText xml:space="preserve"> REF _Ref535416033 \r \h </w:instrText>
      </w:r>
      <w:r w:rsidR="008F3754">
        <w:rPr>
          <w:rFonts w:ascii="Times New Roman" w:hAnsi="Times New Roman" w:cs="Times New Roman"/>
          <w:b w:val="0"/>
          <w:bCs w:val="0"/>
        </w:rPr>
        <w:instrText xml:space="preserve"> \* MERGEFORMAT </w:instrText>
      </w:r>
      <w:r w:rsidR="00D921BD" w:rsidRPr="008F3754">
        <w:rPr>
          <w:rFonts w:ascii="Times New Roman" w:hAnsi="Times New Roman" w:cs="Times New Roman"/>
          <w:b w:val="0"/>
          <w:bCs w:val="0"/>
        </w:rPr>
      </w:r>
      <w:r w:rsidR="00D921BD" w:rsidRPr="008F3754">
        <w:rPr>
          <w:rFonts w:ascii="Times New Roman" w:hAnsi="Times New Roman" w:cs="Times New Roman"/>
          <w:b w:val="0"/>
          <w:bCs w:val="0"/>
        </w:rPr>
        <w:fldChar w:fldCharType="separate"/>
      </w:r>
      <w:r w:rsidR="00FF4D89">
        <w:rPr>
          <w:rFonts w:ascii="Times New Roman" w:hAnsi="Times New Roman" w:cs="Times New Roman"/>
          <w:b w:val="0"/>
          <w:bCs w:val="0"/>
        </w:rPr>
        <w:t>5.1.1</w:t>
      </w:r>
      <w:r w:rsidR="00D921BD" w:rsidRPr="008F3754">
        <w:rPr>
          <w:rFonts w:ascii="Times New Roman" w:hAnsi="Times New Roman" w:cs="Times New Roman"/>
          <w:b w:val="0"/>
          <w:bCs w:val="0"/>
        </w:rPr>
        <w:fldChar w:fldCharType="end"/>
      </w:r>
      <w:r w:rsidRPr="008F3754">
        <w:rPr>
          <w:rFonts w:ascii="Times New Roman" w:hAnsi="Times New Roman" w:cs="Times New Roman"/>
          <w:b w:val="0"/>
          <w:bCs w:val="0"/>
        </w:rPr>
        <w:t xml:space="preserve"> настоящей документации о закупке этап </w:t>
      </w:r>
      <w:r w:rsidR="00D921BD" w:rsidRPr="008F3754">
        <w:rPr>
          <w:rFonts w:ascii="Times New Roman" w:hAnsi="Times New Roman" w:cs="Times New Roman"/>
          <w:b w:val="0"/>
          <w:bCs w:val="0"/>
        </w:rPr>
        <w:t>закупки</w:t>
      </w:r>
      <w:r w:rsidRPr="008F3754">
        <w:rPr>
          <w:rFonts w:ascii="Times New Roman" w:hAnsi="Times New Roman" w:cs="Times New Roman"/>
          <w:b w:val="0"/>
          <w:bCs w:val="0"/>
        </w:rPr>
        <w:t xml:space="preserve"> проводится в сроки и по адресу, предусмотренные в части II «ИНФОРМАЦИОННАЯ КАРТА ЗАКУПКИ», но не позднее срока окончания подачи заявок на участие в закупке. Для участия в обсуждении, участник направляет заявку на участие в обсуждении в свободной форме на электронный адрес, указанный в части II «ИНФОРМАЦИОННАЯ КАРТА ЗАКУПКИ». При проведении обсуждения </w:t>
      </w:r>
      <w:r w:rsidR="00D921BD" w:rsidRPr="008F3754">
        <w:rPr>
          <w:rFonts w:ascii="Times New Roman" w:hAnsi="Times New Roman" w:cs="Times New Roman"/>
          <w:b w:val="0"/>
          <w:bCs w:val="0"/>
        </w:rPr>
        <w:t>З</w:t>
      </w:r>
      <w:r w:rsidRPr="008F3754">
        <w:rPr>
          <w:rFonts w:ascii="Times New Roman" w:hAnsi="Times New Roman" w:cs="Times New Roman"/>
          <w:b w:val="0"/>
          <w:bCs w:val="0"/>
        </w:rPr>
        <w:t>аказчик вправе вести аудио- и видеозапись.</w:t>
      </w:r>
    </w:p>
    <w:p w14:paraId="31412423" w14:textId="77777777" w:rsidR="00C727C1" w:rsidRPr="008F3754" w:rsidRDefault="00C727C1"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По результатам данного этапа закупки Заказчик составляет протокол, в котором указывается, в том числе, информация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2B142690" w14:textId="77777777" w:rsidR="00C727C1" w:rsidRPr="008F3754" w:rsidRDefault="00C727C1"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размещает в ЕИС уточненное извещение о закупке и уточненную документацию о закупке. В указанном случае отклонение заявок участников закупки не допускается и всем участникам закупки предлагается подать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в уточненных извещении о закупке и документации о закупке устанавливается срок подачи окончательных предложений участников закупки. </w:t>
      </w:r>
    </w:p>
    <w:p w14:paraId="3F181F9B" w14:textId="77777777" w:rsidR="00C727C1" w:rsidRPr="008F3754" w:rsidRDefault="00C727C1"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В случае принятия Заказчиком решения не вносить уточнения в извещение о закупке и документацию о закупке, информация об этом решении указывается в протоколе, составляемом по результатам проведения данного этапа конкурса. При этом участники закупки не подают окончательные предложения.</w:t>
      </w:r>
    </w:p>
    <w:p w14:paraId="1B81471E" w14:textId="77777777" w:rsidR="00C727C1" w:rsidRPr="00857C55" w:rsidRDefault="00C727C1" w:rsidP="005E0A13">
      <w:pPr>
        <w:pStyle w:val="32"/>
        <w:keepNext w:val="0"/>
        <w:numPr>
          <w:ilvl w:val="2"/>
          <w:numId w:val="1"/>
        </w:numPr>
        <w:spacing w:before="0" w:after="0"/>
        <w:ind w:left="0" w:firstLine="567"/>
        <w:rPr>
          <w:rFonts w:ascii="Times New Roman" w:hAnsi="Times New Roman" w:cs="Times New Roman"/>
          <w:b w:val="0"/>
          <w:bCs w:val="0"/>
        </w:rPr>
      </w:pPr>
      <w:r w:rsidRPr="004234E0">
        <w:rPr>
          <w:rFonts w:ascii="Times New Roman" w:hAnsi="Times New Roman" w:cs="Times New Roman"/>
          <w:b w:val="0"/>
          <w:bCs w:val="0"/>
        </w:rPr>
        <w:t xml:space="preserve">Участник закупки вправе подать одно окончательное предложение в отношении каждого лота в любое время с момента размещения в ЕИС уточненных извещения о закупке и документации о закупке до даты и времени окончания срока подачи окончательных предложений, установленных уточненными извещением и документацией. </w:t>
      </w:r>
      <w:r w:rsidR="004234E0" w:rsidRPr="00857C55">
        <w:rPr>
          <w:rFonts w:ascii="Times New Roman" w:hAnsi="Times New Roman" w:cs="Times New Roman"/>
          <w:b w:val="0"/>
          <w:bCs w:val="0"/>
        </w:rPr>
        <w:t>П</w:t>
      </w:r>
      <w:r w:rsidRPr="00857C55">
        <w:rPr>
          <w:rFonts w:ascii="Times New Roman" w:hAnsi="Times New Roman" w:cs="Times New Roman"/>
          <w:b w:val="0"/>
          <w:bCs w:val="0"/>
        </w:rPr>
        <w:t xml:space="preserve">одача окончательного предложения </w:t>
      </w:r>
      <w:r w:rsidR="004234E0" w:rsidRPr="00857C55">
        <w:rPr>
          <w:rFonts w:ascii="Times New Roman" w:hAnsi="Times New Roman" w:cs="Times New Roman"/>
          <w:b w:val="0"/>
          <w:bCs w:val="0"/>
        </w:rPr>
        <w:t>осуществляется в порядке, установленном в соответствии</w:t>
      </w:r>
      <w:r w:rsidR="008D0099">
        <w:rPr>
          <w:rFonts w:ascii="Times New Roman" w:hAnsi="Times New Roman" w:cs="Times New Roman"/>
          <w:b w:val="0"/>
          <w:bCs w:val="0"/>
        </w:rPr>
        <w:t xml:space="preserve"> с</w:t>
      </w:r>
      <w:r w:rsidR="004234E0" w:rsidRPr="00857C55">
        <w:rPr>
          <w:rFonts w:ascii="Times New Roman" w:hAnsi="Times New Roman" w:cs="Times New Roman"/>
          <w:b w:val="0"/>
          <w:bCs w:val="0"/>
        </w:rPr>
        <w:t xml:space="preserve"> Законом 223-ФЗ для подачи заявки на участие в закупке</w:t>
      </w:r>
      <w:r w:rsidRPr="00857C55">
        <w:rPr>
          <w:rFonts w:ascii="Times New Roman" w:hAnsi="Times New Roman" w:cs="Times New Roman"/>
          <w:b w:val="0"/>
          <w:bCs w:val="0"/>
        </w:rPr>
        <w:t>.</w:t>
      </w:r>
    </w:p>
    <w:p w14:paraId="4991FA27" w14:textId="32583677" w:rsidR="00330A2B" w:rsidRPr="008F3754" w:rsidRDefault="00330A2B" w:rsidP="005E0A13">
      <w:pPr>
        <w:pStyle w:val="21"/>
        <w:keepNext w:val="0"/>
        <w:numPr>
          <w:ilvl w:val="1"/>
          <w:numId w:val="1"/>
        </w:numPr>
        <w:spacing w:after="0"/>
        <w:ind w:left="0" w:firstLine="567"/>
        <w:jc w:val="both"/>
        <w:rPr>
          <w:sz w:val="24"/>
          <w:szCs w:val="24"/>
        </w:rPr>
      </w:pPr>
      <w:bookmarkStart w:id="115" w:name="_Ref535416467"/>
      <w:bookmarkStart w:id="116" w:name="_Ref535416507"/>
      <w:bookmarkStart w:id="117" w:name="_Toc236121721"/>
      <w:r w:rsidRPr="008F3754">
        <w:rPr>
          <w:sz w:val="24"/>
          <w:szCs w:val="24"/>
        </w:rPr>
        <w:t>Обсуждение Заказчиком предложений участников о функциональных характеристиках (потребительских свойствах) товаров, качестве работ, услуг и иных условиях исполнения договора, содержащихся в заявках участников,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bookmarkEnd w:id="115"/>
      <w:bookmarkEnd w:id="116"/>
      <w:bookmarkEnd w:id="117"/>
    </w:p>
    <w:p w14:paraId="0036831D" w14:textId="5C5F0ED5" w:rsidR="00330A2B" w:rsidRPr="008F3754" w:rsidRDefault="00330A2B" w:rsidP="005E0A13">
      <w:pPr>
        <w:pStyle w:val="32"/>
        <w:keepNext w:val="0"/>
        <w:numPr>
          <w:ilvl w:val="2"/>
          <w:numId w:val="1"/>
        </w:numPr>
        <w:spacing w:before="0" w:after="0"/>
        <w:ind w:left="0" w:firstLine="567"/>
        <w:rPr>
          <w:rFonts w:ascii="Times New Roman" w:hAnsi="Times New Roman" w:cs="Times New Roman"/>
          <w:b w:val="0"/>
          <w:bCs w:val="0"/>
        </w:rPr>
      </w:pPr>
      <w:bookmarkStart w:id="118" w:name="_Ref535416231"/>
      <w:r w:rsidRPr="008F3754">
        <w:rPr>
          <w:rFonts w:ascii="Times New Roman" w:hAnsi="Times New Roman" w:cs="Times New Roman"/>
          <w:b w:val="0"/>
          <w:bCs w:val="0"/>
        </w:rPr>
        <w:t>При проведении закупки Заказчик вправе принять решение о проведении такого этапа закупки как «обсуждение заказчиком предложений участников о функциональных характеристиках (потребительских свойствах) товаров, качестве работ, услуг и иных условиях исполнения договора, содержащихся в заявках участников,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 Информация о проведении такого этапа в рамках закупки указывается в части II «ИНФОРМАЦИОННАЯ КАРТА ЗАКУПКИ».</w:t>
      </w:r>
      <w:bookmarkEnd w:id="118"/>
    </w:p>
    <w:p w14:paraId="465093F3" w14:textId="77777777" w:rsidR="00330A2B" w:rsidRPr="008F3754" w:rsidRDefault="00330A2B"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Указанный в п</w:t>
      </w:r>
      <w:r w:rsidR="009457CF" w:rsidRPr="008F3754">
        <w:rPr>
          <w:rFonts w:ascii="Times New Roman" w:hAnsi="Times New Roman" w:cs="Times New Roman"/>
          <w:b w:val="0"/>
          <w:bCs w:val="0"/>
        </w:rPr>
        <w:t xml:space="preserve">ункте </w:t>
      </w:r>
      <w:r w:rsidR="009457CF" w:rsidRPr="008F3754">
        <w:rPr>
          <w:rFonts w:ascii="Times New Roman" w:hAnsi="Times New Roman" w:cs="Times New Roman"/>
          <w:b w:val="0"/>
          <w:bCs w:val="0"/>
        </w:rPr>
        <w:fldChar w:fldCharType="begin"/>
      </w:r>
      <w:r w:rsidR="009457CF" w:rsidRPr="008F3754">
        <w:rPr>
          <w:rFonts w:ascii="Times New Roman" w:hAnsi="Times New Roman" w:cs="Times New Roman"/>
          <w:b w:val="0"/>
          <w:bCs w:val="0"/>
        </w:rPr>
        <w:instrText xml:space="preserve"> REF _Ref535416231 \r \h </w:instrText>
      </w:r>
      <w:r w:rsidR="008F3754">
        <w:rPr>
          <w:rFonts w:ascii="Times New Roman" w:hAnsi="Times New Roman" w:cs="Times New Roman"/>
          <w:b w:val="0"/>
          <w:bCs w:val="0"/>
        </w:rPr>
        <w:instrText xml:space="preserve"> \* MERGEFORMAT </w:instrText>
      </w:r>
      <w:r w:rsidR="009457CF" w:rsidRPr="008F3754">
        <w:rPr>
          <w:rFonts w:ascii="Times New Roman" w:hAnsi="Times New Roman" w:cs="Times New Roman"/>
          <w:b w:val="0"/>
          <w:bCs w:val="0"/>
        </w:rPr>
      </w:r>
      <w:r w:rsidR="009457CF" w:rsidRPr="008F3754">
        <w:rPr>
          <w:rFonts w:ascii="Times New Roman" w:hAnsi="Times New Roman" w:cs="Times New Roman"/>
          <w:b w:val="0"/>
          <w:bCs w:val="0"/>
        </w:rPr>
        <w:fldChar w:fldCharType="separate"/>
      </w:r>
      <w:r w:rsidR="00FF4D89">
        <w:rPr>
          <w:rFonts w:ascii="Times New Roman" w:hAnsi="Times New Roman" w:cs="Times New Roman"/>
          <w:b w:val="0"/>
          <w:bCs w:val="0"/>
        </w:rPr>
        <w:t>5.2.1</w:t>
      </w:r>
      <w:r w:rsidR="009457CF" w:rsidRPr="008F3754">
        <w:rPr>
          <w:rFonts w:ascii="Times New Roman" w:hAnsi="Times New Roman" w:cs="Times New Roman"/>
          <w:b w:val="0"/>
          <w:bCs w:val="0"/>
        </w:rPr>
        <w:fldChar w:fldCharType="end"/>
      </w:r>
      <w:r w:rsidRPr="008F3754">
        <w:rPr>
          <w:rFonts w:ascii="Times New Roman" w:hAnsi="Times New Roman" w:cs="Times New Roman"/>
          <w:b w:val="0"/>
          <w:bCs w:val="0"/>
        </w:rPr>
        <w:t xml:space="preserve"> настоящей документации о закупке этап </w:t>
      </w:r>
      <w:r w:rsidR="00CA1619" w:rsidRPr="008F3754">
        <w:rPr>
          <w:rFonts w:ascii="Times New Roman" w:hAnsi="Times New Roman" w:cs="Times New Roman"/>
          <w:b w:val="0"/>
          <w:bCs w:val="0"/>
        </w:rPr>
        <w:t>закупки</w:t>
      </w:r>
      <w:r w:rsidRPr="008F3754">
        <w:rPr>
          <w:rFonts w:ascii="Times New Roman" w:hAnsi="Times New Roman" w:cs="Times New Roman"/>
          <w:b w:val="0"/>
          <w:bCs w:val="0"/>
        </w:rPr>
        <w:t xml:space="preserve"> проводится в сроки и по адресу, предусмотренные в части II «ИНФОРМАЦИОННАЯ КАРТА ЗАКУПКИ». Участник закупки вправе не принимать участие в обсуждении. Для участия в обсуждении, участник направляет заявку на участие в обсуждении в свободной форме на электронный адрес, указанный в части II «ИНФОРМАЦИОННАЯ КАРТА ЗАКУПКИ». При проведении обсуждения заказчик вправе вести аудио- и видеозапись.</w:t>
      </w:r>
    </w:p>
    <w:p w14:paraId="1C48B5C3" w14:textId="77777777" w:rsidR="00330A2B" w:rsidRPr="008F3754" w:rsidRDefault="00330A2B"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lastRenderedPageBreak/>
        <w:t xml:space="preserve">Обсуждение с участниками закупки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закупки, </w:t>
      </w:r>
      <w:r w:rsidR="004234E0">
        <w:rPr>
          <w:rFonts w:ascii="Times New Roman" w:hAnsi="Times New Roman" w:cs="Times New Roman"/>
          <w:b w:val="0"/>
          <w:bCs w:val="0"/>
        </w:rPr>
        <w:t>подавшими заявку на участие в такой закупке</w:t>
      </w:r>
      <w:r w:rsidRPr="008F3754">
        <w:rPr>
          <w:rFonts w:ascii="Times New Roman" w:hAnsi="Times New Roman" w:cs="Times New Roman"/>
          <w:b w:val="0"/>
          <w:bCs w:val="0"/>
        </w:rPr>
        <w:t>.</w:t>
      </w:r>
    </w:p>
    <w:p w14:paraId="2C71AB98" w14:textId="77777777" w:rsidR="00330A2B" w:rsidRPr="008F3754" w:rsidRDefault="00330A2B"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По результатам данного этапа закупки Заказчик составляет протокол, в котором указывается в том числе информация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1FD0B113" w14:textId="77777777" w:rsidR="00330A2B" w:rsidRPr="008F3754" w:rsidRDefault="00330A2B"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размещает в ЕИС уточненное извещение о закупке и документацию о закупке. В указанном случае отклонение заявок участников закупки не допускается и всем участникам закупки предлагается подать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в уточненных извещении о закупке и документ</w:t>
      </w:r>
      <w:r w:rsidR="00614B86" w:rsidRPr="008F3754">
        <w:rPr>
          <w:rFonts w:ascii="Times New Roman" w:hAnsi="Times New Roman" w:cs="Times New Roman"/>
          <w:b w:val="0"/>
          <w:bCs w:val="0"/>
        </w:rPr>
        <w:t xml:space="preserve">ации о закупке устанавливается </w:t>
      </w:r>
      <w:r w:rsidRPr="008F3754">
        <w:rPr>
          <w:rFonts w:ascii="Times New Roman" w:hAnsi="Times New Roman" w:cs="Times New Roman"/>
          <w:b w:val="0"/>
          <w:bCs w:val="0"/>
        </w:rPr>
        <w:t xml:space="preserve">срок подачи окончательных предложений участников закупки. </w:t>
      </w:r>
    </w:p>
    <w:p w14:paraId="2425EAFD" w14:textId="77777777" w:rsidR="00330A2B" w:rsidRPr="008F3754" w:rsidRDefault="00330A2B"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В случае принятия заказчиком решения не вносить уточнения в извещение и конкурсную документацию, информация об этом решении указывается в протоколе, составляемом по результатам проведения данного этапа конкурса. При этом участники закупки не подают окончательные предложения.</w:t>
      </w:r>
    </w:p>
    <w:p w14:paraId="5DB4B184" w14:textId="77777777" w:rsidR="00330A2B" w:rsidRPr="008F3754" w:rsidRDefault="00330A2B"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Участник закупки вправе подать одно окончательное предложение в отношении каждого лота в любое время с момента размещения в ЕИС уточненных извещения о закупке и документации о закупке до даты и времени окончания срока подачи окончательных предложений, установленных уточненными извещением и документацией. </w:t>
      </w:r>
      <w:r w:rsidR="004234E0">
        <w:rPr>
          <w:rFonts w:ascii="Times New Roman" w:hAnsi="Times New Roman" w:cs="Times New Roman"/>
          <w:b w:val="0"/>
          <w:bCs w:val="0"/>
        </w:rPr>
        <w:t>П</w:t>
      </w:r>
      <w:r w:rsidRPr="008F3754">
        <w:rPr>
          <w:rFonts w:ascii="Times New Roman" w:hAnsi="Times New Roman" w:cs="Times New Roman"/>
          <w:b w:val="0"/>
          <w:bCs w:val="0"/>
        </w:rPr>
        <w:t xml:space="preserve">одача окончательного предложения </w:t>
      </w:r>
      <w:r w:rsidR="004234E0" w:rsidRPr="007A5A9F">
        <w:rPr>
          <w:rFonts w:ascii="Times New Roman" w:hAnsi="Times New Roman" w:cs="Times New Roman"/>
          <w:b w:val="0"/>
          <w:bCs w:val="0"/>
        </w:rPr>
        <w:t xml:space="preserve">осуществляется в порядке, установленном в соответствии </w:t>
      </w:r>
      <w:r w:rsidR="008D0099">
        <w:rPr>
          <w:rFonts w:ascii="Times New Roman" w:hAnsi="Times New Roman" w:cs="Times New Roman"/>
          <w:b w:val="0"/>
          <w:bCs w:val="0"/>
        </w:rPr>
        <w:t xml:space="preserve">с </w:t>
      </w:r>
      <w:r w:rsidR="004234E0" w:rsidRPr="007A5A9F">
        <w:rPr>
          <w:rFonts w:ascii="Times New Roman" w:hAnsi="Times New Roman" w:cs="Times New Roman"/>
          <w:b w:val="0"/>
          <w:bCs w:val="0"/>
        </w:rPr>
        <w:t>Законом 223-ФЗ для подачи заявки на участие в закупке</w:t>
      </w:r>
      <w:r w:rsidRPr="008F3754">
        <w:rPr>
          <w:rFonts w:ascii="Times New Roman" w:hAnsi="Times New Roman" w:cs="Times New Roman"/>
          <w:b w:val="0"/>
          <w:bCs w:val="0"/>
        </w:rPr>
        <w:t>.</w:t>
      </w:r>
    </w:p>
    <w:p w14:paraId="780B0B56" w14:textId="77777777" w:rsidR="00614B86" w:rsidRPr="008F3754" w:rsidRDefault="00857C55" w:rsidP="005E0A13">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П</w:t>
      </w:r>
      <w:r w:rsidRPr="00857C55">
        <w:rPr>
          <w:rFonts w:ascii="Times New Roman" w:hAnsi="Times New Roman" w:cs="Times New Roman"/>
          <w:b w:val="0"/>
          <w:bCs w:val="0"/>
        </w:rPr>
        <w:t xml:space="preserve">осле размещения в </w:t>
      </w:r>
      <w:r>
        <w:rPr>
          <w:rFonts w:ascii="Times New Roman" w:hAnsi="Times New Roman" w:cs="Times New Roman"/>
          <w:b w:val="0"/>
          <w:bCs w:val="0"/>
        </w:rPr>
        <w:t>ЕИС</w:t>
      </w:r>
      <w:r w:rsidRPr="00857C55">
        <w:rPr>
          <w:rFonts w:ascii="Times New Roman" w:hAnsi="Times New Roman" w:cs="Times New Roman"/>
          <w:b w:val="0"/>
          <w:bCs w:val="0"/>
        </w:rPr>
        <w:t xml:space="preserve">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w:t>
      </w:r>
      <w:r>
        <w:rPr>
          <w:rFonts w:ascii="Times New Roman" w:hAnsi="Times New Roman" w:cs="Times New Roman"/>
          <w:b w:val="0"/>
          <w:bCs w:val="0"/>
        </w:rPr>
        <w:t>закупки</w:t>
      </w:r>
      <w:r w:rsidRPr="00857C55">
        <w:rPr>
          <w:rFonts w:ascii="Times New Roman" w:hAnsi="Times New Roman" w:cs="Times New Roman"/>
          <w:b w:val="0"/>
          <w:bCs w:val="0"/>
        </w:rPr>
        <w:t xml:space="preserve">, предусмотренного пунктом </w:t>
      </w:r>
      <w:r>
        <w:rPr>
          <w:b w:val="0"/>
          <w:bCs w:val="0"/>
        </w:rPr>
        <w:fldChar w:fldCharType="begin"/>
      </w:r>
      <w:r>
        <w:rPr>
          <w:rFonts w:ascii="Times New Roman" w:hAnsi="Times New Roman" w:cs="Times New Roman"/>
          <w:b w:val="0"/>
          <w:bCs w:val="0"/>
        </w:rPr>
        <w:instrText xml:space="preserve"> REF _Ref535416231 \r \h </w:instrText>
      </w:r>
      <w:r>
        <w:rPr>
          <w:b w:val="0"/>
          <w:bCs w:val="0"/>
        </w:rPr>
      </w:r>
      <w:r>
        <w:rPr>
          <w:b w:val="0"/>
          <w:bCs w:val="0"/>
        </w:rPr>
        <w:fldChar w:fldCharType="separate"/>
      </w:r>
      <w:r w:rsidR="00FF4D89">
        <w:rPr>
          <w:rFonts w:ascii="Times New Roman" w:hAnsi="Times New Roman" w:cs="Times New Roman"/>
          <w:b w:val="0"/>
          <w:bCs w:val="0"/>
        </w:rPr>
        <w:t>5.2.1</w:t>
      </w:r>
      <w:r>
        <w:rPr>
          <w:b w:val="0"/>
          <w:bCs w:val="0"/>
        </w:rPr>
        <w:fldChar w:fldCharType="end"/>
      </w:r>
      <w:r>
        <w:rPr>
          <w:rFonts w:ascii="Times New Roman" w:hAnsi="Times New Roman" w:cs="Times New Roman"/>
          <w:b w:val="0"/>
          <w:bCs w:val="0"/>
        </w:rPr>
        <w:t xml:space="preserve"> л</w:t>
      </w:r>
      <w:r w:rsidR="00330A2B" w:rsidRPr="007F250F">
        <w:rPr>
          <w:rFonts w:ascii="Times New Roman" w:hAnsi="Times New Roman" w:cs="Times New Roman"/>
          <w:b w:val="0"/>
          <w:bCs w:val="0"/>
        </w:rPr>
        <w:t>юбой участник закупки вправе отказаться от дальнейшего участия в закупке. Такой отказ выражается в непредставлении участником закупки окончательного предложения.</w:t>
      </w:r>
    </w:p>
    <w:p w14:paraId="5ABEE225" w14:textId="3FF918C3" w:rsidR="00DE3495" w:rsidRPr="008F3754" w:rsidRDefault="00DE3495" w:rsidP="005E0A13">
      <w:pPr>
        <w:pStyle w:val="21"/>
        <w:keepNext w:val="0"/>
        <w:numPr>
          <w:ilvl w:val="1"/>
          <w:numId w:val="1"/>
        </w:numPr>
        <w:spacing w:after="0"/>
        <w:ind w:left="0" w:firstLine="567"/>
        <w:jc w:val="both"/>
        <w:rPr>
          <w:sz w:val="24"/>
          <w:szCs w:val="24"/>
        </w:rPr>
      </w:pPr>
      <w:bookmarkStart w:id="119" w:name="_Toc236121722"/>
      <w:r w:rsidRPr="008F3754">
        <w:rPr>
          <w:sz w:val="24"/>
          <w:szCs w:val="24"/>
        </w:rPr>
        <w:t>Сопоставление дополнительных ценовых предложений участников о снижении цены договора</w:t>
      </w:r>
      <w:bookmarkEnd w:id="119"/>
    </w:p>
    <w:p w14:paraId="67F681AD" w14:textId="77777777" w:rsidR="00DE3495" w:rsidRPr="008F3754" w:rsidRDefault="00DE3495"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При проведении закупки Заказчик вправе принять решение о проведении такого этапа закупки как «сопоставление дополнительных ценовых предложений участников о снижении цены договора». Информация о проведении такого этапа в рамках закупки указывается в части II «ИНФОРМАЦИОННАЯ КАРТА ЗАКУПКИ».</w:t>
      </w:r>
    </w:p>
    <w:p w14:paraId="76D9BAB0" w14:textId="771DF375" w:rsidR="00DE3495" w:rsidRPr="008F3754" w:rsidRDefault="00DE3495"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Проведение этапа сопоставления дополнительных ценовых предложений участников осуществляется оператором </w:t>
      </w:r>
      <w:r w:rsidR="008245EE">
        <w:rPr>
          <w:rFonts w:ascii="Times New Roman" w:hAnsi="Times New Roman" w:cs="Times New Roman"/>
          <w:b w:val="0"/>
          <w:bCs w:val="0"/>
        </w:rPr>
        <w:t>Е</w:t>
      </w:r>
      <w:r w:rsidRPr="008F3754">
        <w:rPr>
          <w:rFonts w:ascii="Times New Roman" w:hAnsi="Times New Roman" w:cs="Times New Roman"/>
          <w:b w:val="0"/>
          <w:bCs w:val="0"/>
        </w:rPr>
        <w:t>ЭТП</w:t>
      </w:r>
      <w:r w:rsidR="00A52BE4" w:rsidRPr="008F3754">
        <w:rPr>
          <w:rFonts w:ascii="Times New Roman" w:hAnsi="Times New Roman" w:cs="Times New Roman"/>
          <w:b w:val="0"/>
          <w:bCs w:val="0"/>
        </w:rPr>
        <w:t xml:space="preserve"> в порядке, установленном Регламентом работы </w:t>
      </w:r>
      <w:r w:rsidR="008245EE">
        <w:rPr>
          <w:rFonts w:ascii="Times New Roman" w:hAnsi="Times New Roman" w:cs="Times New Roman"/>
          <w:b w:val="0"/>
          <w:bCs w:val="0"/>
        </w:rPr>
        <w:t>Е</w:t>
      </w:r>
      <w:r w:rsidR="00A52BE4" w:rsidRPr="008F3754">
        <w:rPr>
          <w:rFonts w:ascii="Times New Roman" w:hAnsi="Times New Roman" w:cs="Times New Roman"/>
          <w:b w:val="0"/>
          <w:bCs w:val="0"/>
        </w:rPr>
        <w:t>ЭТП</w:t>
      </w:r>
      <w:r w:rsidRPr="008F3754">
        <w:rPr>
          <w:rFonts w:ascii="Times New Roman" w:hAnsi="Times New Roman" w:cs="Times New Roman"/>
          <w:b w:val="0"/>
          <w:bCs w:val="0"/>
        </w:rPr>
        <w:t>.</w:t>
      </w:r>
    </w:p>
    <w:p w14:paraId="19DBE0E9" w14:textId="102BF520" w:rsidR="00DE3495" w:rsidRPr="008F3754" w:rsidRDefault="00DE3495"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Подача дополнительных ценовых предложений проводится на электронной площадке в день, указанный </w:t>
      </w:r>
      <w:r w:rsidR="00CA1619" w:rsidRPr="008F3754">
        <w:rPr>
          <w:rFonts w:ascii="Times New Roman" w:hAnsi="Times New Roman" w:cs="Times New Roman"/>
          <w:b w:val="0"/>
          <w:bCs w:val="0"/>
        </w:rPr>
        <w:t xml:space="preserve">в </w:t>
      </w:r>
      <w:r w:rsidRPr="008F3754">
        <w:rPr>
          <w:rFonts w:ascii="Times New Roman" w:hAnsi="Times New Roman" w:cs="Times New Roman"/>
          <w:b w:val="0"/>
          <w:bCs w:val="0"/>
        </w:rPr>
        <w:t xml:space="preserve">части II «ИНФОРМАЦИОННАЯ КАРТА ЗАКУПКИ». Информация о времени начала проведения указанного этапа размещается оператором </w:t>
      </w:r>
      <w:r w:rsidR="008245EE">
        <w:rPr>
          <w:rFonts w:ascii="Times New Roman" w:hAnsi="Times New Roman" w:cs="Times New Roman"/>
          <w:b w:val="0"/>
          <w:bCs w:val="0"/>
        </w:rPr>
        <w:t>Е</w:t>
      </w:r>
      <w:r w:rsidRPr="008F3754">
        <w:rPr>
          <w:rFonts w:ascii="Times New Roman" w:hAnsi="Times New Roman" w:cs="Times New Roman"/>
          <w:b w:val="0"/>
          <w:bCs w:val="0"/>
        </w:rPr>
        <w:t xml:space="preserve">ЭТП в ЕИС в соответствии со временем часовой зоны, в которой расположен заказчик. Продолжительность приема дополнительных ценовых предложений от участников закупки составляет три часа. </w:t>
      </w:r>
    </w:p>
    <w:p w14:paraId="234FFE92" w14:textId="37AC5903" w:rsidR="00DE3495" w:rsidRPr="008F3754" w:rsidRDefault="00DE3495"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Участники закупки должны быть проинформированы о наименьшем ценовом предложении из всех ценовых предложений, поданных участниками такой закупки с использованием программно-аппаратных средств </w:t>
      </w:r>
      <w:r w:rsidR="008245EE">
        <w:rPr>
          <w:rFonts w:ascii="Times New Roman" w:hAnsi="Times New Roman" w:cs="Times New Roman"/>
          <w:b w:val="0"/>
          <w:bCs w:val="0"/>
        </w:rPr>
        <w:t>Е</w:t>
      </w:r>
      <w:r w:rsidRPr="008F3754">
        <w:rPr>
          <w:rFonts w:ascii="Times New Roman" w:hAnsi="Times New Roman" w:cs="Times New Roman"/>
          <w:b w:val="0"/>
          <w:bCs w:val="0"/>
        </w:rPr>
        <w:t>ЭТП.</w:t>
      </w:r>
    </w:p>
    <w:p w14:paraId="4EE5FC28" w14:textId="359C8C4D" w:rsidR="00DE3495" w:rsidRPr="008F3754" w:rsidRDefault="00DE3495"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Участники закупки </w:t>
      </w:r>
      <w:r w:rsidR="00C66E77">
        <w:rPr>
          <w:rFonts w:ascii="Times New Roman" w:hAnsi="Times New Roman" w:cs="Times New Roman"/>
          <w:b w:val="0"/>
          <w:bCs w:val="0"/>
        </w:rPr>
        <w:t xml:space="preserve">вправе подать на </w:t>
      </w:r>
      <w:r w:rsidR="008245EE">
        <w:rPr>
          <w:rFonts w:ascii="Times New Roman" w:hAnsi="Times New Roman" w:cs="Times New Roman"/>
          <w:b w:val="0"/>
          <w:bCs w:val="0"/>
        </w:rPr>
        <w:t>Е</w:t>
      </w:r>
      <w:r w:rsidR="00C66E77">
        <w:rPr>
          <w:rFonts w:ascii="Times New Roman" w:hAnsi="Times New Roman" w:cs="Times New Roman"/>
          <w:b w:val="0"/>
          <w:bCs w:val="0"/>
        </w:rPr>
        <w:t>Э</w:t>
      </w:r>
      <w:r w:rsidR="00B225AE">
        <w:rPr>
          <w:rFonts w:ascii="Times New Roman" w:hAnsi="Times New Roman" w:cs="Times New Roman"/>
          <w:b w:val="0"/>
          <w:bCs w:val="0"/>
        </w:rPr>
        <w:t>Т</w:t>
      </w:r>
      <w:r w:rsidR="00C66E77">
        <w:rPr>
          <w:rFonts w:ascii="Times New Roman" w:hAnsi="Times New Roman" w:cs="Times New Roman"/>
          <w:b w:val="0"/>
          <w:bCs w:val="0"/>
        </w:rPr>
        <w:t>П</w:t>
      </w:r>
      <w:r w:rsidR="00C66E77" w:rsidRPr="008F3754">
        <w:rPr>
          <w:rFonts w:ascii="Times New Roman" w:hAnsi="Times New Roman" w:cs="Times New Roman"/>
          <w:b w:val="0"/>
          <w:bCs w:val="0"/>
        </w:rPr>
        <w:t xml:space="preserve"> </w:t>
      </w:r>
      <w:r w:rsidRPr="008F3754">
        <w:rPr>
          <w:rFonts w:ascii="Times New Roman" w:hAnsi="Times New Roman" w:cs="Times New Roman"/>
          <w:b w:val="0"/>
          <w:bCs w:val="0"/>
        </w:rPr>
        <w:t xml:space="preserve">одно дополнительное ценовое предложение, которое должно быть ниже ценового предложения, поданного ими </w:t>
      </w:r>
      <w:r w:rsidR="00857C55" w:rsidRPr="008F3754">
        <w:rPr>
          <w:rFonts w:ascii="Times New Roman" w:hAnsi="Times New Roman" w:cs="Times New Roman"/>
          <w:b w:val="0"/>
          <w:bCs w:val="0"/>
        </w:rPr>
        <w:t>ранее</w:t>
      </w:r>
      <w:r w:rsidR="00857C55">
        <w:rPr>
          <w:rFonts w:ascii="Times New Roman" w:hAnsi="Times New Roman" w:cs="Times New Roman"/>
          <w:b w:val="0"/>
          <w:bCs w:val="0"/>
        </w:rPr>
        <w:t>.</w:t>
      </w:r>
      <w:r w:rsidR="00857C55" w:rsidRPr="008F3754">
        <w:rPr>
          <w:rFonts w:ascii="Times New Roman" w:hAnsi="Times New Roman" w:cs="Times New Roman"/>
          <w:b w:val="0"/>
          <w:bCs w:val="0"/>
        </w:rPr>
        <w:t xml:space="preserve"> </w:t>
      </w:r>
      <w:r w:rsidR="00857C55" w:rsidRPr="00857C55">
        <w:rPr>
          <w:rFonts w:ascii="Times New Roman" w:hAnsi="Times New Roman" w:cs="Times New Roman"/>
          <w:b w:val="0"/>
          <w:bCs w:val="0"/>
        </w:rPr>
        <w:t>Продолжительность приема дополнительных ценовых предложений составляет три часа</w:t>
      </w:r>
      <w:r w:rsidRPr="008F3754">
        <w:rPr>
          <w:rFonts w:ascii="Times New Roman" w:hAnsi="Times New Roman" w:cs="Times New Roman"/>
          <w:b w:val="0"/>
          <w:bCs w:val="0"/>
        </w:rPr>
        <w:t>.</w:t>
      </w:r>
    </w:p>
    <w:p w14:paraId="6807718E" w14:textId="77777777" w:rsidR="00DE3495" w:rsidRPr="008F3754" w:rsidRDefault="00DE3495"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lastRenderedPageBreak/>
        <w:t>Если участник закупки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009C4B6D" w14:textId="63FE8FC2" w:rsidR="00DE3495" w:rsidRPr="008F3754" w:rsidRDefault="00DE3495"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Результаты осуществленного оператором </w:t>
      </w:r>
      <w:r w:rsidR="008245EE">
        <w:rPr>
          <w:rFonts w:ascii="Times New Roman" w:hAnsi="Times New Roman" w:cs="Times New Roman"/>
          <w:b w:val="0"/>
          <w:bCs w:val="0"/>
        </w:rPr>
        <w:t>Е</w:t>
      </w:r>
      <w:r w:rsidRPr="008F3754">
        <w:rPr>
          <w:rFonts w:ascii="Times New Roman" w:hAnsi="Times New Roman" w:cs="Times New Roman"/>
          <w:b w:val="0"/>
          <w:bCs w:val="0"/>
        </w:rPr>
        <w:t xml:space="preserve">ЭТП сопоставления ценовых предложений, дополнительных ценовых предложений, а также информацию о ценовых предложениях, дополнительных ценовых предложениях каждого участника закупки направляются оператором </w:t>
      </w:r>
      <w:r w:rsidR="008245EE">
        <w:rPr>
          <w:rFonts w:ascii="Times New Roman" w:hAnsi="Times New Roman" w:cs="Times New Roman"/>
          <w:b w:val="0"/>
          <w:bCs w:val="0"/>
        </w:rPr>
        <w:t>Е</w:t>
      </w:r>
      <w:r w:rsidRPr="008F3754">
        <w:rPr>
          <w:rFonts w:ascii="Times New Roman" w:hAnsi="Times New Roman" w:cs="Times New Roman"/>
          <w:b w:val="0"/>
          <w:bCs w:val="0"/>
        </w:rPr>
        <w:t>ЭТП Заказчику в установленном Законом 223-ФЗ порядке.</w:t>
      </w:r>
    </w:p>
    <w:p w14:paraId="07064B39" w14:textId="77777777" w:rsidR="00B02316" w:rsidRPr="008F3754" w:rsidRDefault="00B02316" w:rsidP="00FA1AA1">
      <w:pPr>
        <w:ind w:firstLine="567"/>
      </w:pPr>
    </w:p>
    <w:p w14:paraId="17808D25" w14:textId="77777777" w:rsidR="007633E7" w:rsidRPr="008F3754" w:rsidRDefault="0071642F" w:rsidP="005E0A13">
      <w:pPr>
        <w:pStyle w:val="11"/>
        <w:keepNext w:val="0"/>
        <w:numPr>
          <w:ilvl w:val="0"/>
          <w:numId w:val="1"/>
        </w:numPr>
        <w:spacing w:before="0" w:after="0"/>
        <w:ind w:left="0" w:firstLine="567"/>
        <w:rPr>
          <w:sz w:val="24"/>
          <w:szCs w:val="24"/>
        </w:rPr>
      </w:pPr>
      <w:bookmarkStart w:id="120" w:name="_Toc236121723"/>
      <w:bookmarkStart w:id="121" w:name="_Ref119430360"/>
      <w:bookmarkStart w:id="122" w:name="_Toc123405483"/>
      <w:r w:rsidRPr="008F3754">
        <w:rPr>
          <w:sz w:val="24"/>
          <w:szCs w:val="24"/>
        </w:rPr>
        <w:t xml:space="preserve">ПОРЯДОК </w:t>
      </w:r>
      <w:r w:rsidR="0037586E" w:rsidRPr="008F3754">
        <w:rPr>
          <w:sz w:val="24"/>
          <w:szCs w:val="24"/>
        </w:rPr>
        <w:t>ПРОВ</w:t>
      </w:r>
      <w:r w:rsidR="0086183E" w:rsidRPr="008F3754">
        <w:rPr>
          <w:sz w:val="24"/>
          <w:szCs w:val="24"/>
        </w:rPr>
        <w:t>ЕДЕНИЯ РАССМОТРЕНИЯ, ОЦЕНКИ И СОПОС</w:t>
      </w:r>
      <w:r w:rsidR="0037586E" w:rsidRPr="008F3754">
        <w:rPr>
          <w:sz w:val="24"/>
          <w:szCs w:val="24"/>
        </w:rPr>
        <w:t>ТАВЛЕНИЯ ЗАЯВОК НА УЧАСТИЕ В ЗАКУПКЕ</w:t>
      </w:r>
      <w:bookmarkEnd w:id="120"/>
    </w:p>
    <w:p w14:paraId="39B395B4" w14:textId="77777777" w:rsidR="001760A4" w:rsidRPr="008F3754" w:rsidRDefault="001760A4" w:rsidP="001760A4"/>
    <w:p w14:paraId="3982E0A3" w14:textId="77777777" w:rsidR="0086183E" w:rsidRPr="008F3754" w:rsidRDefault="0086183E" w:rsidP="005E0A13">
      <w:pPr>
        <w:pStyle w:val="21"/>
        <w:keepNext w:val="0"/>
        <w:numPr>
          <w:ilvl w:val="1"/>
          <w:numId w:val="1"/>
        </w:numPr>
        <w:spacing w:after="0"/>
        <w:ind w:left="0" w:firstLine="567"/>
        <w:jc w:val="both"/>
        <w:rPr>
          <w:sz w:val="24"/>
          <w:szCs w:val="24"/>
        </w:rPr>
      </w:pPr>
      <w:bookmarkStart w:id="123" w:name="_Toc236121724"/>
      <w:bookmarkStart w:id="124" w:name="_Ref125827199"/>
      <w:bookmarkStart w:id="125" w:name="_Toc518119388"/>
      <w:bookmarkEnd w:id="121"/>
      <w:bookmarkEnd w:id="122"/>
      <w:r w:rsidRPr="008F3754">
        <w:rPr>
          <w:sz w:val="24"/>
          <w:szCs w:val="24"/>
        </w:rPr>
        <w:t>Закупочная комиссия</w:t>
      </w:r>
      <w:bookmarkEnd w:id="123"/>
    </w:p>
    <w:p w14:paraId="6CF09EE2" w14:textId="77777777"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Рассмотрение, оценка и сопоставления заявок осуществляется </w:t>
      </w:r>
      <w:r w:rsidR="005909DF" w:rsidRPr="008F3754">
        <w:rPr>
          <w:rFonts w:ascii="Times New Roman" w:hAnsi="Times New Roman" w:cs="Times New Roman"/>
          <w:b w:val="0"/>
          <w:bCs w:val="0"/>
        </w:rPr>
        <w:t>З</w:t>
      </w:r>
      <w:r w:rsidRPr="008F3754">
        <w:rPr>
          <w:rFonts w:ascii="Times New Roman" w:hAnsi="Times New Roman" w:cs="Times New Roman"/>
          <w:b w:val="0"/>
          <w:bCs w:val="0"/>
        </w:rPr>
        <w:t>акупочной комиссией, осуществляющ</w:t>
      </w:r>
      <w:r w:rsidR="005909DF" w:rsidRPr="008F3754">
        <w:rPr>
          <w:rFonts w:ascii="Times New Roman" w:hAnsi="Times New Roman" w:cs="Times New Roman"/>
          <w:b w:val="0"/>
          <w:bCs w:val="0"/>
        </w:rPr>
        <w:t>ей</w:t>
      </w:r>
      <w:r w:rsidRPr="008F3754">
        <w:rPr>
          <w:rFonts w:ascii="Times New Roman" w:hAnsi="Times New Roman" w:cs="Times New Roman"/>
          <w:b w:val="0"/>
          <w:bCs w:val="0"/>
        </w:rPr>
        <w:t xml:space="preserve"> свои полномочия в порядке, установленном Положение</w:t>
      </w:r>
      <w:r w:rsidR="00C77E02" w:rsidRPr="008F3754">
        <w:rPr>
          <w:rFonts w:ascii="Times New Roman" w:hAnsi="Times New Roman" w:cs="Times New Roman"/>
          <w:b w:val="0"/>
          <w:bCs w:val="0"/>
        </w:rPr>
        <w:t>м о закупке З</w:t>
      </w:r>
      <w:r w:rsidRPr="008F3754">
        <w:rPr>
          <w:rFonts w:ascii="Times New Roman" w:hAnsi="Times New Roman" w:cs="Times New Roman"/>
          <w:b w:val="0"/>
          <w:bCs w:val="0"/>
        </w:rPr>
        <w:t>аказчика.</w:t>
      </w:r>
    </w:p>
    <w:p w14:paraId="660C43DA" w14:textId="77777777" w:rsidR="0086183E" w:rsidRPr="008F3754" w:rsidRDefault="0086183E" w:rsidP="005E0A13">
      <w:pPr>
        <w:pStyle w:val="21"/>
        <w:keepNext w:val="0"/>
        <w:numPr>
          <w:ilvl w:val="1"/>
          <w:numId w:val="1"/>
        </w:numPr>
        <w:spacing w:after="0"/>
        <w:ind w:left="0" w:firstLine="567"/>
        <w:jc w:val="both"/>
        <w:rPr>
          <w:sz w:val="24"/>
          <w:szCs w:val="24"/>
        </w:rPr>
      </w:pPr>
      <w:bookmarkStart w:id="126" w:name="_Toc236121725"/>
      <w:r w:rsidRPr="008F3754">
        <w:rPr>
          <w:sz w:val="24"/>
          <w:szCs w:val="24"/>
        </w:rPr>
        <w:t>Требования к процедуре рассмотрения, оценки и сопоставления заявок участников закупки</w:t>
      </w:r>
      <w:bookmarkEnd w:id="126"/>
    </w:p>
    <w:p w14:paraId="7F93F6DB" w14:textId="77777777"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Заявки участников рассматриваются </w:t>
      </w:r>
      <w:r w:rsidR="00C77E02" w:rsidRPr="008F3754">
        <w:rPr>
          <w:rFonts w:ascii="Times New Roman" w:hAnsi="Times New Roman" w:cs="Times New Roman"/>
          <w:b w:val="0"/>
          <w:bCs w:val="0"/>
        </w:rPr>
        <w:t xml:space="preserve">в соответствии с </w:t>
      </w:r>
      <w:r w:rsidRPr="008F3754">
        <w:rPr>
          <w:rFonts w:ascii="Times New Roman" w:hAnsi="Times New Roman" w:cs="Times New Roman"/>
          <w:b w:val="0"/>
          <w:bCs w:val="0"/>
        </w:rPr>
        <w:t>требованиям</w:t>
      </w:r>
      <w:r w:rsidR="00CA1619" w:rsidRPr="008F3754">
        <w:rPr>
          <w:rFonts w:ascii="Times New Roman" w:hAnsi="Times New Roman" w:cs="Times New Roman"/>
          <w:b w:val="0"/>
          <w:bCs w:val="0"/>
        </w:rPr>
        <w:t>и</w:t>
      </w:r>
      <w:r w:rsidRPr="008F3754">
        <w:rPr>
          <w:rFonts w:ascii="Times New Roman" w:hAnsi="Times New Roman" w:cs="Times New Roman"/>
          <w:b w:val="0"/>
          <w:bCs w:val="0"/>
        </w:rPr>
        <w:t xml:space="preserve">, критериями и порядком оценки заявок, устанавливаемыми в документации о закупке, на основании представленных в составе заявок </w:t>
      </w:r>
      <w:r w:rsidR="00C66E77">
        <w:rPr>
          <w:rFonts w:ascii="Times New Roman" w:hAnsi="Times New Roman" w:cs="Times New Roman"/>
          <w:b w:val="0"/>
          <w:bCs w:val="0"/>
        </w:rPr>
        <w:t>информации</w:t>
      </w:r>
      <w:r w:rsidR="00C66E77" w:rsidRPr="008F3754">
        <w:rPr>
          <w:rFonts w:ascii="Times New Roman" w:hAnsi="Times New Roman" w:cs="Times New Roman"/>
          <w:b w:val="0"/>
          <w:bCs w:val="0"/>
        </w:rPr>
        <w:t xml:space="preserve"> </w:t>
      </w:r>
      <w:r w:rsidRPr="008F3754">
        <w:rPr>
          <w:rFonts w:ascii="Times New Roman" w:hAnsi="Times New Roman" w:cs="Times New Roman"/>
          <w:b w:val="0"/>
          <w:bCs w:val="0"/>
        </w:rPr>
        <w:t>и документов, а также иных источников информации, предусмотренных документацией о закупке, законодательством Российской Федерации, в том числе официальных сайтов государственных органов, организаций в сети Интернет.</w:t>
      </w:r>
    </w:p>
    <w:p w14:paraId="6A7228A4" w14:textId="77777777"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388E09CC" w14:textId="77777777"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Закупочная комиссия отклоняет заявку участника в случаях, если:</w:t>
      </w:r>
    </w:p>
    <w:p w14:paraId="3C1AB85E" w14:textId="77777777" w:rsidR="0086183E" w:rsidRPr="00347FE4" w:rsidRDefault="0086183E" w:rsidP="00541755">
      <w:pPr>
        <w:pStyle w:val="afffff4"/>
        <w:numPr>
          <w:ilvl w:val="0"/>
          <w:numId w:val="14"/>
        </w:numPr>
        <w:ind w:left="0" w:firstLine="567"/>
        <w:jc w:val="both"/>
      </w:pPr>
      <w:r w:rsidRPr="00347FE4">
        <w:t>участник не соответствует требованиям к участнику закупки, установленным документацией о закупке, в том числе если сведения об участнике закупки отсутствуют в едином реестре субъектов МСП</w:t>
      </w:r>
      <w:r w:rsidR="00991756" w:rsidRPr="00347FE4">
        <w:t>, либо отсутствует информация об участнике закупки – физическом лице, не являющимся индивидуальным предпринимателем и применяющим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закупки специального налогового режима «Налог на профессиональный доход» (</w:t>
      </w:r>
      <w:hyperlink r:id="rId20" w:history="1">
        <w:r w:rsidR="00991756" w:rsidRPr="00347FE4">
          <w:t>https://npd.nalog.ru/check-status/</w:t>
        </w:r>
      </w:hyperlink>
      <w:r w:rsidR="00991756" w:rsidRPr="00347FE4">
        <w:t>)</w:t>
      </w:r>
      <w:r w:rsidRPr="00347FE4">
        <w:t>;</w:t>
      </w:r>
    </w:p>
    <w:p w14:paraId="681FBF25" w14:textId="77777777" w:rsidR="0086183E" w:rsidRPr="008F3754" w:rsidRDefault="0086183E" w:rsidP="00541755">
      <w:pPr>
        <w:pStyle w:val="afffff4"/>
        <w:numPr>
          <w:ilvl w:val="0"/>
          <w:numId w:val="14"/>
        </w:numPr>
        <w:tabs>
          <w:tab w:val="num" w:pos="0"/>
        </w:tabs>
        <w:ind w:left="0" w:firstLine="567"/>
        <w:jc w:val="both"/>
      </w:pPr>
      <w:r w:rsidRPr="008F3754">
        <w:t>заявка участника не соответствует требованиям, установленным документацией о закупке, в том числе к форме, составу, порядку оформления необходимых сведений и документов, а также в случае не предоставления участником закупки обеспечения заявки (если такое требование установлено документацией о закупке);</w:t>
      </w:r>
    </w:p>
    <w:p w14:paraId="24F4D5D8" w14:textId="77777777" w:rsidR="0086183E" w:rsidRPr="003075C0" w:rsidRDefault="0086183E" w:rsidP="00541755">
      <w:pPr>
        <w:pStyle w:val="afffff4"/>
        <w:numPr>
          <w:ilvl w:val="0"/>
          <w:numId w:val="14"/>
        </w:numPr>
        <w:tabs>
          <w:tab w:val="num" w:pos="0"/>
        </w:tabs>
        <w:ind w:left="0" w:firstLine="567"/>
        <w:jc w:val="both"/>
      </w:pPr>
      <w:r w:rsidRPr="008F3754">
        <w:t xml:space="preserve">участник закупки </w:t>
      </w:r>
      <w:r w:rsidRPr="003075C0">
        <w:t xml:space="preserve">предоставил недостоверную информацию (сведения) в отношении своего соответствия </w:t>
      </w:r>
      <w:r w:rsidR="00C77E02" w:rsidRPr="003075C0">
        <w:t>требованиям, у</w:t>
      </w:r>
      <w:r w:rsidRPr="003075C0">
        <w:t>становленным документацией о закупке.</w:t>
      </w:r>
    </w:p>
    <w:p w14:paraId="5FBC8C6B" w14:textId="77777777"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3075C0">
        <w:rPr>
          <w:rFonts w:ascii="Times New Roman" w:hAnsi="Times New Roman" w:cs="Times New Roman"/>
          <w:b w:val="0"/>
          <w:bCs w:val="0"/>
        </w:rPr>
        <w:t xml:space="preserve">Электронные документы, </w:t>
      </w:r>
      <w:r w:rsidR="000607F4" w:rsidRPr="003075C0">
        <w:rPr>
          <w:rFonts w:ascii="Times New Roman" w:hAnsi="Times New Roman" w:cs="Times New Roman"/>
          <w:b w:val="0"/>
          <w:bCs w:val="0"/>
        </w:rPr>
        <w:t>заверенные усиленной квалифицированной электронной подписью (далее - электронная подпись)</w:t>
      </w:r>
      <w:r w:rsidRPr="003075C0">
        <w:rPr>
          <w:rFonts w:ascii="Times New Roman" w:hAnsi="Times New Roman" w:cs="Times New Roman"/>
          <w:b w:val="0"/>
          <w:bCs w:val="0"/>
        </w:rPr>
        <w:t xml:space="preserve">, не рассматриваются,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w:t>
      </w:r>
      <w:r w:rsidRPr="008F3754">
        <w:rPr>
          <w:rFonts w:ascii="Times New Roman" w:hAnsi="Times New Roman" w:cs="Times New Roman"/>
          <w:b w:val="0"/>
          <w:bCs w:val="0"/>
        </w:rPr>
        <w:t xml:space="preserve">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14:paraId="5F63D39D" w14:textId="518484A8" w:rsidR="00EF3AFE" w:rsidRPr="00D3771C" w:rsidRDefault="00D3771C" w:rsidP="00D3771C">
      <w:pPr>
        <w:pStyle w:val="32"/>
        <w:keepNext w:val="0"/>
        <w:numPr>
          <w:ilvl w:val="2"/>
          <w:numId w:val="1"/>
        </w:numPr>
        <w:tabs>
          <w:tab w:val="clear" w:pos="596"/>
          <w:tab w:val="num" w:pos="454"/>
        </w:tabs>
        <w:spacing w:before="0" w:after="0"/>
        <w:ind w:left="0" w:firstLine="567"/>
        <w:rPr>
          <w:rFonts w:ascii="Times New Roman" w:hAnsi="Times New Roman" w:cs="Times New Roman"/>
          <w:b w:val="0"/>
          <w:bCs w:val="0"/>
          <w:color w:val="000000" w:themeColor="text1"/>
        </w:rPr>
      </w:pPr>
      <w:r w:rsidRPr="008F3754">
        <w:rPr>
          <w:rFonts w:ascii="Times New Roman" w:hAnsi="Times New Roman" w:cs="Times New Roman"/>
          <w:b w:val="0"/>
          <w:bCs w:val="0"/>
        </w:rPr>
        <w:lastRenderedPageBreak/>
        <w:t xml:space="preserve">В </w:t>
      </w:r>
      <w:r w:rsidRPr="000A56C5">
        <w:rPr>
          <w:rFonts w:ascii="Times New Roman" w:hAnsi="Times New Roman" w:cs="Times New Roman"/>
          <w:b w:val="0"/>
          <w:bCs w:val="0"/>
        </w:rPr>
        <w:t>рамках рассмотрения заявок закупочная комиссия вправе направить участнику закупки запрос на разъяснение положений заявки участника, с указанием срока его выполнения. При этом, не допускаются запросы или требования о представлении участником недостающих документов. Не принимаются к рассмотрению документы и сведения, направленные участником в ходе исполнения запроса, которые изменяют существо заявки участника включая изменение коммерческих условий заявки (цены, валюты, сроков и условий поставки, графика поставки или платежа, иных коммерческих условий).</w:t>
      </w:r>
    </w:p>
    <w:p w14:paraId="13BA19B6" w14:textId="77777777"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Организатор закупки вправе проверять соответствие предоставленных участником закупки сведений и документов действительности, в том числе путем направления запросов в государственные ор</w:t>
      </w:r>
      <w:r w:rsidR="00A17C98" w:rsidRPr="008F3754">
        <w:rPr>
          <w:rFonts w:ascii="Times New Roman" w:hAnsi="Times New Roman" w:cs="Times New Roman"/>
          <w:b w:val="0"/>
          <w:bCs w:val="0"/>
        </w:rPr>
        <w:t xml:space="preserve">ганы, лицам, </w:t>
      </w:r>
      <w:r w:rsidR="0000358F" w:rsidRPr="008F3754">
        <w:rPr>
          <w:rFonts w:ascii="Times New Roman" w:hAnsi="Times New Roman" w:cs="Times New Roman"/>
          <w:b w:val="0"/>
          <w:bCs w:val="0"/>
        </w:rPr>
        <w:t>указанным в заявке, а также проводить выездные проверки.</w:t>
      </w:r>
    </w:p>
    <w:p w14:paraId="65790F44" w14:textId="77777777"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На основании результатов рассмотрения заявок на участие в закупк</w:t>
      </w:r>
      <w:r w:rsidR="00CA1619" w:rsidRPr="008F3754">
        <w:rPr>
          <w:rFonts w:ascii="Times New Roman" w:hAnsi="Times New Roman" w:cs="Times New Roman"/>
          <w:b w:val="0"/>
          <w:bCs w:val="0"/>
        </w:rPr>
        <w:t>е</w:t>
      </w:r>
      <w:r w:rsidRPr="008F3754">
        <w:rPr>
          <w:rFonts w:ascii="Times New Roman" w:hAnsi="Times New Roman" w:cs="Times New Roman"/>
          <w:b w:val="0"/>
          <w:bCs w:val="0"/>
        </w:rPr>
        <w:t xml:space="preserve"> закупочной комиссией принимается решение: </w:t>
      </w:r>
    </w:p>
    <w:p w14:paraId="704B8DB9" w14:textId="77777777" w:rsidR="0086183E" w:rsidRPr="008F3754" w:rsidRDefault="0086183E" w:rsidP="00541755">
      <w:pPr>
        <w:pStyle w:val="4"/>
        <w:keepNext w:val="0"/>
        <w:numPr>
          <w:ilvl w:val="0"/>
          <w:numId w:val="15"/>
        </w:numPr>
        <w:tabs>
          <w:tab w:val="clear" w:pos="432"/>
          <w:tab w:val="num" w:pos="0"/>
        </w:tabs>
        <w:spacing w:before="0" w:after="0"/>
        <w:ind w:left="0" w:firstLine="567"/>
        <w:rPr>
          <w:rFonts w:ascii="Times New Roman" w:hAnsi="Times New Roman" w:cs="Times New Roman"/>
        </w:rPr>
      </w:pPr>
      <w:r w:rsidRPr="008F3754">
        <w:rPr>
          <w:rFonts w:ascii="Times New Roman" w:hAnsi="Times New Roman" w:cs="Times New Roman"/>
        </w:rPr>
        <w:t>о признании участника и/или заявки участника соответствующей требованиям документации о закупке;</w:t>
      </w:r>
    </w:p>
    <w:p w14:paraId="1D88F33C" w14:textId="77777777" w:rsidR="0086183E" w:rsidRPr="008F3754" w:rsidRDefault="0086183E" w:rsidP="00541755">
      <w:pPr>
        <w:pStyle w:val="4"/>
        <w:keepNext w:val="0"/>
        <w:numPr>
          <w:ilvl w:val="0"/>
          <w:numId w:val="15"/>
        </w:numPr>
        <w:tabs>
          <w:tab w:val="clear" w:pos="432"/>
          <w:tab w:val="num" w:pos="0"/>
        </w:tabs>
        <w:spacing w:before="0" w:after="0"/>
        <w:ind w:left="0" w:firstLine="567"/>
        <w:rPr>
          <w:rFonts w:ascii="Times New Roman" w:hAnsi="Times New Roman" w:cs="Times New Roman"/>
        </w:rPr>
      </w:pPr>
      <w:r w:rsidRPr="008F3754">
        <w:rPr>
          <w:rFonts w:ascii="Times New Roman" w:hAnsi="Times New Roman" w:cs="Times New Roman"/>
        </w:rPr>
        <w:t>о признании участника и/или заявки участника несоответствующими требованиям документации о закупке и отклонении заявки участника от участия в закупке.</w:t>
      </w:r>
    </w:p>
    <w:p w14:paraId="29E8168C" w14:textId="77777777"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Если до заключения договора по результатам закупки будет выявлено, что Закупочная комиссия при проведении закупки допустила нарушение норм действующего законодательства, Стандарта и/или документации о закупке, повлекшие необоснованное решение о выборе победителя закупки (единственного участника закупки, соответствующего требованиям документации о закупке) Закупочная комиссия обязана отменить ранее принятые решения и провести процедур</w:t>
      </w:r>
      <w:r w:rsidR="00CE21FE" w:rsidRPr="008F3754">
        <w:rPr>
          <w:rFonts w:ascii="Times New Roman" w:hAnsi="Times New Roman" w:cs="Times New Roman"/>
          <w:b w:val="0"/>
          <w:bCs w:val="0"/>
        </w:rPr>
        <w:t>ы</w:t>
      </w:r>
      <w:r w:rsidRPr="008F3754">
        <w:rPr>
          <w:rFonts w:ascii="Times New Roman" w:hAnsi="Times New Roman" w:cs="Times New Roman"/>
          <w:b w:val="0"/>
          <w:bCs w:val="0"/>
        </w:rPr>
        <w:t xml:space="preserve"> рассмотрения, оценки и сопоставления заявок повторно с учетом выявленных нарушений.</w:t>
      </w:r>
    </w:p>
    <w:p w14:paraId="47B5B2DB" w14:textId="77777777" w:rsidR="0086183E" w:rsidRPr="008F3754" w:rsidRDefault="0086183E" w:rsidP="005E0A13">
      <w:pPr>
        <w:pStyle w:val="21"/>
        <w:keepNext w:val="0"/>
        <w:numPr>
          <w:ilvl w:val="1"/>
          <w:numId w:val="1"/>
        </w:numPr>
        <w:spacing w:after="0"/>
        <w:ind w:left="0" w:firstLine="567"/>
        <w:jc w:val="both"/>
        <w:rPr>
          <w:sz w:val="24"/>
          <w:szCs w:val="24"/>
        </w:rPr>
      </w:pPr>
      <w:bookmarkStart w:id="127" w:name="_Toc236121726"/>
      <w:r w:rsidRPr="008F3754">
        <w:rPr>
          <w:sz w:val="24"/>
          <w:szCs w:val="24"/>
        </w:rPr>
        <w:t>Критерии оценки заявок участников закупки</w:t>
      </w:r>
      <w:bookmarkEnd w:id="127"/>
    </w:p>
    <w:p w14:paraId="209B45AA" w14:textId="77777777"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Заявки участников закупки оцениваются исходя из критериев и в порядке, установленном в части II «ИНФОРМАЦИОННАЯ КАРТА ЗАКУПКИ».</w:t>
      </w:r>
    </w:p>
    <w:p w14:paraId="7FCC56E2" w14:textId="719CBDE0"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Рассмотрение, оценка и сопоставления заявок участников осуществляется в рамках проведения этапов закупки, установленных в части II «ИНФОРМАЦИОННАЯ КАРТА ЗАКУПКИ» с учетом </w:t>
      </w:r>
      <w:r w:rsidR="00C66E77">
        <w:rPr>
          <w:rFonts w:ascii="Times New Roman" w:hAnsi="Times New Roman" w:cs="Times New Roman"/>
          <w:b w:val="0"/>
          <w:bCs w:val="0"/>
        </w:rPr>
        <w:t>информации</w:t>
      </w:r>
      <w:r w:rsidR="00C66E77" w:rsidRPr="008F3754">
        <w:rPr>
          <w:rFonts w:ascii="Times New Roman" w:hAnsi="Times New Roman" w:cs="Times New Roman"/>
          <w:b w:val="0"/>
          <w:bCs w:val="0"/>
        </w:rPr>
        <w:t xml:space="preserve"> </w:t>
      </w:r>
      <w:r w:rsidRPr="008F3754">
        <w:rPr>
          <w:rFonts w:ascii="Times New Roman" w:hAnsi="Times New Roman" w:cs="Times New Roman"/>
          <w:b w:val="0"/>
          <w:bCs w:val="0"/>
        </w:rPr>
        <w:t xml:space="preserve">и документов, содержащихся в заявках участников закупок, направляемых Заказчику оператором </w:t>
      </w:r>
      <w:r w:rsidR="008245EE">
        <w:rPr>
          <w:rFonts w:ascii="Times New Roman" w:hAnsi="Times New Roman" w:cs="Times New Roman"/>
          <w:b w:val="0"/>
          <w:bCs w:val="0"/>
        </w:rPr>
        <w:t>Е</w:t>
      </w:r>
      <w:r w:rsidRPr="008F3754">
        <w:rPr>
          <w:rFonts w:ascii="Times New Roman" w:hAnsi="Times New Roman" w:cs="Times New Roman"/>
          <w:b w:val="0"/>
          <w:bCs w:val="0"/>
        </w:rPr>
        <w:t>ЭТП в порядке и в соответствии с требованиями, установленными законодательством о закупках отдельными видами юридических лиц. При этом по результатам каждого этапа закупки составляется отдельный протокол, составляемый в соответствии с требованиями, установленными Законом 223-ФЗ и Положением о закупке Заказчика. Протокол по результатам последнего этапа не составляется. По окончании последнего этапа закупки, по итогам которого определяется победитель, составляется итоговый протокол.</w:t>
      </w:r>
    </w:p>
    <w:p w14:paraId="5D2E0AEB" w14:textId="261552EC" w:rsidR="0086183E" w:rsidRPr="008F3754" w:rsidRDefault="00CA1619"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 Победителем закупки признается участник закупки, заявка на участие в закупке, окончательное предложение которого соответствует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8F3754">
        <w:rPr>
          <w:b w:val="0"/>
        </w:rPr>
        <w:t xml:space="preserve"> </w:t>
      </w:r>
      <w:r w:rsidR="00A22936" w:rsidRPr="00FD6DD6">
        <w:rPr>
          <w:rFonts w:ascii="Times New Roman" w:hAnsi="Times New Roman" w:cs="Times New Roman"/>
          <w:b w:val="0"/>
          <w:bCs w:val="0"/>
          <w:highlight w:val="cyan"/>
        </w:rPr>
        <w:t>В случае, если в нескольких заявках на участие в закупке, окончательных предложениях (если документацией о закупке предусмотрена подача окончательных предложений)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4A65CC16" w14:textId="77777777" w:rsidR="0086183E" w:rsidRPr="008F3754" w:rsidRDefault="0086183E" w:rsidP="005E0A13">
      <w:pPr>
        <w:pStyle w:val="21"/>
        <w:keepNext w:val="0"/>
        <w:numPr>
          <w:ilvl w:val="1"/>
          <w:numId w:val="1"/>
        </w:numPr>
        <w:spacing w:after="0"/>
        <w:ind w:left="0" w:firstLine="567"/>
        <w:jc w:val="both"/>
        <w:rPr>
          <w:sz w:val="24"/>
          <w:szCs w:val="24"/>
        </w:rPr>
      </w:pPr>
      <w:bookmarkStart w:id="128" w:name="_Toc236121727"/>
      <w:r w:rsidRPr="008F3754">
        <w:rPr>
          <w:sz w:val="24"/>
          <w:szCs w:val="24"/>
        </w:rPr>
        <w:t>Особенности осуществления рассмотрения, оценки и сопоставления первых частей заявок</w:t>
      </w:r>
      <w:bookmarkEnd w:id="128"/>
    </w:p>
    <w:p w14:paraId="3E53455A" w14:textId="27C17A9E"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Первые части конкурсных заявок участников рассматриваются на соответствие требованиям, установленным настоящей документацией к поставляемому товару, выполняемым работам, оказываемым услугам, которые являются предметом закупки на основании представленных в составе заявок документов (</w:t>
      </w:r>
      <w:r w:rsidR="00BF5525">
        <w:rPr>
          <w:rFonts w:ascii="Times New Roman" w:hAnsi="Times New Roman" w:cs="Times New Roman"/>
          <w:b w:val="0"/>
          <w:bCs w:val="0"/>
        </w:rPr>
        <w:t>П</w:t>
      </w:r>
      <w:r w:rsidRPr="008F3754">
        <w:rPr>
          <w:rFonts w:ascii="Times New Roman" w:hAnsi="Times New Roman" w:cs="Times New Roman"/>
          <w:b w:val="0"/>
          <w:bCs w:val="0"/>
        </w:rPr>
        <w:t xml:space="preserve">редложения </w:t>
      </w:r>
      <w:r w:rsidR="00BF5525">
        <w:rPr>
          <w:rFonts w:ascii="Times New Roman" w:hAnsi="Times New Roman" w:cs="Times New Roman"/>
          <w:b w:val="0"/>
          <w:bCs w:val="0"/>
        </w:rPr>
        <w:t xml:space="preserve">участника в отношении предмета закупки </w:t>
      </w:r>
      <w:r w:rsidRPr="008F3754">
        <w:rPr>
          <w:rFonts w:ascii="Times New Roman" w:hAnsi="Times New Roman" w:cs="Times New Roman"/>
          <w:b w:val="0"/>
          <w:bCs w:val="0"/>
        </w:rPr>
        <w:t xml:space="preserve">и документов, представляемых в подтверждение соответствия поставляемого товара, выполняемых работ, оказываемых услуг требованиям документации о закупке). </w:t>
      </w:r>
    </w:p>
    <w:p w14:paraId="1B9873FA" w14:textId="77777777"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lastRenderedPageBreak/>
        <w:t>УЧАСТНИК ЗАКУПКИ ДОЛЖЕН ПРИНЯТЬ ВО ВНИМАНИЕ, ЧТО В СООТВЕТСТВИИ С Ч. 21 СТ. 3.4 ЗАКОНА 223-ФЗ В СЛУЧАЕ СОДЕРЖАНИЯ В ПЕРВОЙ ЧАСТИ ЗАЯВКИ НА УЧАСТИЕ В ЗАКУПКЕ СВЕДЕНИЙ ОБ УЧАСТНИКЕ ЗАКУПКЕ И (ИЛИ) О ЦЕНОВОМ ПРЕДЛОЖЕНИИ ТАКАЯ ЗАЯВКА ПОДЛЕЖИТ ОТКЛОНЕНИЮ.</w:t>
      </w:r>
    </w:p>
    <w:p w14:paraId="42A5EEF9" w14:textId="4F23B51A"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В случае установления части II «ИНФОРМАЦИОННАЯ КАРТА ЗАКУПКИ» оценочных критериев, предусматривающих оценку </w:t>
      </w:r>
      <w:r w:rsidR="00BF5525">
        <w:rPr>
          <w:rFonts w:ascii="Times New Roman" w:hAnsi="Times New Roman" w:cs="Times New Roman"/>
          <w:b w:val="0"/>
          <w:bCs w:val="0"/>
        </w:rPr>
        <w:t>Предложения участника в отношении предмета закупки</w:t>
      </w:r>
      <w:r w:rsidRPr="008F3754">
        <w:rPr>
          <w:rFonts w:ascii="Times New Roman" w:hAnsi="Times New Roman" w:cs="Times New Roman"/>
          <w:b w:val="0"/>
          <w:bCs w:val="0"/>
        </w:rPr>
        <w:t xml:space="preserve"> предложения участника, оценку соответствия предлагаемой продукции требованиям установленным в соответствии с законодательством о техническом регулировании, законодательством о стандартизации, иным требованиям, связанным с определением соответствия поставляемого товара, выполняемой работы, оказываемой услуги потребностям Заказчика</w:t>
      </w:r>
      <w:r w:rsidR="00C66E77">
        <w:rPr>
          <w:rFonts w:ascii="Times New Roman" w:hAnsi="Times New Roman" w:cs="Times New Roman"/>
          <w:b w:val="0"/>
          <w:bCs w:val="0"/>
        </w:rPr>
        <w:t>, к условиям исполнения договора,</w:t>
      </w:r>
      <w:r w:rsidRPr="008F3754">
        <w:rPr>
          <w:rFonts w:ascii="Times New Roman" w:hAnsi="Times New Roman" w:cs="Times New Roman"/>
          <w:b w:val="0"/>
          <w:bCs w:val="0"/>
        </w:rPr>
        <w:t xml:space="preserve"> Закупочная комиссия помимо принятия решения о соответствии заявки участника требованиям документации о закупке осуществляет оценку заявок участников по соответствующим критериям, информация о </w:t>
      </w:r>
      <w:r w:rsidR="00CE21FE" w:rsidRPr="008F3754">
        <w:rPr>
          <w:rFonts w:ascii="Times New Roman" w:hAnsi="Times New Roman" w:cs="Times New Roman"/>
          <w:b w:val="0"/>
          <w:bCs w:val="0"/>
        </w:rPr>
        <w:t xml:space="preserve">результатах </w:t>
      </w:r>
      <w:r w:rsidRPr="008F3754">
        <w:rPr>
          <w:rFonts w:ascii="Times New Roman" w:hAnsi="Times New Roman" w:cs="Times New Roman"/>
          <w:b w:val="0"/>
          <w:bCs w:val="0"/>
        </w:rPr>
        <w:t>которой отражается в протоколе.</w:t>
      </w:r>
      <w:r w:rsidR="00C66E77">
        <w:rPr>
          <w:rFonts w:ascii="Times New Roman" w:hAnsi="Times New Roman" w:cs="Times New Roman"/>
          <w:b w:val="0"/>
          <w:bCs w:val="0"/>
        </w:rPr>
        <w:t xml:space="preserve"> </w:t>
      </w:r>
      <w:r w:rsidR="00C66E77" w:rsidRPr="00E02988">
        <w:rPr>
          <w:rFonts w:ascii="Times New Roman" w:hAnsi="Times New Roman" w:cs="Times New Roman"/>
          <w:b w:val="0"/>
          <w:bCs w:val="0"/>
        </w:rPr>
        <w:t xml:space="preserve">При этом отсутствие в первой части заявки </w:t>
      </w:r>
      <w:r w:rsidR="00C66E77" w:rsidRPr="007A5A9F">
        <w:rPr>
          <w:rFonts w:ascii="Times New Roman" w:hAnsi="Times New Roman" w:cs="Times New Roman"/>
          <w:b w:val="0"/>
        </w:rPr>
        <w:t>информации и документов, подлежащих представлению для осуществления ее оценки по соответс</w:t>
      </w:r>
      <w:r w:rsidR="00C66E77">
        <w:rPr>
          <w:rFonts w:ascii="Times New Roman" w:hAnsi="Times New Roman" w:cs="Times New Roman"/>
          <w:b w:val="0"/>
        </w:rPr>
        <w:t>т</w:t>
      </w:r>
      <w:r w:rsidR="00C66E77" w:rsidRPr="007A5A9F">
        <w:rPr>
          <w:rFonts w:ascii="Times New Roman" w:hAnsi="Times New Roman" w:cs="Times New Roman"/>
          <w:b w:val="0"/>
        </w:rPr>
        <w:t>вующим критериям</w:t>
      </w:r>
      <w:r w:rsidR="00C66E77">
        <w:rPr>
          <w:rFonts w:ascii="Times New Roman" w:hAnsi="Times New Roman" w:cs="Times New Roman"/>
          <w:b w:val="0"/>
        </w:rPr>
        <w:t>,</w:t>
      </w:r>
      <w:r w:rsidR="00C66E77" w:rsidRPr="007A5A9F">
        <w:rPr>
          <w:rFonts w:ascii="Times New Roman" w:hAnsi="Times New Roman" w:cs="Times New Roman"/>
          <w:b w:val="0"/>
        </w:rPr>
        <w:t xml:space="preserve"> не является основанием для отклонения заявки.</w:t>
      </w:r>
    </w:p>
    <w:p w14:paraId="72CDA64A" w14:textId="77777777" w:rsidR="0086183E" w:rsidRPr="008F3754" w:rsidRDefault="0086183E" w:rsidP="005E0A13">
      <w:pPr>
        <w:pStyle w:val="21"/>
        <w:keepNext w:val="0"/>
        <w:numPr>
          <w:ilvl w:val="1"/>
          <w:numId w:val="1"/>
        </w:numPr>
        <w:spacing w:after="0"/>
        <w:ind w:left="0" w:firstLine="567"/>
        <w:jc w:val="both"/>
        <w:rPr>
          <w:sz w:val="24"/>
          <w:szCs w:val="24"/>
        </w:rPr>
      </w:pPr>
      <w:bookmarkStart w:id="129" w:name="_Toc236121728"/>
      <w:r w:rsidRPr="008F3754">
        <w:rPr>
          <w:sz w:val="24"/>
          <w:szCs w:val="24"/>
        </w:rPr>
        <w:t>Особенности осуществления рассмотрения, оценки и сопоставления вторых частей заявок</w:t>
      </w:r>
      <w:bookmarkEnd w:id="129"/>
    </w:p>
    <w:p w14:paraId="56714AEF" w14:textId="77777777" w:rsidR="0086183E" w:rsidRPr="002700B5"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2700B5">
        <w:rPr>
          <w:rFonts w:ascii="Times New Roman" w:hAnsi="Times New Roman" w:cs="Times New Roman"/>
          <w:b w:val="0"/>
          <w:bCs w:val="0"/>
        </w:rPr>
        <w:t>Закупочная комиссия рассматривает вторые части заявок участников на предмет их соответствия требованиям, установленным документацией о закупке, а также осуществляет оценку и сопоставление заявок участников в соответствии с порядком и критериями, установленными документацией о закупке.</w:t>
      </w:r>
      <w:r w:rsidR="00C66E77">
        <w:rPr>
          <w:rFonts w:ascii="Times New Roman" w:hAnsi="Times New Roman" w:cs="Times New Roman"/>
          <w:b w:val="0"/>
          <w:bCs w:val="0"/>
        </w:rPr>
        <w:t xml:space="preserve"> </w:t>
      </w:r>
      <w:r w:rsidR="00C66E77" w:rsidRPr="00E02988">
        <w:rPr>
          <w:rFonts w:ascii="Times New Roman" w:hAnsi="Times New Roman" w:cs="Times New Roman"/>
          <w:b w:val="0"/>
          <w:bCs w:val="0"/>
        </w:rPr>
        <w:t>П</w:t>
      </w:r>
      <w:r w:rsidR="00C66E77" w:rsidRPr="00B26EB5">
        <w:rPr>
          <w:rFonts w:ascii="Times New Roman" w:hAnsi="Times New Roman" w:cs="Times New Roman"/>
          <w:b w:val="0"/>
          <w:bCs w:val="0"/>
        </w:rPr>
        <w:t xml:space="preserve">ри этом отсутствие </w:t>
      </w:r>
      <w:r w:rsidR="00C66E77">
        <w:rPr>
          <w:rFonts w:ascii="Times New Roman" w:hAnsi="Times New Roman" w:cs="Times New Roman"/>
          <w:b w:val="0"/>
          <w:bCs w:val="0"/>
        </w:rPr>
        <w:t>во второй</w:t>
      </w:r>
      <w:r w:rsidR="00C66E77" w:rsidRPr="00B26EB5">
        <w:rPr>
          <w:rFonts w:ascii="Times New Roman" w:hAnsi="Times New Roman" w:cs="Times New Roman"/>
          <w:b w:val="0"/>
          <w:bCs w:val="0"/>
        </w:rPr>
        <w:t xml:space="preserve"> части заявки </w:t>
      </w:r>
      <w:r w:rsidR="00C66E77" w:rsidRPr="00B26EB5">
        <w:rPr>
          <w:rFonts w:ascii="Times New Roman" w:hAnsi="Times New Roman" w:cs="Times New Roman"/>
          <w:b w:val="0"/>
        </w:rPr>
        <w:t>информации и документов, подлежащих представлению для осуществления ее оценки по соответс</w:t>
      </w:r>
      <w:r w:rsidR="00C66E77">
        <w:rPr>
          <w:rFonts w:ascii="Times New Roman" w:hAnsi="Times New Roman" w:cs="Times New Roman"/>
          <w:b w:val="0"/>
        </w:rPr>
        <w:t>т</w:t>
      </w:r>
      <w:r w:rsidR="00C66E77" w:rsidRPr="00B26EB5">
        <w:rPr>
          <w:rFonts w:ascii="Times New Roman" w:hAnsi="Times New Roman" w:cs="Times New Roman"/>
          <w:b w:val="0"/>
        </w:rPr>
        <w:t>вующим критериям</w:t>
      </w:r>
      <w:r w:rsidR="00C66E77">
        <w:rPr>
          <w:rFonts w:ascii="Times New Roman" w:hAnsi="Times New Roman" w:cs="Times New Roman"/>
          <w:b w:val="0"/>
        </w:rPr>
        <w:t>,</w:t>
      </w:r>
      <w:r w:rsidR="00C66E77" w:rsidRPr="00B26EB5">
        <w:rPr>
          <w:rFonts w:ascii="Times New Roman" w:hAnsi="Times New Roman" w:cs="Times New Roman"/>
          <w:b w:val="0"/>
        </w:rPr>
        <w:t xml:space="preserve"> не является основанием для отклонения заявки.</w:t>
      </w:r>
    </w:p>
    <w:p w14:paraId="53549BF3" w14:textId="77777777" w:rsidR="0086183E" w:rsidRPr="008F3754" w:rsidRDefault="0086183E" w:rsidP="005E0A13">
      <w:pPr>
        <w:pStyle w:val="21"/>
        <w:keepNext w:val="0"/>
        <w:numPr>
          <w:ilvl w:val="1"/>
          <w:numId w:val="1"/>
        </w:numPr>
        <w:spacing w:after="0"/>
        <w:ind w:left="0" w:firstLine="567"/>
        <w:jc w:val="both"/>
        <w:rPr>
          <w:sz w:val="24"/>
          <w:szCs w:val="24"/>
        </w:rPr>
      </w:pPr>
      <w:bookmarkStart w:id="130" w:name="_Toc236121729"/>
      <w:r w:rsidRPr="008F3754">
        <w:rPr>
          <w:sz w:val="24"/>
          <w:szCs w:val="24"/>
        </w:rPr>
        <w:t>Особенности осуществления рассмотрения, оценки и сопоставления ценовых предложений участников закупки</w:t>
      </w:r>
      <w:bookmarkEnd w:id="130"/>
    </w:p>
    <w:p w14:paraId="6FEF8D0B" w14:textId="61B68FEE"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Рассмотрение ценовых предложений, дополнительных ценовых предложений осуществляется Закупочной комиссией после направления оператором </w:t>
      </w:r>
      <w:r w:rsidR="008245EE">
        <w:rPr>
          <w:rFonts w:ascii="Times New Roman" w:hAnsi="Times New Roman" w:cs="Times New Roman"/>
          <w:b w:val="0"/>
          <w:bCs w:val="0"/>
        </w:rPr>
        <w:t>Е</w:t>
      </w:r>
      <w:r w:rsidRPr="008F3754">
        <w:rPr>
          <w:rFonts w:ascii="Times New Roman" w:hAnsi="Times New Roman" w:cs="Times New Roman"/>
          <w:b w:val="0"/>
          <w:bCs w:val="0"/>
        </w:rPr>
        <w:t>ЭТП результатов сопоставления ценовых предложений, дополнительных ценовых предложений, а также информации о ценовых предложениях, дополнительных ценовых предложениях (далее – ценовые предложения) каждого участника закупки.</w:t>
      </w:r>
    </w:p>
    <w:p w14:paraId="5402E20B" w14:textId="6F8E6F28"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Рассмотрение и сопоставление ценовых предложений осуществляется в порядке и в соответствии с требованиями, установленными </w:t>
      </w:r>
      <w:r w:rsidR="0035042F" w:rsidRPr="008F3754">
        <w:rPr>
          <w:rFonts w:ascii="Times New Roman" w:hAnsi="Times New Roman" w:cs="Times New Roman"/>
          <w:b w:val="0"/>
          <w:bCs w:val="0"/>
        </w:rPr>
        <w:t xml:space="preserve">в </w:t>
      </w:r>
      <w:r w:rsidRPr="008F3754">
        <w:rPr>
          <w:rFonts w:ascii="Times New Roman" w:hAnsi="Times New Roman" w:cs="Times New Roman"/>
          <w:b w:val="0"/>
          <w:bCs w:val="0"/>
        </w:rPr>
        <w:t>части II «ИНФОРМАЦИОННАЯ КАРТА ЗАКУПКИ»</w:t>
      </w:r>
      <w:r w:rsidR="00CC2B9A" w:rsidRPr="008F3754">
        <w:rPr>
          <w:rFonts w:ascii="Times New Roman" w:hAnsi="Times New Roman" w:cs="Times New Roman"/>
          <w:b w:val="0"/>
          <w:bCs w:val="0"/>
        </w:rPr>
        <w:t xml:space="preserve"> и приложении № 3 к документации о закупке</w:t>
      </w:r>
      <w:r w:rsidRPr="008F3754">
        <w:rPr>
          <w:rFonts w:ascii="Times New Roman" w:hAnsi="Times New Roman" w:cs="Times New Roman"/>
          <w:b w:val="0"/>
          <w:bCs w:val="0"/>
        </w:rPr>
        <w:t>, в том числе в части непревышения ценового предложения участника начальн</w:t>
      </w:r>
      <w:r w:rsidR="006D7F94" w:rsidRPr="008F3754">
        <w:rPr>
          <w:rFonts w:ascii="Times New Roman" w:hAnsi="Times New Roman" w:cs="Times New Roman"/>
          <w:b w:val="0"/>
          <w:bCs w:val="0"/>
        </w:rPr>
        <w:t>ой (максимальной) цены договора</w:t>
      </w:r>
      <w:r w:rsidRPr="008F3754">
        <w:rPr>
          <w:rFonts w:ascii="Times New Roman" w:hAnsi="Times New Roman" w:cs="Times New Roman"/>
          <w:b w:val="0"/>
          <w:bCs w:val="0"/>
        </w:rPr>
        <w:t xml:space="preserve">, непревышения единицы продукции (если </w:t>
      </w:r>
      <w:r w:rsidR="00A13786" w:rsidRPr="008F3754">
        <w:rPr>
          <w:rFonts w:ascii="Times New Roman" w:hAnsi="Times New Roman" w:cs="Times New Roman"/>
          <w:b w:val="0"/>
          <w:bCs w:val="0"/>
        </w:rPr>
        <w:t>такое требование  установлено в документации о закупке</w:t>
      </w:r>
      <w:r w:rsidRPr="008F3754">
        <w:rPr>
          <w:rFonts w:ascii="Times New Roman" w:hAnsi="Times New Roman" w:cs="Times New Roman"/>
          <w:b w:val="0"/>
          <w:bCs w:val="0"/>
        </w:rPr>
        <w:t xml:space="preserve">), </w:t>
      </w:r>
      <w:r w:rsidR="005220AB" w:rsidRPr="008F3754">
        <w:rPr>
          <w:rFonts w:ascii="Times New Roman" w:hAnsi="Times New Roman" w:cs="Times New Roman"/>
          <w:b w:val="0"/>
          <w:bCs w:val="0"/>
        </w:rPr>
        <w:t xml:space="preserve">соответствия графика оплаты установленным требованиями, </w:t>
      </w:r>
      <w:r w:rsidRPr="008F3754">
        <w:rPr>
          <w:rFonts w:ascii="Times New Roman" w:hAnsi="Times New Roman" w:cs="Times New Roman"/>
          <w:b w:val="0"/>
          <w:bCs w:val="0"/>
        </w:rPr>
        <w:t>в части соблюдения требований по предоставлению Приоритетов</w:t>
      </w:r>
      <w:r w:rsidR="000757C8" w:rsidRPr="008F3754">
        <w:rPr>
          <w:rFonts w:ascii="Times New Roman" w:hAnsi="Times New Roman" w:cs="Times New Roman"/>
          <w:b w:val="0"/>
          <w:bCs w:val="0"/>
        </w:rPr>
        <w:t xml:space="preserve"> </w:t>
      </w:r>
      <w:r w:rsidR="000757C8" w:rsidRPr="008F3754">
        <w:rPr>
          <w:rFonts w:ascii="Times New Roman" w:hAnsi="Times New Roman" w:cs="Times New Roman"/>
          <w:b w:val="0"/>
        </w:rPr>
        <w:t>(в случае его применения)</w:t>
      </w:r>
      <w:r w:rsidRPr="008F3754">
        <w:rPr>
          <w:rFonts w:ascii="Times New Roman" w:hAnsi="Times New Roman" w:cs="Times New Roman"/>
          <w:b w:val="0"/>
          <w:bCs w:val="0"/>
        </w:rPr>
        <w:t xml:space="preserve">, предусмотренных </w:t>
      </w:r>
      <w:r w:rsidR="00707DD6" w:rsidRPr="00707DD6">
        <w:rPr>
          <w:rFonts w:ascii="Times New Roman" w:hAnsi="Times New Roman" w:cs="Times New Roman"/>
          <w:b w:val="0"/>
          <w:highlight w:val="cyan"/>
        </w:rPr>
        <w:t>Постановлением Правительства Российской Федерации от 23.12.2024 № 1875</w:t>
      </w:r>
      <w:r w:rsidR="000757C8" w:rsidRPr="008F3754">
        <w:rPr>
          <w:rFonts w:ascii="Times New Roman" w:hAnsi="Times New Roman" w:cs="Times New Roman"/>
          <w:b w:val="0"/>
          <w:bCs w:val="0"/>
        </w:rPr>
        <w:t xml:space="preserve">, </w:t>
      </w:r>
      <w:r w:rsidR="000757C8" w:rsidRPr="008F3754">
        <w:rPr>
          <w:rFonts w:ascii="Times New Roman" w:hAnsi="Times New Roman" w:cs="Times New Roman"/>
          <w:b w:val="0"/>
        </w:rPr>
        <w:t xml:space="preserve">в соответствии с п. </w:t>
      </w:r>
      <w:r w:rsidR="00126AD9">
        <w:rPr>
          <w:rFonts w:ascii="Times New Roman" w:hAnsi="Times New Roman" w:cs="Times New Roman"/>
          <w:b w:val="0"/>
        </w:rPr>
        <w:fldChar w:fldCharType="begin"/>
      </w:r>
      <w:r w:rsidR="00126AD9">
        <w:rPr>
          <w:rFonts w:ascii="Times New Roman" w:hAnsi="Times New Roman" w:cs="Times New Roman"/>
          <w:b w:val="0"/>
        </w:rPr>
        <w:instrText xml:space="preserve"> REF _Ref76379970 \r \h </w:instrText>
      </w:r>
      <w:r w:rsidR="00126AD9">
        <w:rPr>
          <w:rFonts w:ascii="Times New Roman" w:hAnsi="Times New Roman" w:cs="Times New Roman"/>
          <w:b w:val="0"/>
        </w:rPr>
      </w:r>
      <w:r w:rsidR="00126AD9">
        <w:rPr>
          <w:rFonts w:ascii="Times New Roman" w:hAnsi="Times New Roman" w:cs="Times New Roman"/>
          <w:b w:val="0"/>
        </w:rPr>
        <w:fldChar w:fldCharType="separate"/>
      </w:r>
      <w:r w:rsidR="00FF4D89">
        <w:rPr>
          <w:rFonts w:ascii="Times New Roman" w:hAnsi="Times New Roman" w:cs="Times New Roman"/>
          <w:b w:val="0"/>
        </w:rPr>
        <w:t>1.7</w:t>
      </w:r>
      <w:r w:rsidR="00126AD9">
        <w:rPr>
          <w:rFonts w:ascii="Times New Roman" w:hAnsi="Times New Roman" w:cs="Times New Roman"/>
          <w:b w:val="0"/>
        </w:rPr>
        <w:fldChar w:fldCharType="end"/>
      </w:r>
      <w:r w:rsidR="00126AD9">
        <w:rPr>
          <w:rFonts w:ascii="Times New Roman" w:hAnsi="Times New Roman" w:cs="Times New Roman"/>
          <w:b w:val="0"/>
        </w:rPr>
        <w:t xml:space="preserve"> </w:t>
      </w:r>
      <w:r w:rsidR="000757C8" w:rsidRPr="008F3754">
        <w:rPr>
          <w:rFonts w:ascii="Times New Roman" w:hAnsi="Times New Roman" w:cs="Times New Roman"/>
          <w:b w:val="0"/>
        </w:rPr>
        <w:t>настоящей документации</w:t>
      </w:r>
      <w:r w:rsidRPr="008F3754">
        <w:rPr>
          <w:rFonts w:ascii="Times New Roman" w:hAnsi="Times New Roman" w:cs="Times New Roman"/>
          <w:b w:val="0"/>
          <w:bCs w:val="0"/>
        </w:rPr>
        <w:t>.</w:t>
      </w:r>
    </w:p>
    <w:p w14:paraId="0DA6B45D" w14:textId="77777777" w:rsidR="0086183E" w:rsidRPr="008F3754" w:rsidRDefault="0086183E" w:rsidP="005E0A13">
      <w:pPr>
        <w:pStyle w:val="21"/>
        <w:keepNext w:val="0"/>
        <w:numPr>
          <w:ilvl w:val="1"/>
          <w:numId w:val="1"/>
        </w:numPr>
        <w:spacing w:after="0"/>
        <w:ind w:left="0" w:firstLine="567"/>
        <w:jc w:val="both"/>
        <w:rPr>
          <w:sz w:val="24"/>
          <w:szCs w:val="24"/>
        </w:rPr>
      </w:pPr>
      <w:bookmarkStart w:id="131" w:name="_Toc236121730"/>
      <w:r w:rsidRPr="008F3754">
        <w:rPr>
          <w:sz w:val="24"/>
          <w:szCs w:val="24"/>
        </w:rPr>
        <w:t>Признание закупки несостоявшейся</w:t>
      </w:r>
      <w:bookmarkEnd w:id="131"/>
    </w:p>
    <w:p w14:paraId="4F620AA2" w14:textId="77777777" w:rsidR="0086183E" w:rsidRPr="008F3754" w:rsidRDefault="0086183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Основания, порядок и последствия признания закупки несостоявшейся установлены Положением о закупке Заказчика. </w:t>
      </w:r>
    </w:p>
    <w:p w14:paraId="7F3EC130" w14:textId="77777777" w:rsidR="007D35D2" w:rsidRPr="008F3754" w:rsidRDefault="008A58B0" w:rsidP="005E0A13">
      <w:pPr>
        <w:pStyle w:val="21"/>
        <w:keepNext w:val="0"/>
        <w:numPr>
          <w:ilvl w:val="1"/>
          <w:numId w:val="1"/>
        </w:numPr>
        <w:spacing w:after="0"/>
        <w:ind w:left="0" w:firstLine="567"/>
        <w:jc w:val="both"/>
        <w:rPr>
          <w:sz w:val="24"/>
          <w:szCs w:val="24"/>
        </w:rPr>
      </w:pPr>
      <w:bookmarkStart w:id="132" w:name="_Toc236121731"/>
      <w:r w:rsidRPr="008F3754">
        <w:rPr>
          <w:sz w:val="24"/>
          <w:szCs w:val="24"/>
        </w:rPr>
        <w:t>Рассмотрение жалоб и обращений участников закупки</w:t>
      </w:r>
      <w:bookmarkEnd w:id="132"/>
    </w:p>
    <w:p w14:paraId="25865490" w14:textId="77777777" w:rsidR="008A58B0" w:rsidRPr="008F3754" w:rsidRDefault="008A58B0"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Рассмотрение жалоб и обращений участников закупки осуществляется в порядке, предусмотренном Положением о закупке Заказчика.</w:t>
      </w:r>
    </w:p>
    <w:p w14:paraId="2D66D12F" w14:textId="475DC159" w:rsidR="008A58B0" w:rsidRDefault="008A58B0"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В случае необходимости, после завершения процедуры закупки участник вправе направить в адрес Заказчика, указанный в извещении </w:t>
      </w:r>
      <w:r w:rsidR="00A52BE4" w:rsidRPr="008F3754">
        <w:rPr>
          <w:rFonts w:ascii="Times New Roman" w:hAnsi="Times New Roman" w:cs="Times New Roman"/>
          <w:b w:val="0"/>
          <w:bCs w:val="0"/>
        </w:rPr>
        <w:t>о</w:t>
      </w:r>
      <w:r w:rsidRPr="008F3754">
        <w:rPr>
          <w:rFonts w:ascii="Times New Roman" w:hAnsi="Times New Roman" w:cs="Times New Roman"/>
          <w:b w:val="0"/>
          <w:bCs w:val="0"/>
        </w:rPr>
        <w:t xml:space="preserve"> закупке и документации о закупке запрос о разъяснении </w:t>
      </w:r>
      <w:r w:rsidR="00A52BE4" w:rsidRPr="008F3754">
        <w:rPr>
          <w:rFonts w:ascii="Times New Roman" w:hAnsi="Times New Roman" w:cs="Times New Roman"/>
          <w:b w:val="0"/>
          <w:bCs w:val="0"/>
        </w:rPr>
        <w:t>причин отклонения заявки такого участника. Заказчик обязан ответить на такой запрос в срок не позднее 10 (десяти) рабочих дней с момента получения такого запроса.</w:t>
      </w:r>
    </w:p>
    <w:p w14:paraId="1CCE092A" w14:textId="25262EBB" w:rsidR="001038E2" w:rsidRPr="003B63DF" w:rsidRDefault="001038E2" w:rsidP="001038E2">
      <w:pPr>
        <w:pStyle w:val="21"/>
        <w:keepNext w:val="0"/>
        <w:numPr>
          <w:ilvl w:val="1"/>
          <w:numId w:val="1"/>
        </w:numPr>
        <w:spacing w:after="0"/>
        <w:ind w:left="0" w:firstLine="567"/>
        <w:jc w:val="both"/>
        <w:rPr>
          <w:sz w:val="24"/>
          <w:szCs w:val="24"/>
        </w:rPr>
      </w:pPr>
      <w:bookmarkStart w:id="133" w:name="_Toc236121732"/>
      <w:r w:rsidRPr="003B63DF">
        <w:rPr>
          <w:sz w:val="24"/>
          <w:szCs w:val="24"/>
        </w:rPr>
        <w:t>Проведение преддоговорных переговоров</w:t>
      </w:r>
      <w:bookmarkEnd w:id="133"/>
    </w:p>
    <w:p w14:paraId="5C73CCBE" w14:textId="774E0B8F" w:rsidR="00340DDC" w:rsidRPr="003B63DF" w:rsidRDefault="002D4161" w:rsidP="0078254C">
      <w:pPr>
        <w:pStyle w:val="afffff4"/>
        <w:numPr>
          <w:ilvl w:val="2"/>
          <w:numId w:val="1"/>
        </w:numPr>
        <w:tabs>
          <w:tab w:val="num" w:pos="0"/>
        </w:tabs>
        <w:ind w:left="0" w:firstLine="567"/>
        <w:jc w:val="both"/>
      </w:pPr>
      <w:r w:rsidRPr="003B63DF">
        <w:t>П</w:t>
      </w:r>
      <w:r w:rsidR="0078254C" w:rsidRPr="003B63DF">
        <w:t>ри проведении закупки, участниками которой могут быть только субъекты МСП, проведение преддоговорных переговоров, не допускается.</w:t>
      </w:r>
    </w:p>
    <w:p w14:paraId="6182789A" w14:textId="77985413" w:rsidR="007633E7" w:rsidRPr="008F3754" w:rsidRDefault="009F2361" w:rsidP="005E0A13">
      <w:pPr>
        <w:pStyle w:val="11"/>
        <w:keepNext w:val="0"/>
        <w:numPr>
          <w:ilvl w:val="0"/>
          <w:numId w:val="1"/>
        </w:numPr>
        <w:spacing w:before="0" w:after="0"/>
        <w:ind w:left="0" w:firstLine="567"/>
        <w:rPr>
          <w:sz w:val="24"/>
          <w:szCs w:val="24"/>
        </w:rPr>
      </w:pPr>
      <w:bookmarkStart w:id="134" w:name="Par110"/>
      <w:bookmarkStart w:id="135" w:name="Par144"/>
      <w:bookmarkStart w:id="136" w:name="_Toc123405485"/>
      <w:bookmarkStart w:id="137" w:name="_Toc166101211"/>
      <w:bookmarkStart w:id="138" w:name="_Toc236121733"/>
      <w:bookmarkEnd w:id="124"/>
      <w:bookmarkEnd w:id="125"/>
      <w:bookmarkEnd w:id="134"/>
      <w:bookmarkEnd w:id="135"/>
      <w:r w:rsidRPr="008F3754">
        <w:rPr>
          <w:sz w:val="24"/>
          <w:szCs w:val="24"/>
        </w:rPr>
        <w:t xml:space="preserve">ЗАКЛЮЧЕНИЕ, ИЗМЕНЕНИЕ И РАСТОРЖЕНИЕ </w:t>
      </w:r>
      <w:r w:rsidR="007633E7" w:rsidRPr="008F3754">
        <w:rPr>
          <w:sz w:val="24"/>
          <w:szCs w:val="24"/>
        </w:rPr>
        <w:t>ДОГОВОРА</w:t>
      </w:r>
      <w:bookmarkEnd w:id="136"/>
      <w:bookmarkEnd w:id="137"/>
      <w:bookmarkEnd w:id="138"/>
    </w:p>
    <w:p w14:paraId="65599525" w14:textId="77777777" w:rsidR="001760A4" w:rsidRPr="008F3754" w:rsidRDefault="001760A4" w:rsidP="001760A4"/>
    <w:p w14:paraId="38BB872E" w14:textId="77777777" w:rsidR="007633E7" w:rsidRPr="008F3754" w:rsidRDefault="007633E7" w:rsidP="005E0A13">
      <w:pPr>
        <w:pStyle w:val="21"/>
        <w:keepNext w:val="0"/>
        <w:numPr>
          <w:ilvl w:val="1"/>
          <w:numId w:val="1"/>
        </w:numPr>
        <w:spacing w:after="0"/>
        <w:ind w:left="0" w:firstLine="567"/>
        <w:jc w:val="both"/>
        <w:rPr>
          <w:sz w:val="24"/>
          <w:szCs w:val="24"/>
        </w:rPr>
      </w:pPr>
      <w:bookmarkStart w:id="139" w:name="_Toc131309087"/>
      <w:bookmarkStart w:id="140" w:name="_Toc236121734"/>
      <w:bookmarkStart w:id="141" w:name="_Ref130891676"/>
      <w:r w:rsidRPr="008F3754">
        <w:rPr>
          <w:sz w:val="24"/>
          <w:szCs w:val="24"/>
        </w:rPr>
        <w:t>Срок и порядок заключения договора</w:t>
      </w:r>
      <w:bookmarkEnd w:id="139"/>
      <w:bookmarkEnd w:id="140"/>
    </w:p>
    <w:p w14:paraId="0D3DC848" w14:textId="77777777" w:rsidR="00BF7385" w:rsidRPr="008F3754" w:rsidRDefault="001760A4"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rPr>
        <w:t>Договор по результатам закупки заключается на условиях, которые предусмотрены проектом договора, документацией о закупке, извещением о закупке и заявкой участника такой закупки, с которым заключается договор</w:t>
      </w:r>
      <w:r w:rsidRPr="008F3754">
        <w:rPr>
          <w:rFonts w:ascii="Times New Roman" w:hAnsi="Times New Roman" w:cs="Times New Roman"/>
          <w:b w:val="0"/>
          <w:bCs w:val="0"/>
        </w:rPr>
        <w:t>.</w:t>
      </w:r>
      <w:r w:rsidR="00775E5F" w:rsidRPr="008F3754">
        <w:rPr>
          <w:rFonts w:ascii="Times New Roman" w:hAnsi="Times New Roman" w:cs="Times New Roman"/>
          <w:b w:val="0"/>
          <w:bCs w:val="0"/>
        </w:rPr>
        <w:t xml:space="preserve"> По результатам закупки с участником может быть заключено также несколько договоров.</w:t>
      </w:r>
    </w:p>
    <w:p w14:paraId="16391A19" w14:textId="77777777" w:rsidR="00F27F94" w:rsidRPr="008F3754" w:rsidRDefault="00BF7385"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Заказчиком может быть предусмотрена возможность заключения договора по результатам закупки с несколькими участниками, признанными победителями закупки. Информация </w:t>
      </w:r>
      <w:r w:rsidR="00775E5F" w:rsidRPr="008F3754">
        <w:rPr>
          <w:rFonts w:ascii="Times New Roman" w:hAnsi="Times New Roman" w:cs="Times New Roman"/>
          <w:b w:val="0"/>
          <w:bCs w:val="0"/>
        </w:rPr>
        <w:t xml:space="preserve">об установлении такой возможности </w:t>
      </w:r>
      <w:r w:rsidRPr="008F3754">
        <w:rPr>
          <w:rFonts w:ascii="Times New Roman" w:hAnsi="Times New Roman" w:cs="Times New Roman"/>
          <w:b w:val="0"/>
          <w:bCs w:val="0"/>
        </w:rPr>
        <w:t>указывается в части II «ИНФОРМАЦИОННАЯ КАРТА ЗАКУПКИ».</w:t>
      </w:r>
      <w:r w:rsidR="007D35D2" w:rsidRPr="008F3754">
        <w:rPr>
          <w:rFonts w:ascii="Times New Roman" w:hAnsi="Times New Roman" w:cs="Times New Roman"/>
          <w:b w:val="0"/>
          <w:bCs w:val="0"/>
        </w:rPr>
        <w:t xml:space="preserve"> Порядок выбора нескольких победителей закупки устанавливается в части </w:t>
      </w:r>
      <w:r w:rsidR="007D35D2" w:rsidRPr="008F3754">
        <w:rPr>
          <w:rFonts w:ascii="Times New Roman" w:hAnsi="Times New Roman" w:cs="Times New Roman"/>
          <w:b w:val="0"/>
          <w:bCs w:val="0"/>
          <w:lang w:val="en-US"/>
        </w:rPr>
        <w:t>II</w:t>
      </w:r>
      <w:r w:rsidR="007D35D2" w:rsidRPr="008F3754">
        <w:rPr>
          <w:rFonts w:ascii="Times New Roman" w:hAnsi="Times New Roman" w:cs="Times New Roman"/>
          <w:b w:val="0"/>
          <w:bCs w:val="0"/>
        </w:rPr>
        <w:t xml:space="preserve"> «ИНФОРМАЦИОННАЯ КАРТА ЗАКУПКИ».</w:t>
      </w:r>
    </w:p>
    <w:p w14:paraId="27AADD71" w14:textId="069A00D5" w:rsidR="00463FE1" w:rsidRPr="008F3754" w:rsidRDefault="00463FE1" w:rsidP="005E0A13">
      <w:pPr>
        <w:pStyle w:val="32"/>
        <w:keepNext w:val="0"/>
        <w:numPr>
          <w:ilvl w:val="2"/>
          <w:numId w:val="1"/>
        </w:numPr>
        <w:spacing w:before="0" w:after="0"/>
        <w:ind w:left="0" w:firstLine="567"/>
        <w:rPr>
          <w:rFonts w:ascii="Times New Roman" w:hAnsi="Times New Roman" w:cs="Times New Roman"/>
          <w:b w:val="0"/>
          <w:bCs w:val="0"/>
        </w:rPr>
      </w:pPr>
      <w:bookmarkStart w:id="142" w:name="_Ref76834965"/>
      <w:r w:rsidRPr="008F3754">
        <w:rPr>
          <w:rFonts w:ascii="Times New Roman" w:hAnsi="Times New Roman" w:cs="Times New Roman"/>
          <w:b w:val="0"/>
          <w:bCs w:val="0"/>
        </w:rPr>
        <w:t xml:space="preserve">Договор по результатам закупки заключается с использованием программно-аппаратных средств </w:t>
      </w:r>
      <w:r w:rsidR="008245EE">
        <w:rPr>
          <w:rFonts w:ascii="Times New Roman" w:hAnsi="Times New Roman" w:cs="Times New Roman"/>
          <w:b w:val="0"/>
          <w:bCs w:val="0"/>
        </w:rPr>
        <w:t>Е</w:t>
      </w:r>
      <w:r w:rsidRPr="008F3754">
        <w:rPr>
          <w:rFonts w:ascii="Times New Roman" w:hAnsi="Times New Roman" w:cs="Times New Roman"/>
          <w:b w:val="0"/>
          <w:bCs w:val="0"/>
        </w:rPr>
        <w:t>ЭТП и должен быть подписан электронной подписью лиц, имеющ</w:t>
      </w:r>
      <w:r w:rsidR="00775E5F" w:rsidRPr="008F3754">
        <w:rPr>
          <w:rFonts w:ascii="Times New Roman" w:hAnsi="Times New Roman" w:cs="Times New Roman"/>
          <w:b w:val="0"/>
          <w:bCs w:val="0"/>
        </w:rPr>
        <w:t>их</w:t>
      </w:r>
      <w:r w:rsidRPr="008F3754">
        <w:rPr>
          <w:rFonts w:ascii="Times New Roman" w:hAnsi="Times New Roman" w:cs="Times New Roman"/>
          <w:b w:val="0"/>
          <w:bCs w:val="0"/>
        </w:rPr>
        <w:t xml:space="preserve"> право действовать от имени участника такой закупки и </w:t>
      </w:r>
      <w:r w:rsidR="00CE21FE" w:rsidRPr="008F3754">
        <w:rPr>
          <w:rFonts w:ascii="Times New Roman" w:hAnsi="Times New Roman" w:cs="Times New Roman"/>
          <w:b w:val="0"/>
          <w:bCs w:val="0"/>
        </w:rPr>
        <w:t>З</w:t>
      </w:r>
      <w:r w:rsidRPr="008F3754">
        <w:rPr>
          <w:rFonts w:ascii="Times New Roman" w:hAnsi="Times New Roman" w:cs="Times New Roman"/>
          <w:b w:val="0"/>
          <w:bCs w:val="0"/>
        </w:rPr>
        <w:t>аказчика соответственно.</w:t>
      </w:r>
      <w:bookmarkEnd w:id="142"/>
    </w:p>
    <w:p w14:paraId="60FDFFE8" w14:textId="77777777" w:rsidR="00463FE1" w:rsidRPr="00B0223D" w:rsidRDefault="00547A91" w:rsidP="005E0A13">
      <w:pPr>
        <w:pStyle w:val="32"/>
        <w:keepNext w:val="0"/>
        <w:numPr>
          <w:ilvl w:val="2"/>
          <w:numId w:val="1"/>
        </w:numPr>
        <w:spacing w:before="0" w:after="0"/>
        <w:ind w:left="0" w:firstLine="567"/>
        <w:rPr>
          <w:rFonts w:ascii="Times New Roman" w:hAnsi="Times New Roman" w:cs="Times New Roman"/>
          <w:b w:val="0"/>
          <w:bCs w:val="0"/>
        </w:rPr>
      </w:pPr>
      <w:bookmarkStart w:id="143" w:name="_Ref77702388"/>
      <w:r w:rsidRPr="008F3754">
        <w:rPr>
          <w:rFonts w:ascii="Times New Roman" w:hAnsi="Times New Roman" w:cs="Times New Roman"/>
          <w:b w:val="0"/>
          <w:bCs w:val="0"/>
        </w:rPr>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w:t>
      </w:r>
      <w:r w:rsidR="0000358F" w:rsidRPr="00CE2635">
        <w:rPr>
          <w:rFonts w:ascii="Times New Roman" w:hAnsi="Times New Roman" w:cs="Times New Roman"/>
          <w:b w:val="0"/>
          <w:bCs w:val="0"/>
        </w:rPr>
        <w:t>либо в судебном порядке</w:t>
      </w:r>
      <w:r w:rsidR="0000358F" w:rsidRPr="00B0223D">
        <w:rPr>
          <w:rFonts w:ascii="Times New Roman" w:hAnsi="Times New Roman" w:cs="Times New Roman"/>
          <w:b w:val="0"/>
          <w:bCs w:val="0"/>
        </w:rPr>
        <w:t xml:space="preserve"> </w:t>
      </w:r>
      <w:r w:rsidRPr="00B0223D">
        <w:rPr>
          <w:rFonts w:ascii="Times New Roman" w:hAnsi="Times New Roman" w:cs="Times New Roman"/>
          <w:b w:val="0"/>
          <w:bCs w:val="0"/>
        </w:rPr>
        <w:t>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w:t>
      </w:r>
      <w:r w:rsidR="0000358F" w:rsidRPr="00B0223D">
        <w:rPr>
          <w:rFonts w:ascii="Times New Roman" w:hAnsi="Times New Roman" w:cs="Times New Roman"/>
          <w:b w:val="0"/>
          <w:bCs w:val="0"/>
        </w:rPr>
        <w:t>а,</w:t>
      </w:r>
      <w:r w:rsidR="0000358F" w:rsidRPr="00CE2635">
        <w:rPr>
          <w:rFonts w:ascii="Times New Roman" w:hAnsi="Times New Roman" w:cs="Times New Roman"/>
          <w:b w:val="0"/>
          <w:bCs w:val="0"/>
        </w:rPr>
        <w:t xml:space="preserve"> судебного органа</w:t>
      </w:r>
      <w:r w:rsidRPr="00B0223D">
        <w:rPr>
          <w:rFonts w:ascii="Times New Roman" w:hAnsi="Times New Roman" w:cs="Times New Roman"/>
          <w:b w:val="0"/>
          <w:bCs w:val="0"/>
        </w:rPr>
        <w:t xml:space="preserve"> по результатам обжалования действий (бездействия) заказчика, комиссии по осуществлению конкурентной закупки, оператора электронной площадки.</w:t>
      </w:r>
      <w:bookmarkEnd w:id="143"/>
    </w:p>
    <w:p w14:paraId="0B4F488B" w14:textId="77777777" w:rsidR="0000358F" w:rsidRPr="008F3754" w:rsidRDefault="003C1B5E"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Для формирования проекта договора, п</w:t>
      </w:r>
      <w:r w:rsidR="0000358F" w:rsidRPr="008F3754">
        <w:rPr>
          <w:rFonts w:ascii="Times New Roman" w:hAnsi="Times New Roman" w:cs="Times New Roman"/>
          <w:b w:val="0"/>
          <w:bCs w:val="0"/>
        </w:rPr>
        <w:t xml:space="preserve">обедитель закупки обязан представить в течение 3 рабочих дней с даты размещения в единой информационной системе (ЕИС www.zakupki.gov.ru) итогового протокола, составленного по результатам </w:t>
      </w:r>
      <w:r w:rsidRPr="008F3754">
        <w:rPr>
          <w:rFonts w:ascii="Times New Roman" w:hAnsi="Times New Roman" w:cs="Times New Roman"/>
          <w:b w:val="0"/>
          <w:bCs w:val="0"/>
        </w:rPr>
        <w:t xml:space="preserve">конкурентной закупки, </w:t>
      </w:r>
      <w:r w:rsidR="0000358F" w:rsidRPr="008F3754">
        <w:rPr>
          <w:rFonts w:ascii="Times New Roman" w:hAnsi="Times New Roman" w:cs="Times New Roman"/>
          <w:b w:val="0"/>
          <w:bCs w:val="0"/>
        </w:rPr>
        <w:t>приложения к договору с окончательной ценой предложения, поданной в ходе проведения переторжки.</w:t>
      </w:r>
    </w:p>
    <w:p w14:paraId="7B9EA721" w14:textId="77777777" w:rsidR="00934153" w:rsidRPr="008F3754" w:rsidRDefault="00934153"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 xml:space="preserve">Заказчик направляет подписанный электронной подписью проект договора в течение 2 (двух) </w:t>
      </w:r>
      <w:r w:rsidR="007B0838" w:rsidRPr="008F3754">
        <w:rPr>
          <w:rFonts w:ascii="Times New Roman" w:hAnsi="Times New Roman" w:cs="Times New Roman"/>
          <w:b w:val="0"/>
          <w:bCs w:val="0"/>
        </w:rPr>
        <w:t xml:space="preserve">рабочих дней с даты согласования проекта договора в соответствии с порядком, установленным внутренними организационно-распорядительными документами </w:t>
      </w:r>
      <w:r w:rsidR="002D5F69" w:rsidRPr="008F3754">
        <w:rPr>
          <w:rFonts w:ascii="Times New Roman" w:hAnsi="Times New Roman" w:cs="Times New Roman"/>
          <w:b w:val="0"/>
          <w:bCs w:val="0"/>
        </w:rPr>
        <w:t>Заказчика</w:t>
      </w:r>
      <w:r w:rsidR="007B0838" w:rsidRPr="008F3754">
        <w:rPr>
          <w:rFonts w:ascii="Times New Roman" w:hAnsi="Times New Roman" w:cs="Times New Roman"/>
          <w:b w:val="0"/>
          <w:bCs w:val="0"/>
        </w:rPr>
        <w:t xml:space="preserve">, но не ранее чем через 10 дней с даты размещения в </w:t>
      </w:r>
      <w:r w:rsidRPr="008F3754">
        <w:rPr>
          <w:rFonts w:ascii="Times New Roman" w:hAnsi="Times New Roman" w:cs="Times New Roman"/>
          <w:b w:val="0"/>
          <w:bCs w:val="0"/>
        </w:rPr>
        <w:t>ЕИС итогового протокола по результатам закупки. Участник подписывает электронной подписью проект договора в течение 3 (трех) рабочих дней с направления ему проекта договора, подписанного Заказчиком.</w:t>
      </w:r>
    </w:p>
    <w:p w14:paraId="107E8464" w14:textId="77777777" w:rsidR="00934153" w:rsidRPr="008F3754" w:rsidRDefault="00934153" w:rsidP="005E0A13">
      <w:pPr>
        <w:pStyle w:val="32"/>
        <w:keepNext w:val="0"/>
        <w:numPr>
          <w:ilvl w:val="2"/>
          <w:numId w:val="1"/>
        </w:numPr>
        <w:spacing w:before="0" w:after="0"/>
        <w:ind w:left="0" w:firstLine="567"/>
        <w:rPr>
          <w:rFonts w:ascii="Times New Roman" w:hAnsi="Times New Roman" w:cs="Times New Roman"/>
          <w:b w:val="0"/>
          <w:bCs w:val="0"/>
        </w:rPr>
      </w:pPr>
      <w:r w:rsidRPr="008F3754">
        <w:rPr>
          <w:rFonts w:ascii="Times New Roman" w:hAnsi="Times New Roman" w:cs="Times New Roman"/>
          <w:b w:val="0"/>
          <w:bCs w:val="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 закупке,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не более 2 (двух) рабочих дней с момента получения проекта договора. Заказчик в срок не более 2 (двух) рабочих дней с момента получения протокола разногласий рассматривает протокол разногласий и направляет участнику</w:t>
      </w:r>
      <w:r w:rsidR="00F75F27">
        <w:rPr>
          <w:rFonts w:ascii="Times New Roman" w:hAnsi="Times New Roman" w:cs="Times New Roman"/>
          <w:b w:val="0"/>
          <w:bCs w:val="0"/>
        </w:rPr>
        <w:t>, с которым заключается договор,</w:t>
      </w:r>
      <w:r w:rsidRPr="008F3754">
        <w:rPr>
          <w:rFonts w:ascii="Times New Roman" w:hAnsi="Times New Roman" w:cs="Times New Roman"/>
          <w:b w:val="0"/>
          <w:bCs w:val="0"/>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для подписания участником в срок не более 3 (трех) рабочих дней.</w:t>
      </w:r>
    </w:p>
    <w:p w14:paraId="60A9BD47" w14:textId="77777777" w:rsidR="00C20B68" w:rsidRPr="008F3754" w:rsidRDefault="00C20B68" w:rsidP="005E0A13">
      <w:pPr>
        <w:pStyle w:val="21"/>
        <w:keepNext w:val="0"/>
        <w:numPr>
          <w:ilvl w:val="1"/>
          <w:numId w:val="1"/>
        </w:numPr>
        <w:spacing w:after="0"/>
        <w:ind w:left="0" w:firstLine="567"/>
        <w:jc w:val="both"/>
        <w:rPr>
          <w:sz w:val="24"/>
          <w:szCs w:val="24"/>
        </w:rPr>
      </w:pPr>
      <w:bookmarkStart w:id="144" w:name="_Toc535964409"/>
      <w:bookmarkStart w:id="145" w:name="_Toc376160927"/>
      <w:bookmarkStart w:id="146" w:name="_Toc373399298"/>
      <w:bookmarkStart w:id="147" w:name="_Toc236121735"/>
      <w:r w:rsidRPr="008F3754">
        <w:rPr>
          <w:bCs w:val="0"/>
          <w:sz w:val="24"/>
          <w:szCs w:val="24"/>
        </w:rPr>
        <w:t>Обеспечение исполнения договора, порядок предоставления такого обеспечения, требования к обеспечению</w:t>
      </w:r>
      <w:bookmarkEnd w:id="144"/>
      <w:bookmarkEnd w:id="145"/>
      <w:bookmarkEnd w:id="146"/>
      <w:bookmarkEnd w:id="147"/>
    </w:p>
    <w:p w14:paraId="6ACF3B89" w14:textId="77777777" w:rsidR="009A1A4E" w:rsidRPr="008F3754" w:rsidRDefault="009A1A4E" w:rsidP="005E0A13">
      <w:pPr>
        <w:pStyle w:val="32"/>
        <w:keepNext w:val="0"/>
        <w:numPr>
          <w:ilvl w:val="2"/>
          <w:numId w:val="1"/>
        </w:numPr>
        <w:tabs>
          <w:tab w:val="num" w:pos="738"/>
        </w:tabs>
        <w:spacing w:before="0" w:after="0"/>
        <w:ind w:left="0" w:firstLine="568"/>
        <w:rPr>
          <w:rFonts w:ascii="Times New Roman" w:hAnsi="Times New Roman" w:cs="Times New Roman"/>
          <w:b w:val="0"/>
          <w:bCs w:val="0"/>
        </w:rPr>
      </w:pPr>
      <w:bookmarkStart w:id="148" w:name="_Toc373343841"/>
      <w:bookmarkStart w:id="149" w:name="_Toc373343356"/>
      <w:r w:rsidRPr="008F3754">
        <w:rPr>
          <w:rFonts w:ascii="Times New Roman" w:hAnsi="Times New Roman" w:cs="Times New Roman"/>
          <w:b w:val="0"/>
          <w:bCs w:val="0"/>
        </w:rPr>
        <w:t xml:space="preserve">Заказчик вправе установить в документации о закупке требование к обеспечению исполнения договора. Информация об установлении требования о предоставлении обеспечения исполнения договора и размер такого обеспечения указывается в приложении «Проект договора» документации о закупке. </w:t>
      </w:r>
    </w:p>
    <w:bookmarkEnd w:id="148"/>
    <w:bookmarkEnd w:id="149"/>
    <w:p w14:paraId="2B2BE271" w14:textId="0C5528D2" w:rsidR="00F22810" w:rsidRPr="003075C0" w:rsidRDefault="00F22810" w:rsidP="005E0A13">
      <w:pPr>
        <w:pStyle w:val="32"/>
        <w:keepNext w:val="0"/>
        <w:numPr>
          <w:ilvl w:val="2"/>
          <w:numId w:val="1"/>
        </w:numPr>
        <w:tabs>
          <w:tab w:val="num" w:pos="738"/>
        </w:tabs>
        <w:spacing w:before="0" w:after="0"/>
        <w:ind w:left="0" w:firstLine="568"/>
        <w:rPr>
          <w:rFonts w:ascii="Times New Roman" w:hAnsi="Times New Roman" w:cs="Times New Roman"/>
          <w:b w:val="0"/>
          <w:bCs w:val="0"/>
          <w:sz w:val="26"/>
          <w:szCs w:val="26"/>
        </w:rPr>
      </w:pPr>
      <w:r w:rsidRPr="008F3754">
        <w:rPr>
          <w:rFonts w:ascii="Times New Roman" w:hAnsi="Times New Roman" w:cs="Times New Roman"/>
          <w:b w:val="0"/>
          <w:bCs w:val="0"/>
        </w:rPr>
        <w:lastRenderedPageBreak/>
        <w:t xml:space="preserve">Обеспечение исполнения договора может быть представлено в форме внесения денежных средств на счет Заказчика, </w:t>
      </w:r>
      <w:r w:rsidR="005E0A13">
        <w:rPr>
          <w:rFonts w:ascii="Times New Roman" w:hAnsi="Times New Roman" w:cs="Times New Roman"/>
          <w:b w:val="0"/>
          <w:bCs w:val="0"/>
        </w:rPr>
        <w:t xml:space="preserve">или </w:t>
      </w:r>
      <w:r w:rsidRPr="008F3754">
        <w:rPr>
          <w:rFonts w:ascii="Times New Roman" w:hAnsi="Times New Roman" w:cs="Times New Roman"/>
          <w:b w:val="0"/>
          <w:bCs w:val="0"/>
        </w:rPr>
        <w:t xml:space="preserve">в </w:t>
      </w:r>
      <w:r w:rsidRPr="003075C0">
        <w:rPr>
          <w:rFonts w:ascii="Times New Roman" w:hAnsi="Times New Roman" w:cs="Times New Roman"/>
          <w:b w:val="0"/>
          <w:bCs w:val="0"/>
        </w:rPr>
        <w:t xml:space="preserve">форме </w:t>
      </w:r>
      <w:r w:rsidR="00DF0CF3" w:rsidRPr="003075C0">
        <w:rPr>
          <w:rFonts w:ascii="Times New Roman" w:hAnsi="Times New Roman" w:cs="Times New Roman"/>
          <w:b w:val="0"/>
          <w:bCs w:val="0"/>
        </w:rPr>
        <w:t xml:space="preserve">независимой </w:t>
      </w:r>
      <w:r w:rsidRPr="003075C0">
        <w:rPr>
          <w:rFonts w:ascii="Times New Roman" w:hAnsi="Times New Roman" w:cs="Times New Roman"/>
          <w:b w:val="0"/>
          <w:bCs w:val="0"/>
        </w:rPr>
        <w:t>гарантии. Выбор способа обеспечения исполнения договора осуществляется участником закупки самостоятельно. Предоставление обеспечения иным, не указанным в настоящей документации о закупке способом не допускается.</w:t>
      </w:r>
    </w:p>
    <w:p w14:paraId="19703B7C" w14:textId="6DCFB491" w:rsidR="006E1A32" w:rsidRPr="00B65F77" w:rsidRDefault="00C20B68" w:rsidP="006E1A32">
      <w:pPr>
        <w:pStyle w:val="32"/>
        <w:keepNext w:val="0"/>
        <w:numPr>
          <w:ilvl w:val="2"/>
          <w:numId w:val="1"/>
        </w:numPr>
        <w:tabs>
          <w:tab w:val="num" w:pos="738"/>
        </w:tabs>
        <w:spacing w:before="0" w:after="0"/>
        <w:ind w:left="0" w:firstLine="568"/>
        <w:rPr>
          <w:rFonts w:ascii="Times New Roman" w:hAnsi="Times New Roman" w:cs="Times New Roman"/>
          <w:b w:val="0"/>
          <w:bCs w:val="0"/>
        </w:rPr>
      </w:pPr>
      <w:r w:rsidRPr="003075C0">
        <w:rPr>
          <w:rFonts w:ascii="Times New Roman" w:hAnsi="Times New Roman" w:cs="Times New Roman"/>
          <w:b w:val="0"/>
          <w:bCs w:val="0"/>
        </w:rPr>
        <w:t xml:space="preserve">Срок предоставления обеспечения, требования к </w:t>
      </w:r>
      <w:r w:rsidR="00DF0CF3" w:rsidRPr="003075C0">
        <w:rPr>
          <w:rFonts w:ascii="Times New Roman" w:hAnsi="Times New Roman" w:cs="Times New Roman"/>
          <w:b w:val="0"/>
          <w:bCs w:val="0"/>
        </w:rPr>
        <w:t xml:space="preserve">независимым </w:t>
      </w:r>
      <w:r w:rsidRPr="003075C0">
        <w:rPr>
          <w:rFonts w:ascii="Times New Roman" w:hAnsi="Times New Roman" w:cs="Times New Roman"/>
          <w:b w:val="0"/>
          <w:bCs w:val="0"/>
        </w:rPr>
        <w:t xml:space="preserve">гарантиям, требования к </w:t>
      </w:r>
      <w:r w:rsidR="005E0A13" w:rsidRPr="003075C0">
        <w:rPr>
          <w:rFonts w:ascii="Times New Roman" w:hAnsi="Times New Roman" w:cs="Times New Roman"/>
          <w:b w:val="0"/>
          <w:bCs w:val="0"/>
        </w:rPr>
        <w:t>гарантам</w:t>
      </w:r>
      <w:r w:rsidRPr="003075C0">
        <w:rPr>
          <w:rFonts w:ascii="Times New Roman" w:hAnsi="Times New Roman" w:cs="Times New Roman"/>
          <w:b w:val="0"/>
          <w:bCs w:val="0"/>
        </w:rPr>
        <w:t xml:space="preserve">, выдающим </w:t>
      </w:r>
      <w:r w:rsidR="00DF0CF3" w:rsidRPr="003075C0">
        <w:rPr>
          <w:rFonts w:ascii="Times New Roman" w:hAnsi="Times New Roman" w:cs="Times New Roman"/>
          <w:b w:val="0"/>
          <w:bCs w:val="0"/>
        </w:rPr>
        <w:t xml:space="preserve">независимую </w:t>
      </w:r>
      <w:r w:rsidRPr="003075C0">
        <w:rPr>
          <w:rFonts w:ascii="Times New Roman" w:hAnsi="Times New Roman" w:cs="Times New Roman"/>
          <w:b w:val="0"/>
          <w:bCs w:val="0"/>
        </w:rPr>
        <w:t>гарантию, а также иные</w:t>
      </w:r>
      <w:r w:rsidRPr="008F3754">
        <w:rPr>
          <w:rFonts w:ascii="Times New Roman" w:hAnsi="Times New Roman" w:cs="Times New Roman"/>
          <w:b w:val="0"/>
          <w:bCs w:val="0"/>
        </w:rPr>
        <w:t xml:space="preserve"> требования к обеспечению договора устанавливаются в приложении «Проект договора» документации о закупке.</w:t>
      </w:r>
      <w:bookmarkStart w:id="150" w:name="_GoBack"/>
      <w:bookmarkEnd w:id="150"/>
    </w:p>
    <w:p w14:paraId="4A1BD535" w14:textId="77777777" w:rsidR="00AE1C9F" w:rsidRPr="008F3754" w:rsidRDefault="00AE1C9F" w:rsidP="00DD0F2B">
      <w:pPr>
        <w:pStyle w:val="21"/>
        <w:keepNext w:val="0"/>
        <w:numPr>
          <w:ilvl w:val="1"/>
          <w:numId w:val="1"/>
        </w:numPr>
        <w:spacing w:after="0"/>
        <w:ind w:left="0" w:firstLine="567"/>
        <w:jc w:val="both"/>
        <w:rPr>
          <w:bCs w:val="0"/>
          <w:sz w:val="24"/>
          <w:szCs w:val="24"/>
        </w:rPr>
      </w:pPr>
      <w:bookmarkStart w:id="151" w:name="_Toc236121737"/>
      <w:r w:rsidRPr="008F3754">
        <w:rPr>
          <w:bCs w:val="0"/>
          <w:sz w:val="24"/>
          <w:szCs w:val="24"/>
        </w:rPr>
        <w:t>Отказ от заключения договора</w:t>
      </w:r>
      <w:bookmarkEnd w:id="151"/>
    </w:p>
    <w:p w14:paraId="28CF28CC" w14:textId="77777777" w:rsidR="009471D8" w:rsidRPr="008F3754" w:rsidRDefault="009471D8" w:rsidP="00DD0F2B">
      <w:pPr>
        <w:pStyle w:val="32"/>
        <w:keepNext w:val="0"/>
        <w:numPr>
          <w:ilvl w:val="2"/>
          <w:numId w:val="1"/>
        </w:numPr>
        <w:tabs>
          <w:tab w:val="num" w:pos="738"/>
        </w:tabs>
        <w:spacing w:before="0" w:after="0"/>
        <w:ind w:left="0" w:firstLine="568"/>
        <w:rPr>
          <w:rFonts w:ascii="Times New Roman" w:hAnsi="Times New Roman" w:cs="Times New Roman"/>
          <w:b w:val="0"/>
          <w:bCs w:val="0"/>
        </w:rPr>
      </w:pPr>
      <w:r w:rsidRPr="008F3754">
        <w:rPr>
          <w:rFonts w:ascii="Times New Roman" w:hAnsi="Times New Roman" w:cs="Times New Roman"/>
          <w:b w:val="0"/>
          <w:bCs w:val="0"/>
        </w:rPr>
        <w:t>Заказчик отказывается от заключения договора с победителем (единственным участником закупки, с которым планируется заключить договора) в любой момент до заключения договора, если Заказчик или Закупочная комиссия обнаружит, что участник закупки не соответствует требованиям, установленным в документации о закупке</w:t>
      </w:r>
      <w:r w:rsidR="00B0223D">
        <w:rPr>
          <w:rFonts w:ascii="Times New Roman" w:hAnsi="Times New Roman" w:cs="Times New Roman"/>
          <w:b w:val="0"/>
          <w:bCs w:val="0"/>
        </w:rPr>
        <w:t>,</w:t>
      </w:r>
      <w:r w:rsidRPr="008F3754">
        <w:rPr>
          <w:rFonts w:ascii="Times New Roman" w:hAnsi="Times New Roman" w:cs="Times New Roman"/>
          <w:b w:val="0"/>
          <w:bCs w:val="0"/>
        </w:rPr>
        <w:t xml:space="preserve"> или предоставил недостоверную информацию (сведения) в отношении своего соответствия указанным требованиям.</w:t>
      </w:r>
    </w:p>
    <w:p w14:paraId="2E5CEC15" w14:textId="610FA839" w:rsidR="009471D8" w:rsidRPr="008F3754" w:rsidRDefault="009471D8" w:rsidP="00DD0F2B">
      <w:pPr>
        <w:pStyle w:val="32"/>
        <w:keepNext w:val="0"/>
        <w:numPr>
          <w:ilvl w:val="2"/>
          <w:numId w:val="1"/>
        </w:numPr>
        <w:tabs>
          <w:tab w:val="num" w:pos="738"/>
        </w:tabs>
        <w:spacing w:before="0" w:after="0"/>
        <w:ind w:left="0" w:firstLine="568"/>
        <w:rPr>
          <w:rFonts w:ascii="Times New Roman" w:hAnsi="Times New Roman" w:cs="Times New Roman"/>
          <w:b w:val="0"/>
          <w:bCs w:val="0"/>
        </w:rPr>
      </w:pPr>
      <w:bookmarkStart w:id="152" w:name="_Ref302129490"/>
      <w:r w:rsidRPr="008F3754">
        <w:rPr>
          <w:rFonts w:ascii="Times New Roman" w:hAnsi="Times New Roman" w:cs="Times New Roman"/>
          <w:b w:val="0"/>
          <w:bCs w:val="0"/>
        </w:rPr>
        <w:t>Участник закупки, признанный победителем</w:t>
      </w:r>
      <w:r w:rsidR="00B22915">
        <w:rPr>
          <w:rFonts w:ascii="Times New Roman" w:hAnsi="Times New Roman" w:cs="Times New Roman"/>
          <w:b w:val="0"/>
          <w:bCs w:val="0"/>
        </w:rPr>
        <w:t xml:space="preserve"> </w:t>
      </w:r>
      <w:r w:rsidR="00B22915" w:rsidRPr="00CC0C46">
        <w:rPr>
          <w:rFonts w:ascii="Times New Roman" w:hAnsi="Times New Roman" w:cs="Times New Roman"/>
          <w:b w:val="0"/>
          <w:bCs w:val="0"/>
        </w:rPr>
        <w:t>(единственным участником закупки, соответствующим требованиям документации о закупке)</w:t>
      </w:r>
      <w:r w:rsidRPr="008F3754">
        <w:rPr>
          <w:rFonts w:ascii="Times New Roman" w:hAnsi="Times New Roman" w:cs="Times New Roman"/>
          <w:b w:val="0"/>
          <w:bCs w:val="0"/>
        </w:rPr>
        <w:t>, утрачивает статус победителя</w:t>
      </w:r>
      <w:r w:rsidR="00B22915">
        <w:rPr>
          <w:rFonts w:ascii="Times New Roman" w:hAnsi="Times New Roman" w:cs="Times New Roman"/>
          <w:b w:val="0"/>
          <w:bCs w:val="0"/>
        </w:rPr>
        <w:t xml:space="preserve"> </w:t>
      </w:r>
      <w:r w:rsidR="00B22915" w:rsidRPr="00CC0C46">
        <w:rPr>
          <w:rFonts w:ascii="Times New Roman" w:hAnsi="Times New Roman" w:cs="Times New Roman"/>
          <w:b w:val="0"/>
          <w:bCs w:val="0"/>
        </w:rPr>
        <w:t>(единственного участника, с которым планируется заключить договор)</w:t>
      </w:r>
      <w:r w:rsidRPr="008F3754">
        <w:rPr>
          <w:rFonts w:ascii="Times New Roman" w:hAnsi="Times New Roman" w:cs="Times New Roman"/>
          <w:b w:val="0"/>
          <w:bCs w:val="0"/>
        </w:rPr>
        <w:t>, и его действия (бездействия) означают отказ от заключения договора в следующих случаях:</w:t>
      </w:r>
      <w:bookmarkEnd w:id="152"/>
    </w:p>
    <w:bookmarkEnd w:id="141"/>
    <w:p w14:paraId="3DD9B087" w14:textId="77777777" w:rsidR="00F10C1C" w:rsidRPr="00B250C0" w:rsidRDefault="00F10C1C" w:rsidP="00F10C1C">
      <w:pPr>
        <w:pStyle w:val="31"/>
        <w:widowControl w:val="0"/>
        <w:numPr>
          <w:ilvl w:val="0"/>
          <w:numId w:val="13"/>
        </w:numPr>
        <w:tabs>
          <w:tab w:val="left" w:pos="567"/>
        </w:tabs>
        <w:snapToGrid/>
        <w:ind w:left="0" w:firstLine="567"/>
        <w:rPr>
          <w:sz w:val="24"/>
          <w:szCs w:val="24"/>
        </w:rPr>
      </w:pPr>
      <w:r w:rsidRPr="00B250C0">
        <w:rPr>
          <w:sz w:val="24"/>
          <w:szCs w:val="24"/>
        </w:rPr>
        <w:t>уклонения или отказа участника закупки от заключения договора, в том числе путем предложения Заказчику внести существенные изменения, ухудшающие для Заказчика условия договора, не предоставления до заключения договора информации о полной цепочке своих собственников, включая конечных бенефициаров и т.п.;</w:t>
      </w:r>
    </w:p>
    <w:p w14:paraId="63560F25" w14:textId="77777777" w:rsidR="00B60A47" w:rsidRPr="008F3754" w:rsidRDefault="00B60A47" w:rsidP="00B60A47">
      <w:pPr>
        <w:pStyle w:val="31"/>
        <w:widowControl w:val="0"/>
        <w:numPr>
          <w:ilvl w:val="0"/>
          <w:numId w:val="13"/>
        </w:numPr>
        <w:tabs>
          <w:tab w:val="left" w:pos="0"/>
        </w:tabs>
        <w:snapToGrid/>
        <w:ind w:left="0" w:firstLine="567"/>
        <w:rPr>
          <w:sz w:val="24"/>
          <w:szCs w:val="24"/>
        </w:rPr>
      </w:pPr>
      <w:r w:rsidRPr="008F3754">
        <w:rPr>
          <w:sz w:val="24"/>
          <w:szCs w:val="24"/>
        </w:rPr>
        <w:t>непредставления или представления с нарушением условий, установленных действующим законодательством, до заключения договора Заказчику обеспечения исполнения договора (в случае, если в извещении о закупке, документации о закупке установлены требования обеспечения исполнения договора и срок его предоставления до заключения договора).</w:t>
      </w:r>
    </w:p>
    <w:p w14:paraId="778FF20D" w14:textId="0EB9572A" w:rsidR="00B22915" w:rsidRPr="00CC0C46" w:rsidRDefault="00B22915" w:rsidP="00DD0F2B">
      <w:pPr>
        <w:numPr>
          <w:ilvl w:val="2"/>
          <w:numId w:val="1"/>
        </w:numPr>
        <w:spacing w:after="0"/>
        <w:ind w:left="0" w:firstLine="567"/>
        <w:outlineLvl w:val="2"/>
      </w:pPr>
      <w:bookmarkStart w:id="153" w:name="_Ref76569671"/>
      <w:r w:rsidRPr="00CC0C46">
        <w:t>При наступ</w:t>
      </w:r>
      <w:r w:rsidRPr="00AC6D4C">
        <w:t>лении случаев, определенных в пункте</w:t>
      </w:r>
      <w:r w:rsidRPr="00CC0C46">
        <w:t xml:space="preserve"> </w:t>
      </w:r>
      <w:r>
        <w:fldChar w:fldCharType="begin"/>
      </w:r>
      <w:r>
        <w:instrText xml:space="preserve"> REF _Ref302129490 \r \h </w:instrText>
      </w:r>
      <w:r>
        <w:fldChar w:fldCharType="separate"/>
      </w:r>
      <w:r w:rsidR="0024796E">
        <w:t>7.4.2</w:t>
      </w:r>
      <w:r>
        <w:fldChar w:fldCharType="end"/>
      </w:r>
      <w:r>
        <w:t xml:space="preserve"> настоящей </w:t>
      </w:r>
      <w:r w:rsidRPr="00CC0C46">
        <w:t>документации о закупке, Заказчик на основании решения Закупочной комиссии имеет право заключить договор с участником, заявка которого по результатам оценки и сопоставления заявок присвоено второе место либо рассмотреть вопрос о повторном проведении закупки. Сведения об участнике закупки, утратившим статус победителя, подлежат внесению в Реестр недобросовестных поставщиков в соответствии и в порядке, установленном действующим законодательством.</w:t>
      </w:r>
      <w:bookmarkEnd w:id="153"/>
    </w:p>
    <w:p w14:paraId="6845E756" w14:textId="5B904E1C" w:rsidR="00570961" w:rsidRPr="008F3754" w:rsidRDefault="00B22915" w:rsidP="00DD0F2B">
      <w:pPr>
        <w:pStyle w:val="32"/>
        <w:keepNext w:val="0"/>
        <w:numPr>
          <w:ilvl w:val="2"/>
          <w:numId w:val="1"/>
        </w:numPr>
        <w:tabs>
          <w:tab w:val="num" w:pos="738"/>
        </w:tabs>
        <w:spacing w:before="0" w:after="0"/>
        <w:ind w:left="0" w:firstLine="568"/>
        <w:rPr>
          <w:rFonts w:ascii="Times New Roman" w:hAnsi="Times New Roman" w:cs="Times New Roman"/>
          <w:b w:val="0"/>
          <w:bCs w:val="0"/>
        </w:rPr>
      </w:pPr>
      <w:r w:rsidRPr="00CC0C46">
        <w:rPr>
          <w:rFonts w:ascii="Times New Roman" w:hAnsi="Times New Roman" w:cs="Times New Roman"/>
          <w:b w:val="0"/>
          <w:bCs w:val="0"/>
        </w:rPr>
        <w:t xml:space="preserve">В случае если в соответствии с пунктом </w:t>
      </w:r>
      <w:r>
        <w:rPr>
          <w:rFonts w:ascii="Times New Roman" w:hAnsi="Times New Roman" w:cs="Times New Roman"/>
          <w:b w:val="0"/>
          <w:bCs w:val="0"/>
        </w:rPr>
        <w:fldChar w:fldCharType="begin"/>
      </w:r>
      <w:r>
        <w:rPr>
          <w:rFonts w:ascii="Times New Roman" w:hAnsi="Times New Roman" w:cs="Times New Roman"/>
          <w:b w:val="0"/>
          <w:bCs w:val="0"/>
        </w:rPr>
        <w:instrText xml:space="preserve"> REF _Ref76569671 \r \h </w:instrText>
      </w:r>
      <w:r>
        <w:rPr>
          <w:rFonts w:ascii="Times New Roman" w:hAnsi="Times New Roman" w:cs="Times New Roman"/>
          <w:b w:val="0"/>
          <w:bCs w:val="0"/>
        </w:rPr>
      </w:r>
      <w:r>
        <w:rPr>
          <w:rFonts w:ascii="Times New Roman" w:hAnsi="Times New Roman" w:cs="Times New Roman"/>
          <w:b w:val="0"/>
          <w:bCs w:val="0"/>
        </w:rPr>
        <w:fldChar w:fldCharType="separate"/>
      </w:r>
      <w:r w:rsidR="0024796E">
        <w:rPr>
          <w:rFonts w:ascii="Times New Roman" w:hAnsi="Times New Roman" w:cs="Times New Roman"/>
          <w:b w:val="0"/>
          <w:bCs w:val="0"/>
        </w:rPr>
        <w:t>7.4.3</w:t>
      </w:r>
      <w:r>
        <w:rPr>
          <w:rFonts w:ascii="Times New Roman" w:hAnsi="Times New Roman" w:cs="Times New Roman"/>
          <w:b w:val="0"/>
          <w:bCs w:val="0"/>
        </w:rPr>
        <w:fldChar w:fldCharType="end"/>
      </w:r>
      <w:r w:rsidRPr="00CC0C46">
        <w:rPr>
          <w:rFonts w:ascii="Times New Roman" w:hAnsi="Times New Roman" w:cs="Times New Roman"/>
          <w:b w:val="0"/>
          <w:bCs w:val="0"/>
        </w:rPr>
        <w:t xml:space="preserve"> настоящей документации о закупке договор заключается с участником закупки в связи с признанием победителя закупки уклонившимся от заключения договора срок для подписания такого договора будет аналогичен сроку, предусмотренному в пункте </w:t>
      </w:r>
      <w:r w:rsidR="004B607A">
        <w:rPr>
          <w:rFonts w:ascii="Times New Roman" w:hAnsi="Times New Roman" w:cs="Times New Roman"/>
          <w:b w:val="0"/>
          <w:bCs w:val="0"/>
        </w:rPr>
        <w:fldChar w:fldCharType="begin"/>
      </w:r>
      <w:r w:rsidR="004B607A">
        <w:rPr>
          <w:rFonts w:ascii="Times New Roman" w:hAnsi="Times New Roman" w:cs="Times New Roman"/>
          <w:b w:val="0"/>
          <w:bCs w:val="0"/>
        </w:rPr>
        <w:instrText xml:space="preserve"> REF _Ref77702388 \r \h </w:instrText>
      </w:r>
      <w:r w:rsidR="004B607A">
        <w:rPr>
          <w:rFonts w:ascii="Times New Roman" w:hAnsi="Times New Roman" w:cs="Times New Roman"/>
          <w:b w:val="0"/>
          <w:bCs w:val="0"/>
        </w:rPr>
      </w:r>
      <w:r w:rsidR="004B607A">
        <w:rPr>
          <w:rFonts w:ascii="Times New Roman" w:hAnsi="Times New Roman" w:cs="Times New Roman"/>
          <w:b w:val="0"/>
          <w:bCs w:val="0"/>
        </w:rPr>
        <w:fldChar w:fldCharType="separate"/>
      </w:r>
      <w:r w:rsidR="004B607A">
        <w:rPr>
          <w:rFonts w:ascii="Times New Roman" w:hAnsi="Times New Roman" w:cs="Times New Roman"/>
          <w:b w:val="0"/>
          <w:bCs w:val="0"/>
        </w:rPr>
        <w:t>7.1.4</w:t>
      </w:r>
      <w:r w:rsidR="004B607A">
        <w:rPr>
          <w:rFonts w:ascii="Times New Roman" w:hAnsi="Times New Roman" w:cs="Times New Roman"/>
          <w:b w:val="0"/>
          <w:bCs w:val="0"/>
        </w:rPr>
        <w:fldChar w:fldCharType="end"/>
      </w:r>
      <w:r>
        <w:rPr>
          <w:rFonts w:ascii="Times New Roman" w:hAnsi="Times New Roman" w:cs="Times New Roman"/>
          <w:b w:val="0"/>
          <w:bCs w:val="0"/>
        </w:rPr>
        <w:t xml:space="preserve"> </w:t>
      </w:r>
      <w:r w:rsidRPr="00CC0C46">
        <w:rPr>
          <w:rFonts w:ascii="Times New Roman" w:hAnsi="Times New Roman" w:cs="Times New Roman"/>
          <w:b w:val="0"/>
          <w:bCs w:val="0"/>
        </w:rPr>
        <w:t>настоящей документации о закупке.</w:t>
      </w:r>
    </w:p>
    <w:p w14:paraId="5CC8CFF1" w14:textId="0430429E" w:rsidR="007633E7" w:rsidRPr="008F3754" w:rsidRDefault="00AE1C9F" w:rsidP="00DD0F2B">
      <w:pPr>
        <w:pStyle w:val="21"/>
        <w:keepNext w:val="0"/>
        <w:numPr>
          <w:ilvl w:val="1"/>
          <w:numId w:val="1"/>
        </w:numPr>
        <w:spacing w:after="0"/>
        <w:ind w:left="0" w:firstLine="567"/>
        <w:jc w:val="both"/>
        <w:rPr>
          <w:sz w:val="24"/>
          <w:szCs w:val="24"/>
        </w:rPr>
      </w:pPr>
      <w:bookmarkStart w:id="154" w:name="_Toc236121738"/>
      <w:r w:rsidRPr="008F3754">
        <w:rPr>
          <w:sz w:val="24"/>
          <w:szCs w:val="24"/>
        </w:rPr>
        <w:t>Изменение и</w:t>
      </w:r>
      <w:r w:rsidR="001F5C18" w:rsidRPr="008F3754">
        <w:rPr>
          <w:sz w:val="24"/>
          <w:szCs w:val="24"/>
        </w:rPr>
        <w:t xml:space="preserve"> расторжение </w:t>
      </w:r>
      <w:r w:rsidRPr="008F3754">
        <w:rPr>
          <w:sz w:val="24"/>
          <w:szCs w:val="24"/>
        </w:rPr>
        <w:t>д</w:t>
      </w:r>
      <w:r w:rsidR="001F5C18" w:rsidRPr="008F3754">
        <w:rPr>
          <w:sz w:val="24"/>
          <w:szCs w:val="24"/>
        </w:rPr>
        <w:t>оговора</w:t>
      </w:r>
      <w:bookmarkEnd w:id="154"/>
    </w:p>
    <w:p w14:paraId="1EDE3A80" w14:textId="77777777" w:rsidR="00570961" w:rsidRPr="008F3754" w:rsidRDefault="00570961" w:rsidP="00DD0F2B">
      <w:pPr>
        <w:pStyle w:val="32"/>
        <w:keepNext w:val="0"/>
        <w:numPr>
          <w:ilvl w:val="2"/>
          <w:numId w:val="1"/>
        </w:numPr>
        <w:tabs>
          <w:tab w:val="num" w:pos="738"/>
        </w:tabs>
        <w:spacing w:before="0" w:after="0"/>
        <w:ind w:left="0" w:firstLine="568"/>
        <w:rPr>
          <w:rFonts w:ascii="Times New Roman" w:hAnsi="Times New Roman" w:cs="Times New Roman"/>
          <w:b w:val="0"/>
          <w:bCs w:val="0"/>
        </w:rPr>
      </w:pPr>
      <w:r w:rsidRPr="008F3754">
        <w:rPr>
          <w:rFonts w:ascii="Times New Roman" w:hAnsi="Times New Roman" w:cs="Times New Roman"/>
          <w:b w:val="0"/>
          <w:bCs w:val="0"/>
        </w:rPr>
        <w:t>Договор исполняется в соответствии с условиями, определяемыми законодательством Российской Федерации, и самим договором, включая внесенные в него изменения. Изменение условий договора возможно в порядке, предусмотренным действующим законодательством и Положением о закупке Заказчика.</w:t>
      </w:r>
    </w:p>
    <w:p w14:paraId="5DB05597" w14:textId="77777777" w:rsidR="00A22936" w:rsidRPr="008F3754" w:rsidRDefault="00A22936" w:rsidP="00A22936">
      <w:pPr>
        <w:pStyle w:val="32"/>
        <w:keepNext w:val="0"/>
        <w:numPr>
          <w:ilvl w:val="2"/>
          <w:numId w:val="1"/>
        </w:numPr>
        <w:tabs>
          <w:tab w:val="num" w:pos="738"/>
        </w:tabs>
        <w:spacing w:before="0" w:after="0"/>
        <w:ind w:left="0" w:firstLine="568"/>
        <w:rPr>
          <w:rFonts w:ascii="Times New Roman" w:hAnsi="Times New Roman" w:cs="Times New Roman"/>
          <w:b w:val="0"/>
          <w:bCs w:val="0"/>
        </w:rPr>
      </w:pPr>
      <w:bookmarkStart w:id="155" w:name="_Ref119429963"/>
      <w:r w:rsidRPr="008F3754">
        <w:rPr>
          <w:rFonts w:ascii="Times New Roman" w:hAnsi="Times New Roman" w:cs="Times New Roman"/>
          <w:b w:val="0"/>
          <w:bCs w:val="0"/>
        </w:rPr>
        <w:t>При исполнении договора не допускается перемена поставщика (исполнителя, подрядчика), за исключением случая, когда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либо случаев, когда действующим законодательством прямо установлено, что перемена поставщика (исполнителя, подрядчика) при исполнении договора не является основанием для расторжения договора.</w:t>
      </w:r>
      <w:r>
        <w:rPr>
          <w:rFonts w:ascii="Times New Roman" w:hAnsi="Times New Roman" w:cs="Times New Roman"/>
          <w:b w:val="0"/>
          <w:bCs w:val="0"/>
        </w:rPr>
        <w:t xml:space="preserve"> </w:t>
      </w:r>
      <w:r w:rsidRPr="006A7A7D">
        <w:rPr>
          <w:rFonts w:ascii="Times New Roman" w:hAnsi="Times New Roman" w:cs="Times New Roman"/>
          <w:b w:val="0"/>
          <w:bCs w:val="0"/>
          <w:highlight w:val="cyan"/>
        </w:rPr>
        <w:t>При этом перемена поставщика (исполнителя, подрядчика) должна соответствовать положениям Постановлением Правительства Российской Федерации от 23.12.2024 № 1875</w:t>
      </w:r>
      <w:r>
        <w:rPr>
          <w:rFonts w:ascii="Times New Roman" w:hAnsi="Times New Roman" w:cs="Times New Roman"/>
          <w:b w:val="0"/>
          <w:bCs w:val="0"/>
          <w:highlight w:val="cyan"/>
        </w:rPr>
        <w:t xml:space="preserve"> и </w:t>
      </w:r>
      <w:r w:rsidRPr="006D4E53">
        <w:rPr>
          <w:rFonts w:ascii="Times New Roman" w:hAnsi="Times New Roman" w:cs="Times New Roman"/>
          <w:b w:val="0"/>
          <w:bCs w:val="0"/>
          <w:highlight w:val="cyan"/>
        </w:rPr>
        <w:t>Закон</w:t>
      </w:r>
      <w:r>
        <w:rPr>
          <w:rFonts w:ascii="Times New Roman" w:hAnsi="Times New Roman" w:cs="Times New Roman"/>
          <w:b w:val="0"/>
          <w:bCs w:val="0"/>
          <w:highlight w:val="cyan"/>
        </w:rPr>
        <w:t>у</w:t>
      </w:r>
      <w:r w:rsidRPr="006D4E53">
        <w:rPr>
          <w:rFonts w:ascii="Times New Roman" w:hAnsi="Times New Roman" w:cs="Times New Roman"/>
          <w:b w:val="0"/>
          <w:bCs w:val="0"/>
          <w:highlight w:val="cyan"/>
        </w:rPr>
        <w:t xml:space="preserve"> 223-ФЗ</w:t>
      </w:r>
      <w:r w:rsidRPr="006A7A7D">
        <w:rPr>
          <w:rFonts w:ascii="Times New Roman" w:hAnsi="Times New Roman" w:cs="Times New Roman"/>
          <w:b w:val="0"/>
          <w:bCs w:val="0"/>
          <w:highlight w:val="cyan"/>
        </w:rPr>
        <w:t>.</w:t>
      </w:r>
    </w:p>
    <w:p w14:paraId="50D06309" w14:textId="77777777" w:rsidR="00A22936" w:rsidRPr="008F3754" w:rsidRDefault="00A22936" w:rsidP="00A22936">
      <w:pPr>
        <w:pStyle w:val="32"/>
        <w:keepNext w:val="0"/>
        <w:numPr>
          <w:ilvl w:val="2"/>
          <w:numId w:val="1"/>
        </w:numPr>
        <w:tabs>
          <w:tab w:val="num" w:pos="738"/>
        </w:tabs>
        <w:spacing w:before="0" w:after="0"/>
        <w:ind w:left="0" w:firstLine="568"/>
        <w:rPr>
          <w:rFonts w:ascii="Times New Roman" w:hAnsi="Times New Roman" w:cs="Times New Roman"/>
          <w:b w:val="0"/>
          <w:bCs w:val="0"/>
        </w:rPr>
      </w:pPr>
      <w:r w:rsidRPr="008F3754">
        <w:rPr>
          <w:rFonts w:ascii="Times New Roman" w:hAnsi="Times New Roman" w:cs="Times New Roman"/>
          <w:b w:val="0"/>
          <w:bCs w:val="0"/>
        </w:rPr>
        <w:t>При исполнении договоров на поставку товаров (выполнение работ, оказание услуг) поставщик (исполнитель, подрядчик), при условии исполнения обязательств по договору вправе переуступить право требования (факторинг) в пользу иного лица (финансового агента, фактора).</w:t>
      </w:r>
    </w:p>
    <w:bookmarkEnd w:id="155"/>
    <w:p w14:paraId="409ACD96" w14:textId="77777777" w:rsidR="00A22936" w:rsidRDefault="00A22936" w:rsidP="00A22936">
      <w:pPr>
        <w:pStyle w:val="32"/>
        <w:keepNext w:val="0"/>
        <w:numPr>
          <w:ilvl w:val="2"/>
          <w:numId w:val="1"/>
        </w:numPr>
        <w:tabs>
          <w:tab w:val="num" w:pos="738"/>
        </w:tabs>
        <w:spacing w:before="0" w:after="0"/>
        <w:ind w:left="0" w:firstLine="568"/>
        <w:rPr>
          <w:rFonts w:ascii="Times New Roman" w:hAnsi="Times New Roman" w:cs="Times New Roman"/>
          <w:b w:val="0"/>
          <w:bCs w:val="0"/>
        </w:rPr>
      </w:pPr>
      <w:r w:rsidRPr="00B63553">
        <w:rPr>
          <w:rFonts w:ascii="Times New Roman" w:hAnsi="Times New Roman" w:cs="Times New Roman"/>
          <w:b w:val="0"/>
          <w:bCs w:val="0"/>
        </w:rPr>
        <w:lastRenderedPageBreak/>
        <w:t>При исполнении договора, заключенного с участником закупки, замена страны происхождения товаров</w:t>
      </w:r>
      <w:r>
        <w:rPr>
          <w:highlight w:val="cyan"/>
        </w:rPr>
        <w:t xml:space="preserve"> </w:t>
      </w:r>
      <w:r w:rsidRPr="006A7A7D">
        <w:rPr>
          <w:rFonts w:ascii="Times New Roman" w:hAnsi="Times New Roman" w:cs="Times New Roman"/>
          <w:b w:val="0"/>
          <w:bCs w:val="0"/>
          <w:highlight w:val="cyan"/>
        </w:rPr>
        <w:t>должна соответствовать положениям Постановлением Правительства Российской Федерации от 23.12.2024 № 1875</w:t>
      </w:r>
      <w:r>
        <w:rPr>
          <w:rFonts w:ascii="Times New Roman" w:hAnsi="Times New Roman" w:cs="Times New Roman"/>
          <w:b w:val="0"/>
          <w:bCs w:val="0"/>
        </w:rPr>
        <w:t xml:space="preserve"> и </w:t>
      </w:r>
      <w:r w:rsidRPr="006D4E53">
        <w:rPr>
          <w:rFonts w:ascii="Times New Roman" w:hAnsi="Times New Roman" w:cs="Times New Roman"/>
          <w:b w:val="0"/>
          <w:bCs w:val="0"/>
          <w:highlight w:val="cyan"/>
        </w:rPr>
        <w:t>Закон</w:t>
      </w:r>
      <w:r>
        <w:rPr>
          <w:rFonts w:ascii="Times New Roman" w:hAnsi="Times New Roman" w:cs="Times New Roman"/>
          <w:b w:val="0"/>
          <w:bCs w:val="0"/>
          <w:highlight w:val="cyan"/>
        </w:rPr>
        <w:t>у</w:t>
      </w:r>
      <w:r w:rsidRPr="006D4E53">
        <w:rPr>
          <w:rFonts w:ascii="Times New Roman" w:hAnsi="Times New Roman" w:cs="Times New Roman"/>
          <w:b w:val="0"/>
          <w:bCs w:val="0"/>
          <w:highlight w:val="cyan"/>
        </w:rPr>
        <w:t xml:space="preserve"> 223-ФЗ</w:t>
      </w:r>
      <w:r>
        <w:rPr>
          <w:rFonts w:ascii="Times New Roman" w:hAnsi="Times New Roman" w:cs="Times New Roman"/>
          <w:b w:val="0"/>
          <w:bCs w:val="0"/>
        </w:rPr>
        <w:t>,</w:t>
      </w:r>
      <w:r w:rsidRPr="00B63553">
        <w:rPr>
          <w:rFonts w:ascii="Times New Roman" w:hAnsi="Times New Roman" w:cs="Times New Roman"/>
          <w:b w:val="0"/>
          <w:bCs w:val="0"/>
        </w:rPr>
        <w:t xml:space="preserve">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указанным в договоре.</w:t>
      </w:r>
    </w:p>
    <w:p w14:paraId="265806AD" w14:textId="7A0583B6" w:rsidR="00F04CF5" w:rsidRPr="008F3754" w:rsidRDefault="009471D8" w:rsidP="00A22936">
      <w:pPr>
        <w:pStyle w:val="32"/>
        <w:keepNext w:val="0"/>
        <w:numPr>
          <w:ilvl w:val="2"/>
          <w:numId w:val="1"/>
        </w:numPr>
        <w:tabs>
          <w:tab w:val="num" w:pos="738"/>
        </w:tabs>
        <w:spacing w:before="0" w:after="0"/>
        <w:ind w:left="0" w:firstLine="568"/>
        <w:rPr>
          <w:rFonts w:ascii="Times New Roman" w:hAnsi="Times New Roman" w:cs="Times New Roman"/>
          <w:b w:val="0"/>
          <w:bCs w:val="0"/>
        </w:rPr>
      </w:pPr>
      <w:r w:rsidRPr="008F3754">
        <w:rPr>
          <w:rFonts w:ascii="Times New Roman" w:hAnsi="Times New Roman" w:cs="Times New Roman"/>
          <w:b w:val="0"/>
          <w:bCs w:val="0"/>
        </w:rPr>
        <w:t>Расторжение договора</w:t>
      </w:r>
      <w:r w:rsidR="00225420" w:rsidRPr="008F3754">
        <w:rPr>
          <w:rFonts w:ascii="Times New Roman" w:hAnsi="Times New Roman" w:cs="Times New Roman"/>
          <w:b w:val="0"/>
          <w:bCs w:val="0"/>
        </w:rPr>
        <w:t>, в том числе односторонний отказ от договора</w:t>
      </w:r>
      <w:r w:rsidRPr="008F3754">
        <w:rPr>
          <w:rFonts w:ascii="Times New Roman" w:hAnsi="Times New Roman" w:cs="Times New Roman"/>
          <w:b w:val="0"/>
          <w:bCs w:val="0"/>
        </w:rPr>
        <w:t xml:space="preserve"> допускается по основаниям и в порядке, предусмотренном действующим законодательством и договором</w:t>
      </w:r>
      <w:r w:rsidR="008E5A33" w:rsidRPr="008F3754">
        <w:rPr>
          <w:rFonts w:ascii="Times New Roman" w:hAnsi="Times New Roman" w:cs="Times New Roman"/>
          <w:b w:val="0"/>
          <w:bCs w:val="0"/>
        </w:rPr>
        <w:t>.</w:t>
      </w:r>
    </w:p>
    <w:p w14:paraId="1A04D478" w14:textId="77777777" w:rsidR="007900EF" w:rsidRPr="008F3754" w:rsidRDefault="007900EF" w:rsidP="00570961">
      <w:pPr>
        <w:pStyle w:val="21"/>
        <w:keepNext w:val="0"/>
        <w:tabs>
          <w:tab w:val="clear" w:pos="576"/>
        </w:tabs>
        <w:suppressAutoHyphens/>
        <w:spacing w:after="0"/>
        <w:ind w:left="0" w:firstLine="567"/>
        <w:jc w:val="both"/>
        <w:rPr>
          <w:b w:val="0"/>
        </w:rPr>
      </w:pPr>
      <w:r w:rsidRPr="008F3754">
        <w:rPr>
          <w:b w:val="0"/>
        </w:rPr>
        <w:br w:type="page"/>
      </w:r>
    </w:p>
    <w:p w14:paraId="4657CD38" w14:textId="77777777" w:rsidR="007633E7" w:rsidRPr="008F3754" w:rsidRDefault="007633E7" w:rsidP="00FA1AA1">
      <w:pPr>
        <w:pStyle w:val="11"/>
        <w:numPr>
          <w:ilvl w:val="0"/>
          <w:numId w:val="6"/>
        </w:numPr>
        <w:spacing w:before="0" w:after="0"/>
        <w:ind w:left="0" w:firstLine="567"/>
        <w:rPr>
          <w:rStyle w:val="15"/>
          <w:b/>
          <w:bCs/>
          <w:sz w:val="24"/>
          <w:szCs w:val="24"/>
        </w:rPr>
      </w:pPr>
      <w:bookmarkStart w:id="156" w:name="_РАЗДЕЛ_I_3_ИНФОРМАЦИОННАЯ_КАРТА_КОН"/>
      <w:bookmarkStart w:id="157" w:name="_Ref119427269"/>
      <w:bookmarkStart w:id="158" w:name="_Toc166101214"/>
      <w:bookmarkStart w:id="159" w:name="_Toc236121739"/>
      <w:bookmarkEnd w:id="156"/>
      <w:r w:rsidRPr="008F3754">
        <w:rPr>
          <w:rStyle w:val="15"/>
          <w:b/>
          <w:bCs/>
          <w:sz w:val="24"/>
          <w:szCs w:val="24"/>
        </w:rPr>
        <w:lastRenderedPageBreak/>
        <w:t xml:space="preserve">ИНФОРМАЦИОННАЯ КАРТА </w:t>
      </w:r>
      <w:bookmarkEnd w:id="157"/>
      <w:bookmarkEnd w:id="158"/>
      <w:r w:rsidR="0006345E" w:rsidRPr="008F3754">
        <w:rPr>
          <w:rStyle w:val="15"/>
          <w:b/>
          <w:bCs/>
          <w:sz w:val="24"/>
          <w:szCs w:val="24"/>
        </w:rPr>
        <w:t>ЗАКУПКИ</w:t>
      </w:r>
      <w:bookmarkEnd w:id="159"/>
    </w:p>
    <w:p w14:paraId="3168BE14" w14:textId="77777777" w:rsidR="007633E7" w:rsidRPr="008F3754" w:rsidRDefault="007633E7" w:rsidP="00FA1AA1"/>
    <w:p w14:paraId="1A50CBDA" w14:textId="77777777" w:rsidR="007633E7" w:rsidRPr="008F3754" w:rsidRDefault="007633E7" w:rsidP="0037586E">
      <w:pPr>
        <w:ind w:firstLine="567"/>
      </w:pPr>
      <w:r w:rsidRPr="008F3754">
        <w:t xml:space="preserve">В части II «ИНФОРМАЦИОННАЯ КАРТА </w:t>
      </w:r>
      <w:r w:rsidR="0006345E" w:rsidRPr="008F3754">
        <w:t>ЗАКУПКИ</w:t>
      </w:r>
      <w:r w:rsidRPr="008F3754">
        <w:t xml:space="preserve">» содержится информация </w:t>
      </w:r>
      <w:r w:rsidRPr="008F3754">
        <w:rPr>
          <w:kern w:val="28"/>
        </w:rPr>
        <w:t>для данного конкретного конкурса, которая уточняет, разъясняет и дополняет</w:t>
      </w:r>
      <w:r w:rsidRPr="008F3754">
        <w:t xml:space="preserve"> положения части «ОБЩИЕ УСЛОВИЯ ПРОВЕДЕНИЯ </w:t>
      </w:r>
      <w:r w:rsidR="0006345E" w:rsidRPr="008F3754">
        <w:t>ЗАКУПКИ</w:t>
      </w:r>
      <w:r w:rsidRPr="008F3754">
        <w:t xml:space="preserve">». </w:t>
      </w:r>
    </w:p>
    <w:p w14:paraId="28A921B8" w14:textId="77777777" w:rsidR="007633E7" w:rsidRPr="008F3754" w:rsidRDefault="007633E7" w:rsidP="0037586E">
      <w:pPr>
        <w:ind w:firstLine="567"/>
      </w:pPr>
      <w:r w:rsidRPr="008F3754">
        <w:t xml:space="preserve">При возникновении противоречия между положениями части </w:t>
      </w:r>
      <w:r w:rsidR="00BB31B1" w:rsidRPr="008F3754">
        <w:rPr>
          <w:lang w:val="en-US"/>
        </w:rPr>
        <w:t>I</w:t>
      </w:r>
      <w:r w:rsidR="00BB31B1" w:rsidRPr="008F3754">
        <w:t xml:space="preserve"> </w:t>
      </w:r>
      <w:r w:rsidRPr="008F3754">
        <w:t xml:space="preserve">«ОБЩИЕ УСЛОВИЯ ПРОВЕДЕНИЯ </w:t>
      </w:r>
      <w:r w:rsidR="0006345E" w:rsidRPr="008F3754">
        <w:t>ЗАКУПКИ</w:t>
      </w:r>
      <w:r w:rsidRPr="008F3754">
        <w:t xml:space="preserve">» и части II «ИНФОРМАЦИОННАЯ КАРТА </w:t>
      </w:r>
      <w:r w:rsidR="0006345E" w:rsidRPr="008F3754">
        <w:t>ЗАКУПКИ</w:t>
      </w:r>
      <w:r w:rsidRPr="008F3754">
        <w:t>», применяются положения Части II.</w:t>
      </w:r>
    </w:p>
    <w:tbl>
      <w:tblPr>
        <w:tblpPr w:leftFromText="180" w:rightFromText="180" w:vertAnchor="text" w:tblpXSpec="center" w:tblpY="1"/>
        <w:tblOverlap w:val="never"/>
        <w:tblW w:w="10957" w:type="dxa"/>
        <w:jc w:val="center"/>
        <w:tblLayout w:type="fixed"/>
        <w:tblLook w:val="0000" w:firstRow="0" w:lastRow="0" w:firstColumn="0" w:lastColumn="0" w:noHBand="0" w:noVBand="0"/>
      </w:tblPr>
      <w:tblGrid>
        <w:gridCol w:w="704"/>
        <w:gridCol w:w="1418"/>
        <w:gridCol w:w="3042"/>
        <w:gridCol w:w="5793"/>
      </w:tblGrid>
      <w:tr w:rsidR="00C90121" w:rsidRPr="008F3754" w14:paraId="00814668" w14:textId="77777777" w:rsidTr="00824926">
        <w:trPr>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14:paraId="7B7F5A2B" w14:textId="77777777" w:rsidR="00C90121" w:rsidRPr="008F3754" w:rsidRDefault="00C90121" w:rsidP="00C40080">
            <w:pPr>
              <w:keepNext/>
              <w:keepLines/>
              <w:widowControl w:val="0"/>
              <w:suppressLineNumbers/>
              <w:suppressAutoHyphens/>
              <w:spacing w:after="0"/>
              <w:jc w:val="center"/>
              <w:rPr>
                <w:b/>
                <w:bCs/>
                <w:sz w:val="20"/>
                <w:szCs w:val="20"/>
              </w:rPr>
            </w:pPr>
            <w:r w:rsidRPr="008F3754">
              <w:rPr>
                <w:b/>
                <w:bCs/>
                <w:sz w:val="20"/>
                <w:szCs w:val="20"/>
              </w:rPr>
              <w:t>№</w:t>
            </w:r>
          </w:p>
          <w:p w14:paraId="5FB32B04" w14:textId="77777777" w:rsidR="00C90121" w:rsidRPr="008F3754" w:rsidRDefault="00C90121" w:rsidP="00C40080">
            <w:pPr>
              <w:keepNext/>
              <w:keepLines/>
              <w:widowControl w:val="0"/>
              <w:suppressLineNumbers/>
              <w:suppressAutoHyphens/>
              <w:spacing w:after="0"/>
              <w:jc w:val="center"/>
              <w:rPr>
                <w:b/>
                <w:bCs/>
                <w:sz w:val="20"/>
                <w:szCs w:val="20"/>
              </w:rPr>
            </w:pPr>
            <w:r w:rsidRPr="008F3754">
              <w:rPr>
                <w:b/>
                <w:bCs/>
                <w:sz w:val="20"/>
                <w:szCs w:val="20"/>
              </w:rPr>
              <w:t>пункта</w:t>
            </w:r>
          </w:p>
        </w:tc>
        <w:tc>
          <w:tcPr>
            <w:tcW w:w="1418" w:type="dxa"/>
            <w:tcBorders>
              <w:top w:val="single" w:sz="4" w:space="0" w:color="auto"/>
              <w:left w:val="single" w:sz="4" w:space="0" w:color="auto"/>
              <w:bottom w:val="single" w:sz="4" w:space="0" w:color="auto"/>
              <w:right w:val="single" w:sz="4" w:space="0" w:color="auto"/>
            </w:tcBorders>
            <w:vAlign w:val="center"/>
          </w:tcPr>
          <w:p w14:paraId="77861AFB" w14:textId="77777777" w:rsidR="00C90121" w:rsidRPr="008F3754" w:rsidRDefault="00C90121" w:rsidP="00BB31B1">
            <w:pPr>
              <w:keepNext/>
              <w:keepLines/>
              <w:widowControl w:val="0"/>
              <w:suppressLineNumbers/>
              <w:suppressAutoHyphens/>
              <w:spacing w:after="0"/>
              <w:jc w:val="center"/>
              <w:rPr>
                <w:b/>
                <w:bCs/>
                <w:sz w:val="20"/>
                <w:szCs w:val="20"/>
              </w:rPr>
            </w:pPr>
            <w:r w:rsidRPr="008F3754">
              <w:rPr>
                <w:b/>
                <w:bCs/>
                <w:sz w:val="20"/>
                <w:szCs w:val="20"/>
              </w:rPr>
              <w:t>Ссылка на разделы, подразделы, пункты и подпункты части «</w:t>
            </w:r>
            <w:r w:rsidRPr="008F3754">
              <w:rPr>
                <w:sz w:val="20"/>
                <w:szCs w:val="20"/>
              </w:rPr>
              <w:fldChar w:fldCharType="begin"/>
            </w:r>
            <w:r w:rsidRPr="008F3754">
              <w:rPr>
                <w:sz w:val="20"/>
                <w:szCs w:val="20"/>
              </w:rPr>
              <w:instrText xml:space="preserve"> REF _Ref166642713 \h  \* MERGEFORMAT </w:instrText>
            </w:r>
            <w:r w:rsidRPr="008F3754">
              <w:rPr>
                <w:sz w:val="20"/>
                <w:szCs w:val="20"/>
              </w:rPr>
            </w:r>
            <w:r w:rsidRPr="008F3754">
              <w:rPr>
                <w:sz w:val="20"/>
                <w:szCs w:val="20"/>
              </w:rPr>
              <w:fldChar w:fldCharType="separate"/>
            </w:r>
            <w:r w:rsidR="00FF4D89" w:rsidRPr="00CE2635">
              <w:rPr>
                <w:sz w:val="20"/>
                <w:szCs w:val="20"/>
              </w:rPr>
              <w:t xml:space="preserve">ОБЩИЕ УСЛОВИЯ ПРОВЕДЕНИЯ </w:t>
            </w:r>
            <w:r w:rsidRPr="008F3754">
              <w:rPr>
                <w:sz w:val="20"/>
                <w:szCs w:val="20"/>
              </w:rPr>
              <w:fldChar w:fldCharType="end"/>
            </w:r>
            <w:r w:rsidRPr="008F3754">
              <w:rPr>
                <w:b/>
                <w:bCs/>
                <w:sz w:val="20"/>
                <w:szCs w:val="20"/>
              </w:rPr>
              <w:t>»</w:t>
            </w:r>
          </w:p>
        </w:tc>
        <w:tc>
          <w:tcPr>
            <w:tcW w:w="3042" w:type="dxa"/>
            <w:tcBorders>
              <w:top w:val="single" w:sz="4" w:space="0" w:color="auto"/>
              <w:left w:val="single" w:sz="4" w:space="0" w:color="auto"/>
              <w:bottom w:val="single" w:sz="4" w:space="0" w:color="auto"/>
              <w:right w:val="single" w:sz="4" w:space="0" w:color="auto"/>
            </w:tcBorders>
            <w:vAlign w:val="center"/>
          </w:tcPr>
          <w:p w14:paraId="6EC609EA" w14:textId="77777777" w:rsidR="00C90121" w:rsidRPr="008F3754" w:rsidRDefault="00C90121" w:rsidP="00C40080">
            <w:pPr>
              <w:keepNext/>
              <w:keepLines/>
              <w:widowControl w:val="0"/>
              <w:suppressLineNumbers/>
              <w:suppressAutoHyphens/>
              <w:spacing w:after="0"/>
              <w:jc w:val="center"/>
              <w:rPr>
                <w:b/>
                <w:bCs/>
                <w:sz w:val="20"/>
                <w:szCs w:val="20"/>
              </w:rPr>
            </w:pPr>
            <w:r w:rsidRPr="008F3754">
              <w:rPr>
                <w:b/>
                <w:bCs/>
                <w:sz w:val="20"/>
                <w:szCs w:val="20"/>
              </w:rPr>
              <w:t xml:space="preserve">Наименование </w:t>
            </w:r>
          </w:p>
        </w:tc>
        <w:tc>
          <w:tcPr>
            <w:tcW w:w="5793" w:type="dxa"/>
            <w:tcBorders>
              <w:top w:val="single" w:sz="4" w:space="0" w:color="auto"/>
              <w:left w:val="single" w:sz="4" w:space="0" w:color="auto"/>
              <w:bottom w:val="single" w:sz="4" w:space="0" w:color="auto"/>
              <w:right w:val="single" w:sz="4" w:space="0" w:color="auto"/>
            </w:tcBorders>
            <w:vAlign w:val="center"/>
          </w:tcPr>
          <w:p w14:paraId="3E77443A" w14:textId="77777777" w:rsidR="00C90121" w:rsidRPr="008F3754" w:rsidRDefault="00C90121" w:rsidP="00C40080">
            <w:pPr>
              <w:keepNext/>
              <w:keepLines/>
              <w:widowControl w:val="0"/>
              <w:suppressLineNumbers/>
              <w:suppressAutoHyphens/>
              <w:spacing w:after="0"/>
              <w:jc w:val="center"/>
              <w:rPr>
                <w:b/>
                <w:bCs/>
                <w:sz w:val="20"/>
                <w:szCs w:val="20"/>
              </w:rPr>
            </w:pPr>
            <w:r w:rsidRPr="008F3754">
              <w:rPr>
                <w:b/>
                <w:bCs/>
                <w:sz w:val="20"/>
                <w:szCs w:val="20"/>
              </w:rPr>
              <w:t>Информация</w:t>
            </w:r>
          </w:p>
        </w:tc>
      </w:tr>
      <w:tr w:rsidR="0000358F" w:rsidRPr="008F3754" w14:paraId="431AC487" w14:textId="77777777" w:rsidTr="00824926">
        <w:trPr>
          <w:trHeight w:val="2586"/>
          <w:jc w:val="center"/>
        </w:trPr>
        <w:tc>
          <w:tcPr>
            <w:tcW w:w="704" w:type="dxa"/>
            <w:tcBorders>
              <w:top w:val="single" w:sz="4" w:space="0" w:color="auto"/>
              <w:left w:val="single" w:sz="4" w:space="0" w:color="auto"/>
              <w:bottom w:val="single" w:sz="4" w:space="0" w:color="auto"/>
              <w:right w:val="single" w:sz="4" w:space="0" w:color="auto"/>
            </w:tcBorders>
          </w:tcPr>
          <w:p w14:paraId="7A76B561" w14:textId="77777777" w:rsidR="0000358F" w:rsidRPr="008F3754" w:rsidRDefault="0000358F" w:rsidP="00541755">
            <w:pPr>
              <w:pStyle w:val="32"/>
              <w:numPr>
                <w:ilvl w:val="0"/>
                <w:numId w:val="8"/>
              </w:numPr>
              <w:tabs>
                <w:tab w:val="left" w:pos="284"/>
              </w:tabs>
              <w:spacing w:before="0" w:after="0"/>
              <w:ind w:hanging="796"/>
              <w:jc w:val="left"/>
              <w:rPr>
                <w:rFonts w:ascii="Times New Roman" w:hAnsi="Times New Roman" w:cs="Times New Roman"/>
              </w:rPr>
            </w:pPr>
            <w:bookmarkStart w:id="160" w:name="_Ref166267282"/>
            <w:bookmarkEnd w:id="160"/>
          </w:p>
        </w:tc>
        <w:tc>
          <w:tcPr>
            <w:tcW w:w="1418" w:type="dxa"/>
            <w:tcBorders>
              <w:top w:val="single" w:sz="4" w:space="0" w:color="auto"/>
              <w:left w:val="single" w:sz="4" w:space="0" w:color="auto"/>
              <w:bottom w:val="single" w:sz="4" w:space="0" w:color="auto"/>
              <w:right w:val="single" w:sz="4" w:space="0" w:color="auto"/>
            </w:tcBorders>
          </w:tcPr>
          <w:p w14:paraId="371953E2" w14:textId="77777777" w:rsidR="0000358F" w:rsidRPr="008F3754" w:rsidRDefault="0000358F" w:rsidP="0000358F">
            <w:pPr>
              <w:keepNext/>
              <w:keepLines/>
              <w:widowControl w:val="0"/>
              <w:suppressLineNumbers/>
              <w:suppressAutoHyphens/>
              <w:spacing w:after="0"/>
            </w:pPr>
            <w:r w:rsidRPr="008F3754">
              <w:t>1.2.1, 5.1.2, 5.2.2</w:t>
            </w:r>
          </w:p>
        </w:tc>
        <w:tc>
          <w:tcPr>
            <w:tcW w:w="3042" w:type="dxa"/>
            <w:tcBorders>
              <w:top w:val="single" w:sz="4" w:space="0" w:color="auto"/>
              <w:left w:val="single" w:sz="4" w:space="0" w:color="auto"/>
              <w:bottom w:val="single" w:sz="4" w:space="0" w:color="auto"/>
              <w:right w:val="single" w:sz="4" w:space="0" w:color="auto"/>
            </w:tcBorders>
          </w:tcPr>
          <w:p w14:paraId="61B3DE0A" w14:textId="77777777" w:rsidR="0000358F" w:rsidRPr="008F3754" w:rsidRDefault="0000358F" w:rsidP="0000358F">
            <w:pPr>
              <w:keepNext/>
              <w:keepLines/>
              <w:widowControl w:val="0"/>
              <w:suppressLineNumbers/>
              <w:suppressAutoHyphens/>
              <w:spacing w:after="0"/>
            </w:pPr>
            <w:r w:rsidRPr="008F3754">
              <w:rPr>
                <w:bCs/>
              </w:rPr>
              <w:t>Наименование, место нахождения, почтовый адрес, адрес электронной почты, номер контактного телефона Заказчика</w:t>
            </w:r>
          </w:p>
        </w:tc>
        <w:tc>
          <w:tcPr>
            <w:tcW w:w="5793" w:type="dxa"/>
            <w:tcBorders>
              <w:top w:val="single" w:sz="4" w:space="0" w:color="auto"/>
              <w:left w:val="single" w:sz="4" w:space="0" w:color="auto"/>
              <w:bottom w:val="single" w:sz="4" w:space="0" w:color="auto"/>
              <w:right w:val="single" w:sz="4" w:space="0" w:color="auto"/>
            </w:tcBorders>
          </w:tcPr>
          <w:p w14:paraId="4C5A16C6" w14:textId="77777777" w:rsidR="006E73BA" w:rsidRDefault="006E73BA" w:rsidP="006E73BA">
            <w:r>
              <w:t>Наименование Заказчика/Организатора: АО «Россети Тюмень»</w:t>
            </w:r>
          </w:p>
          <w:p w14:paraId="37288E69" w14:textId="22279A8C" w:rsidR="006E73BA" w:rsidRDefault="006E73BA" w:rsidP="006E73BA">
            <w:r>
              <w:t xml:space="preserve">Место нахождения и </w:t>
            </w:r>
            <w:r w:rsidR="00D6305A">
              <w:t>почтовый адрес Заказчика: 628412</w:t>
            </w:r>
            <w:r>
              <w:t xml:space="preserve">, Ханты-Мансийский автономный округ — Югра, г. Сургут, ул. Университетская, </w:t>
            </w:r>
            <w:r w:rsidR="00D6305A">
              <w:t>з</w:t>
            </w:r>
            <w:r>
              <w:t xml:space="preserve">д. 4  </w:t>
            </w:r>
          </w:p>
          <w:p w14:paraId="29EC1BE0" w14:textId="662EAD8F" w:rsidR="006E73BA" w:rsidRDefault="006E73BA" w:rsidP="006E73BA">
            <w:r>
              <w:t xml:space="preserve">E-mail для направления писем/жалоб/возражений: </w:t>
            </w:r>
            <w:hyperlink r:id="rId21" w:history="1">
              <w:r w:rsidR="00EB3700" w:rsidRPr="00243BEC">
                <w:rPr>
                  <w:rStyle w:val="aff7"/>
                </w:rPr>
                <w:t>office@te.ru</w:t>
              </w:r>
            </w:hyperlink>
          </w:p>
          <w:p w14:paraId="61F63006" w14:textId="50DC3537" w:rsidR="006E73BA" w:rsidRDefault="006E73BA" w:rsidP="006E73BA">
            <w:r>
              <w:t xml:space="preserve">Тел.: </w:t>
            </w:r>
            <w:r w:rsidR="00534866">
              <w:t xml:space="preserve">+7 (3462) 77-66-66  </w:t>
            </w:r>
          </w:p>
          <w:p w14:paraId="3C9D333E" w14:textId="77777777" w:rsidR="006E73BA" w:rsidRDefault="006E73BA" w:rsidP="006E73BA">
            <w:r>
              <w:t xml:space="preserve">Контактное лицо Заказчика/Организатора: </w:t>
            </w:r>
          </w:p>
          <w:p w14:paraId="404F65CD" w14:textId="77777777" w:rsidR="00D832E7" w:rsidRPr="00E3275B" w:rsidRDefault="00D832E7" w:rsidP="00D832E7">
            <w:pPr>
              <w:rPr>
                <w:b/>
              </w:rPr>
            </w:pPr>
            <w:r w:rsidRPr="00E3275B">
              <w:rPr>
                <w:b/>
              </w:rPr>
              <w:t>по организационным вопросам:</w:t>
            </w:r>
          </w:p>
          <w:p w14:paraId="41015153" w14:textId="77777777" w:rsidR="00D832E7" w:rsidRPr="00E3275B" w:rsidRDefault="00D832E7" w:rsidP="00D832E7">
            <w:r w:rsidRPr="00E3275B">
              <w:t>Ферапонтова Наталья Георгиевна</w:t>
            </w:r>
          </w:p>
          <w:p w14:paraId="6A99AD8C" w14:textId="77777777" w:rsidR="00D832E7" w:rsidRPr="00E3275B" w:rsidRDefault="00D832E7" w:rsidP="00D832E7">
            <w:r w:rsidRPr="00E3275B">
              <w:t>Тел.: +7 (3494) 93-03-29</w:t>
            </w:r>
          </w:p>
          <w:p w14:paraId="24A3D03E" w14:textId="77777777" w:rsidR="00D832E7" w:rsidRPr="00E3275B" w:rsidRDefault="00D832E7" w:rsidP="00D832E7">
            <w:pPr>
              <w:rPr>
                <w:b/>
              </w:rPr>
            </w:pPr>
            <w:r w:rsidRPr="00E3275B">
              <w:rPr>
                <w:b/>
              </w:rPr>
              <w:t xml:space="preserve">по техническим вопросам: </w:t>
            </w:r>
          </w:p>
          <w:p w14:paraId="3B78A215" w14:textId="379DB69D" w:rsidR="00D832E7" w:rsidRPr="00E3275B" w:rsidRDefault="00D832E7" w:rsidP="00D832E7">
            <w:r w:rsidRPr="00E3275B">
              <w:t>Ишмухаметова Оксана Петровна, Заместитель главного инженера - начальник управления производственной безопаснос</w:t>
            </w:r>
            <w:r w:rsidR="00B56AD5">
              <w:t>ти и производственного контроля</w:t>
            </w:r>
          </w:p>
          <w:p w14:paraId="578C796A" w14:textId="1DEEC504" w:rsidR="0000358F" w:rsidRPr="008F3754" w:rsidRDefault="00D832E7" w:rsidP="00D832E7">
            <w:pPr>
              <w:rPr>
                <w:color w:val="0000FF"/>
                <w:u w:val="single"/>
              </w:rPr>
            </w:pPr>
            <w:r w:rsidRPr="00E3275B">
              <w:t>Тел.: +7 (3462) 77-64-16</w:t>
            </w:r>
          </w:p>
        </w:tc>
      </w:tr>
      <w:tr w:rsidR="005F63AF" w:rsidRPr="008F3754" w14:paraId="18344F33" w14:textId="77777777" w:rsidTr="00824926">
        <w:trPr>
          <w:trHeight w:val="1066"/>
          <w:jc w:val="center"/>
        </w:trPr>
        <w:tc>
          <w:tcPr>
            <w:tcW w:w="704" w:type="dxa"/>
            <w:tcBorders>
              <w:top w:val="single" w:sz="4" w:space="0" w:color="auto"/>
              <w:left w:val="single" w:sz="4" w:space="0" w:color="auto"/>
              <w:bottom w:val="single" w:sz="4" w:space="0" w:color="auto"/>
              <w:right w:val="single" w:sz="4" w:space="0" w:color="auto"/>
            </w:tcBorders>
          </w:tcPr>
          <w:p w14:paraId="74F253E5" w14:textId="77777777" w:rsidR="005F63AF" w:rsidRPr="008F3754" w:rsidRDefault="005F63AF" w:rsidP="00541755">
            <w:pPr>
              <w:pStyle w:val="32"/>
              <w:numPr>
                <w:ilvl w:val="0"/>
                <w:numId w:val="8"/>
              </w:numPr>
              <w:tabs>
                <w:tab w:val="left" w:pos="284"/>
              </w:tabs>
              <w:spacing w:before="0" w:after="0"/>
              <w:ind w:hanging="796"/>
              <w:jc w:val="left"/>
              <w:rPr>
                <w:rFonts w:ascii="Times New Roman" w:hAnsi="Times New Roman" w:cs="Times New Roman"/>
              </w:rPr>
            </w:pPr>
            <w:bookmarkStart w:id="161" w:name="_Ref166267388"/>
            <w:bookmarkStart w:id="162" w:name="_Ref166267499"/>
            <w:bookmarkStart w:id="163" w:name="_Ref166267456"/>
            <w:bookmarkStart w:id="164" w:name="_Ref354428801"/>
            <w:bookmarkEnd w:id="161"/>
            <w:bookmarkEnd w:id="162"/>
            <w:bookmarkEnd w:id="163"/>
          </w:p>
          <w:p w14:paraId="0F8964C4" w14:textId="77777777" w:rsidR="005F63AF" w:rsidRPr="008F3754" w:rsidRDefault="005F63AF" w:rsidP="005F63AF">
            <w:pPr>
              <w:tabs>
                <w:tab w:val="left" w:pos="284"/>
              </w:tabs>
              <w:ind w:left="360" w:hanging="796"/>
              <w:jc w:val="left"/>
              <w:rPr>
                <w:b/>
                <w:bCs/>
              </w:rPr>
            </w:pPr>
          </w:p>
          <w:p w14:paraId="24EB6E53" w14:textId="77777777" w:rsidR="005F63AF" w:rsidRPr="008F3754" w:rsidRDefault="005F63AF" w:rsidP="005F63AF">
            <w:pPr>
              <w:tabs>
                <w:tab w:val="left" w:pos="284"/>
              </w:tabs>
              <w:ind w:left="360" w:hanging="796"/>
              <w:jc w:val="left"/>
              <w:rPr>
                <w:b/>
                <w:bCs/>
              </w:rPr>
            </w:pPr>
          </w:p>
          <w:p w14:paraId="76F425B0" w14:textId="77777777" w:rsidR="005F63AF" w:rsidRPr="008F3754" w:rsidRDefault="005F63AF" w:rsidP="005F63AF">
            <w:pPr>
              <w:tabs>
                <w:tab w:val="left" w:pos="284"/>
              </w:tabs>
              <w:ind w:left="360" w:hanging="796"/>
              <w:jc w:val="left"/>
              <w:rPr>
                <w:b/>
                <w:bCs/>
              </w:rPr>
            </w:pPr>
          </w:p>
        </w:tc>
        <w:bookmarkEnd w:id="164"/>
        <w:tc>
          <w:tcPr>
            <w:tcW w:w="1418" w:type="dxa"/>
            <w:tcBorders>
              <w:top w:val="single" w:sz="4" w:space="0" w:color="auto"/>
              <w:left w:val="single" w:sz="4" w:space="0" w:color="auto"/>
              <w:bottom w:val="single" w:sz="4" w:space="0" w:color="auto"/>
              <w:right w:val="single" w:sz="4" w:space="0" w:color="auto"/>
            </w:tcBorders>
          </w:tcPr>
          <w:p w14:paraId="0F56D258" w14:textId="77777777" w:rsidR="005F63AF" w:rsidRPr="008F3754" w:rsidRDefault="005F63AF" w:rsidP="005F63AF">
            <w:pPr>
              <w:keepNext/>
              <w:keepLines/>
              <w:widowControl w:val="0"/>
              <w:suppressLineNumbers/>
              <w:suppressAutoHyphens/>
              <w:spacing w:after="0"/>
              <w:jc w:val="left"/>
            </w:pPr>
            <w:r w:rsidRPr="008F3754">
              <w:t>1.2.1</w:t>
            </w:r>
          </w:p>
        </w:tc>
        <w:tc>
          <w:tcPr>
            <w:tcW w:w="3042" w:type="dxa"/>
            <w:tcBorders>
              <w:top w:val="single" w:sz="4" w:space="0" w:color="auto"/>
              <w:left w:val="single" w:sz="4" w:space="0" w:color="auto"/>
              <w:bottom w:val="single" w:sz="4" w:space="0" w:color="auto"/>
              <w:right w:val="single" w:sz="4" w:space="0" w:color="auto"/>
            </w:tcBorders>
          </w:tcPr>
          <w:p w14:paraId="10D021C2" w14:textId="77777777" w:rsidR="005F63AF" w:rsidRPr="008F3754" w:rsidRDefault="005F63AF" w:rsidP="005F63AF">
            <w:pPr>
              <w:keepNext/>
              <w:keepLines/>
              <w:widowControl w:val="0"/>
              <w:suppressLineNumbers/>
              <w:suppressAutoHyphens/>
              <w:spacing w:after="0"/>
            </w:pPr>
            <w:r w:rsidRPr="008F3754">
              <w:t>Предмет закупки</w:t>
            </w:r>
          </w:p>
        </w:tc>
        <w:tc>
          <w:tcPr>
            <w:tcW w:w="5793" w:type="dxa"/>
            <w:tcBorders>
              <w:top w:val="single" w:sz="4" w:space="0" w:color="auto"/>
              <w:left w:val="single" w:sz="4" w:space="0" w:color="auto"/>
              <w:bottom w:val="single" w:sz="4" w:space="0" w:color="auto"/>
              <w:right w:val="single" w:sz="4" w:space="0" w:color="auto"/>
            </w:tcBorders>
            <w:shd w:val="clear" w:color="auto" w:fill="auto"/>
          </w:tcPr>
          <w:p w14:paraId="3E0C12A0" w14:textId="31C4D0CF" w:rsidR="00D832E7" w:rsidRDefault="00823789" w:rsidP="005F63AF">
            <w:pPr>
              <w:keepNext/>
              <w:keepLines/>
              <w:widowControl w:val="0"/>
              <w:suppressLineNumbers/>
              <w:suppressAutoHyphens/>
              <w:spacing w:after="0"/>
              <w:rPr>
                <w:i/>
                <w:color w:val="0000FF"/>
              </w:rPr>
            </w:pPr>
            <w:r w:rsidRPr="00823789">
              <w:rPr>
                <w:i/>
                <w:color w:val="0000FF"/>
              </w:rPr>
              <w:t>Поставка средств защиты головы, рук, органов зрения, слуха, дыхания для нужд АО "Россети Тюмень"</w:t>
            </w:r>
          </w:p>
          <w:p w14:paraId="668B5F3A" w14:textId="77777777" w:rsidR="00823789" w:rsidRDefault="00823789" w:rsidP="005F63AF">
            <w:pPr>
              <w:keepNext/>
              <w:keepLines/>
              <w:widowControl w:val="0"/>
              <w:suppressLineNumbers/>
              <w:suppressAutoHyphens/>
              <w:spacing w:after="0"/>
              <w:rPr>
                <w:i/>
                <w:color w:val="0000FF"/>
              </w:rPr>
            </w:pPr>
          </w:p>
          <w:p w14:paraId="29FADE71" w14:textId="0339089D" w:rsidR="005F63AF" w:rsidRPr="008F3754" w:rsidRDefault="005F63AF" w:rsidP="005F63AF">
            <w:pPr>
              <w:keepNext/>
              <w:keepLines/>
              <w:widowControl w:val="0"/>
              <w:suppressLineNumbers/>
              <w:suppressAutoHyphens/>
              <w:spacing w:after="0"/>
            </w:pPr>
            <w:r w:rsidRPr="008F3754">
              <w:t>Более подробная информация о предмете закупки указана в Техническом задании (Приложение 1 к Документации о закупке).</w:t>
            </w:r>
          </w:p>
        </w:tc>
      </w:tr>
      <w:tr w:rsidR="006E57F4" w:rsidRPr="008F3754" w14:paraId="695580A8" w14:textId="77777777" w:rsidTr="00824926">
        <w:trPr>
          <w:trHeight w:val="1066"/>
          <w:jc w:val="center"/>
        </w:trPr>
        <w:tc>
          <w:tcPr>
            <w:tcW w:w="704" w:type="dxa"/>
            <w:tcBorders>
              <w:top w:val="single" w:sz="4" w:space="0" w:color="auto"/>
              <w:left w:val="single" w:sz="4" w:space="0" w:color="auto"/>
              <w:bottom w:val="single" w:sz="4" w:space="0" w:color="auto"/>
              <w:right w:val="single" w:sz="4" w:space="0" w:color="auto"/>
            </w:tcBorders>
          </w:tcPr>
          <w:p w14:paraId="29CF0935" w14:textId="77777777" w:rsidR="006E57F4" w:rsidRPr="008F3754" w:rsidRDefault="006E57F4" w:rsidP="006E57F4">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6A0FA25" w14:textId="77777777" w:rsidR="006E57F4" w:rsidRPr="008F3754" w:rsidRDefault="006E57F4" w:rsidP="006E57F4">
            <w:pPr>
              <w:keepNext/>
              <w:keepLines/>
              <w:widowControl w:val="0"/>
              <w:suppressLineNumbers/>
              <w:suppressAutoHyphens/>
              <w:spacing w:after="0"/>
              <w:jc w:val="left"/>
            </w:pPr>
          </w:p>
        </w:tc>
        <w:tc>
          <w:tcPr>
            <w:tcW w:w="3042" w:type="dxa"/>
            <w:tcBorders>
              <w:top w:val="single" w:sz="4" w:space="0" w:color="auto"/>
              <w:left w:val="single" w:sz="4" w:space="0" w:color="auto"/>
              <w:bottom w:val="single" w:sz="4" w:space="0" w:color="auto"/>
              <w:right w:val="single" w:sz="4" w:space="0" w:color="auto"/>
            </w:tcBorders>
          </w:tcPr>
          <w:p w14:paraId="68A90048" w14:textId="532126AB" w:rsidR="006E57F4" w:rsidRPr="008F3754" w:rsidRDefault="006E57F4" w:rsidP="006E57F4">
            <w:pPr>
              <w:keepNext/>
              <w:keepLines/>
              <w:widowControl w:val="0"/>
              <w:suppressLineNumbers/>
              <w:suppressAutoHyphens/>
              <w:spacing w:after="0"/>
            </w:pPr>
            <w:r w:rsidRPr="008F3754">
              <w:t xml:space="preserve">Закупка проводится на электронной площадке </w:t>
            </w:r>
          </w:p>
        </w:tc>
        <w:tc>
          <w:tcPr>
            <w:tcW w:w="5793" w:type="dxa"/>
            <w:tcBorders>
              <w:top w:val="single" w:sz="4" w:space="0" w:color="auto"/>
              <w:left w:val="single" w:sz="4" w:space="0" w:color="auto"/>
              <w:bottom w:val="single" w:sz="4" w:space="0" w:color="auto"/>
              <w:right w:val="single" w:sz="4" w:space="0" w:color="auto"/>
            </w:tcBorders>
            <w:shd w:val="clear" w:color="auto" w:fill="auto"/>
          </w:tcPr>
          <w:p w14:paraId="5F94804A" w14:textId="77777777" w:rsidR="006E57F4" w:rsidRPr="00D832E7" w:rsidRDefault="006E57F4" w:rsidP="006E57F4">
            <w:pPr>
              <w:keepNext/>
              <w:keepLines/>
              <w:widowControl w:val="0"/>
              <w:suppressLineNumbers/>
              <w:suppressAutoHyphens/>
              <w:spacing w:after="0"/>
            </w:pPr>
            <w:r w:rsidRPr="00D832E7">
              <w:t>Закупка проводится на Единой электронной торговой площадке (</w:t>
            </w:r>
            <w:hyperlink r:id="rId22" w:history="1">
              <w:r w:rsidRPr="00D832E7">
                <w:rPr>
                  <w:rStyle w:val="aff7"/>
                </w:rPr>
                <w:t>https://</w:t>
              </w:r>
              <w:hyperlink r:id="rId23" w:history="1">
                <w:r w:rsidRPr="00D832E7">
                  <w:rPr>
                    <w:rStyle w:val="aff7"/>
                    <w:lang w:val="en-US"/>
                  </w:rPr>
                  <w:t>www</w:t>
                </w:r>
                <w:r w:rsidRPr="00D832E7">
                  <w:rPr>
                    <w:rStyle w:val="aff7"/>
                  </w:rPr>
                  <w:t>.corp.roseltorg.ru</w:t>
                </w:r>
              </w:hyperlink>
              <w:r w:rsidRPr="00D832E7">
                <w:rPr>
                  <w:rStyle w:val="aff7"/>
                </w:rPr>
                <w:t>/</w:t>
              </w:r>
            </w:hyperlink>
            <w:r w:rsidRPr="00D832E7">
              <w:t>) в соответствии с функционалом и  Регламентом процесса проведения процедур с использованием торговой секции «Корпоративные закупки» ЭТП АО «ЕЭТП».</w:t>
            </w:r>
          </w:p>
          <w:p w14:paraId="5F0A7750" w14:textId="77777777" w:rsidR="006E57F4" w:rsidRPr="00D832E7" w:rsidRDefault="006E57F4" w:rsidP="006E57F4">
            <w:pPr>
              <w:rPr>
                <w:b/>
                <w:color w:val="FF0000"/>
              </w:rPr>
            </w:pPr>
            <w:r w:rsidRPr="00D832E7">
              <w:rPr>
                <w:b/>
                <w:color w:val="FF0000"/>
              </w:rPr>
              <w:t xml:space="preserve">Итоговой стоимостью предложения считается окончательная цена, поданная на Единой </w:t>
            </w:r>
            <w:r w:rsidRPr="00D832E7">
              <w:rPr>
                <w:b/>
                <w:color w:val="FF0000"/>
              </w:rPr>
              <w:lastRenderedPageBreak/>
              <w:t>электронной торговой площадке (</w:t>
            </w:r>
            <w:hyperlink r:id="rId24" w:history="1">
              <w:r w:rsidRPr="00D832E7">
                <w:rPr>
                  <w:b/>
                  <w:color w:val="FF0000"/>
                </w:rPr>
                <w:t>www.corp.roseltorg.ru</w:t>
              </w:r>
            </w:hyperlink>
            <w:r w:rsidRPr="00D832E7">
              <w:rPr>
                <w:b/>
                <w:color w:val="FF0000"/>
              </w:rPr>
              <w:t>).*</w:t>
            </w:r>
          </w:p>
          <w:p w14:paraId="2F902F80" w14:textId="77777777" w:rsidR="006E57F4" w:rsidRPr="00D832E7" w:rsidRDefault="006E57F4" w:rsidP="006E57F4">
            <w:pPr>
              <w:rPr>
                <w:color w:val="FF0000"/>
              </w:rPr>
            </w:pPr>
          </w:p>
          <w:p w14:paraId="497B0981" w14:textId="77777777" w:rsidR="006E57F4" w:rsidRPr="00D832E7" w:rsidRDefault="006E57F4" w:rsidP="006E57F4">
            <w:pPr>
              <w:rPr>
                <w:i/>
                <w:color w:val="FF0000"/>
              </w:rPr>
            </w:pPr>
            <w:r w:rsidRPr="00D832E7">
              <w:rPr>
                <w:i/>
                <w:color w:val="FF0000"/>
              </w:rPr>
              <w:t>* Цена Заявки указывается участником в соответствии с функционалом Единой электронной торговой площадки (</w:t>
            </w:r>
            <w:hyperlink r:id="rId25" w:history="1">
              <w:r w:rsidRPr="00D832E7">
                <w:rPr>
                  <w:i/>
                  <w:color w:val="FF0000"/>
                </w:rPr>
                <w:t>www.corp.roseltorg.ru</w:t>
              </w:r>
            </w:hyperlink>
            <w:r w:rsidRPr="00D832E7">
              <w:rPr>
                <w:i/>
                <w:color w:val="FF0000"/>
              </w:rPr>
              <w:t>) во вкладке «Ценовое предложение».</w:t>
            </w:r>
          </w:p>
          <w:p w14:paraId="367CB5C1" w14:textId="53DCFAF6" w:rsidR="006E57F4" w:rsidRPr="00D832E7" w:rsidRDefault="006E57F4" w:rsidP="006E57F4">
            <w:pPr>
              <w:keepNext/>
              <w:keepLines/>
              <w:widowControl w:val="0"/>
              <w:suppressLineNumbers/>
              <w:suppressAutoHyphens/>
              <w:spacing w:after="0"/>
            </w:pPr>
          </w:p>
        </w:tc>
      </w:tr>
      <w:tr w:rsidR="002F6F0D" w:rsidRPr="008F3754" w14:paraId="1CC8691A" w14:textId="77777777" w:rsidTr="00771A81">
        <w:trPr>
          <w:trHeight w:val="1066"/>
          <w:jc w:val="center"/>
        </w:trPr>
        <w:tc>
          <w:tcPr>
            <w:tcW w:w="704" w:type="dxa"/>
            <w:tcBorders>
              <w:top w:val="single" w:sz="4" w:space="0" w:color="auto"/>
              <w:left w:val="single" w:sz="4" w:space="0" w:color="auto"/>
              <w:bottom w:val="single" w:sz="4" w:space="0" w:color="auto"/>
              <w:right w:val="single" w:sz="4" w:space="0" w:color="auto"/>
            </w:tcBorders>
          </w:tcPr>
          <w:p w14:paraId="10359B2E" w14:textId="77777777" w:rsidR="002F6F0D" w:rsidRPr="008F3754" w:rsidRDefault="002F6F0D" w:rsidP="00541755">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38EE7A2" w14:textId="77777777" w:rsidR="002F6F0D" w:rsidRPr="008F3754" w:rsidRDefault="002F6F0D" w:rsidP="005B2E9C">
            <w:pPr>
              <w:keepNext/>
              <w:keepLines/>
              <w:widowControl w:val="0"/>
              <w:suppressLineNumbers/>
              <w:suppressAutoHyphens/>
              <w:spacing w:after="0"/>
              <w:jc w:val="left"/>
            </w:pPr>
          </w:p>
        </w:tc>
        <w:tc>
          <w:tcPr>
            <w:tcW w:w="3042" w:type="dxa"/>
            <w:tcBorders>
              <w:top w:val="single" w:sz="4" w:space="0" w:color="auto"/>
              <w:left w:val="single" w:sz="4" w:space="0" w:color="auto"/>
              <w:bottom w:val="single" w:sz="4" w:space="0" w:color="auto"/>
              <w:right w:val="single" w:sz="4" w:space="0" w:color="auto"/>
            </w:tcBorders>
            <w:shd w:val="clear" w:color="auto" w:fill="auto"/>
          </w:tcPr>
          <w:p w14:paraId="4C592D55" w14:textId="77777777" w:rsidR="002F6F0D" w:rsidRPr="008F3754" w:rsidRDefault="00BA6CBC" w:rsidP="00BA6CBC">
            <w:pPr>
              <w:keepNext/>
              <w:keepLines/>
              <w:widowControl w:val="0"/>
              <w:suppressLineNumbers/>
              <w:suppressAutoHyphens/>
              <w:spacing w:after="0"/>
            </w:pPr>
            <w:r w:rsidRPr="008F3754">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793" w:type="dxa"/>
            <w:tcBorders>
              <w:top w:val="single" w:sz="4" w:space="0" w:color="auto"/>
              <w:left w:val="single" w:sz="4" w:space="0" w:color="auto"/>
              <w:bottom w:val="single" w:sz="4" w:space="0" w:color="auto"/>
              <w:right w:val="single" w:sz="4" w:space="0" w:color="auto"/>
            </w:tcBorders>
            <w:shd w:val="clear" w:color="auto" w:fill="auto"/>
          </w:tcPr>
          <w:p w14:paraId="142CFCE9" w14:textId="77777777" w:rsidR="00BA6CBC" w:rsidRPr="008F3754" w:rsidRDefault="00BA6CBC" w:rsidP="00D832E7">
            <w:pPr>
              <w:spacing w:after="0"/>
              <w:rPr>
                <w:i/>
                <w:color w:val="0000FF"/>
              </w:rPr>
            </w:pPr>
            <w:r w:rsidRPr="008F3754">
              <w:rPr>
                <w:i/>
                <w:color w:val="0000FF"/>
              </w:rPr>
              <w:t>Указаны в Техни</w:t>
            </w:r>
            <w:r w:rsidR="00A136DB">
              <w:rPr>
                <w:i/>
                <w:color w:val="0000FF"/>
              </w:rPr>
              <w:t xml:space="preserve">ческом задании (Приложение 1 к </w:t>
            </w:r>
            <w:r w:rsidRPr="008F3754">
              <w:rPr>
                <w:i/>
                <w:color w:val="0000FF"/>
              </w:rPr>
              <w:t>Д</w:t>
            </w:r>
            <w:r w:rsidR="00A136DB">
              <w:rPr>
                <w:i/>
                <w:color w:val="0000FF"/>
              </w:rPr>
              <w:t>окументации о закупке</w:t>
            </w:r>
            <w:r w:rsidRPr="008F3754">
              <w:rPr>
                <w:i/>
                <w:color w:val="0000FF"/>
              </w:rPr>
              <w:t>)</w:t>
            </w:r>
          </w:p>
          <w:p w14:paraId="1CEF20C2" w14:textId="77777777" w:rsidR="002F6F0D" w:rsidRPr="008F3754" w:rsidRDefault="00BA6CBC" w:rsidP="00D832E7">
            <w:pPr>
              <w:spacing w:after="0"/>
              <w:rPr>
                <w:i/>
                <w:color w:val="0000FF"/>
              </w:rPr>
            </w:pPr>
            <w:r w:rsidRPr="008F3754">
              <w:rPr>
                <w:i/>
                <w:color w:val="0000FF"/>
              </w:rPr>
              <w:t>Требования к безопасности товара, работы, услуги – в соответствии с требова</w:t>
            </w:r>
            <w:r w:rsidR="00A136DB">
              <w:rPr>
                <w:i/>
                <w:color w:val="0000FF"/>
              </w:rPr>
              <w:t xml:space="preserve">ниями договора (Приложение 2 к </w:t>
            </w:r>
            <w:r w:rsidR="00A136DB" w:rsidRPr="008F3754">
              <w:rPr>
                <w:i/>
                <w:color w:val="0000FF"/>
              </w:rPr>
              <w:t>Д</w:t>
            </w:r>
            <w:r w:rsidR="00A136DB">
              <w:rPr>
                <w:i/>
                <w:color w:val="0000FF"/>
              </w:rPr>
              <w:t>окументации о закупке</w:t>
            </w:r>
            <w:r w:rsidR="00A136DB" w:rsidRPr="008F3754">
              <w:rPr>
                <w:i/>
                <w:color w:val="0000FF"/>
              </w:rPr>
              <w:t xml:space="preserve"> </w:t>
            </w:r>
            <w:r w:rsidRPr="008F3754">
              <w:rPr>
                <w:i/>
                <w:color w:val="0000FF"/>
              </w:rPr>
              <w:t>) и/или Технич</w:t>
            </w:r>
            <w:r w:rsidR="00A136DB">
              <w:rPr>
                <w:i/>
                <w:color w:val="0000FF"/>
              </w:rPr>
              <w:t xml:space="preserve">еского задания (Приложение 1 к </w:t>
            </w:r>
            <w:r w:rsidR="00A136DB" w:rsidRPr="008F3754">
              <w:rPr>
                <w:i/>
                <w:color w:val="0000FF"/>
              </w:rPr>
              <w:t xml:space="preserve"> Д</w:t>
            </w:r>
            <w:r w:rsidR="00A136DB">
              <w:rPr>
                <w:i/>
                <w:color w:val="0000FF"/>
              </w:rPr>
              <w:t>окументации о закупке</w:t>
            </w:r>
            <w:r w:rsidRPr="008F3754">
              <w:rPr>
                <w:i/>
                <w:color w:val="0000FF"/>
              </w:rPr>
              <w:t>) и/или действующего законодательства для данного вида товара, работ (услуг).</w:t>
            </w:r>
          </w:p>
        </w:tc>
      </w:tr>
      <w:tr w:rsidR="00BA6CBC" w:rsidRPr="008F3754" w14:paraId="4E60820A" w14:textId="77777777" w:rsidTr="00771A81">
        <w:trPr>
          <w:jc w:val="center"/>
        </w:trPr>
        <w:tc>
          <w:tcPr>
            <w:tcW w:w="704" w:type="dxa"/>
            <w:tcBorders>
              <w:top w:val="single" w:sz="4" w:space="0" w:color="auto"/>
              <w:left w:val="single" w:sz="4" w:space="0" w:color="auto"/>
              <w:bottom w:val="single" w:sz="4" w:space="0" w:color="auto"/>
              <w:right w:val="single" w:sz="4" w:space="0" w:color="auto"/>
            </w:tcBorders>
          </w:tcPr>
          <w:p w14:paraId="4F74CDE1" w14:textId="77777777" w:rsidR="00BA6CBC" w:rsidRPr="008F3754" w:rsidRDefault="00BA6CBC" w:rsidP="00541755">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F0B1CDC" w14:textId="77777777" w:rsidR="00BA6CBC" w:rsidRPr="008F3754" w:rsidRDefault="00BA6CBC" w:rsidP="00C40080">
            <w:pPr>
              <w:keepNext/>
              <w:keepLines/>
              <w:widowControl w:val="0"/>
              <w:suppressLineNumbers/>
              <w:suppressAutoHyphens/>
              <w:spacing w:after="0"/>
              <w:jc w:val="left"/>
            </w:pPr>
          </w:p>
        </w:tc>
        <w:tc>
          <w:tcPr>
            <w:tcW w:w="3042" w:type="dxa"/>
            <w:tcBorders>
              <w:top w:val="single" w:sz="4" w:space="0" w:color="auto"/>
              <w:left w:val="single" w:sz="4" w:space="0" w:color="auto"/>
              <w:bottom w:val="single" w:sz="4" w:space="0" w:color="auto"/>
              <w:right w:val="single" w:sz="4" w:space="0" w:color="auto"/>
            </w:tcBorders>
            <w:shd w:val="clear" w:color="auto" w:fill="auto"/>
          </w:tcPr>
          <w:p w14:paraId="785F01E1" w14:textId="77777777" w:rsidR="00BA6CBC" w:rsidRPr="008F3754" w:rsidRDefault="004C166F" w:rsidP="00C40080">
            <w:pPr>
              <w:keepNext/>
              <w:keepLines/>
              <w:widowControl w:val="0"/>
              <w:suppressLineNumbers/>
              <w:suppressAutoHyphens/>
              <w:spacing w:after="0"/>
            </w:pPr>
            <w:r w:rsidRPr="008F3754">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5793" w:type="dxa"/>
            <w:tcBorders>
              <w:top w:val="single" w:sz="4" w:space="0" w:color="auto"/>
              <w:left w:val="single" w:sz="4" w:space="0" w:color="auto"/>
              <w:bottom w:val="single" w:sz="4" w:space="0" w:color="auto"/>
              <w:right w:val="single" w:sz="4" w:space="0" w:color="auto"/>
            </w:tcBorders>
            <w:shd w:val="clear" w:color="auto" w:fill="auto"/>
          </w:tcPr>
          <w:p w14:paraId="6FD80C65" w14:textId="428E0EF6" w:rsidR="00BA6CBC" w:rsidRPr="008F3754" w:rsidRDefault="004C166F" w:rsidP="00D832E7">
            <w:pPr>
              <w:keepNext/>
              <w:keepLines/>
              <w:widowControl w:val="0"/>
              <w:suppressLineNumbers/>
              <w:suppressAutoHyphens/>
              <w:spacing w:after="0"/>
            </w:pPr>
            <w:r w:rsidRPr="008F3754">
              <w:t xml:space="preserve">Участник закупки должен указать в составе заявки в форме </w:t>
            </w:r>
            <w:r w:rsidR="00C456C2">
              <w:t>«Предложение участника в отношении предмета закупки»</w:t>
            </w:r>
            <w:r w:rsidRPr="008F3754">
              <w:t xml:space="preserve"> функциональные характеристики (потребительские свойства) поставляемого товара, его количественные и качественные характеристики, описать выполняемую работу, оказываемые услуги, которые являются предметом закупки, их количественные и качественные характеристики в соответствии с  требованиями настоящей документации о закупке.</w:t>
            </w:r>
          </w:p>
        </w:tc>
      </w:tr>
      <w:tr w:rsidR="006A29AF" w:rsidRPr="008F3754" w14:paraId="437EFCD6" w14:textId="77777777" w:rsidTr="00771A81">
        <w:trPr>
          <w:jc w:val="center"/>
        </w:trPr>
        <w:tc>
          <w:tcPr>
            <w:tcW w:w="704" w:type="dxa"/>
            <w:tcBorders>
              <w:top w:val="single" w:sz="4" w:space="0" w:color="auto"/>
              <w:left w:val="single" w:sz="4" w:space="0" w:color="auto"/>
              <w:bottom w:val="single" w:sz="4" w:space="0" w:color="auto"/>
              <w:right w:val="single" w:sz="4" w:space="0" w:color="auto"/>
            </w:tcBorders>
          </w:tcPr>
          <w:p w14:paraId="045ED065" w14:textId="77777777" w:rsidR="006A29AF" w:rsidRPr="008F3754" w:rsidRDefault="006A29AF" w:rsidP="006A29AF">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46D6707" w14:textId="77777777" w:rsidR="006A29AF" w:rsidRPr="008F3754" w:rsidRDefault="006A29AF" w:rsidP="006A29AF">
            <w:pPr>
              <w:keepNext/>
              <w:keepLines/>
              <w:widowControl w:val="0"/>
              <w:suppressLineNumbers/>
              <w:suppressAutoHyphens/>
              <w:spacing w:after="0"/>
              <w:jc w:val="left"/>
            </w:pPr>
          </w:p>
        </w:tc>
        <w:tc>
          <w:tcPr>
            <w:tcW w:w="3042" w:type="dxa"/>
            <w:tcBorders>
              <w:top w:val="single" w:sz="4" w:space="0" w:color="auto"/>
              <w:left w:val="single" w:sz="4" w:space="0" w:color="auto"/>
              <w:bottom w:val="single" w:sz="4" w:space="0" w:color="auto"/>
              <w:right w:val="single" w:sz="4" w:space="0" w:color="auto"/>
            </w:tcBorders>
            <w:shd w:val="clear" w:color="auto" w:fill="auto"/>
          </w:tcPr>
          <w:p w14:paraId="34165FCF" w14:textId="47FB015F" w:rsidR="006A29AF" w:rsidRPr="008F3754" w:rsidRDefault="006A29AF" w:rsidP="006A29AF">
            <w:pPr>
              <w:keepNext/>
              <w:keepLines/>
              <w:widowControl w:val="0"/>
              <w:suppressLineNumbers/>
              <w:suppressAutoHyphens/>
              <w:spacing w:after="0"/>
            </w:pPr>
            <w:r>
              <w:t xml:space="preserve">Предоставление национального режима в соответствии с   Постановлением </w:t>
            </w:r>
            <w:r>
              <w:lastRenderedPageBreak/>
              <w:t>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p>
        </w:tc>
        <w:tc>
          <w:tcPr>
            <w:tcW w:w="5793" w:type="dxa"/>
            <w:tcBorders>
              <w:top w:val="single" w:sz="4" w:space="0" w:color="auto"/>
              <w:left w:val="single" w:sz="4" w:space="0" w:color="auto"/>
              <w:bottom w:val="single" w:sz="4" w:space="0" w:color="auto"/>
              <w:right w:val="single" w:sz="4" w:space="0" w:color="auto"/>
            </w:tcBorders>
            <w:shd w:val="clear" w:color="auto" w:fill="auto"/>
          </w:tcPr>
          <w:p w14:paraId="2C508B61" w14:textId="77777777" w:rsidR="00D832E7" w:rsidRDefault="00D832E7" w:rsidP="006A29AF">
            <w:pPr>
              <w:keepNext/>
            </w:pPr>
          </w:p>
          <w:p w14:paraId="16F5180A" w14:textId="77777777" w:rsidR="00D832E7" w:rsidRDefault="00D832E7" w:rsidP="006A29AF">
            <w:pPr>
              <w:keepNext/>
            </w:pPr>
          </w:p>
          <w:p w14:paraId="71FC804C" w14:textId="77777777" w:rsidR="00823789" w:rsidRPr="00136253" w:rsidRDefault="00823789" w:rsidP="00823789">
            <w:pPr>
              <w:pStyle w:val="affff9"/>
              <w:tabs>
                <w:tab w:val="clear" w:pos="1980"/>
                <w:tab w:val="left" w:pos="0"/>
                <w:tab w:val="left" w:pos="1134"/>
              </w:tabs>
              <w:ind w:left="0" w:firstLine="0"/>
              <w:rPr>
                <w:b/>
                <w:i/>
              </w:rPr>
            </w:pPr>
            <w:r w:rsidRPr="00136253">
              <w:rPr>
                <w:b/>
                <w:i/>
              </w:rPr>
              <w:lastRenderedPageBreak/>
              <w:t>В соответствии с п. 1 Постановления правительства РФ №1875 устанавливается:</w:t>
            </w:r>
            <w:r w:rsidRPr="00136253">
              <w:rPr>
                <w:b/>
                <w:i/>
                <w:color w:val="0070C0"/>
              </w:rPr>
              <w:t xml:space="preserve"> </w:t>
            </w:r>
            <w:r w:rsidRPr="00136253">
              <w:rPr>
                <w:b/>
                <w:i/>
                <w:color w:val="FF0000"/>
                <w:u w:val="single"/>
              </w:rPr>
              <w:t>запрет</w:t>
            </w:r>
            <w:r w:rsidRPr="00136253">
              <w:rPr>
                <w:b/>
                <w:i/>
              </w:rPr>
              <w:t xml:space="preserve"> закупок товаров, </w:t>
            </w:r>
            <w:r w:rsidRPr="00136253">
              <w:rPr>
                <w:rFonts w:cs="Calibri"/>
                <w:b/>
                <w:i/>
              </w:rPr>
              <w:t>происходящих из иностранных государств</w:t>
            </w:r>
            <w:r w:rsidRPr="00136253">
              <w:rPr>
                <w:b/>
                <w:i/>
              </w:rPr>
              <w:t xml:space="preserve">, и </w:t>
            </w:r>
            <w:r w:rsidRPr="00136253">
              <w:rPr>
                <w:b/>
                <w:i/>
                <w:color w:val="FF0000"/>
                <w:u w:val="single"/>
              </w:rPr>
              <w:t>преимуществ</w:t>
            </w:r>
            <w:r w:rsidRPr="00136253">
              <w:rPr>
                <w:b/>
                <w:i/>
                <w:color w:val="FF0000"/>
              </w:rPr>
              <w:t>о</w:t>
            </w:r>
            <w:r w:rsidRPr="00136253">
              <w:rPr>
                <w:b/>
                <w:i/>
              </w:rPr>
              <w:t xml:space="preserve"> закупок товаров</w:t>
            </w:r>
            <w:r w:rsidRPr="00136253">
              <w:rPr>
                <w:rFonts w:cs="Calibri"/>
                <w:b/>
                <w:i/>
              </w:rPr>
              <w:t xml:space="preserve"> в отношении товаров российского происхождения</w:t>
            </w:r>
            <w:r w:rsidRPr="00136253">
              <w:rPr>
                <w:b/>
                <w:i/>
              </w:rPr>
              <w:t>.</w:t>
            </w:r>
          </w:p>
          <w:p w14:paraId="7A7B4833" w14:textId="77777777" w:rsidR="006A29AF" w:rsidRDefault="006A29AF" w:rsidP="006A29AF">
            <w:pPr>
              <w:autoSpaceDE w:val="0"/>
              <w:autoSpaceDN w:val="0"/>
            </w:pPr>
          </w:p>
          <w:p w14:paraId="59664557" w14:textId="57866499" w:rsidR="006A29AF" w:rsidRPr="008F3754" w:rsidRDefault="006A29AF" w:rsidP="00D832E7">
            <w:pPr>
              <w:keepNext/>
            </w:pPr>
          </w:p>
        </w:tc>
      </w:tr>
      <w:tr w:rsidR="00C90121" w:rsidRPr="008F3754" w14:paraId="1669A925"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6769A381" w14:textId="77777777" w:rsidR="00C90121" w:rsidRPr="008F3754" w:rsidRDefault="00C90121" w:rsidP="00541755">
            <w:pPr>
              <w:pStyle w:val="32"/>
              <w:numPr>
                <w:ilvl w:val="0"/>
                <w:numId w:val="8"/>
              </w:numPr>
              <w:tabs>
                <w:tab w:val="left" w:pos="284"/>
              </w:tabs>
              <w:spacing w:before="0" w:after="0"/>
              <w:ind w:hanging="796"/>
              <w:jc w:val="left"/>
              <w:rPr>
                <w:rFonts w:ascii="Times New Roman" w:hAnsi="Times New Roman" w:cs="Times New Roman"/>
              </w:rPr>
            </w:pPr>
            <w:bookmarkStart w:id="165" w:name="_Ref166267457"/>
            <w:bookmarkStart w:id="166" w:name="_Ref354440659"/>
            <w:bookmarkEnd w:id="165"/>
          </w:p>
        </w:tc>
        <w:bookmarkEnd w:id="166"/>
        <w:tc>
          <w:tcPr>
            <w:tcW w:w="1418" w:type="dxa"/>
            <w:tcBorders>
              <w:top w:val="single" w:sz="4" w:space="0" w:color="auto"/>
              <w:left w:val="single" w:sz="4" w:space="0" w:color="auto"/>
              <w:bottom w:val="single" w:sz="4" w:space="0" w:color="auto"/>
              <w:right w:val="single" w:sz="4" w:space="0" w:color="auto"/>
            </w:tcBorders>
          </w:tcPr>
          <w:p w14:paraId="5AB27EF4" w14:textId="77777777" w:rsidR="00C90121" w:rsidRPr="008F3754" w:rsidRDefault="00570044" w:rsidP="00C40080">
            <w:pPr>
              <w:keepNext/>
              <w:keepLines/>
              <w:widowControl w:val="0"/>
              <w:suppressLineNumbers/>
              <w:suppressAutoHyphens/>
              <w:spacing w:after="0"/>
              <w:jc w:val="left"/>
            </w:pPr>
            <w:r w:rsidRPr="008F3754">
              <w:t>1.2.1</w:t>
            </w:r>
          </w:p>
        </w:tc>
        <w:tc>
          <w:tcPr>
            <w:tcW w:w="3042" w:type="dxa"/>
            <w:tcBorders>
              <w:top w:val="single" w:sz="4" w:space="0" w:color="auto"/>
              <w:left w:val="single" w:sz="4" w:space="0" w:color="auto"/>
              <w:bottom w:val="single" w:sz="4" w:space="0" w:color="auto"/>
              <w:right w:val="single" w:sz="4" w:space="0" w:color="auto"/>
            </w:tcBorders>
          </w:tcPr>
          <w:p w14:paraId="0CBD307C" w14:textId="77777777" w:rsidR="00C90121" w:rsidRPr="008F3754" w:rsidRDefault="00425FE8" w:rsidP="00C40080">
            <w:pPr>
              <w:keepNext/>
              <w:keepLines/>
              <w:widowControl w:val="0"/>
              <w:suppressLineNumbers/>
              <w:suppressAutoHyphens/>
              <w:spacing w:after="0"/>
            </w:pPr>
            <w:r w:rsidRPr="008F3754">
              <w:t>Место, условия и сроки (периоды) поставки товара, выполнения работы, оказания услуги</w:t>
            </w:r>
          </w:p>
        </w:tc>
        <w:tc>
          <w:tcPr>
            <w:tcW w:w="5793" w:type="dxa"/>
            <w:tcBorders>
              <w:top w:val="single" w:sz="4" w:space="0" w:color="auto"/>
              <w:left w:val="single" w:sz="4" w:space="0" w:color="auto"/>
              <w:bottom w:val="single" w:sz="4" w:space="0" w:color="auto"/>
              <w:right w:val="single" w:sz="4" w:space="0" w:color="auto"/>
            </w:tcBorders>
          </w:tcPr>
          <w:p w14:paraId="256419C7" w14:textId="77777777" w:rsidR="00D832E7" w:rsidRPr="00187C12" w:rsidRDefault="00D832E7" w:rsidP="00D832E7">
            <w:pPr>
              <w:keepNext/>
              <w:keepLines/>
              <w:widowControl w:val="0"/>
              <w:suppressLineNumbers/>
              <w:suppressAutoHyphens/>
              <w:spacing w:after="0"/>
            </w:pPr>
            <w:r w:rsidRPr="00187C12">
              <w:t xml:space="preserve">Место поставки товара: </w:t>
            </w:r>
            <w:r w:rsidRPr="00715B14">
              <w:t xml:space="preserve">в соответствии с техническим заданием (приложение </w:t>
            </w:r>
            <w:r>
              <w:t xml:space="preserve">№ </w:t>
            </w:r>
            <w:r w:rsidRPr="00715B14">
              <w:t>1 к документации о закупке)</w:t>
            </w:r>
          </w:p>
          <w:p w14:paraId="0C3DB9CB" w14:textId="77777777" w:rsidR="00D832E7" w:rsidRPr="00187C12" w:rsidRDefault="00D832E7" w:rsidP="00D832E7">
            <w:pPr>
              <w:spacing w:after="0"/>
            </w:pPr>
          </w:p>
          <w:p w14:paraId="370D53B3" w14:textId="77777777" w:rsidR="00D832E7" w:rsidRPr="00187C12" w:rsidRDefault="00D832E7" w:rsidP="00D832E7">
            <w:pPr>
              <w:spacing w:after="0"/>
            </w:pPr>
            <w:r>
              <w:t>Сроки поставки товара</w:t>
            </w:r>
            <w:r w:rsidRPr="00187C12">
              <w:t xml:space="preserve">: </w:t>
            </w:r>
            <w:r w:rsidRPr="00715B14">
              <w:t xml:space="preserve">в соответствии с техническим заданием (приложение </w:t>
            </w:r>
            <w:r>
              <w:t xml:space="preserve">№ </w:t>
            </w:r>
            <w:r w:rsidRPr="00715B14">
              <w:t>1 к документации о закупке)</w:t>
            </w:r>
          </w:p>
          <w:p w14:paraId="1550C149" w14:textId="77777777" w:rsidR="00D832E7" w:rsidRPr="00187C12" w:rsidRDefault="00D832E7" w:rsidP="00D832E7">
            <w:pPr>
              <w:spacing w:after="0"/>
            </w:pPr>
          </w:p>
          <w:p w14:paraId="2E3DDD90" w14:textId="5613DD64" w:rsidR="00C90121" w:rsidRPr="008F3754" w:rsidRDefault="00D832E7" w:rsidP="00D832E7">
            <w:pPr>
              <w:spacing w:after="0"/>
            </w:pPr>
            <w:r w:rsidRPr="00187C12">
              <w:t>Условия поставки товара указаны в «</w:t>
            </w:r>
            <w:r>
              <w:t>Техническом задании</w:t>
            </w:r>
            <w:r w:rsidRPr="00187C12">
              <w:t xml:space="preserve">» </w:t>
            </w:r>
            <w:r>
              <w:t xml:space="preserve">(приложение № 1 к </w:t>
            </w:r>
            <w:r w:rsidRPr="00187C12">
              <w:t>настоящей документации о закупке</w:t>
            </w:r>
            <w:r>
              <w:t>)</w:t>
            </w:r>
            <w:r w:rsidRPr="00187C12">
              <w:t>.</w:t>
            </w:r>
          </w:p>
        </w:tc>
      </w:tr>
      <w:tr w:rsidR="00C90121" w:rsidRPr="008F3754" w14:paraId="313ED84E"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6E8A9D05" w14:textId="77777777" w:rsidR="00C90121" w:rsidRPr="008F3754" w:rsidRDefault="00C90121" w:rsidP="00541755">
            <w:pPr>
              <w:pStyle w:val="32"/>
              <w:numPr>
                <w:ilvl w:val="0"/>
                <w:numId w:val="8"/>
              </w:numPr>
              <w:tabs>
                <w:tab w:val="left" w:pos="284"/>
              </w:tabs>
              <w:spacing w:before="0" w:after="0"/>
              <w:ind w:hanging="796"/>
              <w:jc w:val="left"/>
              <w:rPr>
                <w:rFonts w:ascii="Times New Roman" w:hAnsi="Times New Roman" w:cs="Times New Roman"/>
              </w:rPr>
            </w:pPr>
            <w:bookmarkStart w:id="167" w:name="_Ref166267727"/>
            <w:bookmarkStart w:id="168" w:name="_Ref354428953"/>
            <w:bookmarkEnd w:id="167"/>
          </w:p>
        </w:tc>
        <w:bookmarkEnd w:id="168"/>
        <w:tc>
          <w:tcPr>
            <w:tcW w:w="1418" w:type="dxa"/>
            <w:tcBorders>
              <w:top w:val="single" w:sz="4" w:space="0" w:color="auto"/>
              <w:left w:val="single" w:sz="4" w:space="0" w:color="auto"/>
              <w:bottom w:val="single" w:sz="4" w:space="0" w:color="auto"/>
              <w:right w:val="single" w:sz="4" w:space="0" w:color="auto"/>
            </w:tcBorders>
          </w:tcPr>
          <w:p w14:paraId="56B6CBF1" w14:textId="77777777" w:rsidR="00C90121" w:rsidRPr="008F3754" w:rsidRDefault="00570044" w:rsidP="00C40080">
            <w:pPr>
              <w:keepNext/>
              <w:keepLines/>
              <w:widowControl w:val="0"/>
              <w:suppressLineNumbers/>
              <w:suppressAutoHyphens/>
              <w:spacing w:after="0"/>
              <w:jc w:val="left"/>
            </w:pPr>
            <w:r w:rsidRPr="008F3754">
              <w:t>1.3.1, 3.5.1</w:t>
            </w:r>
          </w:p>
        </w:tc>
        <w:tc>
          <w:tcPr>
            <w:tcW w:w="3042" w:type="dxa"/>
            <w:tcBorders>
              <w:top w:val="single" w:sz="4" w:space="0" w:color="auto"/>
              <w:left w:val="single" w:sz="4" w:space="0" w:color="auto"/>
              <w:bottom w:val="single" w:sz="4" w:space="0" w:color="auto"/>
              <w:right w:val="single" w:sz="4" w:space="0" w:color="auto"/>
            </w:tcBorders>
          </w:tcPr>
          <w:p w14:paraId="3DBAB198" w14:textId="77777777" w:rsidR="00C90121" w:rsidRPr="008F3754" w:rsidRDefault="00761A5A" w:rsidP="00565D37">
            <w:pPr>
              <w:keepNext/>
              <w:keepLines/>
              <w:widowControl w:val="0"/>
              <w:suppressLineNumbers/>
              <w:suppressAutoHyphens/>
              <w:spacing w:after="0"/>
            </w:pPr>
            <w:r w:rsidRPr="008F3754">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tc>
        <w:tc>
          <w:tcPr>
            <w:tcW w:w="5793" w:type="dxa"/>
            <w:tcBorders>
              <w:top w:val="single" w:sz="4" w:space="0" w:color="auto"/>
              <w:left w:val="single" w:sz="4" w:space="0" w:color="auto"/>
              <w:bottom w:val="single" w:sz="4" w:space="0" w:color="auto"/>
              <w:right w:val="single" w:sz="4" w:space="0" w:color="auto"/>
            </w:tcBorders>
          </w:tcPr>
          <w:p w14:paraId="3E3BF447" w14:textId="3DF8A062" w:rsidR="00953599" w:rsidRPr="008F3754" w:rsidRDefault="00953599" w:rsidP="00953599">
            <w:r w:rsidRPr="008F3754">
              <w:t xml:space="preserve">Начальная (максимальная) цена договора с учетом НДС составляет </w:t>
            </w:r>
            <w:r w:rsidR="00823789" w:rsidRPr="00823789">
              <w:rPr>
                <w:b/>
                <w:i/>
              </w:rPr>
              <w:t>85</w:t>
            </w:r>
            <w:r w:rsidR="00823789">
              <w:rPr>
                <w:b/>
                <w:i/>
              </w:rPr>
              <w:t> </w:t>
            </w:r>
            <w:r w:rsidR="00823789" w:rsidRPr="00823789">
              <w:rPr>
                <w:b/>
                <w:i/>
              </w:rPr>
              <w:t>314</w:t>
            </w:r>
            <w:r w:rsidR="00823789">
              <w:rPr>
                <w:b/>
                <w:i/>
              </w:rPr>
              <w:t xml:space="preserve"> </w:t>
            </w:r>
            <w:r w:rsidR="00823789" w:rsidRPr="00823789">
              <w:rPr>
                <w:b/>
                <w:i/>
              </w:rPr>
              <w:t>763,75</w:t>
            </w:r>
            <w:r w:rsidRPr="008F3754">
              <w:t xml:space="preserve"> руб.</w:t>
            </w:r>
          </w:p>
          <w:p w14:paraId="775C05F2" w14:textId="77777777" w:rsidR="00D832E7" w:rsidRDefault="00D832E7" w:rsidP="00D832E7">
            <w:pPr>
              <w:rPr>
                <w:b/>
                <w:i/>
                <w:u w:val="single"/>
              </w:rPr>
            </w:pPr>
          </w:p>
          <w:p w14:paraId="5A56F742" w14:textId="774A4593" w:rsidR="00D832E7" w:rsidRPr="00EA6D76" w:rsidRDefault="00D832E7" w:rsidP="00D832E7">
            <w:pPr>
              <w:rPr>
                <w:b/>
                <w:i/>
                <w:u w:val="single"/>
              </w:rPr>
            </w:pPr>
            <w:r w:rsidRPr="00EA6D76">
              <w:rPr>
                <w:b/>
                <w:i/>
                <w:u w:val="single"/>
              </w:rPr>
              <w:t>!!!Обратите внимание. Участник на ЭТП подает своё предложение на сумму единичных расценок</w:t>
            </w:r>
          </w:p>
          <w:p w14:paraId="5558796A" w14:textId="67355DC5" w:rsidR="00D832E7" w:rsidRPr="00E3275B" w:rsidRDefault="00D832E7" w:rsidP="00D832E7">
            <w:r w:rsidRPr="00EA6D76">
              <w:t>Сумма начальных (максимальных) единичных р</w:t>
            </w:r>
            <w:r>
              <w:t xml:space="preserve">асценок с учетом НДС составляет </w:t>
            </w:r>
            <w:r w:rsidR="00823789" w:rsidRPr="00823789">
              <w:rPr>
                <w:b/>
              </w:rPr>
              <w:t>87 749,11</w:t>
            </w:r>
            <w:r>
              <w:rPr>
                <w:b/>
              </w:rPr>
              <w:t xml:space="preserve"> </w:t>
            </w:r>
            <w:r w:rsidRPr="00EA6D76">
              <w:rPr>
                <w:b/>
              </w:rPr>
              <w:t>руб</w:t>
            </w:r>
            <w:r>
              <w:t>.</w:t>
            </w:r>
          </w:p>
          <w:p w14:paraId="1D171C64" w14:textId="108C2010" w:rsidR="00953599" w:rsidRDefault="00953599" w:rsidP="00953599"/>
          <w:p w14:paraId="57C7FADB" w14:textId="77777777" w:rsidR="008A3AD1" w:rsidRPr="008F3754" w:rsidRDefault="008A3AD1" w:rsidP="008A3AD1">
            <w:pPr>
              <w:spacing w:after="0"/>
              <w:rPr>
                <w:rFonts w:eastAsia="Calibri"/>
              </w:rPr>
            </w:pPr>
            <w:r w:rsidRPr="008F3754">
              <w:rPr>
                <w:rFonts w:eastAsia="Calibri"/>
              </w:rPr>
              <w:t>Начальная (максимальная) цена договора включает в себя: все затраты, накладные расходы, налоги, пошлины, транспортные расходы, таможенные платежи, страхование и прочие сборы, которые поставщик (подрядчик, исполнитель) договора должен оплачивать в соответствии с условиями договора или на иных основаниях. Все расходы должны быть включены в расценки и общую цену заявки, представленной участником закупки.</w:t>
            </w:r>
          </w:p>
          <w:p w14:paraId="7C3DA21D" w14:textId="77777777" w:rsidR="00D832E7" w:rsidRDefault="00D832E7" w:rsidP="00D832E7">
            <w:pPr>
              <w:spacing w:after="0"/>
              <w:rPr>
                <w:rFonts w:eastAsia="Calibri"/>
                <w:b/>
                <w:i/>
              </w:rPr>
            </w:pPr>
          </w:p>
          <w:p w14:paraId="419092FB" w14:textId="0C8DEBE2" w:rsidR="00D832E7" w:rsidRDefault="00D832E7" w:rsidP="00D832E7">
            <w:pPr>
              <w:spacing w:after="0"/>
              <w:rPr>
                <w:rFonts w:eastAsia="Calibri"/>
                <w:b/>
                <w:i/>
              </w:rPr>
            </w:pPr>
            <w:r w:rsidRPr="00C32C1A">
              <w:rPr>
                <w:rFonts w:eastAsia="Calibri"/>
                <w:b/>
                <w:i/>
              </w:rPr>
              <w:t>Договор п</w:t>
            </w:r>
            <w:r>
              <w:rPr>
                <w:rFonts w:eastAsia="Calibri"/>
                <w:b/>
                <w:i/>
              </w:rPr>
              <w:t xml:space="preserve">о итогам закупочной процедуры </w:t>
            </w:r>
            <w:r w:rsidRPr="00C32C1A">
              <w:rPr>
                <w:rFonts w:eastAsia="Calibri"/>
                <w:b/>
                <w:i/>
              </w:rPr>
              <w:t xml:space="preserve">заключается на начальную (максимальную) цену договора </w:t>
            </w:r>
            <w:r w:rsidR="00823789" w:rsidRPr="00823789">
              <w:rPr>
                <w:b/>
                <w:i/>
              </w:rPr>
              <w:t>85 314 763,75</w:t>
            </w:r>
            <w:r w:rsidR="00823789">
              <w:rPr>
                <w:b/>
                <w:i/>
              </w:rPr>
              <w:t xml:space="preserve"> </w:t>
            </w:r>
            <w:r w:rsidRPr="00C32C1A">
              <w:rPr>
                <w:rFonts w:eastAsia="Calibri"/>
                <w:b/>
                <w:i/>
              </w:rPr>
              <w:t>рублей c НДС с учетом применения единичных ра</w:t>
            </w:r>
            <w:r>
              <w:rPr>
                <w:rFonts w:eastAsia="Calibri"/>
                <w:b/>
                <w:i/>
              </w:rPr>
              <w:t xml:space="preserve">сценок, поданных Участником на </w:t>
            </w:r>
            <w:r w:rsidRPr="00C32C1A">
              <w:rPr>
                <w:rFonts w:eastAsia="Calibri"/>
                <w:b/>
                <w:i/>
              </w:rPr>
              <w:t xml:space="preserve">Единой электронной торговой </w:t>
            </w:r>
            <w:r>
              <w:rPr>
                <w:rFonts w:eastAsia="Calibri"/>
                <w:b/>
                <w:i/>
              </w:rPr>
              <w:t>площадке (www.corp.roseltorg.ru</w:t>
            </w:r>
            <w:r w:rsidRPr="00C32C1A">
              <w:rPr>
                <w:rFonts w:eastAsia="Calibri"/>
                <w:b/>
                <w:i/>
              </w:rPr>
              <w:t>).</w:t>
            </w:r>
            <w:r>
              <w:rPr>
                <w:rFonts w:eastAsia="Calibri"/>
                <w:b/>
                <w:i/>
              </w:rPr>
              <w:t xml:space="preserve"> </w:t>
            </w:r>
            <w:r w:rsidRPr="00040BB7">
              <w:rPr>
                <w:b/>
                <w:i/>
              </w:rPr>
              <w:t>В том числе по филиалам (максимальная цена договора по каждому филиалу не должна превышать ниже указанные суммы):</w:t>
            </w:r>
          </w:p>
          <w:p w14:paraId="62637170" w14:textId="77777777" w:rsidR="00D832E7" w:rsidRPr="00C32C1A" w:rsidRDefault="00D832E7" w:rsidP="00D832E7">
            <w:pPr>
              <w:spacing w:after="0"/>
              <w:rPr>
                <w:rFonts w:eastAsia="Calibri"/>
                <w:b/>
                <w:i/>
              </w:rPr>
            </w:pPr>
          </w:p>
          <w:p w14:paraId="188D005E" w14:textId="6151EBDC" w:rsidR="007E7BF0" w:rsidRPr="007A2753" w:rsidRDefault="007E7BF0" w:rsidP="007E7BF0">
            <w:pPr>
              <w:tabs>
                <w:tab w:val="left" w:pos="219"/>
                <w:tab w:val="left" w:pos="3593"/>
              </w:tabs>
            </w:pPr>
            <w:r w:rsidRPr="007A2753">
              <w:lastRenderedPageBreak/>
              <w:t xml:space="preserve">Исполнительный аппарат АО «Россети Тюмень» – </w:t>
            </w:r>
            <w:r w:rsidR="00AF0F8C" w:rsidRPr="00AF0F8C">
              <w:rPr>
                <w:b/>
              </w:rPr>
              <w:t>114</w:t>
            </w:r>
            <w:r w:rsidR="00AF0F8C">
              <w:rPr>
                <w:b/>
              </w:rPr>
              <w:t xml:space="preserve"> </w:t>
            </w:r>
            <w:r w:rsidR="00AF0F8C" w:rsidRPr="00AF0F8C">
              <w:rPr>
                <w:b/>
              </w:rPr>
              <w:t>473,86</w:t>
            </w:r>
            <w:r w:rsidRPr="007A2753">
              <w:rPr>
                <w:b/>
              </w:rPr>
              <w:t xml:space="preserve"> </w:t>
            </w:r>
            <w:r w:rsidRPr="007A2753">
              <w:t>руб. с НДС,</w:t>
            </w:r>
          </w:p>
          <w:p w14:paraId="7453C2F4" w14:textId="06B9BACF" w:rsidR="007E7BF0" w:rsidRPr="007A2753" w:rsidRDefault="007E7BF0" w:rsidP="007E7BF0">
            <w:pPr>
              <w:tabs>
                <w:tab w:val="left" w:pos="219"/>
                <w:tab w:val="left" w:pos="3593"/>
              </w:tabs>
            </w:pPr>
            <w:r w:rsidRPr="007A2753">
              <w:t xml:space="preserve">Филиал АО "Россети Тюмень" Сургутские электрические сети –  </w:t>
            </w:r>
            <w:r w:rsidR="00AF0F8C" w:rsidRPr="00AF0F8C">
              <w:rPr>
                <w:b/>
              </w:rPr>
              <w:t>13</w:t>
            </w:r>
            <w:r w:rsidR="00AF0F8C">
              <w:rPr>
                <w:b/>
              </w:rPr>
              <w:t> </w:t>
            </w:r>
            <w:r w:rsidR="00AF0F8C" w:rsidRPr="00AF0F8C">
              <w:rPr>
                <w:b/>
              </w:rPr>
              <w:t>103</w:t>
            </w:r>
            <w:r w:rsidR="00AF0F8C">
              <w:rPr>
                <w:b/>
              </w:rPr>
              <w:t xml:space="preserve"> </w:t>
            </w:r>
            <w:r w:rsidR="00AF0F8C" w:rsidRPr="00AF0F8C">
              <w:rPr>
                <w:b/>
              </w:rPr>
              <w:t>453,45</w:t>
            </w:r>
            <w:r w:rsidR="00AF0F8C">
              <w:rPr>
                <w:b/>
              </w:rPr>
              <w:t xml:space="preserve"> </w:t>
            </w:r>
            <w:r w:rsidRPr="007A2753">
              <w:t xml:space="preserve">руб. </w:t>
            </w:r>
            <w:r w:rsidRPr="007A2753">
              <w:rPr>
                <w:lang w:val="en-US"/>
              </w:rPr>
              <w:t>c</w:t>
            </w:r>
            <w:r w:rsidRPr="007A2753">
              <w:t xml:space="preserve"> НДС,</w:t>
            </w:r>
          </w:p>
          <w:p w14:paraId="4C6AFC4E" w14:textId="1DFE0D72" w:rsidR="007E7BF0" w:rsidRPr="007A2753" w:rsidRDefault="007E7BF0" w:rsidP="007E7BF0">
            <w:r w:rsidRPr="007A2753">
              <w:t xml:space="preserve">Филиал АО "Россети Тюмень" Нефтеюганские электрические сети –   </w:t>
            </w:r>
            <w:r w:rsidR="00AF0F8C" w:rsidRPr="00AF0F8C">
              <w:rPr>
                <w:b/>
              </w:rPr>
              <w:t>8</w:t>
            </w:r>
            <w:r w:rsidR="00AF0F8C">
              <w:rPr>
                <w:b/>
              </w:rPr>
              <w:t> </w:t>
            </w:r>
            <w:r w:rsidR="00AF0F8C" w:rsidRPr="00AF0F8C">
              <w:rPr>
                <w:b/>
              </w:rPr>
              <w:t>607</w:t>
            </w:r>
            <w:r w:rsidR="00AF0F8C">
              <w:rPr>
                <w:b/>
              </w:rPr>
              <w:t xml:space="preserve"> </w:t>
            </w:r>
            <w:r w:rsidR="00AF0F8C" w:rsidRPr="00AF0F8C">
              <w:rPr>
                <w:b/>
              </w:rPr>
              <w:t>032,64</w:t>
            </w:r>
            <w:r w:rsidRPr="007A2753">
              <w:t xml:space="preserve"> руб. </w:t>
            </w:r>
            <w:r w:rsidRPr="007A2753">
              <w:rPr>
                <w:lang w:val="en-US"/>
              </w:rPr>
              <w:t>c</w:t>
            </w:r>
            <w:r w:rsidRPr="007A2753">
              <w:t xml:space="preserve"> НДС,</w:t>
            </w:r>
          </w:p>
          <w:p w14:paraId="3F5E2B4E" w14:textId="503A2ECB" w:rsidR="007E7BF0" w:rsidRPr="007A2753" w:rsidRDefault="007E7BF0" w:rsidP="007E7BF0">
            <w:pPr>
              <w:rPr>
                <w:rFonts w:eastAsia="Calibri"/>
              </w:rPr>
            </w:pPr>
            <w:r w:rsidRPr="007A2753">
              <w:t xml:space="preserve">Филиал АО "Россети Тюмень" Когалымские электрические сети – </w:t>
            </w:r>
            <w:r w:rsidR="00AF0F8C" w:rsidRPr="00AF0F8C">
              <w:rPr>
                <w:b/>
              </w:rPr>
              <w:t>2</w:t>
            </w:r>
            <w:r w:rsidR="00AF0F8C">
              <w:rPr>
                <w:b/>
              </w:rPr>
              <w:t> </w:t>
            </w:r>
            <w:r w:rsidR="00AF0F8C" w:rsidRPr="00AF0F8C">
              <w:rPr>
                <w:b/>
              </w:rPr>
              <w:t>004</w:t>
            </w:r>
            <w:r w:rsidR="00AF0F8C">
              <w:rPr>
                <w:b/>
              </w:rPr>
              <w:t xml:space="preserve"> </w:t>
            </w:r>
            <w:r w:rsidR="00AF0F8C" w:rsidRPr="00AF0F8C">
              <w:rPr>
                <w:b/>
              </w:rPr>
              <w:t>328,52</w:t>
            </w:r>
            <w:r w:rsidRPr="007A2753">
              <w:rPr>
                <w:b/>
              </w:rPr>
              <w:t xml:space="preserve"> </w:t>
            </w:r>
            <w:r w:rsidRPr="007A2753">
              <w:t xml:space="preserve">руб. с НДС, </w:t>
            </w:r>
          </w:p>
          <w:p w14:paraId="1AB0298D" w14:textId="403A332C" w:rsidR="007E7BF0" w:rsidRPr="007A2753" w:rsidRDefault="007E7BF0" w:rsidP="007E7BF0">
            <w:r w:rsidRPr="007A2753">
              <w:t xml:space="preserve">Филиал АО "Россети Тюмень" Нижневартовские электрические сети –   </w:t>
            </w:r>
            <w:r w:rsidR="00AF0F8C" w:rsidRPr="00AF0F8C">
              <w:rPr>
                <w:b/>
              </w:rPr>
              <w:t>7</w:t>
            </w:r>
            <w:r w:rsidR="00AF0F8C">
              <w:rPr>
                <w:b/>
              </w:rPr>
              <w:t> </w:t>
            </w:r>
            <w:r w:rsidR="00AF0F8C" w:rsidRPr="00AF0F8C">
              <w:rPr>
                <w:b/>
              </w:rPr>
              <w:t>221</w:t>
            </w:r>
            <w:r w:rsidR="00AF0F8C">
              <w:rPr>
                <w:b/>
              </w:rPr>
              <w:t xml:space="preserve"> </w:t>
            </w:r>
            <w:r w:rsidR="00AF0F8C" w:rsidRPr="00AF0F8C">
              <w:rPr>
                <w:b/>
              </w:rPr>
              <w:t>771,56</w:t>
            </w:r>
            <w:r w:rsidRPr="007A2753">
              <w:rPr>
                <w:b/>
              </w:rPr>
              <w:t xml:space="preserve"> </w:t>
            </w:r>
            <w:r w:rsidRPr="007A2753">
              <w:t xml:space="preserve">руб. </w:t>
            </w:r>
            <w:r w:rsidRPr="007A2753">
              <w:rPr>
                <w:lang w:val="en-US"/>
              </w:rPr>
              <w:t>c</w:t>
            </w:r>
            <w:r w:rsidRPr="007A2753">
              <w:t xml:space="preserve"> НДС,</w:t>
            </w:r>
          </w:p>
          <w:p w14:paraId="7336D45F" w14:textId="7477CE93" w:rsidR="007E7BF0" w:rsidRPr="007A2753" w:rsidRDefault="007E7BF0" w:rsidP="007E7BF0">
            <w:r w:rsidRPr="007A2753">
              <w:t xml:space="preserve">Филиал АО "Россети Тюмень" Ноябрьские электрические сети –   </w:t>
            </w:r>
            <w:r w:rsidR="00AF0F8C" w:rsidRPr="00AF0F8C">
              <w:rPr>
                <w:b/>
              </w:rPr>
              <w:t>11</w:t>
            </w:r>
            <w:r w:rsidR="00AF0F8C">
              <w:rPr>
                <w:b/>
              </w:rPr>
              <w:t> </w:t>
            </w:r>
            <w:r w:rsidR="00AF0F8C" w:rsidRPr="00AF0F8C">
              <w:rPr>
                <w:b/>
              </w:rPr>
              <w:t>350</w:t>
            </w:r>
            <w:r w:rsidR="00AF0F8C">
              <w:rPr>
                <w:b/>
              </w:rPr>
              <w:t xml:space="preserve"> </w:t>
            </w:r>
            <w:r w:rsidR="00AF0F8C" w:rsidRPr="00AF0F8C">
              <w:rPr>
                <w:b/>
              </w:rPr>
              <w:t>124,06</w:t>
            </w:r>
            <w:r w:rsidRPr="007A2753">
              <w:rPr>
                <w:b/>
              </w:rPr>
              <w:t xml:space="preserve"> </w:t>
            </w:r>
            <w:r w:rsidRPr="007A2753">
              <w:t xml:space="preserve">руб. </w:t>
            </w:r>
            <w:r w:rsidRPr="007A2753">
              <w:rPr>
                <w:lang w:val="en-US"/>
              </w:rPr>
              <w:t>c</w:t>
            </w:r>
            <w:r w:rsidRPr="007A2753">
              <w:t xml:space="preserve"> НДС,</w:t>
            </w:r>
          </w:p>
          <w:p w14:paraId="197E2BA9" w14:textId="30AE1652" w:rsidR="007E7BF0" w:rsidRPr="007A2753" w:rsidRDefault="007E7BF0" w:rsidP="007E7BF0">
            <w:r w:rsidRPr="007A2753">
              <w:t xml:space="preserve">Филиал АО "Россети Тюмень" Энергокомплекс – </w:t>
            </w:r>
            <w:r w:rsidR="00AF0F8C" w:rsidRPr="00AF0F8C">
              <w:rPr>
                <w:b/>
              </w:rPr>
              <w:t>6</w:t>
            </w:r>
            <w:r w:rsidR="00AF0F8C">
              <w:rPr>
                <w:b/>
              </w:rPr>
              <w:t> </w:t>
            </w:r>
            <w:r w:rsidR="00AF0F8C" w:rsidRPr="00AF0F8C">
              <w:rPr>
                <w:b/>
              </w:rPr>
              <w:t>623</w:t>
            </w:r>
            <w:r w:rsidR="00AF0F8C">
              <w:rPr>
                <w:b/>
              </w:rPr>
              <w:t xml:space="preserve"> </w:t>
            </w:r>
            <w:r w:rsidR="00AF0F8C" w:rsidRPr="00AF0F8C">
              <w:rPr>
                <w:b/>
              </w:rPr>
              <w:t>050,48</w:t>
            </w:r>
            <w:r w:rsidRPr="007A2753">
              <w:rPr>
                <w:b/>
              </w:rPr>
              <w:t xml:space="preserve"> </w:t>
            </w:r>
            <w:r w:rsidRPr="007A2753">
              <w:t xml:space="preserve">руб. </w:t>
            </w:r>
            <w:r w:rsidRPr="007A2753">
              <w:rPr>
                <w:lang w:val="en-US"/>
              </w:rPr>
              <w:t>c</w:t>
            </w:r>
            <w:r w:rsidRPr="007A2753">
              <w:t xml:space="preserve"> НДС,</w:t>
            </w:r>
          </w:p>
          <w:p w14:paraId="185DC2A5" w14:textId="00BF812C" w:rsidR="007E7BF0" w:rsidRPr="007A2753" w:rsidRDefault="007E7BF0" w:rsidP="007E7BF0">
            <w:pPr>
              <w:rPr>
                <w:b/>
                <w:bCs/>
              </w:rPr>
            </w:pPr>
            <w:r w:rsidRPr="007A2753">
              <w:t xml:space="preserve">Филиал АО "Россети Тюмень" Северные электрические сети –   </w:t>
            </w:r>
            <w:r w:rsidR="00AF0F8C" w:rsidRPr="00AF0F8C">
              <w:rPr>
                <w:b/>
                <w:bCs/>
              </w:rPr>
              <w:t>5</w:t>
            </w:r>
            <w:r w:rsidR="00AF0F8C">
              <w:rPr>
                <w:b/>
                <w:bCs/>
              </w:rPr>
              <w:t> </w:t>
            </w:r>
            <w:r w:rsidR="00AF0F8C" w:rsidRPr="00AF0F8C">
              <w:rPr>
                <w:b/>
                <w:bCs/>
              </w:rPr>
              <w:t>889</w:t>
            </w:r>
            <w:r w:rsidR="00AF0F8C">
              <w:rPr>
                <w:b/>
                <w:bCs/>
              </w:rPr>
              <w:t xml:space="preserve"> </w:t>
            </w:r>
            <w:r w:rsidR="00AF0F8C" w:rsidRPr="00AF0F8C">
              <w:rPr>
                <w:b/>
                <w:bCs/>
              </w:rPr>
              <w:t>938,69</w:t>
            </w:r>
            <w:r w:rsidRPr="007A2753">
              <w:t xml:space="preserve"> руб. </w:t>
            </w:r>
            <w:r w:rsidRPr="007A2753">
              <w:rPr>
                <w:lang w:val="en-US"/>
              </w:rPr>
              <w:t>c</w:t>
            </w:r>
            <w:r w:rsidRPr="007A2753">
              <w:t xml:space="preserve"> НДС,</w:t>
            </w:r>
          </w:p>
          <w:p w14:paraId="6000FC05" w14:textId="51243BAB" w:rsidR="007E7BF0" w:rsidRDefault="007E7BF0" w:rsidP="007E7BF0">
            <w:r w:rsidRPr="007A2753">
              <w:t xml:space="preserve">Филиал АО "Россети Тюмень" Тюменские электрические сети –   </w:t>
            </w:r>
            <w:r w:rsidR="00AF0F8C" w:rsidRPr="00AF0F8C">
              <w:rPr>
                <w:b/>
              </w:rPr>
              <w:t>30</w:t>
            </w:r>
            <w:r w:rsidR="00AF0F8C">
              <w:rPr>
                <w:b/>
              </w:rPr>
              <w:t> </w:t>
            </w:r>
            <w:r w:rsidR="00AF0F8C" w:rsidRPr="00AF0F8C">
              <w:rPr>
                <w:b/>
              </w:rPr>
              <w:t>400</w:t>
            </w:r>
            <w:r w:rsidR="00AF0F8C">
              <w:rPr>
                <w:b/>
              </w:rPr>
              <w:t xml:space="preserve"> </w:t>
            </w:r>
            <w:r w:rsidR="00AF0F8C" w:rsidRPr="00AF0F8C">
              <w:rPr>
                <w:b/>
              </w:rPr>
              <w:t>590,49</w:t>
            </w:r>
            <w:r w:rsidRPr="007A2753">
              <w:rPr>
                <w:b/>
              </w:rPr>
              <w:t xml:space="preserve"> </w:t>
            </w:r>
            <w:r w:rsidRPr="007A2753">
              <w:t xml:space="preserve">руб. </w:t>
            </w:r>
            <w:r w:rsidRPr="007A2753">
              <w:rPr>
                <w:lang w:val="en-US"/>
              </w:rPr>
              <w:t>c</w:t>
            </w:r>
            <w:r w:rsidRPr="007A2753">
              <w:t xml:space="preserve"> НДС.</w:t>
            </w:r>
          </w:p>
          <w:p w14:paraId="7408E438" w14:textId="77777777" w:rsidR="00D832E7" w:rsidRPr="001F0BD9" w:rsidRDefault="00D832E7" w:rsidP="00D832E7">
            <w:pPr>
              <w:widowControl w:val="0"/>
              <w:shd w:val="clear" w:color="auto" w:fill="FFFFFF"/>
              <w:suppressAutoHyphens/>
              <w:autoSpaceDE w:val="0"/>
              <w:spacing w:line="264" w:lineRule="auto"/>
              <w:ind w:right="17"/>
            </w:pPr>
          </w:p>
          <w:p w14:paraId="14283853" w14:textId="77777777" w:rsidR="00D832E7" w:rsidRDefault="00D832E7" w:rsidP="00D832E7">
            <w:r w:rsidRPr="00EA6D76">
              <w:t>Начальная (максимальная) цена единицы каждого товара, являющегося предметом закупки указана в приложении 1 к Техническому заданию документации о закупке.</w:t>
            </w:r>
          </w:p>
          <w:p w14:paraId="660584EB" w14:textId="77777777" w:rsidR="00D832E7" w:rsidRPr="00EA6D76" w:rsidRDefault="00D832E7" w:rsidP="00D832E7"/>
          <w:p w14:paraId="7CC9111F" w14:textId="77777777" w:rsidR="00D832E7" w:rsidRDefault="00D832E7" w:rsidP="00D832E7">
            <w:pPr>
              <w:rPr>
                <w:b/>
                <w:i/>
                <w:color w:val="FF0000"/>
              </w:rPr>
            </w:pPr>
            <w:r w:rsidRPr="00EA6D76">
              <w:rPr>
                <w:b/>
                <w:i/>
                <w:color w:val="FF0000"/>
              </w:rPr>
              <w:t>Цена за каждую единицу товара не должна превышать начальную (максимальную) цену за единицу товара, указанную в приложении к техническому заданию – «ПЕРЕЧЕНЬ ЗАКУПАЕМОГО ТОВАРА».</w:t>
            </w:r>
          </w:p>
          <w:p w14:paraId="48A2C5BA" w14:textId="77777777" w:rsidR="00D832E7" w:rsidRPr="008945EC" w:rsidRDefault="00D832E7" w:rsidP="00D832E7">
            <w:pPr>
              <w:rPr>
                <w:b/>
                <w:i/>
                <w:color w:val="FF0000"/>
              </w:rPr>
            </w:pPr>
          </w:p>
          <w:p w14:paraId="0E676FF6" w14:textId="7F046DC2" w:rsidR="009D68AD" w:rsidRPr="00D832E7" w:rsidRDefault="00D832E7" w:rsidP="00D832E7">
            <w:r w:rsidRPr="0097448A">
              <w:rPr>
                <w:b/>
                <w:i/>
                <w:color w:val="FF0000"/>
              </w:rPr>
              <w:t>Единичные расценки на Товар, определяются в соот</w:t>
            </w:r>
            <w:r w:rsidR="00B56AD5">
              <w:rPr>
                <w:b/>
                <w:i/>
                <w:color w:val="FF0000"/>
              </w:rPr>
              <w:t>ветствии с п. 3.1.1 (редакция 1</w:t>
            </w:r>
            <w:r w:rsidRPr="0097448A">
              <w:rPr>
                <w:b/>
                <w:i/>
                <w:color w:val="FF0000"/>
              </w:rPr>
              <w:t xml:space="preserve"> проекта договора)</w:t>
            </w:r>
          </w:p>
        </w:tc>
      </w:tr>
      <w:tr w:rsidR="00857C55" w:rsidRPr="008F3754" w14:paraId="4B334462"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52FCFB0E" w14:textId="77777777" w:rsidR="00857C55" w:rsidRPr="008F3754" w:rsidRDefault="00857C55" w:rsidP="00541755">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E38364E" w14:textId="77777777" w:rsidR="00857C55" w:rsidRPr="008F3754" w:rsidRDefault="00010795" w:rsidP="00C40080">
            <w:pPr>
              <w:keepNext/>
              <w:keepLines/>
              <w:widowControl w:val="0"/>
              <w:suppressLineNumbers/>
              <w:suppressAutoHyphens/>
              <w:spacing w:after="0"/>
              <w:jc w:val="left"/>
            </w:pPr>
            <w:r>
              <w:t>1.3.2</w:t>
            </w:r>
          </w:p>
        </w:tc>
        <w:tc>
          <w:tcPr>
            <w:tcW w:w="3042" w:type="dxa"/>
            <w:tcBorders>
              <w:top w:val="single" w:sz="4" w:space="0" w:color="auto"/>
              <w:left w:val="single" w:sz="4" w:space="0" w:color="auto"/>
              <w:bottom w:val="single" w:sz="4" w:space="0" w:color="auto"/>
              <w:right w:val="single" w:sz="4" w:space="0" w:color="auto"/>
            </w:tcBorders>
          </w:tcPr>
          <w:p w14:paraId="5D882F97" w14:textId="77777777" w:rsidR="00857C55" w:rsidRPr="008F3754" w:rsidRDefault="00010795" w:rsidP="00565D37">
            <w:pPr>
              <w:keepNext/>
              <w:keepLines/>
              <w:widowControl w:val="0"/>
              <w:suppressLineNumbers/>
              <w:suppressAutoHyphens/>
              <w:spacing w:after="0"/>
            </w:pPr>
            <w:r>
              <w:t>О</w:t>
            </w:r>
            <w:r w:rsidRPr="00010795">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93" w:type="dxa"/>
            <w:tcBorders>
              <w:top w:val="single" w:sz="4" w:space="0" w:color="auto"/>
              <w:left w:val="single" w:sz="4" w:space="0" w:color="auto"/>
              <w:bottom w:val="single" w:sz="4" w:space="0" w:color="auto"/>
              <w:right w:val="single" w:sz="4" w:space="0" w:color="auto"/>
            </w:tcBorders>
          </w:tcPr>
          <w:p w14:paraId="4C96AB37" w14:textId="3763C4F2" w:rsidR="00857C55" w:rsidRPr="008F3754" w:rsidRDefault="00E2314F" w:rsidP="00D832E7">
            <w:r>
              <w:t>О</w:t>
            </w:r>
            <w:r w:rsidRPr="00E2314F">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t xml:space="preserve"> приведено в приложении №</w:t>
            </w:r>
            <w:r w:rsidR="00D832E7">
              <w:t xml:space="preserve"> 5</w:t>
            </w:r>
            <w:r>
              <w:t xml:space="preserve"> к документации о закупке.</w:t>
            </w:r>
          </w:p>
        </w:tc>
      </w:tr>
      <w:tr w:rsidR="00206C98" w:rsidRPr="008F3754" w14:paraId="5D113B7C" w14:textId="77777777" w:rsidTr="009A1A4E">
        <w:trPr>
          <w:jc w:val="center"/>
        </w:trPr>
        <w:tc>
          <w:tcPr>
            <w:tcW w:w="704" w:type="dxa"/>
            <w:tcBorders>
              <w:top w:val="single" w:sz="4" w:space="0" w:color="auto"/>
              <w:left w:val="single" w:sz="4" w:space="0" w:color="auto"/>
              <w:bottom w:val="single" w:sz="4" w:space="0" w:color="auto"/>
              <w:right w:val="single" w:sz="4" w:space="0" w:color="auto"/>
            </w:tcBorders>
          </w:tcPr>
          <w:p w14:paraId="08D3308E" w14:textId="77777777" w:rsidR="00206C98" w:rsidRPr="008F3754" w:rsidRDefault="00206C98" w:rsidP="00541755">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28FA7FF8" w14:textId="77777777" w:rsidR="00206C98" w:rsidRPr="008F3754" w:rsidRDefault="00206C98" w:rsidP="00206C98">
            <w:pPr>
              <w:keepNext/>
              <w:keepLines/>
              <w:widowControl w:val="0"/>
              <w:suppressLineNumbers/>
              <w:suppressAutoHyphens/>
              <w:spacing w:after="0"/>
              <w:jc w:val="left"/>
            </w:pPr>
          </w:p>
        </w:tc>
        <w:tc>
          <w:tcPr>
            <w:tcW w:w="3042" w:type="dxa"/>
            <w:tcBorders>
              <w:top w:val="single" w:sz="4" w:space="0" w:color="auto"/>
              <w:left w:val="single" w:sz="4" w:space="0" w:color="auto"/>
              <w:bottom w:val="single" w:sz="4" w:space="0" w:color="auto"/>
              <w:right w:val="single" w:sz="4" w:space="0" w:color="auto"/>
            </w:tcBorders>
            <w:vAlign w:val="center"/>
          </w:tcPr>
          <w:p w14:paraId="2D0C1267" w14:textId="77777777" w:rsidR="00206C98" w:rsidRPr="00347FE4" w:rsidRDefault="00206C98" w:rsidP="00206C98">
            <w:r w:rsidRPr="00347FE4">
              <w:t>Привлечение субподрядчиков/соисполнителей/субпоставщиков</w:t>
            </w:r>
            <w:r w:rsidR="00FE3019" w:rsidRPr="00347FE4">
              <w:t xml:space="preserve">  к исполнению договора</w:t>
            </w:r>
          </w:p>
        </w:tc>
        <w:tc>
          <w:tcPr>
            <w:tcW w:w="5793" w:type="dxa"/>
            <w:tcBorders>
              <w:top w:val="single" w:sz="4" w:space="0" w:color="auto"/>
              <w:left w:val="single" w:sz="4" w:space="0" w:color="auto"/>
              <w:bottom w:val="single" w:sz="4" w:space="0" w:color="auto"/>
              <w:right w:val="single" w:sz="4" w:space="0" w:color="auto"/>
            </w:tcBorders>
            <w:vAlign w:val="center"/>
          </w:tcPr>
          <w:p w14:paraId="432AD3EE" w14:textId="77777777" w:rsidR="00206C98" w:rsidRPr="00347FE4" w:rsidRDefault="00FE3019" w:rsidP="00206C98">
            <w:pPr>
              <w:rPr>
                <w:i/>
                <w:sz w:val="22"/>
              </w:rPr>
            </w:pPr>
            <w:r w:rsidRPr="00347FE4">
              <w:rPr>
                <w:i/>
                <w:sz w:val="22"/>
              </w:rPr>
              <w:t>Допускается привлечение  субподрядчиков/соисполнителей/субпоставщиков к исполнению договора</w:t>
            </w:r>
          </w:p>
        </w:tc>
      </w:tr>
      <w:tr w:rsidR="00C90121" w:rsidRPr="008F3754" w14:paraId="21F554D8"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7923DEB5" w14:textId="77777777" w:rsidR="00C90121" w:rsidRPr="008F3754" w:rsidRDefault="00C90121" w:rsidP="00541755">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023BDB6" w14:textId="77777777" w:rsidR="00C90121" w:rsidRPr="008F3754" w:rsidRDefault="00570044" w:rsidP="00C40080">
            <w:pPr>
              <w:keepNext/>
              <w:keepLines/>
              <w:widowControl w:val="0"/>
              <w:suppressLineNumbers/>
              <w:suppressAutoHyphens/>
              <w:spacing w:after="0"/>
              <w:jc w:val="left"/>
            </w:pPr>
            <w:r w:rsidRPr="008F3754">
              <w:t>1.2.1</w:t>
            </w:r>
          </w:p>
        </w:tc>
        <w:tc>
          <w:tcPr>
            <w:tcW w:w="3042" w:type="dxa"/>
            <w:tcBorders>
              <w:top w:val="single" w:sz="4" w:space="0" w:color="auto"/>
              <w:left w:val="single" w:sz="4" w:space="0" w:color="auto"/>
              <w:bottom w:val="single" w:sz="4" w:space="0" w:color="auto"/>
              <w:right w:val="single" w:sz="4" w:space="0" w:color="auto"/>
            </w:tcBorders>
          </w:tcPr>
          <w:p w14:paraId="2631E7FA" w14:textId="77777777" w:rsidR="00C90121" w:rsidRPr="008F3754" w:rsidRDefault="00761A5A" w:rsidP="00C40080">
            <w:pPr>
              <w:keepNext/>
              <w:keepLines/>
              <w:widowControl w:val="0"/>
              <w:suppressLineNumbers/>
              <w:suppressAutoHyphens/>
              <w:spacing w:after="0"/>
            </w:pPr>
            <w:r w:rsidRPr="008F3754">
              <w:t xml:space="preserve">Форма, сроки и порядок оплаты товара, работы, </w:t>
            </w:r>
            <w:r w:rsidRPr="008F3754">
              <w:lastRenderedPageBreak/>
              <w:t>услуги</w:t>
            </w:r>
          </w:p>
        </w:tc>
        <w:tc>
          <w:tcPr>
            <w:tcW w:w="5793" w:type="dxa"/>
            <w:tcBorders>
              <w:top w:val="single" w:sz="4" w:space="0" w:color="auto"/>
              <w:left w:val="single" w:sz="4" w:space="0" w:color="auto"/>
              <w:bottom w:val="single" w:sz="4" w:space="0" w:color="auto"/>
              <w:right w:val="single" w:sz="4" w:space="0" w:color="auto"/>
            </w:tcBorders>
          </w:tcPr>
          <w:p w14:paraId="639D3B35" w14:textId="77777777" w:rsidR="00C90121" w:rsidRPr="008F3754" w:rsidRDefault="00761A5A" w:rsidP="006D6175">
            <w:pPr>
              <w:rPr>
                <w:snapToGrid w:val="0"/>
              </w:rPr>
            </w:pPr>
            <w:r w:rsidRPr="008F3754">
              <w:lastRenderedPageBreak/>
              <w:t xml:space="preserve">Форма, сроки и порядок оплаты товара, работы, услуги установлены в </w:t>
            </w:r>
            <w:r w:rsidR="006D6175" w:rsidRPr="008F3754">
              <w:t xml:space="preserve"> Техническом задании </w:t>
            </w:r>
            <w:r w:rsidR="006D6175" w:rsidRPr="008F3754">
              <w:lastRenderedPageBreak/>
              <w:t>(приложение 1 к настоящей документации о закупке)</w:t>
            </w:r>
            <w:r w:rsidR="00A52BE4" w:rsidRPr="008F3754">
              <w:t xml:space="preserve"> и </w:t>
            </w:r>
            <w:r w:rsidRPr="008F3754">
              <w:t>Проект договора</w:t>
            </w:r>
            <w:r w:rsidR="006D6175" w:rsidRPr="008F3754">
              <w:t xml:space="preserve"> (приложение 2 к</w:t>
            </w:r>
            <w:r w:rsidRPr="008F3754">
              <w:t xml:space="preserve"> настоящей документации о закупке</w:t>
            </w:r>
            <w:r w:rsidR="006D6175" w:rsidRPr="008F3754">
              <w:t>).</w:t>
            </w:r>
          </w:p>
        </w:tc>
      </w:tr>
      <w:tr w:rsidR="006D7050" w:rsidRPr="008F3754" w14:paraId="67D0A647"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5BC4AE38" w14:textId="77777777" w:rsidR="006D7050" w:rsidRPr="008F3754" w:rsidRDefault="006D7050" w:rsidP="00541755">
            <w:pPr>
              <w:pStyle w:val="32"/>
              <w:numPr>
                <w:ilvl w:val="0"/>
                <w:numId w:val="8"/>
              </w:numPr>
              <w:tabs>
                <w:tab w:val="left" w:pos="284"/>
              </w:tabs>
              <w:spacing w:before="0" w:after="0"/>
              <w:ind w:hanging="796"/>
              <w:jc w:val="left"/>
              <w:rPr>
                <w:rFonts w:ascii="Times New Roman" w:hAnsi="Times New Roman" w:cs="Times New Roman"/>
              </w:rPr>
            </w:pPr>
            <w:bookmarkStart w:id="169" w:name="_Ref278503"/>
          </w:p>
        </w:tc>
        <w:bookmarkEnd w:id="169"/>
        <w:tc>
          <w:tcPr>
            <w:tcW w:w="1418" w:type="dxa"/>
            <w:tcBorders>
              <w:top w:val="single" w:sz="4" w:space="0" w:color="auto"/>
              <w:left w:val="single" w:sz="4" w:space="0" w:color="auto"/>
              <w:bottom w:val="single" w:sz="4" w:space="0" w:color="auto"/>
              <w:right w:val="single" w:sz="4" w:space="0" w:color="auto"/>
            </w:tcBorders>
          </w:tcPr>
          <w:p w14:paraId="235C8CB0" w14:textId="77777777" w:rsidR="006D7050" w:rsidRPr="008F3754" w:rsidRDefault="00570044" w:rsidP="00975D0F">
            <w:pPr>
              <w:keepNext/>
              <w:keepLines/>
              <w:widowControl w:val="0"/>
              <w:suppressLineNumbers/>
              <w:suppressAutoHyphens/>
              <w:spacing w:after="0"/>
              <w:jc w:val="left"/>
            </w:pPr>
            <w:r w:rsidRPr="008F3754">
              <w:t>5.1, 5.2, 5.3</w:t>
            </w:r>
            <w:r w:rsidR="00975D0F">
              <w:t>,</w:t>
            </w:r>
            <w:r w:rsidRPr="008F3754">
              <w:t xml:space="preserve"> </w:t>
            </w:r>
            <w:r w:rsidR="00300C29" w:rsidRPr="008F3754">
              <w:t>6.2, 6.4, 6.5, 6.6</w:t>
            </w:r>
          </w:p>
        </w:tc>
        <w:tc>
          <w:tcPr>
            <w:tcW w:w="3042" w:type="dxa"/>
            <w:tcBorders>
              <w:top w:val="single" w:sz="4" w:space="0" w:color="auto"/>
              <w:left w:val="single" w:sz="4" w:space="0" w:color="auto"/>
              <w:bottom w:val="single" w:sz="4" w:space="0" w:color="auto"/>
              <w:right w:val="single" w:sz="4" w:space="0" w:color="auto"/>
            </w:tcBorders>
          </w:tcPr>
          <w:p w14:paraId="308DF675" w14:textId="77777777" w:rsidR="006D7050" w:rsidRPr="008F3754" w:rsidRDefault="006D7050" w:rsidP="006D7050">
            <w:pPr>
              <w:keepNext/>
              <w:keepLines/>
              <w:widowControl w:val="0"/>
              <w:suppressLineNumbers/>
              <w:suppressAutoHyphens/>
              <w:spacing w:after="0"/>
            </w:pPr>
            <w:r w:rsidRPr="008F3754">
              <w:t>Этапы проведения закупки и их применение в рамках настоящей закупки</w:t>
            </w:r>
          </w:p>
        </w:tc>
        <w:tc>
          <w:tcPr>
            <w:tcW w:w="5793" w:type="dxa"/>
            <w:tcBorders>
              <w:top w:val="single" w:sz="4" w:space="0" w:color="auto"/>
              <w:left w:val="single" w:sz="4" w:space="0" w:color="auto"/>
              <w:bottom w:val="single" w:sz="4" w:space="0" w:color="auto"/>
              <w:right w:val="single" w:sz="4" w:space="0" w:color="auto"/>
            </w:tcBorders>
          </w:tcPr>
          <w:p w14:paraId="5134BB06" w14:textId="77777777" w:rsidR="006D7050" w:rsidRPr="008F3754" w:rsidRDefault="006D7050" w:rsidP="00541755">
            <w:pPr>
              <w:pStyle w:val="afffff4"/>
              <w:numPr>
                <w:ilvl w:val="0"/>
                <w:numId w:val="10"/>
              </w:numPr>
              <w:ind w:left="34" w:firstLine="0"/>
              <w:jc w:val="both"/>
            </w:pPr>
            <w:r w:rsidRPr="008F3754">
              <w:t xml:space="preserve">Проведение в срок до окончания срока подачи заявок на участие в закупке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закупки, документации о закупке, проекте договора требуемых характеристик (потребительских свойств) закупаемых товаров, работ, услуг – </w:t>
            </w:r>
            <w:r w:rsidRPr="008F3754">
              <w:rPr>
                <w:b/>
              </w:rPr>
              <w:t>не применяется;</w:t>
            </w:r>
          </w:p>
          <w:p w14:paraId="6EF7AAD2" w14:textId="77777777" w:rsidR="006D7050" w:rsidRPr="008F3754" w:rsidRDefault="006D7050" w:rsidP="00975D0F">
            <w:pPr>
              <w:pStyle w:val="afffff4"/>
              <w:numPr>
                <w:ilvl w:val="0"/>
                <w:numId w:val="10"/>
              </w:numPr>
              <w:ind w:left="34" w:firstLine="0"/>
              <w:jc w:val="both"/>
            </w:pPr>
            <w:r w:rsidRPr="008F3754">
              <w:t xml:space="preserve">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закупки, в целях уточнения в извещении о проведении закупки, документации о закупке, проекте договора требуемых характеристик (потребительских свойств) закупаемых товаров, работ, услуг - </w:t>
            </w:r>
            <w:r w:rsidRPr="00975D0F">
              <w:rPr>
                <w:b/>
              </w:rPr>
              <w:t xml:space="preserve"> не применяется;</w:t>
            </w:r>
          </w:p>
          <w:p w14:paraId="2E612BBB" w14:textId="77777777" w:rsidR="00A13786" w:rsidRPr="008F3754" w:rsidRDefault="00B2384C" w:rsidP="00541755">
            <w:pPr>
              <w:pStyle w:val="afffff4"/>
              <w:numPr>
                <w:ilvl w:val="0"/>
                <w:numId w:val="10"/>
              </w:numPr>
              <w:ind w:left="34" w:firstLine="0"/>
              <w:jc w:val="both"/>
            </w:pPr>
            <w:r>
              <w:t>Р</w:t>
            </w:r>
            <w:r w:rsidR="00A13786" w:rsidRPr="008F3754">
              <w:t>ассмотрение первых частей заявки</w:t>
            </w:r>
            <w:r w:rsidR="00A13786" w:rsidRPr="008F3754">
              <w:rPr>
                <w:b/>
              </w:rPr>
              <w:t xml:space="preserve"> – применяется;</w:t>
            </w:r>
          </w:p>
          <w:p w14:paraId="60D77F12" w14:textId="77777777" w:rsidR="00B2384C" w:rsidRPr="008F3754" w:rsidRDefault="00B2384C" w:rsidP="00B2384C">
            <w:pPr>
              <w:pStyle w:val="afffff4"/>
              <w:numPr>
                <w:ilvl w:val="0"/>
                <w:numId w:val="10"/>
              </w:numPr>
              <w:ind w:left="34" w:firstLine="0"/>
              <w:jc w:val="both"/>
            </w:pPr>
            <w:bookmarkStart w:id="170" w:name="_Ref510789784"/>
            <w:r>
              <w:t>Р</w:t>
            </w:r>
            <w:r w:rsidRPr="008F3754">
              <w:t xml:space="preserve">ассмотрение </w:t>
            </w:r>
            <w:r>
              <w:t xml:space="preserve">и оценка </w:t>
            </w:r>
            <w:r w:rsidRPr="008F3754">
              <w:t>вторых частей заявки –</w:t>
            </w:r>
            <w:r w:rsidRPr="008F3754">
              <w:rPr>
                <w:b/>
              </w:rPr>
              <w:t xml:space="preserve"> применяется;</w:t>
            </w:r>
          </w:p>
          <w:p w14:paraId="4632C316" w14:textId="77777777" w:rsidR="006428E9" w:rsidRPr="008F3754" w:rsidRDefault="00B2384C" w:rsidP="00565D37">
            <w:pPr>
              <w:pStyle w:val="afffff4"/>
              <w:numPr>
                <w:ilvl w:val="0"/>
                <w:numId w:val="10"/>
              </w:numPr>
              <w:ind w:left="34" w:firstLine="0"/>
              <w:jc w:val="both"/>
            </w:pPr>
            <w:r>
              <w:t>С</w:t>
            </w:r>
            <w:r w:rsidR="006D7050" w:rsidRPr="008F3754">
              <w:t>опоставление дополнительных ценовых предложений участников закупки о снижении цены договора</w:t>
            </w:r>
            <w:bookmarkEnd w:id="170"/>
            <w:r w:rsidR="00565D37">
              <w:t xml:space="preserve"> </w:t>
            </w:r>
            <w:r w:rsidR="006D7050" w:rsidRPr="008F3754">
              <w:t xml:space="preserve">– </w:t>
            </w:r>
            <w:r w:rsidR="00A13786" w:rsidRPr="00565D37">
              <w:rPr>
                <w:b/>
              </w:rPr>
              <w:t>применяется;</w:t>
            </w:r>
            <w:r w:rsidR="006428E9" w:rsidRPr="008F3754">
              <w:t xml:space="preserve"> </w:t>
            </w:r>
          </w:p>
          <w:p w14:paraId="2472EBE6" w14:textId="77777777" w:rsidR="00A13786" w:rsidRPr="008F3754" w:rsidRDefault="00B2384C" w:rsidP="00541755">
            <w:pPr>
              <w:pStyle w:val="afffff4"/>
              <w:numPr>
                <w:ilvl w:val="0"/>
                <w:numId w:val="10"/>
              </w:numPr>
              <w:ind w:left="34" w:firstLine="0"/>
              <w:jc w:val="both"/>
            </w:pPr>
            <w:r>
              <w:t>П</w:t>
            </w:r>
            <w:r w:rsidR="00A13786" w:rsidRPr="008F3754">
              <w:t>одведение итогов</w:t>
            </w:r>
            <w:r w:rsidR="00A13786" w:rsidRPr="008F3754">
              <w:rPr>
                <w:b/>
              </w:rPr>
              <w:t xml:space="preserve"> – применяется.</w:t>
            </w:r>
          </w:p>
        </w:tc>
      </w:tr>
      <w:tr w:rsidR="00C90121" w:rsidRPr="008F3754" w14:paraId="5849D336"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4A87D5D2" w14:textId="77777777" w:rsidR="00C90121" w:rsidRPr="008F3754" w:rsidRDefault="00C90121" w:rsidP="00541755">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5822C5EF" w14:textId="77777777" w:rsidR="00C90121" w:rsidRPr="008F3754" w:rsidRDefault="00570044" w:rsidP="00975D0F">
            <w:pPr>
              <w:keepNext/>
              <w:keepLines/>
              <w:widowControl w:val="0"/>
              <w:suppressLineNumbers/>
              <w:suppressAutoHyphens/>
              <w:spacing w:after="0"/>
              <w:jc w:val="left"/>
            </w:pPr>
            <w:r w:rsidRPr="008F3754">
              <w:t xml:space="preserve">4.1.1, 5.1, 5.2, </w:t>
            </w:r>
            <w:r w:rsidR="00857C55">
              <w:t xml:space="preserve">5.3, </w:t>
            </w:r>
            <w:r w:rsidR="00300C29" w:rsidRPr="008F3754">
              <w:t xml:space="preserve">6.2, 6.4, 6.5, 6.6, </w:t>
            </w:r>
            <w:r w:rsidRPr="008F3754">
              <w:t>6.3.2</w:t>
            </w:r>
          </w:p>
        </w:tc>
        <w:tc>
          <w:tcPr>
            <w:tcW w:w="3042" w:type="dxa"/>
            <w:tcBorders>
              <w:top w:val="single" w:sz="4" w:space="0" w:color="auto"/>
              <w:left w:val="single" w:sz="4" w:space="0" w:color="auto"/>
              <w:bottom w:val="single" w:sz="4" w:space="0" w:color="auto"/>
              <w:right w:val="single" w:sz="4" w:space="0" w:color="auto"/>
            </w:tcBorders>
          </w:tcPr>
          <w:p w14:paraId="49104A33" w14:textId="77777777" w:rsidR="00C90121" w:rsidRPr="008F3754" w:rsidRDefault="00761A5A" w:rsidP="00C40080">
            <w:pPr>
              <w:keepNext/>
              <w:keepLines/>
              <w:widowControl w:val="0"/>
              <w:suppressLineNumbers/>
              <w:suppressAutoHyphens/>
              <w:spacing w:after="0"/>
            </w:pPr>
            <w:r w:rsidRPr="008F3754">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r w:rsidR="00536F50" w:rsidRPr="008F3754">
              <w:t>.</w:t>
            </w:r>
          </w:p>
          <w:p w14:paraId="10FB6158" w14:textId="77777777" w:rsidR="00536F50" w:rsidRPr="008F3754" w:rsidRDefault="00536F50" w:rsidP="00C40080">
            <w:pPr>
              <w:keepNext/>
              <w:keepLines/>
              <w:widowControl w:val="0"/>
              <w:suppressLineNumbers/>
              <w:suppressAutoHyphens/>
              <w:spacing w:after="0"/>
            </w:pPr>
            <w:r w:rsidRPr="008F3754">
              <w:t>Дата рассмотрения предложений участников такой закупки и подведения итогов такой закупки</w:t>
            </w:r>
          </w:p>
        </w:tc>
        <w:tc>
          <w:tcPr>
            <w:tcW w:w="5793" w:type="dxa"/>
            <w:tcBorders>
              <w:top w:val="single" w:sz="4" w:space="0" w:color="auto"/>
              <w:left w:val="single" w:sz="4" w:space="0" w:color="auto"/>
              <w:bottom w:val="single" w:sz="4" w:space="0" w:color="auto"/>
              <w:right w:val="single" w:sz="4" w:space="0" w:color="auto"/>
            </w:tcBorders>
          </w:tcPr>
          <w:p w14:paraId="16D22624" w14:textId="4AEDC997" w:rsidR="00761A5A" w:rsidRPr="008F3754" w:rsidRDefault="00761A5A" w:rsidP="00761A5A">
            <w:pPr>
              <w:pStyle w:val="Default"/>
              <w:jc w:val="both"/>
            </w:pPr>
            <w:r w:rsidRPr="008F3754">
              <w:t xml:space="preserve">Заявка подается в электронной форме с использованием функционала и в соответствии с Регламентом работы </w:t>
            </w:r>
            <w:r w:rsidR="008245EE">
              <w:t>Е</w:t>
            </w:r>
            <w:r w:rsidRPr="008F3754">
              <w:t>ЭТП.</w:t>
            </w:r>
          </w:p>
          <w:p w14:paraId="170DFD43" w14:textId="77777777" w:rsidR="006D7050" w:rsidRPr="008F3754" w:rsidRDefault="006D7050" w:rsidP="00761A5A">
            <w:pPr>
              <w:pStyle w:val="Default"/>
              <w:jc w:val="both"/>
            </w:pPr>
          </w:p>
          <w:p w14:paraId="0EB9A013" w14:textId="77777777" w:rsidR="009F4F0F" w:rsidRPr="008F3754" w:rsidRDefault="009F4F0F" w:rsidP="00761A5A">
            <w:pPr>
              <w:pStyle w:val="Default"/>
              <w:jc w:val="both"/>
            </w:pPr>
            <w:r w:rsidRPr="008F3754">
              <w:t>Дата и время начала и окончания срока подачи заявок на участие в закупке (этапах закупки) и порядок подведения итогов закупки (этапов закупки), дата рассмотрения предложений участников такой закупки и подведения итогов такой закупки указаны в Извещении о проведении закупки.</w:t>
            </w:r>
          </w:p>
          <w:p w14:paraId="023EBD3E" w14:textId="77777777" w:rsidR="00AA4F46" w:rsidRPr="008F3754" w:rsidRDefault="00AA4F46" w:rsidP="00AA4F46">
            <w:pPr>
              <w:pStyle w:val="Default"/>
              <w:jc w:val="both"/>
            </w:pPr>
            <w:r w:rsidRPr="008F3754">
              <w:t>По решению Закупочной комиссии после окончания срока подачи заявок Организатор закупки вправе изменить сроки проведения последующих этапов закупки.</w:t>
            </w:r>
          </w:p>
          <w:p w14:paraId="3BEE99D0" w14:textId="77777777" w:rsidR="009F4F0F" w:rsidRPr="008F3754" w:rsidRDefault="009F4F0F" w:rsidP="00761A5A">
            <w:pPr>
              <w:pStyle w:val="Default"/>
              <w:jc w:val="both"/>
            </w:pPr>
          </w:p>
          <w:p w14:paraId="4B8F936F" w14:textId="77777777" w:rsidR="00DE3495" w:rsidRPr="008F3754" w:rsidRDefault="00DE3495" w:rsidP="00761A5A">
            <w:pPr>
              <w:pStyle w:val="Default"/>
              <w:jc w:val="both"/>
            </w:pPr>
            <w:r w:rsidRPr="008F3754">
              <w:t>Порядок проведения этапов закупки установлен в подраздел</w:t>
            </w:r>
            <w:r w:rsidR="00FB4696" w:rsidRPr="008F3754">
              <w:t>ах</w:t>
            </w:r>
            <w:r w:rsidRPr="008F3754">
              <w:t xml:space="preserve"> 5</w:t>
            </w:r>
            <w:r w:rsidR="00FB4696" w:rsidRPr="008F3754">
              <w:t xml:space="preserve"> и 6</w:t>
            </w:r>
            <w:r w:rsidRPr="008F3754">
              <w:t xml:space="preserve"> части </w:t>
            </w:r>
            <w:r w:rsidRPr="008F3754">
              <w:rPr>
                <w:lang w:val="en-US"/>
              </w:rPr>
              <w:t>I</w:t>
            </w:r>
            <w:r w:rsidRPr="008F3754">
              <w:t xml:space="preserve"> «ОБЩИЕ У</w:t>
            </w:r>
            <w:r w:rsidR="00844281">
              <w:rPr>
                <w:lang w:val="en-US"/>
              </w:rPr>
              <w:t>C</w:t>
            </w:r>
            <w:r w:rsidRPr="008F3754">
              <w:t>ЛОВИЯ ПРОВЕДЕНИЯ ЗАКУПКИ» документации о закупке.</w:t>
            </w:r>
          </w:p>
          <w:p w14:paraId="5E17F61E" w14:textId="77777777" w:rsidR="00C90121" w:rsidRPr="008F3754" w:rsidRDefault="00C90121" w:rsidP="00761A5A">
            <w:pPr>
              <w:spacing w:after="0"/>
              <w:jc w:val="left"/>
              <w:rPr>
                <w:snapToGrid w:val="0"/>
              </w:rPr>
            </w:pPr>
          </w:p>
        </w:tc>
      </w:tr>
      <w:tr w:rsidR="00215F17" w:rsidRPr="008F3754" w14:paraId="3B304477" w14:textId="77777777" w:rsidTr="00905A3B">
        <w:trPr>
          <w:jc w:val="center"/>
        </w:trPr>
        <w:tc>
          <w:tcPr>
            <w:tcW w:w="704" w:type="dxa"/>
            <w:tcBorders>
              <w:top w:val="single" w:sz="4" w:space="0" w:color="auto"/>
              <w:left w:val="single" w:sz="4" w:space="0" w:color="auto"/>
              <w:bottom w:val="single" w:sz="4" w:space="0" w:color="auto"/>
              <w:right w:val="single" w:sz="4" w:space="0" w:color="auto"/>
            </w:tcBorders>
          </w:tcPr>
          <w:p w14:paraId="23389131" w14:textId="77777777" w:rsidR="00215F17" w:rsidRPr="008F3754" w:rsidRDefault="00215F17" w:rsidP="00215F17">
            <w:pPr>
              <w:pStyle w:val="32"/>
              <w:numPr>
                <w:ilvl w:val="0"/>
                <w:numId w:val="8"/>
              </w:numPr>
              <w:tabs>
                <w:tab w:val="left" w:pos="284"/>
              </w:tabs>
              <w:spacing w:before="0" w:after="0"/>
              <w:ind w:hanging="796"/>
              <w:jc w:val="left"/>
              <w:rPr>
                <w:rFonts w:ascii="Times New Roman" w:hAnsi="Times New Roman" w:cs="Times New Roman"/>
              </w:rPr>
            </w:pPr>
            <w:bookmarkStart w:id="171" w:name="_Ref3987155"/>
          </w:p>
        </w:tc>
        <w:bookmarkEnd w:id="171"/>
        <w:tc>
          <w:tcPr>
            <w:tcW w:w="1418" w:type="dxa"/>
            <w:tcBorders>
              <w:top w:val="single" w:sz="4" w:space="0" w:color="auto"/>
              <w:left w:val="single" w:sz="4" w:space="0" w:color="auto"/>
              <w:bottom w:val="single" w:sz="4" w:space="0" w:color="auto"/>
              <w:right w:val="single" w:sz="4" w:space="0" w:color="auto"/>
            </w:tcBorders>
          </w:tcPr>
          <w:p w14:paraId="4C26BEB8" w14:textId="77777777" w:rsidR="00215F17" w:rsidRPr="008F3754" w:rsidRDefault="00215F17" w:rsidP="00215F17">
            <w:pPr>
              <w:keepNext/>
              <w:keepLines/>
              <w:widowControl w:val="0"/>
              <w:suppressLineNumbers/>
              <w:suppressAutoHyphens/>
              <w:spacing w:after="0"/>
              <w:jc w:val="left"/>
            </w:pPr>
            <w:r w:rsidRPr="008F3754">
              <w:t>1.4</w:t>
            </w:r>
          </w:p>
        </w:tc>
        <w:tc>
          <w:tcPr>
            <w:tcW w:w="3042" w:type="dxa"/>
            <w:tcBorders>
              <w:top w:val="single" w:sz="4" w:space="0" w:color="auto"/>
              <w:left w:val="single" w:sz="4" w:space="0" w:color="auto"/>
              <w:bottom w:val="single" w:sz="4" w:space="0" w:color="auto"/>
              <w:right w:val="single" w:sz="4" w:space="0" w:color="auto"/>
            </w:tcBorders>
          </w:tcPr>
          <w:p w14:paraId="056F8259" w14:textId="09B2FB75" w:rsidR="00215F17" w:rsidRPr="008F3754" w:rsidRDefault="00215F17" w:rsidP="00215F17">
            <w:pPr>
              <w:keepNext/>
              <w:keepLines/>
              <w:widowControl w:val="0"/>
              <w:suppressLineNumbers/>
              <w:suppressAutoHyphens/>
              <w:spacing w:after="0"/>
            </w:pPr>
            <w:r w:rsidRPr="008F3754">
              <w:t>Требования к участникам закупки</w:t>
            </w:r>
            <w:r>
              <w:t xml:space="preserve"> </w:t>
            </w:r>
          </w:p>
          <w:p w14:paraId="21E83A38" w14:textId="77777777" w:rsidR="00215F17" w:rsidRPr="008F3754" w:rsidRDefault="00215F17" w:rsidP="00215F17">
            <w:pPr>
              <w:keepNext/>
              <w:keepLines/>
              <w:widowControl w:val="0"/>
              <w:suppressLineNumbers/>
              <w:suppressAutoHyphens/>
              <w:spacing w:after="0"/>
            </w:pPr>
          </w:p>
        </w:tc>
        <w:tc>
          <w:tcPr>
            <w:tcW w:w="5793" w:type="dxa"/>
            <w:tcBorders>
              <w:top w:val="single" w:sz="4" w:space="0" w:color="auto"/>
              <w:left w:val="single" w:sz="4" w:space="0" w:color="auto"/>
              <w:bottom w:val="single" w:sz="4" w:space="0" w:color="auto"/>
              <w:right w:val="single" w:sz="4" w:space="0" w:color="auto"/>
            </w:tcBorders>
            <w:shd w:val="clear" w:color="auto" w:fill="auto"/>
          </w:tcPr>
          <w:p w14:paraId="2468772B" w14:textId="77777777" w:rsidR="00215F17" w:rsidRPr="00905A3B" w:rsidRDefault="00215F17" w:rsidP="00215F17">
            <w:pPr>
              <w:spacing w:after="0"/>
            </w:pPr>
            <w:r w:rsidRPr="00905A3B">
              <w:t>Участником закупки может быть:</w:t>
            </w:r>
          </w:p>
          <w:p w14:paraId="56B06544" w14:textId="197F09F9" w:rsidR="00215F17" w:rsidRPr="00905A3B" w:rsidRDefault="00215F17" w:rsidP="00215F17">
            <w:pPr>
              <w:spacing w:after="0"/>
            </w:pPr>
            <w:r w:rsidRPr="00905A3B">
              <w:t>а)    любое юридическое лицо</w:t>
            </w:r>
            <w:r w:rsidR="008645B6" w:rsidRPr="00905A3B">
              <w:t xml:space="preserve">  из числа субъектов малого или среднего предпринимательства</w:t>
            </w:r>
            <w:r w:rsidRPr="00905A3B">
              <w:t xml:space="preserve">, независимо от организационно-правовой формы, </w:t>
            </w:r>
            <w:r w:rsidRPr="00905A3B">
              <w:lastRenderedPageBreak/>
              <w:t>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4829C7D5" w14:textId="7BE69967" w:rsidR="00215F17" w:rsidRPr="00905A3B" w:rsidRDefault="00215F17" w:rsidP="00215F17">
            <w:pPr>
              <w:spacing w:after="0"/>
            </w:pPr>
            <w:r w:rsidRPr="00905A3B">
              <w:t xml:space="preserve">б)    любое физическое лицо, в том числе индивидуальный предприниматель, за исключением </w:t>
            </w:r>
            <w:r w:rsidR="00167E7A" w:rsidRPr="00905A3B">
              <w:t xml:space="preserve"> физического </w:t>
            </w:r>
            <w:r w:rsidRPr="00905A3B">
              <w:t>лица, являющегося иностранным агентом в соответствии с Федеральным законом от 14 июля 2022 года N 255-ФЗ "О контроле за деятельностью лиц, находя</w:t>
            </w:r>
            <w:r w:rsidR="00960E87" w:rsidRPr="00905A3B">
              <w:t>щихся под иностранным влиянием", либо физическое лицо, не зарегистрированное в качестве индивидуального предпринимателя и применяющее специальный налоговый режим «Налог на профессиональный доход» (в соответствии с положениями Федерального закона от 27.11.2018 № 422-ФЗ «О проведении эксперимента по установлению специального налогового режима «Налог на профессиональный доход»)</w:t>
            </w:r>
            <w:r w:rsidR="000F7949" w:rsidRPr="00905A3B">
              <w:t>.</w:t>
            </w:r>
          </w:p>
          <w:p w14:paraId="1B8F17A3" w14:textId="77777777" w:rsidR="00960E87" w:rsidRPr="00905A3B" w:rsidRDefault="00960E87" w:rsidP="00215F17">
            <w:pPr>
              <w:spacing w:after="0"/>
            </w:pPr>
          </w:p>
          <w:p w14:paraId="05E3FFF6" w14:textId="77777777" w:rsidR="00215F17" w:rsidRPr="00905A3B" w:rsidRDefault="00215F17" w:rsidP="00215F17">
            <w:pPr>
              <w:spacing w:after="0"/>
            </w:pPr>
          </w:p>
          <w:p w14:paraId="66252CB0" w14:textId="16DF4215" w:rsidR="00215F17" w:rsidRPr="006E57F4" w:rsidRDefault="00215F17" w:rsidP="00215F17">
            <w:pPr>
              <w:spacing w:after="0"/>
              <w:rPr>
                <w:snapToGrid w:val="0"/>
              </w:rPr>
            </w:pPr>
            <w:r w:rsidRPr="00905A3B">
              <w:t>Требования к участникам закупки установлены в приложении 3 к настоящей документации о закупке.</w:t>
            </w:r>
          </w:p>
        </w:tc>
      </w:tr>
      <w:tr w:rsidR="00A27B2F" w:rsidRPr="008F3754" w14:paraId="4FFD64A8"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45BF4B9E" w14:textId="77777777" w:rsidR="00A27B2F" w:rsidRPr="008F3754" w:rsidRDefault="00A27B2F" w:rsidP="00541755">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56C4C3B0" w14:textId="77777777" w:rsidR="00A27B2F" w:rsidRPr="008F3754" w:rsidRDefault="00570044" w:rsidP="00975D0F">
            <w:pPr>
              <w:keepNext/>
              <w:keepLines/>
              <w:widowControl w:val="0"/>
              <w:suppressLineNumbers/>
              <w:suppressAutoHyphens/>
              <w:spacing w:after="0"/>
              <w:jc w:val="left"/>
            </w:pPr>
            <w:r w:rsidRPr="008F3754">
              <w:t>1.4.3, 3.4.1, 3.4.2</w:t>
            </w:r>
          </w:p>
        </w:tc>
        <w:tc>
          <w:tcPr>
            <w:tcW w:w="3042" w:type="dxa"/>
            <w:tcBorders>
              <w:top w:val="single" w:sz="4" w:space="0" w:color="auto"/>
              <w:left w:val="single" w:sz="4" w:space="0" w:color="auto"/>
              <w:bottom w:val="single" w:sz="4" w:space="0" w:color="auto"/>
              <w:right w:val="single" w:sz="4" w:space="0" w:color="auto"/>
            </w:tcBorders>
          </w:tcPr>
          <w:p w14:paraId="5594283A" w14:textId="7FF3E28F" w:rsidR="00A27B2F" w:rsidRPr="008F3754" w:rsidRDefault="00A27B2F" w:rsidP="006A29AF">
            <w:pPr>
              <w:keepNext/>
              <w:keepLines/>
              <w:widowControl w:val="0"/>
              <w:suppressLineNumbers/>
              <w:suppressAutoHyphens/>
              <w:spacing w:after="0"/>
            </w:pPr>
            <w:r w:rsidRPr="008F3754">
              <w:t>Документы и сведения, входящие в состав заявки на участие в закупке для подтверждения соответствия требованиям</w:t>
            </w:r>
            <w:r w:rsidR="00B52FE1" w:rsidRPr="008F3754">
              <w:t xml:space="preserve">, установленным в </w:t>
            </w:r>
            <w:r w:rsidR="00645FC8" w:rsidRPr="008F3754">
              <w:t xml:space="preserve">пункте </w:t>
            </w:r>
            <w:r w:rsidR="006A29AF">
              <w:t>14</w:t>
            </w:r>
            <w:r w:rsidR="00B52FE1" w:rsidRPr="008F3754">
              <w:t xml:space="preserve"> </w:t>
            </w:r>
            <w:r w:rsidR="00645FC8" w:rsidRPr="008F3754">
              <w:t xml:space="preserve">части </w:t>
            </w:r>
            <w:r w:rsidR="00645FC8" w:rsidRPr="008F3754">
              <w:rPr>
                <w:lang w:val="en-US"/>
              </w:rPr>
              <w:t>II</w:t>
            </w:r>
            <w:r w:rsidR="00645FC8" w:rsidRPr="008F3754">
              <w:t xml:space="preserve"> «ИНФОРМАЦИОННАЯ</w:t>
            </w:r>
            <w:r w:rsidR="00B52FE1" w:rsidRPr="008F3754">
              <w:t xml:space="preserve"> КАРТ</w:t>
            </w:r>
            <w:r w:rsidR="00645FC8" w:rsidRPr="008F3754">
              <w:t>А</w:t>
            </w:r>
            <w:r w:rsidR="00B52FE1" w:rsidRPr="008F3754">
              <w:t xml:space="preserve"> ЗАКУПКИ»</w:t>
            </w:r>
          </w:p>
        </w:tc>
        <w:tc>
          <w:tcPr>
            <w:tcW w:w="5793" w:type="dxa"/>
            <w:tcBorders>
              <w:top w:val="single" w:sz="4" w:space="0" w:color="auto"/>
              <w:left w:val="single" w:sz="4" w:space="0" w:color="auto"/>
              <w:bottom w:val="single" w:sz="4" w:space="0" w:color="auto"/>
              <w:right w:val="single" w:sz="4" w:space="0" w:color="auto"/>
            </w:tcBorders>
          </w:tcPr>
          <w:p w14:paraId="2FD82B7D" w14:textId="77777777" w:rsidR="00734A58" w:rsidRPr="008F3754" w:rsidRDefault="00734A58" w:rsidP="00734A58">
            <w:pPr>
              <w:keepNext/>
              <w:keepLines/>
              <w:widowControl w:val="0"/>
              <w:suppressLineNumbers/>
              <w:suppressAutoHyphens/>
              <w:spacing w:after="0"/>
            </w:pPr>
            <w:r w:rsidRPr="008F3754">
              <w:t>Документы и сведения, входящие в состав заявки на участие в закупке установлены в Приложении №3 к настоящей документации о закупке.</w:t>
            </w:r>
          </w:p>
          <w:p w14:paraId="13091BE7" w14:textId="77777777" w:rsidR="00B03584" w:rsidRPr="008F3754" w:rsidRDefault="00B03584" w:rsidP="00B03584">
            <w:pPr>
              <w:rPr>
                <w:lang w:eastAsia="en-US"/>
              </w:rPr>
            </w:pPr>
          </w:p>
          <w:p w14:paraId="5F8016F3" w14:textId="77777777" w:rsidR="00A27B2F" w:rsidRPr="008F3754" w:rsidRDefault="00A27B2F" w:rsidP="00645FC8">
            <w:pPr>
              <w:pStyle w:val="afffffe"/>
              <w:widowControl w:val="0"/>
              <w:jc w:val="both"/>
              <w:rPr>
                <w:rFonts w:ascii="Times New Roman" w:hAnsi="Times New Roman" w:cs="Times New Roman"/>
                <w:sz w:val="24"/>
                <w:szCs w:val="24"/>
              </w:rPr>
            </w:pPr>
          </w:p>
        </w:tc>
      </w:tr>
      <w:tr w:rsidR="00EE64C7" w:rsidRPr="008F3754" w14:paraId="273AE462"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470B6EF3" w14:textId="77777777" w:rsidR="00EE64C7" w:rsidRPr="008F3754" w:rsidRDefault="00EE64C7" w:rsidP="00541755">
            <w:pPr>
              <w:pStyle w:val="32"/>
              <w:numPr>
                <w:ilvl w:val="0"/>
                <w:numId w:val="8"/>
              </w:numPr>
              <w:tabs>
                <w:tab w:val="left" w:pos="284"/>
              </w:tabs>
              <w:spacing w:before="0" w:after="0"/>
              <w:ind w:hanging="796"/>
              <w:jc w:val="left"/>
              <w:rPr>
                <w:rFonts w:ascii="Times New Roman" w:hAnsi="Times New Roman" w:cs="Times New Roman"/>
              </w:rPr>
            </w:pPr>
            <w:bookmarkStart w:id="172" w:name="_Ref3987177"/>
          </w:p>
        </w:tc>
        <w:bookmarkEnd w:id="172"/>
        <w:tc>
          <w:tcPr>
            <w:tcW w:w="1418" w:type="dxa"/>
            <w:tcBorders>
              <w:top w:val="single" w:sz="4" w:space="0" w:color="auto"/>
              <w:left w:val="single" w:sz="4" w:space="0" w:color="auto"/>
              <w:bottom w:val="single" w:sz="4" w:space="0" w:color="auto"/>
              <w:right w:val="single" w:sz="4" w:space="0" w:color="auto"/>
            </w:tcBorders>
          </w:tcPr>
          <w:p w14:paraId="1CAC4C07" w14:textId="77777777" w:rsidR="00EE64C7" w:rsidRPr="008F3754" w:rsidRDefault="00EE64C7" w:rsidP="00EE64C7">
            <w:pPr>
              <w:keepNext/>
              <w:keepLines/>
              <w:widowControl w:val="0"/>
              <w:suppressLineNumbers/>
              <w:suppressAutoHyphens/>
              <w:spacing w:after="0"/>
              <w:jc w:val="left"/>
            </w:pPr>
            <w:r w:rsidRPr="008F3754">
              <w:t>1.4.4</w:t>
            </w:r>
          </w:p>
        </w:tc>
        <w:tc>
          <w:tcPr>
            <w:tcW w:w="3042" w:type="dxa"/>
            <w:tcBorders>
              <w:top w:val="single" w:sz="4" w:space="0" w:color="auto"/>
              <w:left w:val="single" w:sz="4" w:space="0" w:color="auto"/>
              <w:bottom w:val="single" w:sz="4" w:space="0" w:color="auto"/>
              <w:right w:val="single" w:sz="4" w:space="0" w:color="auto"/>
            </w:tcBorders>
          </w:tcPr>
          <w:p w14:paraId="18ED63AA" w14:textId="77777777" w:rsidR="00EE64C7" w:rsidRPr="008F3754" w:rsidRDefault="00EE64C7" w:rsidP="00EE64C7">
            <w:pPr>
              <w:keepNext/>
              <w:keepLines/>
              <w:widowControl w:val="0"/>
              <w:suppressLineNumbers/>
              <w:suppressAutoHyphens/>
              <w:spacing w:after="0"/>
            </w:pPr>
            <w:r w:rsidRPr="008F3754">
              <w:t>Требование об отсутствии сведений об участнике закупки в реестре недобросовестных поставщиков</w:t>
            </w:r>
          </w:p>
        </w:tc>
        <w:tc>
          <w:tcPr>
            <w:tcW w:w="5793" w:type="dxa"/>
            <w:tcBorders>
              <w:top w:val="single" w:sz="4" w:space="0" w:color="auto"/>
              <w:left w:val="single" w:sz="4" w:space="0" w:color="auto"/>
              <w:bottom w:val="single" w:sz="4" w:space="0" w:color="auto"/>
              <w:right w:val="single" w:sz="4" w:space="0" w:color="auto"/>
            </w:tcBorders>
          </w:tcPr>
          <w:p w14:paraId="6615304C" w14:textId="77777777" w:rsidR="00EE64C7" w:rsidRPr="008F3754" w:rsidRDefault="00EE64C7" w:rsidP="00EE64C7">
            <w:pPr>
              <w:pStyle w:val="afffff4"/>
              <w:autoSpaceDE w:val="0"/>
              <w:autoSpaceDN w:val="0"/>
              <w:adjustRightInd w:val="0"/>
              <w:ind w:left="0"/>
              <w:jc w:val="both"/>
            </w:pPr>
            <w:r w:rsidRPr="008F3754">
              <w:t>Установлено:</w:t>
            </w:r>
          </w:p>
          <w:p w14:paraId="55EAAEA5" w14:textId="77777777" w:rsidR="00EE64C7" w:rsidRPr="008F3754" w:rsidRDefault="00EE64C7" w:rsidP="00EE64C7">
            <w:pPr>
              <w:spacing w:after="0"/>
              <w:rPr>
                <w:snapToGrid w:val="0"/>
              </w:rPr>
            </w:pPr>
            <w:r w:rsidRPr="008F3754">
              <w:t>- отсутствие в Реестре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Реестре недобросовестных поставщиков, который ведется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tc>
      </w:tr>
      <w:tr w:rsidR="00B52FE1" w:rsidRPr="008F3754" w14:paraId="2731B39C"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1958416C" w14:textId="77777777" w:rsidR="00B52FE1" w:rsidRPr="008F3754" w:rsidRDefault="00B52FE1" w:rsidP="00541755">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9D27A17" w14:textId="77777777" w:rsidR="00B52FE1" w:rsidRPr="008F3754" w:rsidRDefault="00570044" w:rsidP="00C40080">
            <w:pPr>
              <w:keepNext/>
              <w:keepLines/>
              <w:widowControl w:val="0"/>
              <w:suppressLineNumbers/>
              <w:suppressAutoHyphens/>
              <w:spacing w:after="0"/>
              <w:jc w:val="left"/>
            </w:pPr>
            <w:r w:rsidRPr="008F3754">
              <w:t>3.4.1, 3.4.2</w:t>
            </w:r>
          </w:p>
        </w:tc>
        <w:tc>
          <w:tcPr>
            <w:tcW w:w="3042" w:type="dxa"/>
            <w:tcBorders>
              <w:top w:val="single" w:sz="4" w:space="0" w:color="auto"/>
              <w:left w:val="single" w:sz="4" w:space="0" w:color="auto"/>
              <w:bottom w:val="single" w:sz="4" w:space="0" w:color="auto"/>
              <w:right w:val="single" w:sz="4" w:space="0" w:color="auto"/>
            </w:tcBorders>
          </w:tcPr>
          <w:p w14:paraId="4AA2A47D" w14:textId="7FE703FD" w:rsidR="00B52FE1" w:rsidRPr="008F3754" w:rsidRDefault="00B52FE1" w:rsidP="006A29AF">
            <w:pPr>
              <w:keepNext/>
              <w:keepLines/>
              <w:widowControl w:val="0"/>
              <w:suppressLineNumbers/>
              <w:suppressAutoHyphens/>
              <w:spacing w:after="0"/>
            </w:pPr>
            <w:r w:rsidRPr="008F3754">
              <w:t xml:space="preserve">Документы и сведения, входящие в состав заявки на участие в закупке для подтверждения соответствия требованию, установленному в </w:t>
            </w:r>
            <w:r w:rsidR="00645FC8" w:rsidRPr="008F3754">
              <w:t xml:space="preserve">пункте </w:t>
            </w:r>
            <w:r w:rsidR="006A29AF">
              <w:lastRenderedPageBreak/>
              <w:t>16</w:t>
            </w:r>
            <w:r w:rsidR="00645FC8" w:rsidRPr="008F3754">
              <w:t xml:space="preserve"> части </w:t>
            </w:r>
            <w:r w:rsidR="00645FC8" w:rsidRPr="008F3754">
              <w:rPr>
                <w:lang w:val="en-US"/>
              </w:rPr>
              <w:t>II</w:t>
            </w:r>
            <w:r w:rsidR="00645FC8" w:rsidRPr="008F3754">
              <w:t xml:space="preserve"> «ИНФОРМАЦИОННАЯ КАРТА ЗАКУПКИ»</w:t>
            </w:r>
          </w:p>
        </w:tc>
        <w:tc>
          <w:tcPr>
            <w:tcW w:w="5793" w:type="dxa"/>
            <w:tcBorders>
              <w:top w:val="single" w:sz="4" w:space="0" w:color="auto"/>
              <w:left w:val="single" w:sz="4" w:space="0" w:color="auto"/>
              <w:bottom w:val="single" w:sz="4" w:space="0" w:color="auto"/>
              <w:right w:val="single" w:sz="4" w:space="0" w:color="auto"/>
            </w:tcBorders>
          </w:tcPr>
          <w:p w14:paraId="5C8D2AF9" w14:textId="77777777" w:rsidR="00B52FE1" w:rsidRPr="008F3754" w:rsidRDefault="00B52FE1" w:rsidP="00536F50">
            <w:pPr>
              <w:pStyle w:val="afffff4"/>
              <w:autoSpaceDE w:val="0"/>
              <w:autoSpaceDN w:val="0"/>
              <w:adjustRightInd w:val="0"/>
              <w:ind w:left="0"/>
              <w:jc w:val="both"/>
            </w:pPr>
            <w:r w:rsidRPr="008F3754">
              <w:lastRenderedPageBreak/>
              <w:t>Не требу</w:t>
            </w:r>
            <w:r w:rsidR="00CD72EE" w:rsidRPr="008F3754">
              <w:t>ются</w:t>
            </w:r>
          </w:p>
          <w:p w14:paraId="2EB66AF3" w14:textId="77777777" w:rsidR="00B52FE1" w:rsidRPr="008F3754" w:rsidRDefault="00B52FE1" w:rsidP="00536F50">
            <w:pPr>
              <w:pStyle w:val="afffff4"/>
              <w:autoSpaceDE w:val="0"/>
              <w:autoSpaceDN w:val="0"/>
              <w:adjustRightInd w:val="0"/>
              <w:ind w:left="0"/>
              <w:jc w:val="both"/>
            </w:pPr>
            <w:r w:rsidRPr="008F3754">
              <w:t>Проверка соответствия установленному требованию осуществляется на основании открытых данных соответствующих реестров</w:t>
            </w:r>
          </w:p>
        </w:tc>
      </w:tr>
      <w:tr w:rsidR="005F63AF" w:rsidRPr="008F3754" w14:paraId="1FA7D8E4"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38C43E84" w14:textId="77777777" w:rsidR="005F63AF" w:rsidRPr="008F3754" w:rsidRDefault="005F63AF" w:rsidP="00541755">
            <w:pPr>
              <w:pStyle w:val="32"/>
              <w:numPr>
                <w:ilvl w:val="0"/>
                <w:numId w:val="8"/>
              </w:numPr>
              <w:tabs>
                <w:tab w:val="left" w:pos="284"/>
              </w:tabs>
              <w:spacing w:before="0" w:after="0"/>
              <w:ind w:hanging="796"/>
              <w:jc w:val="left"/>
              <w:rPr>
                <w:rFonts w:ascii="Times New Roman" w:hAnsi="Times New Roman" w:cs="Times New Roman"/>
              </w:rPr>
            </w:pPr>
            <w:bookmarkStart w:id="173" w:name="_Ref166311076"/>
            <w:bookmarkEnd w:id="173"/>
          </w:p>
        </w:tc>
        <w:tc>
          <w:tcPr>
            <w:tcW w:w="1418" w:type="dxa"/>
            <w:tcBorders>
              <w:top w:val="single" w:sz="4" w:space="0" w:color="auto"/>
              <w:left w:val="single" w:sz="4" w:space="0" w:color="auto"/>
              <w:bottom w:val="single" w:sz="4" w:space="0" w:color="auto"/>
              <w:right w:val="single" w:sz="4" w:space="0" w:color="auto"/>
            </w:tcBorders>
          </w:tcPr>
          <w:p w14:paraId="5B9F156F" w14:textId="77777777" w:rsidR="005F63AF" w:rsidRPr="008F3754" w:rsidRDefault="005F63AF" w:rsidP="005F63AF">
            <w:pPr>
              <w:keepNext/>
              <w:keepLines/>
              <w:widowControl w:val="0"/>
              <w:suppressLineNumbers/>
              <w:suppressAutoHyphens/>
              <w:spacing w:after="0"/>
              <w:jc w:val="left"/>
            </w:pPr>
            <w:r w:rsidRPr="008F3754">
              <w:t>1.4.7</w:t>
            </w:r>
          </w:p>
        </w:tc>
        <w:tc>
          <w:tcPr>
            <w:tcW w:w="3042" w:type="dxa"/>
            <w:tcBorders>
              <w:top w:val="single" w:sz="4" w:space="0" w:color="auto"/>
              <w:left w:val="single" w:sz="4" w:space="0" w:color="auto"/>
              <w:bottom w:val="single" w:sz="4" w:space="0" w:color="auto"/>
              <w:right w:val="single" w:sz="4" w:space="0" w:color="auto"/>
            </w:tcBorders>
          </w:tcPr>
          <w:p w14:paraId="0106281B" w14:textId="77777777" w:rsidR="005F63AF" w:rsidRPr="00347FE4" w:rsidRDefault="005F63AF" w:rsidP="00FE3019">
            <w:pPr>
              <w:keepNext/>
              <w:keepLines/>
              <w:widowControl w:val="0"/>
              <w:suppressLineNumbers/>
              <w:suppressAutoHyphens/>
              <w:spacing w:after="0"/>
              <w:rPr>
                <w:highlight w:val="green"/>
              </w:rPr>
            </w:pPr>
            <w:r w:rsidRPr="00347FE4">
              <w:t>Требования к участникам такой закупки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5793" w:type="dxa"/>
            <w:tcBorders>
              <w:top w:val="single" w:sz="4" w:space="0" w:color="auto"/>
              <w:left w:val="single" w:sz="4" w:space="0" w:color="auto"/>
              <w:bottom w:val="single" w:sz="4" w:space="0" w:color="auto"/>
              <w:right w:val="single" w:sz="4" w:space="0" w:color="auto"/>
            </w:tcBorders>
          </w:tcPr>
          <w:p w14:paraId="643D530C" w14:textId="77777777" w:rsidR="005F63AF" w:rsidRPr="008F3754" w:rsidRDefault="005F63AF" w:rsidP="005F63AF">
            <w:pPr>
              <w:spacing w:after="0"/>
              <w:jc w:val="left"/>
            </w:pPr>
            <w:r w:rsidRPr="008F3754">
              <w:t>Не установлены</w:t>
            </w:r>
          </w:p>
        </w:tc>
      </w:tr>
      <w:tr w:rsidR="00C90121" w:rsidRPr="008F3754" w14:paraId="6681DE14"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0538667E" w14:textId="77777777" w:rsidR="00C90121" w:rsidRPr="008F3754" w:rsidRDefault="00C90121" w:rsidP="00541755">
            <w:pPr>
              <w:pStyle w:val="32"/>
              <w:numPr>
                <w:ilvl w:val="0"/>
                <w:numId w:val="8"/>
              </w:numPr>
              <w:tabs>
                <w:tab w:val="left" w:pos="284"/>
              </w:tabs>
              <w:spacing w:before="0" w:after="0"/>
              <w:ind w:hanging="796"/>
              <w:jc w:val="left"/>
              <w:rPr>
                <w:rFonts w:ascii="Times New Roman" w:hAnsi="Times New Roman" w:cs="Times New Roman"/>
              </w:rPr>
            </w:pPr>
            <w:bookmarkStart w:id="174" w:name="_Ref166311380"/>
          </w:p>
        </w:tc>
        <w:tc>
          <w:tcPr>
            <w:tcW w:w="1418" w:type="dxa"/>
            <w:tcBorders>
              <w:top w:val="single" w:sz="4" w:space="0" w:color="auto"/>
              <w:left w:val="single" w:sz="4" w:space="0" w:color="auto"/>
              <w:bottom w:val="single" w:sz="4" w:space="0" w:color="auto"/>
              <w:right w:val="single" w:sz="4" w:space="0" w:color="auto"/>
            </w:tcBorders>
          </w:tcPr>
          <w:p w14:paraId="5FC0A412" w14:textId="77777777" w:rsidR="00C90121" w:rsidRPr="008F3754" w:rsidRDefault="00570044" w:rsidP="00C40080">
            <w:pPr>
              <w:keepNext/>
              <w:keepLines/>
              <w:widowControl w:val="0"/>
              <w:suppressLineNumbers/>
              <w:suppressAutoHyphens/>
              <w:spacing w:after="0"/>
              <w:jc w:val="left"/>
            </w:pPr>
            <w:r w:rsidRPr="008F3754">
              <w:t>3.4.1, 3.4.2</w:t>
            </w:r>
          </w:p>
        </w:tc>
        <w:bookmarkEnd w:id="174"/>
        <w:tc>
          <w:tcPr>
            <w:tcW w:w="3042" w:type="dxa"/>
            <w:tcBorders>
              <w:top w:val="single" w:sz="4" w:space="0" w:color="auto"/>
              <w:left w:val="single" w:sz="4" w:space="0" w:color="auto"/>
              <w:bottom w:val="single" w:sz="4" w:space="0" w:color="auto"/>
              <w:right w:val="single" w:sz="4" w:space="0" w:color="auto"/>
            </w:tcBorders>
          </w:tcPr>
          <w:p w14:paraId="7C633E7F" w14:textId="4BB3DB09" w:rsidR="00C90121" w:rsidRPr="008F3754" w:rsidRDefault="00CD72EE" w:rsidP="006A29AF">
            <w:pPr>
              <w:keepNext/>
              <w:keepLines/>
              <w:widowControl w:val="0"/>
              <w:suppressLineNumbers/>
              <w:suppressAutoHyphens/>
              <w:spacing w:after="0"/>
            </w:pPr>
            <w:r w:rsidRPr="008F3754">
              <w:t xml:space="preserve">Документы и сведения, входящие в состав заявки на участие в закупке для подтверждения соответствия требованиям, установленным в </w:t>
            </w:r>
            <w:r w:rsidR="00645FC8" w:rsidRPr="008F3754">
              <w:t xml:space="preserve">пункте </w:t>
            </w:r>
            <w:r w:rsidR="00B3787C">
              <w:t>1</w:t>
            </w:r>
            <w:r w:rsidR="006A29AF">
              <w:t>8</w:t>
            </w:r>
            <w:r w:rsidR="00B3787C" w:rsidRPr="008F3754">
              <w:t xml:space="preserve">  </w:t>
            </w:r>
            <w:r w:rsidR="00645FC8" w:rsidRPr="008F3754">
              <w:t xml:space="preserve">части </w:t>
            </w:r>
            <w:r w:rsidR="00645FC8" w:rsidRPr="008F3754">
              <w:rPr>
                <w:lang w:val="en-US"/>
              </w:rPr>
              <w:t>II</w:t>
            </w:r>
            <w:r w:rsidR="00645FC8" w:rsidRPr="008F3754">
              <w:t xml:space="preserve"> «ИНФОРМАЦИОННАЯ КАРТА ЗАКУПКИ»</w:t>
            </w:r>
          </w:p>
        </w:tc>
        <w:tc>
          <w:tcPr>
            <w:tcW w:w="5793" w:type="dxa"/>
            <w:tcBorders>
              <w:top w:val="single" w:sz="4" w:space="0" w:color="auto"/>
              <w:left w:val="single" w:sz="4" w:space="0" w:color="auto"/>
              <w:bottom w:val="single" w:sz="4" w:space="0" w:color="auto"/>
              <w:right w:val="single" w:sz="4" w:space="0" w:color="auto"/>
            </w:tcBorders>
          </w:tcPr>
          <w:p w14:paraId="066186ED" w14:textId="77777777" w:rsidR="00C90121" w:rsidRPr="008F3754" w:rsidRDefault="00CD72EE" w:rsidP="00C40080">
            <w:pPr>
              <w:spacing w:after="0"/>
            </w:pPr>
            <w:r w:rsidRPr="008F3754">
              <w:t>Не требуются</w:t>
            </w:r>
          </w:p>
        </w:tc>
      </w:tr>
      <w:tr w:rsidR="00CD72EE" w:rsidRPr="008F3754" w14:paraId="0E4DD429"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1F319702" w14:textId="77777777" w:rsidR="00CD72EE" w:rsidRPr="008F3754" w:rsidRDefault="00CD72EE" w:rsidP="00541755">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C7AF73A" w14:textId="77777777" w:rsidR="00CD72EE" w:rsidRPr="008F3754" w:rsidRDefault="00570044" w:rsidP="00C40080">
            <w:pPr>
              <w:keepNext/>
              <w:keepLines/>
              <w:widowControl w:val="0"/>
              <w:suppressLineNumbers/>
              <w:suppressAutoHyphens/>
              <w:spacing w:after="0"/>
              <w:jc w:val="left"/>
            </w:pPr>
            <w:r w:rsidRPr="008F3754">
              <w:t>2.2.1</w:t>
            </w:r>
          </w:p>
        </w:tc>
        <w:tc>
          <w:tcPr>
            <w:tcW w:w="3042" w:type="dxa"/>
            <w:tcBorders>
              <w:top w:val="single" w:sz="4" w:space="0" w:color="auto"/>
              <w:left w:val="single" w:sz="4" w:space="0" w:color="auto"/>
              <w:bottom w:val="single" w:sz="4" w:space="0" w:color="auto"/>
              <w:right w:val="single" w:sz="4" w:space="0" w:color="auto"/>
            </w:tcBorders>
          </w:tcPr>
          <w:p w14:paraId="246B3B32" w14:textId="77777777" w:rsidR="00CD72EE" w:rsidRPr="008F3754" w:rsidRDefault="00CD72EE" w:rsidP="00CD72EE">
            <w:pPr>
              <w:keepNext/>
              <w:keepLines/>
              <w:widowControl w:val="0"/>
              <w:suppressLineNumbers/>
              <w:suppressAutoHyphens/>
              <w:spacing w:after="0"/>
            </w:pPr>
            <w:r w:rsidRPr="008F3754">
              <w:t>Дата и время окончания срока предоставления участникам закупки разъяснений положений документации о закупке</w:t>
            </w:r>
          </w:p>
        </w:tc>
        <w:tc>
          <w:tcPr>
            <w:tcW w:w="5793" w:type="dxa"/>
            <w:tcBorders>
              <w:top w:val="single" w:sz="4" w:space="0" w:color="auto"/>
              <w:left w:val="single" w:sz="4" w:space="0" w:color="auto"/>
              <w:bottom w:val="single" w:sz="4" w:space="0" w:color="auto"/>
              <w:right w:val="single" w:sz="4" w:space="0" w:color="auto"/>
            </w:tcBorders>
          </w:tcPr>
          <w:p w14:paraId="40CABFCF" w14:textId="77777777" w:rsidR="005C4B8F" w:rsidRPr="008F3754" w:rsidRDefault="005C4B8F" w:rsidP="005C4B8F">
            <w:pPr>
              <w:spacing w:after="0"/>
            </w:pPr>
            <w:r w:rsidRPr="008F3754">
              <w:t>Дата и время окончания срока предоставления участникам закупки разъяснений положений документации о закупке соответствует дате и времени окончания срока подачи заявок на участие в закупке указанного в извещении о закупке.</w:t>
            </w:r>
          </w:p>
          <w:p w14:paraId="3D2D4F73" w14:textId="77777777" w:rsidR="00CD72EE" w:rsidRPr="008F3754" w:rsidRDefault="005C4B8F" w:rsidP="005C4B8F">
            <w:pPr>
              <w:spacing w:after="0"/>
            </w:pPr>
            <w:r w:rsidRPr="008F3754">
              <w:t>В течение трех рабочих дней с даты поступления запроса, Заказчик осуществляет разъяснение положений документации о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tc>
      </w:tr>
      <w:tr w:rsidR="00270CEF" w:rsidRPr="008F3754" w14:paraId="151AA6CC"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5AD0D327" w14:textId="77777777" w:rsidR="00270CEF" w:rsidRPr="008F3754" w:rsidRDefault="00270CEF" w:rsidP="00541755">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18416A18" w14:textId="77777777" w:rsidR="00270CEF" w:rsidRPr="008F3754" w:rsidRDefault="00570044" w:rsidP="00270CEF">
            <w:pPr>
              <w:keepNext/>
              <w:keepLines/>
              <w:widowControl w:val="0"/>
              <w:suppressLineNumbers/>
              <w:suppressAutoHyphens/>
              <w:spacing w:after="0"/>
              <w:jc w:val="left"/>
            </w:pPr>
            <w:r w:rsidRPr="008F3754">
              <w:t>3.6</w:t>
            </w:r>
          </w:p>
        </w:tc>
        <w:tc>
          <w:tcPr>
            <w:tcW w:w="3042" w:type="dxa"/>
            <w:tcBorders>
              <w:top w:val="single" w:sz="4" w:space="0" w:color="auto"/>
              <w:left w:val="single" w:sz="4" w:space="0" w:color="auto"/>
              <w:bottom w:val="single" w:sz="4" w:space="0" w:color="auto"/>
              <w:right w:val="single" w:sz="4" w:space="0" w:color="auto"/>
            </w:tcBorders>
          </w:tcPr>
          <w:p w14:paraId="208FD5EA" w14:textId="77777777" w:rsidR="00270CEF" w:rsidRPr="005E222F" w:rsidRDefault="00270CEF" w:rsidP="00270CEF">
            <w:pPr>
              <w:pStyle w:val="5"/>
              <w:widowControl w:val="0"/>
              <w:numPr>
                <w:ilvl w:val="0"/>
                <w:numId w:val="0"/>
              </w:numPr>
              <w:tabs>
                <w:tab w:val="left" w:pos="708"/>
              </w:tabs>
              <w:rPr>
                <w:sz w:val="24"/>
                <w:szCs w:val="24"/>
              </w:rPr>
            </w:pPr>
            <w:r w:rsidRPr="005E222F">
              <w:rPr>
                <w:sz w:val="24"/>
                <w:szCs w:val="24"/>
              </w:rPr>
              <w:t>Обеспечение заявок на участие в закупке</w:t>
            </w:r>
          </w:p>
          <w:p w14:paraId="490E3884" w14:textId="1A1D898D" w:rsidR="00270CEF" w:rsidRPr="005E222F" w:rsidRDefault="00270CEF" w:rsidP="00DF0CF3">
            <w:pPr>
              <w:keepLines/>
              <w:widowControl w:val="0"/>
              <w:suppressLineNumbers/>
              <w:suppressAutoHyphens/>
              <w:spacing w:after="0"/>
            </w:pPr>
            <w:r w:rsidRPr="005E222F">
              <w:lastRenderedPageBreak/>
              <w:t xml:space="preserve">Размер обеспечения заявок на участие в закупке, срок и порядок внесения денежных средств в качестве обеспечения такой заявки, условия </w:t>
            </w:r>
            <w:r w:rsidR="00DF0CF3" w:rsidRPr="005E222F">
              <w:t xml:space="preserve">независимой </w:t>
            </w:r>
            <w:r w:rsidRPr="005E222F">
              <w:t>гарантии</w:t>
            </w:r>
            <w:r w:rsidRPr="005E222F">
              <w:rPr>
                <w:rStyle w:val="afa"/>
              </w:rPr>
              <w:t xml:space="preserve"> </w:t>
            </w:r>
          </w:p>
        </w:tc>
        <w:tc>
          <w:tcPr>
            <w:tcW w:w="5793" w:type="dxa"/>
            <w:tcBorders>
              <w:top w:val="single" w:sz="4" w:space="0" w:color="auto"/>
              <w:left w:val="single" w:sz="4" w:space="0" w:color="auto"/>
              <w:bottom w:val="single" w:sz="4" w:space="0" w:color="auto"/>
              <w:right w:val="single" w:sz="4" w:space="0" w:color="auto"/>
            </w:tcBorders>
          </w:tcPr>
          <w:p w14:paraId="0E11A27F" w14:textId="77777777" w:rsidR="00823789" w:rsidRDefault="00823789" w:rsidP="00823789">
            <w:pPr>
              <w:rPr>
                <w:b/>
                <w:i/>
              </w:rPr>
            </w:pPr>
            <w:r w:rsidRPr="005E222F">
              <w:lastRenderedPageBreak/>
              <w:t xml:space="preserve">Обеспечение заявок на участие в закупке предусмотрено в размере </w:t>
            </w:r>
            <w:r w:rsidRPr="00376BB9">
              <w:rPr>
                <w:b/>
              </w:rPr>
              <w:t>2%</w:t>
            </w:r>
            <w:r w:rsidRPr="005E222F">
              <w:t xml:space="preserve"> от начальной </w:t>
            </w:r>
            <w:r w:rsidRPr="005E222F">
              <w:lastRenderedPageBreak/>
              <w:t xml:space="preserve">(максимальной) цены договора </w:t>
            </w:r>
            <w:r w:rsidRPr="005E222F">
              <w:rPr>
                <w:rFonts w:eastAsia="Calibri"/>
                <w:sz w:val="22"/>
                <w:szCs w:val="22"/>
                <w:lang w:eastAsia="en-US"/>
              </w:rPr>
              <w:t>(с НДС)</w:t>
            </w:r>
            <w:r>
              <w:t xml:space="preserve">, </w:t>
            </w:r>
            <w:r w:rsidRPr="00B63553">
              <w:t xml:space="preserve">что составляет </w:t>
            </w:r>
            <w:r>
              <w:rPr>
                <w:b/>
                <w:i/>
              </w:rPr>
              <w:t>1</w:t>
            </w:r>
            <w:r>
              <w:t xml:space="preserve"> </w:t>
            </w:r>
            <w:r>
              <w:rPr>
                <w:b/>
                <w:i/>
              </w:rPr>
              <w:t>706 295</w:t>
            </w:r>
            <w:r w:rsidRPr="00B63553">
              <w:t xml:space="preserve"> </w:t>
            </w:r>
            <w:r w:rsidRPr="00D52958">
              <w:rPr>
                <w:b/>
                <w:i/>
              </w:rPr>
              <w:t>(</w:t>
            </w:r>
            <w:r>
              <w:rPr>
                <w:b/>
                <w:i/>
              </w:rPr>
              <w:t>один миллион семьсот шесть тысяч двести девяносто пять) рублей</w:t>
            </w:r>
            <w:r w:rsidRPr="00D52958">
              <w:rPr>
                <w:b/>
                <w:i/>
              </w:rPr>
              <w:t xml:space="preserve"> </w:t>
            </w:r>
            <w:r>
              <w:rPr>
                <w:b/>
                <w:i/>
              </w:rPr>
              <w:t>27 копеек</w:t>
            </w:r>
            <w:r w:rsidRPr="00D52958">
              <w:rPr>
                <w:b/>
                <w:i/>
              </w:rPr>
              <w:t>, НДС не облагается.</w:t>
            </w:r>
            <w:r>
              <w:rPr>
                <w:b/>
                <w:i/>
              </w:rPr>
              <w:t xml:space="preserve"> </w:t>
            </w:r>
          </w:p>
          <w:p w14:paraId="58BFEDF3" w14:textId="77777777" w:rsidR="00D832E7" w:rsidRPr="005E222F" w:rsidRDefault="00D832E7" w:rsidP="00D832E7"/>
          <w:p w14:paraId="561858C5" w14:textId="77777777" w:rsidR="00D832E7" w:rsidRDefault="00D832E7" w:rsidP="00D832E7">
            <w:r w:rsidRPr="005E222F">
              <w:t>Срок предоставления обеспечения заявки на участие в закупке: не позднее даты и времени окончания срока подачи заявок на участие в закупке, установленные в извещении о закупке.</w:t>
            </w:r>
          </w:p>
          <w:p w14:paraId="7F126111" w14:textId="77777777" w:rsidR="00D832E7" w:rsidRPr="005E222F" w:rsidRDefault="00D832E7" w:rsidP="00D832E7"/>
          <w:p w14:paraId="7F22D1C4" w14:textId="77777777" w:rsidR="00D832E7" w:rsidRDefault="00D832E7" w:rsidP="00D832E7">
            <w:pPr>
              <w:rPr>
                <w:szCs w:val="22"/>
              </w:rPr>
            </w:pPr>
            <w:r w:rsidRPr="005E222F">
              <w:rPr>
                <w:szCs w:val="22"/>
              </w:rPr>
              <w:t xml:space="preserve">Обеспечение предоставляется Участником закупки по его выбору путем внесения денежных средств (задатка) либо в </w:t>
            </w:r>
            <w:r>
              <w:rPr>
                <w:szCs w:val="22"/>
              </w:rPr>
              <w:t>вид</w:t>
            </w:r>
            <w:r w:rsidRPr="005E222F">
              <w:rPr>
                <w:szCs w:val="22"/>
              </w:rPr>
              <w:t>е независимой гарантии.</w:t>
            </w:r>
          </w:p>
          <w:p w14:paraId="75D6517F" w14:textId="77777777" w:rsidR="00D832E7" w:rsidRDefault="00D832E7" w:rsidP="00D832E7">
            <w:pPr>
              <w:rPr>
                <w:spacing w:val="-2"/>
              </w:rPr>
            </w:pPr>
          </w:p>
          <w:p w14:paraId="3A017ABC" w14:textId="77777777" w:rsidR="00D832E7" w:rsidRDefault="00D832E7" w:rsidP="00D832E7">
            <w:pPr>
              <w:rPr>
                <w:spacing w:val="-2"/>
              </w:rPr>
            </w:pPr>
            <w:r w:rsidRPr="00940B85">
              <w:rPr>
                <w:spacing w:val="-2"/>
              </w:rPr>
              <w:t>Срок действия независимой гарантии обеспечения заявки на участие в закупке должен начинаться не позднее даты окончания срока подачи заявок на участие в закупке, и заканчиваться сроком окончания действия оферты участника закупки (</w:t>
            </w:r>
            <w:r w:rsidRPr="00940B85">
              <w:t xml:space="preserve">в соответствии с п. </w:t>
            </w:r>
            <w:r w:rsidRPr="00940B85">
              <w:rPr>
                <w:bCs/>
              </w:rPr>
              <w:fldChar w:fldCharType="begin"/>
            </w:r>
            <w:r w:rsidRPr="00940B85">
              <w:rPr>
                <w:bCs/>
              </w:rPr>
              <w:instrText xml:space="preserve"> REF _Ref121218590 \r \h  \* MERGEFORMAT </w:instrText>
            </w:r>
            <w:r w:rsidRPr="00940B85">
              <w:rPr>
                <w:bCs/>
              </w:rPr>
            </w:r>
            <w:r w:rsidRPr="00940B85">
              <w:rPr>
                <w:bCs/>
              </w:rPr>
              <w:fldChar w:fldCharType="separate"/>
            </w:r>
            <w:r w:rsidRPr="00940B85">
              <w:rPr>
                <w:bCs/>
              </w:rPr>
              <w:t>3.1.2</w:t>
            </w:r>
            <w:r w:rsidRPr="00940B85">
              <w:rPr>
                <w:bCs/>
              </w:rPr>
              <w:fldChar w:fldCharType="end"/>
            </w:r>
            <w:r w:rsidRPr="00940B85">
              <w:rPr>
                <w:bCs/>
              </w:rPr>
              <w:t xml:space="preserve"> документации о закупке</w:t>
            </w:r>
            <w:r w:rsidRPr="00940B85">
              <w:rPr>
                <w:spacing w:val="-2"/>
              </w:rPr>
              <w:t xml:space="preserve"> </w:t>
            </w:r>
            <w:r w:rsidRPr="00940B85">
              <w:t>срок действия обеспечения не должен быть менее, чем 90 календарных дней со дня, следующего за днем окончания подачи заявок</w:t>
            </w:r>
            <w:r w:rsidRPr="00940B85">
              <w:rPr>
                <w:spacing w:val="-2"/>
              </w:rPr>
              <w:t>).</w:t>
            </w:r>
          </w:p>
          <w:p w14:paraId="65CE530A" w14:textId="77777777" w:rsidR="00D832E7" w:rsidRDefault="00D832E7" w:rsidP="00D832E7">
            <w:pPr>
              <w:rPr>
                <w:spacing w:val="-2"/>
              </w:rPr>
            </w:pPr>
          </w:p>
          <w:p w14:paraId="3754912F" w14:textId="77777777" w:rsidR="00D832E7" w:rsidRPr="005E222F" w:rsidRDefault="00D832E7" w:rsidP="00D832E7">
            <w:pPr>
              <w:rPr>
                <w:szCs w:val="22"/>
              </w:rPr>
            </w:pPr>
            <w:r w:rsidRPr="005E222F">
              <w:rPr>
                <w:szCs w:val="22"/>
              </w:rPr>
              <w:t xml:space="preserve">Участник закупки обязан указать во второй части заявки на участие в закупке (раздел </w:t>
            </w:r>
            <w:r w:rsidRPr="005E222F">
              <w:rPr>
                <w:szCs w:val="22"/>
                <w:lang w:val="en-US"/>
              </w:rPr>
              <w:t>III</w:t>
            </w:r>
            <w:r w:rsidRPr="005E222F">
              <w:rPr>
                <w:szCs w:val="22"/>
              </w:rPr>
              <w:t>) выбранную форму обеспечения заявки на участие в закупке.</w:t>
            </w:r>
          </w:p>
          <w:p w14:paraId="425276CA" w14:textId="77777777" w:rsidR="00D832E7" w:rsidRPr="005E222F" w:rsidRDefault="00D832E7" w:rsidP="00D832E7">
            <w:pPr>
              <w:autoSpaceDE w:val="0"/>
              <w:autoSpaceDN w:val="0"/>
              <w:adjustRightInd w:val="0"/>
              <w:rPr>
                <w:iCs/>
              </w:rPr>
            </w:pPr>
          </w:p>
          <w:p w14:paraId="70A3FE7E" w14:textId="77777777" w:rsidR="00D832E7" w:rsidRDefault="00D832E7" w:rsidP="00D832E7">
            <w:pPr>
              <w:autoSpaceDE w:val="0"/>
              <w:autoSpaceDN w:val="0"/>
              <w:adjustRightInd w:val="0"/>
            </w:pPr>
            <w:r w:rsidRPr="005E222F">
              <w:rPr>
                <w:iCs/>
              </w:rPr>
              <w:t xml:space="preserve">Порядок внесения денежных средств и </w:t>
            </w:r>
            <w:r w:rsidRPr="005E222F">
              <w:t>условия независимой гарантии, а также срок и случаи возврата обеспечения заявок установлены в разделе 3 части I «ОБЩИЕ УСЛОВИЯ ПРОВЕДЕНИЯ ЗАКУПКИ».</w:t>
            </w:r>
          </w:p>
          <w:p w14:paraId="4FD0B773" w14:textId="3D64FFC8" w:rsidR="00270CEF" w:rsidRPr="005E222F" w:rsidRDefault="00270CEF" w:rsidP="00DF0CF3">
            <w:pPr>
              <w:autoSpaceDE w:val="0"/>
              <w:autoSpaceDN w:val="0"/>
              <w:adjustRightInd w:val="0"/>
              <w:spacing w:after="0"/>
            </w:pPr>
          </w:p>
        </w:tc>
      </w:tr>
      <w:tr w:rsidR="00D445E6" w:rsidRPr="008F3754" w14:paraId="57251A40" w14:textId="77777777" w:rsidTr="00953599">
        <w:trPr>
          <w:trHeight w:val="558"/>
          <w:jc w:val="center"/>
        </w:trPr>
        <w:tc>
          <w:tcPr>
            <w:tcW w:w="704" w:type="dxa"/>
            <w:tcBorders>
              <w:top w:val="single" w:sz="4" w:space="0" w:color="auto"/>
              <w:left w:val="single" w:sz="4" w:space="0" w:color="auto"/>
              <w:bottom w:val="single" w:sz="4" w:space="0" w:color="auto"/>
              <w:right w:val="single" w:sz="4" w:space="0" w:color="auto"/>
            </w:tcBorders>
          </w:tcPr>
          <w:p w14:paraId="3A7DA8CA" w14:textId="77777777" w:rsidR="00D445E6" w:rsidRPr="008F3754" w:rsidRDefault="00D445E6" w:rsidP="00D445E6">
            <w:pPr>
              <w:pStyle w:val="32"/>
              <w:numPr>
                <w:ilvl w:val="0"/>
                <w:numId w:val="8"/>
              </w:numPr>
              <w:tabs>
                <w:tab w:val="left" w:pos="284"/>
              </w:tabs>
              <w:spacing w:before="0" w:after="0"/>
              <w:ind w:hanging="796"/>
              <w:jc w:val="left"/>
              <w:rPr>
                <w:rFonts w:ascii="Times New Roman" w:hAnsi="Times New Roman" w:cs="Times New Roman"/>
              </w:rPr>
            </w:pPr>
            <w:bookmarkStart w:id="175" w:name="_Ref166312503"/>
            <w:bookmarkStart w:id="176" w:name="_Ref166381471"/>
            <w:bookmarkEnd w:id="175"/>
          </w:p>
        </w:tc>
        <w:tc>
          <w:tcPr>
            <w:tcW w:w="1418" w:type="dxa"/>
            <w:tcBorders>
              <w:top w:val="single" w:sz="4" w:space="0" w:color="auto"/>
              <w:left w:val="single" w:sz="4" w:space="0" w:color="auto"/>
              <w:bottom w:val="single" w:sz="4" w:space="0" w:color="auto"/>
              <w:right w:val="single" w:sz="4" w:space="0" w:color="auto"/>
            </w:tcBorders>
          </w:tcPr>
          <w:p w14:paraId="01C12E92" w14:textId="77777777" w:rsidR="00D445E6" w:rsidRPr="008F3754" w:rsidRDefault="00D445E6" w:rsidP="00D445E6">
            <w:pPr>
              <w:keepNext/>
              <w:keepLines/>
              <w:widowControl w:val="0"/>
              <w:suppressLineNumbers/>
              <w:suppressAutoHyphens/>
              <w:spacing w:after="0"/>
              <w:jc w:val="left"/>
            </w:pPr>
            <w:r w:rsidRPr="008F3754">
              <w:t>7.2, 7.3</w:t>
            </w:r>
          </w:p>
        </w:tc>
        <w:bookmarkEnd w:id="176"/>
        <w:tc>
          <w:tcPr>
            <w:tcW w:w="3042" w:type="dxa"/>
            <w:tcBorders>
              <w:top w:val="single" w:sz="4" w:space="0" w:color="auto"/>
              <w:left w:val="single" w:sz="4" w:space="0" w:color="auto"/>
              <w:bottom w:val="single" w:sz="4" w:space="0" w:color="auto"/>
              <w:right w:val="single" w:sz="4" w:space="0" w:color="auto"/>
            </w:tcBorders>
          </w:tcPr>
          <w:p w14:paraId="587F4664" w14:textId="77777777" w:rsidR="00D445E6" w:rsidRPr="008F3754" w:rsidRDefault="00D445E6" w:rsidP="00D445E6">
            <w:pPr>
              <w:pStyle w:val="5"/>
              <w:widowControl w:val="0"/>
              <w:numPr>
                <w:ilvl w:val="0"/>
                <w:numId w:val="0"/>
              </w:numPr>
              <w:tabs>
                <w:tab w:val="left" w:pos="708"/>
              </w:tabs>
              <w:rPr>
                <w:sz w:val="24"/>
                <w:szCs w:val="24"/>
              </w:rPr>
            </w:pPr>
            <w:r w:rsidRPr="008F3754">
              <w:rPr>
                <w:sz w:val="24"/>
                <w:szCs w:val="24"/>
              </w:rPr>
              <w:t>Обеспечение исполнения договора</w:t>
            </w:r>
            <w:r>
              <w:rPr>
                <w:sz w:val="24"/>
                <w:szCs w:val="24"/>
              </w:rPr>
              <w:t>.</w:t>
            </w:r>
          </w:p>
          <w:p w14:paraId="67ECF6EA" w14:textId="25BC619E" w:rsidR="00D445E6" w:rsidRPr="008F3754" w:rsidRDefault="00D445E6" w:rsidP="00D445E6">
            <w:pPr>
              <w:keepNext/>
              <w:keepLines/>
              <w:widowControl w:val="0"/>
              <w:suppressLineNumbers/>
              <w:suppressAutoHyphens/>
              <w:spacing w:after="0"/>
            </w:pPr>
            <w:r w:rsidRPr="008F3754">
              <w:t xml:space="preserve">Размер обеспечения исполнения договора в закупке, срок и порядок внесения денежных средств в качестве обеспечения </w:t>
            </w:r>
            <w:r>
              <w:t>исполнения договора</w:t>
            </w:r>
            <w:r w:rsidRPr="008F3754">
              <w:t xml:space="preserve">, условия </w:t>
            </w:r>
            <w:r w:rsidRPr="005E222F">
              <w:t>независимой гарантии.</w:t>
            </w:r>
          </w:p>
        </w:tc>
        <w:tc>
          <w:tcPr>
            <w:tcW w:w="5793" w:type="dxa"/>
            <w:tcBorders>
              <w:top w:val="single" w:sz="4" w:space="0" w:color="auto"/>
              <w:left w:val="single" w:sz="4" w:space="0" w:color="auto"/>
              <w:bottom w:val="single" w:sz="4" w:space="0" w:color="auto"/>
              <w:right w:val="single" w:sz="4" w:space="0" w:color="auto"/>
            </w:tcBorders>
          </w:tcPr>
          <w:p w14:paraId="26A0EA33" w14:textId="49310FB4" w:rsidR="00D445E6" w:rsidRPr="00D832E7" w:rsidRDefault="00D832E7" w:rsidP="00D445E6">
            <w:pPr>
              <w:rPr>
                <w:b/>
              </w:rPr>
            </w:pPr>
            <w:r w:rsidRPr="00D832E7">
              <w:rPr>
                <w:b/>
              </w:rPr>
              <w:t xml:space="preserve">Не установлено </w:t>
            </w:r>
          </w:p>
          <w:p w14:paraId="63583F73" w14:textId="77777777" w:rsidR="00D445E6" w:rsidRPr="008F3754" w:rsidRDefault="00D445E6" w:rsidP="00D445E6"/>
          <w:p w14:paraId="50F80D5A" w14:textId="085712D3" w:rsidR="00D445E6" w:rsidRPr="008F3754" w:rsidRDefault="00D445E6" w:rsidP="006A29AF">
            <w:pPr>
              <w:spacing w:after="0"/>
              <w:rPr>
                <w:color w:val="FF0000"/>
              </w:rPr>
            </w:pPr>
          </w:p>
        </w:tc>
      </w:tr>
      <w:tr w:rsidR="00D445E6" w:rsidRPr="008F3754" w14:paraId="4A7FAB5F"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456CF0F3" w14:textId="77777777" w:rsidR="00D445E6" w:rsidRPr="008F3754" w:rsidRDefault="00D445E6" w:rsidP="00D445E6">
            <w:pPr>
              <w:pStyle w:val="32"/>
              <w:numPr>
                <w:ilvl w:val="0"/>
                <w:numId w:val="8"/>
              </w:numPr>
              <w:tabs>
                <w:tab w:val="left" w:pos="284"/>
              </w:tabs>
              <w:spacing w:before="0" w:after="0"/>
              <w:ind w:hanging="796"/>
              <w:jc w:val="left"/>
              <w:rPr>
                <w:rFonts w:ascii="Times New Roman" w:hAnsi="Times New Roman" w:cs="Times New Roman"/>
              </w:rPr>
            </w:pPr>
            <w:bookmarkStart w:id="177" w:name="_Ref166313061"/>
            <w:bookmarkStart w:id="178" w:name="_Ref354440864"/>
            <w:bookmarkEnd w:id="177"/>
          </w:p>
        </w:tc>
        <w:bookmarkEnd w:id="178"/>
        <w:tc>
          <w:tcPr>
            <w:tcW w:w="1418" w:type="dxa"/>
            <w:tcBorders>
              <w:top w:val="single" w:sz="4" w:space="0" w:color="auto"/>
              <w:left w:val="single" w:sz="4" w:space="0" w:color="auto"/>
              <w:bottom w:val="single" w:sz="4" w:space="0" w:color="auto"/>
              <w:right w:val="single" w:sz="4" w:space="0" w:color="auto"/>
            </w:tcBorders>
          </w:tcPr>
          <w:p w14:paraId="7F648319" w14:textId="77777777" w:rsidR="00D445E6" w:rsidRPr="008F3754" w:rsidRDefault="00D445E6" w:rsidP="00D445E6">
            <w:pPr>
              <w:keepNext/>
              <w:keepLines/>
              <w:widowControl w:val="0"/>
              <w:suppressLineNumbers/>
              <w:suppressAutoHyphens/>
              <w:spacing w:after="0"/>
              <w:jc w:val="left"/>
            </w:pPr>
            <w:r w:rsidRPr="008F3754">
              <w:t>7.2.2</w:t>
            </w:r>
          </w:p>
        </w:tc>
        <w:tc>
          <w:tcPr>
            <w:tcW w:w="3042" w:type="dxa"/>
            <w:tcBorders>
              <w:top w:val="single" w:sz="4" w:space="0" w:color="auto"/>
              <w:left w:val="single" w:sz="4" w:space="0" w:color="auto"/>
              <w:bottom w:val="single" w:sz="4" w:space="0" w:color="auto"/>
              <w:right w:val="single" w:sz="4" w:space="0" w:color="auto"/>
            </w:tcBorders>
          </w:tcPr>
          <w:p w14:paraId="4E065AB4" w14:textId="6B8185C4" w:rsidR="00D445E6" w:rsidRPr="008F3754" w:rsidRDefault="00D445E6" w:rsidP="00D445E6">
            <w:r w:rsidRPr="004472EF">
              <w:t xml:space="preserve">Реквизиты счета для внесения обеспечения исполнения договора Победителем закупки, </w:t>
            </w:r>
            <w:r w:rsidR="000B6638">
              <w:t xml:space="preserve">а </w:t>
            </w:r>
            <w:r w:rsidRPr="004472EF">
              <w:t xml:space="preserve">так же если при проведении закупки победителем признается участник, </w:t>
            </w:r>
            <w:r w:rsidRPr="004472EF">
              <w:lastRenderedPageBreak/>
              <w:t>предложивший аномально низкое ценовое предложение (в случае если участник закупки выбрал обеспечение исполнения договора в виде  обеспечительного платежа)</w:t>
            </w:r>
          </w:p>
        </w:tc>
        <w:tc>
          <w:tcPr>
            <w:tcW w:w="5793" w:type="dxa"/>
            <w:tcBorders>
              <w:top w:val="single" w:sz="4" w:space="0" w:color="auto"/>
              <w:left w:val="single" w:sz="4" w:space="0" w:color="auto"/>
              <w:bottom w:val="single" w:sz="4" w:space="0" w:color="auto"/>
              <w:right w:val="single" w:sz="4" w:space="0" w:color="auto"/>
            </w:tcBorders>
          </w:tcPr>
          <w:p w14:paraId="533F0266" w14:textId="77777777" w:rsidR="00D832E7" w:rsidRPr="00D832E7" w:rsidRDefault="00D832E7" w:rsidP="00D832E7">
            <w:pPr>
              <w:rPr>
                <w:b/>
              </w:rPr>
            </w:pPr>
            <w:r w:rsidRPr="00D832E7">
              <w:rPr>
                <w:b/>
              </w:rPr>
              <w:lastRenderedPageBreak/>
              <w:t xml:space="preserve">Не установлено </w:t>
            </w:r>
          </w:p>
          <w:p w14:paraId="01F90D4B" w14:textId="206F02FC" w:rsidR="00D445E6" w:rsidRPr="008F3754" w:rsidRDefault="00D445E6" w:rsidP="00D832E7">
            <w:pPr>
              <w:contextualSpacing/>
            </w:pPr>
          </w:p>
        </w:tc>
      </w:tr>
      <w:tr w:rsidR="00D445E6" w:rsidRPr="008F3754" w14:paraId="183BDF78" w14:textId="77777777" w:rsidTr="00824926">
        <w:trPr>
          <w:trHeight w:val="1389"/>
          <w:jc w:val="center"/>
        </w:trPr>
        <w:tc>
          <w:tcPr>
            <w:tcW w:w="704" w:type="dxa"/>
            <w:tcBorders>
              <w:top w:val="single" w:sz="4" w:space="0" w:color="auto"/>
              <w:left w:val="single" w:sz="4" w:space="0" w:color="auto"/>
              <w:bottom w:val="single" w:sz="4" w:space="0" w:color="auto"/>
              <w:right w:val="single" w:sz="4" w:space="0" w:color="auto"/>
            </w:tcBorders>
          </w:tcPr>
          <w:p w14:paraId="1EDE2D0A" w14:textId="77777777" w:rsidR="00D445E6" w:rsidRPr="008F3754" w:rsidRDefault="00D445E6" w:rsidP="00D445E6">
            <w:pPr>
              <w:pStyle w:val="32"/>
              <w:numPr>
                <w:ilvl w:val="0"/>
                <w:numId w:val="8"/>
              </w:numPr>
              <w:tabs>
                <w:tab w:val="left" w:pos="284"/>
              </w:tabs>
              <w:spacing w:before="0" w:after="0"/>
              <w:ind w:hanging="796"/>
              <w:jc w:val="left"/>
              <w:rPr>
                <w:rFonts w:ascii="Times New Roman" w:hAnsi="Times New Roman" w:cs="Times New Roman"/>
              </w:rPr>
            </w:pPr>
            <w:bookmarkStart w:id="179" w:name="_Ref166313235"/>
            <w:bookmarkStart w:id="180" w:name="_Ref354428632"/>
            <w:bookmarkEnd w:id="179"/>
          </w:p>
        </w:tc>
        <w:bookmarkEnd w:id="180"/>
        <w:tc>
          <w:tcPr>
            <w:tcW w:w="1418" w:type="dxa"/>
            <w:tcBorders>
              <w:top w:val="single" w:sz="4" w:space="0" w:color="auto"/>
              <w:left w:val="single" w:sz="4" w:space="0" w:color="auto"/>
              <w:bottom w:val="single" w:sz="4" w:space="0" w:color="auto"/>
              <w:right w:val="single" w:sz="4" w:space="0" w:color="auto"/>
            </w:tcBorders>
          </w:tcPr>
          <w:p w14:paraId="4C7294BA" w14:textId="77777777" w:rsidR="00D445E6" w:rsidRPr="008F3754" w:rsidRDefault="00D445E6" w:rsidP="00D445E6">
            <w:pPr>
              <w:keepNext/>
              <w:keepLines/>
              <w:widowControl w:val="0"/>
              <w:suppressLineNumbers/>
              <w:tabs>
                <w:tab w:val="num" w:pos="312"/>
              </w:tabs>
              <w:suppressAutoHyphens/>
              <w:spacing w:after="0"/>
              <w:jc w:val="left"/>
              <w:outlineLvl w:val="2"/>
            </w:pPr>
            <w:r w:rsidRPr="008F3754">
              <w:t>6.3</w:t>
            </w:r>
          </w:p>
        </w:tc>
        <w:tc>
          <w:tcPr>
            <w:tcW w:w="3042" w:type="dxa"/>
            <w:tcBorders>
              <w:top w:val="single" w:sz="4" w:space="0" w:color="auto"/>
              <w:left w:val="single" w:sz="4" w:space="0" w:color="auto"/>
              <w:bottom w:val="single" w:sz="4" w:space="0" w:color="auto"/>
              <w:right w:val="single" w:sz="4" w:space="0" w:color="auto"/>
            </w:tcBorders>
          </w:tcPr>
          <w:p w14:paraId="62C070F8" w14:textId="77777777" w:rsidR="00D445E6" w:rsidRPr="008F3754" w:rsidRDefault="00D445E6" w:rsidP="00D445E6">
            <w:pPr>
              <w:keepLines/>
              <w:widowControl w:val="0"/>
              <w:suppressLineNumbers/>
              <w:suppressAutoHyphens/>
              <w:spacing w:after="0"/>
            </w:pPr>
            <w:r w:rsidRPr="008F3754">
              <w:t>Критерии и порядок оценки и сопоставления заявок на участие в закупке</w:t>
            </w:r>
          </w:p>
        </w:tc>
        <w:tc>
          <w:tcPr>
            <w:tcW w:w="5793" w:type="dxa"/>
            <w:tcBorders>
              <w:top w:val="single" w:sz="4" w:space="0" w:color="auto"/>
              <w:left w:val="single" w:sz="4" w:space="0" w:color="auto"/>
              <w:bottom w:val="single" w:sz="4" w:space="0" w:color="auto"/>
              <w:right w:val="single" w:sz="4" w:space="0" w:color="auto"/>
            </w:tcBorders>
          </w:tcPr>
          <w:p w14:paraId="0BBACC4A" w14:textId="77777777" w:rsidR="00D445E6" w:rsidRPr="008F3754" w:rsidRDefault="00D445E6" w:rsidP="00D445E6">
            <w:pPr>
              <w:pStyle w:val="afffffe"/>
              <w:widowControl w:val="0"/>
              <w:jc w:val="both"/>
            </w:pPr>
            <w:r w:rsidRPr="008F3754">
              <w:rPr>
                <w:rFonts w:ascii="Times New Roman" w:eastAsia="Times New Roman" w:hAnsi="Times New Roman" w:cs="Times New Roman"/>
                <w:b w:val="0"/>
                <w:bCs w:val="0"/>
                <w:color w:val="auto"/>
                <w:sz w:val="24"/>
                <w:szCs w:val="24"/>
                <w:lang w:eastAsia="ru-RU"/>
              </w:rPr>
              <w:t>Критерии оценки и сопоставления заявок на участие в закупке, величины их значимости и порядок оценки и сопоставления заявок на участие в закупке определены в приложении № 3 к настоящей документации о закупке.</w:t>
            </w:r>
          </w:p>
        </w:tc>
      </w:tr>
      <w:tr w:rsidR="00D445E6" w:rsidRPr="008F3754" w14:paraId="33C3BCC9"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4BF8B4FE" w14:textId="77777777" w:rsidR="00D445E6" w:rsidRPr="008F3754" w:rsidRDefault="00D445E6" w:rsidP="00D445E6">
            <w:pPr>
              <w:pStyle w:val="32"/>
              <w:numPr>
                <w:ilvl w:val="0"/>
                <w:numId w:val="8"/>
              </w:numPr>
              <w:tabs>
                <w:tab w:val="left" w:pos="284"/>
              </w:tabs>
              <w:spacing w:before="0" w:after="0"/>
              <w:ind w:hanging="796"/>
              <w:jc w:val="left"/>
              <w:rPr>
                <w:rFonts w:ascii="Times New Roman" w:hAnsi="Times New Roman" w:cs="Times New Roman"/>
              </w:rPr>
            </w:pPr>
            <w:bookmarkStart w:id="181" w:name="_Ref166315600"/>
            <w:bookmarkStart w:id="182" w:name="_Ref354134594"/>
            <w:bookmarkEnd w:id="181"/>
          </w:p>
        </w:tc>
        <w:bookmarkEnd w:id="182"/>
        <w:tc>
          <w:tcPr>
            <w:tcW w:w="1418" w:type="dxa"/>
            <w:tcBorders>
              <w:top w:val="single" w:sz="4" w:space="0" w:color="auto"/>
              <w:left w:val="single" w:sz="4" w:space="0" w:color="auto"/>
              <w:bottom w:val="single" w:sz="4" w:space="0" w:color="auto"/>
              <w:right w:val="single" w:sz="4" w:space="0" w:color="auto"/>
            </w:tcBorders>
          </w:tcPr>
          <w:p w14:paraId="1F44492B" w14:textId="77777777" w:rsidR="00D445E6" w:rsidRPr="008F3754" w:rsidRDefault="00D445E6" w:rsidP="00D445E6">
            <w:pPr>
              <w:keepLines/>
              <w:widowControl w:val="0"/>
              <w:suppressLineNumbers/>
              <w:suppressAutoHyphens/>
              <w:spacing w:after="0"/>
              <w:jc w:val="left"/>
            </w:pPr>
            <w:r w:rsidRPr="008F3754">
              <w:t>7.1.2</w:t>
            </w:r>
          </w:p>
        </w:tc>
        <w:tc>
          <w:tcPr>
            <w:tcW w:w="3042" w:type="dxa"/>
            <w:tcBorders>
              <w:top w:val="single" w:sz="4" w:space="0" w:color="auto"/>
              <w:left w:val="single" w:sz="4" w:space="0" w:color="auto"/>
              <w:bottom w:val="single" w:sz="4" w:space="0" w:color="auto"/>
              <w:right w:val="single" w:sz="4" w:space="0" w:color="auto"/>
            </w:tcBorders>
          </w:tcPr>
          <w:p w14:paraId="19B7C8BF" w14:textId="77777777" w:rsidR="00D445E6" w:rsidRPr="008F3754" w:rsidRDefault="00D445E6" w:rsidP="00D445E6">
            <w:pPr>
              <w:keepNext/>
              <w:keepLines/>
              <w:widowControl w:val="0"/>
              <w:suppressLineNumbers/>
              <w:suppressAutoHyphens/>
              <w:spacing w:after="0"/>
            </w:pPr>
            <w:r w:rsidRPr="008F3754">
              <w:t>Право заказчика заключить договор с несколькими участниками закупки</w:t>
            </w:r>
          </w:p>
        </w:tc>
        <w:tc>
          <w:tcPr>
            <w:tcW w:w="5793" w:type="dxa"/>
            <w:tcBorders>
              <w:top w:val="single" w:sz="4" w:space="0" w:color="auto"/>
              <w:left w:val="single" w:sz="4" w:space="0" w:color="auto"/>
              <w:bottom w:val="single" w:sz="4" w:space="0" w:color="auto"/>
              <w:right w:val="single" w:sz="4" w:space="0" w:color="auto"/>
            </w:tcBorders>
          </w:tcPr>
          <w:p w14:paraId="3A9CFDDC" w14:textId="77777777" w:rsidR="00D445E6" w:rsidRPr="008F3754" w:rsidRDefault="00D445E6" w:rsidP="00D445E6">
            <w:pPr>
              <w:keepNext/>
              <w:keepLines/>
              <w:widowControl w:val="0"/>
              <w:suppressLineNumbers/>
              <w:suppressAutoHyphens/>
              <w:spacing w:after="0"/>
            </w:pPr>
            <w:r w:rsidRPr="008F3754">
              <w:t>Не предусмотрено</w:t>
            </w:r>
          </w:p>
        </w:tc>
      </w:tr>
      <w:tr w:rsidR="00D445E6" w:rsidRPr="008F3754" w14:paraId="367B1D3F" w14:textId="77777777" w:rsidTr="00824926">
        <w:trPr>
          <w:jc w:val="center"/>
        </w:trPr>
        <w:tc>
          <w:tcPr>
            <w:tcW w:w="704" w:type="dxa"/>
            <w:tcBorders>
              <w:top w:val="single" w:sz="4" w:space="0" w:color="auto"/>
              <w:left w:val="single" w:sz="4" w:space="0" w:color="auto"/>
              <w:bottom w:val="single" w:sz="4" w:space="0" w:color="auto"/>
              <w:right w:val="single" w:sz="4" w:space="0" w:color="auto"/>
            </w:tcBorders>
          </w:tcPr>
          <w:p w14:paraId="772E3904" w14:textId="77777777" w:rsidR="00D445E6" w:rsidRPr="008F3754" w:rsidRDefault="00D445E6" w:rsidP="00D445E6">
            <w:pPr>
              <w:pStyle w:val="32"/>
              <w:numPr>
                <w:ilvl w:val="0"/>
                <w:numId w:val="8"/>
              </w:numPr>
              <w:tabs>
                <w:tab w:val="left" w:pos="284"/>
              </w:tabs>
              <w:spacing w:before="0" w:after="0"/>
              <w:ind w:hanging="796"/>
              <w:jc w:val="left"/>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34E5207" w14:textId="77777777" w:rsidR="00D445E6" w:rsidRPr="008F3754" w:rsidRDefault="00D445E6" w:rsidP="00D445E6">
            <w:pPr>
              <w:keepLines/>
              <w:widowControl w:val="0"/>
              <w:suppressLineNumbers/>
              <w:suppressAutoHyphens/>
              <w:spacing w:after="0"/>
              <w:jc w:val="left"/>
            </w:pPr>
            <w:r w:rsidRPr="008F3754">
              <w:t>7.1</w:t>
            </w:r>
          </w:p>
        </w:tc>
        <w:tc>
          <w:tcPr>
            <w:tcW w:w="3042" w:type="dxa"/>
            <w:tcBorders>
              <w:top w:val="single" w:sz="4" w:space="0" w:color="auto"/>
              <w:left w:val="single" w:sz="4" w:space="0" w:color="auto"/>
              <w:bottom w:val="single" w:sz="4" w:space="0" w:color="auto"/>
              <w:right w:val="single" w:sz="4" w:space="0" w:color="auto"/>
            </w:tcBorders>
          </w:tcPr>
          <w:p w14:paraId="2EADAEE3" w14:textId="77777777" w:rsidR="00D445E6" w:rsidRPr="008F3754" w:rsidRDefault="00D445E6" w:rsidP="00D445E6">
            <w:pPr>
              <w:keepNext/>
              <w:keepLines/>
              <w:widowControl w:val="0"/>
              <w:suppressLineNumbers/>
              <w:suppressAutoHyphens/>
              <w:spacing w:after="0"/>
            </w:pPr>
            <w:r w:rsidRPr="008F3754">
              <w:t>Порядок заключения договора</w:t>
            </w:r>
          </w:p>
        </w:tc>
        <w:tc>
          <w:tcPr>
            <w:tcW w:w="5793" w:type="dxa"/>
            <w:tcBorders>
              <w:top w:val="single" w:sz="4" w:space="0" w:color="auto"/>
              <w:left w:val="single" w:sz="4" w:space="0" w:color="auto"/>
              <w:bottom w:val="single" w:sz="4" w:space="0" w:color="auto"/>
              <w:right w:val="single" w:sz="4" w:space="0" w:color="auto"/>
            </w:tcBorders>
          </w:tcPr>
          <w:p w14:paraId="581AF3DC" w14:textId="77777777" w:rsidR="00D445E6" w:rsidRPr="008F3754" w:rsidRDefault="00D445E6" w:rsidP="00D445E6">
            <w:pPr>
              <w:spacing w:after="0"/>
            </w:pPr>
            <w:r w:rsidRPr="008F3754">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w:t>
            </w:r>
            <w:r w:rsidRPr="008F3754">
              <w:rPr>
                <w:bCs/>
                <w:color w:val="FF0000"/>
              </w:rPr>
              <w:t xml:space="preserve"> либо в судебном порядке действий (бездействия) Заказчика</w:t>
            </w:r>
            <w:r w:rsidRPr="008F3754">
              <w:t xml:space="preserve">,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w:t>
            </w:r>
            <w:r w:rsidRPr="008F3754">
              <w:rPr>
                <w:bCs/>
                <w:color w:val="FF0000"/>
              </w:rPr>
              <w:t xml:space="preserve"> судебного </w:t>
            </w:r>
            <w:r w:rsidRPr="008F3754">
              <w:t xml:space="preserve">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1D0A1E02" w14:textId="77777777" w:rsidR="00D445E6" w:rsidRPr="008F3754" w:rsidRDefault="00D445E6" w:rsidP="00D445E6">
            <w:pPr>
              <w:spacing w:after="0"/>
              <w:rPr>
                <w:b/>
                <w:color w:val="FF0000"/>
              </w:rPr>
            </w:pPr>
          </w:p>
          <w:p w14:paraId="35B06407" w14:textId="77777777" w:rsidR="00D832E7" w:rsidRDefault="00D832E7" w:rsidP="00D832E7">
            <w:pPr>
              <w:spacing w:after="0"/>
              <w:rPr>
                <w:b/>
                <w:i/>
                <w:color w:val="000099"/>
              </w:rPr>
            </w:pPr>
            <w:r w:rsidRPr="00C90B36">
              <w:t>Для формирования проекта договора, победитель закупки обязан направить и согласовать с ответственным лицом</w:t>
            </w:r>
            <w:r>
              <w:t xml:space="preserve"> </w:t>
            </w:r>
            <w:r w:rsidRPr="001172A8">
              <w:rPr>
                <w:b/>
                <w:i/>
                <w:color w:val="000099"/>
              </w:rPr>
              <w:t xml:space="preserve"> главным специалистом отдела логистики и МТО</w:t>
            </w:r>
            <w:r>
              <w:rPr>
                <w:b/>
                <w:i/>
                <w:color w:val="000099"/>
              </w:rPr>
              <w:t xml:space="preserve"> </w:t>
            </w:r>
            <w:r w:rsidRPr="001172A8">
              <w:rPr>
                <w:b/>
                <w:i/>
                <w:color w:val="000099"/>
              </w:rPr>
              <w:t xml:space="preserve">департамента логистики и МТО Шулеповой Татьяной Николаевной, тел. (3462) 77-67-83, эл. адрес Shulepova-TN@te.ru  </w:t>
            </w:r>
            <w:r w:rsidRPr="001172A8">
              <w:rPr>
                <w:b/>
                <w:i/>
                <w:color w:val="0000CC"/>
              </w:rPr>
              <w:t xml:space="preserve"> </w:t>
            </w:r>
            <w:r>
              <w:t xml:space="preserve">в течение 3 рабочих дней с даты размещения в единой информационной системе (ЕИС www.zakupki.gov.ru)  итогового протокола, составленного по результатам конкурентной закупки, </w:t>
            </w:r>
            <w:r>
              <w:rPr>
                <w:b/>
                <w:i/>
                <w:color w:val="000099"/>
              </w:rPr>
              <w:t xml:space="preserve"> коммерческое предложение заполненное по форме приложения № 6 к Документации о закупке с окончательной ценой предложения, поданной в ходе проведения переторжки.</w:t>
            </w:r>
          </w:p>
          <w:p w14:paraId="4AFA2E78" w14:textId="77777777" w:rsidR="00D832E7" w:rsidRDefault="00D832E7" w:rsidP="00D832E7">
            <w:pPr>
              <w:spacing w:after="0"/>
            </w:pPr>
          </w:p>
          <w:p w14:paraId="7AD587D5" w14:textId="77777777" w:rsidR="00D832E7" w:rsidRPr="00B63553" w:rsidRDefault="00D832E7" w:rsidP="00D832E7">
            <w:pPr>
              <w:spacing w:after="0"/>
            </w:pPr>
            <w:r w:rsidRPr="001172A8">
              <w:rPr>
                <w:b/>
                <w:i/>
                <w:color w:val="000099"/>
                <w:lang w:eastAsia="en-US"/>
              </w:rPr>
              <w:lastRenderedPageBreak/>
              <w:t>В коммерческом предложении должна быть указана стоимость по каждой позиции (единицы товара) суммарно не превышающих поданной СЕР, так же предложенная цена единицы товара не должна превышать начальную (максимальную) цену единицы товара, указанную в приложении № 1 к Техническому заданию</w:t>
            </w:r>
            <w:r w:rsidRPr="001172A8">
              <w:rPr>
                <w:b/>
                <w:i/>
                <w:color w:val="000099"/>
              </w:rPr>
              <w:t>.</w:t>
            </w:r>
          </w:p>
          <w:p w14:paraId="6CC8F934" w14:textId="77777777" w:rsidR="00D832E7" w:rsidRPr="008F3754" w:rsidRDefault="00D832E7" w:rsidP="00D832E7">
            <w:pPr>
              <w:spacing w:after="0"/>
            </w:pPr>
          </w:p>
          <w:p w14:paraId="750D1F6C" w14:textId="77777777" w:rsidR="00D832E7" w:rsidRPr="00B250C0" w:rsidRDefault="00D832E7" w:rsidP="00D832E7">
            <w:pPr>
              <w:spacing w:after="0"/>
              <w:ind w:firstLine="539"/>
            </w:pPr>
            <w:r>
              <w:t>А также</w:t>
            </w:r>
            <w:r w:rsidRPr="00B250C0">
              <w:t>:</w:t>
            </w:r>
          </w:p>
          <w:p w14:paraId="137B62DB" w14:textId="003C0588" w:rsidR="00D832E7" w:rsidRPr="00B250C0" w:rsidRDefault="00D832E7" w:rsidP="00D832E7">
            <w:pPr>
              <w:pStyle w:val="afffff4"/>
              <w:numPr>
                <w:ilvl w:val="0"/>
                <w:numId w:val="47"/>
              </w:numPr>
              <w:tabs>
                <w:tab w:val="left" w:pos="823"/>
              </w:tabs>
              <w:ind w:left="0" w:firstLine="539"/>
              <w:jc w:val="both"/>
            </w:pPr>
            <w:r w:rsidRPr="00B250C0">
              <w:t>Карточку делового партнера по установленной в документации о закупке форме (MS Excel) (Приложение №4 к документации о закупке);</w:t>
            </w:r>
          </w:p>
          <w:p w14:paraId="7F8C1F55" w14:textId="77777777" w:rsidR="00D832E7" w:rsidRPr="00B250C0" w:rsidRDefault="00D832E7" w:rsidP="00D832E7">
            <w:pPr>
              <w:pStyle w:val="afffff4"/>
              <w:numPr>
                <w:ilvl w:val="0"/>
                <w:numId w:val="47"/>
              </w:numPr>
              <w:tabs>
                <w:tab w:val="left" w:pos="823"/>
              </w:tabs>
              <w:ind w:left="0" w:firstLine="539"/>
              <w:jc w:val="both"/>
            </w:pPr>
            <w:r w:rsidRPr="00B250C0">
              <w:t>Согласие на обработку персональных данных физических лиц (руководителей, учредителей, участников, акционеров) с подписью субъекта персональных данных по установленной в документации о закупке/извещении о закупке форме.</w:t>
            </w:r>
          </w:p>
          <w:p w14:paraId="3D9AED6D" w14:textId="77777777" w:rsidR="00D832E7" w:rsidRDefault="00D832E7" w:rsidP="00D832E7">
            <w:pPr>
              <w:spacing w:after="0"/>
            </w:pPr>
          </w:p>
          <w:p w14:paraId="7B9337A6" w14:textId="77777777" w:rsidR="00D832E7" w:rsidRDefault="00D832E7" w:rsidP="00D832E7">
            <w:pPr>
              <w:spacing w:after="0"/>
              <w:ind w:left="35"/>
            </w:pPr>
            <w:r w:rsidRPr="00A50835">
              <w:t>При этом цена договора по каждому филиалу не должна превышать начальные (максимальные) цены договоров, установленные п.</w:t>
            </w:r>
            <w:r>
              <w:t xml:space="preserve"> 8</w:t>
            </w:r>
            <w:r w:rsidRPr="00A50835">
              <w:t xml:space="preserve"> Информационной карты. Цена за каждую единицу товара не должна превышать начальную (максимальную) цену за единицу товара, указанную в </w:t>
            </w:r>
            <w:r w:rsidRPr="00341088">
              <w:t xml:space="preserve">Приложении к </w:t>
            </w:r>
            <w:r>
              <w:t xml:space="preserve">Техническому заданию – ПЕРЕЧЕНЬ </w:t>
            </w:r>
            <w:r w:rsidRPr="00341088">
              <w:t>ЗАКУПАЕМОГО ТОВАРА.</w:t>
            </w:r>
          </w:p>
          <w:p w14:paraId="59CADF54" w14:textId="77777777" w:rsidR="00D832E7" w:rsidRDefault="00D832E7" w:rsidP="00D832E7">
            <w:pPr>
              <w:spacing w:after="0"/>
              <w:ind w:left="35"/>
            </w:pPr>
          </w:p>
          <w:p w14:paraId="187AB4E9" w14:textId="0C882B64" w:rsidR="00D445E6" w:rsidRPr="000C1C56" w:rsidRDefault="00D832E7" w:rsidP="00B56AD5">
            <w:pPr>
              <w:tabs>
                <w:tab w:val="left" w:pos="823"/>
              </w:tabs>
            </w:pPr>
            <w:r>
              <w:t xml:space="preserve">Контактные лица </w:t>
            </w:r>
            <w:r w:rsidRPr="00071610">
              <w:t>филиалов, ответственны</w:t>
            </w:r>
            <w:r>
              <w:t xml:space="preserve">е </w:t>
            </w:r>
            <w:r w:rsidRPr="00071610">
              <w:t>за заключение договоров</w:t>
            </w:r>
            <w:r>
              <w:t>, указаны в Приложении                 № 8 к настоящей документации о закупке</w:t>
            </w:r>
            <w:r w:rsidR="00D445E6" w:rsidRPr="00B250C0">
              <w:t>.</w:t>
            </w:r>
          </w:p>
        </w:tc>
      </w:tr>
    </w:tbl>
    <w:p w14:paraId="49022530" w14:textId="77777777" w:rsidR="00500DC9" w:rsidRPr="008F3754" w:rsidRDefault="00500DC9" w:rsidP="00FA1AA1">
      <w:pPr>
        <w:spacing w:after="0"/>
        <w:ind w:firstLine="567"/>
        <w:jc w:val="right"/>
        <w:rPr>
          <w:b/>
          <w:bCs/>
        </w:rPr>
      </w:pPr>
    </w:p>
    <w:p w14:paraId="7259711C" w14:textId="77777777" w:rsidR="007B2A89" w:rsidRPr="008F3754" w:rsidRDefault="007B2A89" w:rsidP="007B2A89">
      <w:bookmarkStart w:id="183" w:name="_РАЗДЕЛ_I_4_ОБРАЗЦЫ_ФОРМ_И_ДОКУМЕНТО"/>
      <w:bookmarkEnd w:id="183"/>
    </w:p>
    <w:p w14:paraId="6C5534BB" w14:textId="77777777" w:rsidR="008D780B" w:rsidRPr="008F3754" w:rsidRDefault="008D780B">
      <w:pPr>
        <w:spacing w:after="0"/>
        <w:jc w:val="left"/>
        <w:rPr>
          <w:b/>
          <w:sz w:val="36"/>
          <w:szCs w:val="36"/>
          <w:lang w:eastAsia="x-none"/>
        </w:rPr>
        <w:sectPr w:rsidR="008D780B" w:rsidRPr="008F3754" w:rsidSect="00FC6843">
          <w:footerReference w:type="even" r:id="rId26"/>
          <w:footerReference w:type="default" r:id="rId27"/>
          <w:pgSz w:w="11906" w:h="16838"/>
          <w:pgMar w:top="1077" w:right="567" w:bottom="1134" w:left="1077" w:header="709" w:footer="709" w:gutter="0"/>
          <w:cols w:space="708"/>
          <w:titlePg/>
          <w:docGrid w:linePitch="360"/>
        </w:sectPr>
      </w:pPr>
      <w:bookmarkStart w:id="184" w:name="_Toc127334282"/>
      <w:bookmarkStart w:id="185" w:name="_Ref166329160"/>
      <w:bookmarkStart w:id="186" w:name="_Ref166329169"/>
      <w:bookmarkStart w:id="187" w:name="_Ref166487238"/>
      <w:bookmarkStart w:id="188" w:name="_Ref166487244"/>
      <w:bookmarkStart w:id="189" w:name="_Ref166487316"/>
    </w:p>
    <w:p w14:paraId="1BD4E9FD" w14:textId="77777777" w:rsidR="002F2027" w:rsidRPr="008F3754" w:rsidRDefault="002F2027" w:rsidP="00CE2635">
      <w:pPr>
        <w:pStyle w:val="11"/>
        <w:pageBreakBefore/>
        <w:numPr>
          <w:ilvl w:val="0"/>
          <w:numId w:val="6"/>
        </w:numPr>
        <w:spacing w:before="0" w:after="0"/>
        <w:ind w:left="0" w:firstLine="567"/>
        <w:rPr>
          <w:rStyle w:val="15"/>
          <w:b/>
          <w:bCs/>
          <w:sz w:val="24"/>
          <w:szCs w:val="24"/>
        </w:rPr>
      </w:pPr>
      <w:bookmarkStart w:id="190" w:name="_Toc236121740"/>
      <w:r w:rsidRPr="008F3754">
        <w:rPr>
          <w:rStyle w:val="15"/>
          <w:b/>
          <w:bCs/>
          <w:sz w:val="24"/>
          <w:szCs w:val="24"/>
        </w:rPr>
        <w:lastRenderedPageBreak/>
        <w:t>ОБРАЗЦЫ ФОРМ ДЛЯ ЗАПОЛНЕНИЯ УЧАСТНИКАМИ ЗАКУПКИ</w:t>
      </w:r>
      <w:bookmarkEnd w:id="190"/>
    </w:p>
    <w:p w14:paraId="522152B8" w14:textId="77777777" w:rsidR="002F2027" w:rsidRDefault="002F2027">
      <w:pPr>
        <w:spacing w:after="0"/>
        <w:jc w:val="left"/>
        <w:rPr>
          <w:b/>
          <w:sz w:val="36"/>
          <w:szCs w:val="36"/>
          <w:lang w:eastAsia="x-none"/>
        </w:rPr>
      </w:pPr>
    </w:p>
    <w:p w14:paraId="636F4571" w14:textId="77777777" w:rsidR="007B3A05" w:rsidRPr="008F3754" w:rsidRDefault="007B3A05" w:rsidP="007B3A05">
      <w:pPr>
        <w:suppressAutoHyphens/>
        <w:jc w:val="center"/>
        <w:rPr>
          <w:b/>
          <w:szCs w:val="28"/>
        </w:rPr>
      </w:pPr>
      <w:r w:rsidRPr="008F3754">
        <w:rPr>
          <w:b/>
          <w:szCs w:val="28"/>
        </w:rPr>
        <w:t>Опись документов</w:t>
      </w:r>
      <w:r>
        <w:rPr>
          <w:b/>
          <w:szCs w:val="28"/>
        </w:rPr>
        <w:t>,</w:t>
      </w:r>
    </w:p>
    <w:p w14:paraId="3EC7EFC5" w14:textId="77777777" w:rsidR="007B3A05" w:rsidRPr="008F3754" w:rsidRDefault="007B3A05" w:rsidP="007B3A05">
      <w:pPr>
        <w:spacing w:after="0"/>
        <w:ind w:firstLine="567"/>
        <w:jc w:val="center"/>
      </w:pPr>
      <w:r w:rsidRPr="008F3754">
        <w:t>представляемых для участия в закупке</w:t>
      </w:r>
    </w:p>
    <w:p w14:paraId="17462BBD" w14:textId="77777777" w:rsidR="007B3A05" w:rsidRPr="008F3754" w:rsidRDefault="007B3A05" w:rsidP="007B3A05">
      <w:pPr>
        <w:spacing w:after="0"/>
        <w:ind w:firstLine="567"/>
        <w:jc w:val="center"/>
        <w:rPr>
          <w:i/>
          <w:iCs/>
        </w:rPr>
      </w:pPr>
      <w:r w:rsidRPr="008F3754">
        <w:t xml:space="preserve">на право заключения договора на _________ </w:t>
      </w:r>
      <w:r w:rsidRPr="008F3754">
        <w:rPr>
          <w:i/>
          <w:iCs/>
        </w:rPr>
        <w:t>(указать наименование предмета закупки)</w:t>
      </w:r>
    </w:p>
    <w:p w14:paraId="7A08BCF6" w14:textId="77777777" w:rsidR="007B3A05" w:rsidRPr="008F3754" w:rsidRDefault="007B3A05" w:rsidP="007B3A05">
      <w:pPr>
        <w:spacing w:after="0"/>
        <w:ind w:firstLine="567"/>
        <w:rPr>
          <w:b/>
          <w:bCs/>
        </w:rPr>
      </w:pPr>
    </w:p>
    <w:p w14:paraId="3C461843" w14:textId="77777777" w:rsidR="007B3A05" w:rsidRPr="008F3754" w:rsidRDefault="007B3A05" w:rsidP="00CE2635">
      <w:pPr>
        <w:spacing w:after="0"/>
        <w:ind w:firstLine="567"/>
      </w:pPr>
      <w:r w:rsidRPr="008F3754">
        <w:t xml:space="preserve">Настоящим подтверждаем, что для участия в закупке _______ </w:t>
      </w:r>
      <w:r w:rsidRPr="008F3754">
        <w:rPr>
          <w:i/>
          <w:iCs/>
        </w:rPr>
        <w:t xml:space="preserve">(указать наименование предмета </w:t>
      </w:r>
      <w:r>
        <w:rPr>
          <w:i/>
          <w:iCs/>
        </w:rPr>
        <w:t>договора</w:t>
      </w:r>
      <w:r w:rsidRPr="008F3754">
        <w:rPr>
          <w:i/>
          <w:iCs/>
        </w:rPr>
        <w:t>)</w:t>
      </w:r>
      <w:r w:rsidRPr="008F3754">
        <w:t xml:space="preserve"> направляются нижеперечисленные документы:</w:t>
      </w:r>
    </w:p>
    <w:p w14:paraId="681D9595" w14:textId="77777777" w:rsidR="007B3A05" w:rsidRPr="008F3754" w:rsidRDefault="007B3A05" w:rsidP="007B3A05">
      <w:pPr>
        <w:spacing w:after="0"/>
      </w:pPr>
    </w:p>
    <w:p w14:paraId="52006DC3" w14:textId="77777777" w:rsidR="007B3A05" w:rsidRPr="008F3754" w:rsidRDefault="007B3A05" w:rsidP="007B3A05">
      <w:pPr>
        <w:spacing w:after="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953"/>
        <w:gridCol w:w="1418"/>
        <w:gridCol w:w="1984"/>
      </w:tblGrid>
      <w:tr w:rsidR="007B3A05" w:rsidRPr="007B3A05" w14:paraId="62609B25" w14:textId="77777777" w:rsidTr="00CE2635">
        <w:trPr>
          <w:tblHeader/>
        </w:trPr>
        <w:tc>
          <w:tcPr>
            <w:tcW w:w="846" w:type="dxa"/>
          </w:tcPr>
          <w:p w14:paraId="757FBC9C" w14:textId="77777777" w:rsidR="007B3A05" w:rsidRPr="00CE2635" w:rsidRDefault="007B3A05" w:rsidP="002F0A1B">
            <w:pPr>
              <w:pStyle w:val="affffd"/>
              <w:ind w:left="0"/>
              <w:rPr>
                <w:sz w:val="24"/>
                <w:szCs w:val="24"/>
              </w:rPr>
            </w:pPr>
            <w:r w:rsidRPr="00CE2635">
              <w:rPr>
                <w:sz w:val="24"/>
                <w:szCs w:val="24"/>
              </w:rPr>
              <w:t>№ п/п</w:t>
            </w:r>
          </w:p>
        </w:tc>
        <w:tc>
          <w:tcPr>
            <w:tcW w:w="5953" w:type="dxa"/>
          </w:tcPr>
          <w:p w14:paraId="4073A6A8" w14:textId="77777777" w:rsidR="007B3A05" w:rsidRPr="00CE2635" w:rsidRDefault="007B3A05" w:rsidP="002F0A1B">
            <w:pPr>
              <w:pStyle w:val="affffd"/>
              <w:ind w:left="0" w:firstLine="567"/>
              <w:rPr>
                <w:sz w:val="24"/>
                <w:szCs w:val="24"/>
              </w:rPr>
            </w:pPr>
            <w:r w:rsidRPr="00CE2635">
              <w:rPr>
                <w:sz w:val="24"/>
                <w:szCs w:val="24"/>
              </w:rPr>
              <w:t>Наименование документа</w:t>
            </w:r>
          </w:p>
        </w:tc>
        <w:tc>
          <w:tcPr>
            <w:tcW w:w="1418" w:type="dxa"/>
          </w:tcPr>
          <w:p w14:paraId="2FCD49C8" w14:textId="77777777" w:rsidR="007B3A05" w:rsidRPr="00CE2635" w:rsidRDefault="007B3A05" w:rsidP="002F0A1B">
            <w:pPr>
              <w:pStyle w:val="affffd"/>
              <w:ind w:left="0"/>
              <w:rPr>
                <w:sz w:val="24"/>
                <w:szCs w:val="24"/>
              </w:rPr>
            </w:pPr>
            <w:r w:rsidRPr="00CE2635">
              <w:rPr>
                <w:sz w:val="24"/>
                <w:szCs w:val="24"/>
              </w:rPr>
              <w:t xml:space="preserve">Кол-во </w:t>
            </w:r>
            <w:r w:rsidRPr="00CE2635">
              <w:rPr>
                <w:sz w:val="24"/>
                <w:szCs w:val="24"/>
              </w:rPr>
              <w:br/>
              <w:t>листов</w:t>
            </w:r>
          </w:p>
        </w:tc>
        <w:tc>
          <w:tcPr>
            <w:tcW w:w="1984" w:type="dxa"/>
          </w:tcPr>
          <w:p w14:paraId="719453D2" w14:textId="77777777" w:rsidR="007B3A05" w:rsidRPr="00CE2635" w:rsidRDefault="007B3A05" w:rsidP="002F0A1B">
            <w:pPr>
              <w:pStyle w:val="affffd"/>
              <w:ind w:left="0"/>
              <w:rPr>
                <w:sz w:val="24"/>
                <w:szCs w:val="24"/>
              </w:rPr>
            </w:pPr>
            <w:r w:rsidRPr="00CE2635">
              <w:rPr>
                <w:sz w:val="24"/>
                <w:szCs w:val="24"/>
              </w:rPr>
              <w:t>Примечания</w:t>
            </w:r>
          </w:p>
        </w:tc>
      </w:tr>
      <w:tr w:rsidR="007B3A05" w:rsidRPr="007B3A05" w14:paraId="6B09D372" w14:textId="77777777" w:rsidTr="00CE2635">
        <w:tc>
          <w:tcPr>
            <w:tcW w:w="846" w:type="dxa"/>
          </w:tcPr>
          <w:p w14:paraId="2F2CBE06" w14:textId="77777777" w:rsidR="007B3A05" w:rsidRPr="00CE2635" w:rsidRDefault="007B3A05" w:rsidP="002F0A1B">
            <w:pPr>
              <w:pStyle w:val="affffe"/>
              <w:numPr>
                <w:ilvl w:val="1"/>
                <w:numId w:val="0"/>
              </w:numPr>
              <w:tabs>
                <w:tab w:val="num" w:pos="1134"/>
              </w:tabs>
              <w:rPr>
                <w:b/>
                <w:sz w:val="24"/>
                <w:szCs w:val="24"/>
              </w:rPr>
            </w:pPr>
          </w:p>
        </w:tc>
        <w:tc>
          <w:tcPr>
            <w:tcW w:w="5953" w:type="dxa"/>
            <w:shd w:val="clear" w:color="auto" w:fill="FFFF00"/>
          </w:tcPr>
          <w:p w14:paraId="6282AF04" w14:textId="77777777" w:rsidR="007B3A05" w:rsidRPr="00CE2635" w:rsidRDefault="007B3A05" w:rsidP="002F0A1B">
            <w:pPr>
              <w:pStyle w:val="affffe"/>
              <w:rPr>
                <w:sz w:val="24"/>
                <w:szCs w:val="24"/>
              </w:rPr>
            </w:pPr>
            <w:r w:rsidRPr="00CE2635">
              <w:rPr>
                <w:sz w:val="24"/>
                <w:szCs w:val="24"/>
              </w:rPr>
              <w:t>ПЕРВАЯ ЧАСТЬ ЗАЯВКИ УЧАСТНИКА</w:t>
            </w:r>
          </w:p>
        </w:tc>
        <w:tc>
          <w:tcPr>
            <w:tcW w:w="1418" w:type="dxa"/>
          </w:tcPr>
          <w:p w14:paraId="4A810731" w14:textId="77777777" w:rsidR="007B3A05" w:rsidRPr="00CE2635" w:rsidRDefault="007B3A05" w:rsidP="002F0A1B">
            <w:pPr>
              <w:pStyle w:val="affffd"/>
              <w:ind w:left="0" w:right="-132"/>
              <w:rPr>
                <w:sz w:val="24"/>
                <w:szCs w:val="24"/>
              </w:rPr>
            </w:pPr>
          </w:p>
        </w:tc>
        <w:tc>
          <w:tcPr>
            <w:tcW w:w="1984" w:type="dxa"/>
          </w:tcPr>
          <w:p w14:paraId="52FDBB5D" w14:textId="77777777" w:rsidR="007B3A05" w:rsidRPr="00CE2635" w:rsidRDefault="007B3A05" w:rsidP="002F0A1B">
            <w:pPr>
              <w:pStyle w:val="affffe"/>
              <w:rPr>
                <w:sz w:val="24"/>
                <w:szCs w:val="24"/>
              </w:rPr>
            </w:pPr>
          </w:p>
        </w:tc>
      </w:tr>
      <w:tr w:rsidR="007B3A05" w:rsidRPr="007B3A05" w14:paraId="62F95B86" w14:textId="77777777" w:rsidTr="00CE2635">
        <w:tc>
          <w:tcPr>
            <w:tcW w:w="846" w:type="dxa"/>
          </w:tcPr>
          <w:p w14:paraId="7301B57F" w14:textId="77777777" w:rsidR="007B3A05" w:rsidRPr="00CE2635" w:rsidRDefault="007B3A05" w:rsidP="002F0A1B">
            <w:pPr>
              <w:pStyle w:val="affffe"/>
              <w:numPr>
                <w:ilvl w:val="1"/>
                <w:numId w:val="0"/>
              </w:numPr>
              <w:tabs>
                <w:tab w:val="num" w:pos="1134"/>
              </w:tabs>
              <w:rPr>
                <w:b/>
                <w:sz w:val="24"/>
                <w:szCs w:val="24"/>
              </w:rPr>
            </w:pPr>
          </w:p>
        </w:tc>
        <w:tc>
          <w:tcPr>
            <w:tcW w:w="5953" w:type="dxa"/>
          </w:tcPr>
          <w:p w14:paraId="239CB75C" w14:textId="77777777" w:rsidR="007B3A05" w:rsidRPr="00CE2635" w:rsidRDefault="007B3A05" w:rsidP="002F0A1B">
            <w:pPr>
              <w:pStyle w:val="affffe"/>
              <w:rPr>
                <w:sz w:val="24"/>
                <w:szCs w:val="24"/>
              </w:rPr>
            </w:pPr>
            <w:r w:rsidRPr="007B3A05">
              <w:rPr>
                <w:sz w:val="24"/>
                <w:szCs w:val="24"/>
              </w:rPr>
              <w:t>Предложение участника конкурентной закупки в отношении предмета закупки</w:t>
            </w:r>
          </w:p>
        </w:tc>
        <w:tc>
          <w:tcPr>
            <w:tcW w:w="1418" w:type="dxa"/>
          </w:tcPr>
          <w:p w14:paraId="4E32FF64" w14:textId="77777777" w:rsidR="007B3A05" w:rsidRPr="00CE2635" w:rsidRDefault="007B3A05" w:rsidP="002F0A1B">
            <w:pPr>
              <w:pStyle w:val="affffd"/>
              <w:ind w:left="0" w:right="-132"/>
              <w:rPr>
                <w:sz w:val="24"/>
                <w:szCs w:val="24"/>
              </w:rPr>
            </w:pPr>
            <w:r w:rsidRPr="00CE2635">
              <w:rPr>
                <w:sz w:val="24"/>
                <w:szCs w:val="24"/>
              </w:rPr>
              <w:t>[</w:t>
            </w:r>
            <w:r w:rsidRPr="00CE2635">
              <w:rPr>
                <w:rStyle w:val="afffffb"/>
                <w:sz w:val="24"/>
                <w:szCs w:val="24"/>
              </w:rPr>
              <w:t>указать</w:t>
            </w:r>
            <w:r w:rsidRPr="00CE2635">
              <w:rPr>
                <w:sz w:val="24"/>
                <w:szCs w:val="24"/>
              </w:rPr>
              <w:t>]</w:t>
            </w:r>
          </w:p>
        </w:tc>
        <w:tc>
          <w:tcPr>
            <w:tcW w:w="1984" w:type="dxa"/>
          </w:tcPr>
          <w:p w14:paraId="157C774C" w14:textId="77777777" w:rsidR="007B3A05" w:rsidRPr="00CE2635" w:rsidRDefault="007B3A05" w:rsidP="002F0A1B">
            <w:pPr>
              <w:pStyle w:val="affffd"/>
              <w:ind w:left="0" w:firstLine="567"/>
              <w:rPr>
                <w:sz w:val="24"/>
                <w:szCs w:val="24"/>
              </w:rPr>
            </w:pPr>
          </w:p>
        </w:tc>
      </w:tr>
      <w:tr w:rsidR="007B3A05" w:rsidRPr="007B3A05" w14:paraId="19BE0996" w14:textId="77777777" w:rsidTr="00CE2635">
        <w:tc>
          <w:tcPr>
            <w:tcW w:w="846" w:type="dxa"/>
          </w:tcPr>
          <w:p w14:paraId="1339175F" w14:textId="77777777" w:rsidR="007B3A05" w:rsidRPr="00CE2635" w:rsidRDefault="007B3A05" w:rsidP="002F0A1B">
            <w:pPr>
              <w:pStyle w:val="affffe"/>
              <w:numPr>
                <w:ilvl w:val="1"/>
                <w:numId w:val="0"/>
              </w:numPr>
              <w:tabs>
                <w:tab w:val="num" w:pos="1134"/>
              </w:tabs>
              <w:rPr>
                <w:sz w:val="24"/>
                <w:szCs w:val="24"/>
              </w:rPr>
            </w:pPr>
          </w:p>
        </w:tc>
        <w:tc>
          <w:tcPr>
            <w:tcW w:w="5953" w:type="dxa"/>
          </w:tcPr>
          <w:p w14:paraId="10425C60" w14:textId="77777777" w:rsidR="007B3A05" w:rsidRPr="00CE2635" w:rsidRDefault="007B3A05" w:rsidP="002F0A1B">
            <w:pPr>
              <w:pStyle w:val="affffe"/>
              <w:rPr>
                <w:sz w:val="24"/>
                <w:szCs w:val="24"/>
              </w:rPr>
            </w:pPr>
            <w:r w:rsidRPr="00CE2635">
              <w:rPr>
                <w:sz w:val="24"/>
                <w:szCs w:val="24"/>
              </w:rPr>
              <w:t>[</w:t>
            </w:r>
            <w:r w:rsidRPr="00CE2635">
              <w:rPr>
                <w:rStyle w:val="afffffb"/>
                <w:sz w:val="24"/>
                <w:szCs w:val="24"/>
              </w:rPr>
              <w:t>Перечислить каждый документ</w:t>
            </w:r>
            <w:r w:rsidRPr="00CE2635">
              <w:rPr>
                <w:sz w:val="24"/>
                <w:szCs w:val="24"/>
              </w:rPr>
              <w:t>]</w:t>
            </w:r>
          </w:p>
        </w:tc>
        <w:tc>
          <w:tcPr>
            <w:tcW w:w="1418" w:type="dxa"/>
          </w:tcPr>
          <w:p w14:paraId="5CDE7F94" w14:textId="77777777" w:rsidR="007B3A05" w:rsidRPr="00CE2635" w:rsidRDefault="007B3A05" w:rsidP="002F0A1B">
            <w:pPr>
              <w:pStyle w:val="affffd"/>
              <w:ind w:left="0" w:right="-132"/>
              <w:rPr>
                <w:sz w:val="24"/>
                <w:szCs w:val="24"/>
              </w:rPr>
            </w:pPr>
            <w:r w:rsidRPr="00CE2635">
              <w:rPr>
                <w:sz w:val="24"/>
                <w:szCs w:val="24"/>
              </w:rPr>
              <w:t>[</w:t>
            </w:r>
            <w:r w:rsidRPr="00CE2635">
              <w:rPr>
                <w:rStyle w:val="afffffb"/>
                <w:sz w:val="24"/>
                <w:szCs w:val="24"/>
              </w:rPr>
              <w:t>указать</w:t>
            </w:r>
            <w:r w:rsidRPr="00CE2635">
              <w:rPr>
                <w:sz w:val="24"/>
                <w:szCs w:val="24"/>
              </w:rPr>
              <w:t>]</w:t>
            </w:r>
          </w:p>
        </w:tc>
        <w:tc>
          <w:tcPr>
            <w:tcW w:w="1984" w:type="dxa"/>
          </w:tcPr>
          <w:p w14:paraId="5ED12D27" w14:textId="77777777" w:rsidR="007B3A05" w:rsidRPr="00CE2635" w:rsidRDefault="007B3A05" w:rsidP="002F0A1B">
            <w:pPr>
              <w:pStyle w:val="affffd"/>
              <w:ind w:left="0" w:firstLine="567"/>
              <w:rPr>
                <w:sz w:val="24"/>
                <w:szCs w:val="24"/>
              </w:rPr>
            </w:pPr>
          </w:p>
        </w:tc>
      </w:tr>
      <w:tr w:rsidR="007B3A05" w:rsidRPr="007B3A05" w14:paraId="60298681" w14:textId="77777777" w:rsidTr="00CE2635">
        <w:tc>
          <w:tcPr>
            <w:tcW w:w="846" w:type="dxa"/>
          </w:tcPr>
          <w:p w14:paraId="2A827FDB" w14:textId="77777777" w:rsidR="007B3A05" w:rsidRPr="00CE2635" w:rsidRDefault="007B3A05" w:rsidP="002F0A1B">
            <w:pPr>
              <w:pStyle w:val="affffe"/>
              <w:numPr>
                <w:ilvl w:val="1"/>
                <w:numId w:val="0"/>
              </w:numPr>
              <w:tabs>
                <w:tab w:val="num" w:pos="1134"/>
              </w:tabs>
              <w:rPr>
                <w:sz w:val="24"/>
                <w:szCs w:val="24"/>
              </w:rPr>
            </w:pPr>
          </w:p>
        </w:tc>
        <w:tc>
          <w:tcPr>
            <w:tcW w:w="5953" w:type="dxa"/>
            <w:shd w:val="clear" w:color="auto" w:fill="FFFF00"/>
          </w:tcPr>
          <w:p w14:paraId="6B6FCF85" w14:textId="77777777" w:rsidR="007B3A05" w:rsidRPr="00CE2635" w:rsidRDefault="007B3A05" w:rsidP="002F0A1B">
            <w:pPr>
              <w:pStyle w:val="affffe"/>
              <w:rPr>
                <w:sz w:val="24"/>
                <w:szCs w:val="24"/>
              </w:rPr>
            </w:pPr>
            <w:r w:rsidRPr="00CE2635">
              <w:rPr>
                <w:sz w:val="24"/>
                <w:szCs w:val="24"/>
              </w:rPr>
              <w:t>ВТОРАЯ ЧАСТЬ ЗАЯВКИ УЧАСТНИКА</w:t>
            </w:r>
          </w:p>
        </w:tc>
        <w:tc>
          <w:tcPr>
            <w:tcW w:w="1418" w:type="dxa"/>
          </w:tcPr>
          <w:p w14:paraId="3B790ECA" w14:textId="77777777" w:rsidR="007B3A05" w:rsidRPr="00CE2635" w:rsidRDefault="007B3A05" w:rsidP="002F0A1B">
            <w:pPr>
              <w:pStyle w:val="affffd"/>
              <w:ind w:left="0" w:right="-132"/>
              <w:rPr>
                <w:sz w:val="24"/>
                <w:szCs w:val="24"/>
              </w:rPr>
            </w:pPr>
          </w:p>
        </w:tc>
        <w:tc>
          <w:tcPr>
            <w:tcW w:w="1984" w:type="dxa"/>
          </w:tcPr>
          <w:p w14:paraId="2E391D65" w14:textId="77777777" w:rsidR="007B3A05" w:rsidRPr="00CE2635" w:rsidRDefault="007B3A05" w:rsidP="002F0A1B">
            <w:pPr>
              <w:pStyle w:val="affffd"/>
              <w:ind w:left="0" w:firstLine="567"/>
              <w:rPr>
                <w:sz w:val="24"/>
                <w:szCs w:val="24"/>
              </w:rPr>
            </w:pPr>
          </w:p>
        </w:tc>
      </w:tr>
      <w:tr w:rsidR="007B3A05" w:rsidRPr="007B3A05" w14:paraId="597DD9B2" w14:textId="77777777" w:rsidTr="00CE2635">
        <w:tc>
          <w:tcPr>
            <w:tcW w:w="846" w:type="dxa"/>
          </w:tcPr>
          <w:p w14:paraId="3419E266" w14:textId="77777777" w:rsidR="007B3A05" w:rsidRPr="00CE2635" w:rsidRDefault="007B3A05" w:rsidP="002F0A1B">
            <w:pPr>
              <w:pStyle w:val="affffe"/>
              <w:numPr>
                <w:ilvl w:val="1"/>
                <w:numId w:val="0"/>
              </w:numPr>
              <w:tabs>
                <w:tab w:val="num" w:pos="1134"/>
              </w:tabs>
              <w:rPr>
                <w:sz w:val="24"/>
                <w:szCs w:val="24"/>
              </w:rPr>
            </w:pPr>
          </w:p>
        </w:tc>
        <w:tc>
          <w:tcPr>
            <w:tcW w:w="5953" w:type="dxa"/>
          </w:tcPr>
          <w:p w14:paraId="600F2D3B" w14:textId="77777777" w:rsidR="007B3A05" w:rsidRPr="00CE2635" w:rsidRDefault="007B3A05" w:rsidP="002F0A1B">
            <w:pPr>
              <w:pStyle w:val="affffe"/>
              <w:rPr>
                <w:sz w:val="24"/>
                <w:szCs w:val="24"/>
              </w:rPr>
            </w:pPr>
            <w:r w:rsidRPr="00CE2635">
              <w:rPr>
                <w:sz w:val="24"/>
                <w:szCs w:val="24"/>
              </w:rPr>
              <w:t>[</w:t>
            </w:r>
            <w:r w:rsidRPr="00CE2635">
              <w:rPr>
                <w:rStyle w:val="afffffb"/>
                <w:sz w:val="24"/>
                <w:szCs w:val="24"/>
              </w:rPr>
              <w:t>Перечислить каждый документ</w:t>
            </w:r>
            <w:r w:rsidRPr="00CE2635">
              <w:rPr>
                <w:sz w:val="24"/>
                <w:szCs w:val="24"/>
              </w:rPr>
              <w:t>]</w:t>
            </w:r>
          </w:p>
        </w:tc>
        <w:tc>
          <w:tcPr>
            <w:tcW w:w="1418" w:type="dxa"/>
          </w:tcPr>
          <w:p w14:paraId="414729E5" w14:textId="77777777" w:rsidR="007B3A05" w:rsidRPr="00CE2635" w:rsidRDefault="007B3A05" w:rsidP="002F0A1B">
            <w:pPr>
              <w:pStyle w:val="affffd"/>
              <w:ind w:left="0" w:right="-132"/>
              <w:rPr>
                <w:sz w:val="24"/>
                <w:szCs w:val="24"/>
              </w:rPr>
            </w:pPr>
            <w:r w:rsidRPr="00CE2635">
              <w:rPr>
                <w:sz w:val="24"/>
                <w:szCs w:val="24"/>
              </w:rPr>
              <w:t>[</w:t>
            </w:r>
            <w:r w:rsidRPr="00CE2635">
              <w:rPr>
                <w:rStyle w:val="afffffb"/>
                <w:sz w:val="24"/>
                <w:szCs w:val="24"/>
              </w:rPr>
              <w:t>указать</w:t>
            </w:r>
            <w:r w:rsidRPr="00CE2635">
              <w:rPr>
                <w:sz w:val="24"/>
                <w:szCs w:val="24"/>
              </w:rPr>
              <w:t>]</w:t>
            </w:r>
          </w:p>
        </w:tc>
        <w:tc>
          <w:tcPr>
            <w:tcW w:w="1984" w:type="dxa"/>
          </w:tcPr>
          <w:p w14:paraId="621EFA86" w14:textId="77777777" w:rsidR="007B3A05" w:rsidRPr="00CE2635" w:rsidRDefault="007B3A05" w:rsidP="002F0A1B">
            <w:pPr>
              <w:pStyle w:val="affffd"/>
              <w:ind w:left="0" w:firstLine="567"/>
              <w:rPr>
                <w:sz w:val="24"/>
                <w:szCs w:val="24"/>
              </w:rPr>
            </w:pPr>
          </w:p>
        </w:tc>
      </w:tr>
    </w:tbl>
    <w:p w14:paraId="4C155489" w14:textId="77777777" w:rsidR="007B3A05" w:rsidRDefault="007B3A05">
      <w:pPr>
        <w:spacing w:after="0"/>
        <w:jc w:val="left"/>
        <w:rPr>
          <w:b/>
          <w:sz w:val="36"/>
          <w:szCs w:val="36"/>
          <w:lang w:eastAsia="x-none"/>
        </w:rPr>
      </w:pPr>
      <w:r>
        <w:rPr>
          <w:b/>
          <w:sz w:val="36"/>
          <w:szCs w:val="36"/>
          <w:lang w:eastAsia="x-none"/>
        </w:rPr>
        <w:br w:type="page"/>
      </w:r>
    </w:p>
    <w:p w14:paraId="6958E18F" w14:textId="77777777" w:rsidR="0021294F" w:rsidRDefault="002F0A1B" w:rsidP="002F0A1B">
      <w:pPr>
        <w:spacing w:after="0"/>
        <w:jc w:val="center"/>
        <w:rPr>
          <w:b/>
          <w:sz w:val="28"/>
          <w:szCs w:val="28"/>
          <w:lang w:eastAsia="x-none"/>
        </w:rPr>
      </w:pPr>
      <w:r>
        <w:rPr>
          <w:b/>
          <w:sz w:val="28"/>
          <w:szCs w:val="28"/>
          <w:lang w:eastAsia="x-none"/>
        </w:rPr>
        <w:lastRenderedPageBreak/>
        <w:t>ПЕРВАЯ ЧАСТЬ ЗАЯВКИ НА УЧАСТИЕ В ЗАКУПКЕ</w:t>
      </w:r>
    </w:p>
    <w:p w14:paraId="11D22A55" w14:textId="77777777" w:rsidR="00C069B9" w:rsidRPr="002F0A1B" w:rsidRDefault="00C069B9" w:rsidP="002F0A1B">
      <w:pPr>
        <w:spacing w:after="0"/>
        <w:jc w:val="center"/>
        <w:rPr>
          <w:b/>
          <w:sz w:val="28"/>
          <w:szCs w:val="28"/>
          <w:lang w:eastAsia="x-none"/>
        </w:rPr>
      </w:pPr>
    </w:p>
    <w:p w14:paraId="46AEAA43" w14:textId="77777777" w:rsidR="00FD7549" w:rsidRPr="008F3754" w:rsidRDefault="00FD7549" w:rsidP="00CE2635">
      <w:pPr>
        <w:spacing w:after="0"/>
        <w:ind w:firstLine="567"/>
        <w:rPr>
          <w:i/>
          <w:szCs w:val="32"/>
        </w:rPr>
      </w:pPr>
      <w:r w:rsidRPr="008F3754">
        <w:rPr>
          <w:i/>
          <w:szCs w:val="32"/>
        </w:rPr>
        <w:t>Первая часть заявки на участие в закупке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При этом не допускается указание в первой части заявки на участие в закупке сведений об участнике.</w:t>
      </w:r>
    </w:p>
    <w:p w14:paraId="35C6ACB3" w14:textId="77777777" w:rsidR="0021294F" w:rsidRDefault="00FD7549" w:rsidP="00CE2635">
      <w:pPr>
        <w:spacing w:after="0"/>
        <w:ind w:firstLine="567"/>
        <w:rPr>
          <w:i/>
          <w:color w:val="FF0000"/>
          <w:szCs w:val="32"/>
        </w:rPr>
      </w:pPr>
      <w:r w:rsidRPr="00CE2635">
        <w:rPr>
          <w:i/>
          <w:color w:val="FF0000"/>
          <w:szCs w:val="32"/>
        </w:rPr>
        <w:t>В случае содержания в первой части заявки на участие в закупке сведений об участнике и (или) о ценовом предложении данная заявка подлежит отклонению.</w:t>
      </w:r>
    </w:p>
    <w:p w14:paraId="21DC1922" w14:textId="77777777" w:rsidR="008F263F" w:rsidRPr="008F3754" w:rsidRDefault="008F263F" w:rsidP="00CE2635">
      <w:pPr>
        <w:spacing w:after="0"/>
        <w:ind w:firstLine="567"/>
        <w:rPr>
          <w:sz w:val="36"/>
          <w:szCs w:val="36"/>
          <w:lang w:eastAsia="x-none"/>
        </w:rPr>
      </w:pPr>
    </w:p>
    <w:p w14:paraId="13BCF97B" w14:textId="77777777" w:rsidR="00A03D07" w:rsidRPr="008F3754" w:rsidRDefault="00DA12FF" w:rsidP="00DA12FF">
      <w:pPr>
        <w:pStyle w:val="11"/>
        <w:keepNext w:val="0"/>
        <w:numPr>
          <w:ilvl w:val="0"/>
          <w:numId w:val="20"/>
        </w:numPr>
        <w:spacing w:before="0" w:after="0"/>
        <w:jc w:val="both"/>
        <w:rPr>
          <w:sz w:val="24"/>
          <w:szCs w:val="24"/>
        </w:rPr>
      </w:pPr>
      <w:bookmarkStart w:id="191" w:name="_Toc236121741"/>
      <w:bookmarkStart w:id="192" w:name="_Toc534993850"/>
      <w:bookmarkStart w:id="193" w:name="_Ref283077"/>
      <w:bookmarkStart w:id="194" w:name="_Toc1742600"/>
      <w:bookmarkStart w:id="195" w:name="_Toc21347740"/>
      <w:r w:rsidRPr="00DA12FF">
        <w:rPr>
          <w:sz w:val="24"/>
          <w:szCs w:val="24"/>
        </w:rPr>
        <w:t>Предложение участника конкурентной закупки в отношении предмета закупки</w:t>
      </w:r>
      <w:bookmarkEnd w:id="191"/>
      <w:r w:rsidRPr="00CE2635">
        <w:rPr>
          <w:sz w:val="24"/>
          <w:szCs w:val="24"/>
        </w:rPr>
        <w:t xml:space="preserve"> </w:t>
      </w:r>
      <w:bookmarkEnd w:id="192"/>
      <w:bookmarkEnd w:id="193"/>
      <w:bookmarkEnd w:id="194"/>
      <w:bookmarkEnd w:id="195"/>
    </w:p>
    <w:p w14:paraId="53BBAC23" w14:textId="77777777" w:rsidR="00A03D07" w:rsidRPr="008F3754" w:rsidRDefault="00A03D07" w:rsidP="00A03D07">
      <w:pPr>
        <w:pBdr>
          <w:top w:val="single" w:sz="4" w:space="1" w:color="auto"/>
        </w:pBdr>
        <w:shd w:val="clear" w:color="auto" w:fill="E0E0E0"/>
        <w:ind w:right="21"/>
        <w:jc w:val="center"/>
        <w:rPr>
          <w:b/>
          <w:color w:val="000000"/>
          <w:spacing w:val="36"/>
        </w:rPr>
      </w:pPr>
      <w:r w:rsidRPr="008F3754">
        <w:rPr>
          <w:b/>
          <w:color w:val="000000"/>
          <w:spacing w:val="36"/>
        </w:rPr>
        <w:t>начало формы</w:t>
      </w:r>
    </w:p>
    <w:p w14:paraId="61C7AD5A" w14:textId="77777777" w:rsidR="0021294F" w:rsidRPr="008F3754" w:rsidRDefault="0021294F" w:rsidP="0021294F"/>
    <w:p w14:paraId="556F0431" w14:textId="77777777" w:rsidR="002C0DF1" w:rsidRPr="008F3754" w:rsidRDefault="002C0DF1" w:rsidP="002C0DF1">
      <w:pPr>
        <w:pStyle w:val="11"/>
        <w:keepNext w:val="0"/>
        <w:tabs>
          <w:tab w:val="clear" w:pos="432"/>
        </w:tabs>
        <w:spacing w:before="0" w:after="0"/>
        <w:ind w:left="460" w:firstLine="0"/>
        <w:rPr>
          <w:sz w:val="24"/>
          <w:szCs w:val="24"/>
        </w:rPr>
      </w:pPr>
      <w:bookmarkStart w:id="196" w:name="_Toc236121742"/>
      <w:r w:rsidRPr="00DA12FF">
        <w:rPr>
          <w:sz w:val="24"/>
          <w:szCs w:val="24"/>
        </w:rPr>
        <w:t>Предложение участника конкурентной закупки в отношении предмета закупки</w:t>
      </w:r>
      <w:bookmarkEnd w:id="196"/>
    </w:p>
    <w:p w14:paraId="1F00AFE8" w14:textId="77777777" w:rsidR="002C0DF1" w:rsidRPr="008F3754" w:rsidRDefault="002C0DF1" w:rsidP="002C0DF1">
      <w:pPr>
        <w:suppressAutoHyphens/>
        <w:jc w:val="center"/>
        <w:rPr>
          <w:b/>
          <w:szCs w:val="32"/>
        </w:rPr>
      </w:pPr>
    </w:p>
    <w:p w14:paraId="78692487" w14:textId="77777777" w:rsidR="002C0DF1" w:rsidRPr="008F3754" w:rsidRDefault="002C0DF1" w:rsidP="002C0DF1">
      <w:pPr>
        <w:ind w:firstLine="567"/>
      </w:pPr>
      <w:r w:rsidRPr="008F3754">
        <w:t>Изучив Извещение о проведении закупки, опубликованно</w:t>
      </w:r>
      <w:r w:rsidRPr="00705A1D">
        <w:t xml:space="preserve">е на сайте Единой электронной торговой площадки  </w:t>
      </w:r>
      <w:hyperlink r:id="rId28" w:history="1">
        <w:r w:rsidRPr="00705A1D">
          <w:rPr>
            <w:rStyle w:val="aff7"/>
            <w:lang w:val="en-US"/>
          </w:rPr>
          <w:t>www</w:t>
        </w:r>
        <w:r w:rsidRPr="00705A1D">
          <w:rPr>
            <w:rStyle w:val="aff7"/>
          </w:rPr>
          <w:t>.corp.roseltorg.ru</w:t>
        </w:r>
      </w:hyperlink>
      <w:r w:rsidRPr="00705A1D">
        <w:t xml:space="preserve">, </w:t>
      </w:r>
      <w:r w:rsidRPr="008F3754">
        <w:t>в Единой информационной системе (</w:t>
      </w:r>
      <w:hyperlink r:id="rId29" w:history="1">
        <w:r w:rsidRPr="008F3754">
          <w:rPr>
            <w:rStyle w:val="aff7"/>
            <w:lang w:val="en-US"/>
          </w:rPr>
          <w:t>www</w:t>
        </w:r>
        <w:r w:rsidRPr="008F3754">
          <w:rPr>
            <w:rStyle w:val="aff7"/>
          </w:rPr>
          <w:t>.</w:t>
        </w:r>
        <w:r w:rsidRPr="008F3754">
          <w:rPr>
            <w:rStyle w:val="aff7"/>
            <w:lang w:val="en-US"/>
          </w:rPr>
          <w:t>zakupki</w:t>
        </w:r>
        <w:r w:rsidRPr="008F3754">
          <w:rPr>
            <w:rStyle w:val="aff7"/>
          </w:rPr>
          <w:t>.</w:t>
        </w:r>
        <w:r w:rsidRPr="008F3754">
          <w:rPr>
            <w:rStyle w:val="aff7"/>
            <w:lang w:val="en-US"/>
          </w:rPr>
          <w:t>gov</w:t>
        </w:r>
        <w:r w:rsidRPr="008F3754">
          <w:rPr>
            <w:rStyle w:val="aff7"/>
          </w:rPr>
          <w:t>.</w:t>
        </w:r>
        <w:r w:rsidRPr="008F3754">
          <w:rPr>
            <w:rStyle w:val="aff7"/>
            <w:lang w:val="en-US"/>
          </w:rPr>
          <w:t>ru</w:t>
        </w:r>
      </w:hyperlink>
      <w:r w:rsidRPr="008F3754">
        <w:rPr>
          <w:rStyle w:val="aff7"/>
        </w:rPr>
        <w:t>)</w:t>
      </w:r>
      <w:r w:rsidRPr="008F3754">
        <w:rPr>
          <w:rStyle w:val="aff7"/>
          <w:u w:val="none"/>
        </w:rPr>
        <w:t xml:space="preserve">  </w:t>
      </w:r>
      <w:r w:rsidRPr="008F3754">
        <w:rPr>
          <w:i/>
        </w:rPr>
        <w:t>№__________ от ______20____г</w:t>
      </w:r>
      <w:r w:rsidRPr="008F3754">
        <w:rPr>
          <w:i/>
          <w:color w:val="FF0000"/>
        </w:rPr>
        <w:t>.</w:t>
      </w:r>
      <w:r w:rsidRPr="008F3754">
        <w:t>,   настоящую Документацию о закупке и принимая установленные в них требования и условия закупки,</w:t>
      </w:r>
      <w:r>
        <w:t xml:space="preserve"> </w:t>
      </w:r>
      <w:r w:rsidRPr="008F3754">
        <w:t>предлагае</w:t>
      </w:r>
      <w:r>
        <w:t>м</w:t>
      </w:r>
      <w:r w:rsidRPr="008F3754">
        <w:t xml:space="preserve"> заключить Договор на </w:t>
      </w:r>
      <w:r>
        <w:t xml:space="preserve">поставку товара, </w:t>
      </w:r>
      <w:r w:rsidRPr="008F3754">
        <w:t>выполнение работ</w:t>
      </w:r>
      <w:r>
        <w:t>, оказание услуг</w:t>
      </w:r>
      <w:r w:rsidRPr="008F3754">
        <w:t>:</w:t>
      </w:r>
    </w:p>
    <w:p w14:paraId="74AB59A8" w14:textId="77777777" w:rsidR="002C0DF1" w:rsidRPr="008F3754" w:rsidRDefault="002C0DF1" w:rsidP="002C0DF1">
      <w:r w:rsidRPr="008F3754">
        <w:t>________________________________________________________________________</w:t>
      </w:r>
      <w:r>
        <w:t>_____________</w:t>
      </w:r>
    </w:p>
    <w:p w14:paraId="6C9B83BB" w14:textId="77777777" w:rsidR="002C0DF1" w:rsidRPr="008F3754" w:rsidRDefault="002C0DF1" w:rsidP="002C0DF1">
      <w:pPr>
        <w:jc w:val="center"/>
        <w:rPr>
          <w:vertAlign w:val="superscript"/>
        </w:rPr>
      </w:pPr>
      <w:r w:rsidRPr="008F3754">
        <w:rPr>
          <w:vertAlign w:val="superscript"/>
        </w:rPr>
        <w:t>(</w:t>
      </w:r>
      <w:r>
        <w:rPr>
          <w:vertAlign w:val="superscript"/>
        </w:rPr>
        <w:t>указывается предмет закупки</w:t>
      </w:r>
      <w:r w:rsidRPr="008F3754">
        <w:rPr>
          <w:vertAlign w:val="superscript"/>
        </w:rPr>
        <w:t>)</w:t>
      </w:r>
    </w:p>
    <w:p w14:paraId="251986F6" w14:textId="77777777" w:rsidR="002C0DF1" w:rsidRPr="00F97E3C" w:rsidRDefault="002C0DF1" w:rsidP="002C0DF1">
      <w:pPr>
        <w:autoSpaceDE w:val="0"/>
        <w:autoSpaceDN w:val="0"/>
        <w:adjustRightInd w:val="0"/>
        <w:ind w:firstLine="567"/>
      </w:pPr>
      <w:r>
        <w:t>В</w:t>
      </w:r>
      <w:r w:rsidRPr="008F3754">
        <w:t xml:space="preserve">ыражаем согласие выполнить работы/оказать услуги/поставить товар </w:t>
      </w:r>
      <w:r>
        <w:t xml:space="preserve">в объеме и </w:t>
      </w:r>
      <w:r w:rsidRPr="008F3754">
        <w:t xml:space="preserve">на условиях, приведенных в настоящем извещении и Документации о закупке, в том числе в соответствии с требованиями Технического задания (приложение 1 к документации о закупке) и </w:t>
      </w:r>
      <w:r>
        <w:t>П</w:t>
      </w:r>
      <w:r w:rsidRPr="008F3754">
        <w:t xml:space="preserve">роекта договора </w:t>
      </w:r>
      <w:r w:rsidRPr="00F97E3C">
        <w:t>(приложение 2 к документации о закупке).</w:t>
      </w:r>
    </w:p>
    <w:p w14:paraId="5F5B3FBE" w14:textId="77777777" w:rsidR="002C0DF1" w:rsidRPr="008F3754" w:rsidRDefault="002C0DF1" w:rsidP="002C0DF1">
      <w:pPr>
        <w:ind w:firstLine="567"/>
      </w:pPr>
      <w:r w:rsidRPr="00F97E3C">
        <w:t>Настоящая Заявка на участие в закупке имеет правовой статус оферты и действует в течение 90 календарных дней со дня, следующего за днем окончания подачи заявок.</w:t>
      </w:r>
    </w:p>
    <w:p w14:paraId="4DFF11A4" w14:textId="594C4843" w:rsidR="00EB1C73" w:rsidRPr="008F3754" w:rsidRDefault="00EB1C73" w:rsidP="002C0DF1">
      <w:pPr>
        <w:widowControl w:val="0"/>
        <w:tabs>
          <w:tab w:val="num" w:pos="0"/>
        </w:tabs>
        <w:autoSpaceDE w:val="0"/>
        <w:autoSpaceDN w:val="0"/>
        <w:rPr>
          <w:i/>
          <w:color w:val="0070C0"/>
        </w:rPr>
      </w:pPr>
    </w:p>
    <w:p w14:paraId="06A59D79" w14:textId="4E0C1EF6" w:rsidR="002C0DF1" w:rsidRPr="007F7FD6" w:rsidRDefault="002C0DF1" w:rsidP="002C0DF1">
      <w:pPr>
        <w:spacing w:after="120"/>
        <w:ind w:firstLine="567"/>
        <w:rPr>
          <w:i/>
          <w:iCs/>
          <w:color w:val="0070C0"/>
        </w:rPr>
      </w:pPr>
      <w:r w:rsidRPr="007F7FD6">
        <w:rPr>
          <w:i/>
          <w:iCs/>
          <w:color w:val="0070C0"/>
        </w:rPr>
        <w:t xml:space="preserve">Участник в обязательном порядке, в составе своего </w:t>
      </w:r>
      <w:r w:rsidR="00CC1FEA" w:rsidRPr="007F7FD6">
        <w:rPr>
          <w:i/>
          <w:iCs/>
          <w:color w:val="0070C0"/>
        </w:rPr>
        <w:t xml:space="preserve">Предложения </w:t>
      </w:r>
      <w:r w:rsidRPr="007F7FD6">
        <w:rPr>
          <w:i/>
          <w:iCs/>
          <w:color w:val="0070C0"/>
        </w:rPr>
        <w:t xml:space="preserve">предоставляет заполненное приложение 1 к </w:t>
      </w:r>
      <w:r w:rsidR="00CC1FEA" w:rsidRPr="007F7FD6">
        <w:rPr>
          <w:i/>
          <w:iCs/>
          <w:color w:val="0070C0"/>
        </w:rPr>
        <w:t xml:space="preserve">Предложение участника конкурентной закупки в отношении предмета закупки </w:t>
      </w:r>
      <w:r w:rsidRPr="007F7FD6">
        <w:rPr>
          <w:i/>
          <w:iCs/>
          <w:color w:val="0070C0"/>
        </w:rPr>
        <w:t xml:space="preserve">«Описание предлагаемого товара» по форме и в соответствии с требованиями документации о закупке (формат MS Excel). </w:t>
      </w:r>
    </w:p>
    <w:p w14:paraId="1A96E5DA" w14:textId="3FA6A512" w:rsidR="002C0DF1" w:rsidRDefault="002C0DF1" w:rsidP="002C0DF1">
      <w:pPr>
        <w:autoSpaceDE w:val="0"/>
        <w:autoSpaceDN w:val="0"/>
        <w:adjustRightInd w:val="0"/>
        <w:ind w:firstLine="567"/>
        <w:rPr>
          <w:i/>
        </w:rPr>
      </w:pPr>
      <w:r>
        <w:t xml:space="preserve">Описание предлагаемого товара представлено в приложении № 1 к настоящему </w:t>
      </w:r>
      <w:r w:rsidR="00CC1FEA">
        <w:t>«</w:t>
      </w:r>
      <w:r w:rsidR="00CC1FEA" w:rsidRPr="00CC1FEA">
        <w:t>Предложени</w:t>
      </w:r>
      <w:r w:rsidR="00CC1FEA">
        <w:t>ю</w:t>
      </w:r>
      <w:r w:rsidR="00CC1FEA" w:rsidRPr="00CC1FEA">
        <w:t xml:space="preserve"> участника конкурентной закупки в отношении предмета закупки</w:t>
      </w:r>
      <w:r w:rsidR="00CC1FEA">
        <w:t>»</w:t>
      </w:r>
      <w:r>
        <w:t xml:space="preserve"> </w:t>
      </w:r>
    </w:p>
    <w:p w14:paraId="7BAD1951" w14:textId="77777777" w:rsidR="00CC1FEA" w:rsidRPr="008F3754" w:rsidRDefault="00CC1FEA" w:rsidP="002C0DF1">
      <w:pPr>
        <w:autoSpaceDE w:val="0"/>
        <w:autoSpaceDN w:val="0"/>
        <w:adjustRightInd w:val="0"/>
        <w:ind w:firstLine="567"/>
      </w:pPr>
    </w:p>
    <w:p w14:paraId="5D8D1833" w14:textId="4B80DF23" w:rsidR="002C0DF1" w:rsidRPr="00473078" w:rsidRDefault="002C0DF1" w:rsidP="002C0DF1">
      <w:pPr>
        <w:ind w:firstLine="709"/>
        <w:rPr>
          <w:i/>
          <w:iCs/>
          <w:color w:val="000000"/>
        </w:rPr>
      </w:pPr>
      <w:r w:rsidRPr="00473078">
        <w:rPr>
          <w:i/>
          <w:iCs/>
          <w:color w:val="000000"/>
        </w:rPr>
        <w:t xml:space="preserve">В случае предложения эквивалентного товара, участник в обязательном порядке, в составе своего </w:t>
      </w:r>
      <w:r w:rsidR="00CC1FEA">
        <w:rPr>
          <w:i/>
          <w:iCs/>
          <w:color w:val="000000"/>
        </w:rPr>
        <w:t>П</w:t>
      </w:r>
      <w:r w:rsidRPr="00473078">
        <w:rPr>
          <w:i/>
          <w:iCs/>
          <w:color w:val="000000"/>
        </w:rPr>
        <w:t>редложения, должен указать предлагаемые технические характеристики эквивалента в соответствии с Техническим заданием (приложение №1 к документации о закупке),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указанным в Техническом задании.</w:t>
      </w:r>
    </w:p>
    <w:p w14:paraId="78BCC8D7" w14:textId="269DB370" w:rsidR="002C0DF1" w:rsidRDefault="002C0DF1" w:rsidP="002C0DF1">
      <w:pPr>
        <w:rPr>
          <w:i/>
        </w:rPr>
      </w:pPr>
    </w:p>
    <w:p w14:paraId="7D71D0A5" w14:textId="77777777" w:rsidR="002C0DF1" w:rsidRPr="001729CC" w:rsidRDefault="002C0DF1" w:rsidP="002C0DF1">
      <w:pPr>
        <w:tabs>
          <w:tab w:val="left" w:pos="1396"/>
        </w:tabs>
      </w:pPr>
    </w:p>
    <w:p w14:paraId="125E438E" w14:textId="77777777" w:rsidR="002C0DF1" w:rsidRPr="008F3754" w:rsidRDefault="002C0DF1" w:rsidP="002C0DF1">
      <w:pPr>
        <w:pBdr>
          <w:bottom w:val="single" w:sz="4" w:space="1" w:color="auto"/>
        </w:pBdr>
        <w:shd w:val="clear" w:color="auto" w:fill="E0E0E0"/>
        <w:ind w:right="21"/>
        <w:rPr>
          <w:b/>
          <w:color w:val="000000"/>
          <w:spacing w:val="36"/>
        </w:rPr>
      </w:pPr>
      <w:r w:rsidRPr="008F3754">
        <w:rPr>
          <w:b/>
          <w:color w:val="000000"/>
          <w:spacing w:val="36"/>
        </w:rPr>
        <w:t>конец формы</w:t>
      </w:r>
    </w:p>
    <w:p w14:paraId="34FEE93C" w14:textId="77777777" w:rsidR="0021294F" w:rsidRPr="008F3754" w:rsidRDefault="0021294F" w:rsidP="00541755">
      <w:pPr>
        <w:pStyle w:val="2f"/>
        <w:numPr>
          <w:ilvl w:val="1"/>
          <w:numId w:val="20"/>
        </w:numPr>
        <w:outlineLvl w:val="9"/>
        <w:rPr>
          <w:sz w:val="24"/>
          <w:szCs w:val="24"/>
        </w:rPr>
      </w:pPr>
      <w:r w:rsidRPr="008F3754">
        <w:rPr>
          <w:sz w:val="24"/>
          <w:szCs w:val="24"/>
        </w:rPr>
        <w:t>Инструкции по заполнению</w:t>
      </w:r>
    </w:p>
    <w:p w14:paraId="32467A9D" w14:textId="77777777" w:rsidR="00FA03A5" w:rsidRPr="00FA03A5" w:rsidRDefault="00FA03A5" w:rsidP="00FA03A5">
      <w:pPr>
        <w:pStyle w:val="affffa"/>
        <w:numPr>
          <w:ilvl w:val="2"/>
          <w:numId w:val="20"/>
        </w:numPr>
        <w:rPr>
          <w:b/>
          <w:color w:val="FF0000"/>
        </w:rPr>
      </w:pPr>
      <w:r w:rsidRPr="00FA03A5">
        <w:rPr>
          <w:b/>
          <w:color w:val="FF0000"/>
        </w:rPr>
        <w:t>Участник закупки не указывает свое фирменное наименование (в т.ч. организационно-правовую форму) и не указывает свой адрес.</w:t>
      </w:r>
    </w:p>
    <w:p w14:paraId="54DAAE61" w14:textId="7924B1D3" w:rsidR="00FA03A5" w:rsidRPr="00FA03A5" w:rsidRDefault="00FA03A5" w:rsidP="00FA03A5">
      <w:pPr>
        <w:pStyle w:val="affffa"/>
        <w:numPr>
          <w:ilvl w:val="2"/>
          <w:numId w:val="20"/>
        </w:numPr>
        <w:rPr>
          <w:b/>
        </w:rPr>
      </w:pPr>
      <w:r w:rsidRPr="00FA03A5">
        <w:rPr>
          <w:b/>
        </w:rPr>
        <w:lastRenderedPageBreak/>
        <w:t xml:space="preserve">Участник вправе дополнить своё </w:t>
      </w:r>
      <w:r w:rsidR="00B23A3E">
        <w:rPr>
          <w:b/>
        </w:rPr>
        <w:t>П</w:t>
      </w:r>
      <w:r w:rsidRPr="00FA03A5">
        <w:rPr>
          <w:b/>
        </w:rPr>
        <w:t>редложение</w:t>
      </w:r>
      <w:r w:rsidR="00BF5525">
        <w:rPr>
          <w:b/>
        </w:rPr>
        <w:t xml:space="preserve"> в отношении предмета закупки</w:t>
      </w:r>
      <w:r w:rsidRPr="00FA03A5">
        <w:rPr>
          <w:b/>
        </w:rPr>
        <w:t>, подготовленное по форме и содержанию, указанным в закупочной документации, дополнительными условиями, улучшающими требования, изложенные в документации о закупке.</w:t>
      </w:r>
    </w:p>
    <w:p w14:paraId="646094CE" w14:textId="77777777" w:rsidR="008D780B" w:rsidRPr="00FA03A5" w:rsidRDefault="008D780B" w:rsidP="00FA03A5">
      <w:pPr>
        <w:pStyle w:val="affffa"/>
        <w:tabs>
          <w:tab w:val="clear" w:pos="2520"/>
        </w:tabs>
        <w:ind w:left="720" w:firstLine="0"/>
        <w:sectPr w:rsidR="008D780B" w:rsidRPr="00FA03A5" w:rsidSect="00CE2635">
          <w:pgSz w:w="11906" w:h="16838"/>
          <w:pgMar w:top="1077" w:right="567" w:bottom="1134" w:left="1077" w:header="709" w:footer="709" w:gutter="0"/>
          <w:cols w:space="708"/>
          <w:titlePg/>
          <w:docGrid w:linePitch="360"/>
        </w:sectPr>
      </w:pPr>
    </w:p>
    <w:p w14:paraId="68398D4F" w14:textId="77777777" w:rsidR="00B0110D" w:rsidRPr="002F0A1B" w:rsidRDefault="002F0A1B" w:rsidP="002F0A1B">
      <w:pPr>
        <w:spacing w:after="0"/>
        <w:jc w:val="center"/>
        <w:rPr>
          <w:b/>
          <w:sz w:val="28"/>
          <w:szCs w:val="28"/>
          <w:lang w:eastAsia="x-none"/>
        </w:rPr>
      </w:pPr>
      <w:r>
        <w:rPr>
          <w:b/>
          <w:sz w:val="28"/>
          <w:szCs w:val="28"/>
          <w:lang w:eastAsia="x-none"/>
        </w:rPr>
        <w:lastRenderedPageBreak/>
        <w:t>ВТОРАЯ ЧАСТЬ ЗАЯВКИ</w:t>
      </w:r>
      <w:r w:rsidR="00B0110D" w:rsidRPr="002F0A1B">
        <w:rPr>
          <w:sz w:val="28"/>
          <w:szCs w:val="28"/>
        </w:rPr>
        <w:t xml:space="preserve"> </w:t>
      </w:r>
      <w:r w:rsidR="005F3CCF" w:rsidRPr="002F0A1B">
        <w:rPr>
          <w:b/>
          <w:sz w:val="28"/>
          <w:szCs w:val="28"/>
          <w:lang w:eastAsia="x-none"/>
        </w:rPr>
        <w:t>НА УЧАСТИЕ В ЗАКУПКЕ</w:t>
      </w:r>
    </w:p>
    <w:p w14:paraId="02EEEDD0" w14:textId="77777777" w:rsidR="00992DAF" w:rsidRPr="008F3754" w:rsidRDefault="00992DAF" w:rsidP="00FD7549">
      <w:pPr>
        <w:spacing w:after="0"/>
        <w:jc w:val="left"/>
      </w:pPr>
    </w:p>
    <w:p w14:paraId="543B92C0" w14:textId="54356941" w:rsidR="00B0110D" w:rsidRPr="003F6C2C" w:rsidRDefault="00661057" w:rsidP="00661057">
      <w:pPr>
        <w:pStyle w:val="11"/>
        <w:keepNext w:val="0"/>
        <w:numPr>
          <w:ilvl w:val="0"/>
          <w:numId w:val="20"/>
        </w:numPr>
        <w:spacing w:before="0" w:after="0"/>
        <w:jc w:val="both"/>
        <w:rPr>
          <w:sz w:val="24"/>
          <w:szCs w:val="24"/>
        </w:rPr>
      </w:pPr>
      <w:bookmarkStart w:id="197" w:name="_Toc77086908"/>
      <w:bookmarkStart w:id="198" w:name="_Toc236121743"/>
      <w:bookmarkEnd w:id="197"/>
      <w:r w:rsidRPr="00661057">
        <w:rPr>
          <w:sz w:val="24"/>
          <w:szCs w:val="24"/>
        </w:rPr>
        <w:t>Информация об участнике закупке</w:t>
      </w:r>
      <w:bookmarkEnd w:id="198"/>
      <w:r w:rsidR="006C4991" w:rsidRPr="003F6C2C">
        <w:rPr>
          <w:sz w:val="24"/>
          <w:szCs w:val="24"/>
        </w:rPr>
        <w:t xml:space="preserve"> </w:t>
      </w:r>
    </w:p>
    <w:p w14:paraId="0C79BA3A" w14:textId="77777777" w:rsidR="00B0110D" w:rsidRPr="008F3754" w:rsidRDefault="00B0110D" w:rsidP="00B0110D">
      <w:pPr>
        <w:pBdr>
          <w:top w:val="single" w:sz="4" w:space="1" w:color="auto"/>
        </w:pBdr>
        <w:shd w:val="clear" w:color="auto" w:fill="E0E0E0"/>
        <w:ind w:right="21"/>
        <w:jc w:val="center"/>
        <w:rPr>
          <w:b/>
          <w:color w:val="000000"/>
          <w:spacing w:val="36"/>
        </w:rPr>
      </w:pPr>
      <w:r w:rsidRPr="008F3754">
        <w:rPr>
          <w:b/>
          <w:color w:val="000000"/>
          <w:spacing w:val="36"/>
        </w:rPr>
        <w:t>начало формы</w:t>
      </w:r>
    </w:p>
    <w:p w14:paraId="28BE47E5" w14:textId="3EBB4221" w:rsidR="00B0110D" w:rsidRDefault="00B0110D" w:rsidP="00B0110D">
      <w:pPr>
        <w:suppressAutoHyphens/>
        <w:jc w:val="center"/>
        <w:rPr>
          <w:b/>
        </w:rPr>
      </w:pPr>
    </w:p>
    <w:p w14:paraId="248378F9" w14:textId="77777777" w:rsidR="00661057" w:rsidRPr="008F3754" w:rsidRDefault="00661057" w:rsidP="00661057">
      <w:pPr>
        <w:ind w:right="56"/>
        <w:jc w:val="center"/>
      </w:pPr>
      <w:r w:rsidRPr="008F3754">
        <w:rPr>
          <w:rStyle w:val="afffffb"/>
        </w:rPr>
        <w:t>[фирменный бланк Участника закупки]</w:t>
      </w:r>
    </w:p>
    <w:p w14:paraId="62C4BC73" w14:textId="11684238" w:rsidR="00661057" w:rsidRPr="008F3754" w:rsidRDefault="00661057" w:rsidP="00661057">
      <w:pPr>
        <w:ind w:right="5243"/>
      </w:pPr>
      <w:r w:rsidRPr="008F3754">
        <w:t>«_____»</w:t>
      </w:r>
      <w:r>
        <w:t xml:space="preserve"> </w:t>
      </w:r>
      <w:r w:rsidRPr="008F3754">
        <w:t>_______________ года</w:t>
      </w:r>
    </w:p>
    <w:p w14:paraId="307E795F" w14:textId="77777777" w:rsidR="00661057" w:rsidRPr="008F3754" w:rsidRDefault="00661057" w:rsidP="00661057">
      <w:pPr>
        <w:ind w:right="5243"/>
      </w:pPr>
      <w:r w:rsidRPr="008F3754">
        <w:t>№________________________</w:t>
      </w:r>
    </w:p>
    <w:p w14:paraId="55F861FA" w14:textId="528ED778" w:rsidR="001759DA" w:rsidRPr="003F6C2C" w:rsidRDefault="001759DA" w:rsidP="001759DA">
      <w:pPr>
        <w:pStyle w:val="11"/>
        <w:keepNext w:val="0"/>
        <w:tabs>
          <w:tab w:val="clear" w:pos="432"/>
        </w:tabs>
        <w:spacing w:before="0" w:after="0"/>
        <w:ind w:left="460" w:firstLine="0"/>
        <w:rPr>
          <w:sz w:val="24"/>
          <w:szCs w:val="24"/>
        </w:rPr>
      </w:pPr>
      <w:bookmarkStart w:id="199" w:name="_Toc236121744"/>
      <w:r w:rsidRPr="00661057">
        <w:rPr>
          <w:sz w:val="24"/>
          <w:szCs w:val="24"/>
        </w:rPr>
        <w:t>Информация об участнике закупке</w:t>
      </w:r>
      <w:bookmarkEnd w:id="199"/>
    </w:p>
    <w:p w14:paraId="5E9B4DAB" w14:textId="77777777" w:rsidR="00661057" w:rsidRDefault="00661057" w:rsidP="00B0110D">
      <w:pPr>
        <w:suppressAutoHyphens/>
        <w:jc w:val="center"/>
        <w:rPr>
          <w:b/>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7"/>
        <w:gridCol w:w="1774"/>
        <w:gridCol w:w="4644"/>
      </w:tblGrid>
      <w:tr w:rsidR="0048348D" w:rsidRPr="005956B4" w14:paraId="6C13CDC2" w14:textId="77777777" w:rsidTr="00661057">
        <w:trPr>
          <w:trHeight w:val="985"/>
        </w:trPr>
        <w:tc>
          <w:tcPr>
            <w:tcW w:w="5591" w:type="dxa"/>
            <w:gridSpan w:val="2"/>
          </w:tcPr>
          <w:p w14:paraId="460C8C3D" w14:textId="77777777" w:rsidR="0048348D" w:rsidRPr="00CE2635" w:rsidRDefault="0048348D" w:rsidP="0048348D">
            <w:pPr>
              <w:pStyle w:val="ConsPlusNormal"/>
              <w:ind w:firstLine="0"/>
              <w:jc w:val="both"/>
              <w:rPr>
                <w:rFonts w:ascii="Times New Roman" w:eastAsia="Calibri" w:hAnsi="Times New Roman" w:cs="Times New Roman"/>
                <w:sz w:val="24"/>
                <w:szCs w:val="24"/>
              </w:rPr>
            </w:pPr>
            <w:r w:rsidRPr="00956298">
              <w:rPr>
                <w:rFonts w:ascii="Times New Roman" w:eastAsia="Calibri" w:hAnsi="Times New Roman" w:cs="Times New Roman"/>
                <w:sz w:val="24"/>
                <w:szCs w:val="24"/>
              </w:rPr>
              <w:t>Наименование</w:t>
            </w:r>
            <w:r w:rsidRPr="00CE2635">
              <w:rPr>
                <w:rFonts w:ascii="Times New Roman" w:eastAsia="Calibri" w:hAnsi="Times New Roman" w:cs="Times New Roman"/>
                <w:sz w:val="24"/>
                <w:szCs w:val="24"/>
              </w:rPr>
              <w:t xml:space="preserve"> </w:t>
            </w:r>
            <w:r w:rsidRPr="00CE2635">
              <w:rPr>
                <w:rFonts w:ascii="Times New Roman" w:hAnsi="Times New Roman" w:cs="Times New Roman"/>
                <w:sz w:val="24"/>
                <w:szCs w:val="24"/>
              </w:rPr>
              <w:t xml:space="preserve">юридического лица – </w:t>
            </w:r>
            <w:r w:rsidRPr="00CE2635">
              <w:rPr>
                <w:rFonts w:ascii="Times New Roman" w:eastAsia="Calibri" w:hAnsi="Times New Roman" w:cs="Times New Roman"/>
                <w:sz w:val="24"/>
                <w:szCs w:val="24"/>
              </w:rPr>
              <w:t xml:space="preserve">участника </w:t>
            </w:r>
            <w:r>
              <w:rPr>
                <w:rFonts w:ascii="Times New Roman" w:eastAsia="Calibri" w:hAnsi="Times New Roman" w:cs="Times New Roman"/>
                <w:sz w:val="24"/>
                <w:szCs w:val="24"/>
              </w:rPr>
              <w:t>закупки</w:t>
            </w:r>
          </w:p>
        </w:tc>
        <w:tc>
          <w:tcPr>
            <w:tcW w:w="4644" w:type="dxa"/>
          </w:tcPr>
          <w:p w14:paraId="6A6CD427" w14:textId="77777777" w:rsidR="0048348D" w:rsidRPr="00CE2635" w:rsidRDefault="0048348D" w:rsidP="0048348D"/>
        </w:tc>
      </w:tr>
      <w:tr w:rsidR="0048348D" w:rsidRPr="005956B4" w14:paraId="09E989CA" w14:textId="77777777" w:rsidTr="00661057">
        <w:trPr>
          <w:trHeight w:val="909"/>
        </w:trPr>
        <w:tc>
          <w:tcPr>
            <w:tcW w:w="5591" w:type="dxa"/>
            <w:gridSpan w:val="2"/>
          </w:tcPr>
          <w:p w14:paraId="4EC97367" w14:textId="77777777" w:rsidR="0048348D" w:rsidRPr="00956298" w:rsidRDefault="0048348D" w:rsidP="0048348D">
            <w:pPr>
              <w:pStyle w:val="ConsPlusNormal"/>
              <w:ind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Ф</w:t>
            </w:r>
            <w:r w:rsidRPr="00CC0C46">
              <w:rPr>
                <w:rFonts w:ascii="Times New Roman" w:eastAsia="Calibri" w:hAnsi="Times New Roman" w:cs="Times New Roman"/>
                <w:sz w:val="24"/>
                <w:szCs w:val="24"/>
              </w:rPr>
              <w:t>ирменное наименование (при наличии)</w:t>
            </w:r>
            <w:r w:rsidRPr="00CC0C46">
              <w:rPr>
                <w:rFonts w:ascii="Times New Roman" w:hAnsi="Times New Roman" w:cs="Times New Roman"/>
                <w:sz w:val="24"/>
                <w:szCs w:val="24"/>
              </w:rPr>
              <w:t xml:space="preserve"> юридического лица – </w:t>
            </w:r>
            <w:r w:rsidRPr="00CC0C46">
              <w:rPr>
                <w:rFonts w:ascii="Times New Roman" w:eastAsia="Calibri" w:hAnsi="Times New Roman" w:cs="Times New Roman"/>
                <w:sz w:val="24"/>
                <w:szCs w:val="24"/>
              </w:rPr>
              <w:t xml:space="preserve">участника </w:t>
            </w:r>
            <w:r>
              <w:rPr>
                <w:rFonts w:ascii="Times New Roman" w:eastAsia="Calibri" w:hAnsi="Times New Roman" w:cs="Times New Roman"/>
                <w:sz w:val="24"/>
                <w:szCs w:val="24"/>
              </w:rPr>
              <w:t>закупки</w:t>
            </w:r>
          </w:p>
        </w:tc>
        <w:tc>
          <w:tcPr>
            <w:tcW w:w="4644" w:type="dxa"/>
          </w:tcPr>
          <w:p w14:paraId="215D0DDD" w14:textId="77777777" w:rsidR="0048348D" w:rsidRPr="005956B4" w:rsidRDefault="0048348D" w:rsidP="0048348D"/>
        </w:tc>
      </w:tr>
      <w:tr w:rsidR="0048348D" w:rsidRPr="005956B4" w14:paraId="53FE36C6" w14:textId="77777777" w:rsidTr="0048348D">
        <w:tc>
          <w:tcPr>
            <w:tcW w:w="5591" w:type="dxa"/>
            <w:gridSpan w:val="2"/>
          </w:tcPr>
          <w:p w14:paraId="5F57CE31" w14:textId="77777777" w:rsidR="0048348D" w:rsidRPr="00CE2635" w:rsidRDefault="0048348D" w:rsidP="0048348D">
            <w:r w:rsidRPr="00CE2635">
              <w:t xml:space="preserve">Адрес юридического лица в пределах места нахождения юридического лица – участника </w:t>
            </w:r>
            <w:r>
              <w:t>закупки</w:t>
            </w:r>
          </w:p>
        </w:tc>
        <w:tc>
          <w:tcPr>
            <w:tcW w:w="4644" w:type="dxa"/>
          </w:tcPr>
          <w:p w14:paraId="468E1667" w14:textId="77777777" w:rsidR="0048348D" w:rsidRPr="00CE2635" w:rsidRDefault="0048348D" w:rsidP="0048348D"/>
        </w:tc>
      </w:tr>
      <w:tr w:rsidR="0048348D" w:rsidRPr="005956B4" w14:paraId="1FA14348" w14:textId="77777777" w:rsidTr="00661057">
        <w:trPr>
          <w:trHeight w:val="791"/>
        </w:trPr>
        <w:tc>
          <w:tcPr>
            <w:tcW w:w="5591" w:type="dxa"/>
            <w:gridSpan w:val="2"/>
          </w:tcPr>
          <w:p w14:paraId="5A881D19" w14:textId="77777777" w:rsidR="0048348D" w:rsidRPr="00CE2635" w:rsidRDefault="0048348D" w:rsidP="0048348D">
            <w:r w:rsidRPr="00CE2635">
              <w:t xml:space="preserve">Почтовый адрес юридического лица – </w:t>
            </w:r>
            <w:r w:rsidRPr="00CE2635">
              <w:rPr>
                <w:rFonts w:eastAsia="Calibri"/>
              </w:rPr>
              <w:t xml:space="preserve">участника </w:t>
            </w:r>
            <w:r>
              <w:rPr>
                <w:rFonts w:eastAsia="Calibri"/>
              </w:rPr>
              <w:t>закупки</w:t>
            </w:r>
            <w:r w:rsidRPr="00CE2635">
              <w:rPr>
                <w:rStyle w:val="afa"/>
              </w:rPr>
              <w:footnoteReference w:customMarkFollows="1" w:id="2"/>
              <w:t>*</w:t>
            </w:r>
          </w:p>
        </w:tc>
        <w:tc>
          <w:tcPr>
            <w:tcW w:w="4644" w:type="dxa"/>
          </w:tcPr>
          <w:p w14:paraId="32D139C0" w14:textId="77777777" w:rsidR="0048348D" w:rsidRPr="00CE2635" w:rsidRDefault="0048348D" w:rsidP="0048348D"/>
        </w:tc>
      </w:tr>
      <w:tr w:rsidR="0048348D" w:rsidRPr="005956B4" w14:paraId="51027BB6" w14:textId="77777777" w:rsidTr="0048348D">
        <w:tc>
          <w:tcPr>
            <w:tcW w:w="5591" w:type="dxa"/>
            <w:gridSpan w:val="2"/>
          </w:tcPr>
          <w:p w14:paraId="089EF468" w14:textId="77777777" w:rsidR="0048348D" w:rsidRPr="003129E5" w:rsidRDefault="0048348D" w:rsidP="0048348D">
            <w:r w:rsidRPr="003129E5">
              <w:t xml:space="preserve">Фамилия, имя, отчество (при наличии) </w:t>
            </w:r>
            <w:r w:rsidRPr="003129E5">
              <w:rPr>
                <w:i/>
              </w:rPr>
              <w:t xml:space="preserve">(для физического лица, если </w:t>
            </w:r>
            <w:r w:rsidRPr="003129E5">
              <w:rPr>
                <w:rFonts w:eastAsia="Arial Unicode MS"/>
                <w:i/>
              </w:rPr>
              <w:t>участником закупки является индивидуальный предприниматель)</w:t>
            </w:r>
          </w:p>
        </w:tc>
        <w:tc>
          <w:tcPr>
            <w:tcW w:w="4644" w:type="dxa"/>
          </w:tcPr>
          <w:p w14:paraId="5512E5B0" w14:textId="77777777" w:rsidR="0048348D" w:rsidRPr="00CE2635" w:rsidRDefault="0048348D" w:rsidP="0048348D"/>
        </w:tc>
      </w:tr>
      <w:tr w:rsidR="0048348D" w:rsidRPr="005956B4" w14:paraId="0E089751" w14:textId="77777777" w:rsidTr="0048348D">
        <w:tc>
          <w:tcPr>
            <w:tcW w:w="5591" w:type="dxa"/>
            <w:gridSpan w:val="2"/>
          </w:tcPr>
          <w:p w14:paraId="6750C8BC" w14:textId="77777777" w:rsidR="0048348D" w:rsidRPr="003129E5" w:rsidRDefault="0048348D" w:rsidP="0048348D">
            <w:r w:rsidRPr="003129E5">
              <w:t xml:space="preserve">Паспортные данные </w:t>
            </w:r>
            <w:r w:rsidRPr="003129E5">
              <w:rPr>
                <w:i/>
              </w:rPr>
              <w:t xml:space="preserve">(для физического лица, если </w:t>
            </w:r>
            <w:r w:rsidRPr="003129E5">
              <w:rPr>
                <w:rFonts w:eastAsia="Arial Unicode MS"/>
                <w:i/>
              </w:rPr>
              <w:t>участником закупки является индивидуальный предприниматель)</w:t>
            </w:r>
          </w:p>
        </w:tc>
        <w:tc>
          <w:tcPr>
            <w:tcW w:w="4644" w:type="dxa"/>
          </w:tcPr>
          <w:p w14:paraId="2131C969" w14:textId="77777777" w:rsidR="0048348D" w:rsidRPr="00CE2635" w:rsidRDefault="0048348D" w:rsidP="0048348D"/>
        </w:tc>
      </w:tr>
      <w:tr w:rsidR="0048348D" w:rsidRPr="005956B4" w14:paraId="4185C896" w14:textId="77777777" w:rsidTr="0048348D">
        <w:tc>
          <w:tcPr>
            <w:tcW w:w="5591" w:type="dxa"/>
            <w:gridSpan w:val="2"/>
          </w:tcPr>
          <w:p w14:paraId="7AA1AD8D" w14:textId="77777777" w:rsidR="0048348D" w:rsidRPr="003129E5" w:rsidRDefault="0048348D" w:rsidP="0048348D">
            <w:r w:rsidRPr="003129E5">
              <w:t xml:space="preserve">Адрес места жительства физического лица, зарегистрированного в качестве индивидуального предпринимательства </w:t>
            </w:r>
            <w:r w:rsidRPr="003129E5">
              <w:rPr>
                <w:i/>
              </w:rPr>
              <w:t xml:space="preserve">(для физического лица, если </w:t>
            </w:r>
            <w:r w:rsidRPr="003129E5">
              <w:rPr>
                <w:rFonts w:eastAsia="Arial Unicode MS"/>
                <w:i/>
              </w:rPr>
              <w:t>участником закупки является индивидуальный предприниматель)</w:t>
            </w:r>
          </w:p>
        </w:tc>
        <w:tc>
          <w:tcPr>
            <w:tcW w:w="4644" w:type="dxa"/>
          </w:tcPr>
          <w:p w14:paraId="278C0418" w14:textId="77777777" w:rsidR="0048348D" w:rsidRPr="00CE2635" w:rsidRDefault="0048348D" w:rsidP="0048348D"/>
        </w:tc>
      </w:tr>
      <w:tr w:rsidR="0048348D" w:rsidRPr="005956B4" w14:paraId="24788ED9" w14:textId="77777777" w:rsidTr="0048348D">
        <w:tc>
          <w:tcPr>
            <w:tcW w:w="3817" w:type="dxa"/>
            <w:vMerge w:val="restart"/>
          </w:tcPr>
          <w:p w14:paraId="446D015A" w14:textId="77777777" w:rsidR="0048348D" w:rsidRPr="00CE2635" w:rsidRDefault="0048348D" w:rsidP="0048348D">
            <w:pPr>
              <w:rPr>
                <w:rFonts w:eastAsia="Calibri"/>
              </w:rPr>
            </w:pPr>
            <w:r w:rsidRPr="00CE2635">
              <w:rPr>
                <w:rFonts w:eastAsia="Calibri"/>
              </w:rPr>
              <w:t xml:space="preserve">Банковские реквизиты участника </w:t>
            </w:r>
            <w:r>
              <w:rPr>
                <w:rFonts w:eastAsia="Calibri"/>
              </w:rPr>
              <w:t>закупки</w:t>
            </w:r>
            <w:r w:rsidRPr="00CE2635">
              <w:rPr>
                <w:rStyle w:val="afa"/>
              </w:rPr>
              <w:footnoteReference w:customMarkFollows="1" w:id="3"/>
              <w:t>*</w:t>
            </w:r>
          </w:p>
        </w:tc>
        <w:tc>
          <w:tcPr>
            <w:tcW w:w="1774" w:type="dxa"/>
            <w:vAlign w:val="center"/>
          </w:tcPr>
          <w:p w14:paraId="24D9B1E3" w14:textId="77777777" w:rsidR="0048348D" w:rsidRPr="00CE2635" w:rsidRDefault="0048348D" w:rsidP="0048348D">
            <w:pPr>
              <w:jc w:val="right"/>
              <w:rPr>
                <w:rFonts w:eastAsia="Calibri"/>
              </w:rPr>
            </w:pPr>
            <w:r w:rsidRPr="00CE2635">
              <w:rPr>
                <w:rFonts w:eastAsia="Calibri"/>
              </w:rPr>
              <w:t>р/с:</w:t>
            </w:r>
          </w:p>
        </w:tc>
        <w:tc>
          <w:tcPr>
            <w:tcW w:w="4644" w:type="dxa"/>
            <w:vAlign w:val="center"/>
          </w:tcPr>
          <w:p w14:paraId="4E8A2349" w14:textId="77777777" w:rsidR="0048348D" w:rsidRPr="00CE2635" w:rsidRDefault="0048348D" w:rsidP="0048348D">
            <w:pPr>
              <w:rPr>
                <w:rFonts w:eastAsia="Calibri"/>
              </w:rPr>
            </w:pPr>
          </w:p>
        </w:tc>
      </w:tr>
      <w:tr w:rsidR="0048348D" w:rsidRPr="005956B4" w14:paraId="05595D3B" w14:textId="77777777" w:rsidTr="0048348D">
        <w:tc>
          <w:tcPr>
            <w:tcW w:w="3817" w:type="dxa"/>
            <w:vMerge/>
          </w:tcPr>
          <w:p w14:paraId="400CE0D1" w14:textId="77777777" w:rsidR="0048348D" w:rsidRPr="00CE2635" w:rsidRDefault="0048348D" w:rsidP="0048348D">
            <w:pPr>
              <w:rPr>
                <w:rFonts w:eastAsia="Calibri"/>
              </w:rPr>
            </w:pPr>
          </w:p>
        </w:tc>
        <w:tc>
          <w:tcPr>
            <w:tcW w:w="1774" w:type="dxa"/>
            <w:vAlign w:val="center"/>
          </w:tcPr>
          <w:p w14:paraId="49197E6D" w14:textId="77777777" w:rsidR="0048348D" w:rsidRPr="00CE2635" w:rsidRDefault="0048348D" w:rsidP="0048348D">
            <w:pPr>
              <w:jc w:val="right"/>
              <w:rPr>
                <w:rFonts w:eastAsia="Calibri"/>
              </w:rPr>
            </w:pPr>
            <w:r w:rsidRPr="00CE2635">
              <w:rPr>
                <w:rFonts w:eastAsia="Calibri"/>
              </w:rPr>
              <w:t>к/с:</w:t>
            </w:r>
          </w:p>
        </w:tc>
        <w:tc>
          <w:tcPr>
            <w:tcW w:w="4644" w:type="dxa"/>
            <w:vAlign w:val="center"/>
          </w:tcPr>
          <w:p w14:paraId="721406E4" w14:textId="77777777" w:rsidR="0048348D" w:rsidRPr="00CE2635" w:rsidRDefault="0048348D" w:rsidP="0048348D">
            <w:pPr>
              <w:rPr>
                <w:rFonts w:eastAsia="Calibri"/>
              </w:rPr>
            </w:pPr>
          </w:p>
        </w:tc>
      </w:tr>
      <w:tr w:rsidR="0048348D" w:rsidRPr="005956B4" w14:paraId="4C93A318" w14:textId="77777777" w:rsidTr="0048348D">
        <w:tc>
          <w:tcPr>
            <w:tcW w:w="3817" w:type="dxa"/>
            <w:vMerge/>
          </w:tcPr>
          <w:p w14:paraId="505A5269" w14:textId="77777777" w:rsidR="0048348D" w:rsidRPr="00CE2635" w:rsidRDefault="0048348D" w:rsidP="0048348D">
            <w:pPr>
              <w:rPr>
                <w:rFonts w:eastAsia="Calibri"/>
              </w:rPr>
            </w:pPr>
          </w:p>
        </w:tc>
        <w:tc>
          <w:tcPr>
            <w:tcW w:w="1774" w:type="dxa"/>
            <w:vAlign w:val="center"/>
          </w:tcPr>
          <w:p w14:paraId="341865E7" w14:textId="77777777" w:rsidR="0048348D" w:rsidRPr="00CE2635" w:rsidRDefault="0048348D" w:rsidP="0048348D">
            <w:pPr>
              <w:jc w:val="right"/>
              <w:rPr>
                <w:rFonts w:eastAsia="Calibri"/>
              </w:rPr>
            </w:pPr>
            <w:r w:rsidRPr="00CE2635">
              <w:rPr>
                <w:rFonts w:eastAsia="Calibri"/>
              </w:rPr>
              <w:t>наименование банка:</w:t>
            </w:r>
          </w:p>
        </w:tc>
        <w:tc>
          <w:tcPr>
            <w:tcW w:w="4644" w:type="dxa"/>
            <w:vAlign w:val="center"/>
          </w:tcPr>
          <w:p w14:paraId="270A2E01" w14:textId="77777777" w:rsidR="0048348D" w:rsidRPr="00CE2635" w:rsidRDefault="0048348D" w:rsidP="0048348D">
            <w:pPr>
              <w:rPr>
                <w:rFonts w:eastAsia="Calibri"/>
              </w:rPr>
            </w:pPr>
          </w:p>
        </w:tc>
      </w:tr>
      <w:tr w:rsidR="0048348D" w:rsidRPr="005956B4" w14:paraId="3984740F" w14:textId="77777777" w:rsidTr="0048348D">
        <w:tc>
          <w:tcPr>
            <w:tcW w:w="3817" w:type="dxa"/>
            <w:vMerge/>
          </w:tcPr>
          <w:p w14:paraId="56E4BB8A" w14:textId="77777777" w:rsidR="0048348D" w:rsidRPr="00CE2635" w:rsidRDefault="0048348D" w:rsidP="0048348D">
            <w:pPr>
              <w:rPr>
                <w:rFonts w:eastAsia="Calibri"/>
              </w:rPr>
            </w:pPr>
          </w:p>
        </w:tc>
        <w:tc>
          <w:tcPr>
            <w:tcW w:w="1774" w:type="dxa"/>
            <w:vAlign w:val="center"/>
          </w:tcPr>
          <w:p w14:paraId="1FFB8596" w14:textId="77777777" w:rsidR="0048348D" w:rsidRPr="00CE2635" w:rsidRDefault="0048348D" w:rsidP="0048348D">
            <w:pPr>
              <w:jc w:val="right"/>
              <w:rPr>
                <w:rFonts w:eastAsia="Calibri"/>
              </w:rPr>
            </w:pPr>
            <w:r w:rsidRPr="00CE2635">
              <w:rPr>
                <w:rFonts w:eastAsia="Calibri"/>
              </w:rPr>
              <w:t>БИК:</w:t>
            </w:r>
          </w:p>
        </w:tc>
        <w:tc>
          <w:tcPr>
            <w:tcW w:w="4644" w:type="dxa"/>
            <w:vAlign w:val="center"/>
          </w:tcPr>
          <w:p w14:paraId="0F4086EA" w14:textId="77777777" w:rsidR="0048348D" w:rsidRPr="00CE2635" w:rsidRDefault="0048348D" w:rsidP="0048348D">
            <w:pPr>
              <w:rPr>
                <w:rFonts w:eastAsia="Calibri"/>
              </w:rPr>
            </w:pPr>
          </w:p>
        </w:tc>
      </w:tr>
      <w:tr w:rsidR="0048348D" w:rsidRPr="005956B4" w14:paraId="1DB87ED7" w14:textId="77777777" w:rsidTr="0048348D">
        <w:tc>
          <w:tcPr>
            <w:tcW w:w="3817" w:type="dxa"/>
            <w:vMerge w:val="restart"/>
          </w:tcPr>
          <w:p w14:paraId="29A2ABF0" w14:textId="64F677E1" w:rsidR="0048348D" w:rsidRPr="00D832E7" w:rsidRDefault="0048348D" w:rsidP="0048348D">
            <w:pPr>
              <w:rPr>
                <w:highlight w:val="cyan"/>
              </w:rPr>
            </w:pPr>
            <w:r w:rsidRPr="00CD61FF">
              <w:rPr>
                <w:highlight w:val="cyan"/>
              </w:rPr>
              <w:t xml:space="preserve">Реквизиты специального банковского счета участника </w:t>
            </w:r>
            <w:r w:rsidRPr="00CD61FF">
              <w:rPr>
                <w:highlight w:val="cyan"/>
              </w:rPr>
              <w:lastRenderedPageBreak/>
              <w:t xml:space="preserve">закупки: </w:t>
            </w:r>
            <w:r w:rsidRPr="00CD61FF">
              <w:rPr>
                <w:rStyle w:val="afffffb"/>
                <w:highlight w:val="cyan"/>
              </w:rPr>
              <w:t>(реквизиты указываются, если обеспечение заявки на участие в такой закупке предоставляется участником такой закупки путем внесения денежных средств)</w:t>
            </w:r>
          </w:p>
        </w:tc>
        <w:tc>
          <w:tcPr>
            <w:tcW w:w="1774" w:type="dxa"/>
            <w:vAlign w:val="center"/>
          </w:tcPr>
          <w:p w14:paraId="60AAEC47" w14:textId="77777777" w:rsidR="0048348D" w:rsidRPr="00CD61FF" w:rsidRDefault="0048348D" w:rsidP="0048348D">
            <w:pPr>
              <w:jc w:val="right"/>
              <w:rPr>
                <w:rFonts w:eastAsia="Calibri"/>
                <w:highlight w:val="cyan"/>
              </w:rPr>
            </w:pPr>
            <w:r w:rsidRPr="00CD61FF">
              <w:rPr>
                <w:rFonts w:eastAsia="Calibri"/>
                <w:highlight w:val="cyan"/>
              </w:rPr>
              <w:lastRenderedPageBreak/>
              <w:t>р/с:</w:t>
            </w:r>
          </w:p>
        </w:tc>
        <w:tc>
          <w:tcPr>
            <w:tcW w:w="4644" w:type="dxa"/>
            <w:vAlign w:val="center"/>
          </w:tcPr>
          <w:p w14:paraId="183754AF" w14:textId="77777777" w:rsidR="0048348D" w:rsidRPr="00CE2635" w:rsidRDefault="0048348D" w:rsidP="0048348D">
            <w:pPr>
              <w:rPr>
                <w:rFonts w:eastAsia="Calibri"/>
              </w:rPr>
            </w:pPr>
          </w:p>
        </w:tc>
      </w:tr>
      <w:tr w:rsidR="0048348D" w:rsidRPr="005956B4" w14:paraId="3D1FA135" w14:textId="77777777" w:rsidTr="0048348D">
        <w:tc>
          <w:tcPr>
            <w:tcW w:w="3817" w:type="dxa"/>
            <w:vMerge/>
          </w:tcPr>
          <w:p w14:paraId="49E6B999" w14:textId="77777777" w:rsidR="0048348D" w:rsidRPr="00CD61FF" w:rsidRDefault="0048348D" w:rsidP="0048348D">
            <w:pPr>
              <w:rPr>
                <w:rFonts w:eastAsia="Calibri"/>
                <w:highlight w:val="cyan"/>
              </w:rPr>
            </w:pPr>
          </w:p>
        </w:tc>
        <w:tc>
          <w:tcPr>
            <w:tcW w:w="1774" w:type="dxa"/>
            <w:vAlign w:val="center"/>
          </w:tcPr>
          <w:p w14:paraId="336B04F7" w14:textId="77777777" w:rsidR="0048348D" w:rsidRPr="00CD61FF" w:rsidRDefault="0048348D" w:rsidP="0048348D">
            <w:pPr>
              <w:jc w:val="right"/>
              <w:rPr>
                <w:rFonts w:eastAsia="Calibri"/>
                <w:highlight w:val="cyan"/>
              </w:rPr>
            </w:pPr>
            <w:r w:rsidRPr="00CD61FF">
              <w:rPr>
                <w:rFonts w:eastAsia="Calibri"/>
                <w:highlight w:val="cyan"/>
              </w:rPr>
              <w:t>к/с:</w:t>
            </w:r>
          </w:p>
        </w:tc>
        <w:tc>
          <w:tcPr>
            <w:tcW w:w="4644" w:type="dxa"/>
            <w:vAlign w:val="center"/>
          </w:tcPr>
          <w:p w14:paraId="2BAA3E2A" w14:textId="77777777" w:rsidR="0048348D" w:rsidRPr="00CE2635" w:rsidRDefault="0048348D" w:rsidP="0048348D">
            <w:pPr>
              <w:rPr>
                <w:rFonts w:eastAsia="Calibri"/>
              </w:rPr>
            </w:pPr>
          </w:p>
        </w:tc>
      </w:tr>
      <w:tr w:rsidR="0048348D" w:rsidRPr="005956B4" w14:paraId="21B70BF1" w14:textId="77777777" w:rsidTr="0048348D">
        <w:tc>
          <w:tcPr>
            <w:tcW w:w="3817" w:type="dxa"/>
            <w:vMerge/>
          </w:tcPr>
          <w:p w14:paraId="017840D4" w14:textId="77777777" w:rsidR="0048348D" w:rsidRPr="00CD61FF" w:rsidRDefault="0048348D" w:rsidP="0048348D">
            <w:pPr>
              <w:rPr>
                <w:rFonts w:eastAsia="Calibri"/>
                <w:highlight w:val="cyan"/>
              </w:rPr>
            </w:pPr>
          </w:p>
        </w:tc>
        <w:tc>
          <w:tcPr>
            <w:tcW w:w="1774" w:type="dxa"/>
            <w:vAlign w:val="center"/>
          </w:tcPr>
          <w:p w14:paraId="7D5BBEEF" w14:textId="77777777" w:rsidR="0048348D" w:rsidRPr="00CD61FF" w:rsidRDefault="0048348D" w:rsidP="0048348D">
            <w:pPr>
              <w:jc w:val="right"/>
              <w:rPr>
                <w:rFonts w:eastAsia="Calibri"/>
                <w:highlight w:val="cyan"/>
              </w:rPr>
            </w:pPr>
            <w:r w:rsidRPr="00CD61FF">
              <w:rPr>
                <w:rFonts w:eastAsia="Calibri"/>
                <w:highlight w:val="cyan"/>
              </w:rPr>
              <w:t>наименование банка:</w:t>
            </w:r>
          </w:p>
        </w:tc>
        <w:tc>
          <w:tcPr>
            <w:tcW w:w="4644" w:type="dxa"/>
            <w:vAlign w:val="center"/>
          </w:tcPr>
          <w:p w14:paraId="43B8C053" w14:textId="77777777" w:rsidR="0048348D" w:rsidRPr="00CE2635" w:rsidRDefault="0048348D" w:rsidP="0048348D">
            <w:pPr>
              <w:rPr>
                <w:rFonts w:eastAsia="Calibri"/>
              </w:rPr>
            </w:pPr>
          </w:p>
        </w:tc>
      </w:tr>
      <w:tr w:rsidR="0048348D" w:rsidRPr="005956B4" w14:paraId="06DE88AA" w14:textId="77777777" w:rsidTr="0048348D">
        <w:tc>
          <w:tcPr>
            <w:tcW w:w="3817" w:type="dxa"/>
            <w:vMerge/>
          </w:tcPr>
          <w:p w14:paraId="0651E396" w14:textId="77777777" w:rsidR="0048348D" w:rsidRPr="00CD61FF" w:rsidRDefault="0048348D" w:rsidP="0048348D">
            <w:pPr>
              <w:rPr>
                <w:rFonts w:eastAsia="Calibri"/>
                <w:highlight w:val="cyan"/>
              </w:rPr>
            </w:pPr>
          </w:p>
        </w:tc>
        <w:tc>
          <w:tcPr>
            <w:tcW w:w="1774" w:type="dxa"/>
            <w:vAlign w:val="center"/>
          </w:tcPr>
          <w:p w14:paraId="0E94AC77" w14:textId="77777777" w:rsidR="0048348D" w:rsidRPr="00CD61FF" w:rsidRDefault="0048348D" w:rsidP="0048348D">
            <w:pPr>
              <w:jc w:val="right"/>
              <w:rPr>
                <w:rFonts w:eastAsia="Calibri"/>
                <w:highlight w:val="cyan"/>
              </w:rPr>
            </w:pPr>
            <w:r w:rsidRPr="00CD61FF">
              <w:rPr>
                <w:rFonts w:eastAsia="Calibri"/>
                <w:highlight w:val="cyan"/>
              </w:rPr>
              <w:t>БИК:</w:t>
            </w:r>
          </w:p>
        </w:tc>
        <w:tc>
          <w:tcPr>
            <w:tcW w:w="4644" w:type="dxa"/>
            <w:vAlign w:val="center"/>
          </w:tcPr>
          <w:p w14:paraId="78A902D4" w14:textId="77777777" w:rsidR="0048348D" w:rsidRPr="00CE2635" w:rsidRDefault="0048348D" w:rsidP="0048348D">
            <w:pPr>
              <w:rPr>
                <w:rFonts w:eastAsia="Calibri"/>
              </w:rPr>
            </w:pPr>
          </w:p>
        </w:tc>
      </w:tr>
      <w:tr w:rsidR="0048348D" w:rsidRPr="005956B4" w14:paraId="54E75B22" w14:textId="77777777" w:rsidTr="0048348D">
        <w:tc>
          <w:tcPr>
            <w:tcW w:w="5591" w:type="dxa"/>
            <w:gridSpan w:val="2"/>
          </w:tcPr>
          <w:p w14:paraId="222D88CC" w14:textId="77777777" w:rsidR="0048348D" w:rsidRPr="00CE2635" w:rsidRDefault="0048348D" w:rsidP="0048348D">
            <w:r w:rsidRPr="002F4CA3">
              <w:t xml:space="preserve">Идентификационный номер налогоплательщика </w:t>
            </w:r>
            <w:r>
              <w:t xml:space="preserve">– участника закупки </w:t>
            </w:r>
            <w:r w:rsidRPr="002F4CA3">
              <w:t>(</w:t>
            </w:r>
            <w:r w:rsidRPr="0082282C">
              <w:rPr>
                <w:i/>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F4CA3">
              <w:t>)</w:t>
            </w:r>
          </w:p>
        </w:tc>
        <w:tc>
          <w:tcPr>
            <w:tcW w:w="4644" w:type="dxa"/>
          </w:tcPr>
          <w:p w14:paraId="47E5C5F0" w14:textId="77777777" w:rsidR="0048348D" w:rsidRPr="00CE2635" w:rsidRDefault="0048348D" w:rsidP="0048348D"/>
        </w:tc>
      </w:tr>
      <w:tr w:rsidR="0048348D" w:rsidRPr="005956B4" w14:paraId="339FCB15" w14:textId="77777777" w:rsidTr="0048348D">
        <w:tc>
          <w:tcPr>
            <w:tcW w:w="5591" w:type="dxa"/>
            <w:gridSpan w:val="2"/>
          </w:tcPr>
          <w:p w14:paraId="4AA0041D" w14:textId="77777777" w:rsidR="0048348D" w:rsidRPr="00CE2635" w:rsidRDefault="0048348D" w:rsidP="0048348D">
            <w:pPr>
              <w:rPr>
                <w:rFonts w:eastAsia="Calibri"/>
              </w:rPr>
            </w:pPr>
            <w:r w:rsidRPr="002F4CA3">
              <w:t xml:space="preserve">Идентификационный номер </w:t>
            </w:r>
            <w:r>
              <w:t xml:space="preserve">налогоплательщика (при наличии) </w:t>
            </w:r>
            <w:r w:rsidRPr="002F4CA3">
              <w:t>учредителей, членов коллегиального исполнительного органа, лица, исполняющего функции единоличного исполнительного органа участника закупки</w:t>
            </w:r>
            <w:r>
              <w:t xml:space="preserve"> </w:t>
            </w:r>
            <w:r w:rsidRPr="002F4CA3">
              <w:t>(</w:t>
            </w:r>
            <w:r w:rsidRPr="0082282C">
              <w:rPr>
                <w:i/>
              </w:rPr>
              <w:t xml:space="preserve">в случае если участником закупки является иностранное лицо, указывается аналог идентификационного номера налогоплательщика </w:t>
            </w:r>
            <w:r>
              <w:rPr>
                <w:i/>
              </w:rPr>
              <w:t>таких лиц</w:t>
            </w:r>
            <w:r w:rsidRPr="0082282C">
              <w:rPr>
                <w:i/>
              </w:rPr>
              <w:t xml:space="preserve"> в соответствии с законодательством соответствующего иностранного государства</w:t>
            </w:r>
            <w:r w:rsidRPr="002F4CA3">
              <w:t>)</w:t>
            </w:r>
            <w:r w:rsidRPr="00FC3643">
              <w:rPr>
                <w:i/>
              </w:rPr>
              <w:t xml:space="preserve"> </w:t>
            </w:r>
            <w:r w:rsidRPr="00CC0C46">
              <w:rPr>
                <w:i/>
              </w:rPr>
              <w:t>(для юридического</w:t>
            </w:r>
            <w:r>
              <w:rPr>
                <w:i/>
              </w:rPr>
              <w:t xml:space="preserve"> лица)</w:t>
            </w:r>
          </w:p>
        </w:tc>
        <w:tc>
          <w:tcPr>
            <w:tcW w:w="4644" w:type="dxa"/>
          </w:tcPr>
          <w:p w14:paraId="77CAA16D" w14:textId="77777777" w:rsidR="0048348D" w:rsidRPr="00CE2635" w:rsidRDefault="0048348D" w:rsidP="0048348D"/>
        </w:tc>
      </w:tr>
      <w:tr w:rsidR="0048348D" w:rsidRPr="005956B4" w14:paraId="3C3F3CB8" w14:textId="77777777" w:rsidTr="0048348D">
        <w:tc>
          <w:tcPr>
            <w:tcW w:w="5591" w:type="dxa"/>
            <w:gridSpan w:val="2"/>
          </w:tcPr>
          <w:p w14:paraId="143EC178" w14:textId="77777777" w:rsidR="0048348D" w:rsidRPr="00CE2635" w:rsidRDefault="0048348D" w:rsidP="0048348D">
            <w:r w:rsidRPr="00CE2635">
              <w:t xml:space="preserve">КПП участника </w:t>
            </w:r>
            <w:r>
              <w:t>закупки</w:t>
            </w:r>
          </w:p>
        </w:tc>
        <w:tc>
          <w:tcPr>
            <w:tcW w:w="4644" w:type="dxa"/>
          </w:tcPr>
          <w:p w14:paraId="4690CE18" w14:textId="77777777" w:rsidR="0048348D" w:rsidRPr="00CE2635" w:rsidRDefault="0048348D" w:rsidP="0048348D"/>
        </w:tc>
      </w:tr>
      <w:tr w:rsidR="0048348D" w:rsidRPr="005956B4" w14:paraId="6CDCDE5B" w14:textId="77777777" w:rsidTr="0048348D">
        <w:trPr>
          <w:trHeight w:val="183"/>
        </w:trPr>
        <w:tc>
          <w:tcPr>
            <w:tcW w:w="5591" w:type="dxa"/>
            <w:gridSpan w:val="2"/>
          </w:tcPr>
          <w:p w14:paraId="61093C0E" w14:textId="77777777" w:rsidR="0048348D" w:rsidRPr="00CE2635" w:rsidRDefault="0048348D" w:rsidP="0048348D">
            <w:r w:rsidRPr="00CE2635">
              <w:t xml:space="preserve">ОКПО участника </w:t>
            </w:r>
            <w:r>
              <w:t>закупки</w:t>
            </w:r>
          </w:p>
        </w:tc>
        <w:tc>
          <w:tcPr>
            <w:tcW w:w="4644" w:type="dxa"/>
            <w:vAlign w:val="center"/>
          </w:tcPr>
          <w:p w14:paraId="3A51BD6D" w14:textId="77777777" w:rsidR="0048348D" w:rsidRPr="00CE2635" w:rsidRDefault="0048348D" w:rsidP="0048348D">
            <w:pPr>
              <w:rPr>
                <w:rFonts w:eastAsia="Calibri"/>
              </w:rPr>
            </w:pPr>
          </w:p>
        </w:tc>
      </w:tr>
      <w:tr w:rsidR="0048348D" w:rsidRPr="005956B4" w14:paraId="287495C1" w14:textId="77777777" w:rsidTr="0048348D">
        <w:trPr>
          <w:trHeight w:val="114"/>
        </w:trPr>
        <w:tc>
          <w:tcPr>
            <w:tcW w:w="5591" w:type="dxa"/>
            <w:gridSpan w:val="2"/>
          </w:tcPr>
          <w:p w14:paraId="704B2824" w14:textId="77777777" w:rsidR="0048348D" w:rsidRPr="00CE2635" w:rsidRDefault="0048348D" w:rsidP="0048348D">
            <w:r w:rsidRPr="00CE2635">
              <w:t xml:space="preserve">Режим налогообложения участника </w:t>
            </w:r>
            <w:r>
              <w:t>закупки</w:t>
            </w:r>
            <w:r w:rsidRPr="003129E5">
              <w:t xml:space="preserve"> </w:t>
            </w:r>
            <w:r w:rsidRPr="00CE2635">
              <w:t>(Общий/УСН</w:t>
            </w:r>
            <w:r>
              <w:t>, указать размер ставки</w:t>
            </w:r>
            <w:r w:rsidRPr="00CE2635">
              <w:t>)</w:t>
            </w:r>
          </w:p>
        </w:tc>
        <w:tc>
          <w:tcPr>
            <w:tcW w:w="4644" w:type="dxa"/>
            <w:vAlign w:val="center"/>
          </w:tcPr>
          <w:p w14:paraId="0E4FDA41" w14:textId="77777777" w:rsidR="0048348D" w:rsidRPr="00CE2635" w:rsidRDefault="0048348D" w:rsidP="0048348D">
            <w:pPr>
              <w:rPr>
                <w:rFonts w:eastAsia="Calibri"/>
              </w:rPr>
            </w:pPr>
          </w:p>
        </w:tc>
      </w:tr>
      <w:tr w:rsidR="0048348D" w:rsidRPr="005956B4" w14:paraId="74C39EF4" w14:textId="77777777" w:rsidTr="0048348D">
        <w:trPr>
          <w:trHeight w:val="275"/>
        </w:trPr>
        <w:tc>
          <w:tcPr>
            <w:tcW w:w="5591" w:type="dxa"/>
            <w:gridSpan w:val="2"/>
          </w:tcPr>
          <w:p w14:paraId="1BA1D20D" w14:textId="77777777" w:rsidR="0048348D" w:rsidRPr="00CE2635" w:rsidRDefault="0048348D" w:rsidP="0048348D">
            <w:r w:rsidRPr="00CE2635">
              <w:t xml:space="preserve">Адрес электронной почты участника </w:t>
            </w:r>
            <w:r>
              <w:t>закупки</w:t>
            </w:r>
          </w:p>
        </w:tc>
        <w:tc>
          <w:tcPr>
            <w:tcW w:w="4644" w:type="dxa"/>
            <w:vAlign w:val="center"/>
          </w:tcPr>
          <w:p w14:paraId="2A03F465" w14:textId="77777777" w:rsidR="0048348D" w:rsidRPr="00CE2635" w:rsidRDefault="0048348D" w:rsidP="0048348D">
            <w:pPr>
              <w:rPr>
                <w:rFonts w:eastAsia="Calibri"/>
              </w:rPr>
            </w:pPr>
          </w:p>
        </w:tc>
      </w:tr>
      <w:tr w:rsidR="0048348D" w:rsidRPr="005956B4" w14:paraId="5E41E9DE" w14:textId="77777777" w:rsidTr="0048348D">
        <w:trPr>
          <w:trHeight w:val="269"/>
        </w:trPr>
        <w:tc>
          <w:tcPr>
            <w:tcW w:w="5591" w:type="dxa"/>
            <w:gridSpan w:val="2"/>
          </w:tcPr>
          <w:p w14:paraId="0FB5F5CC" w14:textId="77777777" w:rsidR="0048348D" w:rsidRPr="00CE2635" w:rsidRDefault="0048348D" w:rsidP="0048348D">
            <w:r w:rsidRPr="00CE2635">
              <w:t>Номер контактного телефона, Фамилия, имя, отчество (при наличии), должность контактного лица</w:t>
            </w:r>
          </w:p>
        </w:tc>
        <w:tc>
          <w:tcPr>
            <w:tcW w:w="4644" w:type="dxa"/>
            <w:vAlign w:val="center"/>
          </w:tcPr>
          <w:p w14:paraId="52A35006" w14:textId="77777777" w:rsidR="0048348D" w:rsidRPr="00CE2635" w:rsidRDefault="0048348D" w:rsidP="0048348D">
            <w:pPr>
              <w:rPr>
                <w:rFonts w:eastAsia="Calibri"/>
              </w:rPr>
            </w:pPr>
          </w:p>
        </w:tc>
      </w:tr>
    </w:tbl>
    <w:p w14:paraId="5530F2CB" w14:textId="098E3A1F" w:rsidR="0048348D" w:rsidRDefault="0048348D" w:rsidP="00B0110D">
      <w:pPr>
        <w:suppressAutoHyphens/>
        <w:jc w:val="center"/>
        <w:rPr>
          <w:b/>
        </w:rPr>
      </w:pPr>
    </w:p>
    <w:p w14:paraId="140FA0B8" w14:textId="77777777" w:rsidR="00F10758" w:rsidRDefault="00F10758" w:rsidP="00F10758">
      <w:r>
        <w:t>____________________________________</w:t>
      </w:r>
    </w:p>
    <w:p w14:paraId="369577DB" w14:textId="77777777" w:rsidR="00F10758" w:rsidRDefault="00F10758" w:rsidP="00F10758">
      <w:pPr>
        <w:ind w:right="5580"/>
        <w:jc w:val="center"/>
        <w:rPr>
          <w:vertAlign w:val="superscript"/>
        </w:rPr>
      </w:pPr>
      <w:r>
        <w:rPr>
          <w:vertAlign w:val="superscript"/>
        </w:rPr>
        <w:t>(подпись, М.П.)</w:t>
      </w:r>
    </w:p>
    <w:p w14:paraId="1F23CB33" w14:textId="77777777" w:rsidR="00F10758" w:rsidRDefault="00F10758" w:rsidP="00F10758">
      <w:r>
        <w:t>____________________________________</w:t>
      </w:r>
    </w:p>
    <w:p w14:paraId="3B3737AC" w14:textId="77777777" w:rsidR="00F10758" w:rsidRDefault="00F10758" w:rsidP="00F10758">
      <w:pPr>
        <w:ind w:right="5580"/>
        <w:jc w:val="center"/>
        <w:rPr>
          <w:vertAlign w:val="superscript"/>
        </w:rPr>
      </w:pPr>
      <w:r>
        <w:rPr>
          <w:vertAlign w:val="superscript"/>
        </w:rPr>
        <w:t>(фамилия, имя, отчество подписавшего, должность)</w:t>
      </w:r>
    </w:p>
    <w:p w14:paraId="505F9AA6" w14:textId="77777777" w:rsidR="00F10758" w:rsidRDefault="00F10758" w:rsidP="00F10758">
      <w:pPr>
        <w:suppressAutoHyphens/>
        <w:rPr>
          <w:b/>
        </w:rPr>
      </w:pPr>
    </w:p>
    <w:p w14:paraId="7EBCB1FC" w14:textId="77777777" w:rsidR="00B0110D" w:rsidRPr="008F3754" w:rsidRDefault="00B0110D" w:rsidP="00B0110D">
      <w:pPr>
        <w:pBdr>
          <w:bottom w:val="single" w:sz="4" w:space="1" w:color="auto"/>
        </w:pBdr>
        <w:shd w:val="clear" w:color="auto" w:fill="E0E0E0"/>
        <w:ind w:right="21"/>
        <w:jc w:val="center"/>
        <w:rPr>
          <w:b/>
          <w:color w:val="000000"/>
          <w:spacing w:val="36"/>
        </w:rPr>
      </w:pPr>
      <w:bookmarkStart w:id="200" w:name="Par54"/>
      <w:bookmarkEnd w:id="200"/>
      <w:r w:rsidRPr="008F3754">
        <w:rPr>
          <w:b/>
          <w:color w:val="000000"/>
          <w:spacing w:val="36"/>
        </w:rPr>
        <w:t>конец формы</w:t>
      </w:r>
    </w:p>
    <w:p w14:paraId="28050F07" w14:textId="77777777" w:rsidR="00B0110D" w:rsidRPr="008F3754" w:rsidRDefault="00B0110D" w:rsidP="00541755">
      <w:pPr>
        <w:pStyle w:val="2f"/>
        <w:numPr>
          <w:ilvl w:val="1"/>
          <w:numId w:val="20"/>
        </w:numPr>
        <w:outlineLvl w:val="9"/>
        <w:rPr>
          <w:sz w:val="24"/>
          <w:szCs w:val="24"/>
        </w:rPr>
      </w:pPr>
      <w:bookmarkStart w:id="201" w:name="_Toc198020321"/>
      <w:r w:rsidRPr="008F3754">
        <w:rPr>
          <w:sz w:val="24"/>
          <w:szCs w:val="24"/>
        </w:rPr>
        <w:t>Инструкции по заполнению</w:t>
      </w:r>
      <w:bookmarkEnd w:id="201"/>
    </w:p>
    <w:p w14:paraId="7841CD27" w14:textId="77777777" w:rsidR="00661057" w:rsidRPr="008F3754" w:rsidRDefault="00661057" w:rsidP="00661057">
      <w:pPr>
        <w:pStyle w:val="affffa"/>
        <w:numPr>
          <w:ilvl w:val="2"/>
          <w:numId w:val="20"/>
        </w:numPr>
        <w:tabs>
          <w:tab w:val="num" w:pos="1080"/>
        </w:tabs>
      </w:pPr>
      <w:r>
        <w:t>Вторую часть заявки на участие в закупке</w:t>
      </w:r>
      <w:r w:rsidRPr="008F3754">
        <w:t xml:space="preserve"> следует оформить на официальном бланке Участника. Участник присваивает дату и номер в соответствии с принятыми у него правилами документооборота.</w:t>
      </w:r>
    </w:p>
    <w:p w14:paraId="5618F023" w14:textId="77777777" w:rsidR="00B0110D" w:rsidRPr="008F3754" w:rsidRDefault="00B0110D" w:rsidP="00541755">
      <w:pPr>
        <w:pStyle w:val="affffa"/>
        <w:numPr>
          <w:ilvl w:val="2"/>
          <w:numId w:val="20"/>
        </w:numPr>
        <w:tabs>
          <w:tab w:val="num" w:pos="1080"/>
        </w:tabs>
      </w:pPr>
      <w:r w:rsidRPr="008F3754">
        <w:t>Участник конкурса указывает свое фирменное наименование (в т.ч. организационно-правовую форму) и свой адрес.</w:t>
      </w:r>
    </w:p>
    <w:p w14:paraId="15C15AB0" w14:textId="77777777" w:rsidR="00B0110D" w:rsidRPr="008F3754" w:rsidRDefault="00B0110D" w:rsidP="00541755">
      <w:pPr>
        <w:pStyle w:val="affffa"/>
        <w:numPr>
          <w:ilvl w:val="2"/>
          <w:numId w:val="20"/>
        </w:numPr>
        <w:tabs>
          <w:tab w:val="num" w:pos="1080"/>
        </w:tabs>
      </w:pPr>
      <w:r w:rsidRPr="008F3754">
        <w:t>Участники конкурса должны заполнить приведенную выше таблицу по всем позициям. В случае отсутствия каких-либо данных указать слово «нет».</w:t>
      </w:r>
    </w:p>
    <w:p w14:paraId="61A73846" w14:textId="74FDD11C" w:rsidR="003508C5" w:rsidRDefault="00B0110D" w:rsidP="00D832E7">
      <w:pPr>
        <w:pStyle w:val="affffa"/>
        <w:numPr>
          <w:ilvl w:val="2"/>
          <w:numId w:val="20"/>
        </w:numPr>
        <w:tabs>
          <w:tab w:val="num" w:pos="1080"/>
        </w:tabs>
      </w:pPr>
      <w:r w:rsidRPr="008F3754">
        <w:t>В графе «Банковские реквизиты</w:t>
      </w:r>
      <w:r w:rsidR="00013B70" w:rsidRPr="00013B70">
        <w:rPr>
          <w:rFonts w:eastAsia="Calibri"/>
        </w:rPr>
        <w:t xml:space="preserve"> </w:t>
      </w:r>
      <w:r w:rsidR="00013B70" w:rsidRPr="00CC0C46">
        <w:rPr>
          <w:rFonts w:eastAsia="Calibri"/>
        </w:rPr>
        <w:t xml:space="preserve">участника </w:t>
      </w:r>
      <w:r w:rsidR="00013B70">
        <w:rPr>
          <w:rFonts w:eastAsia="Calibri"/>
        </w:rPr>
        <w:t>закупки</w:t>
      </w:r>
      <w:r w:rsidRPr="008F3754">
        <w:t>» указываются реквизиты, которые будут использованы при заключении Договора.</w:t>
      </w:r>
    </w:p>
    <w:p w14:paraId="6726B590" w14:textId="4F38E17D" w:rsidR="00B0110D" w:rsidRPr="00D832E7" w:rsidRDefault="00DF0CF3" w:rsidP="00D832E7">
      <w:pPr>
        <w:pStyle w:val="11"/>
        <w:keepNext w:val="0"/>
        <w:numPr>
          <w:ilvl w:val="0"/>
          <w:numId w:val="20"/>
        </w:numPr>
        <w:spacing w:before="0" w:after="0"/>
        <w:jc w:val="both"/>
        <w:rPr>
          <w:sz w:val="24"/>
          <w:szCs w:val="24"/>
        </w:rPr>
      </w:pPr>
      <w:bookmarkStart w:id="202" w:name="_Toc77086913"/>
      <w:bookmarkStart w:id="203" w:name="_Toc236121745"/>
      <w:bookmarkStart w:id="204" w:name="_Toc464658796"/>
      <w:bookmarkStart w:id="205" w:name="_Toc534993858"/>
      <w:bookmarkStart w:id="206" w:name="_Toc252461632"/>
      <w:bookmarkEnd w:id="202"/>
      <w:r w:rsidRPr="00D832E7">
        <w:rPr>
          <w:sz w:val="24"/>
          <w:szCs w:val="24"/>
        </w:rPr>
        <w:lastRenderedPageBreak/>
        <w:t xml:space="preserve">Независимая </w:t>
      </w:r>
      <w:r w:rsidR="00B0110D" w:rsidRPr="00D832E7">
        <w:rPr>
          <w:sz w:val="24"/>
          <w:szCs w:val="24"/>
        </w:rPr>
        <w:t>гарантия в качестве обеспечения заявки на участие в закупке</w:t>
      </w:r>
      <w:bookmarkEnd w:id="203"/>
      <w:r w:rsidR="00B0110D" w:rsidRPr="00D832E7">
        <w:rPr>
          <w:sz w:val="24"/>
          <w:szCs w:val="24"/>
        </w:rPr>
        <w:t xml:space="preserve"> </w:t>
      </w:r>
      <w:bookmarkEnd w:id="204"/>
      <w:bookmarkEnd w:id="205"/>
    </w:p>
    <w:p w14:paraId="531030E0" w14:textId="77777777" w:rsidR="00B0110D" w:rsidRPr="00D832E7" w:rsidRDefault="00B0110D" w:rsidP="00B0110D">
      <w:pPr>
        <w:pBdr>
          <w:top w:val="single" w:sz="4" w:space="1" w:color="auto"/>
        </w:pBdr>
        <w:shd w:val="clear" w:color="auto" w:fill="E0E0E0"/>
        <w:ind w:right="23"/>
        <w:jc w:val="center"/>
        <w:rPr>
          <w:b/>
          <w:color w:val="000000"/>
          <w:spacing w:val="36"/>
        </w:rPr>
      </w:pPr>
      <w:r w:rsidRPr="00D832E7">
        <w:rPr>
          <w:b/>
          <w:color w:val="000000"/>
          <w:spacing w:val="36"/>
        </w:rPr>
        <w:t>начало формы</w:t>
      </w:r>
    </w:p>
    <w:p w14:paraId="7146C36F" w14:textId="1A0075E7" w:rsidR="007F6468" w:rsidRPr="00D832E7" w:rsidRDefault="00EF2FDD" w:rsidP="00EF2FDD">
      <w:pPr>
        <w:spacing w:after="160" w:line="259" w:lineRule="auto"/>
        <w:ind w:firstLine="708"/>
        <w:jc w:val="center"/>
        <w:rPr>
          <w:bCs/>
        </w:rPr>
      </w:pPr>
      <w:r w:rsidRPr="00D832E7">
        <w:rPr>
          <w:i/>
          <w:iCs/>
        </w:rPr>
        <w:t xml:space="preserve">Независимая гарантия предоставляется в соответствии с требованиями п. </w:t>
      </w:r>
      <w:r w:rsidRPr="00D832E7">
        <w:rPr>
          <w:i/>
          <w:iCs/>
        </w:rPr>
        <w:fldChar w:fldCharType="begin"/>
      </w:r>
      <w:r w:rsidRPr="00D832E7">
        <w:rPr>
          <w:i/>
          <w:iCs/>
        </w:rPr>
        <w:instrText xml:space="preserve"> REF _Ref119429503 \r \h  \* MERGEFORMAT </w:instrText>
      </w:r>
      <w:r w:rsidRPr="00D832E7">
        <w:rPr>
          <w:i/>
          <w:iCs/>
        </w:rPr>
      </w:r>
      <w:r w:rsidRPr="00D832E7">
        <w:rPr>
          <w:i/>
          <w:iCs/>
        </w:rPr>
        <w:fldChar w:fldCharType="separate"/>
      </w:r>
      <w:r w:rsidRPr="00D832E7">
        <w:rPr>
          <w:i/>
          <w:iCs/>
        </w:rPr>
        <w:t>3.6</w:t>
      </w:r>
      <w:r w:rsidRPr="00D832E7">
        <w:rPr>
          <w:i/>
          <w:iCs/>
        </w:rPr>
        <w:fldChar w:fldCharType="end"/>
      </w:r>
      <w:r w:rsidRPr="00D832E7">
        <w:rPr>
          <w:i/>
          <w:iCs/>
        </w:rPr>
        <w:t xml:space="preserve"> настоящей документации о закупке.</w:t>
      </w:r>
    </w:p>
    <w:p w14:paraId="40094C98" w14:textId="77777777" w:rsidR="00B023E9" w:rsidRPr="00231359" w:rsidRDefault="00B023E9" w:rsidP="00B023E9">
      <w:pPr>
        <w:widowControl w:val="0"/>
        <w:autoSpaceDE w:val="0"/>
        <w:autoSpaceDN w:val="0"/>
        <w:adjustRightInd w:val="0"/>
        <w:spacing w:after="0"/>
        <w:jc w:val="center"/>
        <w:rPr>
          <w:b/>
          <w:bCs/>
        </w:rPr>
      </w:pPr>
      <w:r w:rsidRPr="00D832E7">
        <w:rPr>
          <w:i/>
          <w:iCs/>
        </w:rPr>
        <w:t>Бланк гаранта</w:t>
      </w:r>
    </w:p>
    <w:p w14:paraId="3FCC4167" w14:textId="77777777" w:rsidR="00B023E9" w:rsidRPr="00231359" w:rsidRDefault="00B023E9" w:rsidP="00B023E9">
      <w:pPr>
        <w:widowControl w:val="0"/>
        <w:autoSpaceDE w:val="0"/>
        <w:autoSpaceDN w:val="0"/>
        <w:adjustRightInd w:val="0"/>
        <w:spacing w:after="0"/>
        <w:jc w:val="center"/>
        <w:rPr>
          <w:b/>
          <w:bCs/>
        </w:rPr>
      </w:pPr>
    </w:p>
    <w:p w14:paraId="7303A756" w14:textId="77777777" w:rsidR="00CA79DB" w:rsidRPr="00504DEC" w:rsidRDefault="00CA79DB" w:rsidP="00CA79DB">
      <w:pPr>
        <w:widowControl w:val="0"/>
        <w:pBdr>
          <w:top w:val="nil"/>
          <w:left w:val="nil"/>
          <w:bottom w:val="nil"/>
          <w:right w:val="nil"/>
          <w:between w:val="nil"/>
        </w:pBdr>
        <w:jc w:val="center"/>
        <w:rPr>
          <w:rFonts w:eastAsia="Arial"/>
          <w:b/>
          <w:bCs/>
          <w:color w:val="000000"/>
          <w:u w:color="2B4279"/>
          <w:bdr w:val="nil"/>
        </w:rPr>
      </w:pPr>
      <w:r w:rsidRPr="00504DEC">
        <w:rPr>
          <w:rFonts w:eastAsia="Arial"/>
          <w:b/>
          <w:bCs/>
          <w:color w:val="000000"/>
          <w:u w:color="2B4279"/>
          <w:bdr w:val="nil"/>
        </w:rPr>
        <w:t>ТИПОВАЯ ФОРМА</w:t>
      </w:r>
    </w:p>
    <w:p w14:paraId="6E37720B" w14:textId="77777777" w:rsidR="00CA79DB" w:rsidRPr="00504DEC" w:rsidRDefault="00CA79DB" w:rsidP="00CA79DB">
      <w:pPr>
        <w:widowControl w:val="0"/>
        <w:pBdr>
          <w:top w:val="nil"/>
          <w:left w:val="nil"/>
          <w:bottom w:val="nil"/>
          <w:right w:val="nil"/>
          <w:between w:val="nil"/>
        </w:pBdr>
        <w:jc w:val="center"/>
        <w:rPr>
          <w:rFonts w:eastAsia="Arial"/>
          <w:b/>
          <w:bCs/>
          <w:color w:val="000000"/>
          <w:u w:color="2B4279"/>
          <w:bdr w:val="nil"/>
        </w:rPr>
      </w:pPr>
      <w:r w:rsidRPr="00504DEC">
        <w:rPr>
          <w:rFonts w:eastAsia="Arial"/>
          <w:b/>
          <w:bCs/>
          <w:color w:val="000000"/>
          <w:u w:color="2B4279"/>
          <w:bdr w:val="nil"/>
        </w:rPr>
        <w:t xml:space="preserve">независимой гарантии, предоставляемой в качестве обеспечения заявки </w:t>
      </w:r>
      <w:r w:rsidRPr="00504DEC">
        <w:rPr>
          <w:rFonts w:eastAsia="Arial"/>
          <w:b/>
          <w:bCs/>
          <w:color w:val="000000"/>
          <w:u w:color="2B4279"/>
          <w:bdr w:val="nil"/>
        </w:rPr>
        <w:br/>
        <w:t xml:space="preserve">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 </w:t>
      </w:r>
    </w:p>
    <w:p w14:paraId="601F0E19" w14:textId="77777777" w:rsidR="00CA79DB" w:rsidRPr="00504DEC" w:rsidRDefault="00CA79DB" w:rsidP="00CA79DB">
      <w:pPr>
        <w:widowControl w:val="0"/>
        <w:pBdr>
          <w:top w:val="nil"/>
          <w:left w:val="nil"/>
          <w:bottom w:val="nil"/>
          <w:right w:val="nil"/>
          <w:between w:val="nil"/>
        </w:pBdr>
        <w:jc w:val="center"/>
        <w:rPr>
          <w:rFonts w:eastAsia="Arial"/>
          <w:b/>
          <w:bCs/>
          <w:color w:val="000000"/>
          <w:u w:color="2B4279"/>
          <w:bdr w:val="nil"/>
        </w:rPr>
      </w:pPr>
    </w:p>
    <w:p w14:paraId="226CC9E6" w14:textId="77777777" w:rsidR="00CA79DB" w:rsidRPr="00504DEC" w:rsidRDefault="00CA79DB" w:rsidP="00CA79DB">
      <w:pPr>
        <w:widowControl w:val="0"/>
        <w:jc w:val="center"/>
        <w:rPr>
          <w:b/>
          <w:bCs/>
        </w:rPr>
      </w:pPr>
      <w:r w:rsidRPr="00504DEC">
        <w:rPr>
          <w:b/>
          <w:bCs/>
        </w:rPr>
        <w:t>НЕЗАВИСИМАЯ ГАРАНТИЯ</w:t>
      </w:r>
    </w:p>
    <w:tbl>
      <w:tblPr>
        <w:tblW w:w="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050"/>
        <w:gridCol w:w="300"/>
        <w:gridCol w:w="1800"/>
        <w:gridCol w:w="600"/>
        <w:gridCol w:w="900"/>
        <w:gridCol w:w="450"/>
        <w:gridCol w:w="1398"/>
      </w:tblGrid>
      <w:tr w:rsidR="00CA79DB" w:rsidRPr="00504DEC" w14:paraId="6EAB0E10" w14:textId="77777777" w:rsidTr="00445C70">
        <w:trPr>
          <w:trHeight w:val="310"/>
          <w:jc w:val="center"/>
        </w:trPr>
        <w:tc>
          <w:tcPr>
            <w:tcW w:w="4050" w:type="dxa"/>
            <w:tcBorders>
              <w:top w:val="nil"/>
              <w:left w:val="nil"/>
              <w:bottom w:val="nil"/>
              <w:right w:val="nil"/>
            </w:tcBorders>
            <w:shd w:val="clear" w:color="auto" w:fill="auto"/>
            <w:tcMar>
              <w:top w:w="80" w:type="dxa"/>
              <w:left w:w="80" w:type="dxa"/>
              <w:bottom w:w="80" w:type="dxa"/>
              <w:right w:w="80" w:type="dxa"/>
            </w:tcMar>
          </w:tcPr>
          <w:p w14:paraId="428A36D9" w14:textId="77777777" w:rsidR="00CA79DB" w:rsidRPr="00504DEC" w:rsidRDefault="00CA79DB" w:rsidP="00445C70"/>
        </w:tc>
        <w:tc>
          <w:tcPr>
            <w:tcW w:w="300" w:type="dxa"/>
            <w:tcBorders>
              <w:top w:val="nil"/>
              <w:left w:val="nil"/>
              <w:bottom w:val="nil"/>
              <w:right w:val="nil"/>
            </w:tcBorders>
            <w:shd w:val="clear" w:color="auto" w:fill="auto"/>
            <w:tcMar>
              <w:top w:w="80" w:type="dxa"/>
              <w:left w:w="80" w:type="dxa"/>
              <w:bottom w:w="80" w:type="dxa"/>
              <w:right w:w="80" w:type="dxa"/>
            </w:tcMar>
          </w:tcPr>
          <w:p w14:paraId="4B6708CF" w14:textId="77777777" w:rsidR="00CA79DB" w:rsidRPr="00504DEC" w:rsidRDefault="00CA79DB" w:rsidP="00445C70"/>
        </w:tc>
        <w:tc>
          <w:tcPr>
            <w:tcW w:w="1800" w:type="dxa"/>
            <w:tcBorders>
              <w:top w:val="nil"/>
              <w:left w:val="nil"/>
              <w:bottom w:val="nil"/>
              <w:right w:val="nil"/>
            </w:tcBorders>
            <w:shd w:val="clear" w:color="auto" w:fill="auto"/>
            <w:tcMar>
              <w:top w:w="80" w:type="dxa"/>
              <w:left w:w="80" w:type="dxa"/>
              <w:bottom w:w="80" w:type="dxa"/>
              <w:right w:w="80" w:type="dxa"/>
            </w:tcMar>
          </w:tcPr>
          <w:p w14:paraId="4AC9CF35" w14:textId="77777777" w:rsidR="00CA79DB" w:rsidRPr="00504DEC" w:rsidRDefault="00CA79DB" w:rsidP="00445C70"/>
        </w:tc>
        <w:tc>
          <w:tcPr>
            <w:tcW w:w="600" w:type="dxa"/>
            <w:tcBorders>
              <w:top w:val="nil"/>
              <w:left w:val="nil"/>
              <w:bottom w:val="nil"/>
              <w:right w:val="nil"/>
            </w:tcBorders>
            <w:shd w:val="clear" w:color="auto" w:fill="auto"/>
            <w:tcMar>
              <w:top w:w="80" w:type="dxa"/>
              <w:left w:w="80" w:type="dxa"/>
              <w:bottom w:w="80" w:type="dxa"/>
              <w:right w:w="80" w:type="dxa"/>
            </w:tcMar>
          </w:tcPr>
          <w:p w14:paraId="3B1EEE35" w14:textId="77777777" w:rsidR="00CA79DB" w:rsidRPr="00504DEC" w:rsidRDefault="00CA79DB" w:rsidP="00445C70"/>
        </w:tc>
        <w:tc>
          <w:tcPr>
            <w:tcW w:w="900" w:type="dxa"/>
            <w:tcBorders>
              <w:top w:val="nil"/>
              <w:left w:val="nil"/>
              <w:bottom w:val="nil"/>
              <w:right w:val="nil"/>
            </w:tcBorders>
            <w:shd w:val="clear" w:color="auto" w:fill="auto"/>
            <w:tcMar>
              <w:top w:w="80" w:type="dxa"/>
              <w:left w:w="80" w:type="dxa"/>
              <w:bottom w:w="80" w:type="dxa"/>
              <w:right w:w="80" w:type="dxa"/>
            </w:tcMar>
          </w:tcPr>
          <w:p w14:paraId="2CA54BCF" w14:textId="77777777" w:rsidR="00CA79DB" w:rsidRPr="00504DEC" w:rsidRDefault="00CA79DB" w:rsidP="00445C70"/>
        </w:tc>
        <w:tc>
          <w:tcPr>
            <w:tcW w:w="450" w:type="dxa"/>
            <w:tcBorders>
              <w:top w:val="nil"/>
              <w:left w:val="nil"/>
              <w:bottom w:val="nil"/>
              <w:right w:val="nil"/>
            </w:tcBorders>
            <w:shd w:val="clear" w:color="auto" w:fill="auto"/>
            <w:tcMar>
              <w:top w:w="80" w:type="dxa"/>
              <w:left w:w="80" w:type="dxa"/>
              <w:bottom w:w="80" w:type="dxa"/>
              <w:right w:w="80" w:type="dxa"/>
            </w:tcMar>
          </w:tcPr>
          <w:p w14:paraId="5C5A14E5" w14:textId="77777777" w:rsidR="00CA79DB" w:rsidRPr="00504DEC" w:rsidRDefault="00CA79DB" w:rsidP="00445C70"/>
        </w:tc>
        <w:tc>
          <w:tcPr>
            <w:tcW w:w="1398" w:type="dxa"/>
            <w:tcBorders>
              <w:top w:val="nil"/>
              <w:left w:val="nil"/>
              <w:bottom w:val="single" w:sz="6" w:space="0" w:color="000000"/>
              <w:right w:val="nil"/>
            </w:tcBorders>
            <w:shd w:val="clear" w:color="auto" w:fill="auto"/>
            <w:tcMar>
              <w:top w:w="80" w:type="dxa"/>
              <w:left w:w="80" w:type="dxa"/>
              <w:bottom w:w="80" w:type="dxa"/>
              <w:right w:w="80" w:type="dxa"/>
            </w:tcMar>
          </w:tcPr>
          <w:p w14:paraId="06E08716" w14:textId="77777777" w:rsidR="00CA79DB" w:rsidRPr="00504DEC" w:rsidRDefault="00CA79DB" w:rsidP="00445C70"/>
        </w:tc>
      </w:tr>
      <w:tr w:rsidR="00CA79DB" w:rsidRPr="00504DEC" w14:paraId="30E35829" w14:textId="77777777" w:rsidTr="00445C70">
        <w:trPr>
          <w:trHeight w:val="310"/>
          <w:jc w:val="center"/>
        </w:trPr>
        <w:tc>
          <w:tcPr>
            <w:tcW w:w="4050" w:type="dxa"/>
            <w:tcBorders>
              <w:top w:val="nil"/>
              <w:left w:val="nil"/>
              <w:bottom w:val="nil"/>
              <w:right w:val="nil"/>
            </w:tcBorders>
            <w:shd w:val="clear" w:color="auto" w:fill="auto"/>
            <w:tcMar>
              <w:top w:w="80" w:type="dxa"/>
              <w:left w:w="80" w:type="dxa"/>
              <w:bottom w:w="80" w:type="dxa"/>
              <w:right w:w="80" w:type="dxa"/>
            </w:tcMar>
          </w:tcPr>
          <w:p w14:paraId="3347690F" w14:textId="77777777" w:rsidR="00CA79DB" w:rsidRPr="00504DEC" w:rsidRDefault="00CA79DB" w:rsidP="00445C70"/>
        </w:tc>
        <w:tc>
          <w:tcPr>
            <w:tcW w:w="4050" w:type="dxa"/>
            <w:gridSpan w:val="5"/>
            <w:tcBorders>
              <w:top w:val="nil"/>
              <w:left w:val="nil"/>
              <w:bottom w:val="nil"/>
              <w:right w:val="single" w:sz="6" w:space="0" w:color="000000"/>
            </w:tcBorders>
            <w:shd w:val="clear" w:color="auto" w:fill="auto"/>
            <w:tcMar>
              <w:top w:w="80" w:type="dxa"/>
              <w:left w:w="80" w:type="dxa"/>
              <w:bottom w:w="80" w:type="dxa"/>
              <w:right w:w="216" w:type="dxa"/>
            </w:tcMar>
            <w:hideMark/>
          </w:tcPr>
          <w:p w14:paraId="559637FE" w14:textId="77777777" w:rsidR="00CA79DB" w:rsidRPr="00504DEC" w:rsidRDefault="00CA79DB" w:rsidP="00445C70">
            <w:pPr>
              <w:widowControl w:val="0"/>
              <w:autoSpaceDE w:val="0"/>
              <w:autoSpaceDN w:val="0"/>
              <w:adjustRightInd w:val="0"/>
              <w:ind w:right="136"/>
              <w:jc w:val="right"/>
            </w:pPr>
            <w:r w:rsidRPr="00504DEC">
              <w:rPr>
                <w:rFonts w:eastAsia="Arial"/>
              </w:rPr>
              <w:t xml:space="preserve">Дата выдачи </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EEF96A" w14:textId="77777777" w:rsidR="00CA79DB" w:rsidRPr="00504DEC" w:rsidRDefault="00CA79DB" w:rsidP="00445C70"/>
        </w:tc>
      </w:tr>
      <w:tr w:rsidR="00CA79DB" w:rsidRPr="00504DEC" w14:paraId="0F0A80B4" w14:textId="77777777" w:rsidTr="00445C70">
        <w:trPr>
          <w:trHeight w:val="490"/>
          <w:jc w:val="center"/>
        </w:trPr>
        <w:tc>
          <w:tcPr>
            <w:tcW w:w="4050" w:type="dxa"/>
            <w:tcBorders>
              <w:top w:val="nil"/>
              <w:left w:val="nil"/>
              <w:bottom w:val="nil"/>
              <w:right w:val="nil"/>
            </w:tcBorders>
            <w:shd w:val="clear" w:color="auto" w:fill="auto"/>
            <w:tcMar>
              <w:top w:w="80" w:type="dxa"/>
              <w:left w:w="80" w:type="dxa"/>
              <w:bottom w:w="80" w:type="dxa"/>
              <w:right w:w="80" w:type="dxa"/>
            </w:tcMar>
          </w:tcPr>
          <w:p w14:paraId="1CB9F217" w14:textId="77777777" w:rsidR="00CA79DB" w:rsidRPr="00504DEC" w:rsidRDefault="00CA79DB" w:rsidP="00445C70"/>
        </w:tc>
        <w:tc>
          <w:tcPr>
            <w:tcW w:w="4050" w:type="dxa"/>
            <w:gridSpan w:val="5"/>
            <w:tcBorders>
              <w:top w:val="nil"/>
              <w:left w:val="nil"/>
              <w:bottom w:val="nil"/>
              <w:right w:val="single" w:sz="6" w:space="0" w:color="000000"/>
            </w:tcBorders>
            <w:shd w:val="clear" w:color="auto" w:fill="auto"/>
            <w:tcMar>
              <w:top w:w="80" w:type="dxa"/>
              <w:left w:w="80" w:type="dxa"/>
              <w:bottom w:w="80" w:type="dxa"/>
              <w:right w:w="80" w:type="dxa"/>
            </w:tcMar>
            <w:hideMark/>
          </w:tcPr>
          <w:p w14:paraId="248923FD" w14:textId="77777777" w:rsidR="00CA79DB" w:rsidRPr="00504DEC" w:rsidRDefault="00CA79DB" w:rsidP="00445C70">
            <w:pPr>
              <w:widowControl w:val="0"/>
              <w:autoSpaceDE w:val="0"/>
              <w:autoSpaceDN w:val="0"/>
              <w:adjustRightInd w:val="0"/>
              <w:jc w:val="right"/>
            </w:pPr>
            <w:r w:rsidRPr="00504DEC">
              <w:rPr>
                <w:rFonts w:eastAsia="Arial"/>
              </w:rPr>
              <w:t>Номер независимой гарантии</w:t>
            </w:r>
            <w:r w:rsidRPr="00504DEC">
              <w:rPr>
                <w:rFonts w:eastAsia="Arial"/>
                <w:vertAlign w:val="superscript"/>
              </w:rPr>
              <w:t>1</w:t>
            </w:r>
            <w:r w:rsidRPr="00504DEC">
              <w:rPr>
                <w:rFonts w:eastAsia="Arial"/>
              </w:rPr>
              <w:t xml:space="preserve"> </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366D43" w14:textId="77777777" w:rsidR="00CA79DB" w:rsidRPr="00504DEC" w:rsidRDefault="00CA79DB" w:rsidP="00445C70"/>
        </w:tc>
      </w:tr>
      <w:tr w:rsidR="00CA79DB" w:rsidRPr="00504DEC" w14:paraId="6DBB3CDA" w14:textId="77777777" w:rsidTr="00445C70">
        <w:trPr>
          <w:trHeight w:val="310"/>
          <w:jc w:val="center"/>
        </w:trPr>
        <w:tc>
          <w:tcPr>
            <w:tcW w:w="9498" w:type="dxa"/>
            <w:gridSpan w:val="7"/>
            <w:tcBorders>
              <w:top w:val="nil"/>
              <w:left w:val="nil"/>
              <w:bottom w:val="nil"/>
              <w:right w:val="nil"/>
            </w:tcBorders>
            <w:shd w:val="clear" w:color="auto" w:fill="auto"/>
            <w:tcMar>
              <w:top w:w="80" w:type="dxa"/>
              <w:left w:w="80" w:type="dxa"/>
              <w:bottom w:w="80" w:type="dxa"/>
              <w:right w:w="80" w:type="dxa"/>
            </w:tcMar>
            <w:hideMark/>
          </w:tcPr>
          <w:p w14:paraId="20F8394F" w14:textId="77777777" w:rsidR="00CA79DB" w:rsidRPr="00504DEC" w:rsidRDefault="00CA79DB" w:rsidP="00445C70">
            <w:pPr>
              <w:widowControl w:val="0"/>
              <w:autoSpaceDE w:val="0"/>
              <w:autoSpaceDN w:val="0"/>
              <w:adjustRightInd w:val="0"/>
              <w:jc w:val="center"/>
            </w:pPr>
            <w:r w:rsidRPr="00504DEC">
              <w:rPr>
                <w:rFonts w:eastAsia="Arial"/>
              </w:rPr>
              <w:t xml:space="preserve">Информация о гаранте, принципале, бенефициаре </w:t>
            </w:r>
          </w:p>
        </w:tc>
      </w:tr>
      <w:tr w:rsidR="00CA79DB" w:rsidRPr="00504DEC" w14:paraId="129AB3C5" w14:textId="77777777" w:rsidTr="00445C70">
        <w:trPr>
          <w:trHeight w:val="310"/>
          <w:jc w:val="center"/>
        </w:trPr>
        <w:tc>
          <w:tcPr>
            <w:tcW w:w="4050" w:type="dxa"/>
            <w:tcBorders>
              <w:top w:val="nil"/>
              <w:left w:val="nil"/>
              <w:bottom w:val="nil"/>
              <w:right w:val="nil"/>
            </w:tcBorders>
            <w:shd w:val="clear" w:color="auto" w:fill="auto"/>
            <w:tcMar>
              <w:top w:w="80" w:type="dxa"/>
              <w:left w:w="80" w:type="dxa"/>
              <w:bottom w:w="80" w:type="dxa"/>
              <w:right w:w="80" w:type="dxa"/>
            </w:tcMar>
          </w:tcPr>
          <w:p w14:paraId="431A5707" w14:textId="77777777" w:rsidR="00CA79DB" w:rsidRPr="00504DEC" w:rsidRDefault="00CA79DB" w:rsidP="00445C70"/>
        </w:tc>
        <w:tc>
          <w:tcPr>
            <w:tcW w:w="2700" w:type="dxa"/>
            <w:gridSpan w:val="3"/>
            <w:tcBorders>
              <w:top w:val="nil"/>
              <w:left w:val="nil"/>
              <w:bottom w:val="nil"/>
              <w:right w:val="nil"/>
            </w:tcBorders>
            <w:shd w:val="clear" w:color="auto" w:fill="auto"/>
            <w:tcMar>
              <w:top w:w="80" w:type="dxa"/>
              <w:left w:w="80" w:type="dxa"/>
              <w:bottom w:w="80" w:type="dxa"/>
              <w:right w:w="80" w:type="dxa"/>
            </w:tcMar>
          </w:tcPr>
          <w:p w14:paraId="64898DAB"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80" w:type="dxa"/>
            </w:tcMar>
          </w:tcPr>
          <w:p w14:paraId="0C0CC911" w14:textId="77777777" w:rsidR="00CA79DB" w:rsidRPr="00504DEC" w:rsidRDefault="00CA79DB" w:rsidP="00445C70"/>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hideMark/>
          </w:tcPr>
          <w:p w14:paraId="618A52E3" w14:textId="77777777" w:rsidR="00CA79DB" w:rsidRPr="00504DEC" w:rsidRDefault="00CA79DB" w:rsidP="00445C70">
            <w:pPr>
              <w:widowControl w:val="0"/>
              <w:autoSpaceDE w:val="0"/>
              <w:autoSpaceDN w:val="0"/>
              <w:adjustRightInd w:val="0"/>
              <w:jc w:val="center"/>
            </w:pPr>
            <w:r w:rsidRPr="00504DEC">
              <w:rPr>
                <w:rFonts w:eastAsia="Arial"/>
              </w:rPr>
              <w:t xml:space="preserve">Коды </w:t>
            </w:r>
          </w:p>
        </w:tc>
      </w:tr>
      <w:tr w:rsidR="00CA79DB" w:rsidRPr="00504DEC" w14:paraId="224509E7" w14:textId="77777777" w:rsidTr="00445C70">
        <w:trPr>
          <w:trHeight w:val="307"/>
          <w:jc w:val="center"/>
        </w:trPr>
        <w:tc>
          <w:tcPr>
            <w:tcW w:w="4050" w:type="dxa"/>
            <w:tcBorders>
              <w:top w:val="nil"/>
              <w:left w:val="nil"/>
              <w:bottom w:val="nil"/>
              <w:right w:val="nil"/>
            </w:tcBorders>
            <w:shd w:val="clear" w:color="auto" w:fill="auto"/>
            <w:tcMar>
              <w:top w:w="80" w:type="dxa"/>
              <w:left w:w="80" w:type="dxa"/>
              <w:bottom w:w="80" w:type="dxa"/>
              <w:right w:w="80" w:type="dxa"/>
            </w:tcMar>
            <w:hideMark/>
          </w:tcPr>
          <w:p w14:paraId="53EF5638" w14:textId="77777777" w:rsidR="00CA79DB" w:rsidRPr="00504DEC" w:rsidRDefault="00CA79DB" w:rsidP="00445C70">
            <w:pPr>
              <w:widowControl w:val="0"/>
              <w:autoSpaceDE w:val="0"/>
              <w:autoSpaceDN w:val="0"/>
              <w:adjustRightInd w:val="0"/>
            </w:pPr>
            <w:r w:rsidRPr="00504DEC">
              <w:rPr>
                <w:rFonts w:eastAsia="Arial"/>
              </w:rPr>
              <w:t xml:space="preserve">Полное наименование гаранта </w:t>
            </w:r>
          </w:p>
        </w:tc>
        <w:tc>
          <w:tcPr>
            <w:tcW w:w="2700" w:type="dxa"/>
            <w:gridSpan w:val="3"/>
            <w:vMerge w:val="restart"/>
            <w:tcBorders>
              <w:top w:val="nil"/>
              <w:left w:val="nil"/>
              <w:bottom w:val="single" w:sz="6" w:space="0" w:color="000000"/>
              <w:right w:val="nil"/>
            </w:tcBorders>
            <w:shd w:val="clear" w:color="auto" w:fill="auto"/>
            <w:tcMar>
              <w:top w:w="80" w:type="dxa"/>
              <w:left w:w="80" w:type="dxa"/>
              <w:bottom w:w="80" w:type="dxa"/>
              <w:right w:w="80" w:type="dxa"/>
            </w:tcMar>
          </w:tcPr>
          <w:p w14:paraId="1FCB9164"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216" w:type="dxa"/>
            </w:tcMar>
            <w:hideMark/>
          </w:tcPr>
          <w:p w14:paraId="5F956425" w14:textId="77777777" w:rsidR="00CA79DB" w:rsidRPr="00504DEC" w:rsidRDefault="00CA79DB" w:rsidP="00445C70">
            <w:pPr>
              <w:widowControl w:val="0"/>
              <w:autoSpaceDE w:val="0"/>
              <w:autoSpaceDN w:val="0"/>
              <w:adjustRightInd w:val="0"/>
              <w:jc w:val="right"/>
            </w:pPr>
            <w:r w:rsidRPr="00504DEC">
              <w:rPr>
                <w:rFonts w:eastAsia="Arial"/>
              </w:rPr>
              <w:t>ИНН</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2FCFD7" w14:textId="77777777" w:rsidR="00CA79DB" w:rsidRPr="00504DEC" w:rsidRDefault="00CA79DB" w:rsidP="00445C70"/>
        </w:tc>
      </w:tr>
      <w:tr w:rsidR="00CA79DB" w:rsidRPr="00504DEC" w14:paraId="5B39DAD6" w14:textId="77777777" w:rsidTr="00445C70">
        <w:trPr>
          <w:trHeight w:val="305"/>
          <w:jc w:val="center"/>
        </w:trPr>
        <w:tc>
          <w:tcPr>
            <w:tcW w:w="4050" w:type="dxa"/>
            <w:tcBorders>
              <w:top w:val="nil"/>
              <w:left w:val="nil"/>
              <w:bottom w:val="nil"/>
              <w:right w:val="nil"/>
            </w:tcBorders>
            <w:shd w:val="clear" w:color="auto" w:fill="auto"/>
            <w:tcMar>
              <w:top w:w="80" w:type="dxa"/>
              <w:left w:w="80" w:type="dxa"/>
              <w:bottom w:w="80" w:type="dxa"/>
              <w:right w:w="80" w:type="dxa"/>
            </w:tcMar>
          </w:tcPr>
          <w:p w14:paraId="4D99AF7F" w14:textId="77777777" w:rsidR="00CA79DB" w:rsidRPr="00504DEC" w:rsidRDefault="00CA79DB" w:rsidP="00445C70"/>
        </w:tc>
        <w:tc>
          <w:tcPr>
            <w:tcW w:w="7350" w:type="dxa"/>
            <w:gridSpan w:val="3"/>
            <w:vMerge/>
            <w:tcBorders>
              <w:top w:val="nil"/>
              <w:left w:val="nil"/>
              <w:bottom w:val="nil"/>
              <w:right w:val="nil"/>
            </w:tcBorders>
            <w:shd w:val="clear" w:color="auto" w:fill="CED7E7"/>
            <w:vAlign w:val="center"/>
            <w:hideMark/>
          </w:tcPr>
          <w:p w14:paraId="1BEE728B"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216" w:type="dxa"/>
            </w:tcMar>
            <w:hideMark/>
          </w:tcPr>
          <w:p w14:paraId="25AD00BC" w14:textId="77777777" w:rsidR="00CA79DB" w:rsidRPr="00504DEC" w:rsidRDefault="00CA79DB" w:rsidP="00445C70">
            <w:pPr>
              <w:widowControl w:val="0"/>
              <w:autoSpaceDE w:val="0"/>
              <w:autoSpaceDN w:val="0"/>
              <w:adjustRightInd w:val="0"/>
              <w:jc w:val="right"/>
            </w:pPr>
            <w:r w:rsidRPr="00504DEC">
              <w:rPr>
                <w:rFonts w:eastAsia="Arial"/>
              </w:rPr>
              <w:t>КПП</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901F5A6" w14:textId="77777777" w:rsidR="00CA79DB" w:rsidRPr="00504DEC" w:rsidRDefault="00CA79DB" w:rsidP="00445C70"/>
        </w:tc>
      </w:tr>
      <w:tr w:rsidR="00CA79DB" w:rsidRPr="00504DEC" w14:paraId="7D9D9E6B" w14:textId="77777777" w:rsidTr="00445C70">
        <w:trPr>
          <w:trHeight w:val="487"/>
          <w:jc w:val="center"/>
        </w:trPr>
        <w:tc>
          <w:tcPr>
            <w:tcW w:w="4050" w:type="dxa"/>
            <w:tcBorders>
              <w:top w:val="nil"/>
              <w:left w:val="nil"/>
              <w:bottom w:val="nil"/>
              <w:right w:val="nil"/>
            </w:tcBorders>
            <w:shd w:val="clear" w:color="auto" w:fill="auto"/>
            <w:tcMar>
              <w:top w:w="80" w:type="dxa"/>
              <w:left w:w="80" w:type="dxa"/>
              <w:bottom w:w="80" w:type="dxa"/>
              <w:right w:w="80" w:type="dxa"/>
            </w:tcMar>
          </w:tcPr>
          <w:p w14:paraId="558D358F" w14:textId="77777777" w:rsidR="00CA79DB" w:rsidRPr="00504DEC" w:rsidRDefault="00CA79DB" w:rsidP="00445C70"/>
        </w:tc>
        <w:tc>
          <w:tcPr>
            <w:tcW w:w="7350" w:type="dxa"/>
            <w:gridSpan w:val="3"/>
            <w:vMerge/>
            <w:tcBorders>
              <w:top w:val="nil"/>
              <w:left w:val="nil"/>
              <w:bottom w:val="nil"/>
              <w:right w:val="nil"/>
            </w:tcBorders>
            <w:shd w:val="clear" w:color="auto" w:fill="CED7E7"/>
            <w:vAlign w:val="center"/>
            <w:hideMark/>
          </w:tcPr>
          <w:p w14:paraId="254C856B"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80" w:type="dxa"/>
            </w:tcMar>
            <w:hideMark/>
          </w:tcPr>
          <w:p w14:paraId="03A724E1" w14:textId="77777777" w:rsidR="00CA79DB" w:rsidRPr="00504DEC" w:rsidRDefault="00CA79DB" w:rsidP="00445C70">
            <w:pPr>
              <w:widowControl w:val="0"/>
              <w:autoSpaceDE w:val="0"/>
              <w:autoSpaceDN w:val="0"/>
              <w:adjustRightInd w:val="0"/>
              <w:jc w:val="right"/>
            </w:pPr>
            <w:r w:rsidRPr="00504DEC">
              <w:rPr>
                <w:rFonts w:eastAsia="Arial"/>
              </w:rPr>
              <w:t>БИК</w:t>
            </w:r>
            <w:r w:rsidRPr="00504DEC">
              <w:rPr>
                <w:rFonts w:eastAsia="Arial"/>
                <w:vertAlign w:val="superscript"/>
              </w:rPr>
              <w:t>1</w:t>
            </w:r>
            <w:r w:rsidRPr="00504DEC">
              <w:rPr>
                <w:rFonts w:eastAsia="Arial"/>
              </w:rPr>
              <w:t xml:space="preserve"> </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E3E7865" w14:textId="77777777" w:rsidR="00CA79DB" w:rsidRPr="00504DEC" w:rsidRDefault="00CA79DB" w:rsidP="00445C70"/>
        </w:tc>
      </w:tr>
      <w:tr w:rsidR="00CA79DB" w:rsidRPr="00504DEC" w14:paraId="391576F8" w14:textId="77777777" w:rsidTr="00445C70">
        <w:trPr>
          <w:trHeight w:val="310"/>
          <w:jc w:val="center"/>
        </w:trPr>
        <w:tc>
          <w:tcPr>
            <w:tcW w:w="4050" w:type="dxa"/>
            <w:tcBorders>
              <w:top w:val="nil"/>
              <w:left w:val="nil"/>
              <w:bottom w:val="nil"/>
              <w:right w:val="nil"/>
            </w:tcBorders>
            <w:shd w:val="clear" w:color="auto" w:fill="auto"/>
            <w:tcMar>
              <w:top w:w="80" w:type="dxa"/>
              <w:left w:w="80" w:type="dxa"/>
              <w:bottom w:w="80" w:type="dxa"/>
              <w:right w:w="80" w:type="dxa"/>
            </w:tcMar>
            <w:hideMark/>
          </w:tcPr>
          <w:p w14:paraId="22D36602" w14:textId="77777777" w:rsidR="00CA79DB" w:rsidRPr="00504DEC" w:rsidRDefault="00CA79DB" w:rsidP="00445C70">
            <w:pPr>
              <w:widowControl w:val="0"/>
              <w:autoSpaceDE w:val="0"/>
              <w:autoSpaceDN w:val="0"/>
              <w:adjustRightInd w:val="0"/>
            </w:pPr>
            <w:r w:rsidRPr="00504DEC">
              <w:rPr>
                <w:rFonts w:eastAsia="Arial"/>
              </w:rPr>
              <w:t xml:space="preserve">Идентификационный код гаранта </w:t>
            </w:r>
          </w:p>
        </w:tc>
        <w:tc>
          <w:tcPr>
            <w:tcW w:w="2700" w:type="dxa"/>
            <w:gridSpan w:val="3"/>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22FD2D60"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80" w:type="dxa"/>
            </w:tcMar>
          </w:tcPr>
          <w:p w14:paraId="65C27CC3" w14:textId="77777777" w:rsidR="00CA79DB" w:rsidRPr="00504DEC" w:rsidRDefault="00CA79DB" w:rsidP="00445C70"/>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hideMark/>
          </w:tcPr>
          <w:p w14:paraId="71392A37" w14:textId="77777777" w:rsidR="00CA79DB" w:rsidRPr="00504DEC" w:rsidRDefault="00CA79DB" w:rsidP="00445C70">
            <w:pPr>
              <w:widowControl w:val="0"/>
              <w:autoSpaceDE w:val="0"/>
              <w:autoSpaceDN w:val="0"/>
              <w:adjustRightInd w:val="0"/>
              <w:jc w:val="center"/>
            </w:pPr>
            <w:r w:rsidRPr="00504DEC">
              <w:rPr>
                <w:rFonts w:eastAsia="Arial"/>
              </w:rPr>
              <w:t>-</w:t>
            </w:r>
          </w:p>
        </w:tc>
      </w:tr>
      <w:tr w:rsidR="00CA79DB" w:rsidRPr="00504DEC" w14:paraId="4635FF06" w14:textId="77777777" w:rsidTr="00445C70">
        <w:trPr>
          <w:trHeight w:val="790"/>
          <w:jc w:val="center"/>
        </w:trPr>
        <w:tc>
          <w:tcPr>
            <w:tcW w:w="4050" w:type="dxa"/>
            <w:tcBorders>
              <w:top w:val="nil"/>
              <w:left w:val="nil"/>
              <w:bottom w:val="nil"/>
              <w:right w:val="nil"/>
            </w:tcBorders>
            <w:shd w:val="clear" w:color="auto" w:fill="auto"/>
            <w:tcMar>
              <w:top w:w="80" w:type="dxa"/>
              <w:left w:w="80" w:type="dxa"/>
              <w:bottom w:w="80" w:type="dxa"/>
              <w:right w:w="80" w:type="dxa"/>
            </w:tcMar>
            <w:hideMark/>
          </w:tcPr>
          <w:p w14:paraId="0781CCA8" w14:textId="77777777" w:rsidR="00CA79DB" w:rsidRPr="00504DEC" w:rsidRDefault="00CA79DB" w:rsidP="00445C70">
            <w:pPr>
              <w:widowControl w:val="0"/>
              <w:autoSpaceDE w:val="0"/>
              <w:autoSpaceDN w:val="0"/>
              <w:adjustRightInd w:val="0"/>
            </w:pPr>
            <w:r w:rsidRPr="00504DEC">
              <w:rPr>
                <w:rFonts w:eastAsia="Arial"/>
              </w:rPr>
              <w:t xml:space="preserve">Место нахождения, телефон, адрес электронной почты гаранта </w:t>
            </w:r>
          </w:p>
        </w:tc>
        <w:tc>
          <w:tcPr>
            <w:tcW w:w="2700" w:type="dxa"/>
            <w:gridSpan w:val="3"/>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1995043A"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216" w:type="dxa"/>
            </w:tcMar>
            <w:hideMark/>
          </w:tcPr>
          <w:p w14:paraId="04CFEB95" w14:textId="77777777" w:rsidR="00CA79DB" w:rsidRPr="00504DEC" w:rsidRDefault="00CA79DB" w:rsidP="00445C70">
            <w:pPr>
              <w:widowControl w:val="0"/>
              <w:autoSpaceDE w:val="0"/>
              <w:autoSpaceDN w:val="0"/>
              <w:adjustRightInd w:val="0"/>
              <w:ind w:left="-167"/>
              <w:jc w:val="right"/>
            </w:pPr>
            <w:r w:rsidRPr="00504DEC">
              <w:rPr>
                <w:rFonts w:eastAsia="Arial"/>
              </w:rPr>
              <w:t>по ОКТМО</w:t>
            </w:r>
            <w:r w:rsidRPr="00504DEC">
              <w:rPr>
                <w:rFonts w:eastAsia="Arial"/>
                <w:vertAlign w:val="superscript"/>
              </w:rPr>
              <w:t>1</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8D63AF" w14:textId="77777777" w:rsidR="00CA79DB" w:rsidRPr="00504DEC" w:rsidRDefault="00CA79DB" w:rsidP="00445C70"/>
        </w:tc>
      </w:tr>
      <w:tr w:rsidR="00CA79DB" w:rsidRPr="00504DEC" w14:paraId="0E5DB75D" w14:textId="77777777" w:rsidTr="00445C70">
        <w:trPr>
          <w:trHeight w:val="310"/>
          <w:jc w:val="center"/>
        </w:trPr>
        <w:tc>
          <w:tcPr>
            <w:tcW w:w="4050" w:type="dxa"/>
            <w:tcBorders>
              <w:top w:val="nil"/>
              <w:left w:val="nil"/>
              <w:bottom w:val="nil"/>
              <w:right w:val="nil"/>
            </w:tcBorders>
            <w:shd w:val="clear" w:color="auto" w:fill="auto"/>
            <w:tcMar>
              <w:top w:w="80" w:type="dxa"/>
              <w:left w:w="80" w:type="dxa"/>
              <w:bottom w:w="80" w:type="dxa"/>
              <w:right w:w="80" w:type="dxa"/>
            </w:tcMar>
          </w:tcPr>
          <w:p w14:paraId="208569D7" w14:textId="77777777" w:rsidR="00CA79DB" w:rsidRPr="00504DEC" w:rsidRDefault="00CA79DB" w:rsidP="00445C70"/>
        </w:tc>
        <w:tc>
          <w:tcPr>
            <w:tcW w:w="2700" w:type="dxa"/>
            <w:gridSpan w:val="3"/>
            <w:tcBorders>
              <w:top w:val="single" w:sz="6" w:space="0" w:color="000000"/>
              <w:left w:val="nil"/>
              <w:bottom w:val="nil"/>
              <w:right w:val="nil"/>
            </w:tcBorders>
            <w:shd w:val="clear" w:color="auto" w:fill="auto"/>
            <w:tcMar>
              <w:top w:w="80" w:type="dxa"/>
              <w:left w:w="80" w:type="dxa"/>
              <w:bottom w:w="80" w:type="dxa"/>
              <w:right w:w="80" w:type="dxa"/>
            </w:tcMar>
          </w:tcPr>
          <w:p w14:paraId="393A1CB8" w14:textId="77777777" w:rsidR="00CA79DB" w:rsidRPr="00504DEC" w:rsidRDefault="00CA79DB" w:rsidP="00445C70"/>
        </w:tc>
        <w:tc>
          <w:tcPr>
            <w:tcW w:w="1350" w:type="dxa"/>
            <w:gridSpan w:val="2"/>
            <w:tcBorders>
              <w:top w:val="nil"/>
              <w:left w:val="nil"/>
              <w:bottom w:val="nil"/>
              <w:right w:val="nil"/>
            </w:tcBorders>
            <w:shd w:val="clear" w:color="auto" w:fill="auto"/>
            <w:tcMar>
              <w:top w:w="80" w:type="dxa"/>
              <w:left w:w="80" w:type="dxa"/>
              <w:bottom w:w="80" w:type="dxa"/>
              <w:right w:w="80" w:type="dxa"/>
            </w:tcMar>
          </w:tcPr>
          <w:p w14:paraId="056CA0DB" w14:textId="77777777" w:rsidR="00CA79DB" w:rsidRPr="00504DEC" w:rsidRDefault="00CA79DB" w:rsidP="00445C70"/>
        </w:tc>
        <w:tc>
          <w:tcPr>
            <w:tcW w:w="1398"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33639527" w14:textId="77777777" w:rsidR="00CA79DB" w:rsidRPr="00504DEC" w:rsidRDefault="00CA79DB" w:rsidP="00445C70"/>
        </w:tc>
      </w:tr>
      <w:tr w:rsidR="00CA79DB" w:rsidRPr="00504DEC" w14:paraId="23235562" w14:textId="77777777" w:rsidTr="00445C70">
        <w:trPr>
          <w:trHeight w:val="490"/>
          <w:jc w:val="center"/>
        </w:trPr>
        <w:tc>
          <w:tcPr>
            <w:tcW w:w="4050" w:type="dxa"/>
            <w:tcBorders>
              <w:top w:val="nil"/>
              <w:left w:val="nil"/>
              <w:bottom w:val="nil"/>
              <w:right w:val="nil"/>
            </w:tcBorders>
            <w:shd w:val="clear" w:color="auto" w:fill="auto"/>
            <w:tcMar>
              <w:top w:w="80" w:type="dxa"/>
              <w:left w:w="80" w:type="dxa"/>
              <w:bottom w:w="80" w:type="dxa"/>
              <w:right w:w="80" w:type="dxa"/>
            </w:tcMar>
            <w:hideMark/>
          </w:tcPr>
          <w:p w14:paraId="3C50151F" w14:textId="77777777" w:rsidR="00CA79DB" w:rsidRPr="00504DEC" w:rsidRDefault="00CA79DB" w:rsidP="00445C70">
            <w:pPr>
              <w:widowControl w:val="0"/>
              <w:autoSpaceDE w:val="0"/>
              <w:autoSpaceDN w:val="0"/>
              <w:adjustRightInd w:val="0"/>
            </w:pPr>
            <w:r w:rsidRPr="00504DEC">
              <w:rPr>
                <w:rFonts w:eastAsia="Arial"/>
              </w:rPr>
              <w:t xml:space="preserve">Полное наименование принципала </w:t>
            </w:r>
          </w:p>
        </w:tc>
        <w:tc>
          <w:tcPr>
            <w:tcW w:w="2700" w:type="dxa"/>
            <w:gridSpan w:val="3"/>
            <w:tcBorders>
              <w:top w:val="nil"/>
              <w:left w:val="nil"/>
              <w:bottom w:val="single" w:sz="6" w:space="0" w:color="000000"/>
              <w:right w:val="nil"/>
            </w:tcBorders>
            <w:shd w:val="clear" w:color="auto" w:fill="auto"/>
            <w:tcMar>
              <w:top w:w="80" w:type="dxa"/>
              <w:left w:w="80" w:type="dxa"/>
              <w:bottom w:w="80" w:type="dxa"/>
              <w:right w:w="80" w:type="dxa"/>
            </w:tcMar>
          </w:tcPr>
          <w:p w14:paraId="674711CA"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80" w:type="dxa"/>
            </w:tcMar>
            <w:hideMark/>
          </w:tcPr>
          <w:p w14:paraId="2C824FD2" w14:textId="77777777" w:rsidR="00CA79DB" w:rsidRPr="00504DEC" w:rsidRDefault="00CA79DB" w:rsidP="00445C70">
            <w:pPr>
              <w:widowControl w:val="0"/>
              <w:autoSpaceDE w:val="0"/>
              <w:autoSpaceDN w:val="0"/>
              <w:adjustRightInd w:val="0"/>
              <w:jc w:val="right"/>
            </w:pPr>
            <w:r w:rsidRPr="00504DEC">
              <w:rPr>
                <w:rFonts w:eastAsia="Arial"/>
              </w:rPr>
              <w:t>ИНН</w:t>
            </w:r>
            <w:r w:rsidRPr="00504DEC">
              <w:rPr>
                <w:rFonts w:eastAsia="Arial"/>
                <w:vertAlign w:val="superscript"/>
              </w:rPr>
              <w:t>2</w:t>
            </w:r>
            <w:r w:rsidRPr="00504DEC">
              <w:rPr>
                <w:rFonts w:eastAsia="Arial"/>
              </w:rPr>
              <w:t xml:space="preserve"> </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E3CF22C" w14:textId="77777777" w:rsidR="00CA79DB" w:rsidRPr="00504DEC" w:rsidRDefault="00CA79DB" w:rsidP="00445C70"/>
        </w:tc>
      </w:tr>
      <w:tr w:rsidR="00CA79DB" w:rsidRPr="00504DEC" w14:paraId="06967165" w14:textId="77777777" w:rsidTr="00445C70">
        <w:trPr>
          <w:trHeight w:val="490"/>
          <w:jc w:val="center"/>
        </w:trPr>
        <w:tc>
          <w:tcPr>
            <w:tcW w:w="4050" w:type="dxa"/>
            <w:tcBorders>
              <w:top w:val="nil"/>
              <w:left w:val="nil"/>
              <w:bottom w:val="nil"/>
              <w:right w:val="nil"/>
            </w:tcBorders>
            <w:shd w:val="clear" w:color="auto" w:fill="auto"/>
            <w:tcMar>
              <w:top w:w="80" w:type="dxa"/>
              <w:left w:w="80" w:type="dxa"/>
              <w:bottom w:w="80" w:type="dxa"/>
              <w:right w:w="80" w:type="dxa"/>
            </w:tcMar>
          </w:tcPr>
          <w:p w14:paraId="1D8F4A73" w14:textId="77777777" w:rsidR="00CA79DB" w:rsidRPr="00504DEC" w:rsidRDefault="00CA79DB" w:rsidP="00445C70"/>
        </w:tc>
        <w:tc>
          <w:tcPr>
            <w:tcW w:w="2700" w:type="dxa"/>
            <w:gridSpan w:val="3"/>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1D27D9F2"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80" w:type="dxa"/>
            </w:tcMar>
            <w:hideMark/>
          </w:tcPr>
          <w:p w14:paraId="1CE0ED49" w14:textId="77777777" w:rsidR="00CA79DB" w:rsidRPr="00504DEC" w:rsidRDefault="00CA79DB" w:rsidP="00445C70">
            <w:pPr>
              <w:widowControl w:val="0"/>
              <w:autoSpaceDE w:val="0"/>
              <w:autoSpaceDN w:val="0"/>
              <w:adjustRightInd w:val="0"/>
              <w:jc w:val="right"/>
            </w:pPr>
            <w:r w:rsidRPr="00504DEC">
              <w:rPr>
                <w:rFonts w:eastAsia="Arial"/>
              </w:rPr>
              <w:t>КПП</w:t>
            </w:r>
            <w:r w:rsidRPr="00504DEC">
              <w:rPr>
                <w:rFonts w:eastAsia="Arial"/>
                <w:vertAlign w:val="superscript"/>
              </w:rPr>
              <w:t>3</w:t>
            </w:r>
            <w:r w:rsidRPr="00504DEC">
              <w:rPr>
                <w:rFonts w:eastAsia="Arial"/>
              </w:rPr>
              <w:t xml:space="preserve"> </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FBD139" w14:textId="77777777" w:rsidR="00CA79DB" w:rsidRPr="00504DEC" w:rsidRDefault="00CA79DB" w:rsidP="00445C70"/>
        </w:tc>
      </w:tr>
      <w:tr w:rsidR="00CA79DB" w:rsidRPr="00504DEC" w14:paraId="35F1C090" w14:textId="77777777" w:rsidTr="00445C70">
        <w:trPr>
          <w:trHeight w:val="790"/>
          <w:jc w:val="center"/>
        </w:trPr>
        <w:tc>
          <w:tcPr>
            <w:tcW w:w="4050" w:type="dxa"/>
            <w:tcBorders>
              <w:top w:val="nil"/>
              <w:left w:val="nil"/>
              <w:bottom w:val="nil"/>
              <w:right w:val="nil"/>
            </w:tcBorders>
            <w:shd w:val="clear" w:color="auto" w:fill="auto"/>
            <w:tcMar>
              <w:top w:w="80" w:type="dxa"/>
              <w:left w:w="80" w:type="dxa"/>
              <w:bottom w:w="80" w:type="dxa"/>
              <w:right w:w="80" w:type="dxa"/>
            </w:tcMar>
            <w:hideMark/>
          </w:tcPr>
          <w:p w14:paraId="5488E291" w14:textId="77777777" w:rsidR="00CA79DB" w:rsidRPr="00504DEC" w:rsidRDefault="00CA79DB" w:rsidP="00445C70">
            <w:pPr>
              <w:widowControl w:val="0"/>
              <w:autoSpaceDE w:val="0"/>
              <w:autoSpaceDN w:val="0"/>
              <w:adjustRightInd w:val="0"/>
            </w:pPr>
            <w:r w:rsidRPr="00504DEC">
              <w:rPr>
                <w:rFonts w:eastAsia="Arial"/>
              </w:rPr>
              <w:t xml:space="preserve">Место нахождения, телефон, адрес электронной почты принципала </w:t>
            </w:r>
          </w:p>
        </w:tc>
        <w:tc>
          <w:tcPr>
            <w:tcW w:w="2700" w:type="dxa"/>
            <w:gridSpan w:val="3"/>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2268BB54"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216" w:type="dxa"/>
            </w:tcMar>
            <w:hideMark/>
          </w:tcPr>
          <w:p w14:paraId="26E75983" w14:textId="77777777" w:rsidR="00CA79DB" w:rsidRPr="00504DEC" w:rsidRDefault="00CA79DB" w:rsidP="00445C70">
            <w:pPr>
              <w:widowControl w:val="0"/>
              <w:autoSpaceDE w:val="0"/>
              <w:autoSpaceDN w:val="0"/>
              <w:adjustRightInd w:val="0"/>
              <w:jc w:val="right"/>
              <w:rPr>
                <w:rFonts w:eastAsia="Arial"/>
              </w:rPr>
            </w:pPr>
            <w:r w:rsidRPr="00504DEC">
              <w:rPr>
                <w:rFonts w:eastAsia="Arial"/>
              </w:rPr>
              <w:t xml:space="preserve">по </w:t>
            </w:r>
          </w:p>
          <w:p w14:paraId="1461C1D2" w14:textId="77777777" w:rsidR="00CA79DB" w:rsidRPr="00504DEC" w:rsidRDefault="00CA79DB" w:rsidP="00445C70">
            <w:pPr>
              <w:widowControl w:val="0"/>
              <w:autoSpaceDE w:val="0"/>
              <w:autoSpaceDN w:val="0"/>
              <w:adjustRightInd w:val="0"/>
              <w:jc w:val="right"/>
            </w:pPr>
            <w:r w:rsidRPr="00504DEC">
              <w:rPr>
                <w:rFonts w:eastAsia="Arial"/>
              </w:rPr>
              <w:t>ОКТМО</w:t>
            </w:r>
            <w:r w:rsidRPr="00504DEC">
              <w:rPr>
                <w:rFonts w:eastAsia="Arial"/>
                <w:vertAlign w:val="superscript"/>
              </w:rPr>
              <w:t>1</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5556DB" w14:textId="77777777" w:rsidR="00CA79DB" w:rsidRPr="00504DEC" w:rsidRDefault="00CA79DB" w:rsidP="00445C70"/>
        </w:tc>
      </w:tr>
      <w:tr w:rsidR="00CA79DB" w:rsidRPr="00504DEC" w14:paraId="5D57806C" w14:textId="77777777" w:rsidTr="00445C70">
        <w:trPr>
          <w:trHeight w:val="310"/>
          <w:jc w:val="center"/>
        </w:trPr>
        <w:tc>
          <w:tcPr>
            <w:tcW w:w="4050" w:type="dxa"/>
            <w:tcBorders>
              <w:top w:val="nil"/>
              <w:left w:val="nil"/>
              <w:bottom w:val="nil"/>
              <w:right w:val="nil"/>
            </w:tcBorders>
            <w:shd w:val="clear" w:color="auto" w:fill="auto"/>
            <w:tcMar>
              <w:top w:w="80" w:type="dxa"/>
              <w:left w:w="80" w:type="dxa"/>
              <w:bottom w:w="80" w:type="dxa"/>
              <w:right w:w="80" w:type="dxa"/>
            </w:tcMar>
            <w:hideMark/>
          </w:tcPr>
          <w:p w14:paraId="16752636" w14:textId="77777777" w:rsidR="00CA79DB" w:rsidRPr="00504DEC" w:rsidRDefault="00CA79DB" w:rsidP="00445C70">
            <w:pPr>
              <w:widowControl w:val="0"/>
              <w:autoSpaceDE w:val="0"/>
              <w:autoSpaceDN w:val="0"/>
              <w:adjustRightInd w:val="0"/>
            </w:pPr>
            <w:r w:rsidRPr="00504DEC">
              <w:rPr>
                <w:rFonts w:eastAsia="Arial"/>
              </w:rPr>
              <w:t xml:space="preserve">Полное наименование </w:t>
            </w:r>
          </w:p>
        </w:tc>
        <w:tc>
          <w:tcPr>
            <w:tcW w:w="2700" w:type="dxa"/>
            <w:gridSpan w:val="3"/>
            <w:tcBorders>
              <w:top w:val="single" w:sz="6" w:space="0" w:color="000000"/>
              <w:left w:val="nil"/>
              <w:bottom w:val="nil"/>
              <w:right w:val="nil"/>
            </w:tcBorders>
            <w:shd w:val="clear" w:color="auto" w:fill="auto"/>
            <w:tcMar>
              <w:top w:w="80" w:type="dxa"/>
              <w:left w:w="80" w:type="dxa"/>
              <w:bottom w:w="80" w:type="dxa"/>
              <w:right w:w="80" w:type="dxa"/>
            </w:tcMar>
          </w:tcPr>
          <w:p w14:paraId="2747AD8D"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216" w:type="dxa"/>
            </w:tcMar>
            <w:hideMark/>
          </w:tcPr>
          <w:p w14:paraId="03D9BC17" w14:textId="77777777" w:rsidR="00CA79DB" w:rsidRPr="00504DEC" w:rsidRDefault="00CA79DB" w:rsidP="00445C70">
            <w:pPr>
              <w:widowControl w:val="0"/>
              <w:autoSpaceDE w:val="0"/>
              <w:autoSpaceDN w:val="0"/>
              <w:adjustRightInd w:val="0"/>
              <w:jc w:val="right"/>
            </w:pPr>
            <w:r w:rsidRPr="00504DEC">
              <w:rPr>
                <w:rFonts w:eastAsia="Arial"/>
              </w:rPr>
              <w:t>ИНН</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1164DE" w14:textId="77777777" w:rsidR="00CA79DB" w:rsidRPr="00504DEC" w:rsidRDefault="00CA79DB" w:rsidP="00445C70"/>
        </w:tc>
      </w:tr>
      <w:tr w:rsidR="00CA79DB" w:rsidRPr="00504DEC" w14:paraId="2960977A" w14:textId="77777777" w:rsidTr="00445C70">
        <w:trPr>
          <w:trHeight w:val="310"/>
          <w:jc w:val="center"/>
        </w:trPr>
        <w:tc>
          <w:tcPr>
            <w:tcW w:w="4050" w:type="dxa"/>
            <w:tcBorders>
              <w:top w:val="nil"/>
              <w:left w:val="nil"/>
              <w:bottom w:val="nil"/>
              <w:right w:val="nil"/>
            </w:tcBorders>
            <w:shd w:val="clear" w:color="auto" w:fill="auto"/>
            <w:tcMar>
              <w:top w:w="80" w:type="dxa"/>
              <w:left w:w="80" w:type="dxa"/>
              <w:bottom w:w="80" w:type="dxa"/>
              <w:right w:w="80" w:type="dxa"/>
            </w:tcMar>
            <w:hideMark/>
          </w:tcPr>
          <w:p w14:paraId="00E69F08" w14:textId="77777777" w:rsidR="00CA79DB" w:rsidRPr="00504DEC" w:rsidRDefault="00CA79DB" w:rsidP="00445C70">
            <w:pPr>
              <w:widowControl w:val="0"/>
              <w:autoSpaceDE w:val="0"/>
              <w:autoSpaceDN w:val="0"/>
              <w:adjustRightInd w:val="0"/>
            </w:pPr>
            <w:r w:rsidRPr="00504DEC">
              <w:rPr>
                <w:rFonts w:eastAsia="Arial"/>
              </w:rPr>
              <w:t xml:space="preserve">бенефициара </w:t>
            </w:r>
          </w:p>
        </w:tc>
        <w:tc>
          <w:tcPr>
            <w:tcW w:w="2700" w:type="dxa"/>
            <w:gridSpan w:val="3"/>
            <w:tcBorders>
              <w:top w:val="nil"/>
              <w:left w:val="nil"/>
              <w:bottom w:val="single" w:sz="6" w:space="0" w:color="000000"/>
              <w:right w:val="nil"/>
            </w:tcBorders>
            <w:shd w:val="clear" w:color="auto" w:fill="auto"/>
            <w:tcMar>
              <w:top w:w="80" w:type="dxa"/>
              <w:left w:w="80" w:type="dxa"/>
              <w:bottom w:w="80" w:type="dxa"/>
              <w:right w:w="80" w:type="dxa"/>
            </w:tcMar>
          </w:tcPr>
          <w:p w14:paraId="2A6FA9AF"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216" w:type="dxa"/>
            </w:tcMar>
            <w:hideMark/>
          </w:tcPr>
          <w:p w14:paraId="18CD65C3" w14:textId="77777777" w:rsidR="00CA79DB" w:rsidRPr="00504DEC" w:rsidRDefault="00CA79DB" w:rsidP="00445C70">
            <w:pPr>
              <w:widowControl w:val="0"/>
              <w:autoSpaceDE w:val="0"/>
              <w:autoSpaceDN w:val="0"/>
              <w:adjustRightInd w:val="0"/>
              <w:jc w:val="right"/>
            </w:pPr>
            <w:r w:rsidRPr="00504DEC">
              <w:rPr>
                <w:rFonts w:eastAsia="Arial"/>
              </w:rPr>
              <w:t>КПП</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AC597E3" w14:textId="77777777" w:rsidR="00CA79DB" w:rsidRPr="00504DEC" w:rsidRDefault="00CA79DB" w:rsidP="00445C70"/>
        </w:tc>
      </w:tr>
      <w:tr w:rsidR="00CA79DB" w:rsidRPr="00504DEC" w14:paraId="68E7C339" w14:textId="77777777" w:rsidTr="00445C70">
        <w:trPr>
          <w:trHeight w:val="910"/>
          <w:jc w:val="center"/>
        </w:trPr>
        <w:tc>
          <w:tcPr>
            <w:tcW w:w="4050" w:type="dxa"/>
            <w:tcBorders>
              <w:top w:val="nil"/>
              <w:left w:val="nil"/>
              <w:bottom w:val="nil"/>
              <w:right w:val="nil"/>
            </w:tcBorders>
            <w:shd w:val="clear" w:color="auto" w:fill="auto"/>
            <w:tcMar>
              <w:top w:w="80" w:type="dxa"/>
              <w:left w:w="80" w:type="dxa"/>
              <w:bottom w:w="80" w:type="dxa"/>
              <w:right w:w="80" w:type="dxa"/>
            </w:tcMar>
            <w:hideMark/>
          </w:tcPr>
          <w:p w14:paraId="799FE165" w14:textId="77777777" w:rsidR="00CA79DB" w:rsidRPr="00504DEC" w:rsidRDefault="00CA79DB" w:rsidP="00445C70">
            <w:pPr>
              <w:widowControl w:val="0"/>
              <w:autoSpaceDE w:val="0"/>
              <w:autoSpaceDN w:val="0"/>
              <w:adjustRightInd w:val="0"/>
            </w:pPr>
            <w:r w:rsidRPr="00504DEC">
              <w:rPr>
                <w:rFonts w:eastAsia="Arial"/>
              </w:rPr>
              <w:t xml:space="preserve">Место нахождения, телефон, адрес электронной почты бенефициара </w:t>
            </w:r>
          </w:p>
        </w:tc>
        <w:tc>
          <w:tcPr>
            <w:tcW w:w="2700" w:type="dxa"/>
            <w:gridSpan w:val="3"/>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0596DF7C" w14:textId="77777777" w:rsidR="00CA79DB" w:rsidRPr="00504DEC" w:rsidRDefault="00CA79DB" w:rsidP="00445C70"/>
        </w:tc>
        <w:tc>
          <w:tcPr>
            <w:tcW w:w="1350" w:type="dxa"/>
            <w:gridSpan w:val="2"/>
            <w:tcBorders>
              <w:top w:val="nil"/>
              <w:left w:val="nil"/>
              <w:bottom w:val="nil"/>
              <w:right w:val="single" w:sz="6" w:space="0" w:color="000000"/>
            </w:tcBorders>
            <w:shd w:val="clear" w:color="auto" w:fill="auto"/>
            <w:tcMar>
              <w:top w:w="80" w:type="dxa"/>
              <w:left w:w="80" w:type="dxa"/>
              <w:bottom w:w="80" w:type="dxa"/>
              <w:right w:w="80" w:type="dxa"/>
            </w:tcMar>
          </w:tcPr>
          <w:p w14:paraId="0808569E" w14:textId="77777777" w:rsidR="00CA79DB" w:rsidRPr="00504DEC" w:rsidRDefault="00CA79DB" w:rsidP="00445C70">
            <w:pPr>
              <w:widowControl w:val="0"/>
              <w:autoSpaceDE w:val="0"/>
              <w:autoSpaceDN w:val="0"/>
              <w:adjustRightInd w:val="0"/>
              <w:jc w:val="right"/>
              <w:rPr>
                <w:rFonts w:eastAsia="Arial"/>
              </w:rPr>
            </w:pPr>
          </w:p>
          <w:p w14:paraId="42EF9236" w14:textId="77777777" w:rsidR="00CA79DB" w:rsidRPr="00504DEC" w:rsidRDefault="00CA79DB" w:rsidP="00445C70">
            <w:pPr>
              <w:widowControl w:val="0"/>
              <w:autoSpaceDE w:val="0"/>
              <w:autoSpaceDN w:val="0"/>
              <w:adjustRightInd w:val="0"/>
              <w:ind w:right="136"/>
              <w:jc w:val="right"/>
            </w:pPr>
            <w:r w:rsidRPr="00504DEC">
              <w:rPr>
                <w:rFonts w:eastAsia="Arial"/>
              </w:rPr>
              <w:t>по ОКТМО</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C8FEE6" w14:textId="77777777" w:rsidR="00CA79DB" w:rsidRPr="00504DEC" w:rsidRDefault="00CA79DB" w:rsidP="00445C70"/>
        </w:tc>
      </w:tr>
      <w:tr w:rsidR="00CA79DB" w:rsidRPr="00504DEC" w14:paraId="1AB2F637" w14:textId="77777777" w:rsidTr="00445C70">
        <w:trPr>
          <w:trHeight w:val="610"/>
          <w:jc w:val="center"/>
        </w:trPr>
        <w:tc>
          <w:tcPr>
            <w:tcW w:w="9498" w:type="dxa"/>
            <w:gridSpan w:val="7"/>
            <w:tcBorders>
              <w:top w:val="nil"/>
              <w:left w:val="nil"/>
              <w:bottom w:val="nil"/>
              <w:right w:val="nil"/>
            </w:tcBorders>
            <w:shd w:val="clear" w:color="auto" w:fill="auto"/>
            <w:tcMar>
              <w:top w:w="80" w:type="dxa"/>
              <w:left w:w="80" w:type="dxa"/>
              <w:bottom w:w="80" w:type="dxa"/>
              <w:right w:w="80" w:type="dxa"/>
            </w:tcMar>
            <w:hideMark/>
          </w:tcPr>
          <w:p w14:paraId="1E3963B6" w14:textId="77777777" w:rsidR="00CA79DB" w:rsidRPr="00504DEC" w:rsidRDefault="00CA79DB" w:rsidP="00445C70">
            <w:pPr>
              <w:widowControl w:val="0"/>
              <w:autoSpaceDE w:val="0"/>
              <w:autoSpaceDN w:val="0"/>
              <w:adjustRightInd w:val="0"/>
              <w:jc w:val="center"/>
            </w:pPr>
            <w:r w:rsidRPr="00504DEC">
              <w:rPr>
                <w:rFonts w:eastAsia="Arial"/>
              </w:rPr>
              <w:lastRenderedPageBreak/>
              <w:t xml:space="preserve">Информация о конкурентной закупке, для обеспечения заявки на участие в которой предоставляется независимая гарантия </w:t>
            </w:r>
          </w:p>
        </w:tc>
      </w:tr>
      <w:tr w:rsidR="00CA79DB" w:rsidRPr="00504DEC" w14:paraId="52F9EBB5" w14:textId="77777777" w:rsidTr="00445C70">
        <w:trPr>
          <w:trHeight w:val="790"/>
          <w:jc w:val="center"/>
        </w:trPr>
        <w:tc>
          <w:tcPr>
            <w:tcW w:w="4350" w:type="dxa"/>
            <w:gridSpan w:val="2"/>
            <w:tcBorders>
              <w:top w:val="nil"/>
              <w:left w:val="nil"/>
              <w:bottom w:val="nil"/>
              <w:right w:val="nil"/>
            </w:tcBorders>
            <w:shd w:val="clear" w:color="auto" w:fill="auto"/>
            <w:tcMar>
              <w:top w:w="80" w:type="dxa"/>
              <w:left w:w="80" w:type="dxa"/>
              <w:bottom w:w="80" w:type="dxa"/>
              <w:right w:w="80" w:type="dxa"/>
            </w:tcMar>
            <w:hideMark/>
          </w:tcPr>
          <w:p w14:paraId="5E9C5F31" w14:textId="77777777" w:rsidR="00CA79DB" w:rsidRPr="00504DEC" w:rsidRDefault="00CA79DB" w:rsidP="00445C70">
            <w:pPr>
              <w:widowControl w:val="0"/>
              <w:autoSpaceDE w:val="0"/>
              <w:autoSpaceDN w:val="0"/>
              <w:adjustRightInd w:val="0"/>
            </w:pPr>
            <w:r w:rsidRPr="00504DEC">
              <w:rPr>
                <w:rFonts w:eastAsia="Arial"/>
              </w:rPr>
              <w:t>Номер извещения об осуществлении конкурентной закупки</w:t>
            </w:r>
            <w:r w:rsidRPr="00504DEC">
              <w:rPr>
                <w:rFonts w:eastAsia="Arial"/>
                <w:vertAlign w:val="superscript"/>
              </w:rPr>
              <w:t>1</w:t>
            </w:r>
            <w:r w:rsidRPr="00504DEC">
              <w:rPr>
                <w:rFonts w:eastAsia="Arial"/>
              </w:rPr>
              <w:t xml:space="preserve"> </w:t>
            </w:r>
          </w:p>
        </w:tc>
        <w:tc>
          <w:tcPr>
            <w:tcW w:w="1800" w:type="dxa"/>
            <w:tcBorders>
              <w:top w:val="nil"/>
              <w:left w:val="nil"/>
              <w:bottom w:val="single" w:sz="6" w:space="0" w:color="000000"/>
              <w:right w:val="nil"/>
            </w:tcBorders>
            <w:shd w:val="clear" w:color="auto" w:fill="auto"/>
            <w:tcMar>
              <w:top w:w="80" w:type="dxa"/>
              <w:left w:w="80" w:type="dxa"/>
              <w:bottom w:w="80" w:type="dxa"/>
              <w:right w:w="80" w:type="dxa"/>
            </w:tcMar>
          </w:tcPr>
          <w:p w14:paraId="2FFCB205" w14:textId="77777777" w:rsidR="00CA79DB" w:rsidRPr="00504DEC" w:rsidRDefault="00CA79DB" w:rsidP="00445C70"/>
        </w:tc>
        <w:tc>
          <w:tcPr>
            <w:tcW w:w="1500" w:type="dxa"/>
            <w:gridSpan w:val="2"/>
            <w:tcBorders>
              <w:top w:val="nil"/>
              <w:left w:val="nil"/>
              <w:bottom w:val="nil"/>
              <w:right w:val="nil"/>
            </w:tcBorders>
            <w:shd w:val="clear" w:color="auto" w:fill="auto"/>
            <w:tcMar>
              <w:top w:w="80" w:type="dxa"/>
              <w:left w:w="80" w:type="dxa"/>
              <w:bottom w:w="80" w:type="dxa"/>
              <w:right w:w="80" w:type="dxa"/>
            </w:tcMar>
          </w:tcPr>
          <w:p w14:paraId="0C462DC8" w14:textId="77777777" w:rsidR="00CA79DB" w:rsidRPr="00504DEC" w:rsidRDefault="00CA79DB" w:rsidP="00445C70"/>
        </w:tc>
        <w:tc>
          <w:tcPr>
            <w:tcW w:w="1848" w:type="dxa"/>
            <w:gridSpan w:val="2"/>
            <w:tcBorders>
              <w:top w:val="nil"/>
              <w:left w:val="nil"/>
              <w:bottom w:val="nil"/>
              <w:right w:val="nil"/>
            </w:tcBorders>
            <w:shd w:val="clear" w:color="auto" w:fill="auto"/>
            <w:tcMar>
              <w:top w:w="80" w:type="dxa"/>
              <w:left w:w="80" w:type="dxa"/>
              <w:bottom w:w="80" w:type="dxa"/>
              <w:right w:w="80" w:type="dxa"/>
            </w:tcMar>
          </w:tcPr>
          <w:p w14:paraId="7B56FB77" w14:textId="77777777" w:rsidR="00CA79DB" w:rsidRPr="00504DEC" w:rsidRDefault="00CA79DB" w:rsidP="00445C70"/>
        </w:tc>
      </w:tr>
      <w:tr w:rsidR="00CA79DB" w:rsidRPr="00504DEC" w14:paraId="2F542C03" w14:textId="77777777" w:rsidTr="00445C70">
        <w:trPr>
          <w:trHeight w:val="490"/>
          <w:jc w:val="center"/>
        </w:trPr>
        <w:tc>
          <w:tcPr>
            <w:tcW w:w="4350" w:type="dxa"/>
            <w:gridSpan w:val="2"/>
            <w:tcBorders>
              <w:top w:val="nil"/>
              <w:left w:val="nil"/>
              <w:bottom w:val="nil"/>
              <w:right w:val="nil"/>
            </w:tcBorders>
            <w:shd w:val="clear" w:color="auto" w:fill="auto"/>
            <w:tcMar>
              <w:top w:w="80" w:type="dxa"/>
              <w:left w:w="80" w:type="dxa"/>
              <w:bottom w:w="80" w:type="dxa"/>
              <w:right w:w="80" w:type="dxa"/>
            </w:tcMar>
            <w:hideMark/>
          </w:tcPr>
          <w:p w14:paraId="58D452BF" w14:textId="77777777" w:rsidR="00CA79DB" w:rsidRPr="00504DEC" w:rsidRDefault="00CA79DB" w:rsidP="00445C70">
            <w:pPr>
              <w:widowControl w:val="0"/>
              <w:autoSpaceDE w:val="0"/>
              <w:autoSpaceDN w:val="0"/>
              <w:adjustRightInd w:val="0"/>
            </w:pPr>
            <w:r w:rsidRPr="00504DEC">
              <w:rPr>
                <w:rFonts w:eastAsia="Arial"/>
              </w:rPr>
              <w:t>Предмет договора</w:t>
            </w:r>
            <w:r w:rsidRPr="00504DEC">
              <w:rPr>
                <w:rFonts w:eastAsia="Arial"/>
                <w:vertAlign w:val="superscript"/>
              </w:rPr>
              <w:t>4</w:t>
            </w:r>
            <w:r w:rsidRPr="00504DEC">
              <w:rPr>
                <w:rFonts w:eastAsia="Arial"/>
              </w:rPr>
              <w:t xml:space="preserve"> </w:t>
            </w:r>
          </w:p>
        </w:tc>
        <w:tc>
          <w:tcPr>
            <w:tcW w:w="180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64775AFA" w14:textId="77777777" w:rsidR="00CA79DB" w:rsidRPr="00504DEC" w:rsidRDefault="00CA79DB" w:rsidP="00445C70"/>
        </w:tc>
        <w:tc>
          <w:tcPr>
            <w:tcW w:w="1500" w:type="dxa"/>
            <w:gridSpan w:val="2"/>
            <w:tcBorders>
              <w:top w:val="nil"/>
              <w:left w:val="nil"/>
              <w:bottom w:val="nil"/>
              <w:right w:val="nil"/>
            </w:tcBorders>
            <w:shd w:val="clear" w:color="auto" w:fill="auto"/>
            <w:tcMar>
              <w:top w:w="80" w:type="dxa"/>
              <w:left w:w="80" w:type="dxa"/>
              <w:bottom w:w="80" w:type="dxa"/>
              <w:right w:w="80" w:type="dxa"/>
            </w:tcMar>
          </w:tcPr>
          <w:p w14:paraId="51EA10BF" w14:textId="77777777" w:rsidR="00CA79DB" w:rsidRPr="00504DEC" w:rsidRDefault="00CA79DB" w:rsidP="00445C70"/>
        </w:tc>
        <w:tc>
          <w:tcPr>
            <w:tcW w:w="1848" w:type="dxa"/>
            <w:gridSpan w:val="2"/>
            <w:tcBorders>
              <w:top w:val="nil"/>
              <w:left w:val="nil"/>
              <w:bottom w:val="nil"/>
              <w:right w:val="nil"/>
            </w:tcBorders>
            <w:shd w:val="clear" w:color="auto" w:fill="auto"/>
            <w:tcMar>
              <w:top w:w="80" w:type="dxa"/>
              <w:left w:w="80" w:type="dxa"/>
              <w:bottom w:w="80" w:type="dxa"/>
              <w:right w:w="80" w:type="dxa"/>
            </w:tcMar>
          </w:tcPr>
          <w:p w14:paraId="1B9146C1" w14:textId="77777777" w:rsidR="00CA79DB" w:rsidRPr="00504DEC" w:rsidRDefault="00CA79DB" w:rsidP="00445C70"/>
        </w:tc>
      </w:tr>
      <w:tr w:rsidR="00CA79DB" w:rsidRPr="00504DEC" w14:paraId="0730A30C" w14:textId="77777777" w:rsidTr="00445C70">
        <w:trPr>
          <w:trHeight w:val="310"/>
          <w:jc w:val="center"/>
        </w:trPr>
        <w:tc>
          <w:tcPr>
            <w:tcW w:w="9498" w:type="dxa"/>
            <w:gridSpan w:val="7"/>
            <w:tcBorders>
              <w:top w:val="nil"/>
              <w:left w:val="nil"/>
              <w:bottom w:val="nil"/>
              <w:right w:val="nil"/>
            </w:tcBorders>
            <w:shd w:val="clear" w:color="auto" w:fill="auto"/>
            <w:tcMar>
              <w:top w:w="80" w:type="dxa"/>
              <w:left w:w="80" w:type="dxa"/>
              <w:bottom w:w="80" w:type="dxa"/>
              <w:right w:w="80" w:type="dxa"/>
            </w:tcMar>
            <w:hideMark/>
          </w:tcPr>
          <w:p w14:paraId="4B293705" w14:textId="77777777" w:rsidR="00CA79DB" w:rsidRPr="00504DEC" w:rsidRDefault="00CA79DB" w:rsidP="00445C70">
            <w:pPr>
              <w:widowControl w:val="0"/>
              <w:autoSpaceDE w:val="0"/>
              <w:autoSpaceDN w:val="0"/>
              <w:adjustRightInd w:val="0"/>
              <w:jc w:val="center"/>
            </w:pPr>
            <w:r w:rsidRPr="00504DEC">
              <w:rPr>
                <w:rFonts w:eastAsia="Arial"/>
              </w:rPr>
              <w:t xml:space="preserve">Условия независимой гарантии </w:t>
            </w:r>
          </w:p>
        </w:tc>
      </w:tr>
      <w:tr w:rsidR="00CA79DB" w:rsidRPr="00504DEC" w14:paraId="1FA98C77" w14:textId="77777777" w:rsidTr="00445C70">
        <w:trPr>
          <w:trHeight w:val="1210"/>
          <w:jc w:val="center"/>
        </w:trPr>
        <w:tc>
          <w:tcPr>
            <w:tcW w:w="4350" w:type="dxa"/>
            <w:gridSpan w:val="2"/>
            <w:tcBorders>
              <w:top w:val="nil"/>
              <w:left w:val="nil"/>
              <w:bottom w:val="nil"/>
              <w:right w:val="nil"/>
            </w:tcBorders>
            <w:shd w:val="clear" w:color="auto" w:fill="auto"/>
            <w:tcMar>
              <w:top w:w="80" w:type="dxa"/>
              <w:left w:w="80" w:type="dxa"/>
              <w:bottom w:w="80" w:type="dxa"/>
              <w:right w:w="80" w:type="dxa"/>
            </w:tcMar>
            <w:hideMark/>
          </w:tcPr>
          <w:p w14:paraId="6FEBA9DF" w14:textId="77777777" w:rsidR="00CA79DB" w:rsidRPr="00504DEC" w:rsidRDefault="00CA79DB" w:rsidP="00445C70">
            <w:pPr>
              <w:widowControl w:val="0"/>
              <w:autoSpaceDE w:val="0"/>
              <w:autoSpaceDN w:val="0"/>
              <w:adjustRightInd w:val="0"/>
            </w:pPr>
            <w:r w:rsidRPr="00504DEC">
              <w:rPr>
                <w:rFonts w:eastAsia="Arial"/>
              </w:rPr>
              <w:t xml:space="preserve">Сумма независимой гарантии, подлежащая уплате гарантом бенефициару (далее - сумма независимой гарантии) </w:t>
            </w:r>
          </w:p>
        </w:tc>
        <w:tc>
          <w:tcPr>
            <w:tcW w:w="1800" w:type="dxa"/>
            <w:tcBorders>
              <w:top w:val="nil"/>
              <w:left w:val="nil"/>
              <w:bottom w:val="single" w:sz="6" w:space="0" w:color="000000"/>
              <w:right w:val="nil"/>
            </w:tcBorders>
            <w:shd w:val="clear" w:color="auto" w:fill="auto"/>
            <w:tcMar>
              <w:top w:w="80" w:type="dxa"/>
              <w:left w:w="80" w:type="dxa"/>
              <w:bottom w:w="80" w:type="dxa"/>
              <w:right w:w="80" w:type="dxa"/>
            </w:tcMar>
          </w:tcPr>
          <w:p w14:paraId="3EE0B7CA" w14:textId="77777777" w:rsidR="00CA79DB" w:rsidRPr="00504DEC" w:rsidRDefault="00CA79DB" w:rsidP="00445C70"/>
        </w:tc>
        <w:tc>
          <w:tcPr>
            <w:tcW w:w="1500" w:type="dxa"/>
            <w:gridSpan w:val="2"/>
            <w:tcBorders>
              <w:top w:val="nil"/>
              <w:left w:val="nil"/>
              <w:bottom w:val="nil"/>
              <w:right w:val="nil"/>
            </w:tcBorders>
            <w:shd w:val="clear" w:color="auto" w:fill="auto"/>
            <w:tcMar>
              <w:top w:w="80" w:type="dxa"/>
              <w:left w:w="80" w:type="dxa"/>
              <w:bottom w:w="80" w:type="dxa"/>
              <w:right w:w="80" w:type="dxa"/>
            </w:tcMar>
          </w:tcPr>
          <w:p w14:paraId="4DF789E3" w14:textId="77777777" w:rsidR="00CA79DB" w:rsidRPr="00504DEC" w:rsidRDefault="00CA79DB" w:rsidP="00445C70"/>
        </w:tc>
        <w:tc>
          <w:tcPr>
            <w:tcW w:w="1848" w:type="dxa"/>
            <w:gridSpan w:val="2"/>
            <w:tcBorders>
              <w:top w:val="nil"/>
              <w:left w:val="nil"/>
              <w:bottom w:val="single" w:sz="6" w:space="0" w:color="000000"/>
              <w:right w:val="nil"/>
            </w:tcBorders>
            <w:shd w:val="clear" w:color="auto" w:fill="auto"/>
            <w:tcMar>
              <w:top w:w="80" w:type="dxa"/>
              <w:left w:w="80" w:type="dxa"/>
              <w:bottom w:w="80" w:type="dxa"/>
              <w:right w:w="80" w:type="dxa"/>
            </w:tcMar>
          </w:tcPr>
          <w:p w14:paraId="2C71AA93" w14:textId="77777777" w:rsidR="00CA79DB" w:rsidRPr="00504DEC" w:rsidRDefault="00CA79DB" w:rsidP="00445C70"/>
        </w:tc>
      </w:tr>
      <w:tr w:rsidR="00CA79DB" w:rsidRPr="00504DEC" w14:paraId="79FE29D8" w14:textId="77777777" w:rsidTr="00445C70">
        <w:trPr>
          <w:trHeight w:val="310"/>
          <w:jc w:val="center"/>
        </w:trPr>
        <w:tc>
          <w:tcPr>
            <w:tcW w:w="4350" w:type="dxa"/>
            <w:gridSpan w:val="2"/>
            <w:tcBorders>
              <w:top w:val="nil"/>
              <w:left w:val="nil"/>
              <w:bottom w:val="nil"/>
              <w:right w:val="nil"/>
            </w:tcBorders>
            <w:shd w:val="clear" w:color="auto" w:fill="auto"/>
            <w:tcMar>
              <w:top w:w="80" w:type="dxa"/>
              <w:left w:w="80" w:type="dxa"/>
              <w:bottom w:w="80" w:type="dxa"/>
              <w:right w:w="80" w:type="dxa"/>
            </w:tcMar>
            <w:hideMark/>
          </w:tcPr>
          <w:p w14:paraId="467E7A83" w14:textId="77777777" w:rsidR="00CA79DB" w:rsidRPr="00504DEC" w:rsidRDefault="00CA79DB" w:rsidP="00445C70">
            <w:pPr>
              <w:widowControl w:val="0"/>
              <w:autoSpaceDE w:val="0"/>
              <w:autoSpaceDN w:val="0"/>
              <w:adjustRightInd w:val="0"/>
            </w:pPr>
            <w:r w:rsidRPr="00504DEC">
              <w:rPr>
                <w:rFonts w:eastAsia="Arial"/>
              </w:rPr>
              <w:t xml:space="preserve">Наименование валюты </w:t>
            </w:r>
          </w:p>
        </w:tc>
        <w:tc>
          <w:tcPr>
            <w:tcW w:w="180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7D2EBFCA" w14:textId="77777777" w:rsidR="00CA79DB" w:rsidRPr="00504DEC" w:rsidRDefault="00CA79DB" w:rsidP="00445C70"/>
        </w:tc>
        <w:tc>
          <w:tcPr>
            <w:tcW w:w="1500" w:type="dxa"/>
            <w:gridSpan w:val="2"/>
            <w:tcBorders>
              <w:top w:val="nil"/>
              <w:left w:val="nil"/>
              <w:bottom w:val="nil"/>
              <w:right w:val="single" w:sz="6" w:space="0" w:color="000000"/>
            </w:tcBorders>
            <w:shd w:val="clear" w:color="auto" w:fill="auto"/>
            <w:tcMar>
              <w:top w:w="80" w:type="dxa"/>
              <w:left w:w="80" w:type="dxa"/>
              <w:bottom w:w="80" w:type="dxa"/>
              <w:right w:w="196" w:type="dxa"/>
            </w:tcMar>
            <w:hideMark/>
          </w:tcPr>
          <w:p w14:paraId="05809E2D" w14:textId="77777777" w:rsidR="00CA79DB" w:rsidRPr="00504DEC" w:rsidRDefault="00CA79DB" w:rsidP="00445C70">
            <w:pPr>
              <w:widowControl w:val="0"/>
              <w:autoSpaceDE w:val="0"/>
              <w:autoSpaceDN w:val="0"/>
              <w:adjustRightInd w:val="0"/>
              <w:ind w:right="116"/>
              <w:jc w:val="right"/>
            </w:pPr>
            <w:r w:rsidRPr="00504DEC">
              <w:rPr>
                <w:rFonts w:eastAsia="Arial"/>
              </w:rPr>
              <w:t>по ОКВ</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240C624" w14:textId="77777777" w:rsidR="00CA79DB" w:rsidRPr="00504DEC" w:rsidRDefault="00CA79DB" w:rsidP="00445C70"/>
        </w:tc>
      </w:tr>
      <w:tr w:rsidR="00CA79DB" w:rsidRPr="00504DEC" w14:paraId="144DB79B" w14:textId="77777777" w:rsidTr="00445C70">
        <w:trPr>
          <w:trHeight w:val="790"/>
          <w:jc w:val="center"/>
        </w:trPr>
        <w:tc>
          <w:tcPr>
            <w:tcW w:w="4350" w:type="dxa"/>
            <w:gridSpan w:val="2"/>
            <w:tcBorders>
              <w:top w:val="nil"/>
              <w:left w:val="nil"/>
              <w:bottom w:val="nil"/>
              <w:right w:val="nil"/>
            </w:tcBorders>
            <w:shd w:val="clear" w:color="auto" w:fill="auto"/>
            <w:tcMar>
              <w:top w:w="80" w:type="dxa"/>
              <w:left w:w="80" w:type="dxa"/>
              <w:bottom w:w="80" w:type="dxa"/>
              <w:right w:w="80" w:type="dxa"/>
            </w:tcMar>
            <w:hideMark/>
          </w:tcPr>
          <w:p w14:paraId="26982A59" w14:textId="77777777" w:rsidR="00CA79DB" w:rsidRPr="00504DEC" w:rsidRDefault="00CA79DB" w:rsidP="00445C70">
            <w:pPr>
              <w:widowControl w:val="0"/>
              <w:autoSpaceDE w:val="0"/>
              <w:autoSpaceDN w:val="0"/>
              <w:adjustRightInd w:val="0"/>
            </w:pPr>
            <w:r w:rsidRPr="00504DEC">
              <w:rPr>
                <w:rFonts w:eastAsia="Arial"/>
              </w:rPr>
              <w:t>Срок вступления независимой гарантии в силу</w:t>
            </w:r>
            <w:r w:rsidRPr="00504DEC">
              <w:rPr>
                <w:rFonts w:eastAsia="Arial"/>
                <w:vertAlign w:val="superscript"/>
              </w:rPr>
              <w:t>5</w:t>
            </w:r>
            <w:r w:rsidRPr="00504DEC">
              <w:rPr>
                <w:rFonts w:eastAsia="Arial"/>
              </w:rPr>
              <w:t xml:space="preserve"> </w:t>
            </w:r>
          </w:p>
        </w:tc>
        <w:tc>
          <w:tcPr>
            <w:tcW w:w="180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369D5AF2" w14:textId="77777777" w:rsidR="00CA79DB" w:rsidRPr="00504DEC" w:rsidRDefault="00CA79DB" w:rsidP="00445C70"/>
        </w:tc>
        <w:tc>
          <w:tcPr>
            <w:tcW w:w="1500" w:type="dxa"/>
            <w:gridSpan w:val="2"/>
            <w:tcBorders>
              <w:top w:val="nil"/>
              <w:left w:val="nil"/>
              <w:bottom w:val="nil"/>
              <w:right w:val="nil"/>
            </w:tcBorders>
            <w:shd w:val="clear" w:color="auto" w:fill="auto"/>
            <w:tcMar>
              <w:top w:w="80" w:type="dxa"/>
              <w:left w:w="80" w:type="dxa"/>
              <w:bottom w:w="80" w:type="dxa"/>
              <w:right w:w="80" w:type="dxa"/>
            </w:tcMar>
          </w:tcPr>
          <w:p w14:paraId="4DB6BBBF" w14:textId="77777777" w:rsidR="00CA79DB" w:rsidRPr="00504DEC" w:rsidRDefault="00CA79DB" w:rsidP="00445C70"/>
        </w:tc>
        <w:tc>
          <w:tcPr>
            <w:tcW w:w="1848" w:type="dxa"/>
            <w:gridSpan w:val="2"/>
            <w:tcBorders>
              <w:top w:val="single" w:sz="6" w:space="0" w:color="000000"/>
              <w:left w:val="nil"/>
              <w:bottom w:val="nil"/>
              <w:right w:val="nil"/>
            </w:tcBorders>
            <w:shd w:val="clear" w:color="auto" w:fill="auto"/>
            <w:tcMar>
              <w:top w:w="80" w:type="dxa"/>
              <w:left w:w="80" w:type="dxa"/>
              <w:bottom w:w="80" w:type="dxa"/>
              <w:right w:w="80" w:type="dxa"/>
            </w:tcMar>
          </w:tcPr>
          <w:p w14:paraId="764D7350" w14:textId="77777777" w:rsidR="00CA79DB" w:rsidRPr="00504DEC" w:rsidRDefault="00CA79DB" w:rsidP="00445C70"/>
        </w:tc>
      </w:tr>
      <w:tr w:rsidR="00CA79DB" w:rsidRPr="00504DEC" w14:paraId="31741B82" w14:textId="77777777" w:rsidTr="00445C70">
        <w:trPr>
          <w:trHeight w:val="490"/>
          <w:jc w:val="center"/>
        </w:trPr>
        <w:tc>
          <w:tcPr>
            <w:tcW w:w="4350" w:type="dxa"/>
            <w:gridSpan w:val="2"/>
            <w:tcBorders>
              <w:top w:val="nil"/>
              <w:left w:val="nil"/>
              <w:bottom w:val="nil"/>
              <w:right w:val="nil"/>
            </w:tcBorders>
            <w:shd w:val="clear" w:color="auto" w:fill="auto"/>
            <w:tcMar>
              <w:top w:w="80" w:type="dxa"/>
              <w:left w:w="80" w:type="dxa"/>
              <w:bottom w:w="80" w:type="dxa"/>
              <w:right w:w="80" w:type="dxa"/>
            </w:tcMar>
            <w:hideMark/>
          </w:tcPr>
          <w:p w14:paraId="04896C63" w14:textId="77777777" w:rsidR="00CA79DB" w:rsidRPr="00504DEC" w:rsidRDefault="00CA79DB" w:rsidP="00445C70">
            <w:pPr>
              <w:widowControl w:val="0"/>
              <w:autoSpaceDE w:val="0"/>
              <w:autoSpaceDN w:val="0"/>
              <w:adjustRightInd w:val="0"/>
            </w:pPr>
            <w:r w:rsidRPr="00504DEC">
              <w:rPr>
                <w:rFonts w:eastAsia="Arial"/>
              </w:rPr>
              <w:t>Срок действия независимой гарантии</w:t>
            </w:r>
            <w:r w:rsidRPr="00504DEC">
              <w:rPr>
                <w:rFonts w:eastAsia="Arial"/>
                <w:vertAlign w:val="superscript"/>
              </w:rPr>
              <w:t>5</w:t>
            </w:r>
            <w:r w:rsidRPr="00504DEC">
              <w:rPr>
                <w:rFonts w:eastAsia="Arial"/>
              </w:rPr>
              <w:t xml:space="preserve"> </w:t>
            </w:r>
          </w:p>
        </w:tc>
        <w:tc>
          <w:tcPr>
            <w:tcW w:w="1800"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270FB27C" w14:textId="77777777" w:rsidR="00CA79DB" w:rsidRPr="00504DEC" w:rsidRDefault="00CA79DB" w:rsidP="00445C70"/>
        </w:tc>
        <w:tc>
          <w:tcPr>
            <w:tcW w:w="1500" w:type="dxa"/>
            <w:gridSpan w:val="2"/>
            <w:tcBorders>
              <w:top w:val="nil"/>
              <w:left w:val="nil"/>
              <w:bottom w:val="nil"/>
              <w:right w:val="nil"/>
            </w:tcBorders>
            <w:shd w:val="clear" w:color="auto" w:fill="auto"/>
            <w:tcMar>
              <w:top w:w="80" w:type="dxa"/>
              <w:left w:w="80" w:type="dxa"/>
              <w:bottom w:w="80" w:type="dxa"/>
              <w:right w:w="80" w:type="dxa"/>
            </w:tcMar>
          </w:tcPr>
          <w:p w14:paraId="203F1272" w14:textId="77777777" w:rsidR="00CA79DB" w:rsidRPr="00504DEC" w:rsidRDefault="00CA79DB" w:rsidP="00445C70"/>
        </w:tc>
        <w:tc>
          <w:tcPr>
            <w:tcW w:w="1848" w:type="dxa"/>
            <w:gridSpan w:val="2"/>
            <w:tcBorders>
              <w:top w:val="nil"/>
              <w:left w:val="nil"/>
              <w:bottom w:val="nil"/>
              <w:right w:val="nil"/>
            </w:tcBorders>
            <w:shd w:val="clear" w:color="auto" w:fill="auto"/>
            <w:tcMar>
              <w:top w:w="80" w:type="dxa"/>
              <w:left w:w="80" w:type="dxa"/>
              <w:bottom w:w="80" w:type="dxa"/>
              <w:right w:w="80" w:type="dxa"/>
            </w:tcMar>
          </w:tcPr>
          <w:p w14:paraId="2EB35943" w14:textId="77777777" w:rsidR="00CA79DB" w:rsidRPr="00504DEC" w:rsidRDefault="00CA79DB" w:rsidP="00445C70"/>
        </w:tc>
      </w:tr>
    </w:tbl>
    <w:p w14:paraId="4E501E98" w14:textId="77777777" w:rsidR="00CA79DB" w:rsidRPr="00504DEC" w:rsidRDefault="00CA79DB" w:rsidP="00CA79DB">
      <w:pPr>
        <w:widowControl w:val="0"/>
      </w:pPr>
    </w:p>
    <w:p w14:paraId="72B29B49" w14:textId="77777777" w:rsidR="00CA79DB" w:rsidRPr="00504DEC" w:rsidRDefault="00CA79DB" w:rsidP="00CA79DB">
      <w:pPr>
        <w:widowControl w:val="0"/>
        <w:tabs>
          <w:tab w:val="left" w:pos="284"/>
        </w:tabs>
        <w:autoSpaceDE w:val="0"/>
        <w:autoSpaceDN w:val="0"/>
        <w:adjustRightInd w:val="0"/>
        <w:rPr>
          <w:rFonts w:eastAsia="Arial"/>
        </w:rPr>
      </w:pPr>
      <w:r w:rsidRPr="00504DEC">
        <w:rPr>
          <w:rFonts w:eastAsia="Arial"/>
        </w:rPr>
        <w:t>1.</w:t>
      </w:r>
      <w:r w:rsidRPr="00504DEC">
        <w:rPr>
          <w:rFonts w:eastAsia="Arial"/>
        </w:rPr>
        <w:tab/>
        <w:t>Настоящая независимая гарантия обеспечивает исполнение принципалом его обязательств по заключению договора по результатам определения поставщика (подрядчика, исполнителя)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48FC3934" w14:textId="77777777" w:rsidR="00CA79DB" w:rsidRPr="00504DEC" w:rsidRDefault="00CA79DB" w:rsidP="00CA79DB">
      <w:pPr>
        <w:widowControl w:val="0"/>
        <w:tabs>
          <w:tab w:val="left" w:pos="284"/>
        </w:tabs>
        <w:autoSpaceDE w:val="0"/>
        <w:autoSpaceDN w:val="0"/>
        <w:adjustRightInd w:val="0"/>
        <w:rPr>
          <w:rFonts w:eastAsia="Arial"/>
        </w:rPr>
      </w:pPr>
      <w:r w:rsidRPr="00504DEC">
        <w:rPr>
          <w:rFonts w:eastAsia="Arial"/>
        </w:rPr>
        <w:t>2.</w:t>
      </w:r>
      <w:r w:rsidRPr="00504DEC">
        <w:rPr>
          <w:rFonts w:eastAsia="Arial"/>
        </w:rPr>
        <w:tab/>
        <w:t>Настоящая независимая гарантия не может быть отозвана гарантом.</w:t>
      </w:r>
    </w:p>
    <w:p w14:paraId="0F2B5922" w14:textId="77777777" w:rsidR="00CA79DB" w:rsidRPr="00504DEC" w:rsidRDefault="00CA79DB" w:rsidP="00CA79DB">
      <w:pPr>
        <w:widowControl w:val="0"/>
        <w:tabs>
          <w:tab w:val="left" w:pos="284"/>
        </w:tabs>
        <w:autoSpaceDE w:val="0"/>
        <w:autoSpaceDN w:val="0"/>
        <w:adjustRightInd w:val="0"/>
        <w:rPr>
          <w:rFonts w:eastAsia="Arial"/>
        </w:rPr>
      </w:pPr>
      <w:r w:rsidRPr="00504DEC">
        <w:rPr>
          <w:rFonts w:eastAsia="Arial"/>
        </w:rPr>
        <w:t>3.</w:t>
      </w:r>
      <w:r w:rsidRPr="00504DEC">
        <w:rPr>
          <w:rFonts w:eastAsia="Arial"/>
        </w:rPr>
        <w:tab/>
        <w:t>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0D072DA5" w14:textId="77777777" w:rsidR="00CA79DB" w:rsidRPr="00504DEC" w:rsidRDefault="00CA79DB" w:rsidP="00CA79DB">
      <w:pPr>
        <w:widowControl w:val="0"/>
        <w:tabs>
          <w:tab w:val="left" w:pos="284"/>
        </w:tabs>
        <w:autoSpaceDE w:val="0"/>
        <w:autoSpaceDN w:val="0"/>
        <w:adjustRightInd w:val="0"/>
        <w:rPr>
          <w:rFonts w:eastAsia="Arial"/>
        </w:rPr>
      </w:pPr>
      <w:r w:rsidRPr="00504DEC">
        <w:rPr>
          <w:rFonts w:eastAsia="Arial"/>
        </w:rPr>
        <w:t>а) принципал уклонился или отказался от заключения договора с бенефициаром;</w:t>
      </w:r>
    </w:p>
    <w:p w14:paraId="676EC092" w14:textId="77777777" w:rsidR="00CA79DB" w:rsidRPr="00504DEC" w:rsidRDefault="00CA79DB" w:rsidP="00CA79DB">
      <w:pPr>
        <w:widowControl w:val="0"/>
        <w:tabs>
          <w:tab w:val="left" w:pos="284"/>
        </w:tabs>
        <w:autoSpaceDE w:val="0"/>
        <w:autoSpaceDN w:val="0"/>
        <w:adjustRightInd w:val="0"/>
        <w:rPr>
          <w:rFonts w:eastAsia="Arial"/>
        </w:rPr>
      </w:pPr>
      <w:r w:rsidRPr="00504DEC">
        <w:rPr>
          <w:rFonts w:eastAsia="Arial"/>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1EDE92A2" w14:textId="77777777" w:rsidR="00CA79DB" w:rsidRPr="00504DEC" w:rsidRDefault="00CA79DB" w:rsidP="00CA79DB">
      <w:pPr>
        <w:widowControl w:val="0"/>
        <w:tabs>
          <w:tab w:val="left" w:pos="284"/>
        </w:tabs>
        <w:autoSpaceDE w:val="0"/>
        <w:autoSpaceDN w:val="0"/>
        <w:adjustRightInd w:val="0"/>
        <w:rPr>
          <w:rFonts w:eastAsia="Arial"/>
        </w:rPr>
      </w:pPr>
      <w:r w:rsidRPr="00504DEC">
        <w:rPr>
          <w:rFonts w:eastAsia="Arial"/>
        </w:rPr>
        <w:t>4.</w:t>
      </w:r>
      <w:r w:rsidRPr="00504DEC">
        <w:rPr>
          <w:rFonts w:eastAsia="Arial"/>
        </w:rPr>
        <w:tab/>
        <w:t>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5BAC126A" w14:textId="77777777" w:rsidR="00CA79DB" w:rsidRPr="00504DEC" w:rsidRDefault="00CA79DB" w:rsidP="00CA79DB">
      <w:pPr>
        <w:widowControl w:val="0"/>
        <w:tabs>
          <w:tab w:val="left" w:pos="284"/>
        </w:tabs>
        <w:autoSpaceDE w:val="0"/>
        <w:autoSpaceDN w:val="0"/>
        <w:adjustRightInd w:val="0"/>
        <w:rPr>
          <w:rFonts w:eastAsia="Arial"/>
        </w:rPr>
      </w:pPr>
      <w:r w:rsidRPr="00504DEC">
        <w:rPr>
          <w:rFonts w:eastAsia="Arial"/>
        </w:rPr>
        <w:t>5.</w:t>
      </w:r>
      <w:r w:rsidRPr="00504DEC">
        <w:rPr>
          <w:rFonts w:eastAsia="Arial"/>
        </w:rPr>
        <w:tab/>
        <w:t>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w:t>
      </w:r>
      <w:r w:rsidRPr="00504DEC">
        <w:rPr>
          <w:rFonts w:eastAsia="Arial"/>
          <w:vertAlign w:val="superscript"/>
        </w:rPr>
        <w:t>6</w:t>
      </w:r>
      <w:r w:rsidRPr="00504DEC">
        <w:rPr>
          <w:rFonts w:eastAsia="Arial"/>
        </w:rPr>
        <w:t>.</w:t>
      </w:r>
    </w:p>
    <w:p w14:paraId="734B43DF" w14:textId="77777777" w:rsidR="00CA79DB" w:rsidRPr="00504DEC" w:rsidRDefault="00CA79DB" w:rsidP="00CA79DB">
      <w:pPr>
        <w:widowControl w:val="0"/>
        <w:tabs>
          <w:tab w:val="left" w:pos="284"/>
        </w:tabs>
        <w:autoSpaceDE w:val="0"/>
        <w:autoSpaceDN w:val="0"/>
        <w:adjustRightInd w:val="0"/>
        <w:rPr>
          <w:rFonts w:eastAsia="Arial"/>
        </w:rPr>
      </w:pPr>
      <w:r w:rsidRPr="00504DEC">
        <w:rPr>
          <w:rFonts w:eastAsia="Arial"/>
        </w:rPr>
        <w:t>6.</w:t>
      </w:r>
      <w:r w:rsidRPr="00504DEC">
        <w:rPr>
          <w:rFonts w:eastAsia="Arial"/>
        </w:rPr>
        <w:tab/>
        <w:t>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w:t>
      </w:r>
      <w:r w:rsidRPr="00504DEC">
        <w:rPr>
          <w:rFonts w:eastAsia="Arial"/>
          <w:vertAlign w:val="superscript"/>
        </w:rPr>
        <w:t>7</w:t>
      </w:r>
      <w:r w:rsidRPr="00504DEC">
        <w:rPr>
          <w:rFonts w:eastAsia="Arial"/>
        </w:rPr>
        <w:t>.</w:t>
      </w:r>
    </w:p>
    <w:p w14:paraId="2977BA46" w14:textId="77777777" w:rsidR="00CA79DB" w:rsidRPr="00504DEC" w:rsidRDefault="00CA79DB" w:rsidP="00CA79DB">
      <w:pPr>
        <w:widowControl w:val="0"/>
        <w:tabs>
          <w:tab w:val="left" w:pos="284"/>
        </w:tabs>
        <w:autoSpaceDE w:val="0"/>
        <w:autoSpaceDN w:val="0"/>
        <w:adjustRightInd w:val="0"/>
        <w:rPr>
          <w:rFonts w:eastAsia="Arial"/>
        </w:rPr>
      </w:pPr>
      <w:r w:rsidRPr="00504DEC">
        <w:rPr>
          <w:rFonts w:eastAsia="Arial"/>
        </w:rPr>
        <w:t>7.</w:t>
      </w:r>
      <w:r w:rsidRPr="00504DEC">
        <w:rPr>
          <w:rFonts w:eastAsia="Arial"/>
        </w:rPr>
        <w:tab/>
        <w:t xml:space="preserve">В случае направления требования бенефициар обязан одновременно с таким требованием </w:t>
      </w:r>
      <w:r w:rsidRPr="00504DEC">
        <w:rPr>
          <w:rFonts w:eastAsia="Arial"/>
        </w:rPr>
        <w:lastRenderedPageBreak/>
        <w:t>направить гаранту:</w:t>
      </w:r>
    </w:p>
    <w:p w14:paraId="7131D76F" w14:textId="77777777" w:rsidR="00CA79DB" w:rsidRPr="00504DEC" w:rsidRDefault="00CA79DB" w:rsidP="00CA79DB">
      <w:pPr>
        <w:widowControl w:val="0"/>
        <w:autoSpaceDE w:val="0"/>
        <w:autoSpaceDN w:val="0"/>
        <w:adjustRightInd w:val="0"/>
        <w:rPr>
          <w:rFonts w:eastAsia="Arial"/>
        </w:rPr>
      </w:pPr>
      <w:r w:rsidRPr="00504DEC">
        <w:rPr>
          <w:rFonts w:eastAsia="Arial"/>
        </w:rPr>
        <w:t>а) документ, содержащий информацию о наступлении хотя бы одного из случаев, предусмотренных пунктом 3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2022AC85" w14:textId="77777777" w:rsidR="00CA79DB" w:rsidRPr="00504DEC" w:rsidRDefault="00CA79DB" w:rsidP="00CA79DB">
      <w:pPr>
        <w:widowControl w:val="0"/>
        <w:autoSpaceDE w:val="0"/>
        <w:autoSpaceDN w:val="0"/>
        <w:adjustRightInd w:val="0"/>
        <w:rPr>
          <w:rFonts w:eastAsia="Arial"/>
        </w:rPr>
      </w:pPr>
      <w:r w:rsidRPr="00504DEC">
        <w:rPr>
          <w:rFonts w:eastAsia="Arial"/>
        </w:rPr>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D413312" w14:textId="77777777" w:rsidR="00CA79DB" w:rsidRPr="00504DEC" w:rsidRDefault="00CA79DB" w:rsidP="00CA79DB">
      <w:pPr>
        <w:widowControl w:val="0"/>
        <w:tabs>
          <w:tab w:val="left" w:pos="284"/>
        </w:tabs>
        <w:autoSpaceDE w:val="0"/>
        <w:autoSpaceDN w:val="0"/>
        <w:adjustRightInd w:val="0"/>
        <w:rPr>
          <w:rFonts w:eastAsia="Arial"/>
        </w:rPr>
      </w:pPr>
      <w:r w:rsidRPr="00504DEC">
        <w:rPr>
          <w:rFonts w:eastAsia="Arial"/>
        </w:rPr>
        <w:t>8.</w:t>
      </w:r>
      <w:r w:rsidRPr="00504DEC">
        <w:rPr>
          <w:rFonts w:eastAsia="Arial"/>
        </w:rPr>
        <w:tab/>
        <w:t>В случае направления бенефициаром требования на бумажном носителе представляются оригиналы предусмотренных пунктом 7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пунктом 7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795121B0" w14:textId="77777777" w:rsidR="00CA79DB" w:rsidRPr="00504DEC" w:rsidRDefault="00CA79DB" w:rsidP="00CA79DB">
      <w:pPr>
        <w:widowControl w:val="0"/>
        <w:tabs>
          <w:tab w:val="left" w:pos="284"/>
        </w:tabs>
        <w:autoSpaceDE w:val="0"/>
        <w:autoSpaceDN w:val="0"/>
        <w:adjustRightInd w:val="0"/>
        <w:rPr>
          <w:rFonts w:eastAsia="Arial"/>
        </w:rPr>
      </w:pPr>
      <w:r w:rsidRPr="00504DEC">
        <w:rPr>
          <w:rFonts w:eastAsia="Arial"/>
        </w:rPr>
        <w:t>9.</w:t>
      </w:r>
      <w:r w:rsidRPr="00504DEC">
        <w:rPr>
          <w:rFonts w:eastAsia="Arial"/>
        </w:rPr>
        <w:tab/>
        <w:t>Гарант обязан рассмотреть требование не позднее 5 рабочих дней со дня, следующего за днем получения указанных требований и документов, предусмотренных пунктом 7 настоящей независимой гарантии.</w:t>
      </w:r>
    </w:p>
    <w:p w14:paraId="3886495C" w14:textId="77777777" w:rsidR="00CA79DB" w:rsidRPr="00504DEC" w:rsidRDefault="00CA79DB" w:rsidP="00CA79DB">
      <w:pPr>
        <w:widowControl w:val="0"/>
        <w:tabs>
          <w:tab w:val="left" w:pos="426"/>
        </w:tabs>
        <w:autoSpaceDE w:val="0"/>
        <w:autoSpaceDN w:val="0"/>
        <w:adjustRightInd w:val="0"/>
        <w:rPr>
          <w:rFonts w:eastAsia="Arial"/>
        </w:rPr>
      </w:pPr>
      <w:r w:rsidRPr="00504DEC">
        <w:rPr>
          <w:rFonts w:eastAsia="Arial"/>
        </w:rPr>
        <w:t>10.</w:t>
      </w:r>
      <w:r w:rsidRPr="00504DEC">
        <w:rPr>
          <w:rFonts w:eastAsia="Arial"/>
        </w:rPr>
        <w:tab/>
        <w:t>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2B921F8" w14:textId="77777777" w:rsidR="00CA79DB" w:rsidRPr="00504DEC" w:rsidRDefault="00CA79DB" w:rsidP="00CA79DB">
      <w:pPr>
        <w:widowControl w:val="0"/>
        <w:tabs>
          <w:tab w:val="left" w:pos="426"/>
        </w:tabs>
        <w:autoSpaceDE w:val="0"/>
        <w:autoSpaceDN w:val="0"/>
        <w:adjustRightInd w:val="0"/>
        <w:rPr>
          <w:rFonts w:eastAsia="Arial"/>
        </w:rPr>
      </w:pPr>
      <w:r w:rsidRPr="00504DEC">
        <w:rPr>
          <w:rFonts w:eastAsia="Arial"/>
        </w:rPr>
        <w:t>11.</w:t>
      </w:r>
      <w:r w:rsidRPr="00504DEC">
        <w:rPr>
          <w:rFonts w:eastAsia="Arial"/>
        </w:rPr>
        <w:tab/>
        <w:t>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6358EEE0" w14:textId="77777777" w:rsidR="00CA79DB" w:rsidRPr="00504DEC" w:rsidRDefault="00CA79DB" w:rsidP="00CA79DB">
      <w:pPr>
        <w:widowControl w:val="0"/>
        <w:tabs>
          <w:tab w:val="left" w:pos="426"/>
        </w:tabs>
        <w:autoSpaceDE w:val="0"/>
        <w:autoSpaceDN w:val="0"/>
        <w:adjustRightInd w:val="0"/>
        <w:rPr>
          <w:rFonts w:eastAsia="Arial"/>
        </w:rPr>
      </w:pPr>
      <w:r w:rsidRPr="00504DEC">
        <w:rPr>
          <w:rFonts w:eastAsia="Arial"/>
        </w:rPr>
        <w:t>12.</w:t>
      </w:r>
      <w:r w:rsidRPr="00504DEC">
        <w:rPr>
          <w:rFonts w:eastAsia="Arial"/>
        </w:rPr>
        <w:tab/>
        <w:t>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5D0E1A9" w14:textId="77777777" w:rsidR="00CA79DB" w:rsidRPr="00504DEC" w:rsidRDefault="00CA79DB" w:rsidP="00CA79DB">
      <w:pPr>
        <w:widowControl w:val="0"/>
        <w:tabs>
          <w:tab w:val="left" w:pos="426"/>
        </w:tabs>
        <w:autoSpaceDE w:val="0"/>
        <w:autoSpaceDN w:val="0"/>
        <w:adjustRightInd w:val="0"/>
        <w:rPr>
          <w:rFonts w:eastAsia="Arial"/>
        </w:rPr>
      </w:pPr>
      <w:r w:rsidRPr="00504DEC">
        <w:rPr>
          <w:rFonts w:eastAsia="Arial"/>
        </w:rPr>
        <w:t>13.</w:t>
      </w:r>
      <w:r w:rsidRPr="00504DEC">
        <w:rPr>
          <w:rFonts w:eastAsia="Arial"/>
        </w:rPr>
        <w:tab/>
        <w:t>Все расходы, возникающие в связи с перечислением гарантом денежных средств по настоящей независимой гарантии бенефициару, несет гарант.</w:t>
      </w:r>
    </w:p>
    <w:p w14:paraId="196E0BE1" w14:textId="77777777" w:rsidR="00CA79DB" w:rsidRPr="00504DEC" w:rsidRDefault="00CA79DB" w:rsidP="00CA79DB">
      <w:pPr>
        <w:widowControl w:val="0"/>
        <w:tabs>
          <w:tab w:val="left" w:pos="426"/>
        </w:tabs>
        <w:autoSpaceDE w:val="0"/>
        <w:autoSpaceDN w:val="0"/>
        <w:adjustRightInd w:val="0"/>
        <w:rPr>
          <w:rFonts w:eastAsia="Arial"/>
        </w:rPr>
      </w:pPr>
      <w:r w:rsidRPr="00504DEC">
        <w:rPr>
          <w:rFonts w:eastAsia="Arial"/>
        </w:rPr>
        <w:t>14.</w:t>
      </w:r>
      <w:r w:rsidRPr="00504DEC">
        <w:rPr>
          <w:rFonts w:eastAsia="Arial"/>
        </w:rPr>
        <w:tab/>
        <w:t>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2DCA7767" w14:textId="77777777" w:rsidR="00CA79DB" w:rsidRPr="00504DEC" w:rsidRDefault="00CA79DB" w:rsidP="00CA79DB">
      <w:pPr>
        <w:widowControl w:val="0"/>
        <w:tabs>
          <w:tab w:val="left" w:pos="426"/>
        </w:tabs>
        <w:autoSpaceDE w:val="0"/>
        <w:autoSpaceDN w:val="0"/>
        <w:adjustRightInd w:val="0"/>
        <w:rPr>
          <w:rFonts w:eastAsia="Arial"/>
        </w:rPr>
      </w:pPr>
      <w:r w:rsidRPr="00504DEC">
        <w:rPr>
          <w:rFonts w:eastAsia="Arial"/>
        </w:rPr>
        <w:lastRenderedPageBreak/>
        <w:t>15.</w:t>
      </w:r>
      <w:r w:rsidRPr="00504DEC">
        <w:rPr>
          <w:rFonts w:eastAsia="Arial"/>
        </w:rPr>
        <w:tab/>
        <w:t>Споры, возникающие в связи с исполнением обязательств по настоящей независимой гарантии, подлежат рассмотрению в арбитражном суде ________</w:t>
      </w:r>
      <w:r w:rsidRPr="00504DEC">
        <w:rPr>
          <w:rFonts w:eastAsia="Arial"/>
          <w:vertAlign w:val="superscript"/>
        </w:rPr>
        <w:t>8</w:t>
      </w:r>
      <w:r w:rsidRPr="00504DEC">
        <w:rPr>
          <w:rFonts w:eastAsia="Arial"/>
        </w:rPr>
        <w:t>.</w:t>
      </w:r>
    </w:p>
    <w:p w14:paraId="4B537AE4" w14:textId="77777777" w:rsidR="00CA79DB" w:rsidRPr="00504DEC" w:rsidRDefault="00CA79DB" w:rsidP="00CA79DB">
      <w:pPr>
        <w:widowControl w:val="0"/>
        <w:tabs>
          <w:tab w:val="left" w:pos="426"/>
        </w:tabs>
        <w:autoSpaceDE w:val="0"/>
        <w:autoSpaceDN w:val="0"/>
        <w:adjustRightInd w:val="0"/>
        <w:rPr>
          <w:rFonts w:eastAsia="Arial"/>
        </w:rPr>
      </w:pPr>
      <w:r w:rsidRPr="00504DEC">
        <w:rPr>
          <w:rFonts w:eastAsia="Arial"/>
        </w:rPr>
        <w:t>16.</w:t>
      </w:r>
      <w:r w:rsidRPr="00504DEC">
        <w:rPr>
          <w:rFonts w:eastAsia="Arial"/>
        </w:rPr>
        <w:tab/>
        <w:t>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5C9E59D0" w14:textId="77777777" w:rsidR="00CA79DB" w:rsidRPr="00504DEC" w:rsidRDefault="00CA79DB" w:rsidP="00CA79DB">
      <w:pPr>
        <w:widowControl w:val="0"/>
        <w:tabs>
          <w:tab w:val="left" w:pos="426"/>
        </w:tabs>
        <w:autoSpaceDE w:val="0"/>
        <w:autoSpaceDN w:val="0"/>
        <w:adjustRightInd w:val="0"/>
        <w:rPr>
          <w:rFonts w:eastAsia="Arial"/>
        </w:rPr>
      </w:pPr>
      <w:r w:rsidRPr="00504DEC">
        <w:rPr>
          <w:rFonts w:eastAsia="Arial"/>
        </w:rPr>
        <w:t>17.</w:t>
      </w:r>
      <w:r w:rsidRPr="00504DEC">
        <w:rPr>
          <w:rFonts w:eastAsia="Arial"/>
        </w:rPr>
        <w:tab/>
      </w:r>
      <w:r w:rsidRPr="00504DEC">
        <w:rPr>
          <w:rFonts w:eastAsia="Helvetica"/>
        </w:rPr>
        <w:t>Настоящая независимая гарантия может быть изменена Гарантом без согласия Бенефициара только в части увеличения суммы и/или срока действия настоящей независимой гарантии. Иные изменения настоящей независимой гарантии допускаются только с согласия Бенефициара. Все изменения настоящей независимой гарантии должны быть оформлены в виде отдельного документа - Изменение к независимой гарантии.*</w:t>
      </w:r>
    </w:p>
    <w:p w14:paraId="41E86A5D" w14:textId="77777777" w:rsidR="00CA79DB" w:rsidRPr="00504DEC" w:rsidRDefault="00CA79DB" w:rsidP="00CA79DB">
      <w:pPr>
        <w:widowControl w:val="0"/>
        <w:tabs>
          <w:tab w:val="left" w:pos="426"/>
        </w:tabs>
        <w:autoSpaceDE w:val="0"/>
        <w:autoSpaceDN w:val="0"/>
        <w:adjustRightInd w:val="0"/>
        <w:rPr>
          <w:rFonts w:eastAsia="Arial Unicode MS"/>
          <w:i/>
        </w:rPr>
      </w:pPr>
      <w:r w:rsidRPr="00504DEC">
        <w:rPr>
          <w:i/>
          <w:bdr w:val="none" w:sz="0" w:space="0" w:color="auto" w:frame="1"/>
        </w:rPr>
        <w:t xml:space="preserve">*Примечание: </w:t>
      </w:r>
      <w:r w:rsidRPr="00504DEC">
        <w:rPr>
          <w:rFonts w:eastAsia="Arial"/>
          <w:i/>
        </w:rPr>
        <w:t>допускается следующая редакция абзаца</w:t>
      </w:r>
      <w:r w:rsidRPr="00504DEC">
        <w:rPr>
          <w:i/>
          <w:bdr w:val="none" w:sz="0" w:space="0" w:color="auto" w:frame="1"/>
        </w:rPr>
        <w:t>: «</w:t>
      </w:r>
      <w:r w:rsidRPr="00504DEC">
        <w:rPr>
          <w:rFonts w:eastAsia="Arial"/>
          <w:i/>
        </w:rPr>
        <w:t xml:space="preserve">Настоящая независимая гарантия может быть изменена гарантом с письменного согласия бенефициара. Все изменения к настоящей независимой гарантии должны быть оформлены в виде письменного документа - Изменения к независимой гарантии.». </w:t>
      </w:r>
    </w:p>
    <w:p w14:paraId="0C45378C" w14:textId="77777777" w:rsidR="00CA79DB" w:rsidRPr="00504DEC" w:rsidRDefault="00CA79DB" w:rsidP="00CA79DB">
      <w:pPr>
        <w:widowControl w:val="0"/>
        <w:tabs>
          <w:tab w:val="left" w:pos="426"/>
        </w:tabs>
        <w:autoSpaceDE w:val="0"/>
        <w:autoSpaceDN w:val="0"/>
        <w:adjustRightInd w:val="0"/>
        <w:rPr>
          <w:rFonts w:eastAsia="Arial"/>
        </w:rPr>
      </w:pPr>
      <w:r w:rsidRPr="00504DEC">
        <w:rPr>
          <w:rFonts w:eastAsia="Arial"/>
        </w:rPr>
        <w:t>Письменное согласие бенефициара на изменение соответствующих условий настоящей независимой гарантии направляется гаранту до внесения изменений в независимую гарантию. Изменения в условия независимой гарантии вступают в силу с даты их выпуска гарантом, если иной момент вступления их в силу не определен в таких изменениях.</w:t>
      </w:r>
    </w:p>
    <w:p w14:paraId="5670AD75" w14:textId="77777777" w:rsidR="00CA79DB" w:rsidRPr="00504DEC" w:rsidRDefault="00CA79DB" w:rsidP="00CA79DB">
      <w:pPr>
        <w:widowControl w:val="0"/>
        <w:autoSpaceDE w:val="0"/>
        <w:autoSpaceDN w:val="0"/>
        <w:adjustRightInd w:val="0"/>
        <w:rPr>
          <w:rFonts w:eastAsia="Arial"/>
        </w:rPr>
      </w:pPr>
      <w:r w:rsidRPr="00504DEC">
        <w:rPr>
          <w:rFonts w:eastAsia="Arial"/>
        </w:rPr>
        <w:t>Гарант передает сведения о принципале, определенные ст. 4 Федерального закона от 30.12.2004 № 218-ФЗ «О кредитных историях», хотя бы в одно бюро кредитных историй, включенное в государственный реестр бюро кредитных историй, без получения согласий принципала на их представление в соответствии с требованиями ч. 3.1 и ч. 4 ст. 5 указанного Закона.</w:t>
      </w:r>
    </w:p>
    <w:p w14:paraId="3BBB32CD" w14:textId="77777777" w:rsidR="00CA79DB" w:rsidRPr="00504DEC" w:rsidRDefault="00CA79DB" w:rsidP="00CA79DB">
      <w:pPr>
        <w:widowControl w:val="0"/>
        <w:tabs>
          <w:tab w:val="left" w:pos="426"/>
        </w:tabs>
        <w:autoSpaceDE w:val="0"/>
        <w:autoSpaceDN w:val="0"/>
        <w:adjustRightInd w:val="0"/>
        <w:rPr>
          <w:rFonts w:eastAsia="Arial"/>
        </w:rPr>
      </w:pPr>
      <w:r w:rsidRPr="00504DEC">
        <w:rPr>
          <w:rFonts w:eastAsia="Arial"/>
        </w:rPr>
        <w:t>Действие настоящей независимой гарантии регулируется законодательством Российской Федерации.</w:t>
      </w:r>
    </w:p>
    <w:p w14:paraId="1798BF63" w14:textId="77777777" w:rsidR="00CA79DB" w:rsidRPr="00504DEC" w:rsidRDefault="00CA79DB" w:rsidP="00CA79DB">
      <w:pPr>
        <w:widowControl w:val="0"/>
        <w:tabs>
          <w:tab w:val="left" w:pos="426"/>
        </w:tabs>
        <w:autoSpaceDE w:val="0"/>
        <w:autoSpaceDN w:val="0"/>
        <w:adjustRightInd w:val="0"/>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87"/>
        <w:gridCol w:w="340"/>
        <w:gridCol w:w="1862"/>
        <w:gridCol w:w="340"/>
        <w:gridCol w:w="1810"/>
        <w:gridCol w:w="340"/>
        <w:gridCol w:w="1766"/>
      </w:tblGrid>
      <w:tr w:rsidR="00CA79DB" w:rsidRPr="00504DEC" w14:paraId="32AD8073" w14:textId="77777777" w:rsidTr="00445C70">
        <w:tc>
          <w:tcPr>
            <w:tcW w:w="2587" w:type="dxa"/>
            <w:tcBorders>
              <w:top w:val="nil"/>
              <w:left w:val="nil"/>
              <w:bottom w:val="nil"/>
              <w:right w:val="nil"/>
            </w:tcBorders>
            <w:vAlign w:val="bottom"/>
          </w:tcPr>
          <w:p w14:paraId="59F2F56E" w14:textId="77777777" w:rsidR="00CA79DB" w:rsidRPr="00504DEC" w:rsidRDefault="00CA79DB" w:rsidP="00445C70">
            <w:pPr>
              <w:widowControl w:val="0"/>
              <w:autoSpaceDE w:val="0"/>
              <w:autoSpaceDN w:val="0"/>
            </w:pPr>
            <w:r w:rsidRPr="00504DEC">
              <w:t>Уполномоченное лицо гаранта</w:t>
            </w:r>
          </w:p>
        </w:tc>
        <w:tc>
          <w:tcPr>
            <w:tcW w:w="340" w:type="dxa"/>
            <w:tcBorders>
              <w:top w:val="nil"/>
              <w:left w:val="nil"/>
              <w:bottom w:val="nil"/>
              <w:right w:val="nil"/>
            </w:tcBorders>
          </w:tcPr>
          <w:p w14:paraId="58BE6D34" w14:textId="77777777" w:rsidR="00CA79DB" w:rsidRPr="00504DEC" w:rsidRDefault="00CA79DB" w:rsidP="00445C70">
            <w:pPr>
              <w:widowControl w:val="0"/>
              <w:autoSpaceDE w:val="0"/>
              <w:autoSpaceDN w:val="0"/>
            </w:pPr>
          </w:p>
        </w:tc>
        <w:tc>
          <w:tcPr>
            <w:tcW w:w="1862" w:type="dxa"/>
            <w:tcBorders>
              <w:top w:val="nil"/>
              <w:left w:val="nil"/>
              <w:bottom w:val="single" w:sz="4" w:space="0" w:color="auto"/>
              <w:right w:val="nil"/>
            </w:tcBorders>
          </w:tcPr>
          <w:p w14:paraId="1C70417B" w14:textId="77777777" w:rsidR="00CA79DB" w:rsidRPr="00504DEC" w:rsidRDefault="00CA79DB" w:rsidP="00445C70">
            <w:pPr>
              <w:widowControl w:val="0"/>
              <w:autoSpaceDE w:val="0"/>
              <w:autoSpaceDN w:val="0"/>
            </w:pPr>
          </w:p>
        </w:tc>
        <w:tc>
          <w:tcPr>
            <w:tcW w:w="340" w:type="dxa"/>
            <w:tcBorders>
              <w:top w:val="nil"/>
              <w:left w:val="nil"/>
              <w:bottom w:val="nil"/>
              <w:right w:val="nil"/>
            </w:tcBorders>
          </w:tcPr>
          <w:p w14:paraId="198CBA24" w14:textId="77777777" w:rsidR="00CA79DB" w:rsidRPr="00504DEC" w:rsidRDefault="00CA79DB" w:rsidP="00445C70">
            <w:pPr>
              <w:widowControl w:val="0"/>
              <w:autoSpaceDE w:val="0"/>
              <w:autoSpaceDN w:val="0"/>
            </w:pPr>
          </w:p>
        </w:tc>
        <w:tc>
          <w:tcPr>
            <w:tcW w:w="1810" w:type="dxa"/>
            <w:tcBorders>
              <w:top w:val="nil"/>
              <w:left w:val="nil"/>
              <w:bottom w:val="single" w:sz="4" w:space="0" w:color="auto"/>
              <w:right w:val="nil"/>
            </w:tcBorders>
          </w:tcPr>
          <w:p w14:paraId="46CDC23B" w14:textId="77777777" w:rsidR="00CA79DB" w:rsidRPr="00504DEC" w:rsidRDefault="00CA79DB" w:rsidP="00445C70">
            <w:pPr>
              <w:widowControl w:val="0"/>
              <w:autoSpaceDE w:val="0"/>
              <w:autoSpaceDN w:val="0"/>
            </w:pPr>
          </w:p>
        </w:tc>
        <w:tc>
          <w:tcPr>
            <w:tcW w:w="340" w:type="dxa"/>
            <w:tcBorders>
              <w:top w:val="nil"/>
              <w:left w:val="nil"/>
              <w:bottom w:val="nil"/>
              <w:right w:val="nil"/>
            </w:tcBorders>
          </w:tcPr>
          <w:p w14:paraId="5EA13264" w14:textId="77777777" w:rsidR="00CA79DB" w:rsidRPr="00504DEC" w:rsidRDefault="00CA79DB" w:rsidP="00445C70">
            <w:pPr>
              <w:widowControl w:val="0"/>
              <w:autoSpaceDE w:val="0"/>
              <w:autoSpaceDN w:val="0"/>
            </w:pPr>
          </w:p>
        </w:tc>
        <w:tc>
          <w:tcPr>
            <w:tcW w:w="1766" w:type="dxa"/>
            <w:tcBorders>
              <w:top w:val="nil"/>
              <w:left w:val="nil"/>
              <w:bottom w:val="single" w:sz="4" w:space="0" w:color="auto"/>
              <w:right w:val="nil"/>
            </w:tcBorders>
          </w:tcPr>
          <w:p w14:paraId="691701D0" w14:textId="77777777" w:rsidR="00CA79DB" w:rsidRPr="00504DEC" w:rsidRDefault="00CA79DB" w:rsidP="00445C70">
            <w:pPr>
              <w:widowControl w:val="0"/>
              <w:autoSpaceDE w:val="0"/>
              <w:autoSpaceDN w:val="0"/>
            </w:pPr>
          </w:p>
        </w:tc>
      </w:tr>
      <w:tr w:rsidR="00CA79DB" w:rsidRPr="00504DEC" w14:paraId="706F8434" w14:textId="77777777" w:rsidTr="00445C70">
        <w:tc>
          <w:tcPr>
            <w:tcW w:w="2587" w:type="dxa"/>
            <w:tcBorders>
              <w:top w:val="nil"/>
              <w:left w:val="nil"/>
              <w:bottom w:val="nil"/>
              <w:right w:val="nil"/>
            </w:tcBorders>
          </w:tcPr>
          <w:p w14:paraId="4525873B" w14:textId="77777777" w:rsidR="00CA79DB" w:rsidRPr="00504DEC" w:rsidRDefault="00CA79DB" w:rsidP="00445C70">
            <w:pPr>
              <w:widowControl w:val="0"/>
              <w:autoSpaceDE w:val="0"/>
              <w:autoSpaceDN w:val="0"/>
            </w:pPr>
          </w:p>
        </w:tc>
        <w:tc>
          <w:tcPr>
            <w:tcW w:w="340" w:type="dxa"/>
            <w:tcBorders>
              <w:top w:val="nil"/>
              <w:left w:val="nil"/>
              <w:bottom w:val="nil"/>
              <w:right w:val="nil"/>
            </w:tcBorders>
          </w:tcPr>
          <w:p w14:paraId="4BC1B8E7" w14:textId="77777777" w:rsidR="00CA79DB" w:rsidRPr="00504DEC" w:rsidRDefault="00CA79DB" w:rsidP="00445C70">
            <w:pPr>
              <w:widowControl w:val="0"/>
              <w:autoSpaceDE w:val="0"/>
              <w:autoSpaceDN w:val="0"/>
            </w:pPr>
          </w:p>
        </w:tc>
        <w:tc>
          <w:tcPr>
            <w:tcW w:w="1862" w:type="dxa"/>
            <w:tcBorders>
              <w:top w:val="single" w:sz="4" w:space="0" w:color="auto"/>
              <w:left w:val="nil"/>
              <w:bottom w:val="nil"/>
              <w:right w:val="nil"/>
            </w:tcBorders>
          </w:tcPr>
          <w:p w14:paraId="61DF40EB" w14:textId="77777777" w:rsidR="00CA79DB" w:rsidRPr="00504DEC" w:rsidRDefault="00CA79DB" w:rsidP="00445C70">
            <w:pPr>
              <w:widowControl w:val="0"/>
              <w:autoSpaceDE w:val="0"/>
              <w:autoSpaceDN w:val="0"/>
              <w:jc w:val="center"/>
            </w:pPr>
            <w:r w:rsidRPr="00504DEC">
              <w:t>(должность)</w:t>
            </w:r>
          </w:p>
        </w:tc>
        <w:tc>
          <w:tcPr>
            <w:tcW w:w="340" w:type="dxa"/>
            <w:tcBorders>
              <w:top w:val="nil"/>
              <w:left w:val="nil"/>
              <w:bottom w:val="nil"/>
              <w:right w:val="nil"/>
            </w:tcBorders>
          </w:tcPr>
          <w:p w14:paraId="4CCA70C1" w14:textId="77777777" w:rsidR="00CA79DB" w:rsidRPr="00504DEC" w:rsidRDefault="00CA79DB" w:rsidP="00445C70">
            <w:pPr>
              <w:widowControl w:val="0"/>
              <w:autoSpaceDE w:val="0"/>
              <w:autoSpaceDN w:val="0"/>
            </w:pPr>
          </w:p>
        </w:tc>
        <w:tc>
          <w:tcPr>
            <w:tcW w:w="1810" w:type="dxa"/>
            <w:tcBorders>
              <w:top w:val="single" w:sz="4" w:space="0" w:color="auto"/>
              <w:left w:val="nil"/>
              <w:bottom w:val="nil"/>
              <w:right w:val="nil"/>
            </w:tcBorders>
          </w:tcPr>
          <w:p w14:paraId="0D547FD9" w14:textId="77777777" w:rsidR="00CA79DB" w:rsidRPr="00504DEC" w:rsidRDefault="00CA79DB" w:rsidP="00445C70">
            <w:pPr>
              <w:widowControl w:val="0"/>
              <w:autoSpaceDE w:val="0"/>
              <w:autoSpaceDN w:val="0"/>
              <w:jc w:val="center"/>
            </w:pPr>
            <w:r w:rsidRPr="00504DEC">
              <w:t>(подпись)</w:t>
            </w:r>
          </w:p>
        </w:tc>
        <w:tc>
          <w:tcPr>
            <w:tcW w:w="340" w:type="dxa"/>
            <w:tcBorders>
              <w:top w:val="nil"/>
              <w:left w:val="nil"/>
              <w:bottom w:val="nil"/>
              <w:right w:val="nil"/>
            </w:tcBorders>
          </w:tcPr>
          <w:p w14:paraId="7DB9523D" w14:textId="77777777" w:rsidR="00CA79DB" w:rsidRPr="00504DEC" w:rsidRDefault="00CA79DB" w:rsidP="00445C70">
            <w:pPr>
              <w:widowControl w:val="0"/>
              <w:autoSpaceDE w:val="0"/>
              <w:autoSpaceDN w:val="0"/>
            </w:pPr>
          </w:p>
        </w:tc>
        <w:tc>
          <w:tcPr>
            <w:tcW w:w="1766" w:type="dxa"/>
            <w:tcBorders>
              <w:top w:val="single" w:sz="4" w:space="0" w:color="auto"/>
              <w:left w:val="nil"/>
              <w:bottom w:val="nil"/>
              <w:right w:val="nil"/>
            </w:tcBorders>
          </w:tcPr>
          <w:p w14:paraId="4994E705" w14:textId="77777777" w:rsidR="00CA79DB" w:rsidRPr="00504DEC" w:rsidRDefault="00CA79DB" w:rsidP="00445C70">
            <w:pPr>
              <w:widowControl w:val="0"/>
              <w:autoSpaceDE w:val="0"/>
              <w:autoSpaceDN w:val="0"/>
              <w:jc w:val="center"/>
            </w:pPr>
            <w:r w:rsidRPr="00504DEC">
              <w:t>(расшифровка подписи)</w:t>
            </w:r>
          </w:p>
        </w:tc>
      </w:tr>
    </w:tbl>
    <w:p w14:paraId="012FB37C" w14:textId="77777777" w:rsidR="00CA79DB" w:rsidRPr="00504DEC" w:rsidRDefault="00CA79DB" w:rsidP="00CA79DB">
      <w:pPr>
        <w:widowControl w:val="0"/>
        <w:autoSpaceDE w:val="0"/>
        <w:autoSpaceDN w:val="0"/>
      </w:pPr>
    </w:p>
    <w:tbl>
      <w:tblPr>
        <w:tblW w:w="0" w:type="auto"/>
        <w:tblBorders>
          <w:right w:val="nil"/>
        </w:tblBorders>
        <w:tblLayout w:type="fixed"/>
        <w:tblCellMar>
          <w:top w:w="102" w:type="dxa"/>
          <w:left w:w="62" w:type="dxa"/>
          <w:bottom w:w="102" w:type="dxa"/>
          <w:right w:w="62" w:type="dxa"/>
        </w:tblCellMar>
        <w:tblLook w:val="04A0" w:firstRow="1" w:lastRow="0" w:firstColumn="1" w:lastColumn="0" w:noHBand="0" w:noVBand="1"/>
      </w:tblPr>
      <w:tblGrid>
        <w:gridCol w:w="3067"/>
        <w:gridCol w:w="4594"/>
        <w:gridCol w:w="1399"/>
      </w:tblGrid>
      <w:tr w:rsidR="00CA79DB" w:rsidRPr="00504DEC" w14:paraId="4AFA3324" w14:textId="77777777" w:rsidTr="00445C70">
        <w:tc>
          <w:tcPr>
            <w:tcW w:w="3067" w:type="dxa"/>
            <w:tcBorders>
              <w:top w:val="nil"/>
              <w:left w:val="nil"/>
              <w:bottom w:val="nil"/>
              <w:right w:val="nil"/>
            </w:tcBorders>
          </w:tcPr>
          <w:p w14:paraId="1E054170" w14:textId="77777777" w:rsidR="00CA79DB" w:rsidRPr="00504DEC" w:rsidRDefault="00CA79DB" w:rsidP="00445C70">
            <w:pPr>
              <w:widowControl w:val="0"/>
              <w:autoSpaceDE w:val="0"/>
              <w:autoSpaceDN w:val="0"/>
            </w:pPr>
            <w:r w:rsidRPr="00504DEC">
              <w:t>"__" _________ 20__ г.</w:t>
            </w:r>
          </w:p>
        </w:tc>
        <w:tc>
          <w:tcPr>
            <w:tcW w:w="5993" w:type="dxa"/>
            <w:gridSpan w:val="2"/>
            <w:tcBorders>
              <w:top w:val="nil"/>
              <w:left w:val="nil"/>
              <w:bottom w:val="nil"/>
              <w:right w:val="nil"/>
            </w:tcBorders>
          </w:tcPr>
          <w:p w14:paraId="4AAC31AA" w14:textId="77777777" w:rsidR="00CA79DB" w:rsidRPr="00504DEC" w:rsidRDefault="00CA79DB" w:rsidP="00445C70">
            <w:pPr>
              <w:widowControl w:val="0"/>
              <w:autoSpaceDE w:val="0"/>
              <w:autoSpaceDN w:val="0"/>
            </w:pPr>
          </w:p>
        </w:tc>
      </w:tr>
      <w:tr w:rsidR="00CA79DB" w:rsidRPr="00504DEC" w14:paraId="5B6FBA68" w14:textId="77777777" w:rsidTr="00445C70">
        <w:tblPrEx>
          <w:tblBorders>
            <w:right w:val="single" w:sz="4" w:space="0" w:color="auto"/>
          </w:tblBorders>
        </w:tblPrEx>
        <w:tc>
          <w:tcPr>
            <w:tcW w:w="3067" w:type="dxa"/>
            <w:tcBorders>
              <w:top w:val="nil"/>
              <w:left w:val="nil"/>
              <w:bottom w:val="nil"/>
              <w:right w:val="nil"/>
            </w:tcBorders>
          </w:tcPr>
          <w:p w14:paraId="7B88CF48" w14:textId="77777777" w:rsidR="00CA79DB" w:rsidRPr="00504DEC" w:rsidRDefault="00CA79DB" w:rsidP="00445C70">
            <w:pPr>
              <w:widowControl w:val="0"/>
              <w:autoSpaceDE w:val="0"/>
              <w:autoSpaceDN w:val="0"/>
            </w:pPr>
          </w:p>
        </w:tc>
        <w:tc>
          <w:tcPr>
            <w:tcW w:w="4594" w:type="dxa"/>
            <w:tcBorders>
              <w:top w:val="nil"/>
              <w:left w:val="nil"/>
              <w:bottom w:val="nil"/>
              <w:right w:val="single" w:sz="4" w:space="0" w:color="auto"/>
            </w:tcBorders>
          </w:tcPr>
          <w:p w14:paraId="4A84E9E0" w14:textId="77777777" w:rsidR="00CA79DB" w:rsidRPr="00504DEC" w:rsidRDefault="00CA79DB" w:rsidP="00445C70">
            <w:pPr>
              <w:widowControl w:val="0"/>
              <w:autoSpaceDE w:val="0"/>
              <w:autoSpaceDN w:val="0"/>
              <w:jc w:val="right"/>
            </w:pPr>
            <w:r w:rsidRPr="00504DEC">
              <w:t>Лист №</w:t>
            </w:r>
          </w:p>
        </w:tc>
        <w:tc>
          <w:tcPr>
            <w:tcW w:w="1399" w:type="dxa"/>
            <w:tcBorders>
              <w:top w:val="single" w:sz="4" w:space="0" w:color="auto"/>
              <w:left w:val="single" w:sz="4" w:space="0" w:color="auto"/>
              <w:bottom w:val="single" w:sz="4" w:space="0" w:color="auto"/>
              <w:right w:val="single" w:sz="4" w:space="0" w:color="auto"/>
            </w:tcBorders>
          </w:tcPr>
          <w:p w14:paraId="680D25CB" w14:textId="77777777" w:rsidR="00CA79DB" w:rsidRPr="00504DEC" w:rsidRDefault="00CA79DB" w:rsidP="00445C70">
            <w:pPr>
              <w:widowControl w:val="0"/>
              <w:autoSpaceDE w:val="0"/>
              <w:autoSpaceDN w:val="0"/>
            </w:pPr>
          </w:p>
        </w:tc>
      </w:tr>
      <w:tr w:rsidR="00CA79DB" w:rsidRPr="00504DEC" w14:paraId="38C9A0FA" w14:textId="77777777" w:rsidTr="00445C70">
        <w:tblPrEx>
          <w:tblBorders>
            <w:right w:val="single" w:sz="4" w:space="0" w:color="auto"/>
          </w:tblBorders>
        </w:tblPrEx>
        <w:tc>
          <w:tcPr>
            <w:tcW w:w="3067" w:type="dxa"/>
            <w:tcBorders>
              <w:top w:val="nil"/>
              <w:left w:val="nil"/>
              <w:bottom w:val="nil"/>
              <w:right w:val="nil"/>
            </w:tcBorders>
          </w:tcPr>
          <w:p w14:paraId="684F0391" w14:textId="77777777" w:rsidR="00CA79DB" w:rsidRPr="00504DEC" w:rsidRDefault="00CA79DB" w:rsidP="00445C70">
            <w:pPr>
              <w:widowControl w:val="0"/>
              <w:autoSpaceDE w:val="0"/>
              <w:autoSpaceDN w:val="0"/>
            </w:pPr>
          </w:p>
        </w:tc>
        <w:tc>
          <w:tcPr>
            <w:tcW w:w="4594" w:type="dxa"/>
            <w:tcBorders>
              <w:top w:val="nil"/>
              <w:left w:val="nil"/>
              <w:bottom w:val="nil"/>
              <w:right w:val="single" w:sz="4" w:space="0" w:color="auto"/>
            </w:tcBorders>
          </w:tcPr>
          <w:p w14:paraId="3A48BF12" w14:textId="77777777" w:rsidR="00CA79DB" w:rsidRPr="00504DEC" w:rsidRDefault="00CA79DB" w:rsidP="00445C70">
            <w:pPr>
              <w:widowControl w:val="0"/>
              <w:autoSpaceDE w:val="0"/>
              <w:autoSpaceDN w:val="0"/>
              <w:jc w:val="right"/>
            </w:pPr>
            <w:r w:rsidRPr="00504DEC">
              <w:t>Всего листов</w:t>
            </w:r>
          </w:p>
        </w:tc>
        <w:tc>
          <w:tcPr>
            <w:tcW w:w="1399" w:type="dxa"/>
            <w:tcBorders>
              <w:top w:val="single" w:sz="4" w:space="0" w:color="auto"/>
              <w:left w:val="single" w:sz="4" w:space="0" w:color="auto"/>
              <w:bottom w:val="single" w:sz="4" w:space="0" w:color="auto"/>
              <w:right w:val="single" w:sz="4" w:space="0" w:color="auto"/>
            </w:tcBorders>
          </w:tcPr>
          <w:p w14:paraId="13D6F6E0" w14:textId="77777777" w:rsidR="00CA79DB" w:rsidRPr="00504DEC" w:rsidRDefault="00CA79DB" w:rsidP="00445C70">
            <w:pPr>
              <w:widowControl w:val="0"/>
              <w:autoSpaceDE w:val="0"/>
              <w:autoSpaceDN w:val="0"/>
            </w:pPr>
          </w:p>
        </w:tc>
      </w:tr>
    </w:tbl>
    <w:p w14:paraId="2A317A1A" w14:textId="77777777" w:rsidR="00CA79DB" w:rsidRPr="00504DEC" w:rsidRDefault="00CA79DB" w:rsidP="00CA79DB">
      <w:pPr>
        <w:widowControl w:val="0"/>
        <w:autoSpaceDE w:val="0"/>
        <w:autoSpaceDN w:val="0"/>
      </w:pPr>
    </w:p>
    <w:p w14:paraId="472604C5" w14:textId="77777777" w:rsidR="00CA79DB" w:rsidRPr="00504DEC" w:rsidRDefault="00CA79DB" w:rsidP="00CA79DB">
      <w:pPr>
        <w:widowControl w:val="0"/>
        <w:autoSpaceDE w:val="0"/>
        <w:autoSpaceDN w:val="0"/>
        <w:adjustRightInd w:val="0"/>
        <w:rPr>
          <w:rFonts w:eastAsia="Arial"/>
        </w:rPr>
      </w:pPr>
      <w:r w:rsidRPr="00504DEC">
        <w:rPr>
          <w:rFonts w:eastAsia="Arial"/>
        </w:rPr>
        <w:t xml:space="preserve">________________ </w:t>
      </w:r>
    </w:p>
    <w:p w14:paraId="1891E4CB" w14:textId="77777777" w:rsidR="00CA79DB" w:rsidRPr="00504DEC" w:rsidRDefault="00CA79DB" w:rsidP="00CA79DB">
      <w:pPr>
        <w:widowControl w:val="0"/>
        <w:autoSpaceDE w:val="0"/>
        <w:autoSpaceDN w:val="0"/>
        <w:adjustRightInd w:val="0"/>
        <w:rPr>
          <w:rFonts w:eastAsia="Arial"/>
        </w:rPr>
      </w:pPr>
    </w:p>
    <w:p w14:paraId="3002F073" w14:textId="77777777" w:rsidR="00CA79DB" w:rsidRPr="00504DEC" w:rsidRDefault="00CA79DB" w:rsidP="00CA79DB">
      <w:pPr>
        <w:widowControl w:val="0"/>
        <w:autoSpaceDE w:val="0"/>
        <w:autoSpaceDN w:val="0"/>
        <w:adjustRightInd w:val="0"/>
        <w:rPr>
          <w:rFonts w:eastAsia="Arial"/>
          <w:sz w:val="20"/>
          <w:szCs w:val="20"/>
        </w:rPr>
      </w:pPr>
      <w:r w:rsidRPr="00504DEC">
        <w:rPr>
          <w:rFonts w:eastAsia="Arial Unicode MS"/>
          <w:sz w:val="20"/>
          <w:szCs w:val="20"/>
          <w:vertAlign w:val="superscript"/>
        </w:rPr>
        <w:t xml:space="preserve">1 </w:t>
      </w:r>
      <w:r w:rsidRPr="00504DEC">
        <w:rPr>
          <w:rFonts w:eastAsia="Arial"/>
          <w:sz w:val="20"/>
          <w:szCs w:val="20"/>
        </w:rPr>
        <w:t>Указывается при наличии.</w:t>
      </w:r>
    </w:p>
    <w:p w14:paraId="7BCF4829" w14:textId="77777777" w:rsidR="00CA79DB" w:rsidRPr="00504DEC" w:rsidRDefault="00CA79DB" w:rsidP="00CA79DB">
      <w:pPr>
        <w:widowControl w:val="0"/>
        <w:autoSpaceDE w:val="0"/>
        <w:autoSpaceDN w:val="0"/>
        <w:adjustRightInd w:val="0"/>
        <w:rPr>
          <w:rFonts w:eastAsia="Arial"/>
          <w:sz w:val="20"/>
          <w:szCs w:val="20"/>
        </w:rPr>
      </w:pPr>
      <w:r w:rsidRPr="00504DEC">
        <w:rPr>
          <w:rFonts w:eastAsia="Arial Unicode MS"/>
          <w:sz w:val="20"/>
          <w:szCs w:val="20"/>
          <w:vertAlign w:val="superscript"/>
        </w:rPr>
        <w:t xml:space="preserve">2 </w:t>
      </w:r>
      <w:r w:rsidRPr="00504DEC">
        <w:rPr>
          <w:rFonts w:eastAsia="Arial"/>
          <w:sz w:val="20"/>
          <w:szCs w:val="20"/>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14:paraId="5A104BAC" w14:textId="77777777" w:rsidR="00CA79DB" w:rsidRPr="00504DEC" w:rsidRDefault="00CA79DB" w:rsidP="00CA79DB">
      <w:pPr>
        <w:widowControl w:val="0"/>
        <w:autoSpaceDE w:val="0"/>
        <w:autoSpaceDN w:val="0"/>
        <w:adjustRightInd w:val="0"/>
        <w:rPr>
          <w:rFonts w:eastAsia="Arial"/>
          <w:sz w:val="20"/>
          <w:szCs w:val="20"/>
        </w:rPr>
      </w:pPr>
      <w:r w:rsidRPr="00504DEC">
        <w:rPr>
          <w:rFonts w:eastAsia="Arial Unicode MS"/>
          <w:sz w:val="20"/>
          <w:szCs w:val="20"/>
          <w:vertAlign w:val="superscript"/>
        </w:rPr>
        <w:t xml:space="preserve">3 </w:t>
      </w:r>
      <w:r w:rsidRPr="00504DEC">
        <w:rPr>
          <w:rFonts w:eastAsia="Arial"/>
          <w:sz w:val="20"/>
          <w:szCs w:val="20"/>
        </w:rPr>
        <w:t xml:space="preserve">Указывается, если принципал является юридическим лицом, аккредитованным филиалом или представительством иностранного юридического лица. </w:t>
      </w:r>
    </w:p>
    <w:p w14:paraId="3E33EC36" w14:textId="77777777" w:rsidR="00CA79DB" w:rsidRPr="00504DEC" w:rsidRDefault="00CA79DB" w:rsidP="00CA79DB">
      <w:pPr>
        <w:widowControl w:val="0"/>
        <w:autoSpaceDE w:val="0"/>
        <w:autoSpaceDN w:val="0"/>
        <w:adjustRightInd w:val="0"/>
        <w:rPr>
          <w:rFonts w:eastAsia="Arial"/>
          <w:sz w:val="20"/>
          <w:szCs w:val="20"/>
        </w:rPr>
      </w:pPr>
      <w:r w:rsidRPr="00504DEC">
        <w:rPr>
          <w:rFonts w:eastAsia="Arial Unicode MS"/>
          <w:sz w:val="20"/>
          <w:szCs w:val="20"/>
          <w:vertAlign w:val="superscript"/>
        </w:rPr>
        <w:t xml:space="preserve">4 </w:t>
      </w:r>
      <w:r w:rsidRPr="00504DEC">
        <w:rPr>
          <w:rFonts w:eastAsia="Arial"/>
          <w:sz w:val="20"/>
          <w:szCs w:val="20"/>
        </w:rPr>
        <w:t>Указывается в соответствии с извещением об осуществлении конкурентной закупки.</w:t>
      </w:r>
    </w:p>
    <w:p w14:paraId="68F9AE94" w14:textId="77777777" w:rsidR="00CA79DB" w:rsidRPr="00504DEC" w:rsidRDefault="00CA79DB" w:rsidP="00CA79DB">
      <w:pPr>
        <w:widowControl w:val="0"/>
        <w:autoSpaceDE w:val="0"/>
        <w:autoSpaceDN w:val="0"/>
        <w:adjustRightInd w:val="0"/>
        <w:rPr>
          <w:rFonts w:eastAsia="Arial"/>
          <w:sz w:val="20"/>
          <w:szCs w:val="20"/>
        </w:rPr>
      </w:pPr>
      <w:r w:rsidRPr="00504DEC">
        <w:rPr>
          <w:rFonts w:eastAsia="Arial Unicode MS"/>
          <w:sz w:val="20"/>
          <w:szCs w:val="20"/>
          <w:vertAlign w:val="superscript"/>
        </w:rPr>
        <w:t xml:space="preserve">5 </w:t>
      </w:r>
      <w:r w:rsidRPr="00504DEC">
        <w:rPr>
          <w:rFonts w:eastAsia="Arial"/>
          <w:sz w:val="20"/>
          <w:szCs w:val="20"/>
        </w:rPr>
        <w:t xml:space="preserve">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w:t>
      </w:r>
    </w:p>
    <w:p w14:paraId="4DAB513C" w14:textId="77777777" w:rsidR="00CA79DB" w:rsidRPr="00504DEC" w:rsidRDefault="00CA79DB" w:rsidP="00CA79DB">
      <w:pPr>
        <w:widowControl w:val="0"/>
        <w:autoSpaceDE w:val="0"/>
        <w:autoSpaceDN w:val="0"/>
        <w:adjustRightInd w:val="0"/>
        <w:rPr>
          <w:rFonts w:eastAsia="Arial"/>
          <w:sz w:val="20"/>
          <w:szCs w:val="20"/>
        </w:rPr>
      </w:pPr>
      <w:r w:rsidRPr="00504DEC">
        <w:rPr>
          <w:rFonts w:eastAsia="Arial"/>
          <w:sz w:val="20"/>
          <w:szCs w:val="20"/>
          <w:vertAlign w:val="superscript"/>
        </w:rPr>
        <w:lastRenderedPageBreak/>
        <w:t xml:space="preserve">6 </w:t>
      </w:r>
      <w:r w:rsidRPr="00504DEC">
        <w:rPr>
          <w:rFonts w:eastAsia="Arial"/>
          <w:sz w:val="20"/>
          <w:szCs w:val="20"/>
        </w:rPr>
        <w:t>Указывается почтовый адрес.</w:t>
      </w:r>
    </w:p>
    <w:p w14:paraId="40585319" w14:textId="77777777" w:rsidR="00CA79DB" w:rsidRPr="00504DEC" w:rsidRDefault="00CA79DB" w:rsidP="00CA79DB">
      <w:pPr>
        <w:widowControl w:val="0"/>
        <w:autoSpaceDE w:val="0"/>
        <w:autoSpaceDN w:val="0"/>
        <w:adjustRightInd w:val="0"/>
        <w:rPr>
          <w:rFonts w:eastAsia="Arial"/>
          <w:sz w:val="20"/>
          <w:szCs w:val="20"/>
        </w:rPr>
      </w:pPr>
      <w:r w:rsidRPr="00504DEC">
        <w:rPr>
          <w:rFonts w:eastAsia="Arial"/>
          <w:sz w:val="20"/>
          <w:szCs w:val="20"/>
          <w:vertAlign w:val="superscript"/>
        </w:rPr>
        <w:t xml:space="preserve">7 </w:t>
      </w:r>
      <w:r w:rsidRPr="00504DEC">
        <w:rPr>
          <w:rFonts w:eastAsia="Arial"/>
          <w:sz w:val="20"/>
          <w:szCs w:val="20"/>
        </w:rPr>
        <w:t>Указываются адрес электронной почты и (или) наименование информационной системы.</w:t>
      </w:r>
    </w:p>
    <w:p w14:paraId="72804C1E" w14:textId="039960A7" w:rsidR="00A96D62" w:rsidRPr="00CA79DB" w:rsidRDefault="00CA79DB" w:rsidP="00CA79DB">
      <w:pPr>
        <w:widowControl w:val="0"/>
        <w:autoSpaceDE w:val="0"/>
        <w:autoSpaceDN w:val="0"/>
        <w:adjustRightInd w:val="0"/>
        <w:rPr>
          <w:rStyle w:val="afffffff2"/>
          <w:rFonts w:eastAsia="Arial"/>
          <w:sz w:val="20"/>
          <w:szCs w:val="20"/>
        </w:rPr>
      </w:pPr>
      <w:r w:rsidRPr="00504DEC">
        <w:rPr>
          <w:rFonts w:eastAsia="Arial"/>
          <w:sz w:val="20"/>
          <w:szCs w:val="20"/>
          <w:vertAlign w:val="superscript"/>
        </w:rPr>
        <w:t xml:space="preserve">8 </w:t>
      </w:r>
      <w:r w:rsidRPr="00504DEC">
        <w:rPr>
          <w:rFonts w:eastAsia="Arial"/>
          <w:sz w:val="20"/>
          <w:szCs w:val="20"/>
        </w:rPr>
        <w:t>Указывается арбитражный суд по месту нахождения бенефициара.</w:t>
      </w:r>
    </w:p>
    <w:p w14:paraId="3AE5368A" w14:textId="77777777" w:rsidR="00B0110D" w:rsidRPr="008F3754" w:rsidRDefault="00B0110D" w:rsidP="00B0110D">
      <w:pPr>
        <w:pBdr>
          <w:bottom w:val="single" w:sz="4" w:space="1" w:color="auto"/>
        </w:pBdr>
        <w:shd w:val="clear" w:color="auto" w:fill="E0E0E0"/>
        <w:jc w:val="center"/>
        <w:rPr>
          <w:b/>
        </w:rPr>
      </w:pPr>
      <w:r w:rsidRPr="00D832E7">
        <w:rPr>
          <w:b/>
        </w:rPr>
        <w:t>конец формы</w:t>
      </w:r>
    </w:p>
    <w:p w14:paraId="1E96B13E" w14:textId="77777777" w:rsidR="005B4B67" w:rsidRPr="00694AA5" w:rsidRDefault="005B4B67" w:rsidP="00DB265A">
      <w:pPr>
        <w:tabs>
          <w:tab w:val="left" w:pos="4376"/>
        </w:tabs>
      </w:pPr>
      <w:bookmarkStart w:id="207" w:name="_Toc77086915"/>
      <w:bookmarkStart w:id="208" w:name="_Toc77086916"/>
      <w:bookmarkStart w:id="209" w:name="_Toc77086917"/>
      <w:bookmarkStart w:id="210" w:name="_Toc77086918"/>
      <w:bookmarkStart w:id="211" w:name="_Toc77086919"/>
      <w:bookmarkStart w:id="212" w:name="_Toc77086920"/>
      <w:bookmarkStart w:id="213" w:name="_Toc77086921"/>
      <w:bookmarkStart w:id="214" w:name="_Toc77086922"/>
      <w:bookmarkStart w:id="215" w:name="_Toc77086923"/>
      <w:bookmarkStart w:id="216" w:name="_Toc77086924"/>
      <w:bookmarkStart w:id="217" w:name="_Toc77086925"/>
      <w:bookmarkStart w:id="218" w:name="_Toc77086926"/>
      <w:bookmarkStart w:id="219" w:name="_Toc77086927"/>
      <w:bookmarkStart w:id="220" w:name="_Toc77086928"/>
      <w:bookmarkStart w:id="221" w:name="_Toc77086929"/>
      <w:bookmarkStart w:id="222" w:name="_Toc77086930"/>
      <w:bookmarkStart w:id="223" w:name="_Toc77086931"/>
      <w:bookmarkStart w:id="224" w:name="_Toc77086932"/>
      <w:bookmarkStart w:id="225" w:name="_Toc77086933"/>
      <w:bookmarkStart w:id="226" w:name="_Toc77086934"/>
      <w:bookmarkStart w:id="227" w:name="_Toc77086935"/>
      <w:bookmarkStart w:id="228" w:name="_Toc77086936"/>
      <w:bookmarkStart w:id="229" w:name="_Toc77086937"/>
      <w:bookmarkStart w:id="230" w:name="_Toc77086938"/>
      <w:bookmarkStart w:id="231" w:name="_Toc77086939"/>
      <w:bookmarkStart w:id="232" w:name="_Toc77086940"/>
      <w:bookmarkStart w:id="233" w:name="_Toc77086941"/>
      <w:bookmarkStart w:id="234" w:name="_Toc77086942"/>
      <w:bookmarkStart w:id="235" w:name="_Toc77086943"/>
      <w:bookmarkStart w:id="236" w:name="_Toc77086944"/>
      <w:bookmarkStart w:id="237" w:name="_Toc77086945"/>
      <w:bookmarkStart w:id="238" w:name="_Toc77086946"/>
      <w:bookmarkStart w:id="239" w:name="_Toc77086947"/>
      <w:bookmarkStart w:id="240" w:name="_Toc77086948"/>
      <w:bookmarkStart w:id="241" w:name="_Toc77086949"/>
      <w:bookmarkStart w:id="242" w:name="_Toc77086950"/>
      <w:bookmarkEnd w:id="184"/>
      <w:bookmarkEnd w:id="185"/>
      <w:bookmarkEnd w:id="186"/>
      <w:bookmarkEnd w:id="187"/>
      <w:bookmarkEnd w:id="188"/>
      <w:bookmarkEnd w:id="189"/>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22C72C32" w14:textId="77777777" w:rsidR="009B2ECC" w:rsidRPr="008F3754" w:rsidRDefault="009B2ECC" w:rsidP="00D832E7">
      <w:pPr>
        <w:pStyle w:val="11"/>
        <w:keepNext w:val="0"/>
        <w:numPr>
          <w:ilvl w:val="0"/>
          <w:numId w:val="20"/>
        </w:numPr>
        <w:spacing w:before="0" w:after="0"/>
        <w:jc w:val="both"/>
        <w:rPr>
          <w:sz w:val="24"/>
          <w:szCs w:val="24"/>
        </w:rPr>
      </w:pPr>
      <w:bookmarkStart w:id="243" w:name="_Toc236121746"/>
      <w:bookmarkStart w:id="244" w:name="_Toc316288274"/>
      <w:bookmarkStart w:id="245" w:name="_Toc511518"/>
      <w:bookmarkStart w:id="246" w:name="_Toc76469235"/>
      <w:bookmarkStart w:id="247" w:name="_Toc503359251"/>
      <w:r>
        <w:rPr>
          <w:sz w:val="24"/>
          <w:szCs w:val="24"/>
        </w:rPr>
        <w:t>Сведения о наименовании</w:t>
      </w:r>
      <w:r w:rsidRPr="00B57DA2">
        <w:rPr>
          <w:sz w:val="24"/>
          <w:szCs w:val="24"/>
        </w:rPr>
        <w:t xml:space="preserve"> страны происхождения поставляемого товара</w:t>
      </w:r>
      <w:bookmarkEnd w:id="243"/>
      <w:r w:rsidRPr="008F3754">
        <w:rPr>
          <w:sz w:val="24"/>
          <w:szCs w:val="24"/>
        </w:rPr>
        <w:t xml:space="preserve"> </w:t>
      </w:r>
    </w:p>
    <w:p w14:paraId="4DF73655" w14:textId="77777777" w:rsidR="009B2ECC" w:rsidRPr="008F3754" w:rsidRDefault="009B2ECC" w:rsidP="009B2ECC">
      <w:pPr>
        <w:pBdr>
          <w:top w:val="single" w:sz="4" w:space="1" w:color="auto"/>
        </w:pBdr>
        <w:shd w:val="clear" w:color="auto" w:fill="E0E0E0"/>
        <w:ind w:right="21"/>
        <w:jc w:val="center"/>
        <w:rPr>
          <w:b/>
          <w:spacing w:val="36"/>
          <w:sz w:val="20"/>
        </w:rPr>
      </w:pPr>
      <w:r w:rsidRPr="008F3754">
        <w:rPr>
          <w:b/>
          <w:spacing w:val="36"/>
          <w:sz w:val="20"/>
        </w:rPr>
        <w:t>начало формы</w:t>
      </w:r>
    </w:p>
    <w:p w14:paraId="1FEC2F40" w14:textId="147F4CCF" w:rsidR="009B2ECC" w:rsidRPr="008F3754" w:rsidRDefault="009B2ECC" w:rsidP="009B2ECC">
      <w:r w:rsidRPr="008F3754">
        <w:t>Приложение __ к</w:t>
      </w:r>
      <w:r>
        <w:t xml:space="preserve"> второй части заявки на участие в закупке</w:t>
      </w:r>
      <w:r w:rsidRPr="008F3754">
        <w:t xml:space="preserve"> </w:t>
      </w:r>
    </w:p>
    <w:p w14:paraId="42DD71F5" w14:textId="77777777" w:rsidR="009B2ECC" w:rsidRPr="00CE2635" w:rsidRDefault="009B2ECC" w:rsidP="009B2ECC">
      <w:pPr>
        <w:pStyle w:val="consplusnonformat0"/>
        <w:spacing w:before="0" w:beforeAutospacing="0" w:after="0" w:afterAutospacing="0"/>
        <w:ind w:right="-54"/>
        <w:jc w:val="both"/>
        <w:rPr>
          <w:bCs/>
        </w:rPr>
      </w:pPr>
      <w:r w:rsidRPr="008F3754">
        <w:t>от «____»_____________ г. №__________</w:t>
      </w:r>
    </w:p>
    <w:p w14:paraId="44699753" w14:textId="77777777" w:rsidR="009B2ECC" w:rsidRDefault="009B2ECC" w:rsidP="009B2ECC">
      <w:pPr>
        <w:pStyle w:val="consplusnonformat0"/>
        <w:spacing w:before="0" w:beforeAutospacing="0" w:after="0" w:afterAutospacing="0"/>
        <w:ind w:right="-54"/>
        <w:jc w:val="center"/>
        <w:rPr>
          <w:b/>
          <w:bCs/>
        </w:rPr>
      </w:pPr>
    </w:p>
    <w:p w14:paraId="21DF2465" w14:textId="77777777" w:rsidR="009B2ECC" w:rsidRDefault="009B2ECC" w:rsidP="009B2ECC">
      <w:pPr>
        <w:pStyle w:val="consplusnonformat0"/>
        <w:spacing w:before="0" w:beforeAutospacing="0" w:after="0" w:afterAutospacing="0"/>
        <w:ind w:right="-54"/>
        <w:jc w:val="center"/>
        <w:rPr>
          <w:b/>
          <w:bCs/>
        </w:rPr>
      </w:pPr>
    </w:p>
    <w:p w14:paraId="49A6CF2E" w14:textId="723F77EC" w:rsidR="009B2ECC" w:rsidRDefault="009B2ECC" w:rsidP="009B2ECC">
      <w:pPr>
        <w:pStyle w:val="consplusnonformat0"/>
        <w:spacing w:before="0" w:beforeAutospacing="0" w:after="0" w:afterAutospacing="0"/>
        <w:ind w:right="-54" w:firstLine="567"/>
        <w:jc w:val="both"/>
        <w:rPr>
          <w:b/>
          <w:bCs/>
        </w:rPr>
      </w:pPr>
      <w:r>
        <w:rPr>
          <w:b/>
          <w:bCs/>
        </w:rPr>
        <w:t>Сведения о наименовании страны происхождения поставляемого товара предоставляются по форме приложения № </w:t>
      </w:r>
      <w:r w:rsidR="00B56AD5">
        <w:rPr>
          <w:b/>
          <w:bCs/>
        </w:rPr>
        <w:t>7</w:t>
      </w:r>
      <w:r>
        <w:rPr>
          <w:b/>
          <w:bCs/>
        </w:rPr>
        <w:t xml:space="preserve"> к документации о закупке</w:t>
      </w:r>
      <w:r w:rsidR="009C7E98" w:rsidRPr="00CC402B">
        <w:rPr>
          <w:b/>
          <w:bCs/>
        </w:rPr>
        <w:t xml:space="preserve"> </w:t>
      </w:r>
      <w:r w:rsidR="009C7E98">
        <w:rPr>
          <w:i/>
          <w:iCs/>
          <w:color w:val="000000"/>
          <w:highlight w:val="green"/>
        </w:rPr>
        <w:t>(формат MS Excel)</w:t>
      </w:r>
      <w:r>
        <w:rPr>
          <w:b/>
          <w:bCs/>
        </w:rPr>
        <w:t>.</w:t>
      </w:r>
    </w:p>
    <w:p w14:paraId="1F66E2F1" w14:textId="77777777" w:rsidR="009B2ECC" w:rsidRDefault="009B2ECC" w:rsidP="009B2ECC">
      <w:pPr>
        <w:pStyle w:val="consplusnonformat0"/>
        <w:spacing w:before="0" w:beforeAutospacing="0" w:after="0" w:afterAutospacing="0"/>
        <w:ind w:right="-54"/>
        <w:jc w:val="center"/>
        <w:rPr>
          <w:b/>
          <w:bCs/>
        </w:rPr>
      </w:pPr>
    </w:p>
    <w:p w14:paraId="63C8192B" w14:textId="77777777" w:rsidR="009B2ECC" w:rsidRDefault="009B2ECC" w:rsidP="009B2ECC">
      <w:pPr>
        <w:pStyle w:val="consplusnonformat0"/>
        <w:spacing w:before="0" w:beforeAutospacing="0" w:after="0" w:afterAutospacing="0"/>
        <w:ind w:right="-57" w:firstLine="567"/>
        <w:jc w:val="both"/>
        <w:rPr>
          <w:bCs/>
        </w:rPr>
      </w:pPr>
    </w:p>
    <w:p w14:paraId="0E7A72E5" w14:textId="77777777" w:rsidR="009B2ECC" w:rsidRDefault="009B2ECC" w:rsidP="009B2ECC">
      <w:r>
        <w:t>____________________________________</w:t>
      </w:r>
    </w:p>
    <w:p w14:paraId="0A9680BA" w14:textId="77777777" w:rsidR="009B2ECC" w:rsidRDefault="009B2ECC" w:rsidP="009B2ECC">
      <w:pPr>
        <w:ind w:right="5580"/>
        <w:jc w:val="center"/>
        <w:rPr>
          <w:vertAlign w:val="superscript"/>
        </w:rPr>
      </w:pPr>
      <w:r>
        <w:rPr>
          <w:vertAlign w:val="superscript"/>
        </w:rPr>
        <w:t>(подпись, М.П.)</w:t>
      </w:r>
    </w:p>
    <w:p w14:paraId="4AD528A0" w14:textId="77777777" w:rsidR="009B2ECC" w:rsidRDefault="009B2ECC" w:rsidP="009B2ECC">
      <w:r>
        <w:t>____________________________________</w:t>
      </w:r>
    </w:p>
    <w:p w14:paraId="6E845FC8" w14:textId="77777777" w:rsidR="009B2ECC" w:rsidRDefault="009B2ECC" w:rsidP="009B2ECC">
      <w:pPr>
        <w:ind w:right="5580"/>
        <w:jc w:val="center"/>
        <w:rPr>
          <w:vertAlign w:val="superscript"/>
        </w:rPr>
      </w:pPr>
      <w:r>
        <w:rPr>
          <w:vertAlign w:val="superscript"/>
        </w:rPr>
        <w:t>(фамилия, имя, отчество подписавшего, должность)</w:t>
      </w:r>
    </w:p>
    <w:p w14:paraId="675B7DCE" w14:textId="77777777" w:rsidR="009B2ECC" w:rsidRPr="00EC1F17" w:rsidRDefault="009B2ECC" w:rsidP="009B2ECC">
      <w:pPr>
        <w:pStyle w:val="consplusnonformat0"/>
        <w:spacing w:before="0" w:beforeAutospacing="0" w:after="0" w:afterAutospacing="0"/>
        <w:ind w:right="-57" w:firstLine="567"/>
        <w:jc w:val="both"/>
        <w:rPr>
          <w:bCs/>
        </w:rPr>
      </w:pPr>
    </w:p>
    <w:p w14:paraId="3BF6354F" w14:textId="77777777" w:rsidR="009B2ECC" w:rsidRDefault="009B2ECC" w:rsidP="009B2ECC">
      <w:pPr>
        <w:pStyle w:val="afffff4"/>
        <w:pBdr>
          <w:bottom w:val="single" w:sz="4" w:space="1" w:color="auto"/>
        </w:pBdr>
        <w:shd w:val="clear" w:color="auto" w:fill="E0E0E0"/>
        <w:ind w:left="360" w:right="21"/>
        <w:jc w:val="center"/>
      </w:pPr>
      <w:r w:rsidRPr="00565331">
        <w:rPr>
          <w:b/>
          <w:color w:val="000000"/>
          <w:spacing w:val="36"/>
        </w:rPr>
        <w:t>конец формы</w:t>
      </w:r>
    </w:p>
    <w:p w14:paraId="6F67D9A2" w14:textId="77777777" w:rsidR="009B2ECC" w:rsidRPr="008F3754" w:rsidRDefault="009B2ECC" w:rsidP="00D832E7">
      <w:pPr>
        <w:pStyle w:val="2f"/>
        <w:numPr>
          <w:ilvl w:val="1"/>
          <w:numId w:val="20"/>
        </w:numPr>
        <w:tabs>
          <w:tab w:val="clear" w:pos="2160"/>
        </w:tabs>
        <w:outlineLvl w:val="9"/>
        <w:rPr>
          <w:sz w:val="24"/>
          <w:szCs w:val="24"/>
        </w:rPr>
      </w:pPr>
      <w:r w:rsidRPr="008F3754">
        <w:rPr>
          <w:sz w:val="24"/>
          <w:szCs w:val="24"/>
        </w:rPr>
        <w:t>Инструкции по заполнению</w:t>
      </w:r>
    </w:p>
    <w:p w14:paraId="7E15160E" w14:textId="77777777" w:rsidR="009B2ECC" w:rsidRPr="008F3754" w:rsidRDefault="009B2ECC" w:rsidP="00D832E7">
      <w:pPr>
        <w:pStyle w:val="affffa"/>
        <w:numPr>
          <w:ilvl w:val="2"/>
          <w:numId w:val="20"/>
        </w:numPr>
        <w:ind w:left="1560" w:hanging="851"/>
      </w:pPr>
      <w:r w:rsidRPr="008F3754">
        <w:t xml:space="preserve">Участник приводит дату и номер </w:t>
      </w:r>
      <w:r>
        <w:t>второй части заявки на участие в закупке</w:t>
      </w:r>
      <w:r w:rsidRPr="008F3754">
        <w:t>, приложением к которо</w:t>
      </w:r>
      <w:r>
        <w:t>й является данная форма</w:t>
      </w:r>
      <w:r w:rsidRPr="008F3754">
        <w:t xml:space="preserve">. </w:t>
      </w:r>
    </w:p>
    <w:p w14:paraId="09FC212F" w14:textId="77777777" w:rsidR="009B2ECC" w:rsidRPr="00CE2635" w:rsidRDefault="009B2ECC" w:rsidP="00D832E7">
      <w:pPr>
        <w:pStyle w:val="affffa"/>
        <w:numPr>
          <w:ilvl w:val="2"/>
          <w:numId w:val="20"/>
        </w:numPr>
        <w:ind w:left="1560" w:hanging="851"/>
      </w:pPr>
      <w:r w:rsidRPr="00CE2635">
        <w:t>Участник конкурса обязан указать сведения о стране происхождения товара, в том числе поставляемого при выполнении работ, оказании услуг.</w:t>
      </w:r>
    </w:p>
    <w:p w14:paraId="2891B28F" w14:textId="505F5961" w:rsidR="009B2ECC" w:rsidRPr="008F3754" w:rsidRDefault="009B2ECC" w:rsidP="00D832E7">
      <w:pPr>
        <w:pStyle w:val="affffa"/>
        <w:numPr>
          <w:ilvl w:val="2"/>
          <w:numId w:val="20"/>
        </w:numPr>
        <w:ind w:left="1560" w:hanging="851"/>
      </w:pPr>
      <w:r w:rsidRPr="00CE2635">
        <w:t xml:space="preserve">Информация по наименованию товара заполняется участником в полном соответствии </w:t>
      </w:r>
      <w:r>
        <w:rPr>
          <w:kern w:val="36"/>
        </w:rPr>
        <w:t xml:space="preserve">с приложением №1 к </w:t>
      </w:r>
      <w:r w:rsidR="00BF5525">
        <w:rPr>
          <w:kern w:val="36"/>
        </w:rPr>
        <w:t>«Предложению участника в отношении предмета закупки»</w:t>
      </w:r>
      <w:r>
        <w:rPr>
          <w:kern w:val="36"/>
        </w:rPr>
        <w:t xml:space="preserve"> «Описание предлагаемого товара»</w:t>
      </w:r>
      <w:r w:rsidRPr="00CE2635">
        <w:t xml:space="preserve">, представленной </w:t>
      </w:r>
      <w:r w:rsidR="00B11941">
        <w:t>в 1 части заявки</w:t>
      </w:r>
      <w:r w:rsidRPr="00CE2635">
        <w:t>.</w:t>
      </w:r>
      <w:r w:rsidR="00A12A00">
        <w:t xml:space="preserve"> </w:t>
      </w:r>
    </w:p>
    <w:p w14:paraId="787BF169" w14:textId="2A715099" w:rsidR="009B2ECC" w:rsidRDefault="009B2ECC" w:rsidP="009B2ECC">
      <w:pPr>
        <w:tabs>
          <w:tab w:val="left" w:pos="4376"/>
        </w:tabs>
      </w:pPr>
    </w:p>
    <w:p w14:paraId="582DBC25" w14:textId="3B0C7205" w:rsidR="00D832E7" w:rsidRDefault="00D832E7" w:rsidP="009B2ECC">
      <w:pPr>
        <w:tabs>
          <w:tab w:val="left" w:pos="4376"/>
        </w:tabs>
      </w:pPr>
    </w:p>
    <w:p w14:paraId="677EF917" w14:textId="387EDDBB" w:rsidR="00D832E7" w:rsidRDefault="00D832E7" w:rsidP="009B2ECC">
      <w:pPr>
        <w:tabs>
          <w:tab w:val="left" w:pos="4376"/>
        </w:tabs>
      </w:pPr>
    </w:p>
    <w:p w14:paraId="760D0DDF" w14:textId="383B02FE" w:rsidR="00D832E7" w:rsidRDefault="00D832E7" w:rsidP="009B2ECC">
      <w:pPr>
        <w:tabs>
          <w:tab w:val="left" w:pos="4376"/>
        </w:tabs>
      </w:pPr>
    </w:p>
    <w:p w14:paraId="4AEE93C7" w14:textId="1C4DB57E" w:rsidR="00D832E7" w:rsidRDefault="00D832E7" w:rsidP="009B2ECC">
      <w:pPr>
        <w:tabs>
          <w:tab w:val="left" w:pos="4376"/>
        </w:tabs>
      </w:pPr>
    </w:p>
    <w:p w14:paraId="6C38654F" w14:textId="34E2091B" w:rsidR="00D832E7" w:rsidRDefault="00D832E7" w:rsidP="009B2ECC">
      <w:pPr>
        <w:tabs>
          <w:tab w:val="left" w:pos="4376"/>
        </w:tabs>
      </w:pPr>
    </w:p>
    <w:p w14:paraId="5E843057" w14:textId="0E393594" w:rsidR="00D832E7" w:rsidRDefault="00D832E7" w:rsidP="009B2ECC">
      <w:pPr>
        <w:tabs>
          <w:tab w:val="left" w:pos="4376"/>
        </w:tabs>
      </w:pPr>
    </w:p>
    <w:p w14:paraId="43C91E32" w14:textId="12481375" w:rsidR="00D832E7" w:rsidRDefault="00D832E7" w:rsidP="009B2ECC">
      <w:pPr>
        <w:tabs>
          <w:tab w:val="left" w:pos="4376"/>
        </w:tabs>
      </w:pPr>
    </w:p>
    <w:p w14:paraId="721F37F5" w14:textId="19EB7996" w:rsidR="00D832E7" w:rsidRDefault="00D832E7" w:rsidP="009B2ECC">
      <w:pPr>
        <w:tabs>
          <w:tab w:val="left" w:pos="4376"/>
        </w:tabs>
      </w:pPr>
    </w:p>
    <w:p w14:paraId="79A43CBD" w14:textId="0F904A0C" w:rsidR="00D832E7" w:rsidRDefault="00D832E7" w:rsidP="009B2ECC">
      <w:pPr>
        <w:tabs>
          <w:tab w:val="left" w:pos="4376"/>
        </w:tabs>
      </w:pPr>
    </w:p>
    <w:p w14:paraId="2D756116" w14:textId="11EED4FA" w:rsidR="00D832E7" w:rsidRDefault="00D832E7" w:rsidP="009B2ECC">
      <w:pPr>
        <w:tabs>
          <w:tab w:val="left" w:pos="4376"/>
        </w:tabs>
      </w:pPr>
    </w:p>
    <w:p w14:paraId="126D29A7" w14:textId="347410FC" w:rsidR="00D832E7" w:rsidRDefault="00D832E7" w:rsidP="009B2ECC">
      <w:pPr>
        <w:tabs>
          <w:tab w:val="left" w:pos="4376"/>
        </w:tabs>
      </w:pPr>
    </w:p>
    <w:p w14:paraId="63BC599A" w14:textId="76B2A50A" w:rsidR="00D832E7" w:rsidRDefault="00D832E7" w:rsidP="009B2ECC">
      <w:pPr>
        <w:tabs>
          <w:tab w:val="left" w:pos="4376"/>
        </w:tabs>
      </w:pPr>
    </w:p>
    <w:p w14:paraId="3E7262C0" w14:textId="71F99B0C" w:rsidR="00D832E7" w:rsidRDefault="00D832E7" w:rsidP="009B2ECC">
      <w:pPr>
        <w:tabs>
          <w:tab w:val="left" w:pos="4376"/>
        </w:tabs>
      </w:pPr>
    </w:p>
    <w:p w14:paraId="0FBDFCFF" w14:textId="292A9764" w:rsidR="00D832E7" w:rsidRDefault="00D832E7" w:rsidP="009B2ECC">
      <w:pPr>
        <w:tabs>
          <w:tab w:val="left" w:pos="4376"/>
        </w:tabs>
      </w:pPr>
    </w:p>
    <w:p w14:paraId="61FEA3C1" w14:textId="6C91E72F" w:rsidR="00D832E7" w:rsidRDefault="00D832E7" w:rsidP="009B2ECC">
      <w:pPr>
        <w:tabs>
          <w:tab w:val="left" w:pos="4376"/>
        </w:tabs>
      </w:pPr>
    </w:p>
    <w:p w14:paraId="345EF9B9" w14:textId="77777777" w:rsidR="00D832E7" w:rsidRDefault="00D832E7" w:rsidP="009B2ECC">
      <w:pPr>
        <w:tabs>
          <w:tab w:val="left" w:pos="4376"/>
        </w:tabs>
      </w:pPr>
    </w:p>
    <w:p w14:paraId="161A690C" w14:textId="61DAA21D" w:rsidR="00DB265A" w:rsidRPr="00B63553" w:rsidRDefault="00DB265A" w:rsidP="00D832E7">
      <w:pPr>
        <w:pStyle w:val="11"/>
        <w:keepNext w:val="0"/>
        <w:numPr>
          <w:ilvl w:val="0"/>
          <w:numId w:val="20"/>
        </w:numPr>
        <w:spacing w:before="0" w:after="0"/>
        <w:jc w:val="both"/>
        <w:rPr>
          <w:sz w:val="24"/>
          <w:szCs w:val="24"/>
        </w:rPr>
      </w:pPr>
      <w:bookmarkStart w:id="248" w:name="_Toc236121747"/>
      <w:r w:rsidRPr="00B63553">
        <w:rPr>
          <w:sz w:val="24"/>
          <w:szCs w:val="24"/>
        </w:rPr>
        <w:lastRenderedPageBreak/>
        <w:t>Согласие на обработку персональных данных</w:t>
      </w:r>
      <w:bookmarkEnd w:id="244"/>
      <w:bookmarkEnd w:id="245"/>
      <w:bookmarkEnd w:id="246"/>
      <w:bookmarkEnd w:id="248"/>
      <w:r w:rsidRPr="00B63553">
        <w:rPr>
          <w:sz w:val="24"/>
          <w:szCs w:val="24"/>
        </w:rPr>
        <w:t xml:space="preserve"> </w:t>
      </w:r>
      <w:bookmarkEnd w:id="247"/>
    </w:p>
    <w:p w14:paraId="0E3CBCD1" w14:textId="77777777" w:rsidR="00DB265A" w:rsidRPr="00B63553" w:rsidRDefault="00DB265A" w:rsidP="00DB265A">
      <w:pPr>
        <w:pBdr>
          <w:top w:val="single" w:sz="4" w:space="1" w:color="auto"/>
        </w:pBdr>
        <w:shd w:val="clear" w:color="auto" w:fill="E0E0E0"/>
        <w:ind w:right="21"/>
        <w:jc w:val="center"/>
        <w:rPr>
          <w:b/>
          <w:spacing w:val="36"/>
          <w:sz w:val="20"/>
        </w:rPr>
      </w:pPr>
      <w:r w:rsidRPr="00B63553">
        <w:rPr>
          <w:b/>
          <w:spacing w:val="36"/>
          <w:sz w:val="20"/>
        </w:rPr>
        <w:t>начало формы</w:t>
      </w:r>
    </w:p>
    <w:p w14:paraId="4B244E08" w14:textId="77777777" w:rsidR="00DB265A" w:rsidRPr="00B63553" w:rsidRDefault="00DB265A" w:rsidP="00DB265A">
      <w:pPr>
        <w:pStyle w:val="ConsPlusNonformat"/>
        <w:jc w:val="center"/>
        <w:rPr>
          <w:rFonts w:ascii="Times New Roman" w:hAnsi="Times New Roman" w:cs="Times New Roman"/>
          <w:b/>
        </w:rPr>
      </w:pPr>
    </w:p>
    <w:p w14:paraId="4AD253E9" w14:textId="77777777" w:rsidR="00DB265A" w:rsidRPr="00B63553" w:rsidRDefault="00DB265A" w:rsidP="00DB265A">
      <w:pPr>
        <w:pStyle w:val="ConsPlusNonformat"/>
        <w:jc w:val="center"/>
        <w:rPr>
          <w:rFonts w:ascii="Times New Roman" w:hAnsi="Times New Roman" w:cs="Times New Roman"/>
          <w:b/>
        </w:rPr>
      </w:pPr>
    </w:p>
    <w:p w14:paraId="01E9E4AB" w14:textId="77777777" w:rsidR="00DB265A" w:rsidRPr="00B63553" w:rsidRDefault="00DB265A" w:rsidP="00DB265A">
      <w:pPr>
        <w:jc w:val="center"/>
        <w:rPr>
          <w:b/>
        </w:rPr>
      </w:pPr>
      <w:r w:rsidRPr="00B63553">
        <w:rPr>
          <w:b/>
        </w:rPr>
        <w:t>Согласие на обработку персональных данных</w:t>
      </w:r>
    </w:p>
    <w:p w14:paraId="04F6317E" w14:textId="77777777" w:rsidR="00DB265A" w:rsidRPr="00B63553" w:rsidRDefault="00DB265A" w:rsidP="00DB265A">
      <w:pPr>
        <w:tabs>
          <w:tab w:val="left" w:pos="0"/>
        </w:tabs>
        <w:jc w:val="center"/>
        <w:rPr>
          <w:b/>
          <w:snapToGrid w:val="0"/>
        </w:rPr>
      </w:pPr>
      <w:r w:rsidRPr="00B63553">
        <w:rPr>
          <w:b/>
          <w:snapToGrid w:val="0"/>
        </w:rPr>
        <w:t>от «</w:t>
      </w:r>
      <w:r w:rsidRPr="00B63553">
        <w:rPr>
          <w:snapToGrid w:val="0"/>
        </w:rPr>
        <w:t>_____</w:t>
      </w:r>
      <w:r w:rsidRPr="00B63553">
        <w:rPr>
          <w:b/>
          <w:snapToGrid w:val="0"/>
        </w:rPr>
        <w:t xml:space="preserve">» </w:t>
      </w:r>
      <w:r w:rsidRPr="00B63553">
        <w:rPr>
          <w:snapToGrid w:val="0"/>
        </w:rPr>
        <w:t>____________</w:t>
      </w:r>
      <w:r w:rsidRPr="00B63553">
        <w:rPr>
          <w:b/>
          <w:snapToGrid w:val="0"/>
        </w:rPr>
        <w:t xml:space="preserve"> 20</w:t>
      </w:r>
      <w:r w:rsidRPr="00B63553">
        <w:rPr>
          <w:snapToGrid w:val="0"/>
        </w:rPr>
        <w:t>____</w:t>
      </w:r>
      <w:r w:rsidRPr="00B63553">
        <w:rPr>
          <w:b/>
          <w:snapToGrid w:val="0"/>
        </w:rPr>
        <w:t xml:space="preserve"> г. </w:t>
      </w:r>
    </w:p>
    <w:p w14:paraId="73D5592F" w14:textId="77777777" w:rsidR="00DB265A" w:rsidRPr="00B63553" w:rsidRDefault="00DB265A" w:rsidP="00DB265A">
      <w:pPr>
        <w:widowControl w:val="0"/>
      </w:pPr>
    </w:p>
    <w:p w14:paraId="5ACB4990" w14:textId="77777777" w:rsidR="00DB265A" w:rsidRPr="00B63553" w:rsidRDefault="00DB265A" w:rsidP="00DB265A">
      <w:pPr>
        <w:widowControl w:val="0"/>
        <w:autoSpaceDE w:val="0"/>
        <w:autoSpaceDN w:val="0"/>
        <w:adjustRightInd w:val="0"/>
        <w:rPr>
          <w:snapToGrid w:val="0"/>
        </w:rPr>
      </w:pPr>
      <w:r w:rsidRPr="00B63553">
        <w:rPr>
          <w:snapToGrid w:val="0"/>
        </w:rPr>
        <w:t>Настоящим ___________________________________________________________________</w:t>
      </w:r>
    </w:p>
    <w:p w14:paraId="43D200CA" w14:textId="77777777" w:rsidR="00DB265A" w:rsidRPr="00B63553" w:rsidRDefault="00DB265A" w:rsidP="00DB265A">
      <w:pPr>
        <w:widowControl w:val="0"/>
        <w:autoSpaceDE w:val="0"/>
        <w:autoSpaceDN w:val="0"/>
        <w:adjustRightInd w:val="0"/>
        <w:jc w:val="center"/>
        <w:rPr>
          <w:i/>
        </w:rPr>
      </w:pPr>
      <w:r w:rsidRPr="00B63553">
        <w:rPr>
          <w:i/>
        </w:rPr>
        <w:t>(указывается</w:t>
      </w:r>
      <w:r w:rsidRPr="00B63553">
        <w:t xml:space="preserve"> </w:t>
      </w:r>
      <w:r w:rsidRPr="00B63553">
        <w:rPr>
          <w:i/>
        </w:rPr>
        <w:t>полное наименование участника закупочной процедуры</w:t>
      </w:r>
    </w:p>
    <w:p w14:paraId="6A75194D" w14:textId="77777777" w:rsidR="00DB265A" w:rsidRPr="00B63553" w:rsidRDefault="00DB265A" w:rsidP="00DB265A">
      <w:pPr>
        <w:widowControl w:val="0"/>
        <w:autoSpaceDE w:val="0"/>
        <w:autoSpaceDN w:val="0"/>
        <w:adjustRightInd w:val="0"/>
        <w:jc w:val="center"/>
      </w:pPr>
      <w:r w:rsidRPr="00B63553">
        <w:rPr>
          <w:b/>
          <w:i/>
        </w:rPr>
        <w:t>_____________________________________________________________________________</w:t>
      </w:r>
      <w:r w:rsidRPr="00B63553">
        <w:t xml:space="preserve"> </w:t>
      </w:r>
      <w:r w:rsidRPr="00B63553">
        <w:rPr>
          <w:i/>
        </w:rPr>
        <w:t>(потенциального контрагента), контрагента)</w:t>
      </w:r>
    </w:p>
    <w:p w14:paraId="29588999" w14:textId="77777777" w:rsidR="00DB265A" w:rsidRPr="00B63553" w:rsidRDefault="00DB265A" w:rsidP="00DB265A">
      <w:pPr>
        <w:widowControl w:val="0"/>
        <w:autoSpaceDE w:val="0"/>
        <w:autoSpaceDN w:val="0"/>
        <w:adjustRightInd w:val="0"/>
        <w:rPr>
          <w:sz w:val="18"/>
        </w:rPr>
      </w:pPr>
    </w:p>
    <w:p w14:paraId="44A37844" w14:textId="77777777" w:rsidR="00DB265A" w:rsidRPr="00B63553" w:rsidRDefault="00DB265A" w:rsidP="00DB265A">
      <w:pPr>
        <w:widowControl w:val="0"/>
        <w:autoSpaceDE w:val="0"/>
        <w:autoSpaceDN w:val="0"/>
        <w:adjustRightInd w:val="0"/>
      </w:pPr>
      <w:r w:rsidRPr="00B63553">
        <w:t>Адрес регистрации: ____________________________________________________________</w:t>
      </w:r>
    </w:p>
    <w:p w14:paraId="4E499FB2" w14:textId="77777777" w:rsidR="00DB265A" w:rsidRPr="00B63553" w:rsidRDefault="00DB265A" w:rsidP="00DB265A">
      <w:pPr>
        <w:widowControl w:val="0"/>
        <w:autoSpaceDE w:val="0"/>
        <w:autoSpaceDN w:val="0"/>
        <w:adjustRightInd w:val="0"/>
        <w:rPr>
          <w:sz w:val="18"/>
        </w:rPr>
      </w:pPr>
    </w:p>
    <w:p w14:paraId="79804514" w14:textId="77777777" w:rsidR="00DB265A" w:rsidRPr="00B63553" w:rsidRDefault="00DB265A" w:rsidP="00DB265A">
      <w:pPr>
        <w:widowControl w:val="0"/>
        <w:autoSpaceDE w:val="0"/>
        <w:autoSpaceDN w:val="0"/>
        <w:adjustRightInd w:val="0"/>
      </w:pPr>
      <w:r w:rsidRPr="00B63553">
        <w:t xml:space="preserve">Свидетельство о регистрации: ___________________________________________________ </w:t>
      </w:r>
    </w:p>
    <w:p w14:paraId="48E7132A" w14:textId="77777777" w:rsidR="00DB265A" w:rsidRPr="00B63553" w:rsidRDefault="00DB265A" w:rsidP="00DB265A">
      <w:pPr>
        <w:widowControl w:val="0"/>
        <w:autoSpaceDE w:val="0"/>
        <w:autoSpaceDN w:val="0"/>
        <w:adjustRightInd w:val="0"/>
        <w:rPr>
          <w:b/>
          <w:i/>
          <w:sz w:val="18"/>
        </w:rPr>
      </w:pPr>
    </w:p>
    <w:p w14:paraId="63D718AF" w14:textId="77777777" w:rsidR="00DB265A" w:rsidRPr="00B63553" w:rsidRDefault="00DB265A" w:rsidP="00DB265A">
      <w:pPr>
        <w:widowControl w:val="0"/>
        <w:autoSpaceDE w:val="0"/>
        <w:autoSpaceDN w:val="0"/>
        <w:adjustRightInd w:val="0"/>
        <w:rPr>
          <w:b/>
          <w:i/>
        </w:rPr>
      </w:pPr>
      <w:r w:rsidRPr="00B63553">
        <w:rPr>
          <w:i/>
        </w:rPr>
        <w:t xml:space="preserve">ИНН </w:t>
      </w:r>
      <w:r w:rsidRPr="00B63553">
        <w:rPr>
          <w:b/>
          <w:i/>
        </w:rPr>
        <w:t>__________________________</w:t>
      </w:r>
    </w:p>
    <w:p w14:paraId="4DDAD707" w14:textId="77777777" w:rsidR="00DB265A" w:rsidRPr="00B63553" w:rsidRDefault="00DB265A" w:rsidP="00DB265A">
      <w:pPr>
        <w:widowControl w:val="0"/>
        <w:autoSpaceDE w:val="0"/>
        <w:autoSpaceDN w:val="0"/>
        <w:adjustRightInd w:val="0"/>
        <w:rPr>
          <w:b/>
          <w:i/>
        </w:rPr>
      </w:pPr>
      <w:r w:rsidRPr="00B63553">
        <w:rPr>
          <w:i/>
        </w:rPr>
        <w:t xml:space="preserve">КПП </w:t>
      </w:r>
      <w:r w:rsidRPr="00B63553">
        <w:rPr>
          <w:b/>
          <w:i/>
        </w:rPr>
        <w:t>__________________________</w:t>
      </w:r>
    </w:p>
    <w:p w14:paraId="5F77FF22" w14:textId="77777777" w:rsidR="00DB265A" w:rsidRPr="00B63553" w:rsidRDefault="00DB265A" w:rsidP="00DB265A">
      <w:pPr>
        <w:widowControl w:val="0"/>
        <w:autoSpaceDE w:val="0"/>
        <w:autoSpaceDN w:val="0"/>
        <w:adjustRightInd w:val="0"/>
      </w:pPr>
      <w:r w:rsidRPr="00B63553">
        <w:rPr>
          <w:i/>
        </w:rPr>
        <w:t>ОГРН _________________________</w:t>
      </w:r>
    </w:p>
    <w:p w14:paraId="1983A228" w14:textId="77777777" w:rsidR="00DB265A" w:rsidRPr="00B63553" w:rsidRDefault="00DB265A" w:rsidP="00DB265A">
      <w:pPr>
        <w:widowControl w:val="0"/>
        <w:autoSpaceDE w:val="0"/>
        <w:autoSpaceDN w:val="0"/>
        <w:adjustRightInd w:val="0"/>
      </w:pPr>
    </w:p>
    <w:p w14:paraId="69F09419" w14:textId="77777777" w:rsidR="00DB265A" w:rsidRPr="00B63553" w:rsidRDefault="00DB265A" w:rsidP="00DB265A">
      <w:pPr>
        <w:widowControl w:val="0"/>
        <w:autoSpaceDE w:val="0"/>
        <w:autoSpaceDN w:val="0"/>
        <w:adjustRightInd w:val="0"/>
        <w:rPr>
          <w:b/>
          <w:i/>
        </w:rPr>
      </w:pPr>
      <w:r w:rsidRPr="00B63553">
        <w:t>в лице</w:t>
      </w:r>
      <w:r w:rsidRPr="00B63553">
        <w:rPr>
          <w:b/>
          <w:i/>
        </w:rPr>
        <w:t xml:space="preserve"> _______________________________________________________________________</w:t>
      </w:r>
    </w:p>
    <w:p w14:paraId="4D6E6C6E" w14:textId="77777777" w:rsidR="00DB265A" w:rsidRPr="00B63553" w:rsidRDefault="00DB265A" w:rsidP="00DB265A">
      <w:pPr>
        <w:autoSpaceDE w:val="0"/>
        <w:autoSpaceDN w:val="0"/>
        <w:adjustRightInd w:val="0"/>
        <w:jc w:val="center"/>
        <w:rPr>
          <w:bCs/>
          <w:i/>
          <w:iCs/>
        </w:rPr>
      </w:pPr>
      <w:r w:rsidRPr="00B63553">
        <w:rPr>
          <w:i/>
        </w:rPr>
        <w:t>(указываются Ф.И.О.,</w:t>
      </w:r>
      <w:r w:rsidRPr="00B63553">
        <w:rPr>
          <w:bCs/>
          <w:i/>
          <w:iCs/>
        </w:rPr>
        <w:t xml:space="preserve"> адрес, номер основного документа, удостоверяющего личность,</w:t>
      </w:r>
    </w:p>
    <w:p w14:paraId="2042A0A3" w14:textId="77777777" w:rsidR="00DB265A" w:rsidRPr="00B63553" w:rsidRDefault="00DB265A" w:rsidP="00DB265A">
      <w:r w:rsidRPr="00B63553">
        <w:rPr>
          <w:b/>
          <w:bCs/>
          <w:i/>
          <w:iCs/>
        </w:rPr>
        <w:t>_____________________________________________________________________________</w:t>
      </w:r>
      <w:r w:rsidRPr="00B63553">
        <w:rPr>
          <w:bCs/>
          <w:iCs/>
        </w:rPr>
        <w:t>,</w:t>
      </w:r>
    </w:p>
    <w:p w14:paraId="37195D8A" w14:textId="77777777" w:rsidR="00DB265A" w:rsidRPr="00B63553" w:rsidRDefault="00DB265A" w:rsidP="00DB265A">
      <w:pPr>
        <w:autoSpaceDE w:val="0"/>
        <w:autoSpaceDN w:val="0"/>
        <w:adjustRightInd w:val="0"/>
        <w:jc w:val="center"/>
        <w:rPr>
          <w:b/>
          <w:bCs/>
          <w:i/>
          <w:iCs/>
        </w:rPr>
      </w:pPr>
      <w:r w:rsidRPr="00B63553">
        <w:rPr>
          <w:bCs/>
          <w:i/>
          <w:iCs/>
        </w:rPr>
        <w:t>сведения о дате выдачи указанного документа и выдавшем его органе)</w:t>
      </w:r>
      <w:r w:rsidRPr="00B63553">
        <w:rPr>
          <w:b/>
          <w:bCs/>
          <w:i/>
          <w:iCs/>
        </w:rPr>
        <w:t>*</w:t>
      </w:r>
    </w:p>
    <w:p w14:paraId="6326462E" w14:textId="77777777" w:rsidR="00DB265A" w:rsidRPr="00B63553" w:rsidRDefault="00DB265A" w:rsidP="00DB265A">
      <w:pPr>
        <w:widowControl w:val="0"/>
        <w:autoSpaceDE w:val="0"/>
        <w:autoSpaceDN w:val="0"/>
        <w:adjustRightInd w:val="0"/>
        <w:rPr>
          <w:b/>
          <w:i/>
        </w:rPr>
      </w:pPr>
    </w:p>
    <w:p w14:paraId="4E5F44C0" w14:textId="79BCDD84" w:rsidR="00DB265A" w:rsidRPr="00B63553" w:rsidRDefault="00DB265A" w:rsidP="00DB265A">
      <w:pPr>
        <w:widowControl w:val="0"/>
        <w:autoSpaceDE w:val="0"/>
        <w:autoSpaceDN w:val="0"/>
        <w:adjustRightInd w:val="0"/>
      </w:pPr>
      <w:r w:rsidRPr="00B63553">
        <w:rPr>
          <w:i/>
        </w:rPr>
        <w:t xml:space="preserve">действующего на основании </w:t>
      </w:r>
      <w:r w:rsidRPr="00B63553">
        <w:rPr>
          <w:b/>
          <w:i/>
        </w:rPr>
        <w:t>_____________________________________</w:t>
      </w:r>
      <w:r w:rsidRPr="00B63553">
        <w:t>,</w:t>
      </w:r>
      <w:r w:rsidRPr="00B63553">
        <w:rPr>
          <w:b/>
          <w:i/>
        </w:rPr>
        <w:t xml:space="preserve"> </w:t>
      </w:r>
      <w:r w:rsidRPr="00B63553">
        <w:t>даёт своё согласие</w:t>
      </w:r>
      <w:r w:rsidRPr="00B63553">
        <w:rPr>
          <w:b/>
          <w:i/>
        </w:rPr>
        <w:t xml:space="preserve"> </w:t>
      </w:r>
      <w:r w:rsidRPr="00B63553">
        <w:t>Акционерному обществу «Россети Тюмень» (АО «Россети Тюмень»)**</w:t>
      </w:r>
      <w:r w:rsidRPr="00B63553">
        <w:rPr>
          <w:i/>
        </w:rPr>
        <w:t xml:space="preserve">, </w:t>
      </w:r>
      <w:r w:rsidRPr="00B63553">
        <w:rPr>
          <w:snapToGrid w:val="0"/>
        </w:rPr>
        <w:t xml:space="preserve">зарегистрированному по адресу: </w:t>
      </w:r>
      <w:r w:rsidR="00D6305A">
        <w:t>628412</w:t>
      </w:r>
      <w:r w:rsidRPr="00B63553">
        <w:t xml:space="preserve">, Тюменская область, ХМАО-Югра, г. Сургут, ул. Университетская, </w:t>
      </w:r>
      <w:r w:rsidR="00D6305A">
        <w:t>зд.</w:t>
      </w:r>
      <w:r w:rsidRPr="00B63553">
        <w:t>4</w:t>
      </w:r>
      <w:r w:rsidRPr="00B63553">
        <w:rPr>
          <w:snapToGrid w:val="0"/>
        </w:rPr>
        <w:t xml:space="preserve">, </w:t>
      </w:r>
      <w:r w:rsidRPr="00B63553">
        <w:t>и</w:t>
      </w:r>
      <w:r w:rsidRPr="00B63553">
        <w:rPr>
          <w:i/>
        </w:rPr>
        <w:t xml:space="preserve"> </w:t>
      </w:r>
      <w:r w:rsidRPr="00B63553">
        <w:t xml:space="preserve">Публичному акционерному обществу «Российские сети», </w:t>
      </w:r>
      <w:r w:rsidRPr="00B63553">
        <w:rPr>
          <w:snapToGrid w:val="0"/>
        </w:rPr>
        <w:t>зарегистрированному по адресу: г. Москва, ул. Беловежская, 4, в отношении</w:t>
      </w:r>
      <w:r w:rsidRPr="00B63553">
        <w:t xml:space="preserve"> следующего перечня персональных данных руководителей и собственников (участников, учредителей, акционеров), в том числе конечных бенефициаров, участника закупки (потенциального контрагента) / контрагента / третьего лица, привлечённого контрагентом к исполнению своих обязательств по договору: фамилия</w:t>
      </w:r>
      <w:r w:rsidRPr="00B63553">
        <w:rPr>
          <w:snapToGrid w:val="0"/>
        </w:rPr>
        <w:t xml:space="preserve"> имя отчество, серия и номер документа, удостоверяющего личность, сведения о дате выдачи указанного документа и выдавшем его органе, адрес регистрации, ИНН - на совершение действий, предусмотренных п. 3 ст. 3 Федерального закона от 27.07.2006 № 152-ФЗ «О персональных данных», </w:t>
      </w:r>
      <w:r w:rsidRPr="00B63553">
        <w:t>в том числе с использованием информационных систем, а также на представление указанной информации в уполномоченные государственные органы (Минэнерго России, Росфинмониторинг России, ФНС России) и подтверждает, что получил согласие на обработку персональных данных от всех своих собственников (участников, учредителей, акционеров) и бенефициаров.***</w:t>
      </w:r>
    </w:p>
    <w:p w14:paraId="37DD6520" w14:textId="77777777" w:rsidR="00DB265A" w:rsidRPr="00B63553" w:rsidRDefault="00DB265A" w:rsidP="00DB265A">
      <w:pPr>
        <w:widowControl w:val="0"/>
        <w:ind w:firstLine="709"/>
        <w:rPr>
          <w:snapToGrid w:val="0"/>
        </w:rPr>
      </w:pPr>
      <w:r w:rsidRPr="00B63553">
        <w:rPr>
          <w:snapToGrid w:val="0"/>
        </w:rPr>
        <w:t xml:space="preserve">Цель обработки персональных данных: </w:t>
      </w:r>
      <w:r w:rsidRPr="00B63553">
        <w:t xml:space="preserve">обеспечение соблюдения требований законодательства Российской Федерации, в том числе статьи 13.3 Федерального закона от 25.12.2008 № 273-ФЗ «О противодействии коррупции», </w:t>
      </w:r>
      <w:r w:rsidRPr="00B63553">
        <w:rPr>
          <w:snapToGrid w:val="0"/>
        </w:rPr>
        <w:t>выполнение поручений Правительства Российской Федерации от 28.12.2011 № ВП-П13-9308, протокольного решения Комиссии при Президенте Российской Федерации по вопросам стратегии развития топливно-энергетического комплекса и экологической безопасности (протокол от 10.07.2012 № А-60-26-8),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w:t>
      </w:r>
    </w:p>
    <w:p w14:paraId="437D3B44" w14:textId="77777777" w:rsidR="00DB265A" w:rsidRPr="00B63553" w:rsidRDefault="00DB265A" w:rsidP="00DB265A">
      <w:pPr>
        <w:widowControl w:val="0"/>
        <w:ind w:firstLine="709"/>
        <w:rPr>
          <w:snapToGrid w:val="0"/>
        </w:rPr>
      </w:pPr>
      <w:r w:rsidRPr="00B63553">
        <w:rPr>
          <w:snapToGrid w:val="0"/>
        </w:rPr>
        <w:lastRenderedPageBreak/>
        <w:t xml:space="preserve">Срок, в течение которого действует настоящее согласие: со дня его подписания </w:t>
      </w:r>
      <w:r w:rsidRPr="00B63553">
        <w:rPr>
          <w:snapToGrid w:val="0"/>
        </w:rPr>
        <w:br/>
        <w:t xml:space="preserve">до момента фактического достижения цели обработки либо отзыва настоящего согласия посредством письменного обращения субъекта персональных данных с требованием </w:t>
      </w:r>
      <w:r w:rsidRPr="00B63553">
        <w:rPr>
          <w:snapToGrid w:val="0"/>
        </w:rPr>
        <w:br/>
        <w:t>о прекращении обработки его персональных данных.</w:t>
      </w:r>
    </w:p>
    <w:p w14:paraId="365773D9" w14:textId="77777777" w:rsidR="00DB265A" w:rsidRPr="00B63553" w:rsidRDefault="00DB265A" w:rsidP="00DB265A">
      <w:pPr>
        <w:widowControl w:val="0"/>
        <w:ind w:firstLine="709"/>
        <w:rPr>
          <w:snapToGrid w:val="0"/>
          <w:sz w:val="28"/>
          <w:szCs w:val="28"/>
        </w:rPr>
      </w:pPr>
    </w:p>
    <w:p w14:paraId="540424FF" w14:textId="77777777" w:rsidR="00DB265A" w:rsidRPr="00B63553" w:rsidRDefault="00DB265A" w:rsidP="00DB265A">
      <w:pPr>
        <w:widowControl w:val="0"/>
        <w:rPr>
          <w:sz w:val="28"/>
          <w:szCs w:val="28"/>
        </w:rPr>
      </w:pPr>
      <w:r w:rsidRPr="00B63553">
        <w:rPr>
          <w:sz w:val="28"/>
          <w:szCs w:val="28"/>
        </w:rPr>
        <w:t>____________________________                         ___________________________</w:t>
      </w:r>
    </w:p>
    <w:p w14:paraId="3E0C2A52" w14:textId="77777777" w:rsidR="00DB265A" w:rsidRPr="00B63553" w:rsidRDefault="00DB265A" w:rsidP="00DB265A">
      <w:pPr>
        <w:widowControl w:val="0"/>
        <w:contextualSpacing/>
      </w:pPr>
      <w:r w:rsidRPr="00B63553">
        <w:t xml:space="preserve">(Подпись субъекта персональных данных / </w:t>
      </w:r>
      <w:r w:rsidRPr="00B63553">
        <w:tab/>
      </w:r>
      <w:r w:rsidRPr="00B63553">
        <w:tab/>
      </w:r>
      <w:r w:rsidRPr="00B63553">
        <w:tab/>
        <w:t xml:space="preserve"> (Ф.И.О. и должность подписавшего*)</w:t>
      </w:r>
    </w:p>
    <w:p w14:paraId="73C063E7" w14:textId="77777777" w:rsidR="00DB265A" w:rsidRPr="00B63553" w:rsidRDefault="00DB265A" w:rsidP="00DB265A">
      <w:pPr>
        <w:widowControl w:val="0"/>
        <w:contextualSpacing/>
      </w:pPr>
      <w:r w:rsidRPr="00B63553">
        <w:t xml:space="preserve">уполномоченного представителя)                                                </w:t>
      </w:r>
    </w:p>
    <w:p w14:paraId="36C58623" w14:textId="77777777" w:rsidR="00DB265A" w:rsidRPr="00B63553" w:rsidRDefault="00DB265A" w:rsidP="00DB265A">
      <w:pPr>
        <w:widowControl w:val="0"/>
        <w:rPr>
          <w:b/>
          <w:bCs/>
          <w:sz w:val="28"/>
          <w:szCs w:val="28"/>
        </w:rPr>
      </w:pPr>
    </w:p>
    <w:p w14:paraId="52B7B1DF" w14:textId="77777777" w:rsidR="00DB265A" w:rsidRPr="00B63553" w:rsidRDefault="00DB265A" w:rsidP="00DB265A">
      <w:pPr>
        <w:widowControl w:val="0"/>
        <w:rPr>
          <w:b/>
          <w:bCs/>
          <w:sz w:val="28"/>
          <w:szCs w:val="28"/>
        </w:rPr>
      </w:pPr>
      <w:r w:rsidRPr="00B63553">
        <w:rPr>
          <w:b/>
          <w:bCs/>
          <w:sz w:val="28"/>
          <w:szCs w:val="28"/>
        </w:rPr>
        <w:t>М.П.</w:t>
      </w:r>
    </w:p>
    <w:p w14:paraId="6C2FAAF3" w14:textId="77777777" w:rsidR="00DB265A" w:rsidRPr="00B63553" w:rsidRDefault="00DB265A" w:rsidP="00DB265A">
      <w:pPr>
        <w:widowControl w:val="0"/>
      </w:pPr>
    </w:p>
    <w:p w14:paraId="7BBE1E8A" w14:textId="77777777" w:rsidR="00DB265A" w:rsidRPr="00B63553" w:rsidRDefault="00DB265A" w:rsidP="00DB265A">
      <w:pPr>
        <w:widowControl w:val="0"/>
        <w:rPr>
          <w:sz w:val="20"/>
          <w:szCs w:val="20"/>
        </w:rPr>
      </w:pPr>
    </w:p>
    <w:p w14:paraId="47A6947C" w14:textId="77777777" w:rsidR="00DB265A" w:rsidRPr="00B63553" w:rsidRDefault="00DB265A" w:rsidP="00DB265A">
      <w:pPr>
        <w:widowControl w:val="0"/>
        <w:rPr>
          <w:b/>
        </w:rPr>
      </w:pPr>
      <w:r w:rsidRPr="00B63553">
        <w:t xml:space="preserve">* Указываются фамилия, имя, отчество, адрес субъекта персональных данных, номер основного документа, удостоверяющего личность, сведения о дате выдачи указанного документа и выдавшем его органе; фамилия, имя, отчество, адрес представителя субъекта персональных данных, номер основного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w:t>
      </w:r>
    </w:p>
    <w:p w14:paraId="5C9B38BB" w14:textId="77777777" w:rsidR="00DB265A" w:rsidRPr="00B63553" w:rsidRDefault="00DB265A" w:rsidP="00DB265A">
      <w:pPr>
        <w:widowControl w:val="0"/>
      </w:pPr>
      <w:r w:rsidRPr="00B63553">
        <w:t>** При заключении договоров АО «Россети Тюмень», ДЗО АО «Россети Тюмень» обязаны получить согласие на обработку персональных данных участника закупки (потенциального контрагента / контрагента / третьего лица, привлечённого контрагентом к исполнению своих обязательств по договору, и их руководителей, собственников (участников, учредителей, акционеров), в том числе конечных бенефициаров (фамилия, имя, отчество; серия и номер документа</w:t>
      </w:r>
      <w:r w:rsidRPr="00B63553">
        <w:rPr>
          <w:snapToGrid w:val="0"/>
        </w:rPr>
        <w:t xml:space="preserve">, удостоверяющего личность; ИНН </w:t>
      </w:r>
      <w:r w:rsidRPr="00B63553">
        <w:t>(участников, учредителей, акционеров, руководителей)).</w:t>
      </w:r>
    </w:p>
    <w:p w14:paraId="49DC360D" w14:textId="77777777" w:rsidR="00DB265A" w:rsidRPr="00B63553" w:rsidRDefault="00DB265A" w:rsidP="00DB265A">
      <w:pPr>
        <w:widowControl w:val="0"/>
      </w:pPr>
      <w:r w:rsidRPr="00B63553">
        <w:t xml:space="preserve">*** Заполнение участником закупки (потенциальным контрагентом) / контрагентом на сайте электронной торговой площадки / на бумажном носителе согласия на обработку его данных и информации о руководителе, собственниках (участниках, учредителях, акционерах) и бенефициарах исключает ответственность ПАО «Россети», АО «Россети Тюмень», ДЗО АО «Россети Тюмень» перед руководителем, собственником (участником, учредителем, акционером), а также бенефициаром участника закупки / контрагента / третьего лица, привлечённого контрагентом к исполнению своих обязательств по договору, за предоставление Обществу данных о руководителе, собственниках (участниках, учредителях, акционерах), в том числе бенефициарах и бенефициарах третьего лица, привлечённого контрагентом к исполнению своих обязательств по договору, и предполагает, что участник закупки (потенциальный контрагент) / контрагент получил у руководителя, своих бенефициаров и бенефициаров третьих лиц, привлечённых контрагентом к исполнению своих обязательств </w:t>
      </w:r>
      <w:r w:rsidRPr="00B63553">
        <w:br/>
        <w:t>по договору согласие на представление (обработку) ПАО «Россети», АО «Россети Тюмень», ДЗО АО «Россети Тюмень» и в уполномоченные государственные органы указанных сведений.</w:t>
      </w:r>
    </w:p>
    <w:p w14:paraId="20125B94" w14:textId="77777777" w:rsidR="00DB265A" w:rsidRPr="00B63553" w:rsidRDefault="00DB265A" w:rsidP="00DB265A">
      <w:pPr>
        <w:pStyle w:val="ConsPlusNonformat"/>
        <w:jc w:val="both"/>
        <w:rPr>
          <w:rFonts w:ascii="Times New Roman" w:hAnsi="Times New Roman" w:cs="Times New Roman"/>
          <w:szCs w:val="24"/>
        </w:rPr>
      </w:pPr>
    </w:p>
    <w:p w14:paraId="7B5001D9" w14:textId="77777777" w:rsidR="00DB265A" w:rsidRPr="00B63553" w:rsidRDefault="00DB265A" w:rsidP="00DB265A">
      <w:pPr>
        <w:pBdr>
          <w:bottom w:val="single" w:sz="4" w:space="1" w:color="auto"/>
        </w:pBdr>
        <w:shd w:val="clear" w:color="auto" w:fill="E0E0E0"/>
        <w:ind w:right="21"/>
        <w:jc w:val="center"/>
      </w:pPr>
      <w:r w:rsidRPr="00B63553">
        <w:rPr>
          <w:b/>
          <w:color w:val="000000"/>
          <w:spacing w:val="36"/>
        </w:rPr>
        <w:t>конец формы</w:t>
      </w:r>
    </w:p>
    <w:p w14:paraId="4763CDCE" w14:textId="77777777" w:rsidR="00DB265A" w:rsidRPr="00DB265A" w:rsidRDefault="00DB265A" w:rsidP="00DB265A">
      <w:pPr>
        <w:tabs>
          <w:tab w:val="left" w:pos="4376"/>
        </w:tabs>
      </w:pPr>
    </w:p>
    <w:sectPr w:rsidR="00DB265A" w:rsidRPr="00DB265A" w:rsidSect="0057413A">
      <w:footerReference w:type="default" r:id="rId30"/>
      <w:pgSz w:w="11906" w:h="16838" w:code="9"/>
      <w:pgMar w:top="902" w:right="567"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418EB" w14:textId="77777777" w:rsidR="007A2753" w:rsidRDefault="007A2753">
      <w:r>
        <w:separator/>
      </w:r>
    </w:p>
    <w:p w14:paraId="07BCB309" w14:textId="77777777" w:rsidR="007A2753" w:rsidRDefault="007A2753"/>
  </w:endnote>
  <w:endnote w:type="continuationSeparator" w:id="0">
    <w:p w14:paraId="757AF6A2" w14:textId="77777777" w:rsidR="007A2753" w:rsidRDefault="007A2753">
      <w:r>
        <w:continuationSeparator/>
      </w:r>
    </w:p>
    <w:p w14:paraId="09549DB7" w14:textId="77777777" w:rsidR="007A2753" w:rsidRDefault="007A27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auto"/>
    <w:pitch w:val="default"/>
  </w:font>
  <w:font w:name="TimesDL">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Bodoni">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236E4" w14:textId="77777777" w:rsidR="007A2753" w:rsidRDefault="007A2753" w:rsidP="00FC6843">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Pr>
        <w:rStyle w:val="afd"/>
        <w:noProof/>
      </w:rPr>
      <w:t>63</w:t>
    </w:r>
    <w:r>
      <w:rPr>
        <w:rStyle w:val="afd"/>
      </w:rPr>
      <w:fldChar w:fldCharType="end"/>
    </w:r>
  </w:p>
  <w:p w14:paraId="43E09A46" w14:textId="77777777" w:rsidR="007A2753" w:rsidRDefault="007A2753" w:rsidP="00FC6843">
    <w:pPr>
      <w:pStyle w:val="af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33061" w14:textId="07BC0ED6" w:rsidR="007A2753" w:rsidRDefault="007A2753" w:rsidP="00FC6843">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sidR="00B65F77">
      <w:rPr>
        <w:rStyle w:val="afd"/>
        <w:noProof/>
      </w:rPr>
      <w:t>23</w:t>
    </w:r>
    <w:r>
      <w:rPr>
        <w:rStyle w:val="afd"/>
      </w:rPr>
      <w:fldChar w:fldCharType="end"/>
    </w:r>
  </w:p>
  <w:p w14:paraId="4E33EA3B" w14:textId="77777777" w:rsidR="007A2753" w:rsidRDefault="007A2753" w:rsidP="00FC6843">
    <w:pPr>
      <w:pStyle w:val="af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4DBCA" w14:textId="2339592A" w:rsidR="007A2753" w:rsidRDefault="007A2753">
    <w:pPr>
      <w:pStyle w:val="afe"/>
      <w:framePr w:wrap="auto" w:vAnchor="text" w:hAnchor="margin" w:xAlign="right" w:y="1"/>
      <w:rPr>
        <w:rStyle w:val="afd"/>
      </w:rPr>
    </w:pPr>
    <w:r>
      <w:rPr>
        <w:rStyle w:val="afd"/>
      </w:rPr>
      <w:fldChar w:fldCharType="begin"/>
    </w:r>
    <w:r>
      <w:rPr>
        <w:rStyle w:val="afd"/>
      </w:rPr>
      <w:instrText xml:space="preserve">PAGE  </w:instrText>
    </w:r>
    <w:r>
      <w:rPr>
        <w:rStyle w:val="afd"/>
      </w:rPr>
      <w:fldChar w:fldCharType="separate"/>
    </w:r>
    <w:r w:rsidR="00B65F77">
      <w:rPr>
        <w:rStyle w:val="afd"/>
        <w:noProof/>
      </w:rPr>
      <w:t>43</w:t>
    </w:r>
    <w:r>
      <w:rPr>
        <w:rStyle w:val="afd"/>
      </w:rPr>
      <w:fldChar w:fldCharType="end"/>
    </w:r>
  </w:p>
  <w:p w14:paraId="3EB0C9A5" w14:textId="77777777" w:rsidR="007A2753" w:rsidRDefault="007A2753">
    <w:pPr>
      <w:pStyle w:val="afe"/>
      <w:tabs>
        <w:tab w:val="right" w:pos="984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E0BF4" w14:textId="77777777" w:rsidR="007A2753" w:rsidRDefault="007A2753">
      <w:r>
        <w:separator/>
      </w:r>
    </w:p>
    <w:p w14:paraId="0E1D60A4" w14:textId="77777777" w:rsidR="007A2753" w:rsidRDefault="007A2753"/>
  </w:footnote>
  <w:footnote w:type="continuationSeparator" w:id="0">
    <w:p w14:paraId="671C5E59" w14:textId="77777777" w:rsidR="007A2753" w:rsidRDefault="007A2753">
      <w:r>
        <w:continuationSeparator/>
      </w:r>
    </w:p>
    <w:p w14:paraId="465C6B13" w14:textId="77777777" w:rsidR="007A2753" w:rsidRDefault="007A2753"/>
  </w:footnote>
  <w:footnote w:id="1">
    <w:p w14:paraId="0897C240" w14:textId="77777777" w:rsidR="007A2753" w:rsidRPr="00C2038B" w:rsidRDefault="007A2753" w:rsidP="00185AE2">
      <w:pPr>
        <w:pStyle w:val="afb"/>
        <w:rPr>
          <w:sz w:val="16"/>
          <w:szCs w:val="16"/>
        </w:rPr>
      </w:pPr>
      <w:r w:rsidRPr="00340736">
        <w:rPr>
          <w:rStyle w:val="afa"/>
          <w:sz w:val="16"/>
          <w:szCs w:val="16"/>
        </w:rPr>
        <w:footnoteRef/>
      </w:r>
      <w:r w:rsidRPr="00340736">
        <w:rPr>
          <w:sz w:val="16"/>
          <w:szCs w:val="16"/>
        </w:rPr>
        <w:t xml:space="preserve"> В соответствии с Постановлением Правительства Российской Федерации от 17.07.2015 № 719 «О подтверждении производства российской промышленной продукции».</w:t>
      </w:r>
    </w:p>
  </w:footnote>
  <w:footnote w:id="2">
    <w:p w14:paraId="21B5D4DF" w14:textId="77777777" w:rsidR="007A2753" w:rsidRDefault="007A2753" w:rsidP="0048348D">
      <w:pPr>
        <w:rPr>
          <w:i/>
          <w:sz w:val="20"/>
          <w:szCs w:val="20"/>
        </w:rPr>
      </w:pPr>
      <w:r w:rsidRPr="00CE2635">
        <w:rPr>
          <w:rStyle w:val="afa"/>
          <w:i/>
          <w:sz w:val="20"/>
          <w:szCs w:val="20"/>
        </w:rPr>
        <w:t>*</w:t>
      </w:r>
      <w:r w:rsidRPr="00CE2635">
        <w:rPr>
          <w:i/>
          <w:sz w:val="20"/>
          <w:szCs w:val="20"/>
        </w:rPr>
        <w:t xml:space="preserve">Предоставление сведений является рекомендуемым, отсутствие сведений не будет являться основанием для отклонения заявки. В случае если участник </w:t>
      </w:r>
      <w:r>
        <w:rPr>
          <w:i/>
          <w:sz w:val="20"/>
          <w:szCs w:val="20"/>
        </w:rPr>
        <w:t xml:space="preserve">закупки </w:t>
      </w:r>
      <w:r w:rsidRPr="00CE2635">
        <w:rPr>
          <w:i/>
          <w:sz w:val="20"/>
          <w:szCs w:val="20"/>
        </w:rPr>
        <w:t xml:space="preserve">будет признан победителем </w:t>
      </w:r>
      <w:r>
        <w:rPr>
          <w:i/>
          <w:sz w:val="20"/>
          <w:szCs w:val="20"/>
        </w:rPr>
        <w:t xml:space="preserve">закупки </w:t>
      </w:r>
      <w:r w:rsidRPr="00CE2635">
        <w:rPr>
          <w:i/>
          <w:sz w:val="20"/>
          <w:szCs w:val="20"/>
        </w:rPr>
        <w:t xml:space="preserve">или участником </w:t>
      </w:r>
      <w:r>
        <w:rPr>
          <w:i/>
          <w:sz w:val="20"/>
          <w:szCs w:val="20"/>
        </w:rPr>
        <w:t>закупки</w:t>
      </w:r>
      <w:r w:rsidRPr="00CE2635">
        <w:rPr>
          <w:i/>
          <w:sz w:val="20"/>
          <w:szCs w:val="20"/>
        </w:rPr>
        <w:t>, с которым заключается договор, сведения необходимы для формирования договора.</w:t>
      </w:r>
    </w:p>
    <w:p w14:paraId="57B44614" w14:textId="77777777" w:rsidR="007A2753" w:rsidRPr="00CE2635" w:rsidRDefault="007A2753" w:rsidP="0048348D">
      <w:pPr>
        <w:rPr>
          <w:i/>
          <w:sz w:val="20"/>
          <w:szCs w:val="20"/>
        </w:rPr>
      </w:pPr>
    </w:p>
  </w:footnote>
  <w:footnote w:id="3">
    <w:p w14:paraId="39F149A7" w14:textId="77777777" w:rsidR="007A2753" w:rsidRPr="00CE2635" w:rsidRDefault="007A2753" w:rsidP="0048348D">
      <w:pPr>
        <w:rPr>
          <w:i/>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C0990A"/>
    <w:lvl w:ilvl="0">
      <w:start w:val="1"/>
      <w:numFmt w:val="bullet"/>
      <w:lvlText w:val=""/>
      <w:lvlJc w:val="left"/>
      <w:pPr>
        <w:ind w:left="926" w:hanging="360"/>
      </w:pPr>
      <w:rPr>
        <w:rFonts w:ascii="Symbol" w:hAnsi="Symbol" w:hint="default"/>
      </w:rPr>
    </w:lvl>
  </w:abstractNum>
  <w:abstractNum w:abstractNumId="1" w15:restartNumberingAfterBreak="0">
    <w:nsid w:val="046C57B5"/>
    <w:multiLevelType w:val="multilevel"/>
    <w:tmpl w:val="66CE73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055713C3"/>
    <w:multiLevelType w:val="hybridMultilevel"/>
    <w:tmpl w:val="7E02AB6E"/>
    <w:lvl w:ilvl="0" w:tplc="16C29400">
      <w:start w:val="1"/>
      <w:numFmt w:val="bullet"/>
      <w:lvlText w:val=""/>
      <w:lvlJc w:val="left"/>
      <w:pPr>
        <w:tabs>
          <w:tab w:val="num" w:pos="1881"/>
        </w:tabs>
        <w:ind w:left="1881" w:hanging="360"/>
      </w:pPr>
      <w:rPr>
        <w:rFonts w:ascii="Symbol" w:hAnsi="Symbol" w:hint="default"/>
      </w:rPr>
    </w:lvl>
    <w:lvl w:ilvl="1" w:tplc="78388FD6">
      <w:start w:val="1"/>
      <w:numFmt w:val="bullet"/>
      <w:lvlText w:val="o"/>
      <w:lvlJc w:val="left"/>
      <w:pPr>
        <w:tabs>
          <w:tab w:val="num" w:pos="2007"/>
        </w:tabs>
        <w:ind w:left="2007" w:hanging="360"/>
      </w:pPr>
      <w:rPr>
        <w:rFonts w:ascii="Courier New" w:hAnsi="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AAA5A09"/>
    <w:multiLevelType w:val="multilevel"/>
    <w:tmpl w:val="E3EEB30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15217BC"/>
    <w:multiLevelType w:val="multilevel"/>
    <w:tmpl w:val="B4A25D40"/>
    <w:lvl w:ilvl="0">
      <w:start w:val="4"/>
      <w:numFmt w:val="decimal"/>
      <w:lvlText w:val="%1."/>
      <w:lvlJc w:val="left"/>
      <w:pPr>
        <w:ind w:left="1146" w:hanging="360"/>
      </w:pPr>
      <w:rPr>
        <w:rFonts w:hint="default"/>
      </w:rPr>
    </w:lvl>
    <w:lvl w:ilvl="1">
      <w:start w:val="7"/>
      <w:numFmt w:val="decimal"/>
      <w:isLgl/>
      <w:lvlText w:val="%1.%2."/>
      <w:lvlJc w:val="left"/>
      <w:pPr>
        <w:ind w:left="1506" w:hanging="720"/>
      </w:pPr>
      <w:rPr>
        <w:rFonts w:hint="default"/>
        <w:color w:val="1F497D"/>
      </w:rPr>
    </w:lvl>
    <w:lvl w:ilvl="2">
      <w:start w:val="2"/>
      <w:numFmt w:val="decimal"/>
      <w:isLgl/>
      <w:lvlText w:val="%1.%2.%3."/>
      <w:lvlJc w:val="left"/>
      <w:pPr>
        <w:ind w:left="1506" w:hanging="720"/>
      </w:pPr>
      <w:rPr>
        <w:rFonts w:hint="default"/>
        <w:color w:val="1F497D"/>
      </w:rPr>
    </w:lvl>
    <w:lvl w:ilvl="3">
      <w:start w:val="2"/>
      <w:numFmt w:val="decimal"/>
      <w:isLgl/>
      <w:lvlText w:val="%1.%2.%3.%4."/>
      <w:lvlJc w:val="left"/>
      <w:pPr>
        <w:ind w:left="1506" w:hanging="720"/>
      </w:pPr>
      <w:rPr>
        <w:rFonts w:hint="default"/>
        <w:color w:val="1F497D"/>
      </w:rPr>
    </w:lvl>
    <w:lvl w:ilvl="4">
      <w:start w:val="1"/>
      <w:numFmt w:val="decimal"/>
      <w:isLgl/>
      <w:lvlText w:val="%1.%2.%3.%4.%5."/>
      <w:lvlJc w:val="left"/>
      <w:pPr>
        <w:ind w:left="1866" w:hanging="1080"/>
      </w:pPr>
      <w:rPr>
        <w:rFonts w:hint="default"/>
        <w:color w:val="1F497D"/>
      </w:rPr>
    </w:lvl>
    <w:lvl w:ilvl="5">
      <w:start w:val="1"/>
      <w:numFmt w:val="decimal"/>
      <w:isLgl/>
      <w:lvlText w:val="%1.%2.%3.%4.%5.%6."/>
      <w:lvlJc w:val="left"/>
      <w:pPr>
        <w:ind w:left="1866" w:hanging="1080"/>
      </w:pPr>
      <w:rPr>
        <w:rFonts w:hint="default"/>
        <w:color w:val="1F497D"/>
      </w:rPr>
    </w:lvl>
    <w:lvl w:ilvl="6">
      <w:start w:val="1"/>
      <w:numFmt w:val="decimal"/>
      <w:isLgl/>
      <w:lvlText w:val="%1.%2.%3.%4.%5.%6.%7."/>
      <w:lvlJc w:val="left"/>
      <w:pPr>
        <w:ind w:left="2226" w:hanging="1440"/>
      </w:pPr>
      <w:rPr>
        <w:rFonts w:hint="default"/>
        <w:color w:val="1F497D"/>
      </w:rPr>
    </w:lvl>
    <w:lvl w:ilvl="7">
      <w:start w:val="1"/>
      <w:numFmt w:val="decimal"/>
      <w:isLgl/>
      <w:lvlText w:val="%1.%2.%3.%4.%5.%6.%7.%8."/>
      <w:lvlJc w:val="left"/>
      <w:pPr>
        <w:ind w:left="2226" w:hanging="1440"/>
      </w:pPr>
      <w:rPr>
        <w:rFonts w:hint="default"/>
        <w:color w:val="1F497D"/>
      </w:rPr>
    </w:lvl>
    <w:lvl w:ilvl="8">
      <w:start w:val="1"/>
      <w:numFmt w:val="decimal"/>
      <w:isLgl/>
      <w:lvlText w:val="%1.%2.%3.%4.%5.%6.%7.%8.%9."/>
      <w:lvlJc w:val="left"/>
      <w:pPr>
        <w:ind w:left="2586" w:hanging="1800"/>
      </w:pPr>
      <w:rPr>
        <w:rFonts w:hint="default"/>
        <w:color w:val="1F497D"/>
      </w:rPr>
    </w:lvl>
  </w:abstractNum>
  <w:abstractNum w:abstractNumId="5" w15:restartNumberingAfterBreak="0">
    <w:nsid w:val="120D3ADC"/>
    <w:multiLevelType w:val="hybridMultilevel"/>
    <w:tmpl w:val="B7F00812"/>
    <w:lvl w:ilvl="0" w:tplc="F2D2087C">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DD4BC1"/>
    <w:multiLevelType w:val="hybridMultilevel"/>
    <w:tmpl w:val="E83AA014"/>
    <w:lvl w:ilvl="0" w:tplc="E1286ACE">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7" w15:restartNumberingAfterBreak="0">
    <w:nsid w:val="17610F06"/>
    <w:multiLevelType w:val="hybridMultilevel"/>
    <w:tmpl w:val="711E019C"/>
    <w:lvl w:ilvl="0" w:tplc="B81CBA1A">
      <w:start w:val="1"/>
      <w:numFmt w:val="bullet"/>
      <w:lvlText w:val=""/>
      <w:lvlJc w:val="left"/>
      <w:pPr>
        <w:ind w:left="92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4307D6"/>
    <w:multiLevelType w:val="multilevel"/>
    <w:tmpl w:val="A392B034"/>
    <w:lvl w:ilvl="0">
      <w:start w:val="1"/>
      <w:numFmt w:val="russianLower"/>
      <w:lvlText w:val="%1)"/>
      <w:lvlJc w:val="left"/>
      <w:pPr>
        <w:tabs>
          <w:tab w:val="num" w:pos="432"/>
        </w:tabs>
        <w:ind w:left="432" w:hanging="432"/>
      </w:pPr>
      <w:rPr>
        <w:rFonts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454"/>
        </w:tabs>
        <w:ind w:left="284"/>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A9755A7"/>
    <w:multiLevelType w:val="hybridMultilevel"/>
    <w:tmpl w:val="7B500EF4"/>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0" w15:restartNumberingAfterBreak="0">
    <w:nsid w:val="1BF37894"/>
    <w:multiLevelType w:val="hybridMultilevel"/>
    <w:tmpl w:val="D2907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9B2FC2"/>
    <w:multiLevelType w:val="multilevel"/>
    <w:tmpl w:val="CD92F70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a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E7E04D5"/>
    <w:multiLevelType w:val="singleLevel"/>
    <w:tmpl w:val="D34A6FD8"/>
    <w:lvl w:ilvl="0">
      <w:start w:val="1"/>
      <w:numFmt w:val="decimal"/>
      <w:pStyle w:val="3"/>
      <w:lvlText w:val="%1."/>
      <w:lvlJc w:val="left"/>
      <w:pPr>
        <w:tabs>
          <w:tab w:val="num" w:pos="360"/>
        </w:tabs>
        <w:ind w:left="360" w:hanging="360"/>
      </w:pPr>
    </w:lvl>
  </w:abstractNum>
  <w:abstractNum w:abstractNumId="14" w15:restartNumberingAfterBreak="0">
    <w:nsid w:val="20951D70"/>
    <w:multiLevelType w:val="multilevel"/>
    <w:tmpl w:val="FD902034"/>
    <w:lvl w:ilvl="0">
      <w:start w:val="1"/>
      <w:numFmt w:val="bullet"/>
      <w:lvlText w:val="­"/>
      <w:lvlJc w:val="left"/>
      <w:pPr>
        <w:tabs>
          <w:tab w:val="num" w:pos="432"/>
        </w:tabs>
        <w:ind w:left="432" w:hanging="432"/>
      </w:pPr>
      <w:rPr>
        <w:rFonts w:ascii="Arial (WT)" w:hAnsi="Arial (WT)"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454"/>
        </w:tabs>
        <w:ind w:left="284"/>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7D5482D"/>
    <w:multiLevelType w:val="hybridMultilevel"/>
    <w:tmpl w:val="52E46B64"/>
    <w:lvl w:ilvl="0" w:tplc="B81CBA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B051DB0"/>
    <w:multiLevelType w:val="hybridMultilevel"/>
    <w:tmpl w:val="22C0900A"/>
    <w:lvl w:ilvl="0" w:tplc="554476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784AB6"/>
    <w:multiLevelType w:val="hybridMultilevel"/>
    <w:tmpl w:val="C8BC49CC"/>
    <w:styleLink w:val="51"/>
    <w:lvl w:ilvl="0" w:tplc="3E56E69A">
      <w:start w:val="1"/>
      <w:numFmt w:val="decimal"/>
      <w:lvlText w:val="%1."/>
      <w:lvlJc w:val="left"/>
      <w:pPr>
        <w:tabs>
          <w:tab w:val="num" w:pos="1440"/>
        </w:tabs>
        <w:ind w:left="1440" w:hanging="360"/>
      </w:pPr>
      <w:rPr>
        <w:rFonts w:hint="default"/>
      </w:rPr>
    </w:lvl>
    <w:lvl w:ilvl="1" w:tplc="482E85C4">
      <w:start w:val="6"/>
      <w:numFmt w:val="decimal"/>
      <w:lvlText w:val="%2."/>
      <w:lvlJc w:val="left"/>
      <w:pPr>
        <w:tabs>
          <w:tab w:val="num" w:pos="1440"/>
        </w:tabs>
        <w:ind w:left="1440" w:hanging="360"/>
      </w:pPr>
      <w:rPr>
        <w:rFonts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E553833"/>
    <w:multiLevelType w:val="multilevel"/>
    <w:tmpl w:val="57ACBA92"/>
    <w:lvl w:ilvl="0">
      <w:start w:val="1"/>
      <w:numFmt w:val="decimal"/>
      <w:lvlText w:val="%1"/>
      <w:lvlJc w:val="left"/>
      <w:pPr>
        <w:tabs>
          <w:tab w:val="num" w:pos="435"/>
        </w:tabs>
        <w:ind w:left="435" w:hanging="435"/>
      </w:pPr>
      <w:rPr>
        <w:rFonts w:hint="default"/>
        <w:b/>
      </w:rPr>
    </w:lvl>
    <w:lvl w:ilvl="1">
      <w:start w:val="1"/>
      <w:numFmt w:val="bullet"/>
      <w:lvlText w:val=""/>
      <w:lvlJc w:val="left"/>
      <w:pPr>
        <w:tabs>
          <w:tab w:val="num" w:pos="283"/>
        </w:tabs>
        <w:ind w:left="283" w:hanging="283"/>
      </w:pPr>
      <w:rPr>
        <w:rFonts w:ascii="Symbol" w:hAnsi="Symbol" w:hint="default"/>
        <w:b/>
      </w:rPr>
    </w:lvl>
    <w:lvl w:ilvl="2">
      <w:start w:val="1"/>
      <w:numFmt w:val="bullet"/>
      <w:pStyle w:val="phList"/>
      <w:lvlText w:val=""/>
      <w:lvlJc w:val="left"/>
      <w:pPr>
        <w:tabs>
          <w:tab w:val="num" w:pos="283"/>
        </w:tabs>
        <w:ind w:left="283" w:hanging="283"/>
      </w:pPr>
      <w:rPr>
        <w:rFonts w:ascii="Symbol" w:hAnsi="Symbol"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310973D4"/>
    <w:multiLevelType w:val="multilevel"/>
    <w:tmpl w:val="BDE0BBA0"/>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2812E09"/>
    <w:multiLevelType w:val="hybridMultilevel"/>
    <w:tmpl w:val="91B203CC"/>
    <w:lvl w:ilvl="0" w:tplc="6F8A72B8">
      <w:start w:val="1"/>
      <w:numFmt w:val="decimal"/>
      <w:lvlText w:val="%1."/>
      <w:lvlJc w:val="left"/>
      <w:pPr>
        <w:tabs>
          <w:tab w:val="num" w:pos="1800"/>
        </w:tabs>
        <w:ind w:left="1800" w:hanging="360"/>
      </w:pPr>
      <w:rPr>
        <w:rFonts w:hint="default"/>
      </w:rPr>
    </w:lvl>
    <w:lvl w:ilvl="1" w:tplc="04190003">
      <w:start w:val="1"/>
      <w:numFmt w:val="bullet"/>
      <w:lvlText w:val="­"/>
      <w:lvlJc w:val="left"/>
      <w:pPr>
        <w:ind w:left="1440" w:hanging="360"/>
      </w:pPr>
      <w:rPr>
        <w:rFonts w:ascii="Courier New" w:hAnsi="Courier New"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255C1A"/>
    <w:multiLevelType w:val="hybridMultilevel"/>
    <w:tmpl w:val="1C6A5054"/>
    <w:lvl w:ilvl="0" w:tplc="60868696">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B933435"/>
    <w:multiLevelType w:val="hybridMultilevel"/>
    <w:tmpl w:val="31E22BF2"/>
    <w:lvl w:ilvl="0" w:tplc="677A2C98">
      <w:start w:val="1"/>
      <w:numFmt w:val="upperRoman"/>
      <w:lvlText w:val="%1."/>
      <w:lvlJc w:val="right"/>
      <w:pPr>
        <w:tabs>
          <w:tab w:val="num" w:pos="720"/>
        </w:tabs>
        <w:ind w:left="720" w:hanging="180"/>
      </w:pPr>
      <w:rPr>
        <w:rFonts w:hint="default"/>
        <w:sz w:val="24"/>
        <w:szCs w:val="24"/>
      </w:rPr>
    </w:lvl>
    <w:lvl w:ilvl="1" w:tplc="CEA2C744">
      <w:start w:val="1"/>
      <w:numFmt w:val="decimal"/>
      <w:lvlText w:val="Форма %2."/>
      <w:lvlJc w:val="left"/>
      <w:pPr>
        <w:tabs>
          <w:tab w:val="num" w:pos="2160"/>
        </w:tabs>
        <w:ind w:left="1440" w:hanging="360"/>
      </w:pPr>
      <w:rPr>
        <w:rFonts w:ascii="Times New Roman" w:hAnsi="Times New Roman" w:cs="Times New Roman" w:hint="default"/>
        <w:b/>
        <w:bCs/>
        <w:i w:val="0"/>
        <w:iCs w:val="0"/>
        <w:sz w:val="26"/>
        <w:szCs w:val="26"/>
      </w:rPr>
    </w:lvl>
    <w:lvl w:ilvl="2" w:tplc="191820E2">
      <w:start w:val="1"/>
      <w:numFmt w:val="lowerRoman"/>
      <w:lvlText w:val="%3."/>
      <w:lvlJc w:val="right"/>
      <w:pPr>
        <w:tabs>
          <w:tab w:val="num" w:pos="2160"/>
        </w:tabs>
        <w:ind w:left="2160" w:hanging="180"/>
      </w:pPr>
    </w:lvl>
    <w:lvl w:ilvl="3" w:tplc="08FCF114">
      <w:start w:val="1"/>
      <w:numFmt w:val="decimal"/>
      <w:lvlText w:val="%4."/>
      <w:lvlJc w:val="left"/>
      <w:pPr>
        <w:tabs>
          <w:tab w:val="num" w:pos="2880"/>
        </w:tabs>
        <w:ind w:left="2880" w:hanging="360"/>
      </w:pPr>
    </w:lvl>
    <w:lvl w:ilvl="4" w:tplc="49BC0266">
      <w:start w:val="1"/>
      <w:numFmt w:val="lowerLetter"/>
      <w:lvlText w:val="%5."/>
      <w:lvlJc w:val="left"/>
      <w:pPr>
        <w:tabs>
          <w:tab w:val="num" w:pos="3600"/>
        </w:tabs>
        <w:ind w:left="3600" w:hanging="360"/>
      </w:pPr>
    </w:lvl>
    <w:lvl w:ilvl="5" w:tplc="5A840256">
      <w:start w:val="1"/>
      <w:numFmt w:val="lowerRoman"/>
      <w:lvlText w:val="%6."/>
      <w:lvlJc w:val="right"/>
      <w:pPr>
        <w:tabs>
          <w:tab w:val="num" w:pos="4320"/>
        </w:tabs>
        <w:ind w:left="4320" w:hanging="180"/>
      </w:pPr>
    </w:lvl>
    <w:lvl w:ilvl="6" w:tplc="043491D4">
      <w:start w:val="1"/>
      <w:numFmt w:val="decimal"/>
      <w:lvlText w:val="%7."/>
      <w:lvlJc w:val="left"/>
      <w:pPr>
        <w:tabs>
          <w:tab w:val="num" w:pos="5040"/>
        </w:tabs>
        <w:ind w:left="5040" w:hanging="360"/>
      </w:pPr>
    </w:lvl>
    <w:lvl w:ilvl="7" w:tplc="1D42B160">
      <w:start w:val="1"/>
      <w:numFmt w:val="lowerLetter"/>
      <w:lvlText w:val="%8."/>
      <w:lvlJc w:val="left"/>
      <w:pPr>
        <w:tabs>
          <w:tab w:val="num" w:pos="5760"/>
        </w:tabs>
        <w:ind w:left="5760" w:hanging="360"/>
      </w:pPr>
    </w:lvl>
    <w:lvl w:ilvl="8" w:tplc="3C7A781C">
      <w:start w:val="1"/>
      <w:numFmt w:val="lowerRoman"/>
      <w:lvlText w:val="%9."/>
      <w:lvlJc w:val="right"/>
      <w:pPr>
        <w:tabs>
          <w:tab w:val="num" w:pos="6480"/>
        </w:tabs>
        <w:ind w:left="6480" w:hanging="180"/>
      </w:pPr>
    </w:lvl>
  </w:abstractNum>
  <w:abstractNum w:abstractNumId="24" w15:restartNumberingAfterBreak="0">
    <w:nsid w:val="3E1F6EF2"/>
    <w:multiLevelType w:val="hybridMultilevel"/>
    <w:tmpl w:val="46BAA8C8"/>
    <w:lvl w:ilvl="0" w:tplc="29282D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F57312A"/>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41977E8A"/>
    <w:multiLevelType w:val="multilevel"/>
    <w:tmpl w:val="750CD350"/>
    <w:lvl w:ilvl="0">
      <w:start w:val="1"/>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454"/>
        </w:tabs>
        <w:ind w:left="284"/>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2D768CD"/>
    <w:multiLevelType w:val="multilevel"/>
    <w:tmpl w:val="857C4A86"/>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478A395C"/>
    <w:multiLevelType w:val="multilevel"/>
    <w:tmpl w:val="6CE64A7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314"/>
        </w:tabs>
        <w:ind w:left="1314" w:hanging="1134"/>
      </w:pPr>
      <w:rPr>
        <w:rFonts w:hint="default"/>
      </w:rPr>
    </w:lvl>
    <w:lvl w:ilvl="2">
      <w:start w:val="1"/>
      <w:numFmt w:val="decimal"/>
      <w:lvlText w:val="%1.%2.%3"/>
      <w:lvlJc w:val="left"/>
      <w:pPr>
        <w:tabs>
          <w:tab w:val="num" w:pos="1674"/>
        </w:tabs>
        <w:ind w:left="360" w:firstLine="180"/>
      </w:pPr>
      <w:rPr>
        <w:rFonts w:hint="default"/>
        <w:b w:val="0"/>
        <w:i w:val="0"/>
        <w:color w:val="auto"/>
        <w:sz w:val="24"/>
      </w:rPr>
    </w:lvl>
    <w:lvl w:ilvl="3">
      <w:start w:val="1"/>
      <w:numFmt w:val="decimal"/>
      <w:lvlText w:val="%1.%2.%3.%4"/>
      <w:lvlJc w:val="left"/>
      <w:pPr>
        <w:tabs>
          <w:tab w:val="num" w:pos="1134"/>
        </w:tabs>
        <w:ind w:left="0" w:firstLine="0"/>
      </w:pPr>
      <w:rPr>
        <w:rFonts w:hint="default"/>
        <w:b w:val="0"/>
        <w:i w:val="0"/>
        <w:color w:val="auto"/>
        <w:sz w:val="24"/>
        <w:szCs w:val="24"/>
      </w:rPr>
    </w:lvl>
    <w:lvl w:ilvl="4">
      <w:start w:val="1"/>
      <w:numFmt w:val="russianLow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90D3B1F"/>
    <w:multiLevelType w:val="multilevel"/>
    <w:tmpl w:val="881C2680"/>
    <w:lvl w:ilvl="0">
      <w:start w:val="4"/>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1"/>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50395034"/>
    <w:multiLevelType w:val="multilevel"/>
    <w:tmpl w:val="750CD350"/>
    <w:lvl w:ilvl="0">
      <w:start w:val="1"/>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596"/>
        </w:tabs>
        <w:ind w:left="426"/>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04945D7"/>
    <w:multiLevelType w:val="hybridMultilevel"/>
    <w:tmpl w:val="0E843D58"/>
    <w:lvl w:ilvl="0" w:tplc="60868696">
      <w:start w:val="1"/>
      <w:numFmt w:val="russianLower"/>
      <w:lvlText w:val="%1)"/>
      <w:lvlJc w:val="left"/>
      <w:pPr>
        <w:ind w:left="1440" w:hanging="360"/>
      </w:pPr>
      <w:rPr>
        <w:rFonts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21F342F"/>
    <w:multiLevelType w:val="hybridMultilevel"/>
    <w:tmpl w:val="4F48C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20233E"/>
    <w:multiLevelType w:val="multilevel"/>
    <w:tmpl w:val="7320F548"/>
    <w:lvl w:ilvl="0">
      <w:start w:val="4"/>
      <w:numFmt w:val="decimal"/>
      <w:lvlText w:val="%1."/>
      <w:lvlJc w:val="left"/>
      <w:pPr>
        <w:ind w:left="540" w:hanging="540"/>
      </w:pPr>
      <w:rPr>
        <w:rFonts w:hint="default"/>
      </w:rPr>
    </w:lvl>
    <w:lvl w:ilvl="1">
      <w:start w:val="2"/>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57452920"/>
    <w:multiLevelType w:val="hybridMultilevel"/>
    <w:tmpl w:val="D5B625FE"/>
    <w:lvl w:ilvl="0" w:tplc="BDE46F46">
      <w:start w:val="1"/>
      <w:numFmt w:val="bullet"/>
      <w:lvlText w:val=""/>
      <w:lvlJc w:val="left"/>
      <w:pPr>
        <w:ind w:left="8091" w:hanging="360"/>
      </w:pPr>
      <w:rPr>
        <w:rFonts w:ascii="Symbol" w:hAnsi="Symbol" w:hint="default"/>
      </w:rPr>
    </w:lvl>
    <w:lvl w:ilvl="1" w:tplc="04190003" w:tentative="1">
      <w:start w:val="1"/>
      <w:numFmt w:val="bullet"/>
      <w:lvlText w:val="o"/>
      <w:lvlJc w:val="left"/>
      <w:pPr>
        <w:ind w:left="8811" w:hanging="360"/>
      </w:pPr>
      <w:rPr>
        <w:rFonts w:ascii="Courier New" w:hAnsi="Courier New" w:cs="Courier New" w:hint="default"/>
      </w:rPr>
    </w:lvl>
    <w:lvl w:ilvl="2" w:tplc="04190005" w:tentative="1">
      <w:start w:val="1"/>
      <w:numFmt w:val="bullet"/>
      <w:lvlText w:val=""/>
      <w:lvlJc w:val="left"/>
      <w:pPr>
        <w:ind w:left="9531" w:hanging="360"/>
      </w:pPr>
      <w:rPr>
        <w:rFonts w:ascii="Wingdings" w:hAnsi="Wingdings" w:hint="default"/>
      </w:rPr>
    </w:lvl>
    <w:lvl w:ilvl="3" w:tplc="04190001" w:tentative="1">
      <w:start w:val="1"/>
      <w:numFmt w:val="bullet"/>
      <w:lvlText w:val=""/>
      <w:lvlJc w:val="left"/>
      <w:pPr>
        <w:ind w:left="10251" w:hanging="360"/>
      </w:pPr>
      <w:rPr>
        <w:rFonts w:ascii="Symbol" w:hAnsi="Symbol" w:hint="default"/>
      </w:rPr>
    </w:lvl>
    <w:lvl w:ilvl="4" w:tplc="04190003" w:tentative="1">
      <w:start w:val="1"/>
      <w:numFmt w:val="bullet"/>
      <w:lvlText w:val="o"/>
      <w:lvlJc w:val="left"/>
      <w:pPr>
        <w:ind w:left="10971" w:hanging="360"/>
      </w:pPr>
      <w:rPr>
        <w:rFonts w:ascii="Courier New" w:hAnsi="Courier New" w:cs="Courier New" w:hint="default"/>
      </w:rPr>
    </w:lvl>
    <w:lvl w:ilvl="5" w:tplc="04190005" w:tentative="1">
      <w:start w:val="1"/>
      <w:numFmt w:val="bullet"/>
      <w:lvlText w:val=""/>
      <w:lvlJc w:val="left"/>
      <w:pPr>
        <w:ind w:left="11691" w:hanging="360"/>
      </w:pPr>
      <w:rPr>
        <w:rFonts w:ascii="Wingdings" w:hAnsi="Wingdings" w:hint="default"/>
      </w:rPr>
    </w:lvl>
    <w:lvl w:ilvl="6" w:tplc="04190001" w:tentative="1">
      <w:start w:val="1"/>
      <w:numFmt w:val="bullet"/>
      <w:lvlText w:val=""/>
      <w:lvlJc w:val="left"/>
      <w:pPr>
        <w:ind w:left="12411" w:hanging="360"/>
      </w:pPr>
      <w:rPr>
        <w:rFonts w:ascii="Symbol" w:hAnsi="Symbol" w:hint="default"/>
      </w:rPr>
    </w:lvl>
    <w:lvl w:ilvl="7" w:tplc="04190003" w:tentative="1">
      <w:start w:val="1"/>
      <w:numFmt w:val="bullet"/>
      <w:lvlText w:val="o"/>
      <w:lvlJc w:val="left"/>
      <w:pPr>
        <w:ind w:left="13131" w:hanging="360"/>
      </w:pPr>
      <w:rPr>
        <w:rFonts w:ascii="Courier New" w:hAnsi="Courier New" w:cs="Courier New" w:hint="default"/>
      </w:rPr>
    </w:lvl>
    <w:lvl w:ilvl="8" w:tplc="04190005" w:tentative="1">
      <w:start w:val="1"/>
      <w:numFmt w:val="bullet"/>
      <w:lvlText w:val=""/>
      <w:lvlJc w:val="left"/>
      <w:pPr>
        <w:ind w:left="13851" w:hanging="360"/>
      </w:pPr>
      <w:rPr>
        <w:rFonts w:ascii="Wingdings" w:hAnsi="Wingdings" w:hint="default"/>
      </w:rPr>
    </w:lvl>
  </w:abstractNum>
  <w:abstractNum w:abstractNumId="36" w15:restartNumberingAfterBreak="0">
    <w:nsid w:val="58AD1DFD"/>
    <w:multiLevelType w:val="hybridMultilevel"/>
    <w:tmpl w:val="44B411CA"/>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7" w15:restartNumberingAfterBreak="0">
    <w:nsid w:val="5C6A0743"/>
    <w:multiLevelType w:val="hybridMultilevel"/>
    <w:tmpl w:val="78DAD554"/>
    <w:lvl w:ilvl="0" w:tplc="F2D2087C">
      <w:start w:val="1"/>
      <w:numFmt w:val="russianLower"/>
      <w:lvlText w:val="%1)"/>
      <w:lvlJc w:val="lef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5CC360C3"/>
    <w:multiLevelType w:val="hybridMultilevel"/>
    <w:tmpl w:val="E4D43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F3E0E38"/>
    <w:multiLevelType w:val="hybridMultilevel"/>
    <w:tmpl w:val="5F16534E"/>
    <w:lvl w:ilvl="0" w:tplc="FFFFFFFF">
      <w:start w:val="1"/>
      <w:numFmt w:val="bullet"/>
      <w:lvlText w:val="-"/>
      <w:lvlJc w:val="left"/>
      <w:pPr>
        <w:tabs>
          <w:tab w:val="num" w:pos="453"/>
        </w:tabs>
        <w:ind w:left="453" w:hanging="453"/>
      </w:pPr>
      <w:rPr>
        <w:rFonts w:ascii="Times New Roman" w:hAnsi="Times New Roman" w:hint="default"/>
      </w:rPr>
    </w:lvl>
    <w:lvl w:ilvl="1" w:tplc="FFFFFFFF">
      <w:start w:val="1"/>
      <w:numFmt w:val="bullet"/>
      <w:lvlText w:val="o"/>
      <w:lvlJc w:val="left"/>
      <w:pPr>
        <w:tabs>
          <w:tab w:val="num" w:pos="901"/>
        </w:tabs>
        <w:ind w:left="901" w:hanging="360"/>
      </w:pPr>
      <w:rPr>
        <w:rFonts w:ascii="Courier New" w:hAnsi="Courier New" w:hint="default"/>
      </w:rPr>
    </w:lvl>
    <w:lvl w:ilvl="2" w:tplc="FFFFFFFF" w:tentative="1">
      <w:start w:val="1"/>
      <w:numFmt w:val="bullet"/>
      <w:lvlText w:val=""/>
      <w:lvlJc w:val="left"/>
      <w:pPr>
        <w:tabs>
          <w:tab w:val="num" w:pos="1621"/>
        </w:tabs>
        <w:ind w:left="1621" w:hanging="360"/>
      </w:pPr>
      <w:rPr>
        <w:rFonts w:ascii="Wingdings" w:hAnsi="Wingdings" w:hint="default"/>
      </w:rPr>
    </w:lvl>
    <w:lvl w:ilvl="3" w:tplc="FFFFFFFF" w:tentative="1">
      <w:start w:val="1"/>
      <w:numFmt w:val="bullet"/>
      <w:lvlText w:val=""/>
      <w:lvlJc w:val="left"/>
      <w:pPr>
        <w:tabs>
          <w:tab w:val="num" w:pos="2341"/>
        </w:tabs>
        <w:ind w:left="2341" w:hanging="360"/>
      </w:pPr>
      <w:rPr>
        <w:rFonts w:ascii="Symbol" w:hAnsi="Symbol" w:hint="default"/>
      </w:rPr>
    </w:lvl>
    <w:lvl w:ilvl="4" w:tplc="FFFFFFFF" w:tentative="1">
      <w:start w:val="1"/>
      <w:numFmt w:val="bullet"/>
      <w:lvlText w:val="o"/>
      <w:lvlJc w:val="left"/>
      <w:pPr>
        <w:tabs>
          <w:tab w:val="num" w:pos="3061"/>
        </w:tabs>
        <w:ind w:left="3061" w:hanging="360"/>
      </w:pPr>
      <w:rPr>
        <w:rFonts w:ascii="Courier New" w:hAnsi="Courier New" w:hint="default"/>
      </w:rPr>
    </w:lvl>
    <w:lvl w:ilvl="5" w:tplc="FFFFFFFF" w:tentative="1">
      <w:start w:val="1"/>
      <w:numFmt w:val="bullet"/>
      <w:lvlText w:val=""/>
      <w:lvlJc w:val="left"/>
      <w:pPr>
        <w:tabs>
          <w:tab w:val="num" w:pos="3781"/>
        </w:tabs>
        <w:ind w:left="3781" w:hanging="360"/>
      </w:pPr>
      <w:rPr>
        <w:rFonts w:ascii="Wingdings" w:hAnsi="Wingdings" w:hint="default"/>
      </w:rPr>
    </w:lvl>
    <w:lvl w:ilvl="6" w:tplc="FFFFFFFF" w:tentative="1">
      <w:start w:val="1"/>
      <w:numFmt w:val="bullet"/>
      <w:lvlText w:val=""/>
      <w:lvlJc w:val="left"/>
      <w:pPr>
        <w:tabs>
          <w:tab w:val="num" w:pos="4501"/>
        </w:tabs>
        <w:ind w:left="4501" w:hanging="360"/>
      </w:pPr>
      <w:rPr>
        <w:rFonts w:ascii="Symbol" w:hAnsi="Symbol" w:hint="default"/>
      </w:rPr>
    </w:lvl>
    <w:lvl w:ilvl="7" w:tplc="FFFFFFFF" w:tentative="1">
      <w:start w:val="1"/>
      <w:numFmt w:val="bullet"/>
      <w:lvlText w:val="o"/>
      <w:lvlJc w:val="left"/>
      <w:pPr>
        <w:tabs>
          <w:tab w:val="num" w:pos="5221"/>
        </w:tabs>
        <w:ind w:left="5221" w:hanging="360"/>
      </w:pPr>
      <w:rPr>
        <w:rFonts w:ascii="Courier New" w:hAnsi="Courier New" w:hint="default"/>
      </w:rPr>
    </w:lvl>
    <w:lvl w:ilvl="8" w:tplc="FFFFFFFF" w:tentative="1">
      <w:start w:val="1"/>
      <w:numFmt w:val="bullet"/>
      <w:lvlText w:val=""/>
      <w:lvlJc w:val="left"/>
      <w:pPr>
        <w:tabs>
          <w:tab w:val="num" w:pos="5941"/>
        </w:tabs>
        <w:ind w:left="5941" w:hanging="360"/>
      </w:pPr>
      <w:rPr>
        <w:rFonts w:ascii="Wingdings" w:hAnsi="Wingdings" w:hint="default"/>
      </w:rPr>
    </w:lvl>
  </w:abstractNum>
  <w:abstractNum w:abstractNumId="40" w15:restartNumberingAfterBreak="0">
    <w:nsid w:val="5F8D7C06"/>
    <w:multiLevelType w:val="hybridMultilevel"/>
    <w:tmpl w:val="9C501684"/>
    <w:lvl w:ilvl="0" w:tplc="F2D2087C">
      <w:start w:val="1"/>
      <w:numFmt w:val="russianLower"/>
      <w:lvlText w:val="%1)"/>
      <w:lvlJc w:val="left"/>
      <w:pPr>
        <w:ind w:left="1296" w:hanging="360"/>
      </w:pPr>
      <w:rPr>
        <w:rFonts w:cs="Times New Roman" w:hint="default"/>
      </w:rPr>
    </w:lvl>
    <w:lvl w:ilvl="1" w:tplc="3E20A0A2">
      <w:start w:val="1"/>
      <w:numFmt w:val="lowerLetter"/>
      <w:lvlText w:val="%2)"/>
      <w:lvlJc w:val="left"/>
      <w:pPr>
        <w:ind w:left="2361" w:hanging="705"/>
      </w:pPr>
      <w:rPr>
        <w:rFonts w:hint="default"/>
      </w:rPr>
    </w:lvl>
    <w:lvl w:ilvl="2" w:tplc="0419001B" w:tentative="1">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41" w15:restartNumberingAfterBreak="0">
    <w:nsid w:val="61FB3494"/>
    <w:multiLevelType w:val="hybridMultilevel"/>
    <w:tmpl w:val="B7F00812"/>
    <w:lvl w:ilvl="0" w:tplc="F2D2087C">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3F6195F"/>
    <w:multiLevelType w:val="multilevel"/>
    <w:tmpl w:val="64742D1A"/>
    <w:lvl w:ilvl="0">
      <w:start w:val="1"/>
      <w:numFmt w:val="decimal"/>
      <w:lvlText w:val="%1."/>
      <w:lvlJc w:val="left"/>
      <w:pPr>
        <w:ind w:left="1637" w:hanging="360"/>
      </w:pPr>
      <w:rPr>
        <w:rFonts w:ascii="Times New Roman" w:hAnsi="Times New Roman" w:cs="Times New Roman" w:hint="default"/>
      </w:rPr>
    </w:lvl>
    <w:lvl w:ilvl="1">
      <w:start w:val="1"/>
      <w:numFmt w:val="decimal"/>
      <w:lvlText w:val="%1.%2."/>
      <w:lvlJc w:val="left"/>
      <w:pPr>
        <w:ind w:left="5111" w:hanging="432"/>
      </w:pPr>
      <w:rPr>
        <w:rFonts w:hint="default"/>
        <w:b w:val="0"/>
        <w:color w:val="auto"/>
      </w:rPr>
    </w:lvl>
    <w:lvl w:ilvl="2">
      <w:start w:val="1"/>
      <w:numFmt w:val="decimal"/>
      <w:lvlText w:val="%1.%2.%3."/>
      <w:lvlJc w:val="left"/>
      <w:pPr>
        <w:ind w:left="5466" w:hanging="504"/>
      </w:pPr>
      <w:rPr>
        <w:rFonts w:hint="default"/>
        <w:b w:val="0"/>
        <w:color w:val="auto"/>
      </w:rPr>
    </w:lvl>
    <w:lvl w:ilvl="3">
      <w:start w:val="1"/>
      <w:numFmt w:val="decimal"/>
      <w:lvlText w:val="%1.%2.%3.%4."/>
      <w:lvlJc w:val="left"/>
      <w:pPr>
        <w:ind w:left="4901" w:hanging="648"/>
      </w:pPr>
      <w:rPr>
        <w:rFonts w:hint="default"/>
        <w:b w:val="0"/>
        <w:color w:val="auto"/>
      </w:rPr>
    </w:lvl>
    <w:lvl w:ilvl="4">
      <w:start w:val="1"/>
      <w:numFmt w:val="decimal"/>
      <w:lvlText w:val="%1.%2.%3.%4.%5."/>
      <w:lvlJc w:val="left"/>
      <w:pPr>
        <w:ind w:left="1218"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3FD2439"/>
    <w:multiLevelType w:val="multilevel"/>
    <w:tmpl w:val="750CD350"/>
    <w:lvl w:ilvl="0">
      <w:start w:val="1"/>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596"/>
        </w:tabs>
        <w:ind w:left="426"/>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5" w15:restartNumberingAfterBreak="0">
    <w:nsid w:val="67AD1F3E"/>
    <w:multiLevelType w:val="hybridMultilevel"/>
    <w:tmpl w:val="6F78D5C6"/>
    <w:lvl w:ilvl="0" w:tplc="BD92242E">
      <w:start w:val="1"/>
      <w:numFmt w:val="decimal"/>
      <w:lvlText w:val="%1."/>
      <w:lvlJc w:val="left"/>
      <w:pPr>
        <w:ind w:left="928" w:hanging="360"/>
      </w:pPr>
      <w:rPr>
        <w:rFonts w:ascii="Times New Roman" w:hAnsi="Times New Roman" w:cs="Times New Roman" w:hint="default"/>
        <w:b w:val="0"/>
        <w:i w:val="0"/>
        <w:color w:val="auto"/>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6A836F26"/>
    <w:multiLevelType w:val="hybridMultilevel"/>
    <w:tmpl w:val="AAB424FA"/>
    <w:lvl w:ilvl="0" w:tplc="F2D2087C">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CF70BC1"/>
    <w:multiLevelType w:val="multilevel"/>
    <w:tmpl w:val="EB605EC0"/>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6E3C34A2"/>
    <w:multiLevelType w:val="hybridMultilevel"/>
    <w:tmpl w:val="31E22BF2"/>
    <w:lvl w:ilvl="0" w:tplc="677A2C98">
      <w:start w:val="1"/>
      <w:numFmt w:val="upperRoman"/>
      <w:lvlText w:val="%1."/>
      <w:lvlJc w:val="right"/>
      <w:pPr>
        <w:tabs>
          <w:tab w:val="num" w:pos="720"/>
        </w:tabs>
        <w:ind w:left="720" w:hanging="180"/>
      </w:pPr>
      <w:rPr>
        <w:rFonts w:hint="default"/>
        <w:sz w:val="24"/>
        <w:szCs w:val="24"/>
      </w:rPr>
    </w:lvl>
    <w:lvl w:ilvl="1" w:tplc="CEA2C744">
      <w:start w:val="1"/>
      <w:numFmt w:val="decimal"/>
      <w:lvlText w:val="Форма %2."/>
      <w:lvlJc w:val="left"/>
      <w:pPr>
        <w:tabs>
          <w:tab w:val="num" w:pos="2160"/>
        </w:tabs>
        <w:ind w:left="1440" w:hanging="360"/>
      </w:pPr>
      <w:rPr>
        <w:rFonts w:ascii="Times New Roman" w:hAnsi="Times New Roman" w:cs="Times New Roman" w:hint="default"/>
        <w:b/>
        <w:bCs/>
        <w:i w:val="0"/>
        <w:iCs w:val="0"/>
        <w:sz w:val="26"/>
        <w:szCs w:val="26"/>
      </w:rPr>
    </w:lvl>
    <w:lvl w:ilvl="2" w:tplc="191820E2">
      <w:start w:val="1"/>
      <w:numFmt w:val="lowerRoman"/>
      <w:lvlText w:val="%3."/>
      <w:lvlJc w:val="right"/>
      <w:pPr>
        <w:tabs>
          <w:tab w:val="num" w:pos="2160"/>
        </w:tabs>
        <w:ind w:left="2160" w:hanging="180"/>
      </w:pPr>
    </w:lvl>
    <w:lvl w:ilvl="3" w:tplc="08FCF114">
      <w:start w:val="1"/>
      <w:numFmt w:val="decimal"/>
      <w:lvlText w:val="%4."/>
      <w:lvlJc w:val="left"/>
      <w:pPr>
        <w:tabs>
          <w:tab w:val="num" w:pos="2880"/>
        </w:tabs>
        <w:ind w:left="2880" w:hanging="360"/>
      </w:pPr>
    </w:lvl>
    <w:lvl w:ilvl="4" w:tplc="49BC0266">
      <w:start w:val="1"/>
      <w:numFmt w:val="lowerLetter"/>
      <w:lvlText w:val="%5."/>
      <w:lvlJc w:val="left"/>
      <w:pPr>
        <w:tabs>
          <w:tab w:val="num" w:pos="3600"/>
        </w:tabs>
        <w:ind w:left="3600" w:hanging="360"/>
      </w:pPr>
    </w:lvl>
    <w:lvl w:ilvl="5" w:tplc="5A840256">
      <w:start w:val="1"/>
      <w:numFmt w:val="lowerRoman"/>
      <w:lvlText w:val="%6."/>
      <w:lvlJc w:val="right"/>
      <w:pPr>
        <w:tabs>
          <w:tab w:val="num" w:pos="4320"/>
        </w:tabs>
        <w:ind w:left="4320" w:hanging="180"/>
      </w:pPr>
    </w:lvl>
    <w:lvl w:ilvl="6" w:tplc="043491D4">
      <w:start w:val="1"/>
      <w:numFmt w:val="decimal"/>
      <w:lvlText w:val="%7."/>
      <w:lvlJc w:val="left"/>
      <w:pPr>
        <w:tabs>
          <w:tab w:val="num" w:pos="5040"/>
        </w:tabs>
        <w:ind w:left="5040" w:hanging="360"/>
      </w:pPr>
    </w:lvl>
    <w:lvl w:ilvl="7" w:tplc="1D42B160">
      <w:start w:val="1"/>
      <w:numFmt w:val="lowerLetter"/>
      <w:lvlText w:val="%8."/>
      <w:lvlJc w:val="left"/>
      <w:pPr>
        <w:tabs>
          <w:tab w:val="num" w:pos="5760"/>
        </w:tabs>
        <w:ind w:left="5760" w:hanging="360"/>
      </w:pPr>
    </w:lvl>
    <w:lvl w:ilvl="8" w:tplc="3C7A781C">
      <w:start w:val="1"/>
      <w:numFmt w:val="lowerRoman"/>
      <w:lvlText w:val="%9."/>
      <w:lvlJc w:val="right"/>
      <w:pPr>
        <w:tabs>
          <w:tab w:val="num" w:pos="6480"/>
        </w:tabs>
        <w:ind w:left="6480" w:hanging="180"/>
      </w:pPr>
    </w:lvl>
  </w:abstractNum>
  <w:abstractNum w:abstractNumId="49" w15:restartNumberingAfterBreak="0">
    <w:nsid w:val="6FAF5074"/>
    <w:multiLevelType w:val="hybridMultilevel"/>
    <w:tmpl w:val="B7F00812"/>
    <w:lvl w:ilvl="0" w:tplc="F2D2087C">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1F40053"/>
    <w:multiLevelType w:val="multilevel"/>
    <w:tmpl w:val="4B86B90A"/>
    <w:lvl w:ilvl="0">
      <w:start w:val="1"/>
      <w:numFmt w:val="decimal"/>
      <w:lvlText w:val="%1."/>
      <w:lvlJc w:val="left"/>
      <w:pPr>
        <w:tabs>
          <w:tab w:val="num" w:pos="1428"/>
        </w:tabs>
        <w:ind w:left="1428" w:hanging="360"/>
      </w:p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5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746929AB"/>
    <w:multiLevelType w:val="multilevel"/>
    <w:tmpl w:val="93B4E8B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6BC508D"/>
    <w:multiLevelType w:val="multilevel"/>
    <w:tmpl w:val="F6E8A972"/>
    <w:lvl w:ilvl="0">
      <w:start w:val="1"/>
      <w:numFmt w:val="decimal"/>
      <w:pStyle w:val="10"/>
      <w:lvlText w:val="%1."/>
      <w:lvlJc w:val="center"/>
      <w:pPr>
        <w:tabs>
          <w:tab w:val="num" w:pos="2977"/>
        </w:tabs>
        <w:snapToGrid w:val="0"/>
        <w:ind w:left="0" w:firstLine="0"/>
      </w:pPr>
      <w:rPr>
        <w:rFonts w:cs="Times New Roman"/>
        <w:bCs w:val="0"/>
        <w:iCs w:val="0"/>
        <w:caps w:val="0"/>
        <w:strike w:val="0"/>
        <w:dstrike w:val="0"/>
        <w:vanish w:val="0"/>
        <w:webHidden w:val="0"/>
        <w:color w:val="000000"/>
        <w:spacing w:val="0"/>
        <w:kern w:val="0"/>
        <w:position w:val="0"/>
        <w:u w:val="none"/>
        <w:effect w:val="none"/>
        <w:vertAlign w:val="baseline"/>
        <w:specVanish w:val="0"/>
      </w:rPr>
    </w:lvl>
    <w:lvl w:ilvl="1">
      <w:start w:val="1"/>
      <w:numFmt w:val="decimal"/>
      <w:pStyle w:val="20"/>
      <w:lvlText w:val="%1.%2"/>
      <w:lvlJc w:val="left"/>
      <w:pPr>
        <w:tabs>
          <w:tab w:val="num" w:pos="4680"/>
        </w:tabs>
        <w:ind w:left="0" w:firstLine="567"/>
      </w:pPr>
      <w:rPr>
        <w:rFonts w:cs="Times New Roman"/>
        <w:bCs/>
        <w:iCs w:val="0"/>
        <w:caps w:val="0"/>
        <w:strike w:val="0"/>
        <w:dstrike w:val="0"/>
        <w:vanish w:val="0"/>
        <w:webHidden w:val="0"/>
        <w:color w:val="auto"/>
        <w:spacing w:val="0"/>
        <w:w w:val="100"/>
        <w:kern w:val="0"/>
        <w:position w:val="0"/>
        <w:sz w:val="28"/>
        <w:szCs w:val="28"/>
        <w:u w:val="none"/>
        <w:effect w:val="none"/>
        <w:vertAlign w:val="baseline"/>
        <w:specVanish w:val="0"/>
      </w:rPr>
    </w:lvl>
    <w:lvl w:ilvl="2">
      <w:start w:val="1"/>
      <w:numFmt w:val="decimal"/>
      <w:pStyle w:val="31"/>
      <w:lvlText w:val="%1.%2.%3"/>
      <w:lvlJc w:val="left"/>
      <w:pPr>
        <w:tabs>
          <w:tab w:val="num" w:pos="4399"/>
        </w:tabs>
        <w:ind w:left="0" w:firstLine="567"/>
      </w:pPr>
      <w:rPr>
        <w:rFonts w:cs="Times New Roman"/>
        <w:b w:val="0"/>
        <w:bCs w:val="0"/>
        <w:i w:val="0"/>
        <w:iCs w:val="0"/>
        <w:color w:val="auto"/>
      </w:rPr>
    </w:lvl>
    <w:lvl w:ilvl="3">
      <w:start w:val="1"/>
      <w:numFmt w:val="decimal"/>
      <w:lvlText w:val="%1.%2.%3.%4"/>
      <w:lvlJc w:val="left"/>
      <w:pPr>
        <w:tabs>
          <w:tab w:val="num" w:pos="1985"/>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russianLower"/>
      <w:pStyle w:val="5"/>
      <w:lvlText w:val="%5)"/>
      <w:lvlJc w:val="left"/>
      <w:pPr>
        <w:tabs>
          <w:tab w:val="num" w:pos="1703"/>
        </w:tabs>
        <w:ind w:left="0" w:firstLine="567"/>
      </w:pPr>
      <w:rPr>
        <w:rFonts w:cs="Times New Roman"/>
        <w:b w:val="0"/>
        <w:bCs w:val="0"/>
        <w:i w:val="0"/>
        <w:iCs w:val="0"/>
      </w:rPr>
    </w:lvl>
    <w:lvl w:ilvl="5">
      <w:start w:val="1"/>
      <w:numFmt w:val="lowerLetter"/>
      <w:lvlText w:val="%6)"/>
      <w:lvlJc w:val="left"/>
      <w:pPr>
        <w:tabs>
          <w:tab w:val="num" w:pos="2551"/>
        </w:tabs>
        <w:ind w:left="2551" w:hanging="567"/>
      </w:pPr>
      <w:rPr>
        <w:rFonts w:cs="Times New Roman"/>
      </w:rPr>
    </w:lvl>
    <w:lvl w:ilvl="6">
      <w:start w:val="1"/>
      <w:numFmt w:val="lowerRoman"/>
      <w:lvlText w:val="%7)"/>
      <w:lvlJc w:val="left"/>
      <w:pPr>
        <w:tabs>
          <w:tab w:val="num" w:pos="2268"/>
        </w:tabs>
        <w:ind w:left="2268" w:hanging="567"/>
      </w:pPr>
      <w:rPr>
        <w:rFonts w:cs="Times New Roman"/>
      </w:rPr>
    </w:lvl>
    <w:lvl w:ilvl="7">
      <w:start w:val="1"/>
      <w:numFmt w:val="decimal"/>
      <w:lvlText w:val="%5.%6.%7.%8)"/>
      <w:lvlJc w:val="left"/>
      <w:pPr>
        <w:tabs>
          <w:tab w:val="num" w:pos="1448"/>
        </w:tabs>
        <w:ind w:left="1448" w:hanging="567"/>
      </w:pPr>
      <w:rPr>
        <w:rFonts w:cs="Times New Roman"/>
      </w:rPr>
    </w:lvl>
    <w:lvl w:ilvl="8">
      <w:start w:val="1"/>
      <w:numFmt w:val="decimal"/>
      <w:lvlText w:val="%1.%2.%3.%4.%5.%6.%7.%8.%9."/>
      <w:lvlJc w:val="left"/>
      <w:pPr>
        <w:tabs>
          <w:tab w:val="num" w:pos="4166"/>
        </w:tabs>
        <w:ind w:left="2366" w:hanging="1440"/>
      </w:pPr>
      <w:rPr>
        <w:rFonts w:cs="Times New Roman"/>
      </w:rPr>
    </w:lvl>
  </w:abstractNum>
  <w:abstractNum w:abstractNumId="54" w15:restartNumberingAfterBreak="0">
    <w:nsid w:val="79F63706"/>
    <w:multiLevelType w:val="multilevel"/>
    <w:tmpl w:val="750CD350"/>
    <w:lvl w:ilvl="0">
      <w:start w:val="1"/>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596"/>
        </w:tabs>
        <w:ind w:left="426"/>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7A7A64CA"/>
    <w:multiLevelType w:val="multilevel"/>
    <w:tmpl w:val="750CD350"/>
    <w:lvl w:ilvl="0">
      <w:start w:val="1"/>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596"/>
        </w:tabs>
        <w:ind w:left="426"/>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7B484F0D"/>
    <w:multiLevelType w:val="hybridMultilevel"/>
    <w:tmpl w:val="D2185E74"/>
    <w:lvl w:ilvl="0" w:tplc="F2D2087C">
      <w:start w:val="1"/>
      <w:numFmt w:val="russianLower"/>
      <w:lvlText w:val="%1)"/>
      <w:lvlJc w:val="left"/>
      <w:pPr>
        <w:ind w:left="1152" w:hanging="360"/>
      </w:pPr>
      <w:rPr>
        <w:rFonts w:cs="Times New Roman"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57" w15:restartNumberingAfterBreak="0">
    <w:nsid w:val="7E3C24A9"/>
    <w:multiLevelType w:val="multilevel"/>
    <w:tmpl w:val="E52C49AA"/>
    <w:lvl w:ilvl="0">
      <w:start w:val="8"/>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596"/>
        </w:tabs>
        <w:ind w:left="426" w:firstLine="0"/>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1"/>
  </w:num>
  <w:num w:numId="2">
    <w:abstractNumId w:val="51"/>
  </w:num>
  <w:num w:numId="3">
    <w:abstractNumId w:val="13"/>
  </w:num>
  <w:num w:numId="4">
    <w:abstractNumId w:val="12"/>
  </w:num>
  <w:num w:numId="5">
    <w:abstractNumId w:val="47"/>
  </w:num>
  <w:num w:numId="6">
    <w:abstractNumId w:val="48"/>
  </w:num>
  <w:num w:numId="7">
    <w:abstractNumId w:val="30"/>
  </w:num>
  <w:num w:numId="8">
    <w:abstractNumId w:val="45"/>
  </w:num>
  <w:num w:numId="9">
    <w:abstractNumId w:val="40"/>
  </w:num>
  <w:num w:numId="10">
    <w:abstractNumId w:val="1"/>
  </w:num>
  <w:num w:numId="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2"/>
  </w:num>
  <w:num w:numId="14">
    <w:abstractNumId w:val="56"/>
  </w:num>
  <w:num w:numId="15">
    <w:abstractNumId w:val="8"/>
  </w:num>
  <w:num w:numId="16">
    <w:abstractNumId w:val="37"/>
  </w:num>
  <w:num w:numId="17">
    <w:abstractNumId w:val="46"/>
  </w:num>
  <w:num w:numId="18">
    <w:abstractNumId w:val="5"/>
  </w:num>
  <w:num w:numId="19">
    <w:abstractNumId w:val="28"/>
  </w:num>
  <w:num w:numId="20">
    <w:abstractNumId w:val="52"/>
  </w:num>
  <w:num w:numId="21">
    <w:abstractNumId w:val="44"/>
  </w:num>
  <w:num w:numId="22">
    <w:abstractNumId w:val="20"/>
  </w:num>
  <w:num w:numId="23">
    <w:abstractNumId w:val="18"/>
  </w:num>
  <w:num w:numId="24">
    <w:abstractNumId w:val="0"/>
  </w:num>
  <w:num w:numId="25">
    <w:abstractNumId w:val="39"/>
  </w:num>
  <w:num w:numId="26">
    <w:abstractNumId w:val="2"/>
  </w:num>
  <w:num w:numId="27">
    <w:abstractNumId w:val="3"/>
  </w:num>
  <w:num w:numId="28">
    <w:abstractNumId w:val="21"/>
  </w:num>
  <w:num w:numId="29">
    <w:abstractNumId w:val="50"/>
  </w:num>
  <w:num w:numId="30">
    <w:abstractNumId w:val="7"/>
  </w:num>
  <w:num w:numId="31">
    <w:abstractNumId w:val="27"/>
  </w:num>
  <w:num w:numId="32">
    <w:abstractNumId w:val="15"/>
  </w:num>
  <w:num w:numId="33">
    <w:abstractNumId w:val="25"/>
  </w:num>
  <w:num w:numId="34">
    <w:abstractNumId w:val="38"/>
  </w:num>
  <w:num w:numId="35">
    <w:abstractNumId w:val="4"/>
  </w:num>
  <w:num w:numId="36">
    <w:abstractNumId w:val="41"/>
  </w:num>
  <w:num w:numId="37">
    <w:abstractNumId w:val="9"/>
  </w:num>
  <w:num w:numId="38">
    <w:abstractNumId w:val="49"/>
  </w:num>
  <w:num w:numId="39">
    <w:abstractNumId w:val="35"/>
  </w:num>
  <w:num w:numId="40">
    <w:abstractNumId w:val="26"/>
  </w:num>
  <w:num w:numId="41">
    <w:abstractNumId w:val="19"/>
  </w:num>
  <w:num w:numId="42">
    <w:abstractNumId w:val="14"/>
  </w:num>
  <w:num w:numId="43">
    <w:abstractNumId w:val="16"/>
  </w:num>
  <w:num w:numId="44">
    <w:abstractNumId w:val="23"/>
  </w:num>
  <w:num w:numId="45">
    <w:abstractNumId w:val="17"/>
  </w:num>
  <w:num w:numId="46">
    <w:abstractNumId w:val="6"/>
  </w:num>
  <w:num w:numId="47">
    <w:abstractNumId w:val="10"/>
  </w:num>
  <w:num w:numId="48">
    <w:abstractNumId w:val="57"/>
  </w:num>
  <w:num w:numId="49">
    <w:abstractNumId w:val="42"/>
  </w:num>
  <w:num w:numId="50">
    <w:abstractNumId w:val="11"/>
  </w:num>
  <w:num w:numId="51">
    <w:abstractNumId w:val="43"/>
  </w:num>
  <w:num w:numId="52">
    <w:abstractNumId w:val="24"/>
  </w:num>
  <w:num w:numId="53">
    <w:abstractNumId w:val="33"/>
  </w:num>
  <w:num w:numId="54">
    <w:abstractNumId w:val="55"/>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9"/>
  </w:num>
  <w:num w:numId="59">
    <w:abstractNumId w:val="34"/>
  </w:num>
  <w:num w:numId="60">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embedSystemFonts/>
  <w:activeWritingStyle w:appName="MSWord" w:lang="ru-RU" w:vendorID="64" w:dllVersion="131078" w:nlCheck="1" w:checkStyle="0"/>
  <w:activeWritingStyle w:appName="MSWord" w:lang="en-US" w:vendorID="64" w:dllVersion="131078" w:nlCheck="1" w:checkStyle="1"/>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90B"/>
    <w:rsid w:val="000002FB"/>
    <w:rsid w:val="00000889"/>
    <w:rsid w:val="00000A28"/>
    <w:rsid w:val="0000261F"/>
    <w:rsid w:val="000028FB"/>
    <w:rsid w:val="0000358F"/>
    <w:rsid w:val="00004EEF"/>
    <w:rsid w:val="00005092"/>
    <w:rsid w:val="00006A1F"/>
    <w:rsid w:val="000076B1"/>
    <w:rsid w:val="0001035A"/>
    <w:rsid w:val="00010795"/>
    <w:rsid w:val="00010C24"/>
    <w:rsid w:val="00011FEC"/>
    <w:rsid w:val="00012941"/>
    <w:rsid w:val="00012D43"/>
    <w:rsid w:val="00013B70"/>
    <w:rsid w:val="00014754"/>
    <w:rsid w:val="0001476A"/>
    <w:rsid w:val="00014ABC"/>
    <w:rsid w:val="00015D0A"/>
    <w:rsid w:val="00015EAB"/>
    <w:rsid w:val="00015FAC"/>
    <w:rsid w:val="00016BB2"/>
    <w:rsid w:val="00017771"/>
    <w:rsid w:val="00020759"/>
    <w:rsid w:val="00020973"/>
    <w:rsid w:val="00020C30"/>
    <w:rsid w:val="00020CFA"/>
    <w:rsid w:val="00021791"/>
    <w:rsid w:val="0002267A"/>
    <w:rsid w:val="00023D4F"/>
    <w:rsid w:val="000243FF"/>
    <w:rsid w:val="0002469A"/>
    <w:rsid w:val="00025CED"/>
    <w:rsid w:val="00025E6A"/>
    <w:rsid w:val="00025E6F"/>
    <w:rsid w:val="00026316"/>
    <w:rsid w:val="000274DB"/>
    <w:rsid w:val="00027C3D"/>
    <w:rsid w:val="00030A00"/>
    <w:rsid w:val="0003165A"/>
    <w:rsid w:val="0003185F"/>
    <w:rsid w:val="00031D66"/>
    <w:rsid w:val="0003247C"/>
    <w:rsid w:val="00032F4A"/>
    <w:rsid w:val="00033132"/>
    <w:rsid w:val="00033EB5"/>
    <w:rsid w:val="000342FD"/>
    <w:rsid w:val="00035B02"/>
    <w:rsid w:val="00035EE7"/>
    <w:rsid w:val="00037AEF"/>
    <w:rsid w:val="000407CF"/>
    <w:rsid w:val="000409D7"/>
    <w:rsid w:val="000423D3"/>
    <w:rsid w:val="00043B63"/>
    <w:rsid w:val="000441E2"/>
    <w:rsid w:val="000445C1"/>
    <w:rsid w:val="00044CE7"/>
    <w:rsid w:val="00044F6F"/>
    <w:rsid w:val="000455E3"/>
    <w:rsid w:val="000458B9"/>
    <w:rsid w:val="000460A4"/>
    <w:rsid w:val="000463E3"/>
    <w:rsid w:val="00046877"/>
    <w:rsid w:val="0004785E"/>
    <w:rsid w:val="0005023C"/>
    <w:rsid w:val="000509DD"/>
    <w:rsid w:val="00050A4F"/>
    <w:rsid w:val="00051CCB"/>
    <w:rsid w:val="000522BA"/>
    <w:rsid w:val="0005270A"/>
    <w:rsid w:val="0005292A"/>
    <w:rsid w:val="000548BD"/>
    <w:rsid w:val="00055447"/>
    <w:rsid w:val="00055790"/>
    <w:rsid w:val="00055C51"/>
    <w:rsid w:val="0005646C"/>
    <w:rsid w:val="00056F17"/>
    <w:rsid w:val="00057E8A"/>
    <w:rsid w:val="00057E8D"/>
    <w:rsid w:val="000607F4"/>
    <w:rsid w:val="00060896"/>
    <w:rsid w:val="00061578"/>
    <w:rsid w:val="0006345E"/>
    <w:rsid w:val="00063C5F"/>
    <w:rsid w:val="00063E4D"/>
    <w:rsid w:val="00063F36"/>
    <w:rsid w:val="00065578"/>
    <w:rsid w:val="0006690C"/>
    <w:rsid w:val="00067A85"/>
    <w:rsid w:val="00067BE5"/>
    <w:rsid w:val="00067F6C"/>
    <w:rsid w:val="0007029E"/>
    <w:rsid w:val="00070452"/>
    <w:rsid w:val="000705AD"/>
    <w:rsid w:val="000705B7"/>
    <w:rsid w:val="00071358"/>
    <w:rsid w:val="00071A32"/>
    <w:rsid w:val="00073DEA"/>
    <w:rsid w:val="000757C8"/>
    <w:rsid w:val="00075D68"/>
    <w:rsid w:val="00075E1B"/>
    <w:rsid w:val="00075F9B"/>
    <w:rsid w:val="00077B8B"/>
    <w:rsid w:val="00080888"/>
    <w:rsid w:val="00080C76"/>
    <w:rsid w:val="0008157B"/>
    <w:rsid w:val="00083192"/>
    <w:rsid w:val="00084B4D"/>
    <w:rsid w:val="00084F02"/>
    <w:rsid w:val="00085080"/>
    <w:rsid w:val="00085084"/>
    <w:rsid w:val="00086397"/>
    <w:rsid w:val="0008743A"/>
    <w:rsid w:val="000900B1"/>
    <w:rsid w:val="00091126"/>
    <w:rsid w:val="00091834"/>
    <w:rsid w:val="000919E7"/>
    <w:rsid w:val="00092376"/>
    <w:rsid w:val="0009251D"/>
    <w:rsid w:val="00092C19"/>
    <w:rsid w:val="000932AD"/>
    <w:rsid w:val="00097857"/>
    <w:rsid w:val="000A1686"/>
    <w:rsid w:val="000A196D"/>
    <w:rsid w:val="000A267E"/>
    <w:rsid w:val="000A3DDF"/>
    <w:rsid w:val="000A449A"/>
    <w:rsid w:val="000A5D23"/>
    <w:rsid w:val="000A618E"/>
    <w:rsid w:val="000A6855"/>
    <w:rsid w:val="000A6EF0"/>
    <w:rsid w:val="000A72E7"/>
    <w:rsid w:val="000A755F"/>
    <w:rsid w:val="000A7ACC"/>
    <w:rsid w:val="000B1A7B"/>
    <w:rsid w:val="000B2049"/>
    <w:rsid w:val="000B2B9A"/>
    <w:rsid w:val="000B32B7"/>
    <w:rsid w:val="000B3589"/>
    <w:rsid w:val="000B3914"/>
    <w:rsid w:val="000B4B23"/>
    <w:rsid w:val="000B5329"/>
    <w:rsid w:val="000B573E"/>
    <w:rsid w:val="000B5C7A"/>
    <w:rsid w:val="000B5F19"/>
    <w:rsid w:val="000B62B0"/>
    <w:rsid w:val="000B6638"/>
    <w:rsid w:val="000B6945"/>
    <w:rsid w:val="000B6BE6"/>
    <w:rsid w:val="000B6C6B"/>
    <w:rsid w:val="000B78CF"/>
    <w:rsid w:val="000B799E"/>
    <w:rsid w:val="000C0CC1"/>
    <w:rsid w:val="000C0D78"/>
    <w:rsid w:val="000C19A7"/>
    <w:rsid w:val="000C1C56"/>
    <w:rsid w:val="000C1E68"/>
    <w:rsid w:val="000C1FB5"/>
    <w:rsid w:val="000C2212"/>
    <w:rsid w:val="000C2657"/>
    <w:rsid w:val="000C2ED2"/>
    <w:rsid w:val="000C30ED"/>
    <w:rsid w:val="000C3931"/>
    <w:rsid w:val="000C4A2C"/>
    <w:rsid w:val="000C4BDA"/>
    <w:rsid w:val="000C4D9A"/>
    <w:rsid w:val="000C57AE"/>
    <w:rsid w:val="000C5CED"/>
    <w:rsid w:val="000C70F3"/>
    <w:rsid w:val="000C74A6"/>
    <w:rsid w:val="000C7B7C"/>
    <w:rsid w:val="000C7E16"/>
    <w:rsid w:val="000D048C"/>
    <w:rsid w:val="000D057A"/>
    <w:rsid w:val="000D158F"/>
    <w:rsid w:val="000D16A8"/>
    <w:rsid w:val="000D17C9"/>
    <w:rsid w:val="000D1F5E"/>
    <w:rsid w:val="000D42B0"/>
    <w:rsid w:val="000D687C"/>
    <w:rsid w:val="000D6BC9"/>
    <w:rsid w:val="000D6FD4"/>
    <w:rsid w:val="000D72A7"/>
    <w:rsid w:val="000D7324"/>
    <w:rsid w:val="000D79DF"/>
    <w:rsid w:val="000E0658"/>
    <w:rsid w:val="000E0BBE"/>
    <w:rsid w:val="000E15E6"/>
    <w:rsid w:val="000E2F33"/>
    <w:rsid w:val="000E3167"/>
    <w:rsid w:val="000E3F2B"/>
    <w:rsid w:val="000E468C"/>
    <w:rsid w:val="000E53E1"/>
    <w:rsid w:val="000E5E40"/>
    <w:rsid w:val="000E714F"/>
    <w:rsid w:val="000E71EE"/>
    <w:rsid w:val="000F1911"/>
    <w:rsid w:val="000F1A29"/>
    <w:rsid w:val="000F269A"/>
    <w:rsid w:val="000F2AD4"/>
    <w:rsid w:val="000F35AE"/>
    <w:rsid w:val="000F3A94"/>
    <w:rsid w:val="000F4826"/>
    <w:rsid w:val="000F4A1A"/>
    <w:rsid w:val="000F4E73"/>
    <w:rsid w:val="000F4EA3"/>
    <w:rsid w:val="000F5262"/>
    <w:rsid w:val="000F56A8"/>
    <w:rsid w:val="000F5A69"/>
    <w:rsid w:val="000F5FCE"/>
    <w:rsid w:val="000F6515"/>
    <w:rsid w:val="000F7098"/>
    <w:rsid w:val="000F790B"/>
    <w:rsid w:val="000F7949"/>
    <w:rsid w:val="000F7F78"/>
    <w:rsid w:val="00101A38"/>
    <w:rsid w:val="00101BC2"/>
    <w:rsid w:val="00101D78"/>
    <w:rsid w:val="00102C60"/>
    <w:rsid w:val="001032C7"/>
    <w:rsid w:val="001038E2"/>
    <w:rsid w:val="0010398A"/>
    <w:rsid w:val="001040EA"/>
    <w:rsid w:val="001050CD"/>
    <w:rsid w:val="00105378"/>
    <w:rsid w:val="00105A86"/>
    <w:rsid w:val="00105C2C"/>
    <w:rsid w:val="00105C55"/>
    <w:rsid w:val="00105C98"/>
    <w:rsid w:val="00106985"/>
    <w:rsid w:val="00106DBD"/>
    <w:rsid w:val="0010754C"/>
    <w:rsid w:val="00110CC9"/>
    <w:rsid w:val="001110DA"/>
    <w:rsid w:val="00111DD8"/>
    <w:rsid w:val="00112579"/>
    <w:rsid w:val="00112E17"/>
    <w:rsid w:val="00114201"/>
    <w:rsid w:val="00114256"/>
    <w:rsid w:val="001144CB"/>
    <w:rsid w:val="001149AB"/>
    <w:rsid w:val="00116CF9"/>
    <w:rsid w:val="00120050"/>
    <w:rsid w:val="00120A22"/>
    <w:rsid w:val="00120C37"/>
    <w:rsid w:val="00120C45"/>
    <w:rsid w:val="00120CBA"/>
    <w:rsid w:val="00121509"/>
    <w:rsid w:val="001217AC"/>
    <w:rsid w:val="001234E2"/>
    <w:rsid w:val="00124E9D"/>
    <w:rsid w:val="00125691"/>
    <w:rsid w:val="00125892"/>
    <w:rsid w:val="00125B67"/>
    <w:rsid w:val="00126AD9"/>
    <w:rsid w:val="00126CED"/>
    <w:rsid w:val="00126D69"/>
    <w:rsid w:val="0012725E"/>
    <w:rsid w:val="0012728B"/>
    <w:rsid w:val="001325BD"/>
    <w:rsid w:val="001325CB"/>
    <w:rsid w:val="0013265E"/>
    <w:rsid w:val="001333E7"/>
    <w:rsid w:val="00134924"/>
    <w:rsid w:val="001358D6"/>
    <w:rsid w:val="001363E3"/>
    <w:rsid w:val="00136B05"/>
    <w:rsid w:val="00136E6F"/>
    <w:rsid w:val="0013779F"/>
    <w:rsid w:val="00140026"/>
    <w:rsid w:val="001407C6"/>
    <w:rsid w:val="00140D7C"/>
    <w:rsid w:val="0014125B"/>
    <w:rsid w:val="00141393"/>
    <w:rsid w:val="0014184A"/>
    <w:rsid w:val="001419CD"/>
    <w:rsid w:val="0014209A"/>
    <w:rsid w:val="00142B6C"/>
    <w:rsid w:val="00142C58"/>
    <w:rsid w:val="00144BCB"/>
    <w:rsid w:val="00144BD5"/>
    <w:rsid w:val="0014504C"/>
    <w:rsid w:val="0014548C"/>
    <w:rsid w:val="001455C2"/>
    <w:rsid w:val="00147138"/>
    <w:rsid w:val="00147AA2"/>
    <w:rsid w:val="00150C8C"/>
    <w:rsid w:val="001518C4"/>
    <w:rsid w:val="00152297"/>
    <w:rsid w:val="00152D97"/>
    <w:rsid w:val="00153B93"/>
    <w:rsid w:val="00155A83"/>
    <w:rsid w:val="001568CF"/>
    <w:rsid w:val="00156ED1"/>
    <w:rsid w:val="0016069B"/>
    <w:rsid w:val="00161A48"/>
    <w:rsid w:val="0016232E"/>
    <w:rsid w:val="00162B71"/>
    <w:rsid w:val="00162C91"/>
    <w:rsid w:val="00162CE2"/>
    <w:rsid w:val="001636D2"/>
    <w:rsid w:val="00163CAF"/>
    <w:rsid w:val="0016410E"/>
    <w:rsid w:val="001656E3"/>
    <w:rsid w:val="00165FBD"/>
    <w:rsid w:val="00166AF1"/>
    <w:rsid w:val="0016749F"/>
    <w:rsid w:val="00167E7A"/>
    <w:rsid w:val="00170251"/>
    <w:rsid w:val="001703E2"/>
    <w:rsid w:val="00171C46"/>
    <w:rsid w:val="001728F9"/>
    <w:rsid w:val="001729CC"/>
    <w:rsid w:val="00172F27"/>
    <w:rsid w:val="001730DE"/>
    <w:rsid w:val="00173362"/>
    <w:rsid w:val="00173EDA"/>
    <w:rsid w:val="001741FF"/>
    <w:rsid w:val="00175329"/>
    <w:rsid w:val="001759DA"/>
    <w:rsid w:val="001760A4"/>
    <w:rsid w:val="00176185"/>
    <w:rsid w:val="00176515"/>
    <w:rsid w:val="001766A5"/>
    <w:rsid w:val="001766E4"/>
    <w:rsid w:val="00176D53"/>
    <w:rsid w:val="0017786C"/>
    <w:rsid w:val="00177F5F"/>
    <w:rsid w:val="00180F65"/>
    <w:rsid w:val="00183C2C"/>
    <w:rsid w:val="00183F25"/>
    <w:rsid w:val="00184D77"/>
    <w:rsid w:val="00185AE2"/>
    <w:rsid w:val="00185B6E"/>
    <w:rsid w:val="0018648D"/>
    <w:rsid w:val="00187C12"/>
    <w:rsid w:val="00190166"/>
    <w:rsid w:val="001909F9"/>
    <w:rsid w:val="00190F1B"/>
    <w:rsid w:val="00191B2E"/>
    <w:rsid w:val="00191B54"/>
    <w:rsid w:val="00191B77"/>
    <w:rsid w:val="0019238A"/>
    <w:rsid w:val="00194305"/>
    <w:rsid w:val="00195D6C"/>
    <w:rsid w:val="0019645D"/>
    <w:rsid w:val="00196A0A"/>
    <w:rsid w:val="001A1BFD"/>
    <w:rsid w:val="001A34B1"/>
    <w:rsid w:val="001A39FD"/>
    <w:rsid w:val="001A50E7"/>
    <w:rsid w:val="001A56DF"/>
    <w:rsid w:val="001A5755"/>
    <w:rsid w:val="001A63CA"/>
    <w:rsid w:val="001A73F5"/>
    <w:rsid w:val="001B0330"/>
    <w:rsid w:val="001B06F1"/>
    <w:rsid w:val="001B1080"/>
    <w:rsid w:val="001B143E"/>
    <w:rsid w:val="001B1E13"/>
    <w:rsid w:val="001B23C7"/>
    <w:rsid w:val="001B3660"/>
    <w:rsid w:val="001B43E8"/>
    <w:rsid w:val="001B468D"/>
    <w:rsid w:val="001B5C03"/>
    <w:rsid w:val="001B64F0"/>
    <w:rsid w:val="001B6B53"/>
    <w:rsid w:val="001B73A0"/>
    <w:rsid w:val="001B76E5"/>
    <w:rsid w:val="001B7933"/>
    <w:rsid w:val="001C0EEB"/>
    <w:rsid w:val="001C19A9"/>
    <w:rsid w:val="001C1E81"/>
    <w:rsid w:val="001C37ED"/>
    <w:rsid w:val="001C4432"/>
    <w:rsid w:val="001C4573"/>
    <w:rsid w:val="001C5626"/>
    <w:rsid w:val="001C63DC"/>
    <w:rsid w:val="001C69A2"/>
    <w:rsid w:val="001C6C2A"/>
    <w:rsid w:val="001C6C73"/>
    <w:rsid w:val="001C6D70"/>
    <w:rsid w:val="001C6EF9"/>
    <w:rsid w:val="001C7145"/>
    <w:rsid w:val="001D0576"/>
    <w:rsid w:val="001D05D6"/>
    <w:rsid w:val="001D0AB5"/>
    <w:rsid w:val="001D1496"/>
    <w:rsid w:val="001D1D73"/>
    <w:rsid w:val="001D22F4"/>
    <w:rsid w:val="001D264B"/>
    <w:rsid w:val="001D2C78"/>
    <w:rsid w:val="001D46BC"/>
    <w:rsid w:val="001D478D"/>
    <w:rsid w:val="001D4F56"/>
    <w:rsid w:val="001D5DD1"/>
    <w:rsid w:val="001D67F7"/>
    <w:rsid w:val="001D7242"/>
    <w:rsid w:val="001E24F3"/>
    <w:rsid w:val="001E35A1"/>
    <w:rsid w:val="001E370A"/>
    <w:rsid w:val="001E44A0"/>
    <w:rsid w:val="001E46B2"/>
    <w:rsid w:val="001E5E87"/>
    <w:rsid w:val="001E5ED9"/>
    <w:rsid w:val="001E6133"/>
    <w:rsid w:val="001E6135"/>
    <w:rsid w:val="001E617D"/>
    <w:rsid w:val="001E6C0E"/>
    <w:rsid w:val="001E7937"/>
    <w:rsid w:val="001E7EEA"/>
    <w:rsid w:val="001F02AE"/>
    <w:rsid w:val="001F055D"/>
    <w:rsid w:val="001F2634"/>
    <w:rsid w:val="001F2DE7"/>
    <w:rsid w:val="001F3F97"/>
    <w:rsid w:val="001F42DD"/>
    <w:rsid w:val="001F43F3"/>
    <w:rsid w:val="001F4406"/>
    <w:rsid w:val="001F5397"/>
    <w:rsid w:val="001F5C18"/>
    <w:rsid w:val="001F5D90"/>
    <w:rsid w:val="001F5E70"/>
    <w:rsid w:val="001F76B4"/>
    <w:rsid w:val="002019C0"/>
    <w:rsid w:val="00201E0F"/>
    <w:rsid w:val="00203775"/>
    <w:rsid w:val="002043F7"/>
    <w:rsid w:val="00205AF7"/>
    <w:rsid w:val="002068BD"/>
    <w:rsid w:val="00206AF8"/>
    <w:rsid w:val="00206BC7"/>
    <w:rsid w:val="00206C12"/>
    <w:rsid w:val="00206C98"/>
    <w:rsid w:val="002070FB"/>
    <w:rsid w:val="002105F3"/>
    <w:rsid w:val="00210856"/>
    <w:rsid w:val="00210C68"/>
    <w:rsid w:val="002115E4"/>
    <w:rsid w:val="0021294F"/>
    <w:rsid w:val="00212F4D"/>
    <w:rsid w:val="00212FD7"/>
    <w:rsid w:val="0021342F"/>
    <w:rsid w:val="00213686"/>
    <w:rsid w:val="002159C7"/>
    <w:rsid w:val="00215CDE"/>
    <w:rsid w:val="00215F17"/>
    <w:rsid w:val="00216066"/>
    <w:rsid w:val="002166C7"/>
    <w:rsid w:val="00216A80"/>
    <w:rsid w:val="0021712E"/>
    <w:rsid w:val="002174DE"/>
    <w:rsid w:val="0022197E"/>
    <w:rsid w:val="002219BC"/>
    <w:rsid w:val="00221BE2"/>
    <w:rsid w:val="0022237C"/>
    <w:rsid w:val="00222899"/>
    <w:rsid w:val="00223ED1"/>
    <w:rsid w:val="0022487E"/>
    <w:rsid w:val="00224CBF"/>
    <w:rsid w:val="00224D1C"/>
    <w:rsid w:val="00224DFB"/>
    <w:rsid w:val="00225420"/>
    <w:rsid w:val="002254F7"/>
    <w:rsid w:val="002262C9"/>
    <w:rsid w:val="002279F8"/>
    <w:rsid w:val="0023004A"/>
    <w:rsid w:val="00230558"/>
    <w:rsid w:val="00231286"/>
    <w:rsid w:val="0023132C"/>
    <w:rsid w:val="002314A2"/>
    <w:rsid w:val="00231A34"/>
    <w:rsid w:val="00231B61"/>
    <w:rsid w:val="002330E5"/>
    <w:rsid w:val="002332C7"/>
    <w:rsid w:val="00233340"/>
    <w:rsid w:val="00234551"/>
    <w:rsid w:val="002357F6"/>
    <w:rsid w:val="002403D3"/>
    <w:rsid w:val="00240C9B"/>
    <w:rsid w:val="00244890"/>
    <w:rsid w:val="00244963"/>
    <w:rsid w:val="00247283"/>
    <w:rsid w:val="002474BA"/>
    <w:rsid w:val="0024796E"/>
    <w:rsid w:val="00247F51"/>
    <w:rsid w:val="0025091E"/>
    <w:rsid w:val="002509D0"/>
    <w:rsid w:val="00250C2C"/>
    <w:rsid w:val="0025197A"/>
    <w:rsid w:val="00251DC9"/>
    <w:rsid w:val="00252294"/>
    <w:rsid w:val="00252E3E"/>
    <w:rsid w:val="002537B4"/>
    <w:rsid w:val="00253EA7"/>
    <w:rsid w:val="002543DF"/>
    <w:rsid w:val="0025497B"/>
    <w:rsid w:val="002562D1"/>
    <w:rsid w:val="002565E2"/>
    <w:rsid w:val="0025661D"/>
    <w:rsid w:val="00256C03"/>
    <w:rsid w:val="0025791E"/>
    <w:rsid w:val="00257B53"/>
    <w:rsid w:val="00260051"/>
    <w:rsid w:val="00260861"/>
    <w:rsid w:val="0026109C"/>
    <w:rsid w:val="0026119A"/>
    <w:rsid w:val="00261235"/>
    <w:rsid w:val="0026247E"/>
    <w:rsid w:val="00262FFB"/>
    <w:rsid w:val="00263362"/>
    <w:rsid w:val="00265DF5"/>
    <w:rsid w:val="002660B7"/>
    <w:rsid w:val="00266887"/>
    <w:rsid w:val="00266E25"/>
    <w:rsid w:val="00266EAF"/>
    <w:rsid w:val="00267CD2"/>
    <w:rsid w:val="002700B5"/>
    <w:rsid w:val="00270CEF"/>
    <w:rsid w:val="0027153F"/>
    <w:rsid w:val="002716D5"/>
    <w:rsid w:val="00271E7D"/>
    <w:rsid w:val="002728D5"/>
    <w:rsid w:val="00272964"/>
    <w:rsid w:val="00273109"/>
    <w:rsid w:val="00274087"/>
    <w:rsid w:val="002745B4"/>
    <w:rsid w:val="00274B1C"/>
    <w:rsid w:val="00275876"/>
    <w:rsid w:val="002761C7"/>
    <w:rsid w:val="00276619"/>
    <w:rsid w:val="00277236"/>
    <w:rsid w:val="002778D9"/>
    <w:rsid w:val="00280DB7"/>
    <w:rsid w:val="0028199D"/>
    <w:rsid w:val="00281ACC"/>
    <w:rsid w:val="002820D6"/>
    <w:rsid w:val="002821BF"/>
    <w:rsid w:val="002821C5"/>
    <w:rsid w:val="00283B02"/>
    <w:rsid w:val="00283FAC"/>
    <w:rsid w:val="00285284"/>
    <w:rsid w:val="00290F96"/>
    <w:rsid w:val="00291ECC"/>
    <w:rsid w:val="0029233F"/>
    <w:rsid w:val="0029286C"/>
    <w:rsid w:val="002929D9"/>
    <w:rsid w:val="0029382E"/>
    <w:rsid w:val="00293C72"/>
    <w:rsid w:val="00294548"/>
    <w:rsid w:val="002948C4"/>
    <w:rsid w:val="0029517F"/>
    <w:rsid w:val="0029526F"/>
    <w:rsid w:val="002954BD"/>
    <w:rsid w:val="00296CEE"/>
    <w:rsid w:val="002972FA"/>
    <w:rsid w:val="002A1B53"/>
    <w:rsid w:val="002A1BD8"/>
    <w:rsid w:val="002A3AE1"/>
    <w:rsid w:val="002A4691"/>
    <w:rsid w:val="002A5937"/>
    <w:rsid w:val="002A64F6"/>
    <w:rsid w:val="002A677E"/>
    <w:rsid w:val="002A6A89"/>
    <w:rsid w:val="002A6B8F"/>
    <w:rsid w:val="002A78DF"/>
    <w:rsid w:val="002A7E3C"/>
    <w:rsid w:val="002B0756"/>
    <w:rsid w:val="002B0A30"/>
    <w:rsid w:val="002B0B58"/>
    <w:rsid w:val="002B0EF6"/>
    <w:rsid w:val="002B1AE2"/>
    <w:rsid w:val="002B1D8A"/>
    <w:rsid w:val="002B2769"/>
    <w:rsid w:val="002B347D"/>
    <w:rsid w:val="002B3AFE"/>
    <w:rsid w:val="002B40EF"/>
    <w:rsid w:val="002B41A6"/>
    <w:rsid w:val="002B4A79"/>
    <w:rsid w:val="002B5376"/>
    <w:rsid w:val="002B548B"/>
    <w:rsid w:val="002B5738"/>
    <w:rsid w:val="002B5930"/>
    <w:rsid w:val="002B5B14"/>
    <w:rsid w:val="002B63AA"/>
    <w:rsid w:val="002B744F"/>
    <w:rsid w:val="002B749A"/>
    <w:rsid w:val="002B76F6"/>
    <w:rsid w:val="002B7B92"/>
    <w:rsid w:val="002C075B"/>
    <w:rsid w:val="002C0DF1"/>
    <w:rsid w:val="002C16C8"/>
    <w:rsid w:val="002C16E6"/>
    <w:rsid w:val="002C27C6"/>
    <w:rsid w:val="002C396C"/>
    <w:rsid w:val="002C4B51"/>
    <w:rsid w:val="002C4CD7"/>
    <w:rsid w:val="002C56DF"/>
    <w:rsid w:val="002C622C"/>
    <w:rsid w:val="002C6B5B"/>
    <w:rsid w:val="002D016B"/>
    <w:rsid w:val="002D029C"/>
    <w:rsid w:val="002D165E"/>
    <w:rsid w:val="002D3A10"/>
    <w:rsid w:val="002D4161"/>
    <w:rsid w:val="002D49B7"/>
    <w:rsid w:val="002D5F69"/>
    <w:rsid w:val="002D789E"/>
    <w:rsid w:val="002E05C3"/>
    <w:rsid w:val="002E06FC"/>
    <w:rsid w:val="002E2B16"/>
    <w:rsid w:val="002E2D35"/>
    <w:rsid w:val="002E48CD"/>
    <w:rsid w:val="002E49AE"/>
    <w:rsid w:val="002E5180"/>
    <w:rsid w:val="002E571A"/>
    <w:rsid w:val="002E75B2"/>
    <w:rsid w:val="002E7731"/>
    <w:rsid w:val="002E77AA"/>
    <w:rsid w:val="002F0A1B"/>
    <w:rsid w:val="002F153D"/>
    <w:rsid w:val="002F1DDB"/>
    <w:rsid w:val="002F2027"/>
    <w:rsid w:val="002F30F1"/>
    <w:rsid w:val="002F327F"/>
    <w:rsid w:val="002F346E"/>
    <w:rsid w:val="002F3C79"/>
    <w:rsid w:val="002F5B8A"/>
    <w:rsid w:val="002F5BD9"/>
    <w:rsid w:val="002F6248"/>
    <w:rsid w:val="002F6F0D"/>
    <w:rsid w:val="002F7C58"/>
    <w:rsid w:val="00300340"/>
    <w:rsid w:val="00300C29"/>
    <w:rsid w:val="00301169"/>
    <w:rsid w:val="003016BD"/>
    <w:rsid w:val="00302421"/>
    <w:rsid w:val="00302C4F"/>
    <w:rsid w:val="0030340A"/>
    <w:rsid w:val="003038F2"/>
    <w:rsid w:val="0030480B"/>
    <w:rsid w:val="00304DB0"/>
    <w:rsid w:val="00305010"/>
    <w:rsid w:val="00305288"/>
    <w:rsid w:val="003056AD"/>
    <w:rsid w:val="00305854"/>
    <w:rsid w:val="0030611F"/>
    <w:rsid w:val="00306BD9"/>
    <w:rsid w:val="003075C0"/>
    <w:rsid w:val="00311BB8"/>
    <w:rsid w:val="00312FB0"/>
    <w:rsid w:val="003135AB"/>
    <w:rsid w:val="003140A5"/>
    <w:rsid w:val="00316978"/>
    <w:rsid w:val="003175FB"/>
    <w:rsid w:val="00321486"/>
    <w:rsid w:val="003220E1"/>
    <w:rsid w:val="00322264"/>
    <w:rsid w:val="00322EAC"/>
    <w:rsid w:val="003231FB"/>
    <w:rsid w:val="00323370"/>
    <w:rsid w:val="00323492"/>
    <w:rsid w:val="0032480D"/>
    <w:rsid w:val="0032499E"/>
    <w:rsid w:val="00325A34"/>
    <w:rsid w:val="00326636"/>
    <w:rsid w:val="00330A2B"/>
    <w:rsid w:val="00330D71"/>
    <w:rsid w:val="0033213C"/>
    <w:rsid w:val="00332753"/>
    <w:rsid w:val="003330AF"/>
    <w:rsid w:val="003334E0"/>
    <w:rsid w:val="00333B48"/>
    <w:rsid w:val="00334E87"/>
    <w:rsid w:val="0033624F"/>
    <w:rsid w:val="0033768B"/>
    <w:rsid w:val="0033771B"/>
    <w:rsid w:val="00337EB3"/>
    <w:rsid w:val="00340006"/>
    <w:rsid w:val="0034041B"/>
    <w:rsid w:val="00340681"/>
    <w:rsid w:val="0034070E"/>
    <w:rsid w:val="00340DDC"/>
    <w:rsid w:val="00341AF9"/>
    <w:rsid w:val="00341DFC"/>
    <w:rsid w:val="0034250C"/>
    <w:rsid w:val="003431B5"/>
    <w:rsid w:val="00343532"/>
    <w:rsid w:val="0034403B"/>
    <w:rsid w:val="00344950"/>
    <w:rsid w:val="00345351"/>
    <w:rsid w:val="00347F8F"/>
    <w:rsid w:val="00347FE4"/>
    <w:rsid w:val="00350346"/>
    <w:rsid w:val="0035042F"/>
    <w:rsid w:val="003508C5"/>
    <w:rsid w:val="00351A3B"/>
    <w:rsid w:val="00352223"/>
    <w:rsid w:val="00352A4C"/>
    <w:rsid w:val="00354B98"/>
    <w:rsid w:val="00354E29"/>
    <w:rsid w:val="00355B9B"/>
    <w:rsid w:val="00356986"/>
    <w:rsid w:val="00356CE7"/>
    <w:rsid w:val="00357F70"/>
    <w:rsid w:val="0036087B"/>
    <w:rsid w:val="00360C65"/>
    <w:rsid w:val="00364615"/>
    <w:rsid w:val="0036505B"/>
    <w:rsid w:val="003659AA"/>
    <w:rsid w:val="0036608A"/>
    <w:rsid w:val="00367D85"/>
    <w:rsid w:val="00367EF9"/>
    <w:rsid w:val="00370445"/>
    <w:rsid w:val="00371A30"/>
    <w:rsid w:val="00372685"/>
    <w:rsid w:val="003735A2"/>
    <w:rsid w:val="0037586E"/>
    <w:rsid w:val="0037663E"/>
    <w:rsid w:val="00376966"/>
    <w:rsid w:val="00376B05"/>
    <w:rsid w:val="00376BB9"/>
    <w:rsid w:val="00376FA5"/>
    <w:rsid w:val="00382C70"/>
    <w:rsid w:val="003833AA"/>
    <w:rsid w:val="003852D5"/>
    <w:rsid w:val="0038576E"/>
    <w:rsid w:val="00386340"/>
    <w:rsid w:val="0039072F"/>
    <w:rsid w:val="00390CF6"/>
    <w:rsid w:val="00391394"/>
    <w:rsid w:val="00391714"/>
    <w:rsid w:val="00392DC0"/>
    <w:rsid w:val="00392EEC"/>
    <w:rsid w:val="00393023"/>
    <w:rsid w:val="00393F05"/>
    <w:rsid w:val="00394BB2"/>
    <w:rsid w:val="003958F8"/>
    <w:rsid w:val="003961D3"/>
    <w:rsid w:val="00396289"/>
    <w:rsid w:val="0039747B"/>
    <w:rsid w:val="0039785F"/>
    <w:rsid w:val="00397AF3"/>
    <w:rsid w:val="003A041E"/>
    <w:rsid w:val="003A0A43"/>
    <w:rsid w:val="003A0B86"/>
    <w:rsid w:val="003A11B6"/>
    <w:rsid w:val="003A1D56"/>
    <w:rsid w:val="003A3426"/>
    <w:rsid w:val="003A3C2C"/>
    <w:rsid w:val="003A414C"/>
    <w:rsid w:val="003A4739"/>
    <w:rsid w:val="003A4F84"/>
    <w:rsid w:val="003A5AA9"/>
    <w:rsid w:val="003A5D0F"/>
    <w:rsid w:val="003A632F"/>
    <w:rsid w:val="003A6DE6"/>
    <w:rsid w:val="003A7743"/>
    <w:rsid w:val="003A7C09"/>
    <w:rsid w:val="003B0E24"/>
    <w:rsid w:val="003B19B4"/>
    <w:rsid w:val="003B2367"/>
    <w:rsid w:val="003B2A1D"/>
    <w:rsid w:val="003B3C10"/>
    <w:rsid w:val="003B58CA"/>
    <w:rsid w:val="003B63DF"/>
    <w:rsid w:val="003B7764"/>
    <w:rsid w:val="003B7905"/>
    <w:rsid w:val="003B7EFB"/>
    <w:rsid w:val="003C07E1"/>
    <w:rsid w:val="003C0B93"/>
    <w:rsid w:val="003C0C73"/>
    <w:rsid w:val="003C16E9"/>
    <w:rsid w:val="003C18BD"/>
    <w:rsid w:val="003C1917"/>
    <w:rsid w:val="003C1B5E"/>
    <w:rsid w:val="003C249F"/>
    <w:rsid w:val="003C2804"/>
    <w:rsid w:val="003C2E52"/>
    <w:rsid w:val="003C2EA1"/>
    <w:rsid w:val="003C391C"/>
    <w:rsid w:val="003C4011"/>
    <w:rsid w:val="003C4833"/>
    <w:rsid w:val="003C4860"/>
    <w:rsid w:val="003C4A62"/>
    <w:rsid w:val="003C4CD3"/>
    <w:rsid w:val="003C59B6"/>
    <w:rsid w:val="003C6C33"/>
    <w:rsid w:val="003C7132"/>
    <w:rsid w:val="003C7318"/>
    <w:rsid w:val="003C7E6D"/>
    <w:rsid w:val="003D0B24"/>
    <w:rsid w:val="003D0B49"/>
    <w:rsid w:val="003D10B8"/>
    <w:rsid w:val="003D1890"/>
    <w:rsid w:val="003D1F9A"/>
    <w:rsid w:val="003D21D9"/>
    <w:rsid w:val="003D2A2B"/>
    <w:rsid w:val="003D2B76"/>
    <w:rsid w:val="003D2F7C"/>
    <w:rsid w:val="003D314C"/>
    <w:rsid w:val="003D35EA"/>
    <w:rsid w:val="003D3F8C"/>
    <w:rsid w:val="003D4AFC"/>
    <w:rsid w:val="003D4C3F"/>
    <w:rsid w:val="003D4D98"/>
    <w:rsid w:val="003D4E50"/>
    <w:rsid w:val="003D4EF6"/>
    <w:rsid w:val="003D57FC"/>
    <w:rsid w:val="003D73D8"/>
    <w:rsid w:val="003D7937"/>
    <w:rsid w:val="003D7CF5"/>
    <w:rsid w:val="003E0171"/>
    <w:rsid w:val="003E1909"/>
    <w:rsid w:val="003E2088"/>
    <w:rsid w:val="003E2E1A"/>
    <w:rsid w:val="003E3176"/>
    <w:rsid w:val="003E40B9"/>
    <w:rsid w:val="003E45DD"/>
    <w:rsid w:val="003E4898"/>
    <w:rsid w:val="003E4ACA"/>
    <w:rsid w:val="003E5154"/>
    <w:rsid w:val="003E57A9"/>
    <w:rsid w:val="003E5886"/>
    <w:rsid w:val="003E678A"/>
    <w:rsid w:val="003E7363"/>
    <w:rsid w:val="003E79D3"/>
    <w:rsid w:val="003F0EFA"/>
    <w:rsid w:val="003F1135"/>
    <w:rsid w:val="003F152A"/>
    <w:rsid w:val="003F1B90"/>
    <w:rsid w:val="003F1BF4"/>
    <w:rsid w:val="003F2870"/>
    <w:rsid w:val="003F2DFA"/>
    <w:rsid w:val="003F3B91"/>
    <w:rsid w:val="003F3F17"/>
    <w:rsid w:val="003F4155"/>
    <w:rsid w:val="003F424C"/>
    <w:rsid w:val="003F4E45"/>
    <w:rsid w:val="003F5251"/>
    <w:rsid w:val="003F5352"/>
    <w:rsid w:val="003F53C6"/>
    <w:rsid w:val="003F53E5"/>
    <w:rsid w:val="003F5D07"/>
    <w:rsid w:val="003F6191"/>
    <w:rsid w:val="003F653E"/>
    <w:rsid w:val="003F655A"/>
    <w:rsid w:val="003F6C2C"/>
    <w:rsid w:val="003F7117"/>
    <w:rsid w:val="003F75C8"/>
    <w:rsid w:val="003F7857"/>
    <w:rsid w:val="003F79B6"/>
    <w:rsid w:val="00401EA5"/>
    <w:rsid w:val="0040379E"/>
    <w:rsid w:val="00404700"/>
    <w:rsid w:val="00404902"/>
    <w:rsid w:val="004049BD"/>
    <w:rsid w:val="00404F8C"/>
    <w:rsid w:val="0040559E"/>
    <w:rsid w:val="00405F70"/>
    <w:rsid w:val="00406710"/>
    <w:rsid w:val="00406AA5"/>
    <w:rsid w:val="0040747C"/>
    <w:rsid w:val="00411B2B"/>
    <w:rsid w:val="00412A47"/>
    <w:rsid w:val="00413130"/>
    <w:rsid w:val="004138C9"/>
    <w:rsid w:val="00416A59"/>
    <w:rsid w:val="00417766"/>
    <w:rsid w:val="00417915"/>
    <w:rsid w:val="004207D8"/>
    <w:rsid w:val="00420CEF"/>
    <w:rsid w:val="00421C0B"/>
    <w:rsid w:val="00421CB1"/>
    <w:rsid w:val="00421F88"/>
    <w:rsid w:val="004221C5"/>
    <w:rsid w:val="00422A4A"/>
    <w:rsid w:val="004234E0"/>
    <w:rsid w:val="00423ED9"/>
    <w:rsid w:val="00423F09"/>
    <w:rsid w:val="00424948"/>
    <w:rsid w:val="00425358"/>
    <w:rsid w:val="00425C7D"/>
    <w:rsid w:val="00425FE8"/>
    <w:rsid w:val="0043003C"/>
    <w:rsid w:val="0043013A"/>
    <w:rsid w:val="004309D6"/>
    <w:rsid w:val="004313EE"/>
    <w:rsid w:val="004325FA"/>
    <w:rsid w:val="00432BE2"/>
    <w:rsid w:val="00432C03"/>
    <w:rsid w:val="004334C0"/>
    <w:rsid w:val="00433683"/>
    <w:rsid w:val="00434366"/>
    <w:rsid w:val="00435406"/>
    <w:rsid w:val="004367D1"/>
    <w:rsid w:val="004377EF"/>
    <w:rsid w:val="00440859"/>
    <w:rsid w:val="00441072"/>
    <w:rsid w:val="004412F1"/>
    <w:rsid w:val="004424B8"/>
    <w:rsid w:val="00442E47"/>
    <w:rsid w:val="00443EC6"/>
    <w:rsid w:val="00443F03"/>
    <w:rsid w:val="00444959"/>
    <w:rsid w:val="00445AE3"/>
    <w:rsid w:val="00445C70"/>
    <w:rsid w:val="00450639"/>
    <w:rsid w:val="004509A6"/>
    <w:rsid w:val="00451360"/>
    <w:rsid w:val="00451775"/>
    <w:rsid w:val="00451AE6"/>
    <w:rsid w:val="00451D96"/>
    <w:rsid w:val="00451FCA"/>
    <w:rsid w:val="00452DA1"/>
    <w:rsid w:val="00452DC9"/>
    <w:rsid w:val="00454DF2"/>
    <w:rsid w:val="00454F50"/>
    <w:rsid w:val="004564EB"/>
    <w:rsid w:val="004568D3"/>
    <w:rsid w:val="00457C39"/>
    <w:rsid w:val="00460D32"/>
    <w:rsid w:val="00461557"/>
    <w:rsid w:val="00461CB0"/>
    <w:rsid w:val="004623FA"/>
    <w:rsid w:val="00463088"/>
    <w:rsid w:val="00463C6A"/>
    <w:rsid w:val="00463DCC"/>
    <w:rsid w:val="00463FE1"/>
    <w:rsid w:val="004640BB"/>
    <w:rsid w:val="004644DD"/>
    <w:rsid w:val="00466C8D"/>
    <w:rsid w:val="00467B11"/>
    <w:rsid w:val="00467DAF"/>
    <w:rsid w:val="00470C8E"/>
    <w:rsid w:val="00470D12"/>
    <w:rsid w:val="00472176"/>
    <w:rsid w:val="00474C0C"/>
    <w:rsid w:val="00475104"/>
    <w:rsid w:val="00476CEA"/>
    <w:rsid w:val="00480244"/>
    <w:rsid w:val="00480903"/>
    <w:rsid w:val="00480C83"/>
    <w:rsid w:val="00480DA4"/>
    <w:rsid w:val="0048291C"/>
    <w:rsid w:val="00483010"/>
    <w:rsid w:val="0048348D"/>
    <w:rsid w:val="0048369A"/>
    <w:rsid w:val="00483B04"/>
    <w:rsid w:val="00483D5F"/>
    <w:rsid w:val="004843BF"/>
    <w:rsid w:val="0048492C"/>
    <w:rsid w:val="00484A3F"/>
    <w:rsid w:val="00484B5F"/>
    <w:rsid w:val="0048529D"/>
    <w:rsid w:val="00485BC7"/>
    <w:rsid w:val="00487546"/>
    <w:rsid w:val="00493BD5"/>
    <w:rsid w:val="00494A5D"/>
    <w:rsid w:val="00494BCE"/>
    <w:rsid w:val="00495183"/>
    <w:rsid w:val="00495203"/>
    <w:rsid w:val="00495F11"/>
    <w:rsid w:val="00496A7E"/>
    <w:rsid w:val="00496F5E"/>
    <w:rsid w:val="00497133"/>
    <w:rsid w:val="00497384"/>
    <w:rsid w:val="004A12FE"/>
    <w:rsid w:val="004A3432"/>
    <w:rsid w:val="004A3BA9"/>
    <w:rsid w:val="004A3C07"/>
    <w:rsid w:val="004A3E0C"/>
    <w:rsid w:val="004A4F62"/>
    <w:rsid w:val="004B068E"/>
    <w:rsid w:val="004B0814"/>
    <w:rsid w:val="004B0E40"/>
    <w:rsid w:val="004B0E89"/>
    <w:rsid w:val="004B2067"/>
    <w:rsid w:val="004B3B75"/>
    <w:rsid w:val="004B3BEA"/>
    <w:rsid w:val="004B4157"/>
    <w:rsid w:val="004B4ACD"/>
    <w:rsid w:val="004B5B06"/>
    <w:rsid w:val="004B607A"/>
    <w:rsid w:val="004B63C1"/>
    <w:rsid w:val="004B77A6"/>
    <w:rsid w:val="004C14A7"/>
    <w:rsid w:val="004C166F"/>
    <w:rsid w:val="004C240A"/>
    <w:rsid w:val="004C28F9"/>
    <w:rsid w:val="004C2A96"/>
    <w:rsid w:val="004C2E58"/>
    <w:rsid w:val="004C3154"/>
    <w:rsid w:val="004C36E9"/>
    <w:rsid w:val="004C619A"/>
    <w:rsid w:val="004C684C"/>
    <w:rsid w:val="004C6ED6"/>
    <w:rsid w:val="004C6F6F"/>
    <w:rsid w:val="004C7689"/>
    <w:rsid w:val="004C7C6C"/>
    <w:rsid w:val="004D0074"/>
    <w:rsid w:val="004D1143"/>
    <w:rsid w:val="004D1450"/>
    <w:rsid w:val="004D2B15"/>
    <w:rsid w:val="004D324D"/>
    <w:rsid w:val="004D35C8"/>
    <w:rsid w:val="004D4886"/>
    <w:rsid w:val="004D7EB5"/>
    <w:rsid w:val="004E0556"/>
    <w:rsid w:val="004E1877"/>
    <w:rsid w:val="004E196F"/>
    <w:rsid w:val="004E2280"/>
    <w:rsid w:val="004E2537"/>
    <w:rsid w:val="004E33E8"/>
    <w:rsid w:val="004E41D6"/>
    <w:rsid w:val="004E4391"/>
    <w:rsid w:val="004E44D8"/>
    <w:rsid w:val="004E4F49"/>
    <w:rsid w:val="004E6E98"/>
    <w:rsid w:val="004E708B"/>
    <w:rsid w:val="004F0614"/>
    <w:rsid w:val="004F1073"/>
    <w:rsid w:val="004F191A"/>
    <w:rsid w:val="004F2A24"/>
    <w:rsid w:val="004F2B41"/>
    <w:rsid w:val="004F3155"/>
    <w:rsid w:val="004F4296"/>
    <w:rsid w:val="004F451A"/>
    <w:rsid w:val="004F49CE"/>
    <w:rsid w:val="004F57AA"/>
    <w:rsid w:val="004F71E7"/>
    <w:rsid w:val="004F76FF"/>
    <w:rsid w:val="005004CD"/>
    <w:rsid w:val="00500600"/>
    <w:rsid w:val="00500DC9"/>
    <w:rsid w:val="00500E44"/>
    <w:rsid w:val="00500E6C"/>
    <w:rsid w:val="00501149"/>
    <w:rsid w:val="005013C6"/>
    <w:rsid w:val="00501E7D"/>
    <w:rsid w:val="005029BB"/>
    <w:rsid w:val="00502B18"/>
    <w:rsid w:val="005038B4"/>
    <w:rsid w:val="00503972"/>
    <w:rsid w:val="00503BFB"/>
    <w:rsid w:val="00503DAD"/>
    <w:rsid w:val="00504765"/>
    <w:rsid w:val="005047CC"/>
    <w:rsid w:val="00504C8E"/>
    <w:rsid w:val="00505E88"/>
    <w:rsid w:val="00507326"/>
    <w:rsid w:val="00507903"/>
    <w:rsid w:val="00510564"/>
    <w:rsid w:val="005112A6"/>
    <w:rsid w:val="00511354"/>
    <w:rsid w:val="0051208D"/>
    <w:rsid w:val="0051320C"/>
    <w:rsid w:val="005135FD"/>
    <w:rsid w:val="00513BDA"/>
    <w:rsid w:val="00514DC6"/>
    <w:rsid w:val="005150A5"/>
    <w:rsid w:val="005173E6"/>
    <w:rsid w:val="005175BB"/>
    <w:rsid w:val="00517973"/>
    <w:rsid w:val="00520644"/>
    <w:rsid w:val="005220AB"/>
    <w:rsid w:val="005239EE"/>
    <w:rsid w:val="00525908"/>
    <w:rsid w:val="00525983"/>
    <w:rsid w:val="00527870"/>
    <w:rsid w:val="005301AB"/>
    <w:rsid w:val="0053105D"/>
    <w:rsid w:val="0053156E"/>
    <w:rsid w:val="005319AF"/>
    <w:rsid w:val="005322C5"/>
    <w:rsid w:val="0053287D"/>
    <w:rsid w:val="00532B91"/>
    <w:rsid w:val="00532C59"/>
    <w:rsid w:val="00534531"/>
    <w:rsid w:val="00534866"/>
    <w:rsid w:val="00534F96"/>
    <w:rsid w:val="0053543F"/>
    <w:rsid w:val="00535737"/>
    <w:rsid w:val="00535757"/>
    <w:rsid w:val="00536708"/>
    <w:rsid w:val="00536F50"/>
    <w:rsid w:val="00541755"/>
    <w:rsid w:val="005429DC"/>
    <w:rsid w:val="00542EF5"/>
    <w:rsid w:val="0054339C"/>
    <w:rsid w:val="00543436"/>
    <w:rsid w:val="00544120"/>
    <w:rsid w:val="0054507D"/>
    <w:rsid w:val="005451DA"/>
    <w:rsid w:val="00545354"/>
    <w:rsid w:val="00545C9B"/>
    <w:rsid w:val="00547868"/>
    <w:rsid w:val="00547A91"/>
    <w:rsid w:val="00547F9D"/>
    <w:rsid w:val="00550BC8"/>
    <w:rsid w:val="00551ABE"/>
    <w:rsid w:val="00551DE4"/>
    <w:rsid w:val="00552FFC"/>
    <w:rsid w:val="0055350C"/>
    <w:rsid w:val="00553882"/>
    <w:rsid w:val="00554224"/>
    <w:rsid w:val="0055451E"/>
    <w:rsid w:val="0055591E"/>
    <w:rsid w:val="0055713F"/>
    <w:rsid w:val="00557CC7"/>
    <w:rsid w:val="00561B28"/>
    <w:rsid w:val="00562E32"/>
    <w:rsid w:val="0056348F"/>
    <w:rsid w:val="005634A6"/>
    <w:rsid w:val="005635B1"/>
    <w:rsid w:val="005646CD"/>
    <w:rsid w:val="00564CA4"/>
    <w:rsid w:val="00565331"/>
    <w:rsid w:val="00565790"/>
    <w:rsid w:val="005657AD"/>
    <w:rsid w:val="00565D37"/>
    <w:rsid w:val="00566024"/>
    <w:rsid w:val="005661CF"/>
    <w:rsid w:val="00566418"/>
    <w:rsid w:val="005665DE"/>
    <w:rsid w:val="0056676C"/>
    <w:rsid w:val="00566D00"/>
    <w:rsid w:val="00570044"/>
    <w:rsid w:val="00570631"/>
    <w:rsid w:val="00570961"/>
    <w:rsid w:val="00570F00"/>
    <w:rsid w:val="0057121E"/>
    <w:rsid w:val="0057200D"/>
    <w:rsid w:val="0057204D"/>
    <w:rsid w:val="005733D4"/>
    <w:rsid w:val="00573A33"/>
    <w:rsid w:val="00573D40"/>
    <w:rsid w:val="0057413A"/>
    <w:rsid w:val="005746F8"/>
    <w:rsid w:val="00575C5F"/>
    <w:rsid w:val="00576715"/>
    <w:rsid w:val="00577BD4"/>
    <w:rsid w:val="00580364"/>
    <w:rsid w:val="00580498"/>
    <w:rsid w:val="0058112F"/>
    <w:rsid w:val="005815A1"/>
    <w:rsid w:val="005819A8"/>
    <w:rsid w:val="00581B0A"/>
    <w:rsid w:val="005823DE"/>
    <w:rsid w:val="00582557"/>
    <w:rsid w:val="00582FC9"/>
    <w:rsid w:val="0058312C"/>
    <w:rsid w:val="0058314B"/>
    <w:rsid w:val="00583664"/>
    <w:rsid w:val="0058367E"/>
    <w:rsid w:val="0058425C"/>
    <w:rsid w:val="00585060"/>
    <w:rsid w:val="00585E9A"/>
    <w:rsid w:val="005862EA"/>
    <w:rsid w:val="00586744"/>
    <w:rsid w:val="00586ABC"/>
    <w:rsid w:val="005872FB"/>
    <w:rsid w:val="00587F99"/>
    <w:rsid w:val="005909DF"/>
    <w:rsid w:val="00590CAB"/>
    <w:rsid w:val="005927D0"/>
    <w:rsid w:val="00592EDC"/>
    <w:rsid w:val="00593CFD"/>
    <w:rsid w:val="005956B4"/>
    <w:rsid w:val="00595CB3"/>
    <w:rsid w:val="005961A5"/>
    <w:rsid w:val="005962F9"/>
    <w:rsid w:val="00596DB1"/>
    <w:rsid w:val="005A00FA"/>
    <w:rsid w:val="005A0D09"/>
    <w:rsid w:val="005A1139"/>
    <w:rsid w:val="005A135C"/>
    <w:rsid w:val="005A16E3"/>
    <w:rsid w:val="005A18E3"/>
    <w:rsid w:val="005A19F8"/>
    <w:rsid w:val="005A271E"/>
    <w:rsid w:val="005A2AD3"/>
    <w:rsid w:val="005A3E29"/>
    <w:rsid w:val="005A4463"/>
    <w:rsid w:val="005A6562"/>
    <w:rsid w:val="005A6812"/>
    <w:rsid w:val="005A6EF3"/>
    <w:rsid w:val="005A7722"/>
    <w:rsid w:val="005A7A87"/>
    <w:rsid w:val="005A7AA6"/>
    <w:rsid w:val="005B0530"/>
    <w:rsid w:val="005B1532"/>
    <w:rsid w:val="005B1855"/>
    <w:rsid w:val="005B19D9"/>
    <w:rsid w:val="005B2E9C"/>
    <w:rsid w:val="005B2ED8"/>
    <w:rsid w:val="005B38FA"/>
    <w:rsid w:val="005B4B67"/>
    <w:rsid w:val="005B4C3E"/>
    <w:rsid w:val="005B5261"/>
    <w:rsid w:val="005B5924"/>
    <w:rsid w:val="005B5B21"/>
    <w:rsid w:val="005B6284"/>
    <w:rsid w:val="005B668E"/>
    <w:rsid w:val="005C01B7"/>
    <w:rsid w:val="005C1748"/>
    <w:rsid w:val="005C1E5D"/>
    <w:rsid w:val="005C265F"/>
    <w:rsid w:val="005C3C84"/>
    <w:rsid w:val="005C3D87"/>
    <w:rsid w:val="005C4B0E"/>
    <w:rsid w:val="005C4B8F"/>
    <w:rsid w:val="005C4EFA"/>
    <w:rsid w:val="005C5BE8"/>
    <w:rsid w:val="005C5E61"/>
    <w:rsid w:val="005C63C2"/>
    <w:rsid w:val="005C7212"/>
    <w:rsid w:val="005C7EA3"/>
    <w:rsid w:val="005D08A0"/>
    <w:rsid w:val="005D114A"/>
    <w:rsid w:val="005D120E"/>
    <w:rsid w:val="005D1A58"/>
    <w:rsid w:val="005D212E"/>
    <w:rsid w:val="005D3416"/>
    <w:rsid w:val="005D3E8E"/>
    <w:rsid w:val="005D4F1D"/>
    <w:rsid w:val="005D51C1"/>
    <w:rsid w:val="005D5C2B"/>
    <w:rsid w:val="005D68A8"/>
    <w:rsid w:val="005D6CA8"/>
    <w:rsid w:val="005D6FEC"/>
    <w:rsid w:val="005D78C8"/>
    <w:rsid w:val="005D7D4D"/>
    <w:rsid w:val="005E0A13"/>
    <w:rsid w:val="005E222F"/>
    <w:rsid w:val="005E2488"/>
    <w:rsid w:val="005E2BD5"/>
    <w:rsid w:val="005E3068"/>
    <w:rsid w:val="005E5A42"/>
    <w:rsid w:val="005E63B2"/>
    <w:rsid w:val="005E689E"/>
    <w:rsid w:val="005E695B"/>
    <w:rsid w:val="005E6B5E"/>
    <w:rsid w:val="005F0A95"/>
    <w:rsid w:val="005F1338"/>
    <w:rsid w:val="005F157F"/>
    <w:rsid w:val="005F238B"/>
    <w:rsid w:val="005F2A29"/>
    <w:rsid w:val="005F2EF5"/>
    <w:rsid w:val="005F35A1"/>
    <w:rsid w:val="005F36DC"/>
    <w:rsid w:val="005F3715"/>
    <w:rsid w:val="005F3CCF"/>
    <w:rsid w:val="005F63AF"/>
    <w:rsid w:val="005F67FB"/>
    <w:rsid w:val="005F76EE"/>
    <w:rsid w:val="005F7BB1"/>
    <w:rsid w:val="005F7D50"/>
    <w:rsid w:val="005F7F39"/>
    <w:rsid w:val="00600799"/>
    <w:rsid w:val="006007E1"/>
    <w:rsid w:val="0060192F"/>
    <w:rsid w:val="00601B55"/>
    <w:rsid w:val="00603644"/>
    <w:rsid w:val="00604640"/>
    <w:rsid w:val="0060477D"/>
    <w:rsid w:val="00604A55"/>
    <w:rsid w:val="00604BC6"/>
    <w:rsid w:val="00605FA7"/>
    <w:rsid w:val="00606A4A"/>
    <w:rsid w:val="00606BE0"/>
    <w:rsid w:val="006105B6"/>
    <w:rsid w:val="00610FF5"/>
    <w:rsid w:val="006129F5"/>
    <w:rsid w:val="00612A81"/>
    <w:rsid w:val="00614B4B"/>
    <w:rsid w:val="00614B86"/>
    <w:rsid w:val="00614CFA"/>
    <w:rsid w:val="00616EBB"/>
    <w:rsid w:val="00617247"/>
    <w:rsid w:val="006206DC"/>
    <w:rsid w:val="00620E40"/>
    <w:rsid w:val="00621807"/>
    <w:rsid w:val="00622B46"/>
    <w:rsid w:val="006237EB"/>
    <w:rsid w:val="0062436B"/>
    <w:rsid w:val="006245E7"/>
    <w:rsid w:val="006247B6"/>
    <w:rsid w:val="00624AE1"/>
    <w:rsid w:val="00624CAC"/>
    <w:rsid w:val="006259B3"/>
    <w:rsid w:val="0062615D"/>
    <w:rsid w:val="00626985"/>
    <w:rsid w:val="00626EFA"/>
    <w:rsid w:val="00627D17"/>
    <w:rsid w:val="0063073A"/>
    <w:rsid w:val="006308C9"/>
    <w:rsid w:val="00630BD1"/>
    <w:rsid w:val="00631128"/>
    <w:rsid w:val="00631591"/>
    <w:rsid w:val="00631961"/>
    <w:rsid w:val="00634B5E"/>
    <w:rsid w:val="00634D7C"/>
    <w:rsid w:val="00634E60"/>
    <w:rsid w:val="0063539F"/>
    <w:rsid w:val="006406D6"/>
    <w:rsid w:val="0064080C"/>
    <w:rsid w:val="00640A25"/>
    <w:rsid w:val="00640B47"/>
    <w:rsid w:val="006428E9"/>
    <w:rsid w:val="00642F18"/>
    <w:rsid w:val="006437A3"/>
    <w:rsid w:val="006441BF"/>
    <w:rsid w:val="00644390"/>
    <w:rsid w:val="00644474"/>
    <w:rsid w:val="006457A4"/>
    <w:rsid w:val="00645FC8"/>
    <w:rsid w:val="006464B3"/>
    <w:rsid w:val="006468A0"/>
    <w:rsid w:val="00646E76"/>
    <w:rsid w:val="00650455"/>
    <w:rsid w:val="0065059C"/>
    <w:rsid w:val="00652997"/>
    <w:rsid w:val="00654DAE"/>
    <w:rsid w:val="00656FC9"/>
    <w:rsid w:val="00660D07"/>
    <w:rsid w:val="00660F23"/>
    <w:rsid w:val="00661057"/>
    <w:rsid w:val="00661D6E"/>
    <w:rsid w:val="00661ED5"/>
    <w:rsid w:val="0066336F"/>
    <w:rsid w:val="00663870"/>
    <w:rsid w:val="00665F29"/>
    <w:rsid w:val="0066659B"/>
    <w:rsid w:val="0066693B"/>
    <w:rsid w:val="006674F1"/>
    <w:rsid w:val="00667C11"/>
    <w:rsid w:val="006704B9"/>
    <w:rsid w:val="006712D6"/>
    <w:rsid w:val="00671B9B"/>
    <w:rsid w:val="00671D86"/>
    <w:rsid w:val="006721DF"/>
    <w:rsid w:val="00672844"/>
    <w:rsid w:val="006734AD"/>
    <w:rsid w:val="0067416D"/>
    <w:rsid w:val="00674FC1"/>
    <w:rsid w:val="006757BF"/>
    <w:rsid w:val="00676150"/>
    <w:rsid w:val="0067686A"/>
    <w:rsid w:val="0067784F"/>
    <w:rsid w:val="00677BEE"/>
    <w:rsid w:val="00681DC3"/>
    <w:rsid w:val="00681EE2"/>
    <w:rsid w:val="006822F8"/>
    <w:rsid w:val="006828B3"/>
    <w:rsid w:val="00683582"/>
    <w:rsid w:val="0068472F"/>
    <w:rsid w:val="0068536D"/>
    <w:rsid w:val="006855FD"/>
    <w:rsid w:val="00685EFC"/>
    <w:rsid w:val="00687E91"/>
    <w:rsid w:val="00690258"/>
    <w:rsid w:val="00690918"/>
    <w:rsid w:val="00692341"/>
    <w:rsid w:val="006929A8"/>
    <w:rsid w:val="006936E5"/>
    <w:rsid w:val="00694160"/>
    <w:rsid w:val="006949D7"/>
    <w:rsid w:val="00694AA5"/>
    <w:rsid w:val="00695E71"/>
    <w:rsid w:val="0069623E"/>
    <w:rsid w:val="006973B7"/>
    <w:rsid w:val="00697C57"/>
    <w:rsid w:val="006A0029"/>
    <w:rsid w:val="006A047C"/>
    <w:rsid w:val="006A16FB"/>
    <w:rsid w:val="006A24C5"/>
    <w:rsid w:val="006A29AF"/>
    <w:rsid w:val="006A3C4F"/>
    <w:rsid w:val="006A45CE"/>
    <w:rsid w:val="006A489F"/>
    <w:rsid w:val="006A4B22"/>
    <w:rsid w:val="006A4D5C"/>
    <w:rsid w:val="006A5344"/>
    <w:rsid w:val="006A53DD"/>
    <w:rsid w:val="006A60A1"/>
    <w:rsid w:val="006A6124"/>
    <w:rsid w:val="006A63C1"/>
    <w:rsid w:val="006A6D96"/>
    <w:rsid w:val="006A7C66"/>
    <w:rsid w:val="006B12DF"/>
    <w:rsid w:val="006B23AB"/>
    <w:rsid w:val="006B2805"/>
    <w:rsid w:val="006B4D54"/>
    <w:rsid w:val="006B50C3"/>
    <w:rsid w:val="006B51F3"/>
    <w:rsid w:val="006B5A0E"/>
    <w:rsid w:val="006B5DAC"/>
    <w:rsid w:val="006B628A"/>
    <w:rsid w:val="006B64B0"/>
    <w:rsid w:val="006B67B2"/>
    <w:rsid w:val="006B77CF"/>
    <w:rsid w:val="006B7860"/>
    <w:rsid w:val="006C2E27"/>
    <w:rsid w:val="006C4991"/>
    <w:rsid w:val="006C64E6"/>
    <w:rsid w:val="006C688F"/>
    <w:rsid w:val="006C7018"/>
    <w:rsid w:val="006C7553"/>
    <w:rsid w:val="006C7B34"/>
    <w:rsid w:val="006D0B85"/>
    <w:rsid w:val="006D128D"/>
    <w:rsid w:val="006D43AF"/>
    <w:rsid w:val="006D4D1A"/>
    <w:rsid w:val="006D4FE7"/>
    <w:rsid w:val="006D57FA"/>
    <w:rsid w:val="006D5F44"/>
    <w:rsid w:val="006D6058"/>
    <w:rsid w:val="006D6175"/>
    <w:rsid w:val="006D7050"/>
    <w:rsid w:val="006D7F94"/>
    <w:rsid w:val="006E0547"/>
    <w:rsid w:val="006E07EE"/>
    <w:rsid w:val="006E0848"/>
    <w:rsid w:val="006E1450"/>
    <w:rsid w:val="006E1465"/>
    <w:rsid w:val="006E1A32"/>
    <w:rsid w:val="006E1ACD"/>
    <w:rsid w:val="006E20DC"/>
    <w:rsid w:val="006E2206"/>
    <w:rsid w:val="006E23E5"/>
    <w:rsid w:val="006E32D1"/>
    <w:rsid w:val="006E38BD"/>
    <w:rsid w:val="006E3DE5"/>
    <w:rsid w:val="006E3FC9"/>
    <w:rsid w:val="006E57F4"/>
    <w:rsid w:val="006E5E7E"/>
    <w:rsid w:val="006E68A5"/>
    <w:rsid w:val="006E73BA"/>
    <w:rsid w:val="006F093C"/>
    <w:rsid w:val="006F2AA7"/>
    <w:rsid w:val="006F2B25"/>
    <w:rsid w:val="006F2E4C"/>
    <w:rsid w:val="006F404C"/>
    <w:rsid w:val="006F449C"/>
    <w:rsid w:val="006F4ACD"/>
    <w:rsid w:val="006F5845"/>
    <w:rsid w:val="006F5EC2"/>
    <w:rsid w:val="006F626E"/>
    <w:rsid w:val="007003C4"/>
    <w:rsid w:val="00700755"/>
    <w:rsid w:val="00701A0A"/>
    <w:rsid w:val="007029A5"/>
    <w:rsid w:val="007038D5"/>
    <w:rsid w:val="00703D7E"/>
    <w:rsid w:val="007041B9"/>
    <w:rsid w:val="00704CD3"/>
    <w:rsid w:val="0070565A"/>
    <w:rsid w:val="0070589C"/>
    <w:rsid w:val="007060E8"/>
    <w:rsid w:val="007061F3"/>
    <w:rsid w:val="00706DCE"/>
    <w:rsid w:val="00706FFA"/>
    <w:rsid w:val="007072AA"/>
    <w:rsid w:val="00707DD6"/>
    <w:rsid w:val="00710260"/>
    <w:rsid w:val="00710B39"/>
    <w:rsid w:val="007112DA"/>
    <w:rsid w:val="00711433"/>
    <w:rsid w:val="00711FD3"/>
    <w:rsid w:val="00713D58"/>
    <w:rsid w:val="00713E37"/>
    <w:rsid w:val="00715785"/>
    <w:rsid w:val="00715BCB"/>
    <w:rsid w:val="007162A5"/>
    <w:rsid w:val="0071642F"/>
    <w:rsid w:val="00721180"/>
    <w:rsid w:val="007227DE"/>
    <w:rsid w:val="007228AA"/>
    <w:rsid w:val="00722ADA"/>
    <w:rsid w:val="00723289"/>
    <w:rsid w:val="00723AE4"/>
    <w:rsid w:val="00723B07"/>
    <w:rsid w:val="00723B5E"/>
    <w:rsid w:val="00724FD3"/>
    <w:rsid w:val="00726047"/>
    <w:rsid w:val="00726ACD"/>
    <w:rsid w:val="00726B36"/>
    <w:rsid w:val="0073017B"/>
    <w:rsid w:val="0073123C"/>
    <w:rsid w:val="00732000"/>
    <w:rsid w:val="0073293F"/>
    <w:rsid w:val="00733AF1"/>
    <w:rsid w:val="00734313"/>
    <w:rsid w:val="007347E2"/>
    <w:rsid w:val="00734A58"/>
    <w:rsid w:val="00735FA6"/>
    <w:rsid w:val="007362BF"/>
    <w:rsid w:val="007366C5"/>
    <w:rsid w:val="0074224B"/>
    <w:rsid w:val="0074230D"/>
    <w:rsid w:val="007427D3"/>
    <w:rsid w:val="00742F57"/>
    <w:rsid w:val="00744B6D"/>
    <w:rsid w:val="00745896"/>
    <w:rsid w:val="007462F6"/>
    <w:rsid w:val="00746593"/>
    <w:rsid w:val="00747687"/>
    <w:rsid w:val="00747E23"/>
    <w:rsid w:val="00751029"/>
    <w:rsid w:val="007515C1"/>
    <w:rsid w:val="00751AD5"/>
    <w:rsid w:val="007529E6"/>
    <w:rsid w:val="00753510"/>
    <w:rsid w:val="007539FE"/>
    <w:rsid w:val="00754114"/>
    <w:rsid w:val="00755BE3"/>
    <w:rsid w:val="00755C3A"/>
    <w:rsid w:val="007560CA"/>
    <w:rsid w:val="007567D1"/>
    <w:rsid w:val="007568D1"/>
    <w:rsid w:val="00757406"/>
    <w:rsid w:val="00757825"/>
    <w:rsid w:val="00757CA9"/>
    <w:rsid w:val="00761402"/>
    <w:rsid w:val="00761841"/>
    <w:rsid w:val="00761A5A"/>
    <w:rsid w:val="0076243E"/>
    <w:rsid w:val="007633E7"/>
    <w:rsid w:val="00765386"/>
    <w:rsid w:val="00765928"/>
    <w:rsid w:val="00765EC8"/>
    <w:rsid w:val="00766DC6"/>
    <w:rsid w:val="007673C6"/>
    <w:rsid w:val="00767C3F"/>
    <w:rsid w:val="00767D9C"/>
    <w:rsid w:val="00767EA1"/>
    <w:rsid w:val="00770173"/>
    <w:rsid w:val="00770449"/>
    <w:rsid w:val="00770E0E"/>
    <w:rsid w:val="007711F4"/>
    <w:rsid w:val="00771A81"/>
    <w:rsid w:val="00772540"/>
    <w:rsid w:val="00772998"/>
    <w:rsid w:val="00774D70"/>
    <w:rsid w:val="00774FE4"/>
    <w:rsid w:val="00775206"/>
    <w:rsid w:val="00775E5F"/>
    <w:rsid w:val="007768EB"/>
    <w:rsid w:val="00777518"/>
    <w:rsid w:val="0078254C"/>
    <w:rsid w:val="00782E80"/>
    <w:rsid w:val="00783088"/>
    <w:rsid w:val="00783888"/>
    <w:rsid w:val="007838C5"/>
    <w:rsid w:val="00783F16"/>
    <w:rsid w:val="00783F8C"/>
    <w:rsid w:val="007842F1"/>
    <w:rsid w:val="007860A7"/>
    <w:rsid w:val="00786A93"/>
    <w:rsid w:val="00787024"/>
    <w:rsid w:val="007900EF"/>
    <w:rsid w:val="007902BD"/>
    <w:rsid w:val="00790AFB"/>
    <w:rsid w:val="007916BB"/>
    <w:rsid w:val="007916D6"/>
    <w:rsid w:val="007932AE"/>
    <w:rsid w:val="00793E04"/>
    <w:rsid w:val="00794463"/>
    <w:rsid w:val="0079473B"/>
    <w:rsid w:val="0079513F"/>
    <w:rsid w:val="00796A08"/>
    <w:rsid w:val="00796B33"/>
    <w:rsid w:val="00797480"/>
    <w:rsid w:val="007A1077"/>
    <w:rsid w:val="007A12ED"/>
    <w:rsid w:val="007A2753"/>
    <w:rsid w:val="007A32B8"/>
    <w:rsid w:val="007A3668"/>
    <w:rsid w:val="007A393B"/>
    <w:rsid w:val="007A54C6"/>
    <w:rsid w:val="007A56F4"/>
    <w:rsid w:val="007A7993"/>
    <w:rsid w:val="007B0838"/>
    <w:rsid w:val="007B1B8F"/>
    <w:rsid w:val="007B2A3A"/>
    <w:rsid w:val="007B2A89"/>
    <w:rsid w:val="007B2FCC"/>
    <w:rsid w:val="007B3A05"/>
    <w:rsid w:val="007B44E1"/>
    <w:rsid w:val="007B473E"/>
    <w:rsid w:val="007B51A0"/>
    <w:rsid w:val="007B5EC0"/>
    <w:rsid w:val="007B6314"/>
    <w:rsid w:val="007B6451"/>
    <w:rsid w:val="007B6907"/>
    <w:rsid w:val="007B6D18"/>
    <w:rsid w:val="007B71A4"/>
    <w:rsid w:val="007B751E"/>
    <w:rsid w:val="007B7C91"/>
    <w:rsid w:val="007C0D93"/>
    <w:rsid w:val="007C20FF"/>
    <w:rsid w:val="007C2126"/>
    <w:rsid w:val="007C2ADB"/>
    <w:rsid w:val="007C2BD1"/>
    <w:rsid w:val="007C2CCA"/>
    <w:rsid w:val="007C31C4"/>
    <w:rsid w:val="007C3CB6"/>
    <w:rsid w:val="007C3CEF"/>
    <w:rsid w:val="007C440F"/>
    <w:rsid w:val="007C4B54"/>
    <w:rsid w:val="007C5702"/>
    <w:rsid w:val="007C5DDD"/>
    <w:rsid w:val="007C6E39"/>
    <w:rsid w:val="007C79F7"/>
    <w:rsid w:val="007C7B0D"/>
    <w:rsid w:val="007C7EE3"/>
    <w:rsid w:val="007D085D"/>
    <w:rsid w:val="007D2137"/>
    <w:rsid w:val="007D2144"/>
    <w:rsid w:val="007D35B1"/>
    <w:rsid w:val="007D35D2"/>
    <w:rsid w:val="007D412E"/>
    <w:rsid w:val="007D5257"/>
    <w:rsid w:val="007D52E5"/>
    <w:rsid w:val="007D5D10"/>
    <w:rsid w:val="007D64BB"/>
    <w:rsid w:val="007D75DA"/>
    <w:rsid w:val="007D7748"/>
    <w:rsid w:val="007D7DA6"/>
    <w:rsid w:val="007E10D4"/>
    <w:rsid w:val="007E1FA0"/>
    <w:rsid w:val="007E2949"/>
    <w:rsid w:val="007E30E6"/>
    <w:rsid w:val="007E32A7"/>
    <w:rsid w:val="007E4488"/>
    <w:rsid w:val="007E4608"/>
    <w:rsid w:val="007E4A23"/>
    <w:rsid w:val="007E4F63"/>
    <w:rsid w:val="007E538D"/>
    <w:rsid w:val="007E6D1B"/>
    <w:rsid w:val="007E7426"/>
    <w:rsid w:val="007E75B1"/>
    <w:rsid w:val="007E7BF0"/>
    <w:rsid w:val="007F212D"/>
    <w:rsid w:val="007F250F"/>
    <w:rsid w:val="007F2A5F"/>
    <w:rsid w:val="007F4032"/>
    <w:rsid w:val="007F42E6"/>
    <w:rsid w:val="007F44DD"/>
    <w:rsid w:val="007F544E"/>
    <w:rsid w:val="007F61B9"/>
    <w:rsid w:val="007F6468"/>
    <w:rsid w:val="007F6B08"/>
    <w:rsid w:val="007F73CA"/>
    <w:rsid w:val="007F7536"/>
    <w:rsid w:val="007F77BD"/>
    <w:rsid w:val="007F7C32"/>
    <w:rsid w:val="007F7D09"/>
    <w:rsid w:val="007F7FD6"/>
    <w:rsid w:val="008015F6"/>
    <w:rsid w:val="0080271C"/>
    <w:rsid w:val="0080280D"/>
    <w:rsid w:val="0080289D"/>
    <w:rsid w:val="008033B1"/>
    <w:rsid w:val="0080340D"/>
    <w:rsid w:val="00803948"/>
    <w:rsid w:val="0080404C"/>
    <w:rsid w:val="008041B4"/>
    <w:rsid w:val="00804F9F"/>
    <w:rsid w:val="008055F3"/>
    <w:rsid w:val="0080561A"/>
    <w:rsid w:val="00805B45"/>
    <w:rsid w:val="00806E13"/>
    <w:rsid w:val="008074F0"/>
    <w:rsid w:val="00807A49"/>
    <w:rsid w:val="00810594"/>
    <w:rsid w:val="00810C22"/>
    <w:rsid w:val="00811F0F"/>
    <w:rsid w:val="0081243E"/>
    <w:rsid w:val="00812EAA"/>
    <w:rsid w:val="00812F2A"/>
    <w:rsid w:val="0081367A"/>
    <w:rsid w:val="00813CEB"/>
    <w:rsid w:val="008142F4"/>
    <w:rsid w:val="0081439A"/>
    <w:rsid w:val="0081471A"/>
    <w:rsid w:val="00814FA1"/>
    <w:rsid w:val="00816242"/>
    <w:rsid w:val="0081742C"/>
    <w:rsid w:val="00817569"/>
    <w:rsid w:val="0082013A"/>
    <w:rsid w:val="008215C9"/>
    <w:rsid w:val="00821A6A"/>
    <w:rsid w:val="00822045"/>
    <w:rsid w:val="00823789"/>
    <w:rsid w:val="008245EE"/>
    <w:rsid w:val="00824926"/>
    <w:rsid w:val="00824BA1"/>
    <w:rsid w:val="00826369"/>
    <w:rsid w:val="00826B4F"/>
    <w:rsid w:val="00827501"/>
    <w:rsid w:val="00827F73"/>
    <w:rsid w:val="008307CD"/>
    <w:rsid w:val="008316C8"/>
    <w:rsid w:val="00832C27"/>
    <w:rsid w:val="00833996"/>
    <w:rsid w:val="00834DD7"/>
    <w:rsid w:val="0083543B"/>
    <w:rsid w:val="00835EAE"/>
    <w:rsid w:val="00836D53"/>
    <w:rsid w:val="00840DDB"/>
    <w:rsid w:val="00841543"/>
    <w:rsid w:val="00841B4B"/>
    <w:rsid w:val="00841CAD"/>
    <w:rsid w:val="008423E7"/>
    <w:rsid w:val="00842D69"/>
    <w:rsid w:val="0084301C"/>
    <w:rsid w:val="008437C3"/>
    <w:rsid w:val="00844051"/>
    <w:rsid w:val="00844281"/>
    <w:rsid w:val="00844D4A"/>
    <w:rsid w:val="00845C8D"/>
    <w:rsid w:val="00846A67"/>
    <w:rsid w:val="008502DF"/>
    <w:rsid w:val="00850314"/>
    <w:rsid w:val="008518DA"/>
    <w:rsid w:val="00851A0C"/>
    <w:rsid w:val="00852194"/>
    <w:rsid w:val="008548F7"/>
    <w:rsid w:val="0085579D"/>
    <w:rsid w:val="008557B7"/>
    <w:rsid w:val="00855BBD"/>
    <w:rsid w:val="008566BD"/>
    <w:rsid w:val="00856782"/>
    <w:rsid w:val="00857273"/>
    <w:rsid w:val="00857C55"/>
    <w:rsid w:val="00860124"/>
    <w:rsid w:val="008602B4"/>
    <w:rsid w:val="008609B1"/>
    <w:rsid w:val="0086138A"/>
    <w:rsid w:val="0086142A"/>
    <w:rsid w:val="0086183E"/>
    <w:rsid w:val="008645B6"/>
    <w:rsid w:val="008645E1"/>
    <w:rsid w:val="00865B76"/>
    <w:rsid w:val="008661B7"/>
    <w:rsid w:val="0086653F"/>
    <w:rsid w:val="008674BA"/>
    <w:rsid w:val="00867A86"/>
    <w:rsid w:val="00871920"/>
    <w:rsid w:val="00872048"/>
    <w:rsid w:val="00872E55"/>
    <w:rsid w:val="00873200"/>
    <w:rsid w:val="00873676"/>
    <w:rsid w:val="00874299"/>
    <w:rsid w:val="008743E7"/>
    <w:rsid w:val="00875474"/>
    <w:rsid w:val="00876499"/>
    <w:rsid w:val="008769BB"/>
    <w:rsid w:val="00877390"/>
    <w:rsid w:val="00877CD6"/>
    <w:rsid w:val="0088049B"/>
    <w:rsid w:val="008806AF"/>
    <w:rsid w:val="008809D2"/>
    <w:rsid w:val="00880A74"/>
    <w:rsid w:val="00880F77"/>
    <w:rsid w:val="008814D2"/>
    <w:rsid w:val="008817AD"/>
    <w:rsid w:val="00881FDB"/>
    <w:rsid w:val="008821A1"/>
    <w:rsid w:val="0088290B"/>
    <w:rsid w:val="008833E7"/>
    <w:rsid w:val="00883C58"/>
    <w:rsid w:val="00883CBE"/>
    <w:rsid w:val="00884F08"/>
    <w:rsid w:val="00886667"/>
    <w:rsid w:val="00890888"/>
    <w:rsid w:val="0089088A"/>
    <w:rsid w:val="00890B07"/>
    <w:rsid w:val="008916EF"/>
    <w:rsid w:val="00892847"/>
    <w:rsid w:val="00892BD7"/>
    <w:rsid w:val="008960A6"/>
    <w:rsid w:val="008979B3"/>
    <w:rsid w:val="00897F2C"/>
    <w:rsid w:val="008A0244"/>
    <w:rsid w:val="008A0A3B"/>
    <w:rsid w:val="008A1AD3"/>
    <w:rsid w:val="008A3AD1"/>
    <w:rsid w:val="008A4A73"/>
    <w:rsid w:val="008A4E48"/>
    <w:rsid w:val="008A58B0"/>
    <w:rsid w:val="008A5E11"/>
    <w:rsid w:val="008A638C"/>
    <w:rsid w:val="008A6AF4"/>
    <w:rsid w:val="008A7B17"/>
    <w:rsid w:val="008B0089"/>
    <w:rsid w:val="008B248D"/>
    <w:rsid w:val="008B29C0"/>
    <w:rsid w:val="008B2D29"/>
    <w:rsid w:val="008B5702"/>
    <w:rsid w:val="008B5B69"/>
    <w:rsid w:val="008B5CD7"/>
    <w:rsid w:val="008B5E30"/>
    <w:rsid w:val="008B72E1"/>
    <w:rsid w:val="008C0619"/>
    <w:rsid w:val="008C0991"/>
    <w:rsid w:val="008C0A6D"/>
    <w:rsid w:val="008C1090"/>
    <w:rsid w:val="008C1834"/>
    <w:rsid w:val="008C1D79"/>
    <w:rsid w:val="008C3634"/>
    <w:rsid w:val="008C3D0A"/>
    <w:rsid w:val="008C3F8B"/>
    <w:rsid w:val="008C4CBC"/>
    <w:rsid w:val="008C5EDC"/>
    <w:rsid w:val="008C6303"/>
    <w:rsid w:val="008C68DF"/>
    <w:rsid w:val="008C6BE9"/>
    <w:rsid w:val="008C77FC"/>
    <w:rsid w:val="008C789E"/>
    <w:rsid w:val="008D007E"/>
    <w:rsid w:val="008D0099"/>
    <w:rsid w:val="008D0657"/>
    <w:rsid w:val="008D1FA4"/>
    <w:rsid w:val="008D2465"/>
    <w:rsid w:val="008D3DBA"/>
    <w:rsid w:val="008D4149"/>
    <w:rsid w:val="008D4240"/>
    <w:rsid w:val="008D6A36"/>
    <w:rsid w:val="008D6E06"/>
    <w:rsid w:val="008D7091"/>
    <w:rsid w:val="008D729F"/>
    <w:rsid w:val="008D750E"/>
    <w:rsid w:val="008D780B"/>
    <w:rsid w:val="008D7A3F"/>
    <w:rsid w:val="008E0634"/>
    <w:rsid w:val="008E1959"/>
    <w:rsid w:val="008E1E06"/>
    <w:rsid w:val="008E4441"/>
    <w:rsid w:val="008E4496"/>
    <w:rsid w:val="008E45D3"/>
    <w:rsid w:val="008E5A33"/>
    <w:rsid w:val="008E6DBD"/>
    <w:rsid w:val="008F02DA"/>
    <w:rsid w:val="008F0965"/>
    <w:rsid w:val="008F1CA9"/>
    <w:rsid w:val="008F212B"/>
    <w:rsid w:val="008F263F"/>
    <w:rsid w:val="008F353F"/>
    <w:rsid w:val="008F3754"/>
    <w:rsid w:val="008F4374"/>
    <w:rsid w:val="008F60E1"/>
    <w:rsid w:val="008F6C6A"/>
    <w:rsid w:val="008F7545"/>
    <w:rsid w:val="009012CF"/>
    <w:rsid w:val="009014ED"/>
    <w:rsid w:val="00905A3B"/>
    <w:rsid w:val="00906742"/>
    <w:rsid w:val="009068AC"/>
    <w:rsid w:val="00906CA2"/>
    <w:rsid w:val="009073ED"/>
    <w:rsid w:val="00907E13"/>
    <w:rsid w:val="0091097A"/>
    <w:rsid w:val="00910DE8"/>
    <w:rsid w:val="009116F4"/>
    <w:rsid w:val="00912DE8"/>
    <w:rsid w:val="00913801"/>
    <w:rsid w:val="00914912"/>
    <w:rsid w:val="009164FE"/>
    <w:rsid w:val="00916632"/>
    <w:rsid w:val="00917092"/>
    <w:rsid w:val="009174AF"/>
    <w:rsid w:val="00917C98"/>
    <w:rsid w:val="0092028D"/>
    <w:rsid w:val="0092129E"/>
    <w:rsid w:val="00921F3E"/>
    <w:rsid w:val="00921FBF"/>
    <w:rsid w:val="00922110"/>
    <w:rsid w:val="009221E6"/>
    <w:rsid w:val="009224D5"/>
    <w:rsid w:val="009228D9"/>
    <w:rsid w:val="009229E9"/>
    <w:rsid w:val="00922BA2"/>
    <w:rsid w:val="009244CD"/>
    <w:rsid w:val="00925D85"/>
    <w:rsid w:val="009262AD"/>
    <w:rsid w:val="00926D0D"/>
    <w:rsid w:val="00927CB3"/>
    <w:rsid w:val="00930E4C"/>
    <w:rsid w:val="00930E99"/>
    <w:rsid w:val="00931B10"/>
    <w:rsid w:val="00932BB5"/>
    <w:rsid w:val="00933FA1"/>
    <w:rsid w:val="00934153"/>
    <w:rsid w:val="009360BE"/>
    <w:rsid w:val="0093672C"/>
    <w:rsid w:val="00936893"/>
    <w:rsid w:val="00937F2C"/>
    <w:rsid w:val="00940216"/>
    <w:rsid w:val="00941C4E"/>
    <w:rsid w:val="00942760"/>
    <w:rsid w:val="00942A79"/>
    <w:rsid w:val="0094509B"/>
    <w:rsid w:val="009457CF"/>
    <w:rsid w:val="009462CD"/>
    <w:rsid w:val="00946619"/>
    <w:rsid w:val="00947114"/>
    <w:rsid w:val="009471D8"/>
    <w:rsid w:val="00947293"/>
    <w:rsid w:val="00947BC2"/>
    <w:rsid w:val="00950D22"/>
    <w:rsid w:val="00950DEA"/>
    <w:rsid w:val="00951552"/>
    <w:rsid w:val="009517BA"/>
    <w:rsid w:val="00952539"/>
    <w:rsid w:val="00952B8E"/>
    <w:rsid w:val="00952BA0"/>
    <w:rsid w:val="00952F9B"/>
    <w:rsid w:val="00952FE5"/>
    <w:rsid w:val="00953599"/>
    <w:rsid w:val="00953960"/>
    <w:rsid w:val="00953CE4"/>
    <w:rsid w:val="00954785"/>
    <w:rsid w:val="00954F6B"/>
    <w:rsid w:val="0095627D"/>
    <w:rsid w:val="00956298"/>
    <w:rsid w:val="00956516"/>
    <w:rsid w:val="0095658B"/>
    <w:rsid w:val="009606E6"/>
    <w:rsid w:val="00960CB0"/>
    <w:rsid w:val="00960DD2"/>
    <w:rsid w:val="00960E87"/>
    <w:rsid w:val="009610A5"/>
    <w:rsid w:val="009616EE"/>
    <w:rsid w:val="00962607"/>
    <w:rsid w:val="009626FD"/>
    <w:rsid w:val="00962E85"/>
    <w:rsid w:val="009631B7"/>
    <w:rsid w:val="00963ADB"/>
    <w:rsid w:val="00963CA8"/>
    <w:rsid w:val="00966484"/>
    <w:rsid w:val="009664C4"/>
    <w:rsid w:val="009664EE"/>
    <w:rsid w:val="0096674F"/>
    <w:rsid w:val="00967BFA"/>
    <w:rsid w:val="00971DE8"/>
    <w:rsid w:val="00972091"/>
    <w:rsid w:val="009724F8"/>
    <w:rsid w:val="0097278D"/>
    <w:rsid w:val="00972C43"/>
    <w:rsid w:val="0097309B"/>
    <w:rsid w:val="009731F1"/>
    <w:rsid w:val="00973460"/>
    <w:rsid w:val="00974953"/>
    <w:rsid w:val="00975121"/>
    <w:rsid w:val="00975934"/>
    <w:rsid w:val="00975D0F"/>
    <w:rsid w:val="00975DEF"/>
    <w:rsid w:val="00976BFA"/>
    <w:rsid w:val="00976E83"/>
    <w:rsid w:val="00977430"/>
    <w:rsid w:val="009812C8"/>
    <w:rsid w:val="00981609"/>
    <w:rsid w:val="00981FDF"/>
    <w:rsid w:val="009824CD"/>
    <w:rsid w:val="00982D31"/>
    <w:rsid w:val="00982D5A"/>
    <w:rsid w:val="009838B4"/>
    <w:rsid w:val="00983A07"/>
    <w:rsid w:val="00983D88"/>
    <w:rsid w:val="009865B6"/>
    <w:rsid w:val="009866A3"/>
    <w:rsid w:val="00986FAC"/>
    <w:rsid w:val="0098787F"/>
    <w:rsid w:val="00990F18"/>
    <w:rsid w:val="00991756"/>
    <w:rsid w:val="00992834"/>
    <w:rsid w:val="00992AE4"/>
    <w:rsid w:val="00992DAF"/>
    <w:rsid w:val="00993884"/>
    <w:rsid w:val="00993891"/>
    <w:rsid w:val="00993F49"/>
    <w:rsid w:val="009954B3"/>
    <w:rsid w:val="009958FF"/>
    <w:rsid w:val="0099595F"/>
    <w:rsid w:val="00995C04"/>
    <w:rsid w:val="009970A6"/>
    <w:rsid w:val="00997561"/>
    <w:rsid w:val="00997CA1"/>
    <w:rsid w:val="00997FB0"/>
    <w:rsid w:val="009A127B"/>
    <w:rsid w:val="009A16A6"/>
    <w:rsid w:val="009A198B"/>
    <w:rsid w:val="009A1A4E"/>
    <w:rsid w:val="009A29E6"/>
    <w:rsid w:val="009A2D0C"/>
    <w:rsid w:val="009A3203"/>
    <w:rsid w:val="009A3A7C"/>
    <w:rsid w:val="009A425D"/>
    <w:rsid w:val="009A58F0"/>
    <w:rsid w:val="009A59B4"/>
    <w:rsid w:val="009A5EDF"/>
    <w:rsid w:val="009A6BF4"/>
    <w:rsid w:val="009A6ED2"/>
    <w:rsid w:val="009A7263"/>
    <w:rsid w:val="009B167C"/>
    <w:rsid w:val="009B2686"/>
    <w:rsid w:val="009B2D1C"/>
    <w:rsid w:val="009B2ECC"/>
    <w:rsid w:val="009B34B1"/>
    <w:rsid w:val="009B3A6D"/>
    <w:rsid w:val="009B3A95"/>
    <w:rsid w:val="009B3FAA"/>
    <w:rsid w:val="009B4C03"/>
    <w:rsid w:val="009B54C5"/>
    <w:rsid w:val="009B6232"/>
    <w:rsid w:val="009B64B4"/>
    <w:rsid w:val="009B686E"/>
    <w:rsid w:val="009B6C4E"/>
    <w:rsid w:val="009B7CC8"/>
    <w:rsid w:val="009C0028"/>
    <w:rsid w:val="009C01B1"/>
    <w:rsid w:val="009C09E1"/>
    <w:rsid w:val="009C0FD3"/>
    <w:rsid w:val="009C1CB4"/>
    <w:rsid w:val="009C44C6"/>
    <w:rsid w:val="009C5862"/>
    <w:rsid w:val="009C642F"/>
    <w:rsid w:val="009C66CF"/>
    <w:rsid w:val="009C6ED2"/>
    <w:rsid w:val="009C6F36"/>
    <w:rsid w:val="009C7E98"/>
    <w:rsid w:val="009D10A8"/>
    <w:rsid w:val="009D3517"/>
    <w:rsid w:val="009D3B7A"/>
    <w:rsid w:val="009D4281"/>
    <w:rsid w:val="009D50FF"/>
    <w:rsid w:val="009D6373"/>
    <w:rsid w:val="009D68AD"/>
    <w:rsid w:val="009D68DE"/>
    <w:rsid w:val="009D72CD"/>
    <w:rsid w:val="009D783F"/>
    <w:rsid w:val="009D798B"/>
    <w:rsid w:val="009D7DB2"/>
    <w:rsid w:val="009D7E6A"/>
    <w:rsid w:val="009E01F1"/>
    <w:rsid w:val="009E12CF"/>
    <w:rsid w:val="009E198E"/>
    <w:rsid w:val="009E2688"/>
    <w:rsid w:val="009E2B90"/>
    <w:rsid w:val="009E324F"/>
    <w:rsid w:val="009E3C31"/>
    <w:rsid w:val="009E3E90"/>
    <w:rsid w:val="009E452B"/>
    <w:rsid w:val="009E57C1"/>
    <w:rsid w:val="009F0967"/>
    <w:rsid w:val="009F22C0"/>
    <w:rsid w:val="009F2361"/>
    <w:rsid w:val="009F2D86"/>
    <w:rsid w:val="009F2F6E"/>
    <w:rsid w:val="009F3954"/>
    <w:rsid w:val="009F3B16"/>
    <w:rsid w:val="009F403B"/>
    <w:rsid w:val="009F4F0F"/>
    <w:rsid w:val="009F53FD"/>
    <w:rsid w:val="009F5F2A"/>
    <w:rsid w:val="009F6475"/>
    <w:rsid w:val="009F65C0"/>
    <w:rsid w:val="009F6A5C"/>
    <w:rsid w:val="009F6EC1"/>
    <w:rsid w:val="009F7083"/>
    <w:rsid w:val="009F7487"/>
    <w:rsid w:val="00A002C2"/>
    <w:rsid w:val="00A004A8"/>
    <w:rsid w:val="00A01213"/>
    <w:rsid w:val="00A02F66"/>
    <w:rsid w:val="00A03D07"/>
    <w:rsid w:val="00A049DF"/>
    <w:rsid w:val="00A04A52"/>
    <w:rsid w:val="00A04CE0"/>
    <w:rsid w:val="00A04E77"/>
    <w:rsid w:val="00A051C9"/>
    <w:rsid w:val="00A05CEF"/>
    <w:rsid w:val="00A05E9D"/>
    <w:rsid w:val="00A06EBE"/>
    <w:rsid w:val="00A070E8"/>
    <w:rsid w:val="00A10521"/>
    <w:rsid w:val="00A10A00"/>
    <w:rsid w:val="00A11409"/>
    <w:rsid w:val="00A1158C"/>
    <w:rsid w:val="00A11617"/>
    <w:rsid w:val="00A1227E"/>
    <w:rsid w:val="00A12A00"/>
    <w:rsid w:val="00A133F4"/>
    <w:rsid w:val="00A136DB"/>
    <w:rsid w:val="00A13786"/>
    <w:rsid w:val="00A138F4"/>
    <w:rsid w:val="00A13B4E"/>
    <w:rsid w:val="00A14FB0"/>
    <w:rsid w:val="00A154EA"/>
    <w:rsid w:val="00A15F6C"/>
    <w:rsid w:val="00A16690"/>
    <w:rsid w:val="00A17A40"/>
    <w:rsid w:val="00A17C98"/>
    <w:rsid w:val="00A20C48"/>
    <w:rsid w:val="00A21DA6"/>
    <w:rsid w:val="00A22936"/>
    <w:rsid w:val="00A229AD"/>
    <w:rsid w:val="00A231EB"/>
    <w:rsid w:val="00A23579"/>
    <w:rsid w:val="00A2364C"/>
    <w:rsid w:val="00A2392E"/>
    <w:rsid w:val="00A258A7"/>
    <w:rsid w:val="00A25999"/>
    <w:rsid w:val="00A2599A"/>
    <w:rsid w:val="00A25F8E"/>
    <w:rsid w:val="00A26459"/>
    <w:rsid w:val="00A2746E"/>
    <w:rsid w:val="00A27B2F"/>
    <w:rsid w:val="00A30140"/>
    <w:rsid w:val="00A30336"/>
    <w:rsid w:val="00A3098C"/>
    <w:rsid w:val="00A310F7"/>
    <w:rsid w:val="00A32A78"/>
    <w:rsid w:val="00A32E28"/>
    <w:rsid w:val="00A335E5"/>
    <w:rsid w:val="00A34307"/>
    <w:rsid w:val="00A34524"/>
    <w:rsid w:val="00A34976"/>
    <w:rsid w:val="00A34E43"/>
    <w:rsid w:val="00A370DB"/>
    <w:rsid w:val="00A40269"/>
    <w:rsid w:val="00A405F2"/>
    <w:rsid w:val="00A4081F"/>
    <w:rsid w:val="00A4106E"/>
    <w:rsid w:val="00A411A8"/>
    <w:rsid w:val="00A43B32"/>
    <w:rsid w:val="00A44670"/>
    <w:rsid w:val="00A45CA1"/>
    <w:rsid w:val="00A46269"/>
    <w:rsid w:val="00A46743"/>
    <w:rsid w:val="00A469F6"/>
    <w:rsid w:val="00A46D63"/>
    <w:rsid w:val="00A46DCF"/>
    <w:rsid w:val="00A47DDE"/>
    <w:rsid w:val="00A50611"/>
    <w:rsid w:val="00A514DB"/>
    <w:rsid w:val="00A51653"/>
    <w:rsid w:val="00A519E8"/>
    <w:rsid w:val="00A526C4"/>
    <w:rsid w:val="00A52BE4"/>
    <w:rsid w:val="00A52C49"/>
    <w:rsid w:val="00A57AAA"/>
    <w:rsid w:val="00A57B29"/>
    <w:rsid w:val="00A60976"/>
    <w:rsid w:val="00A60D73"/>
    <w:rsid w:val="00A60D8D"/>
    <w:rsid w:val="00A613D1"/>
    <w:rsid w:val="00A62196"/>
    <w:rsid w:val="00A6259B"/>
    <w:rsid w:val="00A62D16"/>
    <w:rsid w:val="00A6393A"/>
    <w:rsid w:val="00A64996"/>
    <w:rsid w:val="00A66DE2"/>
    <w:rsid w:val="00A674E8"/>
    <w:rsid w:val="00A67AA5"/>
    <w:rsid w:val="00A70D05"/>
    <w:rsid w:val="00A71335"/>
    <w:rsid w:val="00A718AC"/>
    <w:rsid w:val="00A7213C"/>
    <w:rsid w:val="00A72706"/>
    <w:rsid w:val="00A72FC9"/>
    <w:rsid w:val="00A74006"/>
    <w:rsid w:val="00A74DA9"/>
    <w:rsid w:val="00A76891"/>
    <w:rsid w:val="00A76EEA"/>
    <w:rsid w:val="00A773C7"/>
    <w:rsid w:val="00A779B4"/>
    <w:rsid w:val="00A77A4F"/>
    <w:rsid w:val="00A80D4B"/>
    <w:rsid w:val="00A819B0"/>
    <w:rsid w:val="00A82901"/>
    <w:rsid w:val="00A82D09"/>
    <w:rsid w:val="00A83C07"/>
    <w:rsid w:val="00A8440A"/>
    <w:rsid w:val="00A84C6E"/>
    <w:rsid w:val="00A85403"/>
    <w:rsid w:val="00A85762"/>
    <w:rsid w:val="00A85A6E"/>
    <w:rsid w:val="00A85B64"/>
    <w:rsid w:val="00A85D7D"/>
    <w:rsid w:val="00A865AB"/>
    <w:rsid w:val="00A86936"/>
    <w:rsid w:val="00A91CF1"/>
    <w:rsid w:val="00A9255F"/>
    <w:rsid w:val="00A92CDC"/>
    <w:rsid w:val="00A92DCD"/>
    <w:rsid w:val="00A92EDF"/>
    <w:rsid w:val="00A935D7"/>
    <w:rsid w:val="00A94587"/>
    <w:rsid w:val="00A947F9"/>
    <w:rsid w:val="00A94CA7"/>
    <w:rsid w:val="00A96286"/>
    <w:rsid w:val="00A96D62"/>
    <w:rsid w:val="00A96F34"/>
    <w:rsid w:val="00AA0A8B"/>
    <w:rsid w:val="00AA0EAB"/>
    <w:rsid w:val="00AA1F7C"/>
    <w:rsid w:val="00AA20AB"/>
    <w:rsid w:val="00AA2544"/>
    <w:rsid w:val="00AA27E4"/>
    <w:rsid w:val="00AA37FC"/>
    <w:rsid w:val="00AA38D3"/>
    <w:rsid w:val="00AA38D7"/>
    <w:rsid w:val="00AA433B"/>
    <w:rsid w:val="00AA4606"/>
    <w:rsid w:val="00AA4F46"/>
    <w:rsid w:val="00AA5061"/>
    <w:rsid w:val="00AA5105"/>
    <w:rsid w:val="00AA54EC"/>
    <w:rsid w:val="00AA55D6"/>
    <w:rsid w:val="00AA64FE"/>
    <w:rsid w:val="00AB022D"/>
    <w:rsid w:val="00AB0A12"/>
    <w:rsid w:val="00AB1002"/>
    <w:rsid w:val="00AB113E"/>
    <w:rsid w:val="00AB1E03"/>
    <w:rsid w:val="00AB1E27"/>
    <w:rsid w:val="00AB2E26"/>
    <w:rsid w:val="00AB43A0"/>
    <w:rsid w:val="00AB46F4"/>
    <w:rsid w:val="00AB6419"/>
    <w:rsid w:val="00AB6A1F"/>
    <w:rsid w:val="00AC0277"/>
    <w:rsid w:val="00AC0581"/>
    <w:rsid w:val="00AC155B"/>
    <w:rsid w:val="00AC1AF7"/>
    <w:rsid w:val="00AC28E4"/>
    <w:rsid w:val="00AC29F7"/>
    <w:rsid w:val="00AC4A81"/>
    <w:rsid w:val="00AC6928"/>
    <w:rsid w:val="00AC7101"/>
    <w:rsid w:val="00AD00BE"/>
    <w:rsid w:val="00AD11BB"/>
    <w:rsid w:val="00AD27C5"/>
    <w:rsid w:val="00AD2B17"/>
    <w:rsid w:val="00AD2BB7"/>
    <w:rsid w:val="00AD3EB0"/>
    <w:rsid w:val="00AD4088"/>
    <w:rsid w:val="00AD4A96"/>
    <w:rsid w:val="00AD51B2"/>
    <w:rsid w:val="00AD5255"/>
    <w:rsid w:val="00AD5D26"/>
    <w:rsid w:val="00AD634B"/>
    <w:rsid w:val="00AD73D7"/>
    <w:rsid w:val="00AE0AE2"/>
    <w:rsid w:val="00AE0F29"/>
    <w:rsid w:val="00AE1C01"/>
    <w:rsid w:val="00AE1C9F"/>
    <w:rsid w:val="00AE1D17"/>
    <w:rsid w:val="00AE2859"/>
    <w:rsid w:val="00AE3B81"/>
    <w:rsid w:val="00AE40C9"/>
    <w:rsid w:val="00AE4D3D"/>
    <w:rsid w:val="00AE698F"/>
    <w:rsid w:val="00AF05C1"/>
    <w:rsid w:val="00AF095F"/>
    <w:rsid w:val="00AF0DEC"/>
    <w:rsid w:val="00AF0F8C"/>
    <w:rsid w:val="00AF1307"/>
    <w:rsid w:val="00AF171D"/>
    <w:rsid w:val="00AF1DFB"/>
    <w:rsid w:val="00AF2921"/>
    <w:rsid w:val="00AF7DD8"/>
    <w:rsid w:val="00B00749"/>
    <w:rsid w:val="00B00781"/>
    <w:rsid w:val="00B00956"/>
    <w:rsid w:val="00B0110D"/>
    <w:rsid w:val="00B01635"/>
    <w:rsid w:val="00B01901"/>
    <w:rsid w:val="00B01D78"/>
    <w:rsid w:val="00B0223D"/>
    <w:rsid w:val="00B02316"/>
    <w:rsid w:val="00B023E9"/>
    <w:rsid w:val="00B028B1"/>
    <w:rsid w:val="00B0313E"/>
    <w:rsid w:val="00B034FD"/>
    <w:rsid w:val="00B03584"/>
    <w:rsid w:val="00B0375E"/>
    <w:rsid w:val="00B03DE4"/>
    <w:rsid w:val="00B04F87"/>
    <w:rsid w:val="00B0522D"/>
    <w:rsid w:val="00B06598"/>
    <w:rsid w:val="00B0713E"/>
    <w:rsid w:val="00B07402"/>
    <w:rsid w:val="00B07E1F"/>
    <w:rsid w:val="00B10420"/>
    <w:rsid w:val="00B10D05"/>
    <w:rsid w:val="00B11941"/>
    <w:rsid w:val="00B11BCD"/>
    <w:rsid w:val="00B1281D"/>
    <w:rsid w:val="00B137DE"/>
    <w:rsid w:val="00B14258"/>
    <w:rsid w:val="00B14EAA"/>
    <w:rsid w:val="00B14F55"/>
    <w:rsid w:val="00B1564E"/>
    <w:rsid w:val="00B15AEC"/>
    <w:rsid w:val="00B160F5"/>
    <w:rsid w:val="00B166A1"/>
    <w:rsid w:val="00B16B38"/>
    <w:rsid w:val="00B17800"/>
    <w:rsid w:val="00B17D23"/>
    <w:rsid w:val="00B17EF5"/>
    <w:rsid w:val="00B2050A"/>
    <w:rsid w:val="00B20B34"/>
    <w:rsid w:val="00B2122C"/>
    <w:rsid w:val="00B21F94"/>
    <w:rsid w:val="00B225AE"/>
    <w:rsid w:val="00B22915"/>
    <w:rsid w:val="00B236F8"/>
    <w:rsid w:val="00B2384C"/>
    <w:rsid w:val="00B23A3E"/>
    <w:rsid w:val="00B23D97"/>
    <w:rsid w:val="00B250C0"/>
    <w:rsid w:val="00B27A5F"/>
    <w:rsid w:val="00B306FC"/>
    <w:rsid w:val="00B30BAB"/>
    <w:rsid w:val="00B31E56"/>
    <w:rsid w:val="00B31F9E"/>
    <w:rsid w:val="00B323A4"/>
    <w:rsid w:val="00B32937"/>
    <w:rsid w:val="00B33370"/>
    <w:rsid w:val="00B337B9"/>
    <w:rsid w:val="00B337F8"/>
    <w:rsid w:val="00B34F62"/>
    <w:rsid w:val="00B36A7C"/>
    <w:rsid w:val="00B3787C"/>
    <w:rsid w:val="00B37968"/>
    <w:rsid w:val="00B37B3E"/>
    <w:rsid w:val="00B37F8A"/>
    <w:rsid w:val="00B404B6"/>
    <w:rsid w:val="00B4090F"/>
    <w:rsid w:val="00B40FA1"/>
    <w:rsid w:val="00B41F04"/>
    <w:rsid w:val="00B424AA"/>
    <w:rsid w:val="00B42B67"/>
    <w:rsid w:val="00B43B67"/>
    <w:rsid w:val="00B43E05"/>
    <w:rsid w:val="00B44FD8"/>
    <w:rsid w:val="00B45356"/>
    <w:rsid w:val="00B45387"/>
    <w:rsid w:val="00B455B7"/>
    <w:rsid w:val="00B45BAA"/>
    <w:rsid w:val="00B4619D"/>
    <w:rsid w:val="00B463CB"/>
    <w:rsid w:val="00B46D42"/>
    <w:rsid w:val="00B47C07"/>
    <w:rsid w:val="00B50E2B"/>
    <w:rsid w:val="00B51051"/>
    <w:rsid w:val="00B52139"/>
    <w:rsid w:val="00B52D07"/>
    <w:rsid w:val="00B52FE1"/>
    <w:rsid w:val="00B53122"/>
    <w:rsid w:val="00B53656"/>
    <w:rsid w:val="00B55855"/>
    <w:rsid w:val="00B56AD5"/>
    <w:rsid w:val="00B57754"/>
    <w:rsid w:val="00B57DA2"/>
    <w:rsid w:val="00B60A47"/>
    <w:rsid w:val="00B635E5"/>
    <w:rsid w:val="00B63BEE"/>
    <w:rsid w:val="00B65273"/>
    <w:rsid w:val="00B65B70"/>
    <w:rsid w:val="00B65F77"/>
    <w:rsid w:val="00B6709C"/>
    <w:rsid w:val="00B67C32"/>
    <w:rsid w:val="00B67F78"/>
    <w:rsid w:val="00B704BF"/>
    <w:rsid w:val="00B70B9F"/>
    <w:rsid w:val="00B70D24"/>
    <w:rsid w:val="00B72293"/>
    <w:rsid w:val="00B722D9"/>
    <w:rsid w:val="00B72D2E"/>
    <w:rsid w:val="00B731C4"/>
    <w:rsid w:val="00B733C0"/>
    <w:rsid w:val="00B7479B"/>
    <w:rsid w:val="00B748FA"/>
    <w:rsid w:val="00B7566A"/>
    <w:rsid w:val="00B7575F"/>
    <w:rsid w:val="00B757E8"/>
    <w:rsid w:val="00B76903"/>
    <w:rsid w:val="00B76907"/>
    <w:rsid w:val="00B77F34"/>
    <w:rsid w:val="00B80DE4"/>
    <w:rsid w:val="00B812B7"/>
    <w:rsid w:val="00B81325"/>
    <w:rsid w:val="00B81A42"/>
    <w:rsid w:val="00B82B9B"/>
    <w:rsid w:val="00B837E7"/>
    <w:rsid w:val="00B83E64"/>
    <w:rsid w:val="00B84115"/>
    <w:rsid w:val="00B84A66"/>
    <w:rsid w:val="00B84AFE"/>
    <w:rsid w:val="00B85D03"/>
    <w:rsid w:val="00B86447"/>
    <w:rsid w:val="00B868BC"/>
    <w:rsid w:val="00B86AFA"/>
    <w:rsid w:val="00B87202"/>
    <w:rsid w:val="00B87564"/>
    <w:rsid w:val="00B9067E"/>
    <w:rsid w:val="00B90CE7"/>
    <w:rsid w:val="00B91E9E"/>
    <w:rsid w:val="00B92675"/>
    <w:rsid w:val="00B92845"/>
    <w:rsid w:val="00B9442D"/>
    <w:rsid w:val="00B94A1E"/>
    <w:rsid w:val="00B95A22"/>
    <w:rsid w:val="00B96138"/>
    <w:rsid w:val="00B96249"/>
    <w:rsid w:val="00B96D1A"/>
    <w:rsid w:val="00B96E51"/>
    <w:rsid w:val="00B9746F"/>
    <w:rsid w:val="00B9765E"/>
    <w:rsid w:val="00B97CA5"/>
    <w:rsid w:val="00B97FEB"/>
    <w:rsid w:val="00BA0606"/>
    <w:rsid w:val="00BA1137"/>
    <w:rsid w:val="00BA13A6"/>
    <w:rsid w:val="00BA142E"/>
    <w:rsid w:val="00BA22DD"/>
    <w:rsid w:val="00BA3CE9"/>
    <w:rsid w:val="00BA3F76"/>
    <w:rsid w:val="00BA4175"/>
    <w:rsid w:val="00BA5824"/>
    <w:rsid w:val="00BA5952"/>
    <w:rsid w:val="00BA5D79"/>
    <w:rsid w:val="00BA5DB4"/>
    <w:rsid w:val="00BA6CBC"/>
    <w:rsid w:val="00BB0404"/>
    <w:rsid w:val="00BB0CA6"/>
    <w:rsid w:val="00BB1328"/>
    <w:rsid w:val="00BB2B78"/>
    <w:rsid w:val="00BB31B1"/>
    <w:rsid w:val="00BB3FE2"/>
    <w:rsid w:val="00BB3FFC"/>
    <w:rsid w:val="00BB5297"/>
    <w:rsid w:val="00BB52C8"/>
    <w:rsid w:val="00BB578A"/>
    <w:rsid w:val="00BB6728"/>
    <w:rsid w:val="00BB673D"/>
    <w:rsid w:val="00BB6C10"/>
    <w:rsid w:val="00BB6DCE"/>
    <w:rsid w:val="00BB7091"/>
    <w:rsid w:val="00BB70A5"/>
    <w:rsid w:val="00BB776E"/>
    <w:rsid w:val="00BB7F78"/>
    <w:rsid w:val="00BC077E"/>
    <w:rsid w:val="00BC0B66"/>
    <w:rsid w:val="00BC11B8"/>
    <w:rsid w:val="00BC1353"/>
    <w:rsid w:val="00BC14C7"/>
    <w:rsid w:val="00BC1A45"/>
    <w:rsid w:val="00BC2853"/>
    <w:rsid w:val="00BC2FE4"/>
    <w:rsid w:val="00BC4050"/>
    <w:rsid w:val="00BC4603"/>
    <w:rsid w:val="00BC68AF"/>
    <w:rsid w:val="00BC7A6D"/>
    <w:rsid w:val="00BC7E21"/>
    <w:rsid w:val="00BC7F0C"/>
    <w:rsid w:val="00BD04E2"/>
    <w:rsid w:val="00BD11D0"/>
    <w:rsid w:val="00BD29D5"/>
    <w:rsid w:val="00BD4204"/>
    <w:rsid w:val="00BD42E0"/>
    <w:rsid w:val="00BD4438"/>
    <w:rsid w:val="00BD4806"/>
    <w:rsid w:val="00BD6EB2"/>
    <w:rsid w:val="00BD7BDD"/>
    <w:rsid w:val="00BE033D"/>
    <w:rsid w:val="00BE061D"/>
    <w:rsid w:val="00BE0AE0"/>
    <w:rsid w:val="00BE0B1B"/>
    <w:rsid w:val="00BE0D44"/>
    <w:rsid w:val="00BE1182"/>
    <w:rsid w:val="00BE1838"/>
    <w:rsid w:val="00BE25E9"/>
    <w:rsid w:val="00BE4BC5"/>
    <w:rsid w:val="00BE4D70"/>
    <w:rsid w:val="00BE54BB"/>
    <w:rsid w:val="00BE574E"/>
    <w:rsid w:val="00BE578A"/>
    <w:rsid w:val="00BE5CCA"/>
    <w:rsid w:val="00BE62CC"/>
    <w:rsid w:val="00BE6800"/>
    <w:rsid w:val="00BE7D9E"/>
    <w:rsid w:val="00BE7FEE"/>
    <w:rsid w:val="00BF013F"/>
    <w:rsid w:val="00BF2570"/>
    <w:rsid w:val="00BF2720"/>
    <w:rsid w:val="00BF3346"/>
    <w:rsid w:val="00BF3BCE"/>
    <w:rsid w:val="00BF3EF2"/>
    <w:rsid w:val="00BF5525"/>
    <w:rsid w:val="00BF64BD"/>
    <w:rsid w:val="00BF6C80"/>
    <w:rsid w:val="00BF7187"/>
    <w:rsid w:val="00BF7305"/>
    <w:rsid w:val="00BF7385"/>
    <w:rsid w:val="00BF73A9"/>
    <w:rsid w:val="00C00249"/>
    <w:rsid w:val="00C00B47"/>
    <w:rsid w:val="00C01158"/>
    <w:rsid w:val="00C01340"/>
    <w:rsid w:val="00C03D5C"/>
    <w:rsid w:val="00C0454E"/>
    <w:rsid w:val="00C0539E"/>
    <w:rsid w:val="00C069B9"/>
    <w:rsid w:val="00C06BF8"/>
    <w:rsid w:val="00C07444"/>
    <w:rsid w:val="00C112A0"/>
    <w:rsid w:val="00C117B7"/>
    <w:rsid w:val="00C1192B"/>
    <w:rsid w:val="00C119A4"/>
    <w:rsid w:val="00C1296D"/>
    <w:rsid w:val="00C129AC"/>
    <w:rsid w:val="00C12F04"/>
    <w:rsid w:val="00C13E49"/>
    <w:rsid w:val="00C14BD4"/>
    <w:rsid w:val="00C150FD"/>
    <w:rsid w:val="00C156A5"/>
    <w:rsid w:val="00C170F2"/>
    <w:rsid w:val="00C17A82"/>
    <w:rsid w:val="00C20B68"/>
    <w:rsid w:val="00C21260"/>
    <w:rsid w:val="00C21F8E"/>
    <w:rsid w:val="00C221C1"/>
    <w:rsid w:val="00C2409C"/>
    <w:rsid w:val="00C24C7B"/>
    <w:rsid w:val="00C260C7"/>
    <w:rsid w:val="00C266BD"/>
    <w:rsid w:val="00C266FB"/>
    <w:rsid w:val="00C2781C"/>
    <w:rsid w:val="00C31411"/>
    <w:rsid w:val="00C320B7"/>
    <w:rsid w:val="00C32320"/>
    <w:rsid w:val="00C339A2"/>
    <w:rsid w:val="00C33DEE"/>
    <w:rsid w:val="00C349CB"/>
    <w:rsid w:val="00C35468"/>
    <w:rsid w:val="00C37700"/>
    <w:rsid w:val="00C40080"/>
    <w:rsid w:val="00C40493"/>
    <w:rsid w:val="00C40BAF"/>
    <w:rsid w:val="00C42462"/>
    <w:rsid w:val="00C428FA"/>
    <w:rsid w:val="00C42907"/>
    <w:rsid w:val="00C438A1"/>
    <w:rsid w:val="00C44FCE"/>
    <w:rsid w:val="00C456C2"/>
    <w:rsid w:val="00C46598"/>
    <w:rsid w:val="00C46DF7"/>
    <w:rsid w:val="00C47929"/>
    <w:rsid w:val="00C52173"/>
    <w:rsid w:val="00C53147"/>
    <w:rsid w:val="00C539AA"/>
    <w:rsid w:val="00C53EA8"/>
    <w:rsid w:val="00C54A1B"/>
    <w:rsid w:val="00C5516A"/>
    <w:rsid w:val="00C55761"/>
    <w:rsid w:val="00C55F8E"/>
    <w:rsid w:val="00C5725F"/>
    <w:rsid w:val="00C600B8"/>
    <w:rsid w:val="00C609ED"/>
    <w:rsid w:val="00C60AA8"/>
    <w:rsid w:val="00C625AB"/>
    <w:rsid w:val="00C62783"/>
    <w:rsid w:val="00C630C7"/>
    <w:rsid w:val="00C64160"/>
    <w:rsid w:val="00C64531"/>
    <w:rsid w:val="00C64592"/>
    <w:rsid w:val="00C64D39"/>
    <w:rsid w:val="00C64ED6"/>
    <w:rsid w:val="00C653CE"/>
    <w:rsid w:val="00C65D3D"/>
    <w:rsid w:val="00C66493"/>
    <w:rsid w:val="00C66E77"/>
    <w:rsid w:val="00C675F7"/>
    <w:rsid w:val="00C67F61"/>
    <w:rsid w:val="00C67FB1"/>
    <w:rsid w:val="00C70643"/>
    <w:rsid w:val="00C70ED1"/>
    <w:rsid w:val="00C7180D"/>
    <w:rsid w:val="00C71E98"/>
    <w:rsid w:val="00C727C1"/>
    <w:rsid w:val="00C728B1"/>
    <w:rsid w:val="00C73D85"/>
    <w:rsid w:val="00C745C5"/>
    <w:rsid w:val="00C7513E"/>
    <w:rsid w:val="00C756EF"/>
    <w:rsid w:val="00C760F8"/>
    <w:rsid w:val="00C762D7"/>
    <w:rsid w:val="00C77E02"/>
    <w:rsid w:val="00C77F26"/>
    <w:rsid w:val="00C80C1E"/>
    <w:rsid w:val="00C81C1D"/>
    <w:rsid w:val="00C844E7"/>
    <w:rsid w:val="00C84AD1"/>
    <w:rsid w:val="00C85795"/>
    <w:rsid w:val="00C859A1"/>
    <w:rsid w:val="00C8687F"/>
    <w:rsid w:val="00C86C2C"/>
    <w:rsid w:val="00C87656"/>
    <w:rsid w:val="00C90121"/>
    <w:rsid w:val="00C90491"/>
    <w:rsid w:val="00C91788"/>
    <w:rsid w:val="00C93250"/>
    <w:rsid w:val="00C93C58"/>
    <w:rsid w:val="00C94561"/>
    <w:rsid w:val="00C95016"/>
    <w:rsid w:val="00C955F5"/>
    <w:rsid w:val="00C9654F"/>
    <w:rsid w:val="00C96667"/>
    <w:rsid w:val="00CA0B95"/>
    <w:rsid w:val="00CA0D0D"/>
    <w:rsid w:val="00CA1619"/>
    <w:rsid w:val="00CA1C1F"/>
    <w:rsid w:val="00CA2C78"/>
    <w:rsid w:val="00CA4AE4"/>
    <w:rsid w:val="00CA5123"/>
    <w:rsid w:val="00CA62A7"/>
    <w:rsid w:val="00CA6617"/>
    <w:rsid w:val="00CA700C"/>
    <w:rsid w:val="00CA7159"/>
    <w:rsid w:val="00CA79DB"/>
    <w:rsid w:val="00CA7C22"/>
    <w:rsid w:val="00CB0F6B"/>
    <w:rsid w:val="00CB1D73"/>
    <w:rsid w:val="00CB1F9D"/>
    <w:rsid w:val="00CB38EC"/>
    <w:rsid w:val="00CB42D7"/>
    <w:rsid w:val="00CB4EE7"/>
    <w:rsid w:val="00CC019D"/>
    <w:rsid w:val="00CC05C6"/>
    <w:rsid w:val="00CC1F79"/>
    <w:rsid w:val="00CC1FEA"/>
    <w:rsid w:val="00CC2B9A"/>
    <w:rsid w:val="00CC402B"/>
    <w:rsid w:val="00CC733A"/>
    <w:rsid w:val="00CC76CA"/>
    <w:rsid w:val="00CD09D8"/>
    <w:rsid w:val="00CD0D24"/>
    <w:rsid w:val="00CD3B74"/>
    <w:rsid w:val="00CD4A45"/>
    <w:rsid w:val="00CD5C10"/>
    <w:rsid w:val="00CD6298"/>
    <w:rsid w:val="00CD62F3"/>
    <w:rsid w:val="00CD6A23"/>
    <w:rsid w:val="00CD72EE"/>
    <w:rsid w:val="00CD757C"/>
    <w:rsid w:val="00CE0267"/>
    <w:rsid w:val="00CE0630"/>
    <w:rsid w:val="00CE07EA"/>
    <w:rsid w:val="00CE1186"/>
    <w:rsid w:val="00CE187C"/>
    <w:rsid w:val="00CE1A33"/>
    <w:rsid w:val="00CE1E83"/>
    <w:rsid w:val="00CE21FE"/>
    <w:rsid w:val="00CE255F"/>
    <w:rsid w:val="00CE2635"/>
    <w:rsid w:val="00CE309D"/>
    <w:rsid w:val="00CE31E6"/>
    <w:rsid w:val="00CE672A"/>
    <w:rsid w:val="00CE7002"/>
    <w:rsid w:val="00CF00C7"/>
    <w:rsid w:val="00CF15C6"/>
    <w:rsid w:val="00CF1DCE"/>
    <w:rsid w:val="00CF29AA"/>
    <w:rsid w:val="00CF3775"/>
    <w:rsid w:val="00CF4729"/>
    <w:rsid w:val="00CF4CA0"/>
    <w:rsid w:val="00CF5245"/>
    <w:rsid w:val="00CF53DF"/>
    <w:rsid w:val="00CF79BA"/>
    <w:rsid w:val="00D0100A"/>
    <w:rsid w:val="00D013C0"/>
    <w:rsid w:val="00D01877"/>
    <w:rsid w:val="00D0353B"/>
    <w:rsid w:val="00D03F84"/>
    <w:rsid w:val="00D040BA"/>
    <w:rsid w:val="00D04562"/>
    <w:rsid w:val="00D04ADC"/>
    <w:rsid w:val="00D052BA"/>
    <w:rsid w:val="00D05F1A"/>
    <w:rsid w:val="00D05FF8"/>
    <w:rsid w:val="00D0636E"/>
    <w:rsid w:val="00D06A34"/>
    <w:rsid w:val="00D079FB"/>
    <w:rsid w:val="00D101FD"/>
    <w:rsid w:val="00D11264"/>
    <w:rsid w:val="00D1135D"/>
    <w:rsid w:val="00D11B92"/>
    <w:rsid w:val="00D12A55"/>
    <w:rsid w:val="00D14169"/>
    <w:rsid w:val="00D15646"/>
    <w:rsid w:val="00D16187"/>
    <w:rsid w:val="00D168C6"/>
    <w:rsid w:val="00D1692D"/>
    <w:rsid w:val="00D16B66"/>
    <w:rsid w:val="00D16F6B"/>
    <w:rsid w:val="00D201E3"/>
    <w:rsid w:val="00D2037B"/>
    <w:rsid w:val="00D20BEE"/>
    <w:rsid w:val="00D2207C"/>
    <w:rsid w:val="00D224F1"/>
    <w:rsid w:val="00D238BD"/>
    <w:rsid w:val="00D24589"/>
    <w:rsid w:val="00D24699"/>
    <w:rsid w:val="00D262BA"/>
    <w:rsid w:val="00D27012"/>
    <w:rsid w:val="00D270BA"/>
    <w:rsid w:val="00D272F8"/>
    <w:rsid w:val="00D30991"/>
    <w:rsid w:val="00D30FB7"/>
    <w:rsid w:val="00D321AA"/>
    <w:rsid w:val="00D325BA"/>
    <w:rsid w:val="00D3341D"/>
    <w:rsid w:val="00D337D5"/>
    <w:rsid w:val="00D34289"/>
    <w:rsid w:val="00D35172"/>
    <w:rsid w:val="00D357EB"/>
    <w:rsid w:val="00D359FA"/>
    <w:rsid w:val="00D361BA"/>
    <w:rsid w:val="00D36D83"/>
    <w:rsid w:val="00D3771C"/>
    <w:rsid w:val="00D37F27"/>
    <w:rsid w:val="00D40510"/>
    <w:rsid w:val="00D41097"/>
    <w:rsid w:val="00D415CB"/>
    <w:rsid w:val="00D41B52"/>
    <w:rsid w:val="00D41C93"/>
    <w:rsid w:val="00D4238C"/>
    <w:rsid w:val="00D4245F"/>
    <w:rsid w:val="00D42949"/>
    <w:rsid w:val="00D445E6"/>
    <w:rsid w:val="00D45142"/>
    <w:rsid w:val="00D45D35"/>
    <w:rsid w:val="00D475AC"/>
    <w:rsid w:val="00D47773"/>
    <w:rsid w:val="00D47A46"/>
    <w:rsid w:val="00D47AA7"/>
    <w:rsid w:val="00D50A21"/>
    <w:rsid w:val="00D539EA"/>
    <w:rsid w:val="00D5590D"/>
    <w:rsid w:val="00D559C0"/>
    <w:rsid w:val="00D55F8D"/>
    <w:rsid w:val="00D569EB"/>
    <w:rsid w:val="00D579EC"/>
    <w:rsid w:val="00D612DB"/>
    <w:rsid w:val="00D615A8"/>
    <w:rsid w:val="00D6163C"/>
    <w:rsid w:val="00D62DF4"/>
    <w:rsid w:val="00D6305A"/>
    <w:rsid w:val="00D63282"/>
    <w:rsid w:val="00D65DCF"/>
    <w:rsid w:val="00D663AC"/>
    <w:rsid w:val="00D66525"/>
    <w:rsid w:val="00D72738"/>
    <w:rsid w:val="00D72AAE"/>
    <w:rsid w:val="00D73A70"/>
    <w:rsid w:val="00D73E99"/>
    <w:rsid w:val="00D74817"/>
    <w:rsid w:val="00D76EFC"/>
    <w:rsid w:val="00D81100"/>
    <w:rsid w:val="00D81916"/>
    <w:rsid w:val="00D832E7"/>
    <w:rsid w:val="00D8445E"/>
    <w:rsid w:val="00D8448F"/>
    <w:rsid w:val="00D8513F"/>
    <w:rsid w:val="00D85210"/>
    <w:rsid w:val="00D854EB"/>
    <w:rsid w:val="00D85689"/>
    <w:rsid w:val="00D85AAC"/>
    <w:rsid w:val="00D86134"/>
    <w:rsid w:val="00D861B4"/>
    <w:rsid w:val="00D8701F"/>
    <w:rsid w:val="00D876EA"/>
    <w:rsid w:val="00D8797B"/>
    <w:rsid w:val="00D9016F"/>
    <w:rsid w:val="00D90268"/>
    <w:rsid w:val="00D90503"/>
    <w:rsid w:val="00D90A67"/>
    <w:rsid w:val="00D911DF"/>
    <w:rsid w:val="00D91AE1"/>
    <w:rsid w:val="00D91F6B"/>
    <w:rsid w:val="00D921BD"/>
    <w:rsid w:val="00D928CC"/>
    <w:rsid w:val="00D92CC7"/>
    <w:rsid w:val="00D92D48"/>
    <w:rsid w:val="00D94EC2"/>
    <w:rsid w:val="00D952E9"/>
    <w:rsid w:val="00D95CA1"/>
    <w:rsid w:val="00D964DE"/>
    <w:rsid w:val="00D96740"/>
    <w:rsid w:val="00D96867"/>
    <w:rsid w:val="00D968A4"/>
    <w:rsid w:val="00DA01D0"/>
    <w:rsid w:val="00DA0FD0"/>
    <w:rsid w:val="00DA12FF"/>
    <w:rsid w:val="00DA1D83"/>
    <w:rsid w:val="00DA2C56"/>
    <w:rsid w:val="00DA3758"/>
    <w:rsid w:val="00DA46C3"/>
    <w:rsid w:val="00DA52E1"/>
    <w:rsid w:val="00DA5804"/>
    <w:rsid w:val="00DA5872"/>
    <w:rsid w:val="00DA642D"/>
    <w:rsid w:val="00DA6820"/>
    <w:rsid w:val="00DA6B8A"/>
    <w:rsid w:val="00DA7554"/>
    <w:rsid w:val="00DA76BA"/>
    <w:rsid w:val="00DA76E5"/>
    <w:rsid w:val="00DB088B"/>
    <w:rsid w:val="00DB13E6"/>
    <w:rsid w:val="00DB1896"/>
    <w:rsid w:val="00DB1F9A"/>
    <w:rsid w:val="00DB262B"/>
    <w:rsid w:val="00DB265A"/>
    <w:rsid w:val="00DB4EF3"/>
    <w:rsid w:val="00DB65CD"/>
    <w:rsid w:val="00DC0ECC"/>
    <w:rsid w:val="00DC120F"/>
    <w:rsid w:val="00DC21E9"/>
    <w:rsid w:val="00DC2C83"/>
    <w:rsid w:val="00DC2EC3"/>
    <w:rsid w:val="00DC2EFF"/>
    <w:rsid w:val="00DC33EE"/>
    <w:rsid w:val="00DC34BE"/>
    <w:rsid w:val="00DC3650"/>
    <w:rsid w:val="00DC3C34"/>
    <w:rsid w:val="00DC4D3C"/>
    <w:rsid w:val="00DC4F16"/>
    <w:rsid w:val="00DC5176"/>
    <w:rsid w:val="00DC528A"/>
    <w:rsid w:val="00DC5377"/>
    <w:rsid w:val="00DC59EE"/>
    <w:rsid w:val="00DC5AB5"/>
    <w:rsid w:val="00DC669E"/>
    <w:rsid w:val="00DC7A14"/>
    <w:rsid w:val="00DD0DA5"/>
    <w:rsid w:val="00DD0F2B"/>
    <w:rsid w:val="00DD15D6"/>
    <w:rsid w:val="00DD1A30"/>
    <w:rsid w:val="00DD1D22"/>
    <w:rsid w:val="00DD232D"/>
    <w:rsid w:val="00DD297B"/>
    <w:rsid w:val="00DD2E13"/>
    <w:rsid w:val="00DD556E"/>
    <w:rsid w:val="00DD74A8"/>
    <w:rsid w:val="00DD7ADB"/>
    <w:rsid w:val="00DD7D78"/>
    <w:rsid w:val="00DE1E13"/>
    <w:rsid w:val="00DE2033"/>
    <w:rsid w:val="00DE2724"/>
    <w:rsid w:val="00DE3495"/>
    <w:rsid w:val="00DE59D6"/>
    <w:rsid w:val="00DE5C23"/>
    <w:rsid w:val="00DE5D20"/>
    <w:rsid w:val="00DE5E62"/>
    <w:rsid w:val="00DE62E4"/>
    <w:rsid w:val="00DE64C9"/>
    <w:rsid w:val="00DE6E47"/>
    <w:rsid w:val="00DE6F27"/>
    <w:rsid w:val="00DE784F"/>
    <w:rsid w:val="00DF0623"/>
    <w:rsid w:val="00DF089B"/>
    <w:rsid w:val="00DF0CF3"/>
    <w:rsid w:val="00DF13B9"/>
    <w:rsid w:val="00DF14C3"/>
    <w:rsid w:val="00DF1779"/>
    <w:rsid w:val="00DF1AB2"/>
    <w:rsid w:val="00DF24D9"/>
    <w:rsid w:val="00DF60EB"/>
    <w:rsid w:val="00DF6D9F"/>
    <w:rsid w:val="00DF6E2E"/>
    <w:rsid w:val="00DF7223"/>
    <w:rsid w:val="00E00E97"/>
    <w:rsid w:val="00E00EFE"/>
    <w:rsid w:val="00E00F01"/>
    <w:rsid w:val="00E01807"/>
    <w:rsid w:val="00E01A60"/>
    <w:rsid w:val="00E01B31"/>
    <w:rsid w:val="00E02063"/>
    <w:rsid w:val="00E02818"/>
    <w:rsid w:val="00E057B7"/>
    <w:rsid w:val="00E069C7"/>
    <w:rsid w:val="00E06B96"/>
    <w:rsid w:val="00E072DC"/>
    <w:rsid w:val="00E072FD"/>
    <w:rsid w:val="00E079A1"/>
    <w:rsid w:val="00E07E5E"/>
    <w:rsid w:val="00E1087B"/>
    <w:rsid w:val="00E1151C"/>
    <w:rsid w:val="00E11E25"/>
    <w:rsid w:val="00E12087"/>
    <w:rsid w:val="00E127FE"/>
    <w:rsid w:val="00E138E9"/>
    <w:rsid w:val="00E14525"/>
    <w:rsid w:val="00E15782"/>
    <w:rsid w:val="00E1675E"/>
    <w:rsid w:val="00E17528"/>
    <w:rsid w:val="00E2117A"/>
    <w:rsid w:val="00E21B4B"/>
    <w:rsid w:val="00E22141"/>
    <w:rsid w:val="00E22BE3"/>
    <w:rsid w:val="00E2314F"/>
    <w:rsid w:val="00E24AC2"/>
    <w:rsid w:val="00E25C42"/>
    <w:rsid w:val="00E2619D"/>
    <w:rsid w:val="00E2719A"/>
    <w:rsid w:val="00E305AD"/>
    <w:rsid w:val="00E3159E"/>
    <w:rsid w:val="00E3172A"/>
    <w:rsid w:val="00E31844"/>
    <w:rsid w:val="00E330F1"/>
    <w:rsid w:val="00E332D2"/>
    <w:rsid w:val="00E33713"/>
    <w:rsid w:val="00E33A9A"/>
    <w:rsid w:val="00E33C22"/>
    <w:rsid w:val="00E35288"/>
    <w:rsid w:val="00E3574B"/>
    <w:rsid w:val="00E35C34"/>
    <w:rsid w:val="00E36E82"/>
    <w:rsid w:val="00E36F9F"/>
    <w:rsid w:val="00E374BF"/>
    <w:rsid w:val="00E377CA"/>
    <w:rsid w:val="00E401F7"/>
    <w:rsid w:val="00E40331"/>
    <w:rsid w:val="00E40868"/>
    <w:rsid w:val="00E410D3"/>
    <w:rsid w:val="00E41451"/>
    <w:rsid w:val="00E41BB4"/>
    <w:rsid w:val="00E4332B"/>
    <w:rsid w:val="00E45049"/>
    <w:rsid w:val="00E45CF0"/>
    <w:rsid w:val="00E45D59"/>
    <w:rsid w:val="00E46624"/>
    <w:rsid w:val="00E46909"/>
    <w:rsid w:val="00E47799"/>
    <w:rsid w:val="00E478D5"/>
    <w:rsid w:val="00E47937"/>
    <w:rsid w:val="00E47CBD"/>
    <w:rsid w:val="00E5069B"/>
    <w:rsid w:val="00E51337"/>
    <w:rsid w:val="00E51678"/>
    <w:rsid w:val="00E5258F"/>
    <w:rsid w:val="00E52E19"/>
    <w:rsid w:val="00E52F59"/>
    <w:rsid w:val="00E54E1E"/>
    <w:rsid w:val="00E550DC"/>
    <w:rsid w:val="00E5552F"/>
    <w:rsid w:val="00E55A24"/>
    <w:rsid w:val="00E56373"/>
    <w:rsid w:val="00E566E0"/>
    <w:rsid w:val="00E56BD7"/>
    <w:rsid w:val="00E5797E"/>
    <w:rsid w:val="00E57B66"/>
    <w:rsid w:val="00E6031A"/>
    <w:rsid w:val="00E603F2"/>
    <w:rsid w:val="00E60D3D"/>
    <w:rsid w:val="00E61D26"/>
    <w:rsid w:val="00E61F54"/>
    <w:rsid w:val="00E62162"/>
    <w:rsid w:val="00E62EB1"/>
    <w:rsid w:val="00E63284"/>
    <w:rsid w:val="00E63CAA"/>
    <w:rsid w:val="00E642F2"/>
    <w:rsid w:val="00E64A48"/>
    <w:rsid w:val="00E64FC5"/>
    <w:rsid w:val="00E6737A"/>
    <w:rsid w:val="00E674BD"/>
    <w:rsid w:val="00E7019E"/>
    <w:rsid w:val="00E70AB0"/>
    <w:rsid w:val="00E718E2"/>
    <w:rsid w:val="00E72E3A"/>
    <w:rsid w:val="00E7466B"/>
    <w:rsid w:val="00E7467E"/>
    <w:rsid w:val="00E746A5"/>
    <w:rsid w:val="00E74D29"/>
    <w:rsid w:val="00E74E7C"/>
    <w:rsid w:val="00E75295"/>
    <w:rsid w:val="00E7545F"/>
    <w:rsid w:val="00E762DE"/>
    <w:rsid w:val="00E779EC"/>
    <w:rsid w:val="00E80350"/>
    <w:rsid w:val="00E80EEB"/>
    <w:rsid w:val="00E81701"/>
    <w:rsid w:val="00E81E0B"/>
    <w:rsid w:val="00E8240B"/>
    <w:rsid w:val="00E83326"/>
    <w:rsid w:val="00E838D8"/>
    <w:rsid w:val="00E83F51"/>
    <w:rsid w:val="00E85EDA"/>
    <w:rsid w:val="00E8731B"/>
    <w:rsid w:val="00E8784F"/>
    <w:rsid w:val="00E87F16"/>
    <w:rsid w:val="00E9019C"/>
    <w:rsid w:val="00E9091B"/>
    <w:rsid w:val="00E91419"/>
    <w:rsid w:val="00E92D0B"/>
    <w:rsid w:val="00E94C7C"/>
    <w:rsid w:val="00E94D39"/>
    <w:rsid w:val="00E95013"/>
    <w:rsid w:val="00E95286"/>
    <w:rsid w:val="00E9636F"/>
    <w:rsid w:val="00E96BBE"/>
    <w:rsid w:val="00E976B0"/>
    <w:rsid w:val="00EA0069"/>
    <w:rsid w:val="00EA0867"/>
    <w:rsid w:val="00EA116A"/>
    <w:rsid w:val="00EA13E8"/>
    <w:rsid w:val="00EA1E39"/>
    <w:rsid w:val="00EA2C32"/>
    <w:rsid w:val="00EA3DFD"/>
    <w:rsid w:val="00EA4021"/>
    <w:rsid w:val="00EA477B"/>
    <w:rsid w:val="00EA5C43"/>
    <w:rsid w:val="00EA765E"/>
    <w:rsid w:val="00EA766A"/>
    <w:rsid w:val="00EA79F3"/>
    <w:rsid w:val="00EB1C73"/>
    <w:rsid w:val="00EB292B"/>
    <w:rsid w:val="00EB30C9"/>
    <w:rsid w:val="00EB3700"/>
    <w:rsid w:val="00EB4B5E"/>
    <w:rsid w:val="00EB4E01"/>
    <w:rsid w:val="00EB563F"/>
    <w:rsid w:val="00EB713E"/>
    <w:rsid w:val="00EB7ACB"/>
    <w:rsid w:val="00EC0075"/>
    <w:rsid w:val="00EC0BEB"/>
    <w:rsid w:val="00EC1184"/>
    <w:rsid w:val="00EC1F17"/>
    <w:rsid w:val="00EC26AB"/>
    <w:rsid w:val="00EC2D0A"/>
    <w:rsid w:val="00EC41CD"/>
    <w:rsid w:val="00EC5AEB"/>
    <w:rsid w:val="00EC61D6"/>
    <w:rsid w:val="00EC7137"/>
    <w:rsid w:val="00EC7711"/>
    <w:rsid w:val="00EC7D22"/>
    <w:rsid w:val="00ED0F6E"/>
    <w:rsid w:val="00ED146D"/>
    <w:rsid w:val="00ED149E"/>
    <w:rsid w:val="00ED2793"/>
    <w:rsid w:val="00ED3884"/>
    <w:rsid w:val="00ED46DC"/>
    <w:rsid w:val="00ED5CCB"/>
    <w:rsid w:val="00ED6D56"/>
    <w:rsid w:val="00ED7588"/>
    <w:rsid w:val="00ED779E"/>
    <w:rsid w:val="00ED795C"/>
    <w:rsid w:val="00ED7C1D"/>
    <w:rsid w:val="00EE0AC9"/>
    <w:rsid w:val="00EE1666"/>
    <w:rsid w:val="00EE18EE"/>
    <w:rsid w:val="00EE2CA1"/>
    <w:rsid w:val="00EE2CEA"/>
    <w:rsid w:val="00EE3513"/>
    <w:rsid w:val="00EE4B68"/>
    <w:rsid w:val="00EE621D"/>
    <w:rsid w:val="00EE64C7"/>
    <w:rsid w:val="00EE64DF"/>
    <w:rsid w:val="00EE6CA1"/>
    <w:rsid w:val="00EE6E76"/>
    <w:rsid w:val="00EE70FB"/>
    <w:rsid w:val="00EE71CC"/>
    <w:rsid w:val="00EF1FAF"/>
    <w:rsid w:val="00EF2FDD"/>
    <w:rsid w:val="00EF3AFE"/>
    <w:rsid w:val="00EF4E29"/>
    <w:rsid w:val="00EF569E"/>
    <w:rsid w:val="00EF59D4"/>
    <w:rsid w:val="00EF5D2A"/>
    <w:rsid w:val="00EF6093"/>
    <w:rsid w:val="00EF6299"/>
    <w:rsid w:val="00EF6612"/>
    <w:rsid w:val="00EF6A22"/>
    <w:rsid w:val="00EF7A38"/>
    <w:rsid w:val="00F00F33"/>
    <w:rsid w:val="00F01083"/>
    <w:rsid w:val="00F01590"/>
    <w:rsid w:val="00F016F9"/>
    <w:rsid w:val="00F017D5"/>
    <w:rsid w:val="00F0201A"/>
    <w:rsid w:val="00F023FB"/>
    <w:rsid w:val="00F02633"/>
    <w:rsid w:val="00F03152"/>
    <w:rsid w:val="00F04602"/>
    <w:rsid w:val="00F04CF5"/>
    <w:rsid w:val="00F06568"/>
    <w:rsid w:val="00F06880"/>
    <w:rsid w:val="00F06881"/>
    <w:rsid w:val="00F07A87"/>
    <w:rsid w:val="00F1025A"/>
    <w:rsid w:val="00F10473"/>
    <w:rsid w:val="00F10758"/>
    <w:rsid w:val="00F107B0"/>
    <w:rsid w:val="00F10C1C"/>
    <w:rsid w:val="00F11943"/>
    <w:rsid w:val="00F11F0E"/>
    <w:rsid w:val="00F11FA9"/>
    <w:rsid w:val="00F13903"/>
    <w:rsid w:val="00F13E39"/>
    <w:rsid w:val="00F13ED3"/>
    <w:rsid w:val="00F1443A"/>
    <w:rsid w:val="00F14A2F"/>
    <w:rsid w:val="00F14E83"/>
    <w:rsid w:val="00F15AF2"/>
    <w:rsid w:val="00F16316"/>
    <w:rsid w:val="00F164D4"/>
    <w:rsid w:val="00F16F40"/>
    <w:rsid w:val="00F17763"/>
    <w:rsid w:val="00F1792C"/>
    <w:rsid w:val="00F20052"/>
    <w:rsid w:val="00F20271"/>
    <w:rsid w:val="00F214A5"/>
    <w:rsid w:val="00F21771"/>
    <w:rsid w:val="00F22029"/>
    <w:rsid w:val="00F223D4"/>
    <w:rsid w:val="00F22413"/>
    <w:rsid w:val="00F22810"/>
    <w:rsid w:val="00F23995"/>
    <w:rsid w:val="00F23CBB"/>
    <w:rsid w:val="00F2545B"/>
    <w:rsid w:val="00F2576B"/>
    <w:rsid w:val="00F25B77"/>
    <w:rsid w:val="00F260B1"/>
    <w:rsid w:val="00F267E1"/>
    <w:rsid w:val="00F2792C"/>
    <w:rsid w:val="00F27F94"/>
    <w:rsid w:val="00F302A0"/>
    <w:rsid w:val="00F3085C"/>
    <w:rsid w:val="00F314C8"/>
    <w:rsid w:val="00F31A73"/>
    <w:rsid w:val="00F31C3F"/>
    <w:rsid w:val="00F32156"/>
    <w:rsid w:val="00F32CFD"/>
    <w:rsid w:val="00F3328B"/>
    <w:rsid w:val="00F33BAB"/>
    <w:rsid w:val="00F33ED4"/>
    <w:rsid w:val="00F34B2C"/>
    <w:rsid w:val="00F35E2C"/>
    <w:rsid w:val="00F35FD8"/>
    <w:rsid w:val="00F369BD"/>
    <w:rsid w:val="00F36A5A"/>
    <w:rsid w:val="00F37097"/>
    <w:rsid w:val="00F37DCE"/>
    <w:rsid w:val="00F408D1"/>
    <w:rsid w:val="00F41404"/>
    <w:rsid w:val="00F41854"/>
    <w:rsid w:val="00F42827"/>
    <w:rsid w:val="00F433B1"/>
    <w:rsid w:val="00F43D90"/>
    <w:rsid w:val="00F44750"/>
    <w:rsid w:val="00F45588"/>
    <w:rsid w:val="00F45AE8"/>
    <w:rsid w:val="00F46AC9"/>
    <w:rsid w:val="00F476D1"/>
    <w:rsid w:val="00F478AD"/>
    <w:rsid w:val="00F50ACB"/>
    <w:rsid w:val="00F51BEA"/>
    <w:rsid w:val="00F51FFC"/>
    <w:rsid w:val="00F52786"/>
    <w:rsid w:val="00F52F57"/>
    <w:rsid w:val="00F53334"/>
    <w:rsid w:val="00F53996"/>
    <w:rsid w:val="00F56624"/>
    <w:rsid w:val="00F602F6"/>
    <w:rsid w:val="00F62CF9"/>
    <w:rsid w:val="00F62D21"/>
    <w:rsid w:val="00F63610"/>
    <w:rsid w:val="00F650E9"/>
    <w:rsid w:val="00F660DA"/>
    <w:rsid w:val="00F66103"/>
    <w:rsid w:val="00F6799D"/>
    <w:rsid w:val="00F67EDB"/>
    <w:rsid w:val="00F71900"/>
    <w:rsid w:val="00F71AB8"/>
    <w:rsid w:val="00F73496"/>
    <w:rsid w:val="00F75062"/>
    <w:rsid w:val="00F75470"/>
    <w:rsid w:val="00F75815"/>
    <w:rsid w:val="00F75F27"/>
    <w:rsid w:val="00F7620A"/>
    <w:rsid w:val="00F76220"/>
    <w:rsid w:val="00F76627"/>
    <w:rsid w:val="00F7729E"/>
    <w:rsid w:val="00F8022E"/>
    <w:rsid w:val="00F802A1"/>
    <w:rsid w:val="00F803FD"/>
    <w:rsid w:val="00F804B2"/>
    <w:rsid w:val="00F80EDE"/>
    <w:rsid w:val="00F82835"/>
    <w:rsid w:val="00F82CDA"/>
    <w:rsid w:val="00F83AA2"/>
    <w:rsid w:val="00F83B30"/>
    <w:rsid w:val="00F84E49"/>
    <w:rsid w:val="00F85540"/>
    <w:rsid w:val="00F857DC"/>
    <w:rsid w:val="00F86D90"/>
    <w:rsid w:val="00F87448"/>
    <w:rsid w:val="00F90684"/>
    <w:rsid w:val="00F917A2"/>
    <w:rsid w:val="00F92B29"/>
    <w:rsid w:val="00F937A6"/>
    <w:rsid w:val="00F93B50"/>
    <w:rsid w:val="00F96244"/>
    <w:rsid w:val="00F96538"/>
    <w:rsid w:val="00F9750B"/>
    <w:rsid w:val="00F979CC"/>
    <w:rsid w:val="00F97E3C"/>
    <w:rsid w:val="00FA01C0"/>
    <w:rsid w:val="00FA03A5"/>
    <w:rsid w:val="00FA07BF"/>
    <w:rsid w:val="00FA1AA1"/>
    <w:rsid w:val="00FA2313"/>
    <w:rsid w:val="00FA3587"/>
    <w:rsid w:val="00FA36F4"/>
    <w:rsid w:val="00FA39A5"/>
    <w:rsid w:val="00FA4282"/>
    <w:rsid w:val="00FA4F89"/>
    <w:rsid w:val="00FA5967"/>
    <w:rsid w:val="00FA5EA6"/>
    <w:rsid w:val="00FA6A3E"/>
    <w:rsid w:val="00FA6E6A"/>
    <w:rsid w:val="00FA70F2"/>
    <w:rsid w:val="00FA7B2E"/>
    <w:rsid w:val="00FA7F6E"/>
    <w:rsid w:val="00FB00F2"/>
    <w:rsid w:val="00FB0225"/>
    <w:rsid w:val="00FB0CCD"/>
    <w:rsid w:val="00FB160D"/>
    <w:rsid w:val="00FB43D1"/>
    <w:rsid w:val="00FB451A"/>
    <w:rsid w:val="00FB4696"/>
    <w:rsid w:val="00FB4872"/>
    <w:rsid w:val="00FB4FCA"/>
    <w:rsid w:val="00FB5024"/>
    <w:rsid w:val="00FB57CB"/>
    <w:rsid w:val="00FB5DCE"/>
    <w:rsid w:val="00FB6981"/>
    <w:rsid w:val="00FB730E"/>
    <w:rsid w:val="00FB7EE9"/>
    <w:rsid w:val="00FC04EE"/>
    <w:rsid w:val="00FC1715"/>
    <w:rsid w:val="00FC17A6"/>
    <w:rsid w:val="00FC23CD"/>
    <w:rsid w:val="00FC301A"/>
    <w:rsid w:val="00FC303E"/>
    <w:rsid w:val="00FC3BBD"/>
    <w:rsid w:val="00FC3E2D"/>
    <w:rsid w:val="00FC5C52"/>
    <w:rsid w:val="00FC61C5"/>
    <w:rsid w:val="00FC6843"/>
    <w:rsid w:val="00FC79B4"/>
    <w:rsid w:val="00FC7C08"/>
    <w:rsid w:val="00FD1114"/>
    <w:rsid w:val="00FD2882"/>
    <w:rsid w:val="00FD2E3F"/>
    <w:rsid w:val="00FD36AC"/>
    <w:rsid w:val="00FD3E95"/>
    <w:rsid w:val="00FD4522"/>
    <w:rsid w:val="00FD476D"/>
    <w:rsid w:val="00FD4992"/>
    <w:rsid w:val="00FD4EF5"/>
    <w:rsid w:val="00FD661C"/>
    <w:rsid w:val="00FD6902"/>
    <w:rsid w:val="00FD71DA"/>
    <w:rsid w:val="00FD7549"/>
    <w:rsid w:val="00FD7AAE"/>
    <w:rsid w:val="00FE09C4"/>
    <w:rsid w:val="00FE0B32"/>
    <w:rsid w:val="00FE0E58"/>
    <w:rsid w:val="00FE1437"/>
    <w:rsid w:val="00FE1856"/>
    <w:rsid w:val="00FE3019"/>
    <w:rsid w:val="00FE3450"/>
    <w:rsid w:val="00FE3617"/>
    <w:rsid w:val="00FE3EB9"/>
    <w:rsid w:val="00FE4C01"/>
    <w:rsid w:val="00FE522D"/>
    <w:rsid w:val="00FE5349"/>
    <w:rsid w:val="00FE5A13"/>
    <w:rsid w:val="00FE66F7"/>
    <w:rsid w:val="00FE6E79"/>
    <w:rsid w:val="00FE763A"/>
    <w:rsid w:val="00FE7689"/>
    <w:rsid w:val="00FF04D8"/>
    <w:rsid w:val="00FF33E0"/>
    <w:rsid w:val="00FF350E"/>
    <w:rsid w:val="00FF3753"/>
    <w:rsid w:val="00FF37F5"/>
    <w:rsid w:val="00FF3BEA"/>
    <w:rsid w:val="00FF4D69"/>
    <w:rsid w:val="00FF4D89"/>
    <w:rsid w:val="00FF6328"/>
    <w:rsid w:val="00FF67C8"/>
    <w:rsid w:val="00FF6DED"/>
    <w:rsid w:val="00FF7026"/>
    <w:rsid w:val="00FF7A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CE0C4D"/>
  <w15:docId w15:val="{EABA5EE9-FD3E-430E-A7C1-318007CE6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qFormat="1"/>
    <w:lsdException w:name="Emphasis"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57DA2"/>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Введение...,Б1,co,Б11"/>
    <w:basedOn w:val="a3"/>
    <w:next w:val="a3"/>
    <w:link w:val="110"/>
    <w:qFormat/>
    <w:rsid w:val="00293C72"/>
    <w:pPr>
      <w:keepNext/>
      <w:tabs>
        <w:tab w:val="num" w:pos="432"/>
      </w:tabs>
      <w:spacing w:before="240"/>
      <w:ind w:left="432" w:hanging="432"/>
      <w:jc w:val="center"/>
      <w:outlineLvl w:val="0"/>
    </w:pPr>
    <w:rPr>
      <w:b/>
      <w:bCs/>
      <w:kern w:val="28"/>
      <w:sz w:val="36"/>
      <w:szCs w:val="36"/>
    </w:rPr>
  </w:style>
  <w:style w:type="paragraph" w:styleId="21">
    <w:name w:val="heading 2"/>
    <w:aliases w:val="H2,2,Заголовок 2 Знак1,2 Знак,h2,Б2,RTC,iz2,Заголовок 21,Numbered text 3,HD2,heading 2,Heading 2 Hidden,Раздел Знак,Заголовок 2 Знак Знак,Level 2 Topic Heading,H21,Major,CHS,H2-Heading 2,l2,Header2,22,heading2,list2,A,A.B.C.,list 2,H,14 пт"/>
    <w:basedOn w:val="a3"/>
    <w:next w:val="a3"/>
    <w:link w:val="22"/>
    <w:qFormat/>
    <w:rsid w:val="00293C72"/>
    <w:pPr>
      <w:keepNext/>
      <w:tabs>
        <w:tab w:val="num" w:pos="576"/>
      </w:tabs>
      <w:ind w:left="576" w:hanging="576"/>
      <w:jc w:val="center"/>
      <w:outlineLvl w:val="1"/>
    </w:pPr>
    <w:rPr>
      <w:b/>
      <w:bCs/>
      <w:sz w:val="30"/>
      <w:szCs w:val="30"/>
    </w:rPr>
  </w:style>
  <w:style w:type="paragraph" w:styleId="32">
    <w:name w:val="heading 3"/>
    <w:basedOn w:val="a3"/>
    <w:next w:val="a3"/>
    <w:link w:val="33"/>
    <w:uiPriority w:val="99"/>
    <w:qFormat/>
    <w:rsid w:val="00293C72"/>
    <w:pPr>
      <w:keepNext/>
      <w:tabs>
        <w:tab w:val="num" w:pos="312"/>
      </w:tabs>
      <w:spacing w:before="240"/>
      <w:ind w:left="142"/>
      <w:outlineLvl w:val="2"/>
    </w:pPr>
    <w:rPr>
      <w:rFonts w:ascii="Arial" w:hAnsi="Arial" w:cs="Arial"/>
      <w:b/>
      <w:bCs/>
    </w:rPr>
  </w:style>
  <w:style w:type="paragraph" w:styleId="4">
    <w:name w:val="heading 4"/>
    <w:basedOn w:val="a3"/>
    <w:next w:val="a3"/>
    <w:link w:val="40"/>
    <w:qFormat/>
    <w:rsid w:val="00293C72"/>
    <w:pPr>
      <w:keepNext/>
      <w:tabs>
        <w:tab w:val="num" w:pos="1148"/>
      </w:tabs>
      <w:spacing w:before="240"/>
      <w:ind w:left="1148" w:hanging="864"/>
      <w:outlineLvl w:val="3"/>
    </w:pPr>
    <w:rPr>
      <w:rFonts w:ascii="Arial" w:hAnsi="Arial" w:cs="Arial"/>
    </w:rPr>
  </w:style>
  <w:style w:type="paragraph" w:styleId="50">
    <w:name w:val="heading 5"/>
    <w:basedOn w:val="a3"/>
    <w:next w:val="a3"/>
    <w:link w:val="52"/>
    <w:qFormat/>
    <w:rsid w:val="00293C72"/>
    <w:pPr>
      <w:spacing w:before="240"/>
      <w:outlineLvl w:val="4"/>
    </w:pPr>
    <w:rPr>
      <w:rFonts w:ascii="Calibri" w:hAnsi="Calibri" w:cs="Calibri"/>
      <w:b/>
      <w:bCs/>
      <w:i/>
      <w:iCs/>
      <w:sz w:val="26"/>
      <w:szCs w:val="26"/>
    </w:rPr>
  </w:style>
  <w:style w:type="paragraph" w:styleId="6">
    <w:name w:val="heading 6"/>
    <w:basedOn w:val="a3"/>
    <w:next w:val="a3"/>
    <w:link w:val="60"/>
    <w:qFormat/>
    <w:rsid w:val="00293C72"/>
    <w:pPr>
      <w:tabs>
        <w:tab w:val="num" w:pos="1152"/>
      </w:tabs>
      <w:spacing w:before="240"/>
      <w:ind w:left="1152" w:hanging="1152"/>
      <w:outlineLvl w:val="5"/>
    </w:pPr>
    <w:rPr>
      <w:i/>
      <w:iCs/>
      <w:sz w:val="20"/>
      <w:szCs w:val="20"/>
    </w:rPr>
  </w:style>
  <w:style w:type="paragraph" w:styleId="7">
    <w:name w:val="heading 7"/>
    <w:basedOn w:val="a3"/>
    <w:next w:val="a3"/>
    <w:link w:val="70"/>
    <w:qFormat/>
    <w:rsid w:val="00293C72"/>
    <w:pPr>
      <w:tabs>
        <w:tab w:val="num" w:pos="1296"/>
      </w:tabs>
      <w:spacing w:before="240"/>
      <w:ind w:left="1296" w:hanging="1296"/>
      <w:outlineLvl w:val="6"/>
    </w:pPr>
    <w:rPr>
      <w:rFonts w:ascii="Arial" w:hAnsi="Arial" w:cs="Arial"/>
      <w:sz w:val="20"/>
      <w:szCs w:val="20"/>
    </w:rPr>
  </w:style>
  <w:style w:type="paragraph" w:styleId="8">
    <w:name w:val="heading 8"/>
    <w:basedOn w:val="a3"/>
    <w:next w:val="a3"/>
    <w:link w:val="80"/>
    <w:qFormat/>
    <w:rsid w:val="00293C72"/>
    <w:pPr>
      <w:tabs>
        <w:tab w:val="num" w:pos="1440"/>
      </w:tabs>
      <w:spacing w:before="240"/>
      <w:ind w:left="1440" w:hanging="1440"/>
      <w:outlineLvl w:val="7"/>
    </w:pPr>
    <w:rPr>
      <w:rFonts w:ascii="Arial" w:hAnsi="Arial" w:cs="Arial"/>
      <w:i/>
      <w:iCs/>
      <w:sz w:val="20"/>
      <w:szCs w:val="20"/>
    </w:rPr>
  </w:style>
  <w:style w:type="paragraph" w:styleId="9">
    <w:name w:val="heading 9"/>
    <w:basedOn w:val="a3"/>
    <w:next w:val="a3"/>
    <w:link w:val="90"/>
    <w:qFormat/>
    <w:rsid w:val="00293C72"/>
    <w:pPr>
      <w:tabs>
        <w:tab w:val="num" w:pos="1584"/>
      </w:tabs>
      <w:spacing w:before="240"/>
      <w:ind w:left="1584" w:hanging="1584"/>
      <w:outlineLvl w:val="8"/>
    </w:pPr>
    <w:rPr>
      <w:rFonts w:ascii="Arial"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locked/>
    <w:rsid w:val="001A73F5"/>
    <w:rPr>
      <w:b/>
      <w:bCs/>
      <w:kern w:val="28"/>
      <w:sz w:val="36"/>
      <w:szCs w:val="36"/>
    </w:rPr>
  </w:style>
  <w:style w:type="character" w:customStyle="1" w:styleId="22">
    <w:name w:val="Заголовок 2 Знак"/>
    <w:aliases w:val="H2 Знак,2 Знак1,Заголовок 2 Знак1 Знак,2 Знак Знак,h2 Знак,Б2 Знак,RTC Знак,iz2 Знак,Заголовок 21 Знак,Numbered text 3 Знак,HD2 Знак,heading 2 Знак,Heading 2 Hidden Знак,Раздел Знак Знак,Заголовок 2 Знак Знак Знак,H21 Знак,Major Знак"/>
    <w:link w:val="21"/>
    <w:locked/>
    <w:rsid w:val="0076243E"/>
    <w:rPr>
      <w:b/>
      <w:bCs/>
      <w:sz w:val="30"/>
      <w:szCs w:val="30"/>
    </w:rPr>
  </w:style>
  <w:style w:type="character" w:customStyle="1" w:styleId="33">
    <w:name w:val="Заголовок 3 Знак"/>
    <w:link w:val="32"/>
    <w:uiPriority w:val="99"/>
    <w:locked/>
    <w:rsid w:val="00F01083"/>
    <w:rPr>
      <w:rFonts w:ascii="Arial" w:hAnsi="Arial" w:cs="Arial"/>
      <w:b/>
      <w:bCs/>
      <w:sz w:val="24"/>
      <w:szCs w:val="24"/>
    </w:rPr>
  </w:style>
  <w:style w:type="character" w:customStyle="1" w:styleId="40">
    <w:name w:val="Заголовок 4 Знак"/>
    <w:link w:val="4"/>
    <w:locked/>
    <w:rsid w:val="00F01083"/>
    <w:rPr>
      <w:rFonts w:ascii="Arial" w:hAnsi="Arial" w:cs="Arial"/>
      <w:sz w:val="24"/>
      <w:szCs w:val="24"/>
    </w:rPr>
  </w:style>
  <w:style w:type="character" w:customStyle="1" w:styleId="52">
    <w:name w:val="Заголовок 5 Знак"/>
    <w:link w:val="50"/>
    <w:uiPriority w:val="99"/>
    <w:locked/>
    <w:rsid w:val="001A73F5"/>
    <w:rPr>
      <w:rFonts w:ascii="Calibri" w:hAnsi="Calibri" w:cs="Calibri"/>
      <w:b/>
      <w:bCs/>
      <w:i/>
      <w:iCs/>
      <w:sz w:val="26"/>
      <w:szCs w:val="26"/>
    </w:rPr>
  </w:style>
  <w:style w:type="character" w:customStyle="1" w:styleId="60">
    <w:name w:val="Заголовок 6 Знак"/>
    <w:link w:val="6"/>
    <w:uiPriority w:val="99"/>
    <w:locked/>
    <w:rsid w:val="001A73F5"/>
    <w:rPr>
      <w:i/>
      <w:iCs/>
    </w:rPr>
  </w:style>
  <w:style w:type="character" w:customStyle="1" w:styleId="70">
    <w:name w:val="Заголовок 7 Знак"/>
    <w:link w:val="7"/>
    <w:uiPriority w:val="99"/>
    <w:locked/>
    <w:rsid w:val="001A73F5"/>
    <w:rPr>
      <w:rFonts w:ascii="Arial" w:hAnsi="Arial" w:cs="Arial"/>
      <w:sz w:val="20"/>
      <w:szCs w:val="20"/>
    </w:rPr>
  </w:style>
  <w:style w:type="character" w:customStyle="1" w:styleId="80">
    <w:name w:val="Заголовок 8 Знак"/>
    <w:link w:val="8"/>
    <w:uiPriority w:val="99"/>
    <w:locked/>
    <w:rsid w:val="001A73F5"/>
    <w:rPr>
      <w:rFonts w:ascii="Arial" w:hAnsi="Arial" w:cs="Arial"/>
      <w:i/>
      <w:iCs/>
      <w:sz w:val="20"/>
      <w:szCs w:val="20"/>
    </w:rPr>
  </w:style>
  <w:style w:type="character" w:customStyle="1" w:styleId="90">
    <w:name w:val="Заголовок 9 Знак"/>
    <w:link w:val="9"/>
    <w:uiPriority w:val="99"/>
    <w:locked/>
    <w:rsid w:val="001A73F5"/>
    <w:rPr>
      <w:rFonts w:ascii="Arial" w:hAnsi="Arial" w:cs="Arial"/>
      <w:b/>
      <w:bCs/>
      <w:i/>
      <w:iCs/>
      <w:sz w:val="18"/>
      <w:szCs w:val="18"/>
    </w:rPr>
  </w:style>
  <w:style w:type="paragraph" w:customStyle="1" w:styleId="12">
    <w:name w:val="Основной текст с отступом1"/>
    <w:basedOn w:val="a3"/>
    <w:uiPriority w:val="99"/>
    <w:rsid w:val="00293C72"/>
    <w:pPr>
      <w:spacing w:before="60" w:after="0"/>
      <w:ind w:firstLine="851"/>
    </w:pPr>
  </w:style>
  <w:style w:type="paragraph" w:styleId="a0">
    <w:name w:val="Body Text Indent"/>
    <w:basedOn w:val="a3"/>
    <w:link w:val="a7"/>
    <w:rsid w:val="00293C72"/>
    <w:pPr>
      <w:numPr>
        <w:ilvl w:val="1"/>
        <w:numId w:val="4"/>
      </w:numPr>
    </w:pPr>
  </w:style>
  <w:style w:type="character" w:customStyle="1" w:styleId="a7">
    <w:name w:val="Основной текст с отступом Знак"/>
    <w:link w:val="a0"/>
    <w:locked/>
    <w:rsid w:val="001A73F5"/>
    <w:rPr>
      <w:sz w:val="24"/>
      <w:szCs w:val="24"/>
    </w:rPr>
  </w:style>
  <w:style w:type="paragraph" w:styleId="a8">
    <w:name w:val="List Bullet"/>
    <w:basedOn w:val="a3"/>
    <w:autoRedefine/>
    <w:rsid w:val="00293C72"/>
    <w:pPr>
      <w:widowControl w:val="0"/>
    </w:pPr>
  </w:style>
  <w:style w:type="paragraph" w:styleId="23">
    <w:name w:val="List Bullet 2"/>
    <w:basedOn w:val="a3"/>
    <w:autoRedefine/>
    <w:uiPriority w:val="99"/>
    <w:rsid w:val="00293C72"/>
    <w:pPr>
      <w:tabs>
        <w:tab w:val="num" w:pos="643"/>
      </w:tabs>
      <w:ind w:left="643" w:hanging="360"/>
    </w:pPr>
  </w:style>
  <w:style w:type="paragraph" w:styleId="34">
    <w:name w:val="List Bullet 3"/>
    <w:basedOn w:val="a3"/>
    <w:autoRedefine/>
    <w:rsid w:val="00293C72"/>
    <w:pPr>
      <w:tabs>
        <w:tab w:val="num" w:pos="643"/>
        <w:tab w:val="num" w:pos="926"/>
      </w:tabs>
      <w:ind w:left="926" w:hanging="360"/>
    </w:pPr>
  </w:style>
  <w:style w:type="paragraph" w:styleId="41">
    <w:name w:val="List Bullet 4"/>
    <w:basedOn w:val="a3"/>
    <w:autoRedefine/>
    <w:uiPriority w:val="99"/>
    <w:rsid w:val="00293C72"/>
    <w:pPr>
      <w:tabs>
        <w:tab w:val="num" w:pos="926"/>
        <w:tab w:val="num" w:pos="1209"/>
      </w:tabs>
      <w:ind w:left="1209" w:hanging="360"/>
    </w:pPr>
  </w:style>
  <w:style w:type="paragraph" w:styleId="53">
    <w:name w:val="List Bullet 5"/>
    <w:basedOn w:val="a3"/>
    <w:autoRedefine/>
    <w:uiPriority w:val="99"/>
    <w:rsid w:val="00293C72"/>
    <w:pPr>
      <w:tabs>
        <w:tab w:val="num" w:pos="1209"/>
        <w:tab w:val="num" w:pos="1492"/>
      </w:tabs>
      <w:ind w:left="1492" w:hanging="360"/>
    </w:pPr>
  </w:style>
  <w:style w:type="paragraph" w:styleId="a9">
    <w:name w:val="List Number"/>
    <w:basedOn w:val="a3"/>
    <w:rsid w:val="00293C72"/>
    <w:pPr>
      <w:tabs>
        <w:tab w:val="num" w:pos="1492"/>
      </w:tabs>
      <w:ind w:left="360" w:hanging="360"/>
    </w:pPr>
  </w:style>
  <w:style w:type="paragraph" w:styleId="24">
    <w:name w:val="List Number 2"/>
    <w:basedOn w:val="a3"/>
    <w:uiPriority w:val="99"/>
    <w:rsid w:val="00293C72"/>
    <w:pPr>
      <w:tabs>
        <w:tab w:val="num" w:pos="643"/>
      </w:tabs>
      <w:ind w:left="643" w:hanging="360"/>
    </w:pPr>
  </w:style>
  <w:style w:type="paragraph" w:styleId="35">
    <w:name w:val="List Number 3"/>
    <w:basedOn w:val="a3"/>
    <w:uiPriority w:val="99"/>
    <w:rsid w:val="00293C72"/>
    <w:pPr>
      <w:tabs>
        <w:tab w:val="num" w:pos="643"/>
        <w:tab w:val="num" w:pos="926"/>
      </w:tabs>
      <w:ind w:left="926" w:hanging="360"/>
    </w:pPr>
  </w:style>
  <w:style w:type="paragraph" w:styleId="42">
    <w:name w:val="List Number 4"/>
    <w:basedOn w:val="a3"/>
    <w:uiPriority w:val="99"/>
    <w:rsid w:val="00293C72"/>
    <w:pPr>
      <w:tabs>
        <w:tab w:val="num" w:pos="926"/>
        <w:tab w:val="num" w:pos="1209"/>
      </w:tabs>
      <w:ind w:left="1209" w:hanging="360"/>
    </w:pPr>
  </w:style>
  <w:style w:type="paragraph" w:styleId="54">
    <w:name w:val="List Number 5"/>
    <w:basedOn w:val="a3"/>
    <w:uiPriority w:val="99"/>
    <w:rsid w:val="00293C72"/>
    <w:pPr>
      <w:tabs>
        <w:tab w:val="num" w:pos="1209"/>
        <w:tab w:val="num" w:pos="1492"/>
      </w:tabs>
      <w:ind w:left="1492" w:hanging="360"/>
    </w:pPr>
  </w:style>
  <w:style w:type="paragraph" w:customStyle="1" w:styleId="a2">
    <w:name w:val="Раздел"/>
    <w:basedOn w:val="a3"/>
    <w:uiPriority w:val="99"/>
    <w:semiHidden/>
    <w:rsid w:val="00293C72"/>
    <w:pPr>
      <w:numPr>
        <w:ilvl w:val="1"/>
        <w:numId w:val="2"/>
      </w:numPr>
      <w:spacing w:before="120" w:after="120"/>
      <w:jc w:val="center"/>
    </w:pPr>
    <w:rPr>
      <w:rFonts w:ascii="Arial Narrow" w:hAnsi="Arial Narrow" w:cs="Arial Narrow"/>
      <w:b/>
      <w:bCs/>
      <w:sz w:val="28"/>
      <w:szCs w:val="28"/>
    </w:rPr>
  </w:style>
  <w:style w:type="paragraph" w:customStyle="1" w:styleId="aa">
    <w:name w:val="Часть"/>
    <w:basedOn w:val="a3"/>
    <w:uiPriority w:val="99"/>
    <w:semiHidden/>
    <w:rsid w:val="00293C72"/>
    <w:pPr>
      <w:jc w:val="center"/>
    </w:pPr>
    <w:rPr>
      <w:rFonts w:ascii="Arial" w:hAnsi="Arial" w:cs="Arial"/>
      <w:b/>
      <w:bCs/>
      <w:caps/>
      <w:sz w:val="32"/>
      <w:szCs w:val="32"/>
    </w:rPr>
  </w:style>
  <w:style w:type="paragraph" w:customStyle="1" w:styleId="3">
    <w:name w:val="Раздел 3"/>
    <w:basedOn w:val="a3"/>
    <w:uiPriority w:val="99"/>
    <w:semiHidden/>
    <w:rsid w:val="00293C72"/>
    <w:pPr>
      <w:numPr>
        <w:numId w:val="3"/>
      </w:numPr>
      <w:spacing w:before="120" w:after="120"/>
      <w:jc w:val="center"/>
    </w:pPr>
    <w:rPr>
      <w:b/>
      <w:bCs/>
    </w:rPr>
  </w:style>
  <w:style w:type="paragraph" w:customStyle="1" w:styleId="a">
    <w:name w:val="Условия контракта"/>
    <w:basedOn w:val="a3"/>
    <w:uiPriority w:val="99"/>
    <w:semiHidden/>
    <w:rsid w:val="00293C72"/>
    <w:pPr>
      <w:numPr>
        <w:numId w:val="4"/>
      </w:numPr>
      <w:spacing w:before="240" w:after="120"/>
    </w:pPr>
    <w:rPr>
      <w:b/>
      <w:bCs/>
    </w:rPr>
  </w:style>
  <w:style w:type="paragraph" w:customStyle="1" w:styleId="Instruction">
    <w:name w:val="Instruction"/>
    <w:basedOn w:val="a0"/>
    <w:uiPriority w:val="99"/>
    <w:semiHidden/>
    <w:rsid w:val="00293C72"/>
    <w:pPr>
      <w:numPr>
        <w:ilvl w:val="0"/>
        <w:numId w:val="0"/>
      </w:numPr>
      <w:tabs>
        <w:tab w:val="num" w:pos="360"/>
      </w:tabs>
      <w:spacing w:before="180"/>
      <w:ind w:left="360" w:hanging="360"/>
    </w:pPr>
    <w:rPr>
      <w:b/>
      <w:bCs/>
    </w:rPr>
  </w:style>
  <w:style w:type="paragraph" w:styleId="ab">
    <w:name w:val="Title"/>
    <w:basedOn w:val="a3"/>
    <w:link w:val="ac"/>
    <w:uiPriority w:val="99"/>
    <w:qFormat/>
    <w:rsid w:val="00293C72"/>
    <w:pPr>
      <w:spacing w:before="240"/>
      <w:jc w:val="center"/>
      <w:outlineLvl w:val="0"/>
    </w:pPr>
    <w:rPr>
      <w:rFonts w:ascii="Cambria" w:hAnsi="Cambria" w:cs="Cambria"/>
      <w:b/>
      <w:bCs/>
      <w:kern w:val="28"/>
      <w:sz w:val="32"/>
      <w:szCs w:val="32"/>
    </w:rPr>
  </w:style>
  <w:style w:type="character" w:customStyle="1" w:styleId="ac">
    <w:name w:val="Заголовок Знак"/>
    <w:link w:val="ab"/>
    <w:uiPriority w:val="99"/>
    <w:locked/>
    <w:rsid w:val="001A73F5"/>
    <w:rPr>
      <w:rFonts w:ascii="Cambria" w:hAnsi="Cambria" w:cs="Cambria"/>
      <w:b/>
      <w:bCs/>
      <w:kern w:val="28"/>
      <w:sz w:val="32"/>
      <w:szCs w:val="32"/>
    </w:rPr>
  </w:style>
  <w:style w:type="paragraph" w:styleId="ad">
    <w:name w:val="Subtitle"/>
    <w:basedOn w:val="a3"/>
    <w:link w:val="ae"/>
    <w:qFormat/>
    <w:rsid w:val="00293C72"/>
    <w:pPr>
      <w:jc w:val="center"/>
      <w:outlineLvl w:val="1"/>
    </w:pPr>
    <w:rPr>
      <w:rFonts w:ascii="Cambria" w:hAnsi="Cambria" w:cs="Cambria"/>
    </w:rPr>
  </w:style>
  <w:style w:type="character" w:customStyle="1" w:styleId="ae">
    <w:name w:val="Подзаголовок Знак"/>
    <w:link w:val="ad"/>
    <w:locked/>
    <w:rsid w:val="001A73F5"/>
    <w:rPr>
      <w:rFonts w:ascii="Cambria" w:hAnsi="Cambria" w:cs="Cambria"/>
      <w:sz w:val="24"/>
      <w:szCs w:val="24"/>
    </w:rPr>
  </w:style>
  <w:style w:type="paragraph" w:customStyle="1" w:styleId="af">
    <w:name w:val="Тендерные данные"/>
    <w:basedOn w:val="a3"/>
    <w:uiPriority w:val="99"/>
    <w:semiHidden/>
    <w:rsid w:val="00293C72"/>
    <w:pPr>
      <w:tabs>
        <w:tab w:val="left" w:pos="1985"/>
      </w:tabs>
      <w:spacing w:before="120"/>
    </w:pPr>
    <w:rPr>
      <w:b/>
      <w:bCs/>
    </w:rPr>
  </w:style>
  <w:style w:type="paragraph" w:styleId="36">
    <w:name w:val="toc 3"/>
    <w:basedOn w:val="a3"/>
    <w:next w:val="a3"/>
    <w:autoRedefine/>
    <w:uiPriority w:val="39"/>
    <w:rsid w:val="00293C72"/>
    <w:pPr>
      <w:spacing w:after="0"/>
      <w:ind w:left="480"/>
      <w:jc w:val="left"/>
    </w:pPr>
    <w:rPr>
      <w:i/>
      <w:iCs/>
      <w:sz w:val="20"/>
      <w:szCs w:val="20"/>
    </w:rPr>
  </w:style>
  <w:style w:type="paragraph" w:styleId="13">
    <w:name w:val="toc 1"/>
    <w:basedOn w:val="a3"/>
    <w:next w:val="a3"/>
    <w:autoRedefine/>
    <w:uiPriority w:val="39"/>
    <w:rsid w:val="00293C72"/>
    <w:pPr>
      <w:spacing w:before="120" w:after="120"/>
      <w:jc w:val="left"/>
    </w:pPr>
    <w:rPr>
      <w:b/>
      <w:bCs/>
      <w:caps/>
      <w:sz w:val="20"/>
      <w:szCs w:val="20"/>
    </w:rPr>
  </w:style>
  <w:style w:type="paragraph" w:styleId="25">
    <w:name w:val="toc 2"/>
    <w:basedOn w:val="a3"/>
    <w:next w:val="a3"/>
    <w:autoRedefine/>
    <w:uiPriority w:val="39"/>
    <w:rsid w:val="00293C72"/>
    <w:pPr>
      <w:spacing w:after="0"/>
      <w:ind w:left="240"/>
      <w:jc w:val="left"/>
    </w:pPr>
    <w:rPr>
      <w:smallCaps/>
      <w:sz w:val="20"/>
      <w:szCs w:val="20"/>
    </w:rPr>
  </w:style>
  <w:style w:type="paragraph" w:styleId="af0">
    <w:name w:val="Date"/>
    <w:basedOn w:val="a3"/>
    <w:next w:val="a3"/>
    <w:link w:val="af1"/>
    <w:uiPriority w:val="99"/>
    <w:rsid w:val="00293C72"/>
  </w:style>
  <w:style w:type="character" w:customStyle="1" w:styleId="af1">
    <w:name w:val="Дата Знак"/>
    <w:link w:val="af0"/>
    <w:uiPriority w:val="99"/>
    <w:semiHidden/>
    <w:locked/>
    <w:rsid w:val="001A73F5"/>
    <w:rPr>
      <w:sz w:val="24"/>
      <w:szCs w:val="24"/>
    </w:rPr>
  </w:style>
  <w:style w:type="paragraph" w:customStyle="1" w:styleId="af2">
    <w:name w:val="Îáû÷íûé"/>
    <w:uiPriority w:val="99"/>
    <w:semiHidden/>
    <w:rsid w:val="00293C72"/>
  </w:style>
  <w:style w:type="paragraph" w:customStyle="1" w:styleId="af3">
    <w:name w:val="Íîðìàëüíûé"/>
    <w:uiPriority w:val="99"/>
    <w:semiHidden/>
    <w:rsid w:val="00293C72"/>
    <w:rPr>
      <w:rFonts w:ascii="Courier" w:hAnsi="Courier" w:cs="Courier"/>
      <w:sz w:val="24"/>
      <w:szCs w:val="24"/>
      <w:lang w:val="en-GB"/>
    </w:rPr>
  </w:style>
  <w:style w:type="paragraph" w:styleId="af4">
    <w:name w:val="Body Text"/>
    <w:aliases w:val="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Основной текст Знак1 Знак1 Знак,таблицы"/>
    <w:basedOn w:val="a3"/>
    <w:link w:val="af5"/>
    <w:rsid w:val="00293C72"/>
    <w:pPr>
      <w:spacing w:after="120"/>
    </w:pPr>
  </w:style>
  <w:style w:type="character" w:customStyle="1" w:styleId="af5">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таблицы Знак"/>
    <w:link w:val="af4"/>
    <w:locked/>
    <w:rsid w:val="003F3F17"/>
    <w:rPr>
      <w:sz w:val="24"/>
      <w:szCs w:val="24"/>
    </w:rPr>
  </w:style>
  <w:style w:type="paragraph" w:customStyle="1" w:styleId="af6">
    <w:name w:val="Подраздел"/>
    <w:basedOn w:val="a3"/>
    <w:uiPriority w:val="99"/>
    <w:semiHidden/>
    <w:rsid w:val="00293C72"/>
    <w:pPr>
      <w:suppressAutoHyphens/>
      <w:spacing w:before="240" w:after="120"/>
      <w:jc w:val="center"/>
    </w:pPr>
    <w:rPr>
      <w:rFonts w:ascii="TimesDL" w:hAnsi="TimesDL" w:cs="TimesDL"/>
      <w:b/>
      <w:bCs/>
      <w:smallCaps/>
      <w:spacing w:val="-2"/>
    </w:rPr>
  </w:style>
  <w:style w:type="paragraph" w:styleId="26">
    <w:name w:val="Body Text Indent 2"/>
    <w:aliases w:val="Знак"/>
    <w:basedOn w:val="a3"/>
    <w:link w:val="27"/>
    <w:rsid w:val="00293C72"/>
    <w:pPr>
      <w:spacing w:after="120" w:line="480" w:lineRule="auto"/>
      <w:ind w:left="283"/>
    </w:pPr>
  </w:style>
  <w:style w:type="character" w:customStyle="1" w:styleId="27">
    <w:name w:val="Основной текст с отступом 2 Знак"/>
    <w:aliases w:val="Знак Знак3"/>
    <w:link w:val="26"/>
    <w:uiPriority w:val="99"/>
    <w:semiHidden/>
    <w:locked/>
    <w:rsid w:val="001A73F5"/>
    <w:rPr>
      <w:sz w:val="24"/>
      <w:szCs w:val="24"/>
    </w:rPr>
  </w:style>
  <w:style w:type="paragraph" w:styleId="37">
    <w:name w:val="Body Text Indent 3"/>
    <w:basedOn w:val="a3"/>
    <w:link w:val="38"/>
    <w:rsid w:val="00293C72"/>
    <w:pPr>
      <w:spacing w:after="120"/>
      <w:ind w:left="283"/>
    </w:pPr>
    <w:rPr>
      <w:sz w:val="16"/>
      <w:szCs w:val="16"/>
    </w:rPr>
  </w:style>
  <w:style w:type="character" w:customStyle="1" w:styleId="38">
    <w:name w:val="Основной текст с отступом 3 Знак"/>
    <w:link w:val="37"/>
    <w:locked/>
    <w:rsid w:val="001A73F5"/>
    <w:rPr>
      <w:sz w:val="16"/>
      <w:szCs w:val="16"/>
    </w:rPr>
  </w:style>
  <w:style w:type="paragraph" w:styleId="af7">
    <w:name w:val="header"/>
    <w:basedOn w:val="a3"/>
    <w:link w:val="af8"/>
    <w:rsid w:val="00293C72"/>
    <w:pPr>
      <w:tabs>
        <w:tab w:val="center" w:pos="4153"/>
        <w:tab w:val="right" w:pos="8306"/>
      </w:tabs>
      <w:spacing w:before="120" w:after="120"/>
    </w:pPr>
  </w:style>
  <w:style w:type="character" w:customStyle="1" w:styleId="af8">
    <w:name w:val="Верхний колонтитул Знак"/>
    <w:link w:val="af7"/>
    <w:uiPriority w:val="99"/>
    <w:semiHidden/>
    <w:locked/>
    <w:rsid w:val="001A73F5"/>
    <w:rPr>
      <w:sz w:val="24"/>
      <w:szCs w:val="24"/>
    </w:rPr>
  </w:style>
  <w:style w:type="paragraph" w:styleId="af9">
    <w:name w:val="Block Text"/>
    <w:basedOn w:val="a3"/>
    <w:uiPriority w:val="99"/>
    <w:rsid w:val="00293C72"/>
    <w:pPr>
      <w:spacing w:after="120"/>
      <w:ind w:left="1440" w:right="1440"/>
    </w:pPr>
  </w:style>
  <w:style w:type="character" w:styleId="afa">
    <w:name w:val="footnote reference"/>
    <w:rsid w:val="00293C72"/>
    <w:rPr>
      <w:rFonts w:ascii="Times New Roman" w:hAnsi="Times New Roman" w:cs="Times New Roman"/>
      <w:vertAlign w:val="superscript"/>
    </w:rPr>
  </w:style>
  <w:style w:type="paragraph" w:styleId="afb">
    <w:name w:val="footnote text"/>
    <w:basedOn w:val="a3"/>
    <w:link w:val="afc"/>
    <w:uiPriority w:val="99"/>
    <w:rsid w:val="00293C72"/>
    <w:rPr>
      <w:sz w:val="20"/>
      <w:szCs w:val="20"/>
    </w:rPr>
  </w:style>
  <w:style w:type="character" w:customStyle="1" w:styleId="afc">
    <w:name w:val="Текст сноски Знак"/>
    <w:link w:val="afb"/>
    <w:uiPriority w:val="99"/>
    <w:locked/>
    <w:rsid w:val="001A73F5"/>
    <w:rPr>
      <w:sz w:val="20"/>
      <w:szCs w:val="20"/>
    </w:rPr>
  </w:style>
  <w:style w:type="character" w:styleId="afd">
    <w:name w:val="page number"/>
    <w:rsid w:val="00293C72"/>
    <w:rPr>
      <w:rFonts w:ascii="Times New Roman" w:hAnsi="Times New Roman" w:cs="Times New Roman"/>
    </w:rPr>
  </w:style>
  <w:style w:type="paragraph" w:styleId="afe">
    <w:name w:val="footer"/>
    <w:basedOn w:val="a3"/>
    <w:link w:val="aff"/>
    <w:rsid w:val="00293C72"/>
    <w:pPr>
      <w:tabs>
        <w:tab w:val="center" w:pos="4153"/>
        <w:tab w:val="right" w:pos="8306"/>
      </w:tabs>
    </w:pPr>
  </w:style>
  <w:style w:type="character" w:customStyle="1" w:styleId="aff">
    <w:name w:val="Нижний колонтитул Знак"/>
    <w:link w:val="afe"/>
    <w:locked/>
    <w:rsid w:val="001A73F5"/>
    <w:rPr>
      <w:sz w:val="24"/>
      <w:szCs w:val="24"/>
    </w:rPr>
  </w:style>
  <w:style w:type="paragraph" w:styleId="39">
    <w:name w:val="Body Text 3"/>
    <w:basedOn w:val="a3"/>
    <w:link w:val="3a"/>
    <w:rsid w:val="00293C7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sz w:val="16"/>
      <w:szCs w:val="16"/>
    </w:rPr>
  </w:style>
  <w:style w:type="character" w:customStyle="1" w:styleId="3a">
    <w:name w:val="Основной текст 3 Знак"/>
    <w:link w:val="39"/>
    <w:locked/>
    <w:rsid w:val="001A73F5"/>
    <w:rPr>
      <w:sz w:val="16"/>
      <w:szCs w:val="16"/>
    </w:rPr>
  </w:style>
  <w:style w:type="paragraph" w:styleId="aff0">
    <w:name w:val="Plain Text"/>
    <w:basedOn w:val="a3"/>
    <w:link w:val="aff1"/>
    <w:rsid w:val="00293C72"/>
    <w:pPr>
      <w:spacing w:after="0"/>
      <w:jc w:val="left"/>
    </w:pPr>
    <w:rPr>
      <w:rFonts w:ascii="Courier New" w:hAnsi="Courier New" w:cs="Courier New"/>
      <w:sz w:val="20"/>
      <w:szCs w:val="20"/>
    </w:rPr>
  </w:style>
  <w:style w:type="character" w:customStyle="1" w:styleId="aff1">
    <w:name w:val="Текст Знак"/>
    <w:link w:val="aff0"/>
    <w:locked/>
    <w:rsid w:val="001A73F5"/>
    <w:rPr>
      <w:rFonts w:ascii="Courier New" w:hAnsi="Courier New" w:cs="Courier New"/>
      <w:sz w:val="20"/>
      <w:szCs w:val="20"/>
    </w:rPr>
  </w:style>
  <w:style w:type="paragraph" w:customStyle="1" w:styleId="ConsNormal">
    <w:name w:val="ConsNormal"/>
    <w:rsid w:val="00293C72"/>
    <w:pPr>
      <w:widowControl w:val="0"/>
      <w:autoSpaceDE w:val="0"/>
      <w:autoSpaceDN w:val="0"/>
      <w:adjustRightInd w:val="0"/>
      <w:ind w:right="19772" w:firstLine="720"/>
    </w:pPr>
    <w:rPr>
      <w:rFonts w:ascii="Arial" w:hAnsi="Arial" w:cs="Arial"/>
    </w:rPr>
  </w:style>
  <w:style w:type="character" w:customStyle="1" w:styleId="aff2">
    <w:name w:val="Знак Знак"/>
    <w:uiPriority w:val="99"/>
    <w:semiHidden/>
    <w:rsid w:val="00293C72"/>
    <w:rPr>
      <w:rFonts w:ascii="Arial" w:hAnsi="Arial" w:cs="Arial"/>
      <w:sz w:val="24"/>
      <w:szCs w:val="24"/>
      <w:lang w:val="ru-RU" w:eastAsia="ru-RU"/>
    </w:rPr>
  </w:style>
  <w:style w:type="paragraph" w:styleId="aff3">
    <w:name w:val="Normal (Web)"/>
    <w:basedOn w:val="a3"/>
    <w:uiPriority w:val="99"/>
    <w:rsid w:val="00293C72"/>
    <w:pPr>
      <w:spacing w:before="100" w:beforeAutospacing="1" w:after="100" w:afterAutospacing="1"/>
      <w:jc w:val="left"/>
    </w:pPr>
  </w:style>
  <w:style w:type="paragraph" w:customStyle="1" w:styleId="ConsNonformat">
    <w:name w:val="ConsNonformat"/>
    <w:rsid w:val="00293C72"/>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293C72"/>
  </w:style>
  <w:style w:type="paragraph" w:styleId="HTML">
    <w:name w:val="HTML Address"/>
    <w:basedOn w:val="a3"/>
    <w:link w:val="HTML0"/>
    <w:uiPriority w:val="99"/>
    <w:rsid w:val="00293C72"/>
    <w:rPr>
      <w:i/>
      <w:iCs/>
    </w:rPr>
  </w:style>
  <w:style w:type="character" w:customStyle="1" w:styleId="HTML0">
    <w:name w:val="Адрес HTML Знак"/>
    <w:link w:val="HTML"/>
    <w:uiPriority w:val="99"/>
    <w:semiHidden/>
    <w:locked/>
    <w:rsid w:val="001A73F5"/>
    <w:rPr>
      <w:i/>
      <w:iCs/>
      <w:sz w:val="24"/>
      <w:szCs w:val="24"/>
    </w:rPr>
  </w:style>
  <w:style w:type="paragraph" w:styleId="aff5">
    <w:name w:val="envelope address"/>
    <w:basedOn w:val="a3"/>
    <w:uiPriority w:val="99"/>
    <w:rsid w:val="00293C72"/>
    <w:pPr>
      <w:framePr w:w="7920" w:h="1980" w:hRule="exact" w:hSpace="180" w:wrap="auto" w:hAnchor="page" w:xAlign="center" w:yAlign="bottom"/>
      <w:ind w:left="2880"/>
    </w:pPr>
    <w:rPr>
      <w:rFonts w:ascii="Arial" w:hAnsi="Arial" w:cs="Arial"/>
    </w:rPr>
  </w:style>
  <w:style w:type="character" w:styleId="HTML1">
    <w:name w:val="HTML Acronym"/>
    <w:basedOn w:val="a4"/>
    <w:uiPriority w:val="99"/>
    <w:rsid w:val="00293C72"/>
  </w:style>
  <w:style w:type="character" w:styleId="aff6">
    <w:name w:val="Emphasis"/>
    <w:uiPriority w:val="99"/>
    <w:qFormat/>
    <w:rsid w:val="00293C72"/>
    <w:rPr>
      <w:i/>
      <w:iCs/>
    </w:rPr>
  </w:style>
  <w:style w:type="character" w:styleId="aff7">
    <w:name w:val="Hyperlink"/>
    <w:uiPriority w:val="99"/>
    <w:rsid w:val="00293C72"/>
    <w:rPr>
      <w:color w:val="0000FF"/>
      <w:u w:val="single"/>
    </w:rPr>
  </w:style>
  <w:style w:type="paragraph" w:styleId="aff8">
    <w:name w:val="Note Heading"/>
    <w:basedOn w:val="a3"/>
    <w:next w:val="a3"/>
    <w:link w:val="aff9"/>
    <w:uiPriority w:val="99"/>
    <w:rsid w:val="00293C72"/>
  </w:style>
  <w:style w:type="character" w:customStyle="1" w:styleId="aff9">
    <w:name w:val="Заголовок записки Знак"/>
    <w:link w:val="aff8"/>
    <w:uiPriority w:val="99"/>
    <w:semiHidden/>
    <w:locked/>
    <w:rsid w:val="001A73F5"/>
    <w:rPr>
      <w:sz w:val="24"/>
      <w:szCs w:val="24"/>
    </w:rPr>
  </w:style>
  <w:style w:type="character" w:styleId="HTML2">
    <w:name w:val="HTML Keyboard"/>
    <w:uiPriority w:val="99"/>
    <w:rsid w:val="00293C72"/>
    <w:rPr>
      <w:rFonts w:ascii="Courier New" w:hAnsi="Courier New" w:cs="Courier New"/>
      <w:sz w:val="20"/>
      <w:szCs w:val="20"/>
    </w:rPr>
  </w:style>
  <w:style w:type="character" w:styleId="HTML3">
    <w:name w:val="HTML Code"/>
    <w:uiPriority w:val="99"/>
    <w:rsid w:val="00293C72"/>
    <w:rPr>
      <w:rFonts w:ascii="Courier New" w:hAnsi="Courier New" w:cs="Courier New"/>
      <w:sz w:val="20"/>
      <w:szCs w:val="20"/>
    </w:rPr>
  </w:style>
  <w:style w:type="paragraph" w:styleId="affa">
    <w:name w:val="Body Text First Indent"/>
    <w:basedOn w:val="af4"/>
    <w:link w:val="affb"/>
    <w:uiPriority w:val="99"/>
    <w:rsid w:val="00293C72"/>
    <w:pPr>
      <w:ind w:firstLine="210"/>
    </w:pPr>
  </w:style>
  <w:style w:type="character" w:customStyle="1" w:styleId="affb">
    <w:name w:val="Красная строка Знак"/>
    <w:basedOn w:val="af5"/>
    <w:link w:val="affa"/>
    <w:uiPriority w:val="99"/>
    <w:semiHidden/>
    <w:locked/>
    <w:rsid w:val="001A73F5"/>
    <w:rPr>
      <w:sz w:val="24"/>
      <w:szCs w:val="24"/>
    </w:rPr>
  </w:style>
  <w:style w:type="paragraph" w:styleId="28">
    <w:name w:val="Body Text First Indent 2"/>
    <w:basedOn w:val="12"/>
    <w:link w:val="29"/>
    <w:uiPriority w:val="99"/>
    <w:rsid w:val="00293C72"/>
    <w:pPr>
      <w:spacing w:before="0" w:after="120"/>
      <w:ind w:left="283" w:firstLine="210"/>
    </w:pPr>
  </w:style>
  <w:style w:type="character" w:customStyle="1" w:styleId="29">
    <w:name w:val="Красная строка 2 Знак"/>
    <w:basedOn w:val="a7"/>
    <w:link w:val="28"/>
    <w:uiPriority w:val="99"/>
    <w:semiHidden/>
    <w:locked/>
    <w:rsid w:val="001A73F5"/>
    <w:rPr>
      <w:sz w:val="24"/>
      <w:szCs w:val="24"/>
    </w:rPr>
  </w:style>
  <w:style w:type="character" w:styleId="affc">
    <w:name w:val="line number"/>
    <w:basedOn w:val="a4"/>
    <w:uiPriority w:val="99"/>
    <w:rsid w:val="00293C72"/>
  </w:style>
  <w:style w:type="character" w:styleId="HTML4">
    <w:name w:val="HTML Sample"/>
    <w:uiPriority w:val="99"/>
    <w:rsid w:val="00293C72"/>
    <w:rPr>
      <w:rFonts w:ascii="Courier New" w:hAnsi="Courier New" w:cs="Courier New"/>
    </w:rPr>
  </w:style>
  <w:style w:type="paragraph" w:styleId="2a">
    <w:name w:val="envelope return"/>
    <w:basedOn w:val="a3"/>
    <w:uiPriority w:val="99"/>
    <w:rsid w:val="00293C72"/>
    <w:rPr>
      <w:rFonts w:ascii="Arial" w:hAnsi="Arial" w:cs="Arial"/>
      <w:sz w:val="20"/>
      <w:szCs w:val="20"/>
    </w:rPr>
  </w:style>
  <w:style w:type="paragraph" w:styleId="affd">
    <w:name w:val="Normal Indent"/>
    <w:basedOn w:val="a3"/>
    <w:uiPriority w:val="99"/>
    <w:rsid w:val="00293C72"/>
    <w:pPr>
      <w:ind w:left="708"/>
    </w:pPr>
  </w:style>
  <w:style w:type="character" w:styleId="HTML5">
    <w:name w:val="HTML Definition"/>
    <w:uiPriority w:val="99"/>
    <w:rsid w:val="00293C72"/>
    <w:rPr>
      <w:i/>
      <w:iCs/>
    </w:rPr>
  </w:style>
  <w:style w:type="character" w:styleId="HTML6">
    <w:name w:val="HTML Variable"/>
    <w:uiPriority w:val="99"/>
    <w:rsid w:val="00293C72"/>
    <w:rPr>
      <w:i/>
      <w:iCs/>
    </w:rPr>
  </w:style>
  <w:style w:type="character" w:styleId="HTML7">
    <w:name w:val="HTML Typewriter"/>
    <w:uiPriority w:val="99"/>
    <w:rsid w:val="00293C72"/>
    <w:rPr>
      <w:rFonts w:ascii="Courier New" w:hAnsi="Courier New" w:cs="Courier New"/>
      <w:sz w:val="20"/>
      <w:szCs w:val="20"/>
    </w:rPr>
  </w:style>
  <w:style w:type="paragraph" w:styleId="affe">
    <w:name w:val="Signature"/>
    <w:basedOn w:val="a3"/>
    <w:link w:val="afff"/>
    <w:uiPriority w:val="99"/>
    <w:rsid w:val="00293C72"/>
    <w:pPr>
      <w:ind w:left="4252"/>
    </w:pPr>
  </w:style>
  <w:style w:type="character" w:customStyle="1" w:styleId="afff">
    <w:name w:val="Подпись Знак"/>
    <w:link w:val="affe"/>
    <w:uiPriority w:val="99"/>
    <w:semiHidden/>
    <w:locked/>
    <w:rsid w:val="001A73F5"/>
    <w:rPr>
      <w:sz w:val="24"/>
      <w:szCs w:val="24"/>
    </w:rPr>
  </w:style>
  <w:style w:type="paragraph" w:styleId="afff0">
    <w:name w:val="Salutation"/>
    <w:basedOn w:val="a3"/>
    <w:next w:val="a3"/>
    <w:link w:val="afff1"/>
    <w:uiPriority w:val="99"/>
    <w:rsid w:val="00293C72"/>
  </w:style>
  <w:style w:type="character" w:customStyle="1" w:styleId="afff1">
    <w:name w:val="Приветствие Знак"/>
    <w:link w:val="afff0"/>
    <w:uiPriority w:val="99"/>
    <w:semiHidden/>
    <w:locked/>
    <w:rsid w:val="001A73F5"/>
    <w:rPr>
      <w:sz w:val="24"/>
      <w:szCs w:val="24"/>
    </w:rPr>
  </w:style>
  <w:style w:type="paragraph" w:styleId="afff2">
    <w:name w:val="List Continue"/>
    <w:basedOn w:val="a3"/>
    <w:uiPriority w:val="99"/>
    <w:rsid w:val="00293C72"/>
    <w:pPr>
      <w:spacing w:after="120"/>
      <w:ind w:left="283"/>
    </w:pPr>
  </w:style>
  <w:style w:type="paragraph" w:styleId="2b">
    <w:name w:val="List Continue 2"/>
    <w:basedOn w:val="a3"/>
    <w:uiPriority w:val="99"/>
    <w:rsid w:val="00293C72"/>
    <w:pPr>
      <w:spacing w:after="120"/>
      <w:ind w:left="566"/>
    </w:pPr>
  </w:style>
  <w:style w:type="paragraph" w:styleId="3b">
    <w:name w:val="List Continue 3"/>
    <w:basedOn w:val="a3"/>
    <w:uiPriority w:val="99"/>
    <w:rsid w:val="00293C72"/>
    <w:pPr>
      <w:spacing w:after="120"/>
      <w:ind w:left="849"/>
    </w:pPr>
  </w:style>
  <w:style w:type="paragraph" w:styleId="43">
    <w:name w:val="List Continue 4"/>
    <w:basedOn w:val="a3"/>
    <w:uiPriority w:val="99"/>
    <w:rsid w:val="00293C72"/>
    <w:pPr>
      <w:spacing w:after="120"/>
      <w:ind w:left="1132"/>
    </w:pPr>
  </w:style>
  <w:style w:type="paragraph" w:styleId="55">
    <w:name w:val="List Continue 5"/>
    <w:basedOn w:val="a3"/>
    <w:uiPriority w:val="99"/>
    <w:rsid w:val="00293C72"/>
    <w:pPr>
      <w:spacing w:after="120"/>
      <w:ind w:left="1415"/>
    </w:pPr>
  </w:style>
  <w:style w:type="character" w:styleId="afff3">
    <w:name w:val="FollowedHyperlink"/>
    <w:rsid w:val="00293C72"/>
    <w:rPr>
      <w:color w:val="800080"/>
      <w:u w:val="single"/>
    </w:rPr>
  </w:style>
  <w:style w:type="paragraph" w:styleId="afff4">
    <w:name w:val="Closing"/>
    <w:basedOn w:val="a3"/>
    <w:link w:val="afff5"/>
    <w:uiPriority w:val="99"/>
    <w:rsid w:val="00293C72"/>
    <w:pPr>
      <w:ind w:left="4252"/>
    </w:pPr>
  </w:style>
  <w:style w:type="character" w:customStyle="1" w:styleId="afff5">
    <w:name w:val="Прощание Знак"/>
    <w:link w:val="afff4"/>
    <w:uiPriority w:val="99"/>
    <w:semiHidden/>
    <w:locked/>
    <w:rsid w:val="001A73F5"/>
    <w:rPr>
      <w:sz w:val="24"/>
      <w:szCs w:val="24"/>
    </w:rPr>
  </w:style>
  <w:style w:type="paragraph" w:styleId="afff6">
    <w:name w:val="List"/>
    <w:basedOn w:val="a3"/>
    <w:uiPriority w:val="99"/>
    <w:rsid w:val="00293C72"/>
    <w:pPr>
      <w:ind w:left="283" w:hanging="283"/>
    </w:pPr>
  </w:style>
  <w:style w:type="paragraph" w:styleId="2c">
    <w:name w:val="List 2"/>
    <w:basedOn w:val="a3"/>
    <w:uiPriority w:val="99"/>
    <w:rsid w:val="00293C72"/>
    <w:pPr>
      <w:ind w:left="566" w:hanging="283"/>
    </w:pPr>
  </w:style>
  <w:style w:type="paragraph" w:styleId="3c">
    <w:name w:val="List 3"/>
    <w:basedOn w:val="a3"/>
    <w:uiPriority w:val="99"/>
    <w:rsid w:val="00293C72"/>
    <w:pPr>
      <w:ind w:left="849" w:hanging="283"/>
    </w:pPr>
  </w:style>
  <w:style w:type="paragraph" w:styleId="44">
    <w:name w:val="List 4"/>
    <w:basedOn w:val="a3"/>
    <w:uiPriority w:val="99"/>
    <w:rsid w:val="00293C72"/>
    <w:pPr>
      <w:ind w:left="1132" w:hanging="283"/>
    </w:pPr>
  </w:style>
  <w:style w:type="paragraph" w:styleId="56">
    <w:name w:val="List 5"/>
    <w:basedOn w:val="a3"/>
    <w:uiPriority w:val="99"/>
    <w:rsid w:val="00293C72"/>
    <w:pPr>
      <w:ind w:left="1415" w:hanging="283"/>
    </w:pPr>
  </w:style>
  <w:style w:type="paragraph" w:styleId="HTML8">
    <w:name w:val="HTML Preformatted"/>
    <w:basedOn w:val="a3"/>
    <w:link w:val="HTML9"/>
    <w:uiPriority w:val="99"/>
    <w:rsid w:val="00293C72"/>
    <w:rPr>
      <w:rFonts w:ascii="Courier New" w:hAnsi="Courier New" w:cs="Courier New"/>
      <w:sz w:val="20"/>
      <w:szCs w:val="20"/>
    </w:rPr>
  </w:style>
  <w:style w:type="character" w:customStyle="1" w:styleId="HTML9">
    <w:name w:val="Стандартный HTML Знак"/>
    <w:link w:val="HTML8"/>
    <w:uiPriority w:val="99"/>
    <w:semiHidden/>
    <w:locked/>
    <w:rsid w:val="001A73F5"/>
    <w:rPr>
      <w:rFonts w:ascii="Courier New" w:hAnsi="Courier New" w:cs="Courier New"/>
      <w:sz w:val="20"/>
      <w:szCs w:val="20"/>
    </w:rPr>
  </w:style>
  <w:style w:type="character" w:styleId="afff7">
    <w:name w:val="Strong"/>
    <w:uiPriority w:val="99"/>
    <w:qFormat/>
    <w:rsid w:val="00293C72"/>
    <w:rPr>
      <w:b/>
      <w:bCs/>
    </w:rPr>
  </w:style>
  <w:style w:type="character" w:styleId="HTMLa">
    <w:name w:val="HTML Cite"/>
    <w:uiPriority w:val="99"/>
    <w:rsid w:val="00293C72"/>
    <w:rPr>
      <w:i/>
      <w:iCs/>
    </w:rPr>
  </w:style>
  <w:style w:type="paragraph" w:styleId="afff8">
    <w:name w:val="Message Header"/>
    <w:basedOn w:val="a3"/>
    <w:link w:val="afff9"/>
    <w:uiPriority w:val="99"/>
    <w:rsid w:val="00293C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Cambria"/>
    </w:rPr>
  </w:style>
  <w:style w:type="character" w:customStyle="1" w:styleId="afff9">
    <w:name w:val="Шапка Знак"/>
    <w:link w:val="afff8"/>
    <w:uiPriority w:val="99"/>
    <w:semiHidden/>
    <w:locked/>
    <w:rsid w:val="001A73F5"/>
    <w:rPr>
      <w:rFonts w:ascii="Cambria" w:hAnsi="Cambria" w:cs="Cambria"/>
      <w:sz w:val="24"/>
      <w:szCs w:val="24"/>
      <w:shd w:val="pct20" w:color="auto" w:fill="auto"/>
    </w:rPr>
  </w:style>
  <w:style w:type="paragraph" w:styleId="afffa">
    <w:name w:val="E-mail Signature"/>
    <w:basedOn w:val="a3"/>
    <w:link w:val="afffb"/>
    <w:uiPriority w:val="99"/>
    <w:rsid w:val="00293C72"/>
  </w:style>
  <w:style w:type="character" w:customStyle="1" w:styleId="afffb">
    <w:name w:val="Электронная подпись Знак"/>
    <w:link w:val="afffa"/>
    <w:uiPriority w:val="99"/>
    <w:semiHidden/>
    <w:locked/>
    <w:rsid w:val="001A73F5"/>
    <w:rPr>
      <w:sz w:val="24"/>
      <w:szCs w:val="24"/>
    </w:rPr>
  </w:style>
  <w:style w:type="paragraph" w:styleId="45">
    <w:name w:val="toc 4"/>
    <w:basedOn w:val="a3"/>
    <w:next w:val="a3"/>
    <w:autoRedefine/>
    <w:rsid w:val="00293C72"/>
    <w:pPr>
      <w:spacing w:after="0"/>
      <w:ind w:left="720"/>
      <w:jc w:val="left"/>
    </w:pPr>
    <w:rPr>
      <w:sz w:val="18"/>
      <w:szCs w:val="18"/>
    </w:rPr>
  </w:style>
  <w:style w:type="paragraph" w:styleId="57">
    <w:name w:val="toc 5"/>
    <w:basedOn w:val="a3"/>
    <w:next w:val="a3"/>
    <w:autoRedefine/>
    <w:rsid w:val="00293C72"/>
    <w:pPr>
      <w:spacing w:after="0"/>
      <w:ind w:left="960"/>
      <w:jc w:val="left"/>
    </w:pPr>
    <w:rPr>
      <w:sz w:val="18"/>
      <w:szCs w:val="18"/>
    </w:rPr>
  </w:style>
  <w:style w:type="paragraph" w:styleId="61">
    <w:name w:val="toc 6"/>
    <w:basedOn w:val="a3"/>
    <w:next w:val="a3"/>
    <w:autoRedefine/>
    <w:rsid w:val="00293C72"/>
    <w:pPr>
      <w:spacing w:after="0"/>
      <w:ind w:left="1200"/>
      <w:jc w:val="left"/>
    </w:pPr>
    <w:rPr>
      <w:sz w:val="18"/>
      <w:szCs w:val="18"/>
    </w:rPr>
  </w:style>
  <w:style w:type="paragraph" w:styleId="71">
    <w:name w:val="toc 7"/>
    <w:basedOn w:val="a3"/>
    <w:next w:val="a3"/>
    <w:autoRedefine/>
    <w:rsid w:val="00293C72"/>
    <w:pPr>
      <w:spacing w:after="0"/>
      <w:ind w:left="1440"/>
      <w:jc w:val="left"/>
    </w:pPr>
    <w:rPr>
      <w:sz w:val="18"/>
      <w:szCs w:val="18"/>
    </w:rPr>
  </w:style>
  <w:style w:type="paragraph" w:styleId="81">
    <w:name w:val="toc 8"/>
    <w:basedOn w:val="a3"/>
    <w:next w:val="a3"/>
    <w:autoRedefine/>
    <w:rsid w:val="00293C72"/>
    <w:pPr>
      <w:spacing w:after="0"/>
      <w:ind w:left="1680"/>
      <w:jc w:val="left"/>
    </w:pPr>
    <w:rPr>
      <w:sz w:val="18"/>
      <w:szCs w:val="18"/>
    </w:rPr>
  </w:style>
  <w:style w:type="paragraph" w:styleId="91">
    <w:name w:val="toc 9"/>
    <w:basedOn w:val="a3"/>
    <w:next w:val="a3"/>
    <w:autoRedefine/>
    <w:rsid w:val="00293C72"/>
    <w:pPr>
      <w:spacing w:after="0"/>
      <w:ind w:left="1920"/>
      <w:jc w:val="left"/>
    </w:pPr>
    <w:rPr>
      <w:sz w:val="18"/>
      <w:szCs w:val="18"/>
    </w:rPr>
  </w:style>
  <w:style w:type="paragraph" w:customStyle="1" w:styleId="1">
    <w:name w:val="Стиль1"/>
    <w:basedOn w:val="a3"/>
    <w:rsid w:val="00293C72"/>
    <w:pPr>
      <w:keepNext/>
      <w:keepLines/>
      <w:widowControl w:val="0"/>
      <w:numPr>
        <w:numId w:val="5"/>
      </w:numPr>
      <w:suppressLineNumbers/>
      <w:suppressAutoHyphens/>
      <w:jc w:val="left"/>
    </w:pPr>
    <w:rPr>
      <w:b/>
      <w:bCs/>
      <w:sz w:val="28"/>
      <w:szCs w:val="28"/>
    </w:rPr>
  </w:style>
  <w:style w:type="paragraph" w:customStyle="1" w:styleId="2-1">
    <w:name w:val="содержание2-1"/>
    <w:basedOn w:val="32"/>
    <w:next w:val="a3"/>
    <w:uiPriority w:val="99"/>
    <w:rsid w:val="00293C72"/>
  </w:style>
  <w:style w:type="paragraph" w:customStyle="1" w:styleId="210">
    <w:name w:val="Заголовок 2.1"/>
    <w:basedOn w:val="11"/>
    <w:uiPriority w:val="99"/>
    <w:rsid w:val="00293C72"/>
    <w:pPr>
      <w:keepLines/>
      <w:widowControl w:val="0"/>
      <w:suppressLineNumbers/>
      <w:suppressAutoHyphens/>
    </w:pPr>
    <w:rPr>
      <w:caps/>
    </w:rPr>
  </w:style>
  <w:style w:type="paragraph" w:customStyle="1" w:styleId="2">
    <w:name w:val="Стиль2"/>
    <w:basedOn w:val="24"/>
    <w:uiPriority w:val="99"/>
    <w:rsid w:val="00293C72"/>
    <w:pPr>
      <w:keepNext/>
      <w:keepLines/>
      <w:widowControl w:val="0"/>
      <w:numPr>
        <w:ilvl w:val="1"/>
        <w:numId w:val="5"/>
      </w:numPr>
      <w:suppressLineNumbers/>
      <w:tabs>
        <w:tab w:val="num" w:pos="1492"/>
      </w:tabs>
      <w:suppressAutoHyphens/>
    </w:pPr>
    <w:rPr>
      <w:b/>
      <w:bCs/>
    </w:rPr>
  </w:style>
  <w:style w:type="paragraph" w:customStyle="1" w:styleId="30">
    <w:name w:val="Стиль3"/>
    <w:basedOn w:val="26"/>
    <w:uiPriority w:val="99"/>
    <w:rsid w:val="00293C72"/>
    <w:pPr>
      <w:widowControl w:val="0"/>
      <w:numPr>
        <w:ilvl w:val="2"/>
        <w:numId w:val="5"/>
      </w:numPr>
      <w:adjustRightInd w:val="0"/>
      <w:spacing w:after="0" w:line="240" w:lineRule="auto"/>
      <w:textAlignment w:val="baseline"/>
    </w:pPr>
  </w:style>
  <w:style w:type="paragraph" w:customStyle="1" w:styleId="2-11">
    <w:name w:val="содержание2-11"/>
    <w:basedOn w:val="a3"/>
    <w:uiPriority w:val="99"/>
    <w:rsid w:val="00293C72"/>
  </w:style>
  <w:style w:type="character" w:customStyle="1" w:styleId="14">
    <w:name w:val="Знак Знак1"/>
    <w:uiPriority w:val="99"/>
    <w:rsid w:val="00293C72"/>
    <w:rPr>
      <w:sz w:val="24"/>
      <w:szCs w:val="24"/>
      <w:lang w:val="ru-RU" w:eastAsia="ru-RU"/>
    </w:rPr>
  </w:style>
  <w:style w:type="character" w:customStyle="1" w:styleId="3d">
    <w:name w:val="Стиль3 Знак"/>
    <w:uiPriority w:val="99"/>
    <w:rsid w:val="00293C72"/>
    <w:rPr>
      <w:sz w:val="24"/>
      <w:szCs w:val="24"/>
      <w:lang w:val="ru-RU" w:eastAsia="ru-RU"/>
    </w:rPr>
  </w:style>
  <w:style w:type="paragraph" w:customStyle="1" w:styleId="46">
    <w:name w:val="Стиль4"/>
    <w:basedOn w:val="21"/>
    <w:next w:val="a3"/>
    <w:uiPriority w:val="99"/>
    <w:rsid w:val="00293C72"/>
    <w:pPr>
      <w:keepLines/>
      <w:widowControl w:val="0"/>
      <w:suppressLineNumbers/>
      <w:suppressAutoHyphens/>
      <w:ind w:firstLine="567"/>
    </w:pPr>
  </w:style>
  <w:style w:type="paragraph" w:customStyle="1" w:styleId="afffc">
    <w:name w:val="Таблица заголовок"/>
    <w:basedOn w:val="a3"/>
    <w:uiPriority w:val="99"/>
    <w:rsid w:val="00293C72"/>
    <w:pPr>
      <w:spacing w:before="120" w:after="120" w:line="360" w:lineRule="auto"/>
      <w:jc w:val="right"/>
    </w:pPr>
    <w:rPr>
      <w:b/>
      <w:bCs/>
      <w:sz w:val="28"/>
      <w:szCs w:val="28"/>
    </w:rPr>
  </w:style>
  <w:style w:type="paragraph" w:customStyle="1" w:styleId="afffd">
    <w:name w:val="текст таблицы"/>
    <w:basedOn w:val="a3"/>
    <w:uiPriority w:val="99"/>
    <w:rsid w:val="00293C72"/>
    <w:pPr>
      <w:spacing w:before="120" w:after="0"/>
      <w:ind w:right="-102"/>
      <w:jc w:val="left"/>
    </w:pPr>
  </w:style>
  <w:style w:type="paragraph" w:customStyle="1" w:styleId="afffe">
    <w:name w:val="Пункт Знак"/>
    <w:basedOn w:val="a3"/>
    <w:uiPriority w:val="99"/>
    <w:rsid w:val="00293C72"/>
    <w:pPr>
      <w:tabs>
        <w:tab w:val="num" w:pos="1134"/>
        <w:tab w:val="left" w:pos="1701"/>
      </w:tabs>
      <w:snapToGrid w:val="0"/>
      <w:spacing w:after="0" w:line="360" w:lineRule="auto"/>
      <w:ind w:left="1134" w:hanging="567"/>
    </w:pPr>
    <w:rPr>
      <w:sz w:val="28"/>
      <w:szCs w:val="28"/>
    </w:rPr>
  </w:style>
  <w:style w:type="paragraph" w:customStyle="1" w:styleId="affff">
    <w:name w:val="a"/>
    <w:basedOn w:val="a3"/>
    <w:uiPriority w:val="99"/>
    <w:rsid w:val="00293C72"/>
    <w:pPr>
      <w:snapToGrid w:val="0"/>
      <w:spacing w:after="0" w:line="360" w:lineRule="auto"/>
      <w:ind w:left="1134" w:hanging="567"/>
    </w:pPr>
    <w:rPr>
      <w:sz w:val="28"/>
      <w:szCs w:val="28"/>
    </w:rPr>
  </w:style>
  <w:style w:type="paragraph" w:customStyle="1" w:styleId="affff0">
    <w:name w:val="Словарная статья"/>
    <w:basedOn w:val="a3"/>
    <w:next w:val="a3"/>
    <w:uiPriority w:val="99"/>
    <w:rsid w:val="00293C72"/>
    <w:pPr>
      <w:autoSpaceDE w:val="0"/>
      <w:autoSpaceDN w:val="0"/>
      <w:adjustRightInd w:val="0"/>
      <w:spacing w:after="0"/>
      <w:ind w:right="118"/>
    </w:pPr>
    <w:rPr>
      <w:rFonts w:ascii="Arial" w:hAnsi="Arial" w:cs="Arial"/>
      <w:sz w:val="20"/>
      <w:szCs w:val="20"/>
    </w:rPr>
  </w:style>
  <w:style w:type="paragraph" w:customStyle="1" w:styleId="affff1">
    <w:name w:val="Комментарий пользователя"/>
    <w:basedOn w:val="a3"/>
    <w:next w:val="a3"/>
    <w:uiPriority w:val="99"/>
    <w:rsid w:val="00293C72"/>
    <w:pPr>
      <w:autoSpaceDE w:val="0"/>
      <w:autoSpaceDN w:val="0"/>
      <w:adjustRightInd w:val="0"/>
      <w:spacing w:after="0"/>
      <w:ind w:left="170"/>
      <w:jc w:val="left"/>
    </w:pPr>
    <w:rPr>
      <w:rFonts w:ascii="Arial" w:hAnsi="Arial" w:cs="Arial"/>
      <w:i/>
      <w:iCs/>
      <w:color w:val="000080"/>
      <w:sz w:val="20"/>
      <w:szCs w:val="20"/>
    </w:rPr>
  </w:style>
  <w:style w:type="character" w:customStyle="1" w:styleId="3e">
    <w:name w:val="Стиль3 Знак Знак"/>
    <w:uiPriority w:val="99"/>
    <w:rsid w:val="00293C72"/>
    <w:rPr>
      <w:sz w:val="24"/>
      <w:szCs w:val="24"/>
      <w:lang w:val="ru-RU" w:eastAsia="ru-RU"/>
    </w:rPr>
  </w:style>
  <w:style w:type="paragraph" w:styleId="affff2">
    <w:name w:val="Balloon Text"/>
    <w:basedOn w:val="a3"/>
    <w:link w:val="affff3"/>
    <w:rsid w:val="00D63282"/>
    <w:rPr>
      <w:sz w:val="20"/>
      <w:szCs w:val="2"/>
    </w:rPr>
  </w:style>
  <w:style w:type="character" w:customStyle="1" w:styleId="affff3">
    <w:name w:val="Текст выноски Знак"/>
    <w:link w:val="affff2"/>
    <w:locked/>
    <w:rsid w:val="00D63282"/>
    <w:rPr>
      <w:szCs w:val="2"/>
    </w:rPr>
  </w:style>
  <w:style w:type="character" w:customStyle="1" w:styleId="labelbodytext1">
    <w:name w:val="label_body_text_1"/>
    <w:uiPriority w:val="99"/>
    <w:rsid w:val="00293C72"/>
  </w:style>
  <w:style w:type="paragraph" w:customStyle="1" w:styleId="1DocumentHeader1">
    <w:name w:val="Заголовок 1.Document Header1"/>
    <w:basedOn w:val="a3"/>
    <w:next w:val="a3"/>
    <w:uiPriority w:val="99"/>
    <w:rsid w:val="00293C72"/>
    <w:pPr>
      <w:keepNext/>
      <w:spacing w:before="240"/>
      <w:jc w:val="center"/>
      <w:outlineLvl w:val="0"/>
    </w:pPr>
    <w:rPr>
      <w:kern w:val="28"/>
      <w:sz w:val="36"/>
      <w:szCs w:val="36"/>
    </w:rPr>
  </w:style>
  <w:style w:type="paragraph" w:customStyle="1" w:styleId="ConsPlusNormal">
    <w:name w:val="ConsPlusNormal"/>
    <w:qFormat/>
    <w:rsid w:val="00293C72"/>
    <w:pPr>
      <w:widowControl w:val="0"/>
      <w:autoSpaceDE w:val="0"/>
      <w:autoSpaceDN w:val="0"/>
      <w:adjustRightInd w:val="0"/>
      <w:ind w:firstLine="720"/>
    </w:pPr>
    <w:rPr>
      <w:rFonts w:ascii="Arial" w:hAnsi="Arial" w:cs="Arial"/>
    </w:rPr>
  </w:style>
  <w:style w:type="character" w:customStyle="1" w:styleId="111">
    <w:name w:val="Знак Знак11"/>
    <w:uiPriority w:val="99"/>
    <w:rsid w:val="00293C72"/>
    <w:rPr>
      <w:sz w:val="24"/>
      <w:szCs w:val="24"/>
      <w:lang w:val="ru-RU" w:eastAsia="ru-RU"/>
    </w:rPr>
  </w:style>
  <w:style w:type="character" w:styleId="affff4">
    <w:name w:val="annotation reference"/>
    <w:uiPriority w:val="99"/>
    <w:rsid w:val="00293C72"/>
    <w:rPr>
      <w:sz w:val="16"/>
      <w:szCs w:val="16"/>
    </w:rPr>
  </w:style>
  <w:style w:type="paragraph" w:styleId="affff5">
    <w:name w:val="annotation text"/>
    <w:basedOn w:val="a3"/>
    <w:link w:val="affff6"/>
    <w:uiPriority w:val="99"/>
    <w:rsid w:val="00D63282"/>
    <w:rPr>
      <w:sz w:val="20"/>
      <w:szCs w:val="20"/>
    </w:rPr>
  </w:style>
  <w:style w:type="character" w:customStyle="1" w:styleId="affff6">
    <w:name w:val="Текст примечания Знак"/>
    <w:link w:val="affff5"/>
    <w:uiPriority w:val="99"/>
    <w:locked/>
    <w:rsid w:val="00D63282"/>
  </w:style>
  <w:style w:type="paragraph" w:styleId="affff7">
    <w:name w:val="annotation subject"/>
    <w:basedOn w:val="affff5"/>
    <w:next w:val="affff5"/>
    <w:link w:val="affff8"/>
    <w:uiPriority w:val="99"/>
    <w:semiHidden/>
    <w:rsid w:val="00293C72"/>
    <w:rPr>
      <w:b/>
      <w:bCs/>
    </w:rPr>
  </w:style>
  <w:style w:type="character" w:customStyle="1" w:styleId="affff8">
    <w:name w:val="Тема примечания Знак"/>
    <w:link w:val="affff7"/>
    <w:uiPriority w:val="99"/>
    <w:semiHidden/>
    <w:locked/>
    <w:rsid w:val="001A73F5"/>
    <w:rPr>
      <w:b/>
      <w:bCs/>
      <w:sz w:val="20"/>
      <w:szCs w:val="20"/>
    </w:rPr>
  </w:style>
  <w:style w:type="paragraph" w:customStyle="1" w:styleId="200">
    <w:name w:val="20"/>
    <w:basedOn w:val="a3"/>
    <w:uiPriority w:val="99"/>
    <w:rsid w:val="00293C72"/>
    <w:pPr>
      <w:spacing w:before="104" w:after="104"/>
      <w:ind w:left="104" w:right="104"/>
      <w:jc w:val="left"/>
    </w:pPr>
  </w:style>
  <w:style w:type="character" w:customStyle="1" w:styleId="15">
    <w:name w:val="Заголовок 1 Знак"/>
    <w:aliases w:val="Document Header1 Знак,co Знак,heading 1 Знак,Заголовок параграфа (1.) Знак,Section Знак,Section Heading Знак,level2 hdg Знак,h1 Знак,Level 1 Topic Heading Знак,app heading 1 Знак,ITT t1 Знак,II+ Знак,I Знак,H11 Знак,H12 Знак"/>
    <w:rsid w:val="00293C72"/>
    <w:rPr>
      <w:b/>
      <w:bCs/>
      <w:kern w:val="28"/>
      <w:sz w:val="36"/>
      <w:szCs w:val="36"/>
      <w:lang w:val="ru-RU" w:eastAsia="ru-RU"/>
    </w:rPr>
  </w:style>
  <w:style w:type="paragraph" w:customStyle="1" w:styleId="affff9">
    <w:name w:val="Пункт"/>
    <w:basedOn w:val="a3"/>
    <w:link w:val="16"/>
    <w:rsid w:val="00293C72"/>
    <w:pPr>
      <w:tabs>
        <w:tab w:val="num" w:pos="1980"/>
      </w:tabs>
      <w:spacing w:after="0"/>
      <w:ind w:left="1404" w:hanging="504"/>
    </w:pPr>
  </w:style>
  <w:style w:type="paragraph" w:customStyle="1" w:styleId="affffa">
    <w:name w:val="Подпункт"/>
    <w:basedOn w:val="affff9"/>
    <w:rsid w:val="00293C72"/>
    <w:pPr>
      <w:tabs>
        <w:tab w:val="clear" w:pos="1980"/>
        <w:tab w:val="num" w:pos="2520"/>
      </w:tabs>
      <w:ind w:left="1728" w:hanging="648"/>
    </w:pPr>
  </w:style>
  <w:style w:type="paragraph" w:styleId="affffb">
    <w:name w:val="Document Map"/>
    <w:basedOn w:val="a3"/>
    <w:link w:val="affffc"/>
    <w:rsid w:val="00293C72"/>
    <w:pPr>
      <w:shd w:val="clear" w:color="auto" w:fill="000080"/>
    </w:pPr>
    <w:rPr>
      <w:sz w:val="2"/>
      <w:szCs w:val="2"/>
    </w:rPr>
  </w:style>
  <w:style w:type="character" w:customStyle="1" w:styleId="affffc">
    <w:name w:val="Схема документа Знак"/>
    <w:link w:val="affffb"/>
    <w:locked/>
    <w:rsid w:val="001A73F5"/>
    <w:rPr>
      <w:sz w:val="2"/>
      <w:szCs w:val="2"/>
    </w:rPr>
  </w:style>
  <w:style w:type="paragraph" w:customStyle="1" w:styleId="affffd">
    <w:name w:val="Таблица шапка"/>
    <w:basedOn w:val="a3"/>
    <w:qFormat/>
    <w:rsid w:val="00293C72"/>
    <w:pPr>
      <w:keepNext/>
      <w:spacing w:before="40" w:after="40"/>
      <w:ind w:left="57" w:right="57"/>
      <w:jc w:val="left"/>
    </w:pPr>
    <w:rPr>
      <w:sz w:val="18"/>
      <w:szCs w:val="18"/>
    </w:rPr>
  </w:style>
  <w:style w:type="paragraph" w:customStyle="1" w:styleId="affffe">
    <w:name w:val="Таблица текст"/>
    <w:basedOn w:val="a3"/>
    <w:qFormat/>
    <w:rsid w:val="00293C72"/>
    <w:pPr>
      <w:spacing w:before="40" w:after="40"/>
      <w:ind w:left="57" w:right="57"/>
      <w:jc w:val="left"/>
    </w:pPr>
    <w:rPr>
      <w:sz w:val="22"/>
      <w:szCs w:val="22"/>
    </w:rPr>
  </w:style>
  <w:style w:type="paragraph" w:customStyle="1" w:styleId="a1">
    <w:name w:val="пункт"/>
    <w:basedOn w:val="a3"/>
    <w:uiPriority w:val="99"/>
    <w:rsid w:val="00293C72"/>
    <w:pPr>
      <w:numPr>
        <w:ilvl w:val="2"/>
        <w:numId w:val="7"/>
      </w:numPr>
      <w:spacing w:before="60"/>
      <w:jc w:val="left"/>
    </w:pPr>
  </w:style>
  <w:style w:type="character" w:customStyle="1" w:styleId="afffff">
    <w:name w:val="Гипертекстовая ссылка"/>
    <w:uiPriority w:val="99"/>
    <w:rsid w:val="00723B07"/>
    <w:rPr>
      <w:b/>
      <w:bCs/>
      <w:color w:val="008000"/>
      <w:sz w:val="20"/>
      <w:szCs w:val="20"/>
      <w:u w:val="single"/>
    </w:rPr>
  </w:style>
  <w:style w:type="paragraph" w:styleId="17">
    <w:name w:val="index 1"/>
    <w:basedOn w:val="a3"/>
    <w:next w:val="a3"/>
    <w:autoRedefine/>
    <w:uiPriority w:val="99"/>
    <w:semiHidden/>
    <w:rsid w:val="00405F70"/>
    <w:pPr>
      <w:ind w:left="240" w:hanging="240"/>
    </w:pPr>
  </w:style>
  <w:style w:type="paragraph" w:customStyle="1" w:styleId="18">
    <w:name w:val="Обычный1"/>
    <w:rsid w:val="00543436"/>
    <w:rPr>
      <w:sz w:val="24"/>
      <w:szCs w:val="24"/>
    </w:rPr>
  </w:style>
  <w:style w:type="paragraph" w:customStyle="1" w:styleId="ConsPlusNonformat">
    <w:name w:val="ConsPlusNonformat"/>
    <w:uiPriority w:val="99"/>
    <w:rsid w:val="0076243E"/>
    <w:pPr>
      <w:widowControl w:val="0"/>
      <w:autoSpaceDE w:val="0"/>
      <w:autoSpaceDN w:val="0"/>
      <w:adjustRightInd w:val="0"/>
    </w:pPr>
    <w:rPr>
      <w:rFonts w:ascii="Courier New" w:hAnsi="Courier New" w:cs="Courier New"/>
    </w:rPr>
  </w:style>
  <w:style w:type="paragraph" w:styleId="afffff0">
    <w:name w:val="No Spacing"/>
    <w:uiPriority w:val="1"/>
    <w:qFormat/>
    <w:rsid w:val="0076243E"/>
    <w:rPr>
      <w:sz w:val="24"/>
      <w:szCs w:val="24"/>
    </w:rPr>
  </w:style>
  <w:style w:type="paragraph" w:styleId="afffff1">
    <w:name w:val="endnote text"/>
    <w:basedOn w:val="a3"/>
    <w:link w:val="afffff2"/>
    <w:semiHidden/>
    <w:rsid w:val="00E674BD"/>
    <w:rPr>
      <w:sz w:val="20"/>
      <w:szCs w:val="20"/>
    </w:rPr>
  </w:style>
  <w:style w:type="character" w:customStyle="1" w:styleId="afffff2">
    <w:name w:val="Текст концевой сноски Знак"/>
    <w:basedOn w:val="a4"/>
    <w:link w:val="afffff1"/>
    <w:uiPriority w:val="99"/>
    <w:locked/>
    <w:rsid w:val="00E674BD"/>
  </w:style>
  <w:style w:type="character" w:styleId="afffff3">
    <w:name w:val="endnote reference"/>
    <w:semiHidden/>
    <w:rsid w:val="00E674BD"/>
    <w:rPr>
      <w:vertAlign w:val="superscript"/>
    </w:rPr>
  </w:style>
  <w:style w:type="paragraph" w:customStyle="1" w:styleId="112">
    <w:name w:val="Основной текст с отступом11"/>
    <w:basedOn w:val="a3"/>
    <w:uiPriority w:val="99"/>
    <w:rsid w:val="00786A93"/>
    <w:pPr>
      <w:spacing w:before="60" w:after="0"/>
      <w:ind w:firstLine="851"/>
    </w:pPr>
  </w:style>
  <w:style w:type="character" w:customStyle="1" w:styleId="FontStyle30">
    <w:name w:val="Font Style30"/>
    <w:uiPriority w:val="99"/>
    <w:rsid w:val="007C20FF"/>
    <w:rPr>
      <w:rFonts w:ascii="Times New Roman" w:hAnsi="Times New Roman" w:cs="Times New Roman"/>
      <w:sz w:val="18"/>
      <w:szCs w:val="18"/>
    </w:rPr>
  </w:style>
  <w:style w:type="paragraph" w:styleId="afffff4">
    <w:name w:val="List Paragraph"/>
    <w:aliases w:val="Маркер,List Paragraph,название,Bullet Number,Нумерованый список,Bullet List,FooterText,numbered,lp1,Абзац списка2,SL_Абзац списка,List Paragraph1,Абзац списка4,ПАРАГРАФ,f_Абзац 1,Абзац списка3,Абзац списка11,Текстовая,Нумерованный спиков"/>
    <w:basedOn w:val="a3"/>
    <w:link w:val="afffff5"/>
    <w:uiPriority w:val="34"/>
    <w:qFormat/>
    <w:rsid w:val="00892847"/>
    <w:pPr>
      <w:spacing w:after="0"/>
      <w:ind w:left="720"/>
      <w:jc w:val="left"/>
    </w:pPr>
  </w:style>
  <w:style w:type="character" w:styleId="afffff6">
    <w:name w:val="Placeholder Text"/>
    <w:basedOn w:val="a4"/>
    <w:uiPriority w:val="99"/>
    <w:semiHidden/>
    <w:rsid w:val="000342FD"/>
    <w:rPr>
      <w:color w:val="808080"/>
    </w:rPr>
  </w:style>
  <w:style w:type="character" w:customStyle="1" w:styleId="f">
    <w:name w:val="f"/>
    <w:basedOn w:val="a4"/>
    <w:rsid w:val="00D569EB"/>
  </w:style>
  <w:style w:type="character" w:customStyle="1" w:styleId="r">
    <w:name w:val="r"/>
    <w:basedOn w:val="a4"/>
    <w:rsid w:val="00D569EB"/>
  </w:style>
  <w:style w:type="paragraph" w:styleId="2d">
    <w:name w:val="Body Text 2"/>
    <w:basedOn w:val="a3"/>
    <w:link w:val="2e"/>
    <w:locked/>
    <w:rsid w:val="00577BD4"/>
    <w:pPr>
      <w:spacing w:after="120" w:line="480" w:lineRule="auto"/>
    </w:pPr>
  </w:style>
  <w:style w:type="character" w:customStyle="1" w:styleId="2e">
    <w:name w:val="Основной текст 2 Знак"/>
    <w:basedOn w:val="a4"/>
    <w:link w:val="2d"/>
    <w:rsid w:val="00577BD4"/>
    <w:rPr>
      <w:sz w:val="24"/>
      <w:szCs w:val="24"/>
    </w:rPr>
  </w:style>
  <w:style w:type="table" w:styleId="afffff7">
    <w:name w:val="Table Grid"/>
    <w:basedOn w:val="a5"/>
    <w:uiPriority w:val="39"/>
    <w:rsid w:val="007B6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iiaiieoaeno">
    <w:name w:val="Iniiaiie oaeno"/>
    <w:basedOn w:val="a3"/>
    <w:uiPriority w:val="99"/>
    <w:rsid w:val="00FE522D"/>
    <w:pPr>
      <w:suppressAutoHyphens/>
      <w:autoSpaceDE w:val="0"/>
      <w:autoSpaceDN w:val="0"/>
      <w:spacing w:after="0"/>
      <w:jc w:val="center"/>
    </w:pPr>
    <w:rPr>
      <w:rFonts w:ascii="Arial" w:hAnsi="Arial" w:cs="Arial"/>
    </w:rPr>
  </w:style>
  <w:style w:type="paragraph" w:customStyle="1" w:styleId="19">
    <w:name w:val="Абзац списка1"/>
    <w:basedOn w:val="a3"/>
    <w:rsid w:val="007633E7"/>
    <w:pPr>
      <w:spacing w:after="0"/>
      <w:ind w:left="720"/>
      <w:contextualSpacing/>
      <w:jc w:val="left"/>
    </w:pPr>
    <w:rPr>
      <w:rFonts w:ascii="Cambria" w:eastAsia="MS Mincho" w:hAnsi="Cambria"/>
    </w:rPr>
  </w:style>
  <w:style w:type="paragraph" w:customStyle="1" w:styleId="afffff8">
    <w:name w:val="Таблицы (моноширинный)"/>
    <w:basedOn w:val="a3"/>
    <w:next w:val="a3"/>
    <w:uiPriority w:val="99"/>
    <w:rsid w:val="00F62D21"/>
    <w:pPr>
      <w:autoSpaceDE w:val="0"/>
      <w:autoSpaceDN w:val="0"/>
      <w:adjustRightInd w:val="0"/>
      <w:spacing w:after="0"/>
      <w:jc w:val="left"/>
    </w:pPr>
    <w:rPr>
      <w:rFonts w:ascii="Courier New" w:eastAsiaTheme="minorHAnsi" w:hAnsi="Courier New" w:cs="Courier New"/>
      <w:lang w:eastAsia="en-US"/>
    </w:rPr>
  </w:style>
  <w:style w:type="character" w:customStyle="1" w:styleId="16">
    <w:name w:val="Пункт Знак1"/>
    <w:link w:val="affff9"/>
    <w:rsid w:val="003B19B4"/>
    <w:rPr>
      <w:sz w:val="24"/>
      <w:szCs w:val="24"/>
    </w:rPr>
  </w:style>
  <w:style w:type="paragraph" w:customStyle="1" w:styleId="afffff9">
    <w:name w:val="Подподпункт"/>
    <w:basedOn w:val="affffa"/>
    <w:link w:val="afffffa"/>
    <w:rsid w:val="003B19B4"/>
    <w:pPr>
      <w:tabs>
        <w:tab w:val="clear" w:pos="2520"/>
        <w:tab w:val="num" w:pos="360"/>
      </w:tabs>
      <w:spacing w:line="360" w:lineRule="auto"/>
      <w:ind w:left="567" w:hanging="567"/>
    </w:pPr>
    <w:rPr>
      <w:snapToGrid w:val="0"/>
      <w:sz w:val="28"/>
      <w:szCs w:val="20"/>
    </w:rPr>
  </w:style>
  <w:style w:type="paragraph" w:customStyle="1" w:styleId="-3">
    <w:name w:val="Пункт-3"/>
    <w:basedOn w:val="a3"/>
    <w:link w:val="-30"/>
    <w:rsid w:val="003B19B4"/>
    <w:pPr>
      <w:tabs>
        <w:tab w:val="num" w:pos="1418"/>
      </w:tabs>
      <w:spacing w:after="0"/>
    </w:pPr>
    <w:rPr>
      <w:snapToGrid w:val="0"/>
      <w:sz w:val="28"/>
      <w:szCs w:val="20"/>
    </w:rPr>
  </w:style>
  <w:style w:type="character" w:customStyle="1" w:styleId="-30">
    <w:name w:val="Пункт-3 Знак"/>
    <w:link w:val="-3"/>
    <w:rsid w:val="003B19B4"/>
    <w:rPr>
      <w:snapToGrid w:val="0"/>
      <w:sz w:val="28"/>
    </w:rPr>
  </w:style>
  <w:style w:type="character" w:customStyle="1" w:styleId="3f">
    <w:name w:val="Основной текст (3)_"/>
    <w:basedOn w:val="a4"/>
    <w:link w:val="3f0"/>
    <w:rsid w:val="00F804B2"/>
    <w:rPr>
      <w:b/>
      <w:bCs/>
      <w:shd w:val="clear" w:color="auto" w:fill="FFFFFF"/>
    </w:rPr>
  </w:style>
  <w:style w:type="paragraph" w:customStyle="1" w:styleId="3f0">
    <w:name w:val="Основной текст (3)"/>
    <w:basedOn w:val="a3"/>
    <w:link w:val="3f"/>
    <w:rsid w:val="00F804B2"/>
    <w:pPr>
      <w:widowControl w:val="0"/>
      <w:shd w:val="clear" w:color="auto" w:fill="FFFFFF"/>
      <w:spacing w:after="0" w:line="274" w:lineRule="exact"/>
      <w:ind w:firstLine="709"/>
      <w:jc w:val="center"/>
    </w:pPr>
    <w:rPr>
      <w:b/>
      <w:bCs/>
      <w:sz w:val="20"/>
      <w:szCs w:val="20"/>
    </w:rPr>
  </w:style>
  <w:style w:type="paragraph" w:customStyle="1" w:styleId="Default">
    <w:name w:val="Default"/>
    <w:rsid w:val="00953960"/>
    <w:pPr>
      <w:autoSpaceDE w:val="0"/>
      <w:autoSpaceDN w:val="0"/>
      <w:adjustRightInd w:val="0"/>
    </w:pPr>
    <w:rPr>
      <w:color w:val="000000"/>
      <w:sz w:val="24"/>
      <w:szCs w:val="24"/>
      <w:lang w:eastAsia="en-US"/>
    </w:rPr>
  </w:style>
  <w:style w:type="character" w:customStyle="1" w:styleId="afffff5">
    <w:name w:val="Абзац списка Знак"/>
    <w:aliases w:val="Маркер Знак,List Paragraph Знак,название Знак,Bullet Number Знак,Нумерованый список Знак,Bullet List Знак,FooterText Знак,numbered Знак,lp1 Знак,Абзац списка2 Знак,SL_Абзац списка Знак,List Paragraph1 Знак,Абзац списка4 Знак"/>
    <w:basedOn w:val="a4"/>
    <w:link w:val="afffff4"/>
    <w:uiPriority w:val="34"/>
    <w:qFormat/>
    <w:locked/>
    <w:rsid w:val="00953960"/>
    <w:rPr>
      <w:sz w:val="24"/>
      <w:szCs w:val="24"/>
    </w:rPr>
  </w:style>
  <w:style w:type="paragraph" w:customStyle="1" w:styleId="-4">
    <w:name w:val="Пункт-4"/>
    <w:basedOn w:val="a3"/>
    <w:rsid w:val="00C90491"/>
    <w:pPr>
      <w:tabs>
        <w:tab w:val="num" w:pos="643"/>
      </w:tabs>
      <w:spacing w:after="0"/>
      <w:ind w:left="643" w:hanging="360"/>
    </w:pPr>
    <w:rPr>
      <w:sz w:val="28"/>
      <w:szCs w:val="20"/>
    </w:rPr>
  </w:style>
  <w:style w:type="character" w:customStyle="1" w:styleId="afffffb">
    <w:name w:val="комментарий"/>
    <w:uiPriority w:val="99"/>
    <w:rsid w:val="00D95CA1"/>
    <w:rPr>
      <w:i/>
      <w:u w:val="none"/>
      <w:shd w:val="clear" w:color="auto" w:fill="FFFF99"/>
    </w:rPr>
  </w:style>
  <w:style w:type="paragraph" w:styleId="afffffc">
    <w:name w:val="Revision"/>
    <w:hidden/>
    <w:uiPriority w:val="99"/>
    <w:semiHidden/>
    <w:rsid w:val="00105C2C"/>
    <w:rPr>
      <w:sz w:val="24"/>
      <w:szCs w:val="24"/>
    </w:rPr>
  </w:style>
  <w:style w:type="paragraph" w:customStyle="1" w:styleId="afffffd">
    <w:name w:val="Ариал"/>
    <w:basedOn w:val="a3"/>
    <w:link w:val="1a"/>
    <w:rsid w:val="00B32937"/>
    <w:pPr>
      <w:spacing w:before="120" w:after="120" w:line="360" w:lineRule="auto"/>
      <w:ind w:firstLine="851"/>
    </w:pPr>
    <w:rPr>
      <w:rFonts w:ascii="Arial" w:hAnsi="Arial"/>
      <w:szCs w:val="20"/>
      <w:lang w:val="x-none" w:eastAsia="x-none"/>
    </w:rPr>
  </w:style>
  <w:style w:type="character" w:customStyle="1" w:styleId="1a">
    <w:name w:val="Ариал Знак1"/>
    <w:link w:val="afffffd"/>
    <w:locked/>
    <w:rsid w:val="00B32937"/>
    <w:rPr>
      <w:rFonts w:ascii="Arial" w:hAnsi="Arial"/>
      <w:sz w:val="24"/>
      <w:lang w:val="x-none" w:eastAsia="x-none"/>
    </w:rPr>
  </w:style>
  <w:style w:type="paragraph" w:customStyle="1" w:styleId="1b">
    <w:name w:val="Цитата1"/>
    <w:basedOn w:val="a3"/>
    <w:uiPriority w:val="99"/>
    <w:rsid w:val="00B32937"/>
    <w:pPr>
      <w:shd w:val="clear" w:color="auto" w:fill="FFFFFF"/>
      <w:overflowPunct w:val="0"/>
      <w:autoSpaceDE w:val="0"/>
      <w:autoSpaceDN w:val="0"/>
      <w:adjustRightInd w:val="0"/>
      <w:spacing w:after="0" w:line="360" w:lineRule="auto"/>
      <w:ind w:left="34" w:right="32" w:firstLine="595"/>
    </w:pPr>
    <w:rPr>
      <w:rFonts w:ascii="Arial" w:hAnsi="Arial"/>
      <w:color w:val="000000"/>
      <w:sz w:val="22"/>
      <w:szCs w:val="20"/>
    </w:rPr>
  </w:style>
  <w:style w:type="paragraph" w:customStyle="1" w:styleId="10">
    <w:name w:val="Заголовок_1"/>
    <w:basedOn w:val="a3"/>
    <w:uiPriority w:val="99"/>
    <w:locked/>
    <w:rsid w:val="00270CEF"/>
    <w:pPr>
      <w:keepNext/>
      <w:keepLines/>
      <w:numPr>
        <w:numId w:val="11"/>
      </w:numPr>
      <w:suppressAutoHyphens/>
      <w:spacing w:before="360" w:after="120"/>
      <w:jc w:val="center"/>
      <w:outlineLvl w:val="0"/>
    </w:pPr>
    <w:rPr>
      <w:rFonts w:ascii="Arial" w:hAnsi="Arial" w:cs="Arial"/>
      <w:b/>
      <w:bCs/>
      <w:caps/>
      <w:sz w:val="36"/>
      <w:szCs w:val="28"/>
    </w:rPr>
  </w:style>
  <w:style w:type="paragraph" w:customStyle="1" w:styleId="31">
    <w:name w:val="Пункт_3"/>
    <w:basedOn w:val="a3"/>
    <w:uiPriority w:val="99"/>
    <w:rsid w:val="00270CEF"/>
    <w:pPr>
      <w:numPr>
        <w:ilvl w:val="2"/>
        <w:numId w:val="11"/>
      </w:numPr>
      <w:spacing w:after="0"/>
    </w:pPr>
    <w:rPr>
      <w:sz w:val="28"/>
      <w:szCs w:val="28"/>
    </w:rPr>
  </w:style>
  <w:style w:type="paragraph" w:customStyle="1" w:styleId="20">
    <w:name w:val="Пункт_2"/>
    <w:basedOn w:val="a3"/>
    <w:uiPriority w:val="99"/>
    <w:rsid w:val="00270CEF"/>
    <w:pPr>
      <w:numPr>
        <w:ilvl w:val="1"/>
        <w:numId w:val="11"/>
      </w:numPr>
      <w:spacing w:after="0"/>
    </w:pPr>
    <w:rPr>
      <w:sz w:val="28"/>
      <w:szCs w:val="20"/>
    </w:rPr>
  </w:style>
  <w:style w:type="paragraph" w:customStyle="1" w:styleId="5">
    <w:name w:val="Пункт_5"/>
    <w:basedOn w:val="31"/>
    <w:uiPriority w:val="99"/>
    <w:rsid w:val="00270CEF"/>
    <w:pPr>
      <w:numPr>
        <w:ilvl w:val="4"/>
      </w:numPr>
    </w:pPr>
  </w:style>
  <w:style w:type="paragraph" w:styleId="afffffe">
    <w:name w:val="caption"/>
    <w:basedOn w:val="a3"/>
    <w:next w:val="a3"/>
    <w:unhideWhenUsed/>
    <w:qFormat/>
    <w:rsid w:val="00B03584"/>
    <w:pPr>
      <w:spacing w:after="200"/>
      <w:jc w:val="left"/>
    </w:pPr>
    <w:rPr>
      <w:rFonts w:asciiTheme="minorHAnsi" w:eastAsiaTheme="minorHAnsi" w:hAnsiTheme="minorHAnsi" w:cstheme="minorBidi"/>
      <w:b/>
      <w:bCs/>
      <w:color w:val="4F81BD" w:themeColor="accent1"/>
      <w:sz w:val="18"/>
      <w:szCs w:val="18"/>
      <w:lang w:eastAsia="en-US"/>
    </w:rPr>
  </w:style>
  <w:style w:type="paragraph" w:customStyle="1" w:styleId="Times12">
    <w:name w:val="Times 12"/>
    <w:basedOn w:val="a3"/>
    <w:rsid w:val="00ED149E"/>
    <w:pPr>
      <w:overflowPunct w:val="0"/>
      <w:autoSpaceDE w:val="0"/>
      <w:autoSpaceDN w:val="0"/>
      <w:adjustRightInd w:val="0"/>
      <w:spacing w:after="0"/>
      <w:ind w:firstLine="567"/>
    </w:pPr>
    <w:rPr>
      <w:bCs/>
      <w:szCs w:val="22"/>
    </w:rPr>
  </w:style>
  <w:style w:type="character" w:customStyle="1" w:styleId="afffffa">
    <w:name w:val="Подподпункт Знак"/>
    <w:link w:val="afffff9"/>
    <w:rsid w:val="00D34289"/>
    <w:rPr>
      <w:snapToGrid w:val="0"/>
      <w:sz w:val="28"/>
    </w:rPr>
  </w:style>
  <w:style w:type="paragraph" w:customStyle="1" w:styleId="-">
    <w:name w:val="_Маркер (номер) - с заголовком"/>
    <w:basedOn w:val="a3"/>
    <w:rsid w:val="00D34289"/>
    <w:pPr>
      <w:spacing w:before="240" w:line="360" w:lineRule="auto"/>
      <w:jc w:val="left"/>
    </w:pPr>
    <w:rPr>
      <w:b/>
      <w:bCs/>
      <w:szCs w:val="20"/>
    </w:rPr>
  </w:style>
  <w:style w:type="paragraph" w:customStyle="1" w:styleId="2f">
    <w:name w:val="Пункт2"/>
    <w:basedOn w:val="affff9"/>
    <w:link w:val="2f0"/>
    <w:rsid w:val="00DE6F27"/>
    <w:pPr>
      <w:keepNext/>
      <w:numPr>
        <w:ilvl w:val="2"/>
      </w:numPr>
      <w:tabs>
        <w:tab w:val="num" w:pos="1980"/>
        <w:tab w:val="num" w:pos="2160"/>
      </w:tabs>
      <w:suppressAutoHyphens/>
      <w:spacing w:before="240" w:after="120"/>
      <w:ind w:left="2160" w:hanging="180"/>
      <w:jc w:val="left"/>
      <w:outlineLvl w:val="2"/>
    </w:pPr>
    <w:rPr>
      <w:b/>
      <w:sz w:val="28"/>
      <w:szCs w:val="20"/>
      <w:lang w:val="x-none" w:eastAsia="x-none"/>
    </w:rPr>
  </w:style>
  <w:style w:type="character" w:customStyle="1" w:styleId="2f0">
    <w:name w:val="Пункт2 Знак"/>
    <w:link w:val="2f"/>
    <w:rsid w:val="00DE6F27"/>
    <w:rPr>
      <w:b/>
      <w:sz w:val="28"/>
      <w:lang w:val="x-none" w:eastAsia="x-none"/>
    </w:rPr>
  </w:style>
  <w:style w:type="paragraph" w:customStyle="1" w:styleId="ListItemC0">
    <w:name w:val="List Item C0"/>
    <w:basedOn w:val="a3"/>
    <w:rsid w:val="00B0110D"/>
    <w:pPr>
      <w:overflowPunct w:val="0"/>
      <w:autoSpaceDE w:val="0"/>
      <w:autoSpaceDN w:val="0"/>
      <w:adjustRightInd w:val="0"/>
      <w:spacing w:after="0"/>
      <w:ind w:left="284" w:hanging="284"/>
      <w:jc w:val="left"/>
      <w:textAlignment w:val="baseline"/>
    </w:pPr>
    <w:rPr>
      <w:noProof/>
      <w:lang w:val="en-US" w:eastAsia="en-US"/>
    </w:rPr>
  </w:style>
  <w:style w:type="paragraph" w:customStyle="1" w:styleId="affffff">
    <w:name w:val="Пункт б/н"/>
    <w:basedOn w:val="a3"/>
    <w:rsid w:val="00B0110D"/>
    <w:pPr>
      <w:tabs>
        <w:tab w:val="left" w:pos="1134"/>
      </w:tabs>
      <w:spacing w:after="0" w:line="360" w:lineRule="auto"/>
      <w:ind w:firstLine="567"/>
    </w:pPr>
    <w:rPr>
      <w:snapToGrid w:val="0"/>
      <w:sz w:val="28"/>
      <w:szCs w:val="20"/>
    </w:rPr>
  </w:style>
  <w:style w:type="paragraph" w:customStyle="1" w:styleId="1c">
    <w:name w:val="Знак Знак1"/>
    <w:basedOn w:val="a3"/>
    <w:rsid w:val="00B0110D"/>
    <w:pPr>
      <w:tabs>
        <w:tab w:val="num" w:pos="360"/>
      </w:tabs>
      <w:spacing w:after="160" w:line="240" w:lineRule="exact"/>
      <w:jc w:val="left"/>
    </w:pPr>
    <w:rPr>
      <w:rFonts w:ascii="Verdana" w:hAnsi="Verdana"/>
      <w:sz w:val="20"/>
      <w:szCs w:val="20"/>
      <w:lang w:val="en-US" w:eastAsia="en-US"/>
    </w:rPr>
  </w:style>
  <w:style w:type="character" w:customStyle="1" w:styleId="1d">
    <w:name w:val="Обычный1 Знак"/>
    <w:rsid w:val="00B0110D"/>
    <w:rPr>
      <w:snapToGrid w:val="0"/>
      <w:sz w:val="24"/>
      <w:szCs w:val="24"/>
      <w:lang w:val="ru-RU" w:eastAsia="ru-RU" w:bidi="ar-SA"/>
    </w:rPr>
  </w:style>
  <w:style w:type="paragraph" w:customStyle="1" w:styleId="affffff0">
    <w:name w:val="Текст таблицы"/>
    <w:basedOn w:val="a3"/>
    <w:rsid w:val="00B0110D"/>
    <w:pPr>
      <w:spacing w:after="0"/>
      <w:jc w:val="left"/>
    </w:pPr>
    <w:rPr>
      <w:rFonts w:ascii="Arial Narrow" w:hAnsi="Arial Narrow"/>
    </w:rPr>
  </w:style>
  <w:style w:type="paragraph" w:customStyle="1" w:styleId="affffff1">
    <w:name w:val="Заголовок таблицы"/>
    <w:basedOn w:val="a3"/>
    <w:next w:val="affffff0"/>
    <w:rsid w:val="00B0110D"/>
    <w:pPr>
      <w:keepNext/>
      <w:widowControl w:val="0"/>
      <w:spacing w:after="0"/>
      <w:jc w:val="left"/>
    </w:pPr>
    <w:rPr>
      <w:rFonts w:ascii="Arial Narrow" w:hAnsi="Arial Narrow"/>
      <w:b/>
      <w:szCs w:val="20"/>
      <w:lang w:eastAsia="en-US"/>
    </w:rPr>
  </w:style>
  <w:style w:type="paragraph" w:customStyle="1" w:styleId="affffff2">
    <w:name w:val="Список нумерованный"/>
    <w:basedOn w:val="a3"/>
    <w:rsid w:val="00B0110D"/>
    <w:pPr>
      <w:tabs>
        <w:tab w:val="num" w:pos="927"/>
        <w:tab w:val="left" w:pos="1072"/>
      </w:tabs>
      <w:spacing w:after="0"/>
      <w:ind w:left="927" w:hanging="360"/>
    </w:pPr>
    <w:rPr>
      <w:rFonts w:ascii="Arial Narrow" w:hAnsi="Arial Narrow"/>
      <w:szCs w:val="20"/>
      <w:lang w:eastAsia="en-US"/>
    </w:rPr>
  </w:style>
  <w:style w:type="paragraph" w:customStyle="1" w:styleId="2f1">
    <w:name w:val="Знак Знак2"/>
    <w:basedOn w:val="a3"/>
    <w:rsid w:val="00B0110D"/>
    <w:pPr>
      <w:tabs>
        <w:tab w:val="num" w:pos="360"/>
      </w:tabs>
      <w:spacing w:after="160" w:line="240" w:lineRule="exact"/>
      <w:jc w:val="left"/>
    </w:pPr>
    <w:rPr>
      <w:rFonts w:ascii="Verdana" w:hAnsi="Verdana" w:cs="Verdana"/>
      <w:sz w:val="20"/>
      <w:szCs w:val="20"/>
      <w:lang w:val="en-US" w:eastAsia="en-US"/>
    </w:rPr>
  </w:style>
  <w:style w:type="paragraph" w:customStyle="1" w:styleId="affffff3">
    <w:name w:val="Знак Знак"/>
    <w:basedOn w:val="a3"/>
    <w:rsid w:val="00B0110D"/>
    <w:pPr>
      <w:tabs>
        <w:tab w:val="num" w:pos="360"/>
      </w:tabs>
      <w:spacing w:after="160" w:line="240" w:lineRule="exact"/>
      <w:jc w:val="left"/>
    </w:pPr>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3"/>
    <w:rsid w:val="00B0110D"/>
    <w:pPr>
      <w:tabs>
        <w:tab w:val="num" w:pos="360"/>
      </w:tabs>
      <w:spacing w:after="160" w:line="240" w:lineRule="exact"/>
      <w:jc w:val="left"/>
    </w:pPr>
    <w:rPr>
      <w:rFonts w:ascii="Verdana" w:hAnsi="Verdana" w:cs="Verdana"/>
      <w:sz w:val="20"/>
      <w:szCs w:val="20"/>
      <w:lang w:val="en-US" w:eastAsia="en-US"/>
    </w:rPr>
  </w:style>
  <w:style w:type="paragraph" w:styleId="affffff4">
    <w:name w:val="TOC Heading"/>
    <w:basedOn w:val="11"/>
    <w:next w:val="a3"/>
    <w:qFormat/>
    <w:rsid w:val="00B0110D"/>
    <w:pPr>
      <w:keepLines/>
      <w:tabs>
        <w:tab w:val="clear" w:pos="432"/>
      </w:tabs>
      <w:spacing w:before="480" w:after="0" w:line="276" w:lineRule="auto"/>
      <w:ind w:left="0" w:firstLine="0"/>
      <w:jc w:val="left"/>
      <w:outlineLvl w:val="9"/>
    </w:pPr>
    <w:rPr>
      <w:rFonts w:ascii="Cambria" w:hAnsi="Cambria"/>
      <w:color w:val="365F91"/>
      <w:kern w:val="0"/>
      <w:sz w:val="28"/>
      <w:szCs w:val="28"/>
      <w:lang w:val="x-none" w:eastAsia="en-US"/>
    </w:rPr>
  </w:style>
  <w:style w:type="paragraph" w:customStyle="1" w:styleId="3f1">
    <w:name w:val="Обычный3"/>
    <w:basedOn w:val="a3"/>
    <w:rsid w:val="00B0110D"/>
    <w:pPr>
      <w:spacing w:after="0"/>
      <w:ind w:left="709"/>
    </w:pPr>
    <w:rPr>
      <w:rFonts w:ascii="Arial Narrow" w:hAnsi="Arial Narrow"/>
      <w:szCs w:val="15"/>
    </w:rPr>
  </w:style>
  <w:style w:type="paragraph" w:customStyle="1" w:styleId="Tablecolheading">
    <w:name w:val="Table_col_heading"/>
    <w:basedOn w:val="a3"/>
    <w:rsid w:val="00B0110D"/>
    <w:pPr>
      <w:spacing w:after="0"/>
      <w:ind w:left="709" w:hanging="284"/>
      <w:jc w:val="left"/>
    </w:pPr>
    <w:rPr>
      <w:rFonts w:ascii="Arial Narrow" w:hAnsi="Arial Narrow"/>
      <w:b/>
      <w:szCs w:val="15"/>
    </w:rPr>
  </w:style>
  <w:style w:type="paragraph" w:customStyle="1" w:styleId="Bullet-">
    <w:name w:val="Bullet -"/>
    <w:basedOn w:val="a3"/>
    <w:rsid w:val="00B0110D"/>
    <w:pPr>
      <w:widowControl w:val="0"/>
      <w:spacing w:after="0"/>
      <w:ind w:left="706" w:right="562" w:hanging="706"/>
    </w:pPr>
    <w:rPr>
      <w:rFonts w:ascii="Arial Narrow" w:hAnsi="Arial Narrow"/>
      <w:szCs w:val="15"/>
    </w:rPr>
  </w:style>
  <w:style w:type="paragraph" w:customStyle="1" w:styleId="DefaultParagraphFontParaCharChar">
    <w:name w:val="Default Paragraph Font Para Char Char Знак Знак Знак Знак"/>
    <w:basedOn w:val="a3"/>
    <w:rsid w:val="00B0110D"/>
    <w:pPr>
      <w:spacing w:after="160" w:line="240" w:lineRule="exact"/>
      <w:jc w:val="left"/>
    </w:pPr>
    <w:rPr>
      <w:rFonts w:ascii="Verdana" w:hAnsi="Verdana"/>
      <w:sz w:val="20"/>
      <w:szCs w:val="20"/>
      <w:lang w:eastAsia="en-US"/>
    </w:rPr>
  </w:style>
  <w:style w:type="paragraph" w:customStyle="1" w:styleId="xl67">
    <w:name w:val="xl67"/>
    <w:basedOn w:val="a3"/>
    <w:rsid w:val="00B0110D"/>
    <w:pPr>
      <w:spacing w:before="100" w:beforeAutospacing="1" w:after="100" w:afterAutospacing="1"/>
      <w:jc w:val="right"/>
    </w:pPr>
  </w:style>
  <w:style w:type="paragraph" w:customStyle="1" w:styleId="xl68">
    <w:name w:val="xl68"/>
    <w:basedOn w:val="a3"/>
    <w:rsid w:val="00B011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3"/>
    <w:rsid w:val="00B0110D"/>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70">
    <w:name w:val="xl70"/>
    <w:basedOn w:val="a3"/>
    <w:rsid w:val="00B011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3"/>
    <w:rsid w:val="00B011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2">
    <w:name w:val="xl72"/>
    <w:basedOn w:val="a3"/>
    <w:rsid w:val="00B0110D"/>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pPr>
  </w:style>
  <w:style w:type="paragraph" w:customStyle="1" w:styleId="xl73">
    <w:name w:val="xl73"/>
    <w:basedOn w:val="a3"/>
    <w:rsid w:val="00B0110D"/>
    <w:pPr>
      <w:pBdr>
        <w:top w:val="single" w:sz="4" w:space="0" w:color="auto"/>
        <w:left w:val="single" w:sz="4" w:space="31" w:color="auto"/>
        <w:bottom w:val="single" w:sz="4" w:space="0" w:color="auto"/>
        <w:right w:val="single" w:sz="4" w:space="0" w:color="auto"/>
      </w:pBdr>
      <w:spacing w:before="100" w:beforeAutospacing="1" w:after="100" w:afterAutospacing="1"/>
      <w:ind w:firstLineChars="600" w:firstLine="600"/>
      <w:jc w:val="left"/>
    </w:pPr>
  </w:style>
  <w:style w:type="paragraph" w:customStyle="1" w:styleId="xl74">
    <w:name w:val="xl74"/>
    <w:basedOn w:val="a3"/>
    <w:rsid w:val="00B0110D"/>
    <w:pPr>
      <w:pBdr>
        <w:top w:val="single" w:sz="4" w:space="0" w:color="auto"/>
        <w:left w:val="single" w:sz="4" w:space="31" w:color="auto"/>
        <w:bottom w:val="single" w:sz="4" w:space="0" w:color="auto"/>
        <w:right w:val="single" w:sz="4" w:space="0" w:color="auto"/>
      </w:pBdr>
      <w:spacing w:before="100" w:beforeAutospacing="1" w:after="100" w:afterAutospacing="1"/>
      <w:ind w:firstLineChars="900" w:firstLine="900"/>
      <w:jc w:val="left"/>
    </w:pPr>
  </w:style>
  <w:style w:type="paragraph" w:customStyle="1" w:styleId="xl75">
    <w:name w:val="xl75"/>
    <w:basedOn w:val="a3"/>
    <w:rsid w:val="00B0110D"/>
    <w:pPr>
      <w:pBdr>
        <w:top w:val="single" w:sz="4" w:space="0" w:color="auto"/>
        <w:left w:val="single" w:sz="4" w:space="31" w:color="auto"/>
        <w:bottom w:val="single" w:sz="4" w:space="0" w:color="auto"/>
        <w:right w:val="single" w:sz="4" w:space="0" w:color="auto"/>
      </w:pBdr>
      <w:spacing w:before="100" w:beforeAutospacing="1" w:after="100" w:afterAutospacing="1"/>
      <w:ind w:firstLineChars="1200" w:firstLine="1200"/>
      <w:jc w:val="left"/>
    </w:pPr>
  </w:style>
  <w:style w:type="paragraph" w:customStyle="1" w:styleId="xl76">
    <w:name w:val="xl76"/>
    <w:basedOn w:val="a3"/>
    <w:rsid w:val="00B0110D"/>
    <w:pPr>
      <w:pBdr>
        <w:top w:val="single" w:sz="4" w:space="0" w:color="auto"/>
        <w:left w:val="single" w:sz="4" w:space="31" w:color="auto"/>
        <w:bottom w:val="single" w:sz="4" w:space="0" w:color="auto"/>
        <w:right w:val="single" w:sz="4" w:space="0" w:color="auto"/>
      </w:pBdr>
      <w:spacing w:before="100" w:beforeAutospacing="1" w:after="100" w:afterAutospacing="1"/>
      <w:ind w:firstLineChars="1200" w:firstLine="1200"/>
      <w:jc w:val="left"/>
    </w:pPr>
  </w:style>
  <w:style w:type="paragraph" w:customStyle="1" w:styleId="tztxtlist">
    <w:name w:val="tz_txt_list"/>
    <w:basedOn w:val="a3"/>
    <w:rsid w:val="00B0110D"/>
    <w:pPr>
      <w:tabs>
        <w:tab w:val="num" w:pos="1985"/>
      </w:tabs>
      <w:spacing w:after="0" w:line="360" w:lineRule="auto"/>
      <w:ind w:left="1985" w:hanging="397"/>
    </w:pPr>
    <w:rPr>
      <w:snapToGrid w:val="0"/>
      <w:sz w:val="28"/>
      <w:szCs w:val="20"/>
    </w:rPr>
  </w:style>
  <w:style w:type="paragraph" w:customStyle="1" w:styleId="affffff5">
    <w:name w:val="Служебный"/>
    <w:basedOn w:val="affffff6"/>
    <w:rsid w:val="00B0110D"/>
  </w:style>
  <w:style w:type="paragraph" w:customStyle="1" w:styleId="affffff6">
    <w:name w:val="Главы"/>
    <w:basedOn w:val="affffff7"/>
    <w:next w:val="a3"/>
    <w:rsid w:val="00B0110D"/>
    <w:pPr>
      <w:pBdr>
        <w:bottom w:val="none" w:sz="0" w:space="0" w:color="auto"/>
      </w:pBdr>
      <w:tabs>
        <w:tab w:val="clear" w:pos="927"/>
      </w:tabs>
      <w:spacing w:before="1440" w:after="720" w:line="360" w:lineRule="auto"/>
      <w:ind w:left="0" w:right="0" w:firstLine="0"/>
      <w:jc w:val="center"/>
    </w:pPr>
    <w:rPr>
      <w:spacing w:val="40"/>
      <w:sz w:val="44"/>
      <w:szCs w:val="44"/>
    </w:rPr>
  </w:style>
  <w:style w:type="paragraph" w:customStyle="1" w:styleId="affffff7">
    <w:name w:val="Структура"/>
    <w:basedOn w:val="a3"/>
    <w:rsid w:val="00B0110D"/>
    <w:pPr>
      <w:pageBreakBefore/>
      <w:pBdr>
        <w:bottom w:val="thinThickSmallGap" w:sz="24" w:space="1" w:color="auto"/>
      </w:pBdr>
      <w:tabs>
        <w:tab w:val="left" w:pos="851"/>
        <w:tab w:val="num" w:pos="927"/>
      </w:tabs>
      <w:suppressAutoHyphens/>
      <w:spacing w:before="480" w:after="240"/>
      <w:ind w:left="927" w:right="2835" w:hanging="360"/>
      <w:jc w:val="left"/>
      <w:outlineLvl w:val="0"/>
    </w:pPr>
    <w:rPr>
      <w:rFonts w:ascii="Arial" w:hAnsi="Arial" w:cs="Arial"/>
      <w:b/>
      <w:caps/>
      <w:snapToGrid w:val="0"/>
      <w:sz w:val="36"/>
      <w:szCs w:val="36"/>
    </w:rPr>
  </w:style>
  <w:style w:type="character" w:customStyle="1" w:styleId="affffff8">
    <w:name w:val="Подпункт Знак"/>
    <w:rsid w:val="00B0110D"/>
    <w:rPr>
      <w:sz w:val="28"/>
      <w:lang w:val="ru-RU" w:eastAsia="ru-RU" w:bidi="ar-SA"/>
    </w:rPr>
  </w:style>
  <w:style w:type="paragraph" w:customStyle="1" w:styleId="affffff9">
    <w:name w:val="Подподподподпункт"/>
    <w:basedOn w:val="a3"/>
    <w:rsid w:val="00B0110D"/>
    <w:pPr>
      <w:tabs>
        <w:tab w:val="num" w:pos="2835"/>
      </w:tabs>
      <w:spacing w:after="0" w:line="360" w:lineRule="auto"/>
      <w:ind w:left="2835" w:hanging="567"/>
    </w:pPr>
    <w:rPr>
      <w:snapToGrid w:val="0"/>
      <w:sz w:val="28"/>
      <w:szCs w:val="20"/>
    </w:rPr>
  </w:style>
  <w:style w:type="paragraph" w:customStyle="1" w:styleId="affffffa">
    <w:name w:val="Подподподпункт"/>
    <w:basedOn w:val="a3"/>
    <w:rsid w:val="00B0110D"/>
    <w:pPr>
      <w:tabs>
        <w:tab w:val="num" w:pos="2268"/>
      </w:tabs>
      <w:spacing w:after="0" w:line="360" w:lineRule="auto"/>
      <w:ind w:left="2268" w:hanging="567"/>
    </w:pPr>
    <w:rPr>
      <w:snapToGrid w:val="0"/>
      <w:sz w:val="28"/>
      <w:szCs w:val="20"/>
    </w:rPr>
  </w:style>
  <w:style w:type="paragraph" w:customStyle="1" w:styleId="xl65">
    <w:name w:val="xl65"/>
    <w:basedOn w:val="a3"/>
    <w:rsid w:val="00B0110D"/>
    <w:pPr>
      <w:pBdr>
        <w:bottom w:val="single" w:sz="8" w:space="0" w:color="auto"/>
        <w:right w:val="single" w:sz="8" w:space="0" w:color="auto"/>
      </w:pBdr>
      <w:spacing w:before="100" w:beforeAutospacing="1" w:after="100" w:afterAutospacing="1"/>
      <w:jc w:val="right"/>
      <w:textAlignment w:val="top"/>
    </w:pPr>
    <w:rPr>
      <w:color w:val="000000"/>
    </w:rPr>
  </w:style>
  <w:style w:type="paragraph" w:customStyle="1" w:styleId="xl66">
    <w:name w:val="xl66"/>
    <w:basedOn w:val="a3"/>
    <w:rsid w:val="00B0110D"/>
    <w:pPr>
      <w:pBdr>
        <w:bottom w:val="single" w:sz="8" w:space="0" w:color="auto"/>
        <w:right w:val="single" w:sz="8" w:space="0" w:color="auto"/>
      </w:pBdr>
      <w:spacing w:before="100" w:beforeAutospacing="1" w:after="100" w:afterAutospacing="1"/>
      <w:jc w:val="left"/>
      <w:textAlignment w:val="top"/>
    </w:pPr>
    <w:rPr>
      <w:color w:val="000000"/>
    </w:rPr>
  </w:style>
  <w:style w:type="paragraph" w:customStyle="1" w:styleId="xl78">
    <w:name w:val="xl78"/>
    <w:basedOn w:val="a3"/>
    <w:rsid w:val="00B0110D"/>
    <w:pPr>
      <w:pBdr>
        <w:top w:val="single" w:sz="8" w:space="0" w:color="auto"/>
        <w:left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79">
    <w:name w:val="xl79"/>
    <w:basedOn w:val="a3"/>
    <w:rsid w:val="00B0110D"/>
    <w:pPr>
      <w:pBdr>
        <w:left w:val="single" w:sz="8" w:space="0" w:color="auto"/>
        <w:bottom w:val="single" w:sz="8" w:space="0" w:color="000000"/>
        <w:right w:val="single" w:sz="8" w:space="0" w:color="auto"/>
      </w:pBdr>
      <w:spacing w:before="100" w:beforeAutospacing="1" w:after="100" w:afterAutospacing="1"/>
      <w:jc w:val="center"/>
      <w:textAlignment w:val="top"/>
    </w:pPr>
    <w:rPr>
      <w:b/>
      <w:bCs/>
      <w:color w:val="000000"/>
    </w:rPr>
  </w:style>
  <w:style w:type="paragraph" w:customStyle="1" w:styleId="xl80">
    <w:name w:val="xl80"/>
    <w:basedOn w:val="a3"/>
    <w:rsid w:val="00B0110D"/>
    <w:pPr>
      <w:spacing w:before="100" w:beforeAutospacing="1" w:after="100" w:afterAutospacing="1"/>
      <w:jc w:val="left"/>
    </w:pPr>
  </w:style>
  <w:style w:type="paragraph" w:customStyle="1" w:styleId="xl81">
    <w:name w:val="xl81"/>
    <w:basedOn w:val="a3"/>
    <w:rsid w:val="00B0110D"/>
    <w:pPr>
      <w:pBdr>
        <w:top w:val="single" w:sz="8" w:space="0" w:color="auto"/>
        <w:left w:val="single" w:sz="8" w:space="0" w:color="auto"/>
        <w:bottom w:val="single" w:sz="8" w:space="0" w:color="auto"/>
        <w:right w:val="single" w:sz="8" w:space="0" w:color="auto"/>
      </w:pBdr>
      <w:spacing w:before="100" w:beforeAutospacing="1" w:after="100" w:afterAutospacing="1"/>
      <w:jc w:val="right"/>
    </w:pPr>
    <w:rPr>
      <w:color w:val="000000"/>
    </w:rPr>
  </w:style>
  <w:style w:type="paragraph" w:customStyle="1" w:styleId="xl77">
    <w:name w:val="xl77"/>
    <w:basedOn w:val="a3"/>
    <w:rsid w:val="00B0110D"/>
    <w:pPr>
      <w:pBdr>
        <w:top w:val="single" w:sz="8" w:space="0" w:color="auto"/>
        <w:bottom w:val="single" w:sz="8" w:space="0" w:color="auto"/>
        <w:right w:val="single" w:sz="8" w:space="0" w:color="auto"/>
      </w:pBdr>
      <w:spacing w:before="100" w:beforeAutospacing="1" w:after="100" w:afterAutospacing="1"/>
      <w:jc w:val="left"/>
      <w:textAlignment w:val="top"/>
    </w:pPr>
    <w:rPr>
      <w:b/>
      <w:bCs/>
      <w:color w:val="000000"/>
    </w:rPr>
  </w:style>
  <w:style w:type="paragraph" w:customStyle="1" w:styleId="affffffb">
    <w:name w:val="Список с цифрой"/>
    <w:basedOn w:val="a3"/>
    <w:rsid w:val="00B0110D"/>
    <w:pPr>
      <w:tabs>
        <w:tab w:val="num" w:pos="360"/>
      </w:tabs>
      <w:spacing w:before="60"/>
    </w:pPr>
    <w:rPr>
      <w:snapToGrid w:val="0"/>
      <w:szCs w:val="20"/>
    </w:rPr>
  </w:style>
  <w:style w:type="paragraph" w:customStyle="1" w:styleId="affffffc">
    <w:name w:val="Знак"/>
    <w:basedOn w:val="a3"/>
    <w:rsid w:val="00B0110D"/>
    <w:pPr>
      <w:tabs>
        <w:tab w:val="num" w:pos="360"/>
      </w:tabs>
      <w:spacing w:before="100" w:beforeAutospacing="1" w:after="160" w:afterAutospacing="1" w:line="240" w:lineRule="exact"/>
    </w:pPr>
    <w:rPr>
      <w:rFonts w:ascii="Verdana" w:hAnsi="Verdana" w:cs="Verdana"/>
      <w:sz w:val="20"/>
      <w:szCs w:val="20"/>
      <w:lang w:val="en-US" w:eastAsia="en-US"/>
    </w:rPr>
  </w:style>
  <w:style w:type="paragraph" w:customStyle="1" w:styleId="affffffd">
    <w:name w:val="Знак Знак Знак Знак"/>
    <w:basedOn w:val="a3"/>
    <w:rsid w:val="00B0110D"/>
    <w:pPr>
      <w:tabs>
        <w:tab w:val="num" w:pos="360"/>
      </w:tabs>
      <w:spacing w:after="160" w:line="240" w:lineRule="exact"/>
      <w:jc w:val="left"/>
    </w:pPr>
    <w:rPr>
      <w:rFonts w:ascii="Verdana" w:hAnsi="Verdana" w:cs="Verdana"/>
      <w:sz w:val="20"/>
      <w:szCs w:val="20"/>
      <w:lang w:val="en-US" w:eastAsia="en-US"/>
    </w:rPr>
  </w:style>
  <w:style w:type="paragraph" w:customStyle="1" w:styleId="NormalJustified">
    <w:name w:val="Normal Justified"/>
    <w:basedOn w:val="a3"/>
    <w:rsid w:val="00B0110D"/>
    <w:pPr>
      <w:spacing w:after="0"/>
      <w:ind w:firstLine="720"/>
    </w:pPr>
    <w:rPr>
      <w:rFonts w:ascii="Bodoni" w:hAnsi="Bodoni"/>
      <w:sz w:val="20"/>
      <w:szCs w:val="20"/>
    </w:rPr>
  </w:style>
  <w:style w:type="paragraph" w:customStyle="1" w:styleId="1f">
    <w:name w:val="Знак1 Знак Знак Знак"/>
    <w:basedOn w:val="a3"/>
    <w:rsid w:val="00B0110D"/>
    <w:pPr>
      <w:tabs>
        <w:tab w:val="num" w:pos="360"/>
      </w:tabs>
      <w:spacing w:before="100" w:beforeAutospacing="1" w:after="160" w:afterAutospacing="1" w:line="240" w:lineRule="exact"/>
    </w:pPr>
    <w:rPr>
      <w:rFonts w:ascii="Verdana" w:hAnsi="Verdana" w:cs="Verdana"/>
      <w:sz w:val="20"/>
      <w:szCs w:val="20"/>
      <w:lang w:val="en-US" w:eastAsia="en-US"/>
    </w:rPr>
  </w:style>
  <w:style w:type="paragraph" w:customStyle="1" w:styleId="1f0">
    <w:name w:val="Знак Знак Знак1 Знак Знак Знак Знак Знак Знак Знак"/>
    <w:basedOn w:val="a3"/>
    <w:rsid w:val="00B0110D"/>
    <w:pPr>
      <w:spacing w:after="160" w:line="240" w:lineRule="exact"/>
      <w:jc w:val="left"/>
    </w:pPr>
    <w:rPr>
      <w:rFonts w:ascii="Verdana" w:hAnsi="Verdana" w:cs="Verdana"/>
      <w:sz w:val="20"/>
      <w:szCs w:val="20"/>
      <w:lang w:val="en-US" w:eastAsia="en-US"/>
    </w:rPr>
  </w:style>
  <w:style w:type="paragraph" w:customStyle="1" w:styleId="Web">
    <w:name w:val="Обычный (Web)"/>
    <w:basedOn w:val="a3"/>
    <w:rsid w:val="00B0110D"/>
    <w:pPr>
      <w:spacing w:before="100" w:beforeAutospacing="1" w:after="100" w:afterAutospacing="1"/>
      <w:jc w:val="left"/>
    </w:pPr>
    <w:rPr>
      <w:rFonts w:ascii="Arial Unicode MS" w:eastAsia="Arial Unicode MS" w:hAnsi="Arial Unicode MS" w:cs="Arial Unicode MS"/>
    </w:rPr>
  </w:style>
  <w:style w:type="paragraph" w:customStyle="1" w:styleId="xl82">
    <w:name w:val="xl82"/>
    <w:basedOn w:val="a3"/>
    <w:rsid w:val="00B011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3">
    <w:name w:val="xl83"/>
    <w:basedOn w:val="a3"/>
    <w:rsid w:val="00B0110D"/>
    <w:pPr>
      <w:pBdr>
        <w:top w:val="single" w:sz="4" w:space="0" w:color="auto"/>
        <w:left w:val="single" w:sz="4" w:space="0" w:color="auto"/>
        <w:right w:val="single" w:sz="4" w:space="0" w:color="auto"/>
      </w:pBdr>
      <w:spacing w:before="100" w:beforeAutospacing="1" w:after="100" w:afterAutospacing="1"/>
      <w:jc w:val="left"/>
      <w:textAlignment w:val="top"/>
    </w:pPr>
  </w:style>
  <w:style w:type="paragraph" w:customStyle="1" w:styleId="xl84">
    <w:name w:val="xl84"/>
    <w:basedOn w:val="a3"/>
    <w:rsid w:val="00B0110D"/>
    <w:pPr>
      <w:pBdr>
        <w:top w:val="single" w:sz="4" w:space="0" w:color="auto"/>
        <w:left w:val="single" w:sz="4" w:space="0" w:color="auto"/>
        <w:right w:val="single" w:sz="4" w:space="0" w:color="auto"/>
      </w:pBdr>
      <w:spacing w:before="100" w:beforeAutospacing="1" w:after="100" w:afterAutospacing="1"/>
      <w:jc w:val="left"/>
      <w:textAlignment w:val="top"/>
    </w:pPr>
  </w:style>
  <w:style w:type="paragraph" w:customStyle="1" w:styleId="xl85">
    <w:name w:val="xl85"/>
    <w:basedOn w:val="a3"/>
    <w:rsid w:val="00B0110D"/>
    <w:pPr>
      <w:spacing w:before="100" w:beforeAutospacing="1" w:after="100" w:afterAutospacing="1"/>
      <w:jc w:val="left"/>
      <w:textAlignment w:val="top"/>
    </w:pPr>
  </w:style>
  <w:style w:type="paragraph" w:customStyle="1" w:styleId="xl86">
    <w:name w:val="xl86"/>
    <w:basedOn w:val="a3"/>
    <w:rsid w:val="00B0110D"/>
    <w:pPr>
      <w:spacing w:before="100" w:beforeAutospacing="1" w:after="100" w:afterAutospacing="1"/>
      <w:jc w:val="left"/>
      <w:textAlignment w:val="top"/>
    </w:pPr>
  </w:style>
  <w:style w:type="paragraph" w:customStyle="1" w:styleId="xl87">
    <w:name w:val="xl87"/>
    <w:basedOn w:val="a3"/>
    <w:rsid w:val="00B0110D"/>
    <w:pPr>
      <w:pBdr>
        <w:left w:val="single" w:sz="4" w:space="0" w:color="auto"/>
        <w:right w:val="single" w:sz="4" w:space="0" w:color="auto"/>
      </w:pBdr>
      <w:spacing w:before="100" w:beforeAutospacing="1" w:after="100" w:afterAutospacing="1"/>
      <w:jc w:val="left"/>
      <w:textAlignment w:val="top"/>
    </w:pPr>
  </w:style>
  <w:style w:type="paragraph" w:customStyle="1" w:styleId="xl88">
    <w:name w:val="xl88"/>
    <w:basedOn w:val="a3"/>
    <w:rsid w:val="00B0110D"/>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9">
    <w:name w:val="xl89"/>
    <w:basedOn w:val="a3"/>
    <w:rsid w:val="00B0110D"/>
    <w:pPr>
      <w:pBdr>
        <w:top w:val="single" w:sz="4" w:space="0" w:color="auto"/>
        <w:left w:val="single" w:sz="4" w:space="0" w:color="auto"/>
        <w:right w:val="single" w:sz="4" w:space="0" w:color="auto"/>
      </w:pBdr>
      <w:spacing w:before="100" w:beforeAutospacing="1" w:after="100" w:afterAutospacing="1"/>
      <w:jc w:val="left"/>
      <w:textAlignment w:val="top"/>
    </w:pPr>
  </w:style>
  <w:style w:type="paragraph" w:customStyle="1" w:styleId="xl90">
    <w:name w:val="xl90"/>
    <w:basedOn w:val="a3"/>
    <w:rsid w:val="00B0110D"/>
    <w:pPr>
      <w:pBdr>
        <w:left w:val="single" w:sz="4" w:space="0" w:color="auto"/>
      </w:pBdr>
      <w:spacing w:before="100" w:beforeAutospacing="1" w:after="100" w:afterAutospacing="1"/>
      <w:jc w:val="left"/>
      <w:textAlignment w:val="top"/>
    </w:pPr>
  </w:style>
  <w:style w:type="paragraph" w:customStyle="1" w:styleId="xl91">
    <w:name w:val="xl91"/>
    <w:basedOn w:val="a3"/>
    <w:rsid w:val="00B0110D"/>
    <w:pPr>
      <w:spacing w:before="100" w:beforeAutospacing="1" w:after="100" w:afterAutospacing="1"/>
      <w:jc w:val="right"/>
      <w:textAlignment w:val="top"/>
    </w:pPr>
  </w:style>
  <w:style w:type="paragraph" w:customStyle="1" w:styleId="xl92">
    <w:name w:val="xl92"/>
    <w:basedOn w:val="a3"/>
    <w:rsid w:val="00B0110D"/>
    <w:pPr>
      <w:spacing w:before="100" w:beforeAutospacing="1" w:after="100" w:afterAutospacing="1"/>
      <w:jc w:val="left"/>
      <w:textAlignment w:val="top"/>
    </w:pPr>
    <w:rPr>
      <w:sz w:val="22"/>
      <w:szCs w:val="22"/>
    </w:rPr>
  </w:style>
  <w:style w:type="paragraph" w:customStyle="1" w:styleId="xl93">
    <w:name w:val="xl93"/>
    <w:basedOn w:val="a3"/>
    <w:rsid w:val="00B0110D"/>
    <w:pPr>
      <w:spacing w:before="100" w:beforeAutospacing="1" w:after="100" w:afterAutospacing="1"/>
      <w:jc w:val="left"/>
    </w:pPr>
    <w:rPr>
      <w:sz w:val="22"/>
      <w:szCs w:val="22"/>
    </w:rPr>
  </w:style>
  <w:style w:type="paragraph" w:customStyle="1" w:styleId="xl94">
    <w:name w:val="xl94"/>
    <w:basedOn w:val="a3"/>
    <w:rsid w:val="00B0110D"/>
    <w:pPr>
      <w:pBdr>
        <w:left w:val="single" w:sz="4" w:space="0" w:color="auto"/>
        <w:right w:val="single" w:sz="4" w:space="0" w:color="auto"/>
      </w:pBdr>
      <w:spacing w:before="100" w:beforeAutospacing="1" w:after="100" w:afterAutospacing="1"/>
      <w:jc w:val="left"/>
      <w:textAlignment w:val="top"/>
    </w:pPr>
  </w:style>
  <w:style w:type="paragraph" w:customStyle="1" w:styleId="xl95">
    <w:name w:val="xl95"/>
    <w:basedOn w:val="a3"/>
    <w:rsid w:val="00B0110D"/>
    <w:pPr>
      <w:pBdr>
        <w:left w:val="single" w:sz="4" w:space="0" w:color="auto"/>
        <w:right w:val="single" w:sz="4" w:space="0" w:color="auto"/>
      </w:pBdr>
      <w:spacing w:before="100" w:beforeAutospacing="1" w:after="100" w:afterAutospacing="1"/>
      <w:jc w:val="left"/>
      <w:textAlignment w:val="top"/>
    </w:pPr>
  </w:style>
  <w:style w:type="paragraph" w:customStyle="1" w:styleId="xl96">
    <w:name w:val="xl96"/>
    <w:basedOn w:val="a3"/>
    <w:rsid w:val="00B0110D"/>
    <w:pPr>
      <w:pBdr>
        <w:left w:val="single" w:sz="4" w:space="0" w:color="auto"/>
        <w:right w:val="single" w:sz="4" w:space="0" w:color="auto"/>
      </w:pBdr>
      <w:spacing w:before="100" w:beforeAutospacing="1" w:after="100" w:afterAutospacing="1"/>
      <w:jc w:val="left"/>
      <w:textAlignment w:val="top"/>
    </w:pPr>
  </w:style>
  <w:style w:type="paragraph" w:customStyle="1" w:styleId="xl97">
    <w:name w:val="xl97"/>
    <w:basedOn w:val="a3"/>
    <w:rsid w:val="00B0110D"/>
    <w:pPr>
      <w:spacing w:before="100" w:beforeAutospacing="1" w:after="100" w:afterAutospacing="1"/>
      <w:jc w:val="center"/>
      <w:textAlignment w:val="top"/>
    </w:pPr>
    <w:rPr>
      <w:b/>
      <w:bCs/>
    </w:rPr>
  </w:style>
  <w:style w:type="paragraph" w:customStyle="1" w:styleId="xl98">
    <w:name w:val="xl98"/>
    <w:basedOn w:val="a3"/>
    <w:rsid w:val="00B0110D"/>
    <w:pPr>
      <w:spacing w:before="100" w:beforeAutospacing="1" w:after="100" w:afterAutospacing="1"/>
      <w:jc w:val="center"/>
      <w:textAlignment w:val="top"/>
    </w:pPr>
    <w:rPr>
      <w:b/>
      <w:bCs/>
    </w:rPr>
  </w:style>
  <w:style w:type="paragraph" w:customStyle="1" w:styleId="font5">
    <w:name w:val="font5"/>
    <w:basedOn w:val="a3"/>
    <w:rsid w:val="00B0110D"/>
    <w:pPr>
      <w:spacing w:before="100" w:beforeAutospacing="1" w:after="100" w:afterAutospacing="1"/>
      <w:jc w:val="left"/>
    </w:pPr>
    <w:rPr>
      <w:sz w:val="22"/>
      <w:szCs w:val="22"/>
    </w:rPr>
  </w:style>
  <w:style w:type="paragraph" w:customStyle="1" w:styleId="xl99">
    <w:name w:val="xl99"/>
    <w:basedOn w:val="a3"/>
    <w:rsid w:val="00B0110D"/>
    <w:pPr>
      <w:spacing w:before="100" w:beforeAutospacing="1" w:after="100" w:afterAutospacing="1"/>
      <w:textAlignment w:val="top"/>
    </w:pPr>
  </w:style>
  <w:style w:type="paragraph" w:customStyle="1" w:styleId="xl100">
    <w:name w:val="xl100"/>
    <w:basedOn w:val="a3"/>
    <w:rsid w:val="00B0110D"/>
    <w:pPr>
      <w:spacing w:before="100" w:beforeAutospacing="1" w:after="100" w:afterAutospacing="1"/>
      <w:jc w:val="left"/>
    </w:pPr>
    <w:rPr>
      <w:b/>
      <w:bCs/>
      <w:sz w:val="22"/>
      <w:szCs w:val="22"/>
    </w:rPr>
  </w:style>
  <w:style w:type="paragraph" w:customStyle="1" w:styleId="xl101">
    <w:name w:val="xl101"/>
    <w:basedOn w:val="a3"/>
    <w:rsid w:val="00B0110D"/>
    <w:pPr>
      <w:pBdr>
        <w:top w:val="single" w:sz="4" w:space="0" w:color="auto"/>
        <w:left w:val="single" w:sz="4" w:space="0" w:color="auto"/>
      </w:pBdr>
      <w:spacing w:before="100" w:beforeAutospacing="1" w:after="100" w:afterAutospacing="1"/>
      <w:jc w:val="center"/>
    </w:pPr>
  </w:style>
  <w:style w:type="paragraph" w:customStyle="1" w:styleId="xl102">
    <w:name w:val="xl102"/>
    <w:basedOn w:val="a3"/>
    <w:rsid w:val="00B0110D"/>
    <w:pPr>
      <w:pBdr>
        <w:top w:val="single" w:sz="4" w:space="0" w:color="auto"/>
        <w:left w:val="single" w:sz="4" w:space="0" w:color="auto"/>
        <w:bottom w:val="single" w:sz="4" w:space="0" w:color="auto"/>
      </w:pBdr>
      <w:spacing w:before="100" w:beforeAutospacing="1" w:after="100" w:afterAutospacing="1"/>
      <w:jc w:val="left"/>
    </w:pPr>
  </w:style>
  <w:style w:type="paragraph" w:customStyle="1" w:styleId="xl103">
    <w:name w:val="xl103"/>
    <w:basedOn w:val="a3"/>
    <w:rsid w:val="00B0110D"/>
    <w:pPr>
      <w:pBdr>
        <w:top w:val="single" w:sz="4" w:space="0" w:color="auto"/>
        <w:right w:val="single" w:sz="4" w:space="0" w:color="auto"/>
      </w:pBdr>
      <w:spacing w:before="100" w:beforeAutospacing="1" w:after="100" w:afterAutospacing="1"/>
      <w:jc w:val="left"/>
    </w:pPr>
  </w:style>
  <w:style w:type="paragraph" w:customStyle="1" w:styleId="xl104">
    <w:name w:val="xl104"/>
    <w:basedOn w:val="a3"/>
    <w:rsid w:val="00B011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3"/>
    <w:rsid w:val="00B0110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6">
    <w:name w:val="xl106"/>
    <w:basedOn w:val="a3"/>
    <w:rsid w:val="00B0110D"/>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7">
    <w:name w:val="xl107"/>
    <w:basedOn w:val="a3"/>
    <w:rsid w:val="00B0110D"/>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8">
    <w:name w:val="xl108"/>
    <w:basedOn w:val="a3"/>
    <w:rsid w:val="00B0110D"/>
    <w:pPr>
      <w:pBdr>
        <w:bottom w:val="single" w:sz="4" w:space="0" w:color="auto"/>
        <w:right w:val="single" w:sz="4" w:space="0" w:color="auto"/>
      </w:pBdr>
      <w:spacing w:before="100" w:beforeAutospacing="1" w:after="100" w:afterAutospacing="1"/>
      <w:jc w:val="center"/>
    </w:pPr>
  </w:style>
  <w:style w:type="paragraph" w:customStyle="1" w:styleId="xl109">
    <w:name w:val="xl109"/>
    <w:basedOn w:val="a3"/>
    <w:rsid w:val="00B0110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3"/>
    <w:rsid w:val="00B0110D"/>
    <w:pPr>
      <w:spacing w:before="100" w:beforeAutospacing="1" w:after="100" w:afterAutospacing="1"/>
      <w:jc w:val="center"/>
      <w:textAlignment w:val="center"/>
    </w:pPr>
    <w:rPr>
      <w:b/>
      <w:bCs/>
    </w:rPr>
  </w:style>
  <w:style w:type="paragraph" w:customStyle="1" w:styleId="xl111">
    <w:name w:val="xl111"/>
    <w:basedOn w:val="a3"/>
    <w:rsid w:val="00B0110D"/>
    <w:pPr>
      <w:spacing w:before="100" w:beforeAutospacing="1" w:after="100" w:afterAutospacing="1"/>
      <w:jc w:val="center"/>
      <w:textAlignment w:val="center"/>
    </w:pPr>
    <w:rPr>
      <w:b/>
      <w:bCs/>
    </w:rPr>
  </w:style>
  <w:style w:type="paragraph" w:customStyle="1" w:styleId="xl112">
    <w:name w:val="xl112"/>
    <w:basedOn w:val="a3"/>
    <w:rsid w:val="00B0110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3">
    <w:name w:val="xl113"/>
    <w:basedOn w:val="a3"/>
    <w:rsid w:val="00B0110D"/>
    <w:pPr>
      <w:pBdr>
        <w:top w:val="single" w:sz="4" w:space="0" w:color="auto"/>
        <w:bottom w:val="single" w:sz="4" w:space="0" w:color="auto"/>
      </w:pBdr>
      <w:spacing w:before="100" w:beforeAutospacing="1" w:after="100" w:afterAutospacing="1"/>
      <w:jc w:val="center"/>
      <w:textAlignment w:val="center"/>
    </w:pPr>
  </w:style>
  <w:style w:type="paragraph" w:customStyle="1" w:styleId="affffffe">
    <w:name w:val="Знак Знак Знак Знак Знак Знак Знак Знак Знак Знак"/>
    <w:basedOn w:val="a3"/>
    <w:rsid w:val="00B0110D"/>
    <w:pPr>
      <w:spacing w:after="160" w:line="240" w:lineRule="exact"/>
      <w:jc w:val="left"/>
    </w:pPr>
    <w:rPr>
      <w:rFonts w:ascii="Verdana" w:hAnsi="Verdana" w:cs="Verdana"/>
      <w:sz w:val="20"/>
      <w:szCs w:val="20"/>
      <w:lang w:val="en-US" w:eastAsia="en-US"/>
    </w:rPr>
  </w:style>
  <w:style w:type="paragraph" w:customStyle="1" w:styleId="phList">
    <w:name w:val="ph_List"/>
    <w:basedOn w:val="a3"/>
    <w:rsid w:val="00B0110D"/>
    <w:pPr>
      <w:numPr>
        <w:ilvl w:val="2"/>
        <w:numId w:val="23"/>
      </w:numPr>
      <w:spacing w:after="0" w:line="360" w:lineRule="auto"/>
    </w:pPr>
    <w:rPr>
      <w:sz w:val="28"/>
      <w:szCs w:val="28"/>
    </w:rPr>
  </w:style>
  <w:style w:type="paragraph" w:customStyle="1" w:styleId="Normal1">
    <w:name w:val="Normal1"/>
    <w:rsid w:val="00B0110D"/>
    <w:pPr>
      <w:widowControl w:val="0"/>
      <w:overflowPunct w:val="0"/>
      <w:autoSpaceDE w:val="0"/>
      <w:autoSpaceDN w:val="0"/>
      <w:adjustRightInd w:val="0"/>
      <w:textAlignment w:val="baseline"/>
    </w:pPr>
    <w:rPr>
      <w:sz w:val="24"/>
    </w:rPr>
  </w:style>
  <w:style w:type="paragraph" w:customStyle="1" w:styleId="1f1">
    <w:name w:val="Пункт1"/>
    <w:basedOn w:val="a3"/>
    <w:uiPriority w:val="99"/>
    <w:rsid w:val="00B0110D"/>
    <w:pPr>
      <w:spacing w:before="240" w:after="0" w:line="360" w:lineRule="auto"/>
      <w:ind w:left="1571" w:hanging="360"/>
      <w:jc w:val="center"/>
    </w:pPr>
    <w:rPr>
      <w:rFonts w:ascii="Arial" w:hAnsi="Arial"/>
      <w:b/>
      <w:sz w:val="28"/>
      <w:szCs w:val="28"/>
    </w:rPr>
  </w:style>
  <w:style w:type="character" w:customStyle="1" w:styleId="afffffff">
    <w:name w:val="Пункт Знак Знак"/>
    <w:uiPriority w:val="99"/>
    <w:locked/>
    <w:rsid w:val="00B0110D"/>
    <w:rPr>
      <w:rFonts w:ascii="Times New Roman" w:hAnsi="Times New Roman" w:cs="Times New Roman"/>
      <w:b/>
      <w:snapToGrid w:val="0"/>
      <w:sz w:val="20"/>
      <w:szCs w:val="20"/>
      <w:lang w:eastAsia="ru-RU"/>
    </w:rPr>
  </w:style>
  <w:style w:type="paragraph" w:customStyle="1" w:styleId="afffffff0">
    <w:name w:val="Примечание"/>
    <w:basedOn w:val="a3"/>
    <w:link w:val="afffffff1"/>
    <w:uiPriority w:val="99"/>
    <w:rsid w:val="00B0110D"/>
    <w:pPr>
      <w:numPr>
        <w:ilvl w:val="1"/>
      </w:numPr>
      <w:spacing w:before="240" w:after="240"/>
      <w:ind w:left="1701" w:right="567" w:firstLine="851"/>
    </w:pPr>
    <w:rPr>
      <w:spacing w:val="20"/>
      <w:szCs w:val="20"/>
      <w:lang w:val="x-none" w:eastAsia="x-none"/>
    </w:rPr>
  </w:style>
  <w:style w:type="character" w:customStyle="1" w:styleId="afffffff1">
    <w:name w:val="Примечание Знак"/>
    <w:link w:val="afffffff0"/>
    <w:uiPriority w:val="99"/>
    <w:locked/>
    <w:rsid w:val="00B0110D"/>
    <w:rPr>
      <w:spacing w:val="20"/>
      <w:sz w:val="24"/>
      <w:lang w:val="x-none" w:eastAsia="x-none"/>
    </w:rPr>
  </w:style>
  <w:style w:type="paragraph" w:customStyle="1" w:styleId="2f2">
    <w:name w:val="Пункт_2_заглав"/>
    <w:basedOn w:val="a3"/>
    <w:next w:val="a3"/>
    <w:uiPriority w:val="99"/>
    <w:rsid w:val="00B0110D"/>
    <w:pPr>
      <w:keepNext/>
      <w:tabs>
        <w:tab w:val="num" w:pos="1440"/>
      </w:tabs>
      <w:suppressAutoHyphens/>
      <w:spacing w:before="360" w:after="120" w:line="360" w:lineRule="auto"/>
      <w:ind w:left="1440" w:hanging="360"/>
      <w:outlineLvl w:val="1"/>
    </w:pPr>
    <w:rPr>
      <w:b/>
      <w:sz w:val="28"/>
      <w:szCs w:val="20"/>
    </w:rPr>
  </w:style>
  <w:style w:type="character" w:customStyle="1" w:styleId="apple-style-span">
    <w:name w:val="apple-style-span"/>
    <w:basedOn w:val="a4"/>
    <w:rsid w:val="00B0110D"/>
  </w:style>
  <w:style w:type="character" w:customStyle="1" w:styleId="apple-converted-space">
    <w:name w:val="apple-converted-space"/>
    <w:basedOn w:val="a4"/>
    <w:rsid w:val="00B0110D"/>
  </w:style>
  <w:style w:type="paragraph" w:customStyle="1" w:styleId="consplusnonformat0">
    <w:name w:val="consplusnonformat"/>
    <w:basedOn w:val="a3"/>
    <w:rsid w:val="00B0110D"/>
    <w:pPr>
      <w:spacing w:before="100" w:beforeAutospacing="1" w:after="100" w:afterAutospacing="1"/>
      <w:jc w:val="left"/>
    </w:pPr>
  </w:style>
  <w:style w:type="character" w:customStyle="1" w:styleId="FontStyle13">
    <w:name w:val="Font Style13"/>
    <w:rsid w:val="00B0110D"/>
    <w:rPr>
      <w:rFonts w:ascii="Times New Roman" w:hAnsi="Times New Roman" w:cs="Times New Roman"/>
      <w:sz w:val="20"/>
      <w:szCs w:val="20"/>
    </w:rPr>
  </w:style>
  <w:style w:type="paragraph" w:customStyle="1" w:styleId="Style3">
    <w:name w:val="Style3"/>
    <w:basedOn w:val="a3"/>
    <w:rsid w:val="00B0110D"/>
    <w:pPr>
      <w:widowControl w:val="0"/>
      <w:autoSpaceDE w:val="0"/>
      <w:autoSpaceDN w:val="0"/>
      <w:adjustRightInd w:val="0"/>
      <w:spacing w:after="0" w:line="253" w:lineRule="exact"/>
      <w:ind w:firstLine="701"/>
    </w:pPr>
    <w:rPr>
      <w:rFonts w:ascii="Arial" w:hAnsi="Arial"/>
    </w:rPr>
  </w:style>
  <w:style w:type="paragraph" w:customStyle="1" w:styleId="msonormalcxspmiddle">
    <w:name w:val="msonormalcxspmiddle"/>
    <w:basedOn w:val="a3"/>
    <w:rsid w:val="00B0110D"/>
    <w:pPr>
      <w:spacing w:before="100" w:beforeAutospacing="1" w:after="100" w:afterAutospacing="1"/>
      <w:jc w:val="left"/>
    </w:pPr>
  </w:style>
  <w:style w:type="paragraph" w:customStyle="1" w:styleId="msonormalcxsplast">
    <w:name w:val="msonormalcxsplast"/>
    <w:basedOn w:val="a3"/>
    <w:rsid w:val="00B0110D"/>
    <w:pPr>
      <w:spacing w:before="100" w:beforeAutospacing="1" w:after="100" w:afterAutospacing="1"/>
      <w:jc w:val="left"/>
    </w:pPr>
  </w:style>
  <w:style w:type="paragraph" w:customStyle="1" w:styleId="47">
    <w:name w:val="Пункт_4"/>
    <w:basedOn w:val="a3"/>
    <w:link w:val="48"/>
    <w:uiPriority w:val="99"/>
    <w:rsid w:val="00B0110D"/>
    <w:pPr>
      <w:tabs>
        <w:tab w:val="num" w:pos="2694"/>
      </w:tabs>
      <w:spacing w:after="0"/>
      <w:ind w:firstLine="567"/>
    </w:pPr>
    <w:rPr>
      <w:sz w:val="28"/>
      <w:szCs w:val="20"/>
      <w:lang w:val="x-none" w:eastAsia="ko-KR"/>
    </w:rPr>
  </w:style>
  <w:style w:type="character" w:customStyle="1" w:styleId="48">
    <w:name w:val="Пункт_4 Знак"/>
    <w:link w:val="47"/>
    <w:uiPriority w:val="99"/>
    <w:locked/>
    <w:rsid w:val="00B0110D"/>
    <w:rPr>
      <w:sz w:val="28"/>
      <w:lang w:val="x-none" w:eastAsia="ko-KR"/>
    </w:rPr>
  </w:style>
  <w:style w:type="character" w:customStyle="1" w:styleId="FTN-">
    <w:name w:val="FTN _коммСтиль полужирный курсив Узор: Нет (Светло-желтый)"/>
    <w:rsid w:val="00B0110D"/>
    <w:rPr>
      <w:rFonts w:ascii="Times New Roman" w:hAnsi="Times New Roman"/>
      <w:b/>
      <w:bCs/>
      <w:i/>
      <w:iCs/>
      <w:sz w:val="22"/>
      <w:shd w:val="clear" w:color="auto" w:fill="FFFF99"/>
    </w:rPr>
  </w:style>
  <w:style w:type="character" w:customStyle="1" w:styleId="defaultlabelstyle3">
    <w:name w:val="defaultlabelstyle3"/>
    <w:rsid w:val="00B0110D"/>
    <w:rPr>
      <w:rFonts w:ascii="Verdana" w:hAnsi="Verdana" w:hint="default"/>
      <w:b w:val="0"/>
      <w:bCs w:val="0"/>
      <w:color w:val="333333"/>
    </w:rPr>
  </w:style>
  <w:style w:type="paragraph" w:customStyle="1" w:styleId="3f2">
    <w:name w:val="3 Знак"/>
    <w:basedOn w:val="a3"/>
    <w:uiPriority w:val="99"/>
    <w:rsid w:val="00B0110D"/>
    <w:pPr>
      <w:spacing w:after="160" w:line="240" w:lineRule="exact"/>
      <w:jc w:val="left"/>
    </w:pPr>
    <w:rPr>
      <w:rFonts w:ascii="Verdana" w:hAnsi="Verdana" w:cs="Verdana"/>
      <w:sz w:val="20"/>
      <w:szCs w:val="20"/>
      <w:lang w:val="en-US" w:eastAsia="en-US"/>
    </w:rPr>
  </w:style>
  <w:style w:type="numbering" w:customStyle="1" w:styleId="51">
    <w:name w:val="Стиль51"/>
    <w:uiPriority w:val="99"/>
    <w:rsid w:val="00565331"/>
    <w:pPr>
      <w:numPr>
        <w:numId w:val="45"/>
      </w:numPr>
    </w:pPr>
  </w:style>
  <w:style w:type="paragraph" w:customStyle="1" w:styleId="FORMATTEXT">
    <w:name w:val=".FORMATTEXT"/>
    <w:rsid w:val="009C6ED2"/>
    <w:pPr>
      <w:widowControl w:val="0"/>
      <w:autoSpaceDE w:val="0"/>
      <w:autoSpaceDN w:val="0"/>
      <w:adjustRightInd w:val="0"/>
    </w:pPr>
    <w:rPr>
      <w:rFonts w:ascii="Arial" w:hAnsi="Arial" w:cs="Arial"/>
    </w:rPr>
  </w:style>
  <w:style w:type="paragraph" w:customStyle="1" w:styleId="HEADERTEXT">
    <w:name w:val=".HEADERTEXT"/>
    <w:rsid w:val="009C6ED2"/>
    <w:pPr>
      <w:widowControl w:val="0"/>
      <w:autoSpaceDE w:val="0"/>
      <w:autoSpaceDN w:val="0"/>
      <w:adjustRightInd w:val="0"/>
    </w:pPr>
    <w:rPr>
      <w:rFonts w:ascii="Arial" w:hAnsi="Arial" w:cs="Arial"/>
      <w:color w:val="2B4279"/>
    </w:rPr>
  </w:style>
  <w:style w:type="character" w:customStyle="1" w:styleId="afffffff2">
    <w:name w:val="Нет"/>
    <w:rsid w:val="00D73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8245">
      <w:bodyDiv w:val="1"/>
      <w:marLeft w:val="0"/>
      <w:marRight w:val="0"/>
      <w:marTop w:val="0"/>
      <w:marBottom w:val="0"/>
      <w:divBdr>
        <w:top w:val="none" w:sz="0" w:space="0" w:color="auto"/>
        <w:left w:val="none" w:sz="0" w:space="0" w:color="auto"/>
        <w:bottom w:val="none" w:sz="0" w:space="0" w:color="auto"/>
        <w:right w:val="none" w:sz="0" w:space="0" w:color="auto"/>
      </w:divBdr>
    </w:div>
    <w:div w:id="42680900">
      <w:bodyDiv w:val="1"/>
      <w:marLeft w:val="0"/>
      <w:marRight w:val="0"/>
      <w:marTop w:val="0"/>
      <w:marBottom w:val="0"/>
      <w:divBdr>
        <w:top w:val="none" w:sz="0" w:space="0" w:color="auto"/>
        <w:left w:val="none" w:sz="0" w:space="0" w:color="auto"/>
        <w:bottom w:val="none" w:sz="0" w:space="0" w:color="auto"/>
        <w:right w:val="none" w:sz="0" w:space="0" w:color="auto"/>
      </w:divBdr>
    </w:div>
    <w:div w:id="52429109">
      <w:bodyDiv w:val="1"/>
      <w:marLeft w:val="0"/>
      <w:marRight w:val="0"/>
      <w:marTop w:val="0"/>
      <w:marBottom w:val="0"/>
      <w:divBdr>
        <w:top w:val="none" w:sz="0" w:space="0" w:color="auto"/>
        <w:left w:val="none" w:sz="0" w:space="0" w:color="auto"/>
        <w:bottom w:val="none" w:sz="0" w:space="0" w:color="auto"/>
        <w:right w:val="none" w:sz="0" w:space="0" w:color="auto"/>
      </w:divBdr>
    </w:div>
    <w:div w:id="93793542">
      <w:bodyDiv w:val="1"/>
      <w:marLeft w:val="0"/>
      <w:marRight w:val="0"/>
      <w:marTop w:val="0"/>
      <w:marBottom w:val="0"/>
      <w:divBdr>
        <w:top w:val="none" w:sz="0" w:space="0" w:color="auto"/>
        <w:left w:val="none" w:sz="0" w:space="0" w:color="auto"/>
        <w:bottom w:val="none" w:sz="0" w:space="0" w:color="auto"/>
        <w:right w:val="none" w:sz="0" w:space="0" w:color="auto"/>
      </w:divBdr>
    </w:div>
    <w:div w:id="101997572">
      <w:bodyDiv w:val="1"/>
      <w:marLeft w:val="0"/>
      <w:marRight w:val="0"/>
      <w:marTop w:val="0"/>
      <w:marBottom w:val="0"/>
      <w:divBdr>
        <w:top w:val="none" w:sz="0" w:space="0" w:color="auto"/>
        <w:left w:val="none" w:sz="0" w:space="0" w:color="auto"/>
        <w:bottom w:val="none" w:sz="0" w:space="0" w:color="auto"/>
        <w:right w:val="none" w:sz="0" w:space="0" w:color="auto"/>
      </w:divBdr>
    </w:div>
    <w:div w:id="107699367">
      <w:bodyDiv w:val="1"/>
      <w:marLeft w:val="0"/>
      <w:marRight w:val="0"/>
      <w:marTop w:val="0"/>
      <w:marBottom w:val="0"/>
      <w:divBdr>
        <w:top w:val="none" w:sz="0" w:space="0" w:color="auto"/>
        <w:left w:val="none" w:sz="0" w:space="0" w:color="auto"/>
        <w:bottom w:val="none" w:sz="0" w:space="0" w:color="auto"/>
        <w:right w:val="none" w:sz="0" w:space="0" w:color="auto"/>
      </w:divBdr>
    </w:div>
    <w:div w:id="109983641">
      <w:bodyDiv w:val="1"/>
      <w:marLeft w:val="0"/>
      <w:marRight w:val="0"/>
      <w:marTop w:val="0"/>
      <w:marBottom w:val="0"/>
      <w:divBdr>
        <w:top w:val="none" w:sz="0" w:space="0" w:color="auto"/>
        <w:left w:val="none" w:sz="0" w:space="0" w:color="auto"/>
        <w:bottom w:val="none" w:sz="0" w:space="0" w:color="auto"/>
        <w:right w:val="none" w:sz="0" w:space="0" w:color="auto"/>
      </w:divBdr>
    </w:div>
    <w:div w:id="116488108">
      <w:bodyDiv w:val="1"/>
      <w:marLeft w:val="0"/>
      <w:marRight w:val="0"/>
      <w:marTop w:val="0"/>
      <w:marBottom w:val="0"/>
      <w:divBdr>
        <w:top w:val="none" w:sz="0" w:space="0" w:color="auto"/>
        <w:left w:val="none" w:sz="0" w:space="0" w:color="auto"/>
        <w:bottom w:val="none" w:sz="0" w:space="0" w:color="auto"/>
        <w:right w:val="none" w:sz="0" w:space="0" w:color="auto"/>
      </w:divBdr>
    </w:div>
    <w:div w:id="121579435">
      <w:bodyDiv w:val="1"/>
      <w:marLeft w:val="0"/>
      <w:marRight w:val="0"/>
      <w:marTop w:val="0"/>
      <w:marBottom w:val="0"/>
      <w:divBdr>
        <w:top w:val="none" w:sz="0" w:space="0" w:color="auto"/>
        <w:left w:val="none" w:sz="0" w:space="0" w:color="auto"/>
        <w:bottom w:val="none" w:sz="0" w:space="0" w:color="auto"/>
        <w:right w:val="none" w:sz="0" w:space="0" w:color="auto"/>
      </w:divBdr>
    </w:div>
    <w:div w:id="131796827">
      <w:bodyDiv w:val="1"/>
      <w:marLeft w:val="0"/>
      <w:marRight w:val="0"/>
      <w:marTop w:val="0"/>
      <w:marBottom w:val="0"/>
      <w:divBdr>
        <w:top w:val="none" w:sz="0" w:space="0" w:color="auto"/>
        <w:left w:val="none" w:sz="0" w:space="0" w:color="auto"/>
        <w:bottom w:val="none" w:sz="0" w:space="0" w:color="auto"/>
        <w:right w:val="none" w:sz="0" w:space="0" w:color="auto"/>
      </w:divBdr>
    </w:div>
    <w:div w:id="133450527">
      <w:bodyDiv w:val="1"/>
      <w:marLeft w:val="0"/>
      <w:marRight w:val="0"/>
      <w:marTop w:val="0"/>
      <w:marBottom w:val="0"/>
      <w:divBdr>
        <w:top w:val="none" w:sz="0" w:space="0" w:color="auto"/>
        <w:left w:val="none" w:sz="0" w:space="0" w:color="auto"/>
        <w:bottom w:val="none" w:sz="0" w:space="0" w:color="auto"/>
        <w:right w:val="none" w:sz="0" w:space="0" w:color="auto"/>
      </w:divBdr>
      <w:divsChild>
        <w:div w:id="882908979">
          <w:marLeft w:val="0"/>
          <w:marRight w:val="0"/>
          <w:marTop w:val="0"/>
          <w:marBottom w:val="0"/>
          <w:divBdr>
            <w:top w:val="none" w:sz="0" w:space="0" w:color="auto"/>
            <w:left w:val="none" w:sz="0" w:space="0" w:color="auto"/>
            <w:bottom w:val="none" w:sz="0" w:space="0" w:color="auto"/>
            <w:right w:val="none" w:sz="0" w:space="0" w:color="auto"/>
          </w:divBdr>
        </w:div>
      </w:divsChild>
    </w:div>
    <w:div w:id="148445281">
      <w:bodyDiv w:val="1"/>
      <w:marLeft w:val="0"/>
      <w:marRight w:val="0"/>
      <w:marTop w:val="0"/>
      <w:marBottom w:val="0"/>
      <w:divBdr>
        <w:top w:val="none" w:sz="0" w:space="0" w:color="auto"/>
        <w:left w:val="none" w:sz="0" w:space="0" w:color="auto"/>
        <w:bottom w:val="none" w:sz="0" w:space="0" w:color="auto"/>
        <w:right w:val="none" w:sz="0" w:space="0" w:color="auto"/>
      </w:divBdr>
    </w:div>
    <w:div w:id="157506656">
      <w:bodyDiv w:val="1"/>
      <w:marLeft w:val="0"/>
      <w:marRight w:val="0"/>
      <w:marTop w:val="0"/>
      <w:marBottom w:val="0"/>
      <w:divBdr>
        <w:top w:val="none" w:sz="0" w:space="0" w:color="auto"/>
        <w:left w:val="none" w:sz="0" w:space="0" w:color="auto"/>
        <w:bottom w:val="none" w:sz="0" w:space="0" w:color="auto"/>
        <w:right w:val="none" w:sz="0" w:space="0" w:color="auto"/>
      </w:divBdr>
    </w:div>
    <w:div w:id="176890184">
      <w:bodyDiv w:val="1"/>
      <w:marLeft w:val="0"/>
      <w:marRight w:val="0"/>
      <w:marTop w:val="0"/>
      <w:marBottom w:val="0"/>
      <w:divBdr>
        <w:top w:val="none" w:sz="0" w:space="0" w:color="auto"/>
        <w:left w:val="none" w:sz="0" w:space="0" w:color="auto"/>
        <w:bottom w:val="none" w:sz="0" w:space="0" w:color="auto"/>
        <w:right w:val="none" w:sz="0" w:space="0" w:color="auto"/>
      </w:divBdr>
    </w:div>
    <w:div w:id="179125044">
      <w:bodyDiv w:val="1"/>
      <w:marLeft w:val="0"/>
      <w:marRight w:val="0"/>
      <w:marTop w:val="0"/>
      <w:marBottom w:val="0"/>
      <w:divBdr>
        <w:top w:val="none" w:sz="0" w:space="0" w:color="auto"/>
        <w:left w:val="none" w:sz="0" w:space="0" w:color="auto"/>
        <w:bottom w:val="none" w:sz="0" w:space="0" w:color="auto"/>
        <w:right w:val="none" w:sz="0" w:space="0" w:color="auto"/>
      </w:divBdr>
    </w:div>
    <w:div w:id="183056012">
      <w:bodyDiv w:val="1"/>
      <w:marLeft w:val="0"/>
      <w:marRight w:val="0"/>
      <w:marTop w:val="0"/>
      <w:marBottom w:val="0"/>
      <w:divBdr>
        <w:top w:val="none" w:sz="0" w:space="0" w:color="auto"/>
        <w:left w:val="none" w:sz="0" w:space="0" w:color="auto"/>
        <w:bottom w:val="none" w:sz="0" w:space="0" w:color="auto"/>
        <w:right w:val="none" w:sz="0" w:space="0" w:color="auto"/>
      </w:divBdr>
    </w:div>
    <w:div w:id="189879626">
      <w:bodyDiv w:val="1"/>
      <w:marLeft w:val="0"/>
      <w:marRight w:val="0"/>
      <w:marTop w:val="0"/>
      <w:marBottom w:val="0"/>
      <w:divBdr>
        <w:top w:val="none" w:sz="0" w:space="0" w:color="auto"/>
        <w:left w:val="none" w:sz="0" w:space="0" w:color="auto"/>
        <w:bottom w:val="none" w:sz="0" w:space="0" w:color="auto"/>
        <w:right w:val="none" w:sz="0" w:space="0" w:color="auto"/>
      </w:divBdr>
    </w:div>
    <w:div w:id="257911710">
      <w:bodyDiv w:val="1"/>
      <w:marLeft w:val="0"/>
      <w:marRight w:val="0"/>
      <w:marTop w:val="0"/>
      <w:marBottom w:val="0"/>
      <w:divBdr>
        <w:top w:val="none" w:sz="0" w:space="0" w:color="auto"/>
        <w:left w:val="none" w:sz="0" w:space="0" w:color="auto"/>
        <w:bottom w:val="none" w:sz="0" w:space="0" w:color="auto"/>
        <w:right w:val="none" w:sz="0" w:space="0" w:color="auto"/>
      </w:divBdr>
    </w:div>
    <w:div w:id="291054586">
      <w:bodyDiv w:val="1"/>
      <w:marLeft w:val="0"/>
      <w:marRight w:val="0"/>
      <w:marTop w:val="0"/>
      <w:marBottom w:val="0"/>
      <w:divBdr>
        <w:top w:val="none" w:sz="0" w:space="0" w:color="auto"/>
        <w:left w:val="none" w:sz="0" w:space="0" w:color="auto"/>
        <w:bottom w:val="none" w:sz="0" w:space="0" w:color="auto"/>
        <w:right w:val="none" w:sz="0" w:space="0" w:color="auto"/>
      </w:divBdr>
    </w:div>
    <w:div w:id="298658160">
      <w:bodyDiv w:val="1"/>
      <w:marLeft w:val="0"/>
      <w:marRight w:val="0"/>
      <w:marTop w:val="0"/>
      <w:marBottom w:val="0"/>
      <w:divBdr>
        <w:top w:val="none" w:sz="0" w:space="0" w:color="auto"/>
        <w:left w:val="none" w:sz="0" w:space="0" w:color="auto"/>
        <w:bottom w:val="none" w:sz="0" w:space="0" w:color="auto"/>
        <w:right w:val="none" w:sz="0" w:space="0" w:color="auto"/>
      </w:divBdr>
    </w:div>
    <w:div w:id="305672385">
      <w:bodyDiv w:val="1"/>
      <w:marLeft w:val="0"/>
      <w:marRight w:val="0"/>
      <w:marTop w:val="0"/>
      <w:marBottom w:val="0"/>
      <w:divBdr>
        <w:top w:val="none" w:sz="0" w:space="0" w:color="auto"/>
        <w:left w:val="none" w:sz="0" w:space="0" w:color="auto"/>
        <w:bottom w:val="none" w:sz="0" w:space="0" w:color="auto"/>
        <w:right w:val="none" w:sz="0" w:space="0" w:color="auto"/>
      </w:divBdr>
    </w:div>
    <w:div w:id="314451783">
      <w:bodyDiv w:val="1"/>
      <w:marLeft w:val="0"/>
      <w:marRight w:val="0"/>
      <w:marTop w:val="0"/>
      <w:marBottom w:val="0"/>
      <w:divBdr>
        <w:top w:val="none" w:sz="0" w:space="0" w:color="auto"/>
        <w:left w:val="none" w:sz="0" w:space="0" w:color="auto"/>
        <w:bottom w:val="none" w:sz="0" w:space="0" w:color="auto"/>
        <w:right w:val="none" w:sz="0" w:space="0" w:color="auto"/>
      </w:divBdr>
    </w:div>
    <w:div w:id="337971702">
      <w:bodyDiv w:val="1"/>
      <w:marLeft w:val="0"/>
      <w:marRight w:val="0"/>
      <w:marTop w:val="0"/>
      <w:marBottom w:val="0"/>
      <w:divBdr>
        <w:top w:val="none" w:sz="0" w:space="0" w:color="auto"/>
        <w:left w:val="none" w:sz="0" w:space="0" w:color="auto"/>
        <w:bottom w:val="none" w:sz="0" w:space="0" w:color="auto"/>
        <w:right w:val="none" w:sz="0" w:space="0" w:color="auto"/>
      </w:divBdr>
    </w:div>
    <w:div w:id="358316189">
      <w:bodyDiv w:val="1"/>
      <w:marLeft w:val="0"/>
      <w:marRight w:val="0"/>
      <w:marTop w:val="0"/>
      <w:marBottom w:val="0"/>
      <w:divBdr>
        <w:top w:val="none" w:sz="0" w:space="0" w:color="auto"/>
        <w:left w:val="none" w:sz="0" w:space="0" w:color="auto"/>
        <w:bottom w:val="none" w:sz="0" w:space="0" w:color="auto"/>
        <w:right w:val="none" w:sz="0" w:space="0" w:color="auto"/>
      </w:divBdr>
    </w:div>
    <w:div w:id="361395662">
      <w:bodyDiv w:val="1"/>
      <w:marLeft w:val="0"/>
      <w:marRight w:val="0"/>
      <w:marTop w:val="0"/>
      <w:marBottom w:val="0"/>
      <w:divBdr>
        <w:top w:val="none" w:sz="0" w:space="0" w:color="auto"/>
        <w:left w:val="none" w:sz="0" w:space="0" w:color="auto"/>
        <w:bottom w:val="none" w:sz="0" w:space="0" w:color="auto"/>
        <w:right w:val="none" w:sz="0" w:space="0" w:color="auto"/>
      </w:divBdr>
    </w:div>
    <w:div w:id="370417707">
      <w:bodyDiv w:val="1"/>
      <w:marLeft w:val="0"/>
      <w:marRight w:val="0"/>
      <w:marTop w:val="0"/>
      <w:marBottom w:val="0"/>
      <w:divBdr>
        <w:top w:val="none" w:sz="0" w:space="0" w:color="auto"/>
        <w:left w:val="none" w:sz="0" w:space="0" w:color="auto"/>
        <w:bottom w:val="none" w:sz="0" w:space="0" w:color="auto"/>
        <w:right w:val="none" w:sz="0" w:space="0" w:color="auto"/>
      </w:divBdr>
    </w:div>
    <w:div w:id="374737820">
      <w:bodyDiv w:val="1"/>
      <w:marLeft w:val="0"/>
      <w:marRight w:val="0"/>
      <w:marTop w:val="0"/>
      <w:marBottom w:val="0"/>
      <w:divBdr>
        <w:top w:val="none" w:sz="0" w:space="0" w:color="auto"/>
        <w:left w:val="none" w:sz="0" w:space="0" w:color="auto"/>
        <w:bottom w:val="none" w:sz="0" w:space="0" w:color="auto"/>
        <w:right w:val="none" w:sz="0" w:space="0" w:color="auto"/>
      </w:divBdr>
    </w:div>
    <w:div w:id="389155675">
      <w:bodyDiv w:val="1"/>
      <w:marLeft w:val="0"/>
      <w:marRight w:val="0"/>
      <w:marTop w:val="0"/>
      <w:marBottom w:val="0"/>
      <w:divBdr>
        <w:top w:val="none" w:sz="0" w:space="0" w:color="auto"/>
        <w:left w:val="none" w:sz="0" w:space="0" w:color="auto"/>
        <w:bottom w:val="none" w:sz="0" w:space="0" w:color="auto"/>
        <w:right w:val="none" w:sz="0" w:space="0" w:color="auto"/>
      </w:divBdr>
    </w:div>
    <w:div w:id="411047940">
      <w:bodyDiv w:val="1"/>
      <w:marLeft w:val="0"/>
      <w:marRight w:val="0"/>
      <w:marTop w:val="0"/>
      <w:marBottom w:val="0"/>
      <w:divBdr>
        <w:top w:val="none" w:sz="0" w:space="0" w:color="auto"/>
        <w:left w:val="none" w:sz="0" w:space="0" w:color="auto"/>
        <w:bottom w:val="none" w:sz="0" w:space="0" w:color="auto"/>
        <w:right w:val="none" w:sz="0" w:space="0" w:color="auto"/>
      </w:divBdr>
    </w:div>
    <w:div w:id="423455276">
      <w:bodyDiv w:val="1"/>
      <w:marLeft w:val="0"/>
      <w:marRight w:val="0"/>
      <w:marTop w:val="0"/>
      <w:marBottom w:val="0"/>
      <w:divBdr>
        <w:top w:val="none" w:sz="0" w:space="0" w:color="auto"/>
        <w:left w:val="none" w:sz="0" w:space="0" w:color="auto"/>
        <w:bottom w:val="none" w:sz="0" w:space="0" w:color="auto"/>
        <w:right w:val="none" w:sz="0" w:space="0" w:color="auto"/>
      </w:divBdr>
    </w:div>
    <w:div w:id="439952687">
      <w:bodyDiv w:val="1"/>
      <w:marLeft w:val="0"/>
      <w:marRight w:val="0"/>
      <w:marTop w:val="0"/>
      <w:marBottom w:val="0"/>
      <w:divBdr>
        <w:top w:val="none" w:sz="0" w:space="0" w:color="auto"/>
        <w:left w:val="none" w:sz="0" w:space="0" w:color="auto"/>
        <w:bottom w:val="none" w:sz="0" w:space="0" w:color="auto"/>
        <w:right w:val="none" w:sz="0" w:space="0" w:color="auto"/>
      </w:divBdr>
    </w:div>
    <w:div w:id="449130301">
      <w:bodyDiv w:val="1"/>
      <w:marLeft w:val="0"/>
      <w:marRight w:val="0"/>
      <w:marTop w:val="0"/>
      <w:marBottom w:val="0"/>
      <w:divBdr>
        <w:top w:val="none" w:sz="0" w:space="0" w:color="auto"/>
        <w:left w:val="none" w:sz="0" w:space="0" w:color="auto"/>
        <w:bottom w:val="none" w:sz="0" w:space="0" w:color="auto"/>
        <w:right w:val="none" w:sz="0" w:space="0" w:color="auto"/>
      </w:divBdr>
    </w:div>
    <w:div w:id="485055105">
      <w:bodyDiv w:val="1"/>
      <w:marLeft w:val="0"/>
      <w:marRight w:val="0"/>
      <w:marTop w:val="0"/>
      <w:marBottom w:val="0"/>
      <w:divBdr>
        <w:top w:val="none" w:sz="0" w:space="0" w:color="auto"/>
        <w:left w:val="none" w:sz="0" w:space="0" w:color="auto"/>
        <w:bottom w:val="none" w:sz="0" w:space="0" w:color="auto"/>
        <w:right w:val="none" w:sz="0" w:space="0" w:color="auto"/>
      </w:divBdr>
    </w:div>
    <w:div w:id="542404570">
      <w:bodyDiv w:val="1"/>
      <w:marLeft w:val="0"/>
      <w:marRight w:val="0"/>
      <w:marTop w:val="0"/>
      <w:marBottom w:val="0"/>
      <w:divBdr>
        <w:top w:val="none" w:sz="0" w:space="0" w:color="auto"/>
        <w:left w:val="none" w:sz="0" w:space="0" w:color="auto"/>
        <w:bottom w:val="none" w:sz="0" w:space="0" w:color="auto"/>
        <w:right w:val="none" w:sz="0" w:space="0" w:color="auto"/>
      </w:divBdr>
    </w:div>
    <w:div w:id="564872172">
      <w:bodyDiv w:val="1"/>
      <w:marLeft w:val="0"/>
      <w:marRight w:val="0"/>
      <w:marTop w:val="0"/>
      <w:marBottom w:val="0"/>
      <w:divBdr>
        <w:top w:val="none" w:sz="0" w:space="0" w:color="auto"/>
        <w:left w:val="none" w:sz="0" w:space="0" w:color="auto"/>
        <w:bottom w:val="none" w:sz="0" w:space="0" w:color="auto"/>
        <w:right w:val="none" w:sz="0" w:space="0" w:color="auto"/>
      </w:divBdr>
    </w:div>
    <w:div w:id="566107420">
      <w:bodyDiv w:val="1"/>
      <w:marLeft w:val="0"/>
      <w:marRight w:val="0"/>
      <w:marTop w:val="0"/>
      <w:marBottom w:val="0"/>
      <w:divBdr>
        <w:top w:val="none" w:sz="0" w:space="0" w:color="auto"/>
        <w:left w:val="none" w:sz="0" w:space="0" w:color="auto"/>
        <w:bottom w:val="none" w:sz="0" w:space="0" w:color="auto"/>
        <w:right w:val="none" w:sz="0" w:space="0" w:color="auto"/>
      </w:divBdr>
    </w:div>
    <w:div w:id="587924237">
      <w:bodyDiv w:val="1"/>
      <w:marLeft w:val="0"/>
      <w:marRight w:val="0"/>
      <w:marTop w:val="0"/>
      <w:marBottom w:val="0"/>
      <w:divBdr>
        <w:top w:val="none" w:sz="0" w:space="0" w:color="auto"/>
        <w:left w:val="none" w:sz="0" w:space="0" w:color="auto"/>
        <w:bottom w:val="none" w:sz="0" w:space="0" w:color="auto"/>
        <w:right w:val="none" w:sz="0" w:space="0" w:color="auto"/>
      </w:divBdr>
    </w:div>
    <w:div w:id="594050245">
      <w:bodyDiv w:val="1"/>
      <w:marLeft w:val="0"/>
      <w:marRight w:val="0"/>
      <w:marTop w:val="0"/>
      <w:marBottom w:val="0"/>
      <w:divBdr>
        <w:top w:val="none" w:sz="0" w:space="0" w:color="auto"/>
        <w:left w:val="none" w:sz="0" w:space="0" w:color="auto"/>
        <w:bottom w:val="none" w:sz="0" w:space="0" w:color="auto"/>
        <w:right w:val="none" w:sz="0" w:space="0" w:color="auto"/>
      </w:divBdr>
    </w:div>
    <w:div w:id="614754844">
      <w:bodyDiv w:val="1"/>
      <w:marLeft w:val="0"/>
      <w:marRight w:val="0"/>
      <w:marTop w:val="0"/>
      <w:marBottom w:val="0"/>
      <w:divBdr>
        <w:top w:val="none" w:sz="0" w:space="0" w:color="auto"/>
        <w:left w:val="none" w:sz="0" w:space="0" w:color="auto"/>
        <w:bottom w:val="none" w:sz="0" w:space="0" w:color="auto"/>
        <w:right w:val="none" w:sz="0" w:space="0" w:color="auto"/>
      </w:divBdr>
    </w:div>
    <w:div w:id="630402687">
      <w:bodyDiv w:val="1"/>
      <w:marLeft w:val="0"/>
      <w:marRight w:val="0"/>
      <w:marTop w:val="0"/>
      <w:marBottom w:val="0"/>
      <w:divBdr>
        <w:top w:val="none" w:sz="0" w:space="0" w:color="auto"/>
        <w:left w:val="none" w:sz="0" w:space="0" w:color="auto"/>
        <w:bottom w:val="none" w:sz="0" w:space="0" w:color="auto"/>
        <w:right w:val="none" w:sz="0" w:space="0" w:color="auto"/>
      </w:divBdr>
    </w:div>
    <w:div w:id="706372381">
      <w:bodyDiv w:val="1"/>
      <w:marLeft w:val="0"/>
      <w:marRight w:val="0"/>
      <w:marTop w:val="0"/>
      <w:marBottom w:val="0"/>
      <w:divBdr>
        <w:top w:val="none" w:sz="0" w:space="0" w:color="auto"/>
        <w:left w:val="none" w:sz="0" w:space="0" w:color="auto"/>
        <w:bottom w:val="none" w:sz="0" w:space="0" w:color="auto"/>
        <w:right w:val="none" w:sz="0" w:space="0" w:color="auto"/>
      </w:divBdr>
    </w:div>
    <w:div w:id="716514414">
      <w:bodyDiv w:val="1"/>
      <w:marLeft w:val="0"/>
      <w:marRight w:val="0"/>
      <w:marTop w:val="0"/>
      <w:marBottom w:val="0"/>
      <w:divBdr>
        <w:top w:val="none" w:sz="0" w:space="0" w:color="auto"/>
        <w:left w:val="none" w:sz="0" w:space="0" w:color="auto"/>
        <w:bottom w:val="none" w:sz="0" w:space="0" w:color="auto"/>
        <w:right w:val="none" w:sz="0" w:space="0" w:color="auto"/>
      </w:divBdr>
    </w:div>
    <w:div w:id="749811382">
      <w:bodyDiv w:val="1"/>
      <w:marLeft w:val="0"/>
      <w:marRight w:val="0"/>
      <w:marTop w:val="0"/>
      <w:marBottom w:val="0"/>
      <w:divBdr>
        <w:top w:val="none" w:sz="0" w:space="0" w:color="auto"/>
        <w:left w:val="none" w:sz="0" w:space="0" w:color="auto"/>
        <w:bottom w:val="none" w:sz="0" w:space="0" w:color="auto"/>
        <w:right w:val="none" w:sz="0" w:space="0" w:color="auto"/>
      </w:divBdr>
    </w:div>
    <w:div w:id="785539367">
      <w:bodyDiv w:val="1"/>
      <w:marLeft w:val="0"/>
      <w:marRight w:val="0"/>
      <w:marTop w:val="0"/>
      <w:marBottom w:val="0"/>
      <w:divBdr>
        <w:top w:val="none" w:sz="0" w:space="0" w:color="auto"/>
        <w:left w:val="none" w:sz="0" w:space="0" w:color="auto"/>
        <w:bottom w:val="none" w:sz="0" w:space="0" w:color="auto"/>
        <w:right w:val="none" w:sz="0" w:space="0" w:color="auto"/>
      </w:divBdr>
    </w:div>
    <w:div w:id="870070266">
      <w:bodyDiv w:val="1"/>
      <w:marLeft w:val="0"/>
      <w:marRight w:val="0"/>
      <w:marTop w:val="0"/>
      <w:marBottom w:val="0"/>
      <w:divBdr>
        <w:top w:val="none" w:sz="0" w:space="0" w:color="auto"/>
        <w:left w:val="none" w:sz="0" w:space="0" w:color="auto"/>
        <w:bottom w:val="none" w:sz="0" w:space="0" w:color="auto"/>
        <w:right w:val="none" w:sz="0" w:space="0" w:color="auto"/>
      </w:divBdr>
    </w:div>
    <w:div w:id="880945523">
      <w:bodyDiv w:val="1"/>
      <w:marLeft w:val="0"/>
      <w:marRight w:val="0"/>
      <w:marTop w:val="0"/>
      <w:marBottom w:val="0"/>
      <w:divBdr>
        <w:top w:val="none" w:sz="0" w:space="0" w:color="auto"/>
        <w:left w:val="none" w:sz="0" w:space="0" w:color="auto"/>
        <w:bottom w:val="none" w:sz="0" w:space="0" w:color="auto"/>
        <w:right w:val="none" w:sz="0" w:space="0" w:color="auto"/>
      </w:divBdr>
    </w:div>
    <w:div w:id="936249626">
      <w:bodyDiv w:val="1"/>
      <w:marLeft w:val="0"/>
      <w:marRight w:val="0"/>
      <w:marTop w:val="0"/>
      <w:marBottom w:val="0"/>
      <w:divBdr>
        <w:top w:val="none" w:sz="0" w:space="0" w:color="auto"/>
        <w:left w:val="none" w:sz="0" w:space="0" w:color="auto"/>
        <w:bottom w:val="none" w:sz="0" w:space="0" w:color="auto"/>
        <w:right w:val="none" w:sz="0" w:space="0" w:color="auto"/>
      </w:divBdr>
    </w:div>
    <w:div w:id="945699098">
      <w:bodyDiv w:val="1"/>
      <w:marLeft w:val="0"/>
      <w:marRight w:val="0"/>
      <w:marTop w:val="0"/>
      <w:marBottom w:val="0"/>
      <w:divBdr>
        <w:top w:val="none" w:sz="0" w:space="0" w:color="auto"/>
        <w:left w:val="none" w:sz="0" w:space="0" w:color="auto"/>
        <w:bottom w:val="none" w:sz="0" w:space="0" w:color="auto"/>
        <w:right w:val="none" w:sz="0" w:space="0" w:color="auto"/>
      </w:divBdr>
    </w:div>
    <w:div w:id="958730901">
      <w:bodyDiv w:val="1"/>
      <w:marLeft w:val="0"/>
      <w:marRight w:val="0"/>
      <w:marTop w:val="0"/>
      <w:marBottom w:val="0"/>
      <w:divBdr>
        <w:top w:val="none" w:sz="0" w:space="0" w:color="auto"/>
        <w:left w:val="none" w:sz="0" w:space="0" w:color="auto"/>
        <w:bottom w:val="none" w:sz="0" w:space="0" w:color="auto"/>
        <w:right w:val="none" w:sz="0" w:space="0" w:color="auto"/>
      </w:divBdr>
    </w:div>
    <w:div w:id="1015574034">
      <w:bodyDiv w:val="1"/>
      <w:marLeft w:val="0"/>
      <w:marRight w:val="0"/>
      <w:marTop w:val="0"/>
      <w:marBottom w:val="0"/>
      <w:divBdr>
        <w:top w:val="none" w:sz="0" w:space="0" w:color="auto"/>
        <w:left w:val="none" w:sz="0" w:space="0" w:color="auto"/>
        <w:bottom w:val="none" w:sz="0" w:space="0" w:color="auto"/>
        <w:right w:val="none" w:sz="0" w:space="0" w:color="auto"/>
      </w:divBdr>
    </w:div>
    <w:div w:id="1066487845">
      <w:bodyDiv w:val="1"/>
      <w:marLeft w:val="0"/>
      <w:marRight w:val="0"/>
      <w:marTop w:val="0"/>
      <w:marBottom w:val="0"/>
      <w:divBdr>
        <w:top w:val="none" w:sz="0" w:space="0" w:color="auto"/>
        <w:left w:val="none" w:sz="0" w:space="0" w:color="auto"/>
        <w:bottom w:val="none" w:sz="0" w:space="0" w:color="auto"/>
        <w:right w:val="none" w:sz="0" w:space="0" w:color="auto"/>
      </w:divBdr>
    </w:div>
    <w:div w:id="1094014821">
      <w:bodyDiv w:val="1"/>
      <w:marLeft w:val="0"/>
      <w:marRight w:val="0"/>
      <w:marTop w:val="0"/>
      <w:marBottom w:val="0"/>
      <w:divBdr>
        <w:top w:val="none" w:sz="0" w:space="0" w:color="auto"/>
        <w:left w:val="none" w:sz="0" w:space="0" w:color="auto"/>
        <w:bottom w:val="none" w:sz="0" w:space="0" w:color="auto"/>
        <w:right w:val="none" w:sz="0" w:space="0" w:color="auto"/>
      </w:divBdr>
    </w:div>
    <w:div w:id="1104812141">
      <w:bodyDiv w:val="1"/>
      <w:marLeft w:val="0"/>
      <w:marRight w:val="0"/>
      <w:marTop w:val="0"/>
      <w:marBottom w:val="0"/>
      <w:divBdr>
        <w:top w:val="none" w:sz="0" w:space="0" w:color="auto"/>
        <w:left w:val="none" w:sz="0" w:space="0" w:color="auto"/>
        <w:bottom w:val="none" w:sz="0" w:space="0" w:color="auto"/>
        <w:right w:val="none" w:sz="0" w:space="0" w:color="auto"/>
      </w:divBdr>
    </w:div>
    <w:div w:id="1116365702">
      <w:marLeft w:val="0"/>
      <w:marRight w:val="0"/>
      <w:marTop w:val="0"/>
      <w:marBottom w:val="0"/>
      <w:divBdr>
        <w:top w:val="none" w:sz="0" w:space="0" w:color="auto"/>
        <w:left w:val="none" w:sz="0" w:space="0" w:color="auto"/>
        <w:bottom w:val="none" w:sz="0" w:space="0" w:color="auto"/>
        <w:right w:val="none" w:sz="0" w:space="0" w:color="auto"/>
      </w:divBdr>
    </w:div>
    <w:div w:id="1116365703">
      <w:marLeft w:val="0"/>
      <w:marRight w:val="0"/>
      <w:marTop w:val="0"/>
      <w:marBottom w:val="0"/>
      <w:divBdr>
        <w:top w:val="none" w:sz="0" w:space="0" w:color="auto"/>
        <w:left w:val="none" w:sz="0" w:space="0" w:color="auto"/>
        <w:bottom w:val="none" w:sz="0" w:space="0" w:color="auto"/>
        <w:right w:val="none" w:sz="0" w:space="0" w:color="auto"/>
      </w:divBdr>
    </w:div>
    <w:div w:id="1187913105">
      <w:bodyDiv w:val="1"/>
      <w:marLeft w:val="0"/>
      <w:marRight w:val="0"/>
      <w:marTop w:val="0"/>
      <w:marBottom w:val="0"/>
      <w:divBdr>
        <w:top w:val="none" w:sz="0" w:space="0" w:color="auto"/>
        <w:left w:val="none" w:sz="0" w:space="0" w:color="auto"/>
        <w:bottom w:val="none" w:sz="0" w:space="0" w:color="auto"/>
        <w:right w:val="none" w:sz="0" w:space="0" w:color="auto"/>
      </w:divBdr>
    </w:div>
    <w:div w:id="1191534439">
      <w:bodyDiv w:val="1"/>
      <w:marLeft w:val="0"/>
      <w:marRight w:val="0"/>
      <w:marTop w:val="0"/>
      <w:marBottom w:val="0"/>
      <w:divBdr>
        <w:top w:val="none" w:sz="0" w:space="0" w:color="auto"/>
        <w:left w:val="none" w:sz="0" w:space="0" w:color="auto"/>
        <w:bottom w:val="none" w:sz="0" w:space="0" w:color="auto"/>
        <w:right w:val="none" w:sz="0" w:space="0" w:color="auto"/>
      </w:divBdr>
    </w:div>
    <w:div w:id="1195118462">
      <w:bodyDiv w:val="1"/>
      <w:marLeft w:val="0"/>
      <w:marRight w:val="0"/>
      <w:marTop w:val="0"/>
      <w:marBottom w:val="0"/>
      <w:divBdr>
        <w:top w:val="none" w:sz="0" w:space="0" w:color="auto"/>
        <w:left w:val="none" w:sz="0" w:space="0" w:color="auto"/>
        <w:bottom w:val="none" w:sz="0" w:space="0" w:color="auto"/>
        <w:right w:val="none" w:sz="0" w:space="0" w:color="auto"/>
      </w:divBdr>
    </w:div>
    <w:div w:id="1256593874">
      <w:bodyDiv w:val="1"/>
      <w:marLeft w:val="0"/>
      <w:marRight w:val="0"/>
      <w:marTop w:val="0"/>
      <w:marBottom w:val="0"/>
      <w:divBdr>
        <w:top w:val="none" w:sz="0" w:space="0" w:color="auto"/>
        <w:left w:val="none" w:sz="0" w:space="0" w:color="auto"/>
        <w:bottom w:val="none" w:sz="0" w:space="0" w:color="auto"/>
        <w:right w:val="none" w:sz="0" w:space="0" w:color="auto"/>
      </w:divBdr>
    </w:div>
    <w:div w:id="1261140176">
      <w:bodyDiv w:val="1"/>
      <w:marLeft w:val="0"/>
      <w:marRight w:val="0"/>
      <w:marTop w:val="0"/>
      <w:marBottom w:val="0"/>
      <w:divBdr>
        <w:top w:val="none" w:sz="0" w:space="0" w:color="auto"/>
        <w:left w:val="none" w:sz="0" w:space="0" w:color="auto"/>
        <w:bottom w:val="none" w:sz="0" w:space="0" w:color="auto"/>
        <w:right w:val="none" w:sz="0" w:space="0" w:color="auto"/>
      </w:divBdr>
    </w:div>
    <w:div w:id="1267082415">
      <w:bodyDiv w:val="1"/>
      <w:marLeft w:val="0"/>
      <w:marRight w:val="0"/>
      <w:marTop w:val="0"/>
      <w:marBottom w:val="0"/>
      <w:divBdr>
        <w:top w:val="none" w:sz="0" w:space="0" w:color="auto"/>
        <w:left w:val="none" w:sz="0" w:space="0" w:color="auto"/>
        <w:bottom w:val="none" w:sz="0" w:space="0" w:color="auto"/>
        <w:right w:val="none" w:sz="0" w:space="0" w:color="auto"/>
      </w:divBdr>
    </w:div>
    <w:div w:id="1355768954">
      <w:bodyDiv w:val="1"/>
      <w:marLeft w:val="0"/>
      <w:marRight w:val="0"/>
      <w:marTop w:val="0"/>
      <w:marBottom w:val="0"/>
      <w:divBdr>
        <w:top w:val="none" w:sz="0" w:space="0" w:color="auto"/>
        <w:left w:val="none" w:sz="0" w:space="0" w:color="auto"/>
        <w:bottom w:val="none" w:sz="0" w:space="0" w:color="auto"/>
        <w:right w:val="none" w:sz="0" w:space="0" w:color="auto"/>
      </w:divBdr>
    </w:div>
    <w:div w:id="1365401143">
      <w:bodyDiv w:val="1"/>
      <w:marLeft w:val="0"/>
      <w:marRight w:val="0"/>
      <w:marTop w:val="0"/>
      <w:marBottom w:val="0"/>
      <w:divBdr>
        <w:top w:val="none" w:sz="0" w:space="0" w:color="auto"/>
        <w:left w:val="none" w:sz="0" w:space="0" w:color="auto"/>
        <w:bottom w:val="none" w:sz="0" w:space="0" w:color="auto"/>
        <w:right w:val="none" w:sz="0" w:space="0" w:color="auto"/>
      </w:divBdr>
    </w:div>
    <w:div w:id="1371610043">
      <w:bodyDiv w:val="1"/>
      <w:marLeft w:val="0"/>
      <w:marRight w:val="0"/>
      <w:marTop w:val="0"/>
      <w:marBottom w:val="0"/>
      <w:divBdr>
        <w:top w:val="none" w:sz="0" w:space="0" w:color="auto"/>
        <w:left w:val="none" w:sz="0" w:space="0" w:color="auto"/>
        <w:bottom w:val="none" w:sz="0" w:space="0" w:color="auto"/>
        <w:right w:val="none" w:sz="0" w:space="0" w:color="auto"/>
      </w:divBdr>
    </w:div>
    <w:div w:id="1394964436">
      <w:bodyDiv w:val="1"/>
      <w:marLeft w:val="0"/>
      <w:marRight w:val="0"/>
      <w:marTop w:val="0"/>
      <w:marBottom w:val="0"/>
      <w:divBdr>
        <w:top w:val="none" w:sz="0" w:space="0" w:color="auto"/>
        <w:left w:val="none" w:sz="0" w:space="0" w:color="auto"/>
        <w:bottom w:val="none" w:sz="0" w:space="0" w:color="auto"/>
        <w:right w:val="none" w:sz="0" w:space="0" w:color="auto"/>
      </w:divBdr>
    </w:div>
    <w:div w:id="1425152194">
      <w:bodyDiv w:val="1"/>
      <w:marLeft w:val="0"/>
      <w:marRight w:val="0"/>
      <w:marTop w:val="0"/>
      <w:marBottom w:val="0"/>
      <w:divBdr>
        <w:top w:val="none" w:sz="0" w:space="0" w:color="auto"/>
        <w:left w:val="none" w:sz="0" w:space="0" w:color="auto"/>
        <w:bottom w:val="none" w:sz="0" w:space="0" w:color="auto"/>
        <w:right w:val="none" w:sz="0" w:space="0" w:color="auto"/>
      </w:divBdr>
    </w:div>
    <w:div w:id="1432772375">
      <w:bodyDiv w:val="1"/>
      <w:marLeft w:val="0"/>
      <w:marRight w:val="0"/>
      <w:marTop w:val="0"/>
      <w:marBottom w:val="0"/>
      <w:divBdr>
        <w:top w:val="none" w:sz="0" w:space="0" w:color="auto"/>
        <w:left w:val="none" w:sz="0" w:space="0" w:color="auto"/>
        <w:bottom w:val="none" w:sz="0" w:space="0" w:color="auto"/>
        <w:right w:val="none" w:sz="0" w:space="0" w:color="auto"/>
      </w:divBdr>
    </w:div>
    <w:div w:id="1489397407">
      <w:bodyDiv w:val="1"/>
      <w:marLeft w:val="0"/>
      <w:marRight w:val="0"/>
      <w:marTop w:val="0"/>
      <w:marBottom w:val="0"/>
      <w:divBdr>
        <w:top w:val="none" w:sz="0" w:space="0" w:color="auto"/>
        <w:left w:val="none" w:sz="0" w:space="0" w:color="auto"/>
        <w:bottom w:val="none" w:sz="0" w:space="0" w:color="auto"/>
        <w:right w:val="none" w:sz="0" w:space="0" w:color="auto"/>
      </w:divBdr>
    </w:div>
    <w:div w:id="1489596531">
      <w:bodyDiv w:val="1"/>
      <w:marLeft w:val="0"/>
      <w:marRight w:val="0"/>
      <w:marTop w:val="0"/>
      <w:marBottom w:val="0"/>
      <w:divBdr>
        <w:top w:val="none" w:sz="0" w:space="0" w:color="auto"/>
        <w:left w:val="none" w:sz="0" w:space="0" w:color="auto"/>
        <w:bottom w:val="none" w:sz="0" w:space="0" w:color="auto"/>
        <w:right w:val="none" w:sz="0" w:space="0" w:color="auto"/>
      </w:divBdr>
    </w:div>
    <w:div w:id="1523327024">
      <w:bodyDiv w:val="1"/>
      <w:marLeft w:val="0"/>
      <w:marRight w:val="0"/>
      <w:marTop w:val="0"/>
      <w:marBottom w:val="0"/>
      <w:divBdr>
        <w:top w:val="none" w:sz="0" w:space="0" w:color="auto"/>
        <w:left w:val="none" w:sz="0" w:space="0" w:color="auto"/>
        <w:bottom w:val="none" w:sz="0" w:space="0" w:color="auto"/>
        <w:right w:val="none" w:sz="0" w:space="0" w:color="auto"/>
      </w:divBdr>
    </w:div>
    <w:div w:id="1561593807">
      <w:bodyDiv w:val="1"/>
      <w:marLeft w:val="0"/>
      <w:marRight w:val="0"/>
      <w:marTop w:val="0"/>
      <w:marBottom w:val="0"/>
      <w:divBdr>
        <w:top w:val="none" w:sz="0" w:space="0" w:color="auto"/>
        <w:left w:val="none" w:sz="0" w:space="0" w:color="auto"/>
        <w:bottom w:val="none" w:sz="0" w:space="0" w:color="auto"/>
        <w:right w:val="none" w:sz="0" w:space="0" w:color="auto"/>
      </w:divBdr>
    </w:div>
    <w:div w:id="1589653658">
      <w:bodyDiv w:val="1"/>
      <w:marLeft w:val="0"/>
      <w:marRight w:val="0"/>
      <w:marTop w:val="0"/>
      <w:marBottom w:val="0"/>
      <w:divBdr>
        <w:top w:val="none" w:sz="0" w:space="0" w:color="auto"/>
        <w:left w:val="none" w:sz="0" w:space="0" w:color="auto"/>
        <w:bottom w:val="none" w:sz="0" w:space="0" w:color="auto"/>
        <w:right w:val="none" w:sz="0" w:space="0" w:color="auto"/>
      </w:divBdr>
    </w:div>
    <w:div w:id="1603994728">
      <w:bodyDiv w:val="1"/>
      <w:marLeft w:val="0"/>
      <w:marRight w:val="0"/>
      <w:marTop w:val="0"/>
      <w:marBottom w:val="0"/>
      <w:divBdr>
        <w:top w:val="none" w:sz="0" w:space="0" w:color="auto"/>
        <w:left w:val="none" w:sz="0" w:space="0" w:color="auto"/>
        <w:bottom w:val="none" w:sz="0" w:space="0" w:color="auto"/>
        <w:right w:val="none" w:sz="0" w:space="0" w:color="auto"/>
      </w:divBdr>
    </w:div>
    <w:div w:id="1604222321">
      <w:bodyDiv w:val="1"/>
      <w:marLeft w:val="0"/>
      <w:marRight w:val="0"/>
      <w:marTop w:val="0"/>
      <w:marBottom w:val="0"/>
      <w:divBdr>
        <w:top w:val="none" w:sz="0" w:space="0" w:color="auto"/>
        <w:left w:val="none" w:sz="0" w:space="0" w:color="auto"/>
        <w:bottom w:val="none" w:sz="0" w:space="0" w:color="auto"/>
        <w:right w:val="none" w:sz="0" w:space="0" w:color="auto"/>
      </w:divBdr>
    </w:div>
    <w:div w:id="1608465646">
      <w:bodyDiv w:val="1"/>
      <w:marLeft w:val="0"/>
      <w:marRight w:val="0"/>
      <w:marTop w:val="0"/>
      <w:marBottom w:val="0"/>
      <w:divBdr>
        <w:top w:val="none" w:sz="0" w:space="0" w:color="auto"/>
        <w:left w:val="none" w:sz="0" w:space="0" w:color="auto"/>
        <w:bottom w:val="none" w:sz="0" w:space="0" w:color="auto"/>
        <w:right w:val="none" w:sz="0" w:space="0" w:color="auto"/>
      </w:divBdr>
    </w:div>
    <w:div w:id="1624729408">
      <w:bodyDiv w:val="1"/>
      <w:marLeft w:val="0"/>
      <w:marRight w:val="0"/>
      <w:marTop w:val="0"/>
      <w:marBottom w:val="0"/>
      <w:divBdr>
        <w:top w:val="none" w:sz="0" w:space="0" w:color="auto"/>
        <w:left w:val="none" w:sz="0" w:space="0" w:color="auto"/>
        <w:bottom w:val="none" w:sz="0" w:space="0" w:color="auto"/>
        <w:right w:val="none" w:sz="0" w:space="0" w:color="auto"/>
      </w:divBdr>
    </w:div>
    <w:div w:id="1639648713">
      <w:bodyDiv w:val="1"/>
      <w:marLeft w:val="0"/>
      <w:marRight w:val="0"/>
      <w:marTop w:val="0"/>
      <w:marBottom w:val="0"/>
      <w:divBdr>
        <w:top w:val="none" w:sz="0" w:space="0" w:color="auto"/>
        <w:left w:val="none" w:sz="0" w:space="0" w:color="auto"/>
        <w:bottom w:val="none" w:sz="0" w:space="0" w:color="auto"/>
        <w:right w:val="none" w:sz="0" w:space="0" w:color="auto"/>
      </w:divBdr>
    </w:div>
    <w:div w:id="1665087558">
      <w:bodyDiv w:val="1"/>
      <w:marLeft w:val="0"/>
      <w:marRight w:val="0"/>
      <w:marTop w:val="0"/>
      <w:marBottom w:val="0"/>
      <w:divBdr>
        <w:top w:val="none" w:sz="0" w:space="0" w:color="auto"/>
        <w:left w:val="none" w:sz="0" w:space="0" w:color="auto"/>
        <w:bottom w:val="none" w:sz="0" w:space="0" w:color="auto"/>
        <w:right w:val="none" w:sz="0" w:space="0" w:color="auto"/>
      </w:divBdr>
    </w:div>
    <w:div w:id="1727991924">
      <w:bodyDiv w:val="1"/>
      <w:marLeft w:val="0"/>
      <w:marRight w:val="0"/>
      <w:marTop w:val="0"/>
      <w:marBottom w:val="0"/>
      <w:divBdr>
        <w:top w:val="none" w:sz="0" w:space="0" w:color="auto"/>
        <w:left w:val="none" w:sz="0" w:space="0" w:color="auto"/>
        <w:bottom w:val="none" w:sz="0" w:space="0" w:color="auto"/>
        <w:right w:val="none" w:sz="0" w:space="0" w:color="auto"/>
      </w:divBdr>
    </w:div>
    <w:div w:id="1759209621">
      <w:bodyDiv w:val="1"/>
      <w:marLeft w:val="0"/>
      <w:marRight w:val="0"/>
      <w:marTop w:val="0"/>
      <w:marBottom w:val="0"/>
      <w:divBdr>
        <w:top w:val="none" w:sz="0" w:space="0" w:color="auto"/>
        <w:left w:val="none" w:sz="0" w:space="0" w:color="auto"/>
        <w:bottom w:val="none" w:sz="0" w:space="0" w:color="auto"/>
        <w:right w:val="none" w:sz="0" w:space="0" w:color="auto"/>
      </w:divBdr>
    </w:div>
    <w:div w:id="1759643254">
      <w:bodyDiv w:val="1"/>
      <w:marLeft w:val="0"/>
      <w:marRight w:val="0"/>
      <w:marTop w:val="0"/>
      <w:marBottom w:val="0"/>
      <w:divBdr>
        <w:top w:val="none" w:sz="0" w:space="0" w:color="auto"/>
        <w:left w:val="none" w:sz="0" w:space="0" w:color="auto"/>
        <w:bottom w:val="none" w:sz="0" w:space="0" w:color="auto"/>
        <w:right w:val="none" w:sz="0" w:space="0" w:color="auto"/>
      </w:divBdr>
    </w:div>
    <w:div w:id="1771469915">
      <w:bodyDiv w:val="1"/>
      <w:marLeft w:val="0"/>
      <w:marRight w:val="0"/>
      <w:marTop w:val="0"/>
      <w:marBottom w:val="0"/>
      <w:divBdr>
        <w:top w:val="none" w:sz="0" w:space="0" w:color="auto"/>
        <w:left w:val="none" w:sz="0" w:space="0" w:color="auto"/>
        <w:bottom w:val="none" w:sz="0" w:space="0" w:color="auto"/>
        <w:right w:val="none" w:sz="0" w:space="0" w:color="auto"/>
      </w:divBdr>
    </w:div>
    <w:div w:id="1785727135">
      <w:bodyDiv w:val="1"/>
      <w:marLeft w:val="0"/>
      <w:marRight w:val="0"/>
      <w:marTop w:val="0"/>
      <w:marBottom w:val="0"/>
      <w:divBdr>
        <w:top w:val="none" w:sz="0" w:space="0" w:color="auto"/>
        <w:left w:val="none" w:sz="0" w:space="0" w:color="auto"/>
        <w:bottom w:val="none" w:sz="0" w:space="0" w:color="auto"/>
        <w:right w:val="none" w:sz="0" w:space="0" w:color="auto"/>
      </w:divBdr>
    </w:div>
    <w:div w:id="1791197095">
      <w:bodyDiv w:val="1"/>
      <w:marLeft w:val="0"/>
      <w:marRight w:val="0"/>
      <w:marTop w:val="0"/>
      <w:marBottom w:val="0"/>
      <w:divBdr>
        <w:top w:val="none" w:sz="0" w:space="0" w:color="auto"/>
        <w:left w:val="none" w:sz="0" w:space="0" w:color="auto"/>
        <w:bottom w:val="none" w:sz="0" w:space="0" w:color="auto"/>
        <w:right w:val="none" w:sz="0" w:space="0" w:color="auto"/>
      </w:divBdr>
    </w:div>
    <w:div w:id="1797672073">
      <w:bodyDiv w:val="1"/>
      <w:marLeft w:val="0"/>
      <w:marRight w:val="0"/>
      <w:marTop w:val="0"/>
      <w:marBottom w:val="0"/>
      <w:divBdr>
        <w:top w:val="none" w:sz="0" w:space="0" w:color="auto"/>
        <w:left w:val="none" w:sz="0" w:space="0" w:color="auto"/>
        <w:bottom w:val="none" w:sz="0" w:space="0" w:color="auto"/>
        <w:right w:val="none" w:sz="0" w:space="0" w:color="auto"/>
      </w:divBdr>
    </w:div>
    <w:div w:id="1832256011">
      <w:bodyDiv w:val="1"/>
      <w:marLeft w:val="0"/>
      <w:marRight w:val="0"/>
      <w:marTop w:val="0"/>
      <w:marBottom w:val="0"/>
      <w:divBdr>
        <w:top w:val="none" w:sz="0" w:space="0" w:color="auto"/>
        <w:left w:val="none" w:sz="0" w:space="0" w:color="auto"/>
        <w:bottom w:val="none" w:sz="0" w:space="0" w:color="auto"/>
        <w:right w:val="none" w:sz="0" w:space="0" w:color="auto"/>
      </w:divBdr>
    </w:div>
    <w:div w:id="1833791857">
      <w:bodyDiv w:val="1"/>
      <w:marLeft w:val="0"/>
      <w:marRight w:val="0"/>
      <w:marTop w:val="0"/>
      <w:marBottom w:val="0"/>
      <w:divBdr>
        <w:top w:val="none" w:sz="0" w:space="0" w:color="auto"/>
        <w:left w:val="none" w:sz="0" w:space="0" w:color="auto"/>
        <w:bottom w:val="none" w:sz="0" w:space="0" w:color="auto"/>
        <w:right w:val="none" w:sz="0" w:space="0" w:color="auto"/>
      </w:divBdr>
    </w:div>
    <w:div w:id="1847595467">
      <w:bodyDiv w:val="1"/>
      <w:marLeft w:val="0"/>
      <w:marRight w:val="0"/>
      <w:marTop w:val="0"/>
      <w:marBottom w:val="0"/>
      <w:divBdr>
        <w:top w:val="none" w:sz="0" w:space="0" w:color="auto"/>
        <w:left w:val="none" w:sz="0" w:space="0" w:color="auto"/>
        <w:bottom w:val="none" w:sz="0" w:space="0" w:color="auto"/>
        <w:right w:val="none" w:sz="0" w:space="0" w:color="auto"/>
      </w:divBdr>
    </w:div>
    <w:div w:id="1850824938">
      <w:bodyDiv w:val="1"/>
      <w:marLeft w:val="0"/>
      <w:marRight w:val="0"/>
      <w:marTop w:val="0"/>
      <w:marBottom w:val="0"/>
      <w:divBdr>
        <w:top w:val="none" w:sz="0" w:space="0" w:color="auto"/>
        <w:left w:val="none" w:sz="0" w:space="0" w:color="auto"/>
        <w:bottom w:val="none" w:sz="0" w:space="0" w:color="auto"/>
        <w:right w:val="none" w:sz="0" w:space="0" w:color="auto"/>
      </w:divBdr>
    </w:div>
    <w:div w:id="1862739859">
      <w:bodyDiv w:val="1"/>
      <w:marLeft w:val="0"/>
      <w:marRight w:val="0"/>
      <w:marTop w:val="0"/>
      <w:marBottom w:val="0"/>
      <w:divBdr>
        <w:top w:val="none" w:sz="0" w:space="0" w:color="auto"/>
        <w:left w:val="none" w:sz="0" w:space="0" w:color="auto"/>
        <w:bottom w:val="none" w:sz="0" w:space="0" w:color="auto"/>
        <w:right w:val="none" w:sz="0" w:space="0" w:color="auto"/>
      </w:divBdr>
    </w:div>
    <w:div w:id="1871411837">
      <w:bodyDiv w:val="1"/>
      <w:marLeft w:val="0"/>
      <w:marRight w:val="0"/>
      <w:marTop w:val="0"/>
      <w:marBottom w:val="0"/>
      <w:divBdr>
        <w:top w:val="none" w:sz="0" w:space="0" w:color="auto"/>
        <w:left w:val="none" w:sz="0" w:space="0" w:color="auto"/>
        <w:bottom w:val="none" w:sz="0" w:space="0" w:color="auto"/>
        <w:right w:val="none" w:sz="0" w:space="0" w:color="auto"/>
      </w:divBdr>
    </w:div>
    <w:div w:id="1872568473">
      <w:bodyDiv w:val="1"/>
      <w:marLeft w:val="0"/>
      <w:marRight w:val="0"/>
      <w:marTop w:val="0"/>
      <w:marBottom w:val="0"/>
      <w:divBdr>
        <w:top w:val="none" w:sz="0" w:space="0" w:color="auto"/>
        <w:left w:val="none" w:sz="0" w:space="0" w:color="auto"/>
        <w:bottom w:val="none" w:sz="0" w:space="0" w:color="auto"/>
        <w:right w:val="none" w:sz="0" w:space="0" w:color="auto"/>
      </w:divBdr>
    </w:div>
    <w:div w:id="1892496234">
      <w:bodyDiv w:val="1"/>
      <w:marLeft w:val="0"/>
      <w:marRight w:val="0"/>
      <w:marTop w:val="0"/>
      <w:marBottom w:val="0"/>
      <w:divBdr>
        <w:top w:val="none" w:sz="0" w:space="0" w:color="auto"/>
        <w:left w:val="none" w:sz="0" w:space="0" w:color="auto"/>
        <w:bottom w:val="none" w:sz="0" w:space="0" w:color="auto"/>
        <w:right w:val="none" w:sz="0" w:space="0" w:color="auto"/>
      </w:divBdr>
    </w:div>
    <w:div w:id="1897163683">
      <w:bodyDiv w:val="1"/>
      <w:marLeft w:val="0"/>
      <w:marRight w:val="0"/>
      <w:marTop w:val="0"/>
      <w:marBottom w:val="0"/>
      <w:divBdr>
        <w:top w:val="none" w:sz="0" w:space="0" w:color="auto"/>
        <w:left w:val="none" w:sz="0" w:space="0" w:color="auto"/>
        <w:bottom w:val="none" w:sz="0" w:space="0" w:color="auto"/>
        <w:right w:val="none" w:sz="0" w:space="0" w:color="auto"/>
      </w:divBdr>
    </w:div>
    <w:div w:id="1968969255">
      <w:bodyDiv w:val="1"/>
      <w:marLeft w:val="0"/>
      <w:marRight w:val="0"/>
      <w:marTop w:val="0"/>
      <w:marBottom w:val="0"/>
      <w:divBdr>
        <w:top w:val="none" w:sz="0" w:space="0" w:color="auto"/>
        <w:left w:val="none" w:sz="0" w:space="0" w:color="auto"/>
        <w:bottom w:val="none" w:sz="0" w:space="0" w:color="auto"/>
        <w:right w:val="none" w:sz="0" w:space="0" w:color="auto"/>
      </w:divBdr>
    </w:div>
    <w:div w:id="1970895615">
      <w:bodyDiv w:val="1"/>
      <w:marLeft w:val="0"/>
      <w:marRight w:val="0"/>
      <w:marTop w:val="0"/>
      <w:marBottom w:val="0"/>
      <w:divBdr>
        <w:top w:val="none" w:sz="0" w:space="0" w:color="auto"/>
        <w:left w:val="none" w:sz="0" w:space="0" w:color="auto"/>
        <w:bottom w:val="none" w:sz="0" w:space="0" w:color="auto"/>
        <w:right w:val="none" w:sz="0" w:space="0" w:color="auto"/>
      </w:divBdr>
    </w:div>
    <w:div w:id="1975478474">
      <w:bodyDiv w:val="1"/>
      <w:marLeft w:val="0"/>
      <w:marRight w:val="0"/>
      <w:marTop w:val="0"/>
      <w:marBottom w:val="0"/>
      <w:divBdr>
        <w:top w:val="none" w:sz="0" w:space="0" w:color="auto"/>
        <w:left w:val="none" w:sz="0" w:space="0" w:color="auto"/>
        <w:bottom w:val="none" w:sz="0" w:space="0" w:color="auto"/>
        <w:right w:val="none" w:sz="0" w:space="0" w:color="auto"/>
      </w:divBdr>
    </w:div>
    <w:div w:id="2020083246">
      <w:bodyDiv w:val="1"/>
      <w:marLeft w:val="0"/>
      <w:marRight w:val="0"/>
      <w:marTop w:val="0"/>
      <w:marBottom w:val="0"/>
      <w:divBdr>
        <w:top w:val="none" w:sz="0" w:space="0" w:color="auto"/>
        <w:left w:val="none" w:sz="0" w:space="0" w:color="auto"/>
        <w:bottom w:val="none" w:sz="0" w:space="0" w:color="auto"/>
        <w:right w:val="none" w:sz="0" w:space="0" w:color="auto"/>
      </w:divBdr>
    </w:div>
    <w:div w:id="2075470890">
      <w:bodyDiv w:val="1"/>
      <w:marLeft w:val="0"/>
      <w:marRight w:val="0"/>
      <w:marTop w:val="0"/>
      <w:marBottom w:val="0"/>
      <w:divBdr>
        <w:top w:val="none" w:sz="0" w:space="0" w:color="auto"/>
        <w:left w:val="none" w:sz="0" w:space="0" w:color="auto"/>
        <w:bottom w:val="none" w:sz="0" w:space="0" w:color="auto"/>
        <w:right w:val="none" w:sz="0" w:space="0" w:color="auto"/>
      </w:divBdr>
    </w:div>
    <w:div w:id="210267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4F9D66C3F4A83C63EC753DE50E4A3538D1DC6857563BD888E8D18727E5477A1AFA5D9E79346D8915BEA6A016ExApDL" TargetMode="External"/><Relationship Id="rId18" Type="http://schemas.openxmlformats.org/officeDocument/2006/relationships/hyperlink" Target="consultantplus://offline/ref=63B7E68BE50FF218CABC444B0CF23F1F10D71BFA56433EC234B9C7A73D2DCCB5AFBCCC66898C3CDEEB6B8D676A297F6CC57F7E17E65BP661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office@te.ru" TargetMode="External"/><Relationship Id="rId7" Type="http://schemas.openxmlformats.org/officeDocument/2006/relationships/endnotes" Target="endnotes.xml"/><Relationship Id="rId12" Type="http://schemas.openxmlformats.org/officeDocument/2006/relationships/hyperlink" Target="consultantplus://offline/ref=54F9D66C3F4A83C63EC753DE50E4A3538D1DC3867566BD888E8D18727E5477A1BDA581E89543C79A09A52C5461ADFBE2657A796A72A1x4p7L" TargetMode="External"/><Relationship Id="rId17" Type="http://schemas.openxmlformats.org/officeDocument/2006/relationships/hyperlink" Target="consultantplus://offline/ref=63B7E68BE50FF218CABC444B0CF23F1F10D71CFD5E403EC234B9C7A73D2DCCB5AFBCCC658D8834D5B6319D63237E7370C4676013F85B6305P765L" TargetMode="External"/><Relationship Id="rId25" Type="http://schemas.openxmlformats.org/officeDocument/2006/relationships/hyperlink" Target="http://www.corp.roseltorg.ru" TargetMode="External"/><Relationship Id="rId2" Type="http://schemas.openxmlformats.org/officeDocument/2006/relationships/numbering" Target="numbering.xml"/><Relationship Id="rId16" Type="http://schemas.openxmlformats.org/officeDocument/2006/relationships/hyperlink" Target="consultantplus://offline/ref=63B7E68BE50FF218CABC444B0CF23F1F17DE17FC51463EC234B9C7A73D2DCCB5AFBCCC66888A3F81EE7E9C3F652A6072C3676215E4P56BL" TargetMode="External"/><Relationship Id="rId20" Type="http://schemas.openxmlformats.org/officeDocument/2006/relationships/hyperlink" Target="https://npd.nalog.ru/check-status/" TargetMode="External"/><Relationship Id="rId29"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126373A6C0DC5BE1AE5BF247482912E1BCBC98009FFC480FB735D20C5DBt3K" TargetMode="External"/><Relationship Id="rId24" Type="http://schemas.openxmlformats.org/officeDocument/2006/relationships/hyperlink" Target="http://www.corp.roseltorg.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3B7E68BE50FF218CABC444B0CF23F1F10D71BFA56433EC234B9C7A73D2DCCB5AFBCCC678E883F81EE7E9C3F652A6072C3676215E4P56BL" TargetMode="External"/><Relationship Id="rId23" Type="http://schemas.openxmlformats.org/officeDocument/2006/relationships/hyperlink" Target="http://www.corp.roseltorg.ru" TargetMode="External"/><Relationship Id="rId28" Type="http://schemas.openxmlformats.org/officeDocument/2006/relationships/hyperlink" Target="http://www.corp.roseltorg.ru" TargetMode="External"/><Relationship Id="rId10" Type="http://schemas.openxmlformats.org/officeDocument/2006/relationships/hyperlink" Target="http://www.corp.roseltorg.ru" TargetMode="External"/><Relationship Id="rId19" Type="http://schemas.openxmlformats.org/officeDocument/2006/relationships/hyperlink" Target="consultantplus://offline/ref=63B7E68BE50FF218CABC444B0CF23F1F10D71BFA56433EC234B9C7A73D2DCCB5AFBCCC668F883DDEEB6B8D676A297F6CC57F7E17E65BP661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e.ru/zakupki/upravlenie_zakupochnoj_deyatelnostyu/" TargetMode="External"/><Relationship Id="rId14" Type="http://schemas.openxmlformats.org/officeDocument/2006/relationships/hyperlink" Target="consultantplus://offline/ref=63B7E68BE50FF218CABC444B0CF23F1F10D71CFD5E403EC234B9C7A73D2DCCB5AFBCCC658D8834D5B7319D63237E7370C4676013F85B6305P765L" TargetMode="External"/><Relationship Id="rId22" Type="http://schemas.openxmlformats.org/officeDocument/2006/relationships/hyperlink" Target="https://www.roseltorg.ru/" TargetMode="External"/><Relationship Id="rId27" Type="http://schemas.openxmlformats.org/officeDocument/2006/relationships/footer" Target="footer2.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DE1E3A-09E0-4311-A18A-8BF2012D5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2034</TotalTime>
  <Pages>46</Pages>
  <Words>19159</Words>
  <Characters>109212</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vt:lpstr>
    </vt:vector>
  </TitlesOfParts>
  <Manager>Храмкин А.А.</Manager>
  <Company>Институт госзакупок РАГС</Company>
  <LinksUpToDate>false</LinksUpToDate>
  <CharactersWithSpaces>128115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dc:title>
  <dc:creator>Дурасова Н.И.</dc:creator>
  <cp:lastModifiedBy>Ферапонтова Наталья Георгиевна</cp:lastModifiedBy>
  <cp:revision>160</cp:revision>
  <cp:lastPrinted>2021-07-08T12:05:00Z</cp:lastPrinted>
  <dcterms:created xsi:type="dcterms:W3CDTF">2022-07-01T11:45:00Z</dcterms:created>
  <dcterms:modified xsi:type="dcterms:W3CDTF">2026-07-30T04:42:00Z</dcterms:modified>
</cp:coreProperties>
</file>