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2E" w:rsidRDefault="006E5036" w:rsidP="000A72DB">
      <w:pPr>
        <w:widowControl w:val="0"/>
        <w:spacing w:after="0" w:line="240" w:lineRule="auto"/>
        <w:ind w:firstLine="12"/>
        <w:jc w:val="right"/>
        <w:rPr>
          <w:rFonts w:ascii="Times New Roman" w:hAnsi="Times New Roman" w:cs="Times New Roman"/>
          <w:sz w:val="24"/>
          <w:szCs w:val="24"/>
        </w:rPr>
      </w:pPr>
      <w:r>
        <w:rPr>
          <w:rFonts w:ascii="Times New Roman" w:hAnsi="Times New Roman" w:cs="Times New Roman"/>
          <w:sz w:val="24"/>
          <w:szCs w:val="24"/>
        </w:rPr>
        <w:t>Приложение 1.1</w:t>
      </w:r>
      <w:r w:rsidRPr="006E5036">
        <w:rPr>
          <w:rFonts w:ascii="Times New Roman" w:hAnsi="Times New Roman" w:cs="Times New Roman"/>
          <w:sz w:val="24"/>
          <w:szCs w:val="24"/>
        </w:rPr>
        <w:t xml:space="preserve"> </w:t>
      </w:r>
    </w:p>
    <w:p w:rsidR="00F2792E" w:rsidRDefault="00DC0688" w:rsidP="000A72DB">
      <w:pPr>
        <w:widowControl w:val="0"/>
        <w:spacing w:after="0" w:line="240" w:lineRule="auto"/>
        <w:ind w:firstLine="12"/>
        <w:jc w:val="right"/>
        <w:rPr>
          <w:rFonts w:ascii="Times New Roman" w:hAnsi="Times New Roman" w:cs="Times New Roman"/>
          <w:sz w:val="24"/>
          <w:szCs w:val="24"/>
        </w:rPr>
      </w:pPr>
      <w:r>
        <w:rPr>
          <w:rFonts w:ascii="Times New Roman" w:hAnsi="Times New Roman" w:cs="Times New Roman"/>
          <w:sz w:val="24"/>
          <w:szCs w:val="24"/>
        </w:rPr>
        <w:t xml:space="preserve">Дополнение к </w:t>
      </w:r>
      <w:r w:rsidR="00DA0D87">
        <w:rPr>
          <w:rFonts w:ascii="Times New Roman" w:hAnsi="Times New Roman" w:cs="Times New Roman"/>
          <w:sz w:val="24"/>
          <w:szCs w:val="24"/>
        </w:rPr>
        <w:t xml:space="preserve">Приложению 1 </w:t>
      </w:r>
    </w:p>
    <w:p w:rsidR="000A72DB" w:rsidRDefault="00F2792E" w:rsidP="000A72DB">
      <w:pPr>
        <w:widowControl w:val="0"/>
        <w:spacing w:after="0" w:line="240" w:lineRule="auto"/>
        <w:ind w:firstLine="12"/>
        <w:jc w:val="right"/>
        <w:rPr>
          <w:rFonts w:ascii="Times New Roman" w:hAnsi="Times New Roman" w:cs="Times New Roman"/>
          <w:sz w:val="24"/>
          <w:szCs w:val="24"/>
        </w:rPr>
      </w:pPr>
      <w:r>
        <w:rPr>
          <w:rFonts w:ascii="Times New Roman" w:hAnsi="Times New Roman" w:cs="Times New Roman"/>
          <w:sz w:val="24"/>
          <w:szCs w:val="24"/>
        </w:rPr>
        <w:t>к Договору поставки</w:t>
      </w:r>
      <w:r w:rsidR="00DA0D87">
        <w:rPr>
          <w:rFonts w:ascii="Times New Roman" w:hAnsi="Times New Roman" w:cs="Times New Roman"/>
          <w:sz w:val="24"/>
          <w:szCs w:val="24"/>
        </w:rPr>
        <w:t xml:space="preserve"> </w:t>
      </w:r>
      <w:r w:rsidR="000A72DB">
        <w:rPr>
          <w:rFonts w:ascii="Times New Roman" w:hAnsi="Times New Roman" w:cs="Times New Roman"/>
          <w:sz w:val="24"/>
          <w:szCs w:val="24"/>
        </w:rPr>
        <w:t>от «___» ________ 20__ г. № ____</w:t>
      </w:r>
    </w:p>
    <w:p w:rsidR="000A72DB" w:rsidRDefault="000A72DB" w:rsidP="000A72DB">
      <w:pPr>
        <w:widowControl w:val="0"/>
        <w:spacing w:after="0" w:line="240" w:lineRule="auto"/>
        <w:ind w:firstLine="12"/>
        <w:jc w:val="right"/>
        <w:rPr>
          <w:rFonts w:ascii="Times New Roman" w:hAnsi="Times New Roman" w:cs="Times New Roman"/>
          <w:sz w:val="24"/>
          <w:szCs w:val="24"/>
        </w:rPr>
      </w:pPr>
    </w:p>
    <w:p w:rsidR="00DA0D87" w:rsidRDefault="00DA0D87" w:rsidP="000A72DB">
      <w:pPr>
        <w:widowControl w:val="0"/>
        <w:spacing w:after="0" w:line="240" w:lineRule="auto"/>
        <w:ind w:firstLine="12"/>
        <w:jc w:val="right"/>
        <w:rPr>
          <w:rFonts w:ascii="Times New Roman" w:hAnsi="Times New Roman" w:cs="Times New Roman"/>
          <w:sz w:val="24"/>
          <w:szCs w:val="24"/>
        </w:rPr>
      </w:pPr>
    </w:p>
    <w:p w:rsidR="00DA0D87" w:rsidRDefault="00DA0D87" w:rsidP="000A72DB">
      <w:pPr>
        <w:widowControl w:val="0"/>
        <w:spacing w:after="0" w:line="240" w:lineRule="auto"/>
        <w:ind w:firstLine="12"/>
        <w:jc w:val="right"/>
        <w:rPr>
          <w:rFonts w:ascii="Times New Roman" w:hAnsi="Times New Roman" w:cs="Times New Roman"/>
          <w:sz w:val="24"/>
          <w:szCs w:val="24"/>
        </w:rPr>
      </w:pPr>
    </w:p>
    <w:p w:rsidR="000A72DB" w:rsidRDefault="000A72DB" w:rsidP="000A72DB">
      <w:pPr>
        <w:widowControl w:val="0"/>
        <w:spacing w:after="0" w:line="240" w:lineRule="auto"/>
        <w:ind w:left="10620" w:firstLine="708"/>
        <w:rPr>
          <w:rFonts w:ascii="Times New Roman" w:hAnsi="Times New Roman" w:cs="Times New Roman"/>
          <w:caps/>
          <w:sz w:val="24"/>
          <w:szCs w:val="24"/>
        </w:rPr>
      </w:pPr>
    </w:p>
    <w:p w:rsidR="000A72DB" w:rsidRDefault="000A72DB" w:rsidP="000A72DB">
      <w:pPr>
        <w:widowControl w:val="0"/>
        <w:spacing w:after="0" w:line="240" w:lineRule="auto"/>
        <w:ind w:firstLine="709"/>
        <w:jc w:val="center"/>
        <w:rPr>
          <w:rFonts w:ascii="Times New Roman" w:hAnsi="Times New Roman" w:cs="Times New Roman"/>
          <w:b/>
          <w:caps/>
          <w:sz w:val="24"/>
          <w:szCs w:val="24"/>
        </w:rPr>
      </w:pPr>
      <w:r>
        <w:rPr>
          <w:rFonts w:ascii="Times New Roman" w:hAnsi="Times New Roman" w:cs="Times New Roman"/>
          <w:b/>
          <w:caps/>
          <w:sz w:val="24"/>
          <w:szCs w:val="24"/>
        </w:rPr>
        <w:t>Техническое задание</w:t>
      </w:r>
      <w:bookmarkStart w:id="0" w:name="_GoBack"/>
      <w:bookmarkEnd w:id="0"/>
    </w:p>
    <w:p w:rsidR="00A93764" w:rsidRPr="004877F0" w:rsidRDefault="00A93764" w:rsidP="004877F0">
      <w:pPr>
        <w:widowControl w:val="0"/>
        <w:spacing w:after="0" w:line="240" w:lineRule="auto"/>
        <w:ind w:firstLine="709"/>
        <w:jc w:val="both"/>
        <w:rPr>
          <w:rFonts w:ascii="Times New Roman" w:hAnsi="Times New Roman" w:cs="Times New Roman"/>
        </w:rPr>
      </w:pPr>
    </w:p>
    <w:p w:rsidR="002044F3" w:rsidRPr="006E5036" w:rsidRDefault="00E65992" w:rsidP="006E5036">
      <w:pPr>
        <w:widowControl w:val="0"/>
        <w:spacing w:after="0" w:line="240" w:lineRule="auto"/>
        <w:ind w:firstLine="709"/>
        <w:jc w:val="both"/>
        <w:rPr>
          <w:rFonts w:ascii="Times New Roman" w:hAnsi="Times New Roman" w:cs="Times New Roman"/>
          <w:sz w:val="24"/>
          <w:szCs w:val="24"/>
        </w:rPr>
      </w:pPr>
      <w:r w:rsidRPr="006E5036">
        <w:rPr>
          <w:rFonts w:ascii="Times New Roman" w:hAnsi="Times New Roman" w:cs="Times New Roman"/>
        </w:rPr>
        <w:t>При подготовке Договора для заключения с победителем закупочной процедуры Техническое задание формируется на условиях, установленных закупочной документацией и заявкой победителя закупочной процедуры и вместе со Спецификацией поставляемого Товара составляет единый документ.</w:t>
      </w: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2044F3" w:rsidRDefault="002044F3" w:rsidP="000A72DB">
      <w:pPr>
        <w:widowControl w:val="0"/>
        <w:spacing w:after="0" w:line="240" w:lineRule="auto"/>
        <w:ind w:firstLine="709"/>
        <w:rPr>
          <w:rFonts w:ascii="Times New Roman" w:hAnsi="Times New Roman" w:cs="Times New Roman"/>
          <w:sz w:val="24"/>
          <w:szCs w:val="24"/>
        </w:rPr>
      </w:pPr>
    </w:p>
    <w:p w:rsidR="000A72DB" w:rsidRDefault="000A72DB" w:rsidP="000A72DB">
      <w:pPr>
        <w:widowControl w:val="0"/>
        <w:spacing w:after="0" w:line="240" w:lineRule="auto"/>
        <w:ind w:firstLine="709"/>
        <w:jc w:val="both"/>
        <w:rPr>
          <w:rFonts w:ascii="Times New Roman" w:hAnsi="Times New Roman" w:cs="Times New Roman"/>
          <w:i/>
          <w:iCs/>
          <w:sz w:val="24"/>
          <w:szCs w:val="24"/>
        </w:rPr>
      </w:pPr>
    </w:p>
    <w:p w:rsidR="005A2AEC" w:rsidRDefault="005A2AEC" w:rsidP="000A72DB">
      <w:pPr>
        <w:widowControl w:val="0"/>
        <w:spacing w:after="0" w:line="240" w:lineRule="auto"/>
        <w:ind w:firstLine="709"/>
        <w:jc w:val="both"/>
        <w:rPr>
          <w:rFonts w:ascii="Times New Roman" w:hAnsi="Times New Roman" w:cs="Times New Roman"/>
          <w:i/>
          <w:iCs/>
          <w:sz w:val="24"/>
          <w:szCs w:val="24"/>
        </w:rPr>
      </w:pPr>
    </w:p>
    <w:tbl>
      <w:tblPr>
        <w:tblW w:w="9390" w:type="dxa"/>
        <w:tblInd w:w="108" w:type="dxa"/>
        <w:tblLayout w:type="fixed"/>
        <w:tblLook w:val="01E0" w:firstRow="1" w:lastRow="1" w:firstColumn="1" w:lastColumn="1" w:noHBand="0" w:noVBand="0"/>
      </w:tblPr>
      <w:tblGrid>
        <w:gridCol w:w="4570"/>
        <w:gridCol w:w="4820"/>
      </w:tblGrid>
      <w:tr w:rsidR="000A72DB" w:rsidTr="000A72DB">
        <w:tc>
          <w:tcPr>
            <w:tcW w:w="4570" w:type="dxa"/>
          </w:tcPr>
          <w:p w:rsidR="000A72DB" w:rsidRPr="00914D91" w:rsidRDefault="000A72DB" w:rsidP="005805CE">
            <w:pPr>
              <w:pStyle w:val="1"/>
              <w:widowControl w:val="0"/>
              <w:suppressLineNumbers/>
              <w:tabs>
                <w:tab w:val="left" w:pos="1134"/>
              </w:tabs>
              <w:ind w:left="1134" w:right="317" w:hanging="1134"/>
              <w:rPr>
                <w:rFonts w:ascii="Times New Roman" w:hAnsi="Times New Roman" w:cs="Times New Roman"/>
                <w:sz w:val="22"/>
                <w:szCs w:val="22"/>
                <w:lang w:val="ru-RU" w:eastAsia="en-US"/>
              </w:rPr>
            </w:pPr>
            <w:r w:rsidRPr="00914D91">
              <w:rPr>
                <w:rFonts w:ascii="Times New Roman" w:hAnsi="Times New Roman" w:cs="Times New Roman"/>
                <w:sz w:val="22"/>
                <w:szCs w:val="22"/>
                <w:lang w:val="ru-RU" w:eastAsia="en-US"/>
              </w:rPr>
              <w:t>ПОКУПАТЕЛЬ</w:t>
            </w:r>
          </w:p>
          <w:p w:rsidR="000A72DB" w:rsidRPr="00914D91" w:rsidRDefault="000A72DB" w:rsidP="005805CE">
            <w:pPr>
              <w:widowControl w:val="0"/>
              <w:rPr>
                <w:rFonts w:ascii="Times New Roman" w:hAnsi="Times New Roman" w:cs="Times New Roman"/>
              </w:rPr>
            </w:pPr>
            <w:r w:rsidRPr="00914D91">
              <w:rPr>
                <w:rFonts w:ascii="Times New Roman" w:hAnsi="Times New Roman" w:cs="Times New Roman"/>
              </w:rPr>
              <w:t>_______________________</w:t>
            </w:r>
          </w:p>
          <w:p w:rsidR="000A72DB" w:rsidRPr="00914D91" w:rsidRDefault="000A72DB" w:rsidP="005805CE">
            <w:pPr>
              <w:pStyle w:val="1"/>
              <w:widowControl w:val="0"/>
              <w:suppressLineNumbers/>
              <w:tabs>
                <w:tab w:val="left" w:pos="1134"/>
              </w:tabs>
              <w:ind w:left="1134" w:right="317" w:hanging="1134"/>
              <w:rPr>
                <w:rFonts w:ascii="Times New Roman" w:hAnsi="Times New Roman" w:cs="Times New Roman"/>
                <w:sz w:val="22"/>
                <w:szCs w:val="22"/>
                <w:lang w:eastAsia="en-US"/>
              </w:rPr>
            </w:pPr>
            <w:r w:rsidRPr="00914D91">
              <w:rPr>
                <w:rFonts w:ascii="Times New Roman" w:hAnsi="Times New Roman" w:cs="Times New Roman"/>
                <w:sz w:val="22"/>
                <w:szCs w:val="22"/>
                <w:lang w:eastAsia="en-US"/>
              </w:rPr>
              <w:t>___________________/_____________/</w:t>
            </w:r>
          </w:p>
          <w:p w:rsidR="000A72DB" w:rsidRPr="00914D91" w:rsidRDefault="000A72DB" w:rsidP="005805CE">
            <w:pPr>
              <w:pStyle w:val="1"/>
              <w:widowControl w:val="0"/>
              <w:suppressLineNumbers/>
              <w:tabs>
                <w:tab w:val="left" w:pos="1134"/>
              </w:tabs>
              <w:ind w:left="1134" w:right="317" w:hanging="1134"/>
              <w:rPr>
                <w:rFonts w:ascii="Times New Roman" w:hAnsi="Times New Roman" w:cs="Times New Roman"/>
                <w:sz w:val="22"/>
                <w:szCs w:val="22"/>
                <w:lang w:eastAsia="en-US"/>
              </w:rPr>
            </w:pPr>
            <w:r w:rsidRPr="00914D91">
              <w:rPr>
                <w:rFonts w:ascii="Times New Roman" w:hAnsi="Times New Roman" w:cs="Times New Roman"/>
                <w:sz w:val="22"/>
                <w:szCs w:val="22"/>
                <w:lang w:eastAsia="en-US"/>
              </w:rPr>
              <w:t>М.П.</w:t>
            </w:r>
          </w:p>
        </w:tc>
        <w:tc>
          <w:tcPr>
            <w:tcW w:w="4820" w:type="dxa"/>
          </w:tcPr>
          <w:p w:rsidR="000A72DB" w:rsidRPr="00914D91" w:rsidRDefault="000A72DB" w:rsidP="005805CE">
            <w:pPr>
              <w:pStyle w:val="1"/>
              <w:widowControl w:val="0"/>
              <w:suppressLineNumbers/>
              <w:tabs>
                <w:tab w:val="left" w:pos="1134"/>
              </w:tabs>
              <w:ind w:left="1134" w:right="317" w:hanging="1134"/>
              <w:rPr>
                <w:rFonts w:ascii="Times New Roman" w:hAnsi="Times New Roman" w:cs="Times New Roman"/>
                <w:sz w:val="22"/>
                <w:szCs w:val="22"/>
                <w:lang w:val="ru-RU" w:eastAsia="en-US"/>
              </w:rPr>
            </w:pPr>
            <w:r w:rsidRPr="00914D91">
              <w:rPr>
                <w:rFonts w:ascii="Times New Roman" w:hAnsi="Times New Roman" w:cs="Times New Roman"/>
                <w:sz w:val="22"/>
                <w:szCs w:val="22"/>
                <w:lang w:val="ru-RU" w:eastAsia="en-US"/>
              </w:rPr>
              <w:t>ПОСТАВЩИК</w:t>
            </w:r>
          </w:p>
          <w:p w:rsidR="000A72DB" w:rsidRPr="00914D91" w:rsidRDefault="000A72DB" w:rsidP="005805CE">
            <w:pPr>
              <w:widowControl w:val="0"/>
              <w:rPr>
                <w:rFonts w:ascii="Times New Roman" w:hAnsi="Times New Roman" w:cs="Times New Roman"/>
              </w:rPr>
            </w:pPr>
            <w:r w:rsidRPr="00914D91">
              <w:rPr>
                <w:rFonts w:ascii="Times New Roman" w:hAnsi="Times New Roman" w:cs="Times New Roman"/>
              </w:rPr>
              <w:t>_______________________</w:t>
            </w:r>
          </w:p>
          <w:p w:rsidR="000A72DB" w:rsidRPr="00914D91" w:rsidRDefault="000A72DB" w:rsidP="005805CE">
            <w:pPr>
              <w:pStyle w:val="1"/>
              <w:widowControl w:val="0"/>
              <w:suppressLineNumbers/>
              <w:tabs>
                <w:tab w:val="left" w:pos="1134"/>
              </w:tabs>
              <w:ind w:left="1134" w:right="317" w:hanging="1134"/>
              <w:rPr>
                <w:rFonts w:ascii="Times New Roman" w:hAnsi="Times New Roman" w:cs="Times New Roman"/>
                <w:sz w:val="22"/>
                <w:szCs w:val="22"/>
                <w:lang w:eastAsia="en-US"/>
              </w:rPr>
            </w:pPr>
            <w:r w:rsidRPr="00914D91">
              <w:rPr>
                <w:rFonts w:ascii="Times New Roman" w:hAnsi="Times New Roman" w:cs="Times New Roman"/>
                <w:sz w:val="22"/>
                <w:szCs w:val="22"/>
                <w:lang w:eastAsia="en-US"/>
              </w:rPr>
              <w:t>______________/___________________/</w:t>
            </w:r>
          </w:p>
          <w:p w:rsidR="000A72DB" w:rsidRPr="00914D91" w:rsidRDefault="000A72DB" w:rsidP="005805CE">
            <w:pPr>
              <w:pStyle w:val="1"/>
              <w:widowControl w:val="0"/>
              <w:suppressLineNumbers/>
              <w:tabs>
                <w:tab w:val="left" w:pos="1134"/>
              </w:tabs>
              <w:ind w:left="1134" w:right="317" w:hanging="1134"/>
              <w:rPr>
                <w:rFonts w:ascii="Times New Roman" w:hAnsi="Times New Roman" w:cs="Times New Roman"/>
                <w:sz w:val="22"/>
                <w:szCs w:val="22"/>
                <w:lang w:eastAsia="en-US"/>
              </w:rPr>
            </w:pPr>
            <w:r w:rsidRPr="00914D91">
              <w:rPr>
                <w:rFonts w:ascii="Times New Roman" w:hAnsi="Times New Roman" w:cs="Times New Roman"/>
                <w:sz w:val="22"/>
                <w:szCs w:val="22"/>
                <w:lang w:eastAsia="en-US"/>
              </w:rPr>
              <w:t>М.П.</w:t>
            </w:r>
          </w:p>
        </w:tc>
      </w:tr>
    </w:tbl>
    <w:p w:rsidR="003C4BB8" w:rsidRDefault="003C4BB8" w:rsidP="000A72DB"/>
    <w:sectPr w:rsidR="003C4BB8" w:rsidSect="000A72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3AB" w:rsidRDefault="007543AB" w:rsidP="000A72DB">
      <w:pPr>
        <w:spacing w:after="0" w:line="240" w:lineRule="auto"/>
      </w:pPr>
      <w:r>
        <w:separator/>
      </w:r>
    </w:p>
  </w:endnote>
  <w:endnote w:type="continuationSeparator" w:id="0">
    <w:p w:rsidR="007543AB" w:rsidRDefault="007543AB" w:rsidP="000A7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3AB" w:rsidRDefault="007543AB" w:rsidP="000A72DB">
      <w:pPr>
        <w:spacing w:after="0" w:line="240" w:lineRule="auto"/>
      </w:pPr>
      <w:r>
        <w:separator/>
      </w:r>
    </w:p>
  </w:footnote>
  <w:footnote w:type="continuationSeparator" w:id="0">
    <w:p w:rsidR="007543AB" w:rsidRDefault="007543AB" w:rsidP="000A72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46"/>
    <w:rsid w:val="0002600E"/>
    <w:rsid w:val="0008395F"/>
    <w:rsid w:val="000A72DB"/>
    <w:rsid w:val="00142D21"/>
    <w:rsid w:val="001A6425"/>
    <w:rsid w:val="002044F3"/>
    <w:rsid w:val="002236E0"/>
    <w:rsid w:val="00254ADD"/>
    <w:rsid w:val="002A1ED2"/>
    <w:rsid w:val="00351846"/>
    <w:rsid w:val="003C4BB8"/>
    <w:rsid w:val="004877F0"/>
    <w:rsid w:val="005440F3"/>
    <w:rsid w:val="0055161C"/>
    <w:rsid w:val="00560C1E"/>
    <w:rsid w:val="0056527F"/>
    <w:rsid w:val="005A2AEC"/>
    <w:rsid w:val="006341EA"/>
    <w:rsid w:val="006E5036"/>
    <w:rsid w:val="007543AB"/>
    <w:rsid w:val="007F5240"/>
    <w:rsid w:val="00861FCF"/>
    <w:rsid w:val="00913C85"/>
    <w:rsid w:val="00914D91"/>
    <w:rsid w:val="009E5302"/>
    <w:rsid w:val="00A93764"/>
    <w:rsid w:val="00BD3810"/>
    <w:rsid w:val="00CD18EF"/>
    <w:rsid w:val="00DA0D87"/>
    <w:rsid w:val="00DA37BC"/>
    <w:rsid w:val="00DC0688"/>
    <w:rsid w:val="00E65992"/>
    <w:rsid w:val="00F2792E"/>
    <w:rsid w:val="00F3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3EFF"/>
  <w15:chartTrackingRefBased/>
  <w15:docId w15:val="{7D3B57DA-C80A-425A-A70B-3CEC591D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2DB"/>
    <w:pPr>
      <w:spacing w:after="200" w:line="276" w:lineRule="auto"/>
    </w:pPr>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next w:val="a"/>
    <w:link w:val="10"/>
    <w:qFormat/>
    <w:rsid w:val="000A72DB"/>
    <w:pPr>
      <w:pBdr>
        <w:top w:val="nil"/>
        <w:left w:val="nil"/>
        <w:bottom w:val="nil"/>
        <w:right w:val="nil"/>
        <w:between w:val="nil"/>
        <w:bar w:val="nil"/>
      </w:pBdr>
      <w:spacing w:line="240" w:lineRule="exact"/>
      <w:outlineLvl w:val="0"/>
    </w:pPr>
    <w:rPr>
      <w:rFonts w:ascii="Verdana" w:eastAsia="Arial Unicode MS" w:hAnsi="Verdana" w:cs="Arial Unicode MS"/>
      <w:color w:val="000000"/>
      <w:sz w:val="20"/>
      <w:szCs w:val="20"/>
      <w:u w:color="000000"/>
      <w:bdr w:val="nil"/>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Document Header1 Знак,H1 Знак,Знак Знак"/>
    <w:basedOn w:val="a0"/>
    <w:link w:val="1"/>
    <w:rsid w:val="000A72DB"/>
    <w:rPr>
      <w:rFonts w:ascii="Verdana" w:eastAsia="Arial Unicode MS" w:hAnsi="Verdana" w:cs="Arial Unicode MS"/>
      <w:color w:val="000000"/>
      <w:sz w:val="20"/>
      <w:szCs w:val="20"/>
      <w:u w:color="000000"/>
      <w:bdr w:val="nil"/>
      <w:lang w:val="en-US" w:eastAsia="ru-RU"/>
    </w:rPr>
  </w:style>
  <w:style w:type="character" w:styleId="a3">
    <w:name w:val="Hyperlink"/>
    <w:rsid w:val="000A72DB"/>
    <w:rPr>
      <w:u w:val="single"/>
    </w:rPr>
  </w:style>
  <w:style w:type="paragraph" w:styleId="a4">
    <w:name w:val="footnote text"/>
    <w:link w:val="a5"/>
    <w:rsid w:val="000A72DB"/>
    <w:pPr>
      <w:widowControl w:val="0"/>
      <w:pBdr>
        <w:top w:val="nil"/>
        <w:left w:val="nil"/>
        <w:bottom w:val="nil"/>
        <w:right w:val="nil"/>
        <w:between w:val="nil"/>
        <w:bar w:val="nil"/>
      </w:pBdr>
      <w:spacing w:after="0" w:line="240" w:lineRule="auto"/>
    </w:pPr>
    <w:rPr>
      <w:rFonts w:ascii="Arial" w:eastAsia="Arial" w:hAnsi="Arial" w:cs="Arial"/>
      <w:color w:val="000000"/>
      <w:sz w:val="20"/>
      <w:szCs w:val="20"/>
      <w:u w:color="000000"/>
      <w:bdr w:val="nil"/>
      <w:lang w:eastAsia="ru-RU"/>
    </w:rPr>
  </w:style>
  <w:style w:type="character" w:customStyle="1" w:styleId="a5">
    <w:name w:val="Текст сноски Знак"/>
    <w:basedOn w:val="a0"/>
    <w:link w:val="a4"/>
    <w:rsid w:val="000A72DB"/>
    <w:rPr>
      <w:rFonts w:ascii="Arial" w:eastAsia="Arial" w:hAnsi="Arial" w:cs="Arial"/>
      <w:color w:val="000000"/>
      <w:sz w:val="20"/>
      <w:szCs w:val="20"/>
      <w:u w:color="000000"/>
      <w:bdr w:val="nil"/>
      <w:lang w:eastAsia="ru-RU"/>
    </w:rPr>
  </w:style>
  <w:style w:type="character" w:styleId="a6">
    <w:name w:val="footnote reference"/>
    <w:uiPriority w:val="99"/>
    <w:rsid w:val="000A72DB"/>
    <w:rPr>
      <w:vertAlign w:val="superscript"/>
    </w:rPr>
  </w:style>
  <w:style w:type="paragraph" w:styleId="a7">
    <w:name w:val="annotation text"/>
    <w:link w:val="a8"/>
    <w:rsid w:val="000A72D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character" w:customStyle="1" w:styleId="a8">
    <w:name w:val="Текст примечания Знак"/>
    <w:basedOn w:val="a0"/>
    <w:link w:val="a7"/>
    <w:rsid w:val="000A72DB"/>
    <w:rPr>
      <w:rFonts w:ascii="Times New Roman" w:eastAsia="Arial Unicode MS" w:hAnsi="Times New Roman" w:cs="Arial Unicode MS"/>
      <w:color w:val="000000"/>
      <w:sz w:val="20"/>
      <w:szCs w:val="20"/>
      <w:u w:color="000000"/>
      <w:bdr w:val="nil"/>
      <w:lang w:eastAsia="ru-RU"/>
    </w:rPr>
  </w:style>
  <w:style w:type="character" w:styleId="a9">
    <w:name w:val="annotation reference"/>
    <w:basedOn w:val="a0"/>
    <w:unhideWhenUsed/>
    <w:rsid w:val="000A72DB"/>
    <w:rPr>
      <w:sz w:val="16"/>
      <w:szCs w:val="16"/>
    </w:rPr>
  </w:style>
  <w:style w:type="paragraph" w:styleId="aa">
    <w:name w:val="Balloon Text"/>
    <w:basedOn w:val="a"/>
    <w:link w:val="ab"/>
    <w:uiPriority w:val="99"/>
    <w:semiHidden/>
    <w:unhideWhenUsed/>
    <w:rsid w:val="000A72D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A72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EEDC2-3323-4062-8435-6EA938EA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Pages>
  <Words>86</Words>
  <Characters>491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Минакова Юлия Юрьевна</dc:creator>
  <cp:keywords/>
  <dc:description/>
  <cp:lastModifiedBy>Сторчак Анастасия Геннадиевна</cp:lastModifiedBy>
  <cp:revision>7</cp:revision>
  <cp:lastPrinted>2022-09-07T11:29:00Z</cp:lastPrinted>
  <dcterms:created xsi:type="dcterms:W3CDTF">2022-09-07T11:25:00Z</dcterms:created>
  <dcterms:modified xsi:type="dcterms:W3CDTF">2022-09-26T05:43:00Z</dcterms:modified>
</cp:coreProperties>
</file>