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90EA" w14:textId="77777777" w:rsidR="00E5562B" w:rsidRPr="00E5562B" w:rsidRDefault="00E5562B" w:rsidP="00E5562B">
      <w:pPr>
        <w:suppressAutoHyphens w:val="0"/>
        <w:snapToGrid/>
        <w:ind w:left="720"/>
        <w:jc w:val="center"/>
        <w:rPr>
          <w:rFonts w:eastAsiaTheme="majorEastAsia"/>
          <w:kern w:val="28"/>
          <w:sz w:val="24"/>
          <w:szCs w:val="24"/>
          <w:lang w:eastAsia="en-US"/>
        </w:rPr>
      </w:pPr>
      <w:r w:rsidRPr="00E5562B">
        <w:rPr>
          <w:rFonts w:eastAsiaTheme="majorEastAsia"/>
          <w:kern w:val="28"/>
          <w:sz w:val="24"/>
          <w:szCs w:val="24"/>
          <w:lang w:eastAsia="en-US"/>
        </w:rPr>
        <w:t xml:space="preserve">Требования к содержанию, составу </w:t>
      </w:r>
      <w:r w:rsidR="00395FC1">
        <w:rPr>
          <w:rFonts w:eastAsiaTheme="majorEastAsia"/>
          <w:kern w:val="28"/>
          <w:sz w:val="24"/>
          <w:szCs w:val="24"/>
          <w:lang w:eastAsia="en-US"/>
        </w:rPr>
        <w:t>оферты</w:t>
      </w:r>
      <w:r w:rsidRPr="00E5562B">
        <w:rPr>
          <w:rFonts w:eastAsiaTheme="majorEastAsia"/>
          <w:kern w:val="28"/>
          <w:sz w:val="24"/>
          <w:szCs w:val="24"/>
          <w:lang w:eastAsia="en-US"/>
        </w:rPr>
        <w:t xml:space="preserve"> на участие в закупке, </w:t>
      </w:r>
      <w:r w:rsidRPr="00E5562B">
        <w:rPr>
          <w:rFonts w:eastAsiaTheme="majorEastAsia"/>
          <w:kern w:val="28"/>
          <w:sz w:val="24"/>
          <w:szCs w:val="24"/>
          <w:lang w:eastAsia="en-US"/>
        </w:rPr>
        <w:br/>
        <w:t>инструкция по ее заполнению</w:t>
      </w:r>
    </w:p>
    <w:p w14:paraId="5FBD41D0" w14:textId="77777777" w:rsidR="00E5562B" w:rsidRPr="00E5562B" w:rsidRDefault="00E5562B" w:rsidP="00E5562B">
      <w:pPr>
        <w:suppressAutoHyphens w:val="0"/>
        <w:autoSpaceDE w:val="0"/>
        <w:autoSpaceDN w:val="0"/>
        <w:adjustRightInd w:val="0"/>
        <w:snapToGrid/>
        <w:jc w:val="center"/>
        <w:rPr>
          <w:bCs/>
          <w:sz w:val="24"/>
          <w:szCs w:val="24"/>
          <w:lang w:eastAsia="ru-RU"/>
        </w:rPr>
      </w:pPr>
    </w:p>
    <w:p w14:paraId="7A92BC79" w14:textId="77777777" w:rsidR="001F7DFF" w:rsidRPr="001F7DFF" w:rsidRDefault="001F7DFF" w:rsidP="001F7DFF">
      <w:pPr>
        <w:suppressAutoHyphens w:val="0"/>
        <w:snapToGrid/>
        <w:ind w:firstLine="851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858"/>
        <w:gridCol w:w="6713"/>
      </w:tblGrid>
      <w:tr w:rsidR="001F7DFF" w:rsidRPr="00856345" w14:paraId="2C152BBD" w14:textId="77777777" w:rsidTr="001F7DFF">
        <w:tc>
          <w:tcPr>
            <w:tcW w:w="1493" w:type="pct"/>
            <w:tcBorders>
              <w:bottom w:val="single" w:sz="4" w:space="0" w:color="auto"/>
            </w:tcBorders>
          </w:tcPr>
          <w:p w14:paraId="6A556E15" w14:textId="77777777" w:rsidR="001F7DFF" w:rsidRPr="00856345" w:rsidRDefault="0092304C" w:rsidP="001F7DFF">
            <w:pPr>
              <w:suppressAutoHyphens w:val="0"/>
              <w:snapToGrid/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sz w:val="22"/>
                <w:lang w:eastAsia="en-US"/>
              </w:rPr>
              <w:t>1</w:t>
            </w:r>
            <w:r w:rsidR="001F7DFF" w:rsidRPr="00856345">
              <w:rPr>
                <w:rFonts w:ascii="Times New Roman" w:hAnsi="Times New Roman"/>
                <w:sz w:val="22"/>
                <w:lang w:eastAsia="en-US"/>
              </w:rPr>
              <w:t>) предложение участника закупки в отношении объекта закупки</w:t>
            </w:r>
          </w:p>
        </w:tc>
        <w:tc>
          <w:tcPr>
            <w:tcW w:w="3507" w:type="pct"/>
          </w:tcPr>
          <w:p w14:paraId="6A6D0CD8" w14:textId="77777777" w:rsidR="001F7DFF" w:rsidRPr="00856345" w:rsidRDefault="001F7DFF" w:rsidP="001F7DFF">
            <w:pPr>
              <w:suppressAutoHyphens w:val="0"/>
              <w:snapToGrid/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sz w:val="22"/>
                <w:lang w:eastAsia="en-US"/>
              </w:rPr>
              <w:t xml:space="preserve">а)  товарный знак (при наличии у товара товарного знака); </w:t>
            </w:r>
          </w:p>
          <w:p w14:paraId="7492A5EA" w14:textId="77777777" w:rsidR="001F7DFF" w:rsidRPr="00856345" w:rsidRDefault="001F7DFF" w:rsidP="001F7DFF">
            <w:pPr>
              <w:suppressAutoHyphens w:val="0"/>
              <w:snapToGrid/>
              <w:jc w:val="both"/>
              <w:rPr>
                <w:rFonts w:ascii="Times New Roman" w:hAnsi="Times New Roman"/>
                <w:b/>
                <w:i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b/>
                <w:i/>
                <w:sz w:val="22"/>
                <w:lang w:eastAsia="en-US"/>
              </w:rPr>
              <w:t>-требование установлено;</w:t>
            </w:r>
          </w:p>
          <w:p w14:paraId="38F3EDFB" w14:textId="77777777" w:rsidR="001F7DFF" w:rsidRPr="00856345" w:rsidRDefault="001F7DFF" w:rsidP="001F7DFF">
            <w:pPr>
              <w:suppressAutoHyphens w:val="0"/>
              <w:snapToGrid/>
              <w:jc w:val="both"/>
              <w:rPr>
                <w:rFonts w:ascii="Times New Roman" w:hAnsi="Times New Roman"/>
                <w:b/>
                <w:i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sz w:val="22"/>
                <w:lang w:eastAsia="en-US"/>
              </w:rPr>
              <w:t>б) наименование страны происхождения товара в соответствии с общероссийским классификатором, используемым для идентификации стран мира;</w:t>
            </w:r>
          </w:p>
          <w:p w14:paraId="00FD8649" w14:textId="77777777" w:rsidR="001F7DFF" w:rsidRPr="00856345" w:rsidRDefault="001F7DFF" w:rsidP="001F7DFF">
            <w:pPr>
              <w:suppressAutoHyphens w:val="0"/>
              <w:snapToGrid/>
              <w:jc w:val="both"/>
              <w:rPr>
                <w:rFonts w:ascii="Times New Roman" w:hAnsi="Times New Roman"/>
                <w:b/>
                <w:i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b/>
                <w:i/>
                <w:sz w:val="22"/>
                <w:lang w:eastAsia="en-US"/>
              </w:rPr>
              <w:t>- требование установлено;</w:t>
            </w:r>
          </w:p>
          <w:p w14:paraId="191558AB" w14:textId="77777777" w:rsidR="00F90EFA" w:rsidRPr="00856345" w:rsidRDefault="00F90EFA" w:rsidP="00F90EFA">
            <w:pPr>
              <w:suppressAutoHyphens w:val="0"/>
              <w:snapToGrid/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sz w:val="22"/>
                <w:lang w:eastAsia="en-US"/>
              </w:rPr>
              <w:t>в) 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закупки:</w:t>
            </w:r>
          </w:p>
          <w:p w14:paraId="62F749CC" w14:textId="77777777" w:rsidR="00F90EFA" w:rsidRPr="00856345" w:rsidRDefault="00856345" w:rsidP="00F90EFA">
            <w:pPr>
              <w:suppressAutoHyphens w:val="0"/>
              <w:snapToGrid/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sz w:val="22"/>
                <w:lang w:eastAsia="en-US"/>
              </w:rPr>
              <w:t>-</w:t>
            </w:r>
            <w:r w:rsidRPr="00856345">
              <w:rPr>
                <w:rFonts w:ascii="Times New Roman" w:hAnsi="Times New Roman"/>
                <w:b/>
                <w:bCs/>
                <w:i/>
                <w:sz w:val="22"/>
                <w:lang w:eastAsia="en-US"/>
              </w:rPr>
              <w:t xml:space="preserve"> требование не установлено</w:t>
            </w:r>
          </w:p>
          <w:p w14:paraId="43D70CDC" w14:textId="77777777" w:rsidR="001F7DFF" w:rsidRPr="00856345" w:rsidRDefault="00586C28" w:rsidP="00395FC1">
            <w:pPr>
              <w:suppressAutoHyphens w:val="0"/>
              <w:snapToGrid/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sz w:val="22"/>
                <w:lang w:eastAsia="en-US"/>
              </w:rPr>
              <w:t>г</w:t>
            </w:r>
            <w:r w:rsidR="001F7DFF" w:rsidRPr="00856345">
              <w:rPr>
                <w:rFonts w:ascii="Times New Roman" w:hAnsi="Times New Roman"/>
                <w:sz w:val="22"/>
                <w:lang w:eastAsia="en-US"/>
              </w:rPr>
              <w:t xml:space="preserve">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</w:t>
            </w:r>
            <w:r w:rsidR="00395FC1" w:rsidRPr="00856345">
              <w:rPr>
                <w:rFonts w:ascii="Times New Roman" w:hAnsi="Times New Roman"/>
                <w:sz w:val="22"/>
                <w:lang w:eastAsia="en-US"/>
              </w:rPr>
              <w:t>оферты</w:t>
            </w:r>
            <w:r w:rsidR="001F7DFF" w:rsidRPr="00856345">
              <w:rPr>
                <w:rFonts w:ascii="Times New Roman" w:hAnsi="Times New Roman"/>
                <w:sz w:val="22"/>
                <w:lang w:eastAsia="en-US"/>
              </w:rPr>
              <w:t xml:space="preserve"> на участие в закупке.</w:t>
            </w:r>
          </w:p>
        </w:tc>
      </w:tr>
      <w:tr w:rsidR="001F7DFF" w:rsidRPr="00856345" w14:paraId="410402EF" w14:textId="77777777" w:rsidTr="001F7DFF">
        <w:trPr>
          <w:trHeight w:val="98"/>
        </w:trPr>
        <w:tc>
          <w:tcPr>
            <w:tcW w:w="5000" w:type="pct"/>
            <w:gridSpan w:val="2"/>
          </w:tcPr>
          <w:p w14:paraId="433BC701" w14:textId="77777777" w:rsidR="001F7DFF" w:rsidRPr="00856345" w:rsidRDefault="0092304C" w:rsidP="001F7DFF">
            <w:pPr>
              <w:suppressAutoHyphens w:val="0"/>
              <w:snapToGrid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sz w:val="22"/>
                <w:lang w:eastAsia="en-US"/>
              </w:rPr>
              <w:t>2</w:t>
            </w:r>
            <w:r w:rsidR="001F7DFF" w:rsidRPr="00856345">
              <w:rPr>
                <w:rFonts w:ascii="Times New Roman" w:hAnsi="Times New Roman"/>
                <w:sz w:val="22"/>
                <w:lang w:eastAsia="en-US"/>
              </w:rPr>
              <w:t>) предложение участника закупки о цене контракта (за исключением случая, предусмотренного пунктом 4 части 1 статьи 43 Закона о контрактной системе)</w:t>
            </w:r>
            <w:r w:rsidR="001F7DFF" w:rsidRPr="00856345">
              <w:rPr>
                <w:rFonts w:ascii="Times New Roman" w:hAnsi="Times New Roman"/>
                <w:bCs/>
                <w:iCs/>
                <w:sz w:val="22"/>
                <w:lang w:eastAsia="en-US"/>
              </w:rPr>
              <w:t>:</w:t>
            </w:r>
          </w:p>
          <w:p w14:paraId="674E46EE" w14:textId="77777777" w:rsidR="001F7DFF" w:rsidRPr="00856345" w:rsidRDefault="001F7DFF" w:rsidP="001F7DFF">
            <w:pPr>
              <w:suppressAutoHyphens w:val="0"/>
              <w:snapToGrid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b/>
                <w:bCs/>
                <w:i/>
                <w:iCs/>
                <w:sz w:val="22"/>
                <w:lang w:eastAsia="en-US"/>
              </w:rPr>
              <w:t>- требование установлено</w:t>
            </w:r>
          </w:p>
        </w:tc>
      </w:tr>
      <w:tr w:rsidR="001F7DFF" w:rsidRPr="00856345" w14:paraId="32A4DE7B" w14:textId="77777777" w:rsidTr="001F7DFF">
        <w:tc>
          <w:tcPr>
            <w:tcW w:w="1493" w:type="pct"/>
          </w:tcPr>
          <w:p w14:paraId="51F168EF" w14:textId="77777777" w:rsidR="001F7DFF" w:rsidRPr="00856345" w:rsidRDefault="0092304C" w:rsidP="001F7DFF">
            <w:pPr>
              <w:suppressAutoHyphens w:val="0"/>
              <w:snapToGrid/>
              <w:jc w:val="both"/>
              <w:rPr>
                <w:rFonts w:ascii="Times New Roman" w:hAnsi="Times New Roman"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sz w:val="22"/>
                <w:lang w:eastAsia="en-US"/>
              </w:rPr>
              <w:t>3</w:t>
            </w:r>
            <w:r w:rsidR="001F7DFF" w:rsidRPr="00856345">
              <w:rPr>
                <w:rFonts w:ascii="Times New Roman" w:hAnsi="Times New Roman"/>
                <w:sz w:val="22"/>
                <w:lang w:eastAsia="en-US"/>
              </w:rPr>
              <w:t>) </w:t>
            </w:r>
            <w:r w:rsidR="006A0A22" w:rsidRPr="00856345">
              <w:rPr>
                <w:rFonts w:ascii="Times New Roman" w:hAnsi="Times New Roman"/>
                <w:sz w:val="22"/>
                <w:lang w:eastAsia="en-US"/>
              </w:rPr>
              <w:t>Информация и документы, определенные в соответствии с пунктом 2 части 2 статьи 14 Закона о контрактной системе</w:t>
            </w:r>
          </w:p>
        </w:tc>
        <w:tc>
          <w:tcPr>
            <w:tcW w:w="3507" w:type="pct"/>
          </w:tcPr>
          <w:p w14:paraId="3553780F" w14:textId="77777777" w:rsidR="0092304C" w:rsidRPr="00856345" w:rsidRDefault="0092304C" w:rsidP="0092304C">
            <w:pPr>
              <w:suppressAutoHyphens w:val="0"/>
              <w:snapToGrid/>
              <w:jc w:val="both"/>
              <w:rPr>
                <w:rFonts w:ascii="Times New Roman" w:hAnsi="Times New Roman"/>
                <w:b/>
                <w:bCs/>
                <w:i/>
                <w:sz w:val="22"/>
                <w:lang w:eastAsia="en-US"/>
              </w:rPr>
            </w:pPr>
            <w:r w:rsidRPr="00856345">
              <w:rPr>
                <w:rFonts w:ascii="Times New Roman" w:hAnsi="Times New Roman"/>
                <w:b/>
                <w:bCs/>
                <w:i/>
                <w:sz w:val="22"/>
                <w:lang w:eastAsia="en-US"/>
              </w:rPr>
              <w:t>- требование не установлено;</w:t>
            </w:r>
          </w:p>
          <w:p w14:paraId="5E31AC1E" w14:textId="77777777" w:rsidR="001F7DFF" w:rsidRPr="00856345" w:rsidRDefault="001F7DFF" w:rsidP="001F7DFF">
            <w:pPr>
              <w:suppressAutoHyphens w:val="0"/>
              <w:snapToGrid/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CC097D" w:rsidRPr="00AD682D" w14:paraId="13DA17DC" w14:textId="77777777" w:rsidTr="001F7DFF">
        <w:tc>
          <w:tcPr>
            <w:tcW w:w="1493" w:type="pct"/>
          </w:tcPr>
          <w:p w14:paraId="79F7D784" w14:textId="77777777" w:rsidR="00CC097D" w:rsidRPr="00AD682D" w:rsidRDefault="00CC097D" w:rsidP="001F7DFF">
            <w:pPr>
              <w:suppressAutoHyphens w:val="0"/>
              <w:snapToGrid/>
              <w:jc w:val="both"/>
              <w:rPr>
                <w:sz w:val="22"/>
                <w:lang w:eastAsia="en-US"/>
              </w:rPr>
            </w:pPr>
            <w:r w:rsidRPr="00AD682D">
              <w:rPr>
                <w:sz w:val="22"/>
                <w:lang w:eastAsia="en-US"/>
              </w:rPr>
              <w:t>4</w:t>
            </w:r>
            <w:r w:rsidRPr="00AD682D">
              <w:rPr>
                <w:rFonts w:ascii="Times New Roman" w:hAnsi="Times New Roman"/>
                <w:sz w:val="22"/>
                <w:lang w:eastAsia="en-US"/>
              </w:rPr>
              <w:t>) документы, подтверждающие соответствие участника закупки требованиям, установленным пунктом 1 части 1 статьи 31 Закона о контрактной системе:</w:t>
            </w:r>
          </w:p>
        </w:tc>
        <w:tc>
          <w:tcPr>
            <w:tcW w:w="3507" w:type="pct"/>
          </w:tcPr>
          <w:p w14:paraId="3413E40E" w14:textId="77777777" w:rsidR="00CC097D" w:rsidRPr="00AD682D" w:rsidRDefault="00CC097D" w:rsidP="00CC097D">
            <w:pPr>
              <w:rPr>
                <w:b/>
                <w:bCs/>
                <w:i/>
                <w:sz w:val="22"/>
                <w:lang w:eastAsia="en-US"/>
              </w:rPr>
            </w:pPr>
            <w:r w:rsidRPr="00AD682D">
              <w:rPr>
                <w:b/>
                <w:bCs/>
                <w:i/>
                <w:sz w:val="22"/>
                <w:lang w:eastAsia="en-US"/>
              </w:rPr>
              <w:t>- требование не установлено;</w:t>
            </w:r>
          </w:p>
          <w:p w14:paraId="7A20C5B9" w14:textId="77777777" w:rsidR="00CC097D" w:rsidRPr="00AD682D" w:rsidRDefault="00CC097D" w:rsidP="0092304C">
            <w:pPr>
              <w:suppressAutoHyphens w:val="0"/>
              <w:snapToGrid/>
              <w:jc w:val="both"/>
              <w:rPr>
                <w:b/>
                <w:bCs/>
                <w:i/>
                <w:sz w:val="22"/>
                <w:lang w:eastAsia="en-US"/>
              </w:rPr>
            </w:pPr>
          </w:p>
          <w:p w14:paraId="564E45D6" w14:textId="77777777" w:rsidR="00CC097D" w:rsidRPr="00AD682D" w:rsidRDefault="00CC097D" w:rsidP="0092304C">
            <w:pPr>
              <w:suppressAutoHyphens w:val="0"/>
              <w:snapToGrid/>
              <w:jc w:val="both"/>
              <w:rPr>
                <w:b/>
                <w:bCs/>
                <w:i/>
                <w:sz w:val="22"/>
                <w:lang w:eastAsia="en-US"/>
              </w:rPr>
            </w:pPr>
          </w:p>
        </w:tc>
      </w:tr>
    </w:tbl>
    <w:p w14:paraId="30D202BA" w14:textId="77777777" w:rsidR="00F77547" w:rsidRPr="00AD682D" w:rsidRDefault="00F77547" w:rsidP="00F77547">
      <w:pPr>
        <w:suppressAutoHyphens w:val="0"/>
        <w:snapToGrid/>
        <w:spacing w:after="160" w:line="256" w:lineRule="auto"/>
        <w:jc w:val="center"/>
        <w:rPr>
          <w:rFonts w:eastAsia="Calibri"/>
          <w:kern w:val="2"/>
          <w:sz w:val="22"/>
          <w:szCs w:val="22"/>
          <w:lang w:eastAsia="en-US"/>
        </w:rPr>
      </w:pPr>
      <w:r w:rsidRPr="00AD682D">
        <w:rPr>
          <w:rFonts w:eastAsia="Calibri"/>
          <w:kern w:val="2"/>
          <w:sz w:val="22"/>
          <w:szCs w:val="22"/>
          <w:lang w:eastAsia="en-US"/>
        </w:rPr>
        <w:t xml:space="preserve">Инструкция по заполнению </w:t>
      </w:r>
    </w:p>
    <w:p w14:paraId="03BF6F11" w14:textId="77777777" w:rsidR="00AD682D" w:rsidRPr="00AD682D" w:rsidRDefault="00AD682D" w:rsidP="00AD682D">
      <w:pPr>
        <w:suppressAutoHyphens w:val="0"/>
        <w:snapToGrid/>
        <w:spacing w:after="160" w:line="256" w:lineRule="auto"/>
        <w:jc w:val="both"/>
        <w:rPr>
          <w:rFonts w:eastAsia="Calibri"/>
          <w:kern w:val="2"/>
          <w:sz w:val="22"/>
          <w:szCs w:val="22"/>
          <w:lang w:eastAsia="en-US"/>
        </w:rPr>
      </w:pPr>
      <w:r w:rsidRPr="00AD682D">
        <w:rPr>
          <w:rFonts w:eastAsia="Calibri"/>
          <w:kern w:val="2"/>
          <w:sz w:val="22"/>
          <w:szCs w:val="22"/>
          <w:lang w:eastAsia="en-US"/>
        </w:rPr>
        <w:t>1. При формировании предложения в отношении характеристик товара должны быть учтены следующие особенности:</w:t>
      </w:r>
    </w:p>
    <w:p w14:paraId="62149C51" w14:textId="77777777" w:rsidR="00AD682D" w:rsidRPr="00AD682D" w:rsidRDefault="00AD682D" w:rsidP="00AD682D">
      <w:pPr>
        <w:suppressAutoHyphens w:val="0"/>
        <w:snapToGrid/>
        <w:spacing w:after="160"/>
        <w:jc w:val="both"/>
        <w:rPr>
          <w:rFonts w:eastAsia="Calibri"/>
          <w:sz w:val="22"/>
          <w:szCs w:val="22"/>
          <w:lang w:eastAsia="en-US"/>
        </w:rPr>
      </w:pPr>
      <w:r w:rsidRPr="00AD682D">
        <w:rPr>
          <w:rFonts w:eastAsia="Calibri"/>
          <w:sz w:val="22"/>
          <w:szCs w:val="22"/>
          <w:lang w:eastAsia="en-US"/>
        </w:rPr>
        <w:t>1.1. Предоставляемые участником закупки сведения не должны допускать разночтения или двусмысленного толкования.</w:t>
      </w:r>
      <w:r w:rsidRPr="00AD682D">
        <w:rPr>
          <w:rFonts w:eastAsia="Calibri"/>
          <w:sz w:val="22"/>
          <w:szCs w:val="22"/>
          <w:lang w:eastAsia="en-US"/>
        </w:rPr>
        <w:tab/>
      </w:r>
    </w:p>
    <w:p w14:paraId="4BBDB1A8" w14:textId="77777777" w:rsidR="00AD682D" w:rsidRPr="00AD682D" w:rsidRDefault="00AD682D" w:rsidP="00AD682D">
      <w:pPr>
        <w:suppressAutoHyphens w:val="0"/>
        <w:snapToGrid/>
        <w:spacing w:after="160"/>
        <w:jc w:val="both"/>
        <w:rPr>
          <w:rFonts w:eastAsia="Calibri"/>
          <w:sz w:val="22"/>
          <w:szCs w:val="22"/>
          <w:lang w:eastAsia="en-US"/>
        </w:rPr>
      </w:pPr>
      <w:r w:rsidRPr="00AD682D">
        <w:rPr>
          <w:rFonts w:eastAsia="Calibri"/>
          <w:sz w:val="22"/>
          <w:szCs w:val="22"/>
          <w:lang w:eastAsia="en-US"/>
        </w:rPr>
        <w:t xml:space="preserve">1.2. Участник закупки указывает в </w:t>
      </w:r>
      <w:bookmarkStart w:id="0" w:name="_Hlk224557994"/>
      <w:r w:rsidRPr="00AD682D">
        <w:rPr>
          <w:rFonts w:eastAsia="Calibri"/>
          <w:sz w:val="22"/>
          <w:szCs w:val="22"/>
          <w:lang w:eastAsia="en-US"/>
        </w:rPr>
        <w:t xml:space="preserve">оферте </w:t>
      </w:r>
      <w:bookmarkEnd w:id="0"/>
      <w:r w:rsidRPr="00AD682D">
        <w:rPr>
          <w:rFonts w:eastAsia="Calibri"/>
          <w:sz w:val="22"/>
          <w:szCs w:val="22"/>
          <w:lang w:eastAsia="en-US"/>
        </w:rPr>
        <w:t>конкретное значение характеристики</w:t>
      </w:r>
    </w:p>
    <w:p w14:paraId="475558E4" w14:textId="77777777" w:rsidR="00AD682D" w:rsidRPr="00BA560C" w:rsidRDefault="00AD682D" w:rsidP="00AD682D">
      <w:pPr>
        <w:suppressAutoHyphens w:val="0"/>
        <w:snapToGrid/>
        <w:spacing w:after="160"/>
        <w:jc w:val="both"/>
        <w:rPr>
          <w:rFonts w:eastAsia="Calibri"/>
          <w:sz w:val="22"/>
          <w:szCs w:val="22"/>
          <w:lang w:eastAsia="en-US"/>
        </w:rPr>
      </w:pPr>
      <w:r w:rsidRPr="00AD682D">
        <w:rPr>
          <w:rFonts w:eastAsia="Calibri"/>
          <w:sz w:val="22"/>
          <w:szCs w:val="22"/>
          <w:lang w:eastAsia="en-US"/>
        </w:rPr>
        <w:t>1.2.1. в случае, если заказчиком использован символ «≥», то участнику закупки необходимо указать конкретное значение данного показателя, которое должно быть больше или равно значению, установленному заказчиком.</w:t>
      </w:r>
    </w:p>
    <w:p w14:paraId="303FFB05" w14:textId="4002CB53" w:rsidR="00BA560C" w:rsidRPr="00BA560C" w:rsidRDefault="00BA560C" w:rsidP="00AD682D">
      <w:pPr>
        <w:suppressAutoHyphens w:val="0"/>
        <w:snapToGrid/>
        <w:spacing w:after="160"/>
        <w:jc w:val="both"/>
        <w:rPr>
          <w:rFonts w:eastAsia="Calibri"/>
          <w:sz w:val="22"/>
          <w:szCs w:val="22"/>
          <w:lang w:eastAsia="en-US"/>
        </w:rPr>
      </w:pPr>
      <w:r w:rsidRPr="00BA560C">
        <w:rPr>
          <w:rFonts w:eastAsia="Calibri"/>
          <w:sz w:val="22"/>
          <w:szCs w:val="22"/>
          <w:lang w:eastAsia="en-US"/>
        </w:rPr>
        <w:t>1.</w:t>
      </w:r>
      <w:r w:rsidR="006111C5">
        <w:rPr>
          <w:rFonts w:eastAsia="Calibri"/>
          <w:sz w:val="22"/>
          <w:szCs w:val="22"/>
          <w:lang w:eastAsia="en-US"/>
        </w:rPr>
        <w:t>3</w:t>
      </w:r>
      <w:r w:rsidRPr="00BA560C">
        <w:rPr>
          <w:rFonts w:eastAsia="Calibri"/>
          <w:sz w:val="22"/>
          <w:szCs w:val="22"/>
          <w:lang w:eastAsia="en-US"/>
        </w:rPr>
        <w:t xml:space="preserve">. </w:t>
      </w:r>
      <w:r w:rsidR="006111C5" w:rsidRPr="006111C5">
        <w:rPr>
          <w:rFonts w:eastAsia="Calibri"/>
          <w:sz w:val="22"/>
          <w:szCs w:val="22"/>
          <w:lang w:eastAsia="en-US"/>
        </w:rPr>
        <w:t xml:space="preserve">в случае, если заказчиком установлено требование о том, что участнику закупки необходимо указать только одно значения характеристики, то участник закупки должен указать </w:t>
      </w:r>
      <w:r w:rsidR="006111C5" w:rsidRPr="00BA560C">
        <w:rPr>
          <w:sz w:val="22"/>
          <w:szCs w:val="22"/>
          <w:lang w:eastAsia="ru-RU"/>
        </w:rPr>
        <w:t>только одно значения характеристики</w:t>
      </w:r>
      <w:r w:rsidR="006111C5">
        <w:rPr>
          <w:sz w:val="22"/>
          <w:szCs w:val="22"/>
          <w:lang w:eastAsia="ru-RU"/>
        </w:rPr>
        <w:t>.</w:t>
      </w:r>
      <w:r w:rsidR="006111C5" w:rsidRPr="00BA560C">
        <w:rPr>
          <w:sz w:val="22"/>
          <w:szCs w:val="22"/>
          <w:lang w:eastAsia="ru-RU"/>
        </w:rPr>
        <w:t xml:space="preserve"> </w:t>
      </w:r>
    </w:p>
    <w:p w14:paraId="218DC0A4" w14:textId="4BEC79DF" w:rsidR="004B0B99" w:rsidRPr="00856345" w:rsidRDefault="006111C5" w:rsidP="004B0B99">
      <w:pPr>
        <w:suppressAutoHyphens w:val="0"/>
        <w:snapToGrid/>
        <w:spacing w:after="16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1.4</w:t>
      </w:r>
      <w:r w:rsidR="004B0B99" w:rsidRPr="00BA560C">
        <w:rPr>
          <w:rFonts w:eastAsia="Calibri"/>
          <w:sz w:val="22"/>
          <w:szCs w:val="22"/>
          <w:lang w:eastAsia="en-US"/>
        </w:rPr>
        <w:t xml:space="preserve">. В случае если заказчиком установлено требование о том, что значение характеристики не может </w:t>
      </w:r>
      <w:r w:rsidR="004B0B99" w:rsidRPr="00856345">
        <w:rPr>
          <w:rFonts w:eastAsia="Calibri"/>
          <w:sz w:val="22"/>
          <w:szCs w:val="22"/>
          <w:lang w:eastAsia="en-US"/>
        </w:rPr>
        <w:t xml:space="preserve">изменяться участником закупки, то участник закупки должен указать в </w:t>
      </w:r>
      <w:r w:rsidR="005571F2" w:rsidRPr="00856345">
        <w:rPr>
          <w:rFonts w:eastAsia="Calibri"/>
          <w:sz w:val="22"/>
          <w:szCs w:val="22"/>
          <w:lang w:eastAsia="en-US"/>
        </w:rPr>
        <w:t>оферте</w:t>
      </w:r>
      <w:r w:rsidR="004B0B99" w:rsidRPr="00856345">
        <w:rPr>
          <w:rFonts w:eastAsia="Calibri"/>
          <w:sz w:val="22"/>
          <w:szCs w:val="22"/>
          <w:lang w:eastAsia="en-US"/>
        </w:rPr>
        <w:t xml:space="preserve"> значения характеристик, полностью соответствующие установленным заказчиком требованиям закупки.</w:t>
      </w:r>
    </w:p>
    <w:p w14:paraId="5624148A" w14:textId="77777777" w:rsidR="00866B4E" w:rsidRPr="00856345" w:rsidRDefault="00866B4E" w:rsidP="004C59B5">
      <w:pPr>
        <w:shd w:val="clear" w:color="auto" w:fill="FFFFFF"/>
        <w:tabs>
          <w:tab w:val="left" w:pos="773"/>
        </w:tabs>
        <w:suppressAutoHyphens w:val="0"/>
        <w:snapToGrid/>
        <w:ind w:firstLine="567"/>
        <w:jc w:val="both"/>
        <w:rPr>
          <w:rFonts w:eastAsia="Calibri"/>
          <w:kern w:val="2"/>
          <w:sz w:val="22"/>
          <w:szCs w:val="22"/>
          <w:lang w:eastAsia="en-US"/>
        </w:rPr>
      </w:pPr>
    </w:p>
    <w:p w14:paraId="4134DE7B" w14:textId="533C448C" w:rsidR="00866B4E" w:rsidRPr="00856345" w:rsidRDefault="005A2358" w:rsidP="00866B4E">
      <w:pPr>
        <w:pStyle w:val="ad"/>
        <w:jc w:val="both"/>
        <w:rPr>
          <w:sz w:val="22"/>
          <w:szCs w:val="22"/>
        </w:rPr>
      </w:pPr>
      <w:r w:rsidRPr="00856345">
        <w:rPr>
          <w:rFonts w:eastAsia="Calibri"/>
          <w:kern w:val="2"/>
          <w:sz w:val="22"/>
          <w:szCs w:val="22"/>
          <w:lang w:eastAsia="en-US"/>
        </w:rPr>
        <w:lastRenderedPageBreak/>
        <w:t>!!!!</w:t>
      </w:r>
      <w:r w:rsidR="00315EF6" w:rsidRPr="00856345">
        <w:rPr>
          <w:rFonts w:eastAsia="Calibri"/>
          <w:kern w:val="2"/>
          <w:sz w:val="22"/>
          <w:szCs w:val="22"/>
          <w:lang w:eastAsia="en-US"/>
        </w:rPr>
        <w:t xml:space="preserve"> </w:t>
      </w:r>
      <w:r w:rsidR="006111C5">
        <w:rPr>
          <w:rFonts w:eastAsia="Calibri"/>
          <w:kern w:val="2"/>
          <w:sz w:val="22"/>
          <w:szCs w:val="22"/>
          <w:lang w:eastAsia="en-US"/>
        </w:rPr>
        <w:t>2</w:t>
      </w:r>
      <w:r w:rsidR="00866B4E" w:rsidRPr="00856345">
        <w:rPr>
          <w:rFonts w:eastAsia="Calibri"/>
          <w:kern w:val="2"/>
          <w:sz w:val="22"/>
          <w:szCs w:val="22"/>
          <w:lang w:eastAsia="en-US"/>
        </w:rPr>
        <w:t xml:space="preserve">. </w:t>
      </w:r>
      <w:r w:rsidR="00866B4E" w:rsidRPr="00856345">
        <w:rPr>
          <w:sz w:val="22"/>
          <w:szCs w:val="22"/>
        </w:rPr>
        <w:t>Необходимо предоставить информацию о ПРЕДСТАВИТЕЛ</w:t>
      </w:r>
      <w:r w:rsidR="004F224D" w:rsidRPr="00856345">
        <w:rPr>
          <w:sz w:val="22"/>
          <w:szCs w:val="22"/>
        </w:rPr>
        <w:t>Е</w:t>
      </w:r>
      <w:r w:rsidR="00856345">
        <w:rPr>
          <w:sz w:val="22"/>
          <w:szCs w:val="22"/>
        </w:rPr>
        <w:t xml:space="preserve"> </w:t>
      </w:r>
      <w:r w:rsidR="00866B4E" w:rsidRPr="00856345">
        <w:rPr>
          <w:sz w:val="22"/>
          <w:szCs w:val="22"/>
        </w:rPr>
        <w:t>ПОСТАВЩИКА : ФИО, НОМЕР ТЕЛЕФОНА, ЭЛ. АДРЕС.</w:t>
      </w:r>
    </w:p>
    <w:p w14:paraId="2447E130" w14:textId="77777777" w:rsidR="0022545E" w:rsidRPr="00856345" w:rsidRDefault="0022545E" w:rsidP="00866B4E">
      <w:pPr>
        <w:pStyle w:val="ad"/>
        <w:jc w:val="both"/>
        <w:rPr>
          <w:sz w:val="22"/>
          <w:szCs w:val="22"/>
        </w:rPr>
      </w:pPr>
    </w:p>
    <w:p w14:paraId="7496B35E" w14:textId="327A8731" w:rsidR="00866B4E" w:rsidRPr="00866B4E" w:rsidRDefault="005A2358" w:rsidP="00866B4E">
      <w:pPr>
        <w:jc w:val="both"/>
        <w:rPr>
          <w:sz w:val="22"/>
          <w:szCs w:val="22"/>
        </w:rPr>
      </w:pPr>
      <w:r w:rsidRPr="00856345">
        <w:rPr>
          <w:rFonts w:eastAsia="Calibri"/>
          <w:kern w:val="2"/>
          <w:sz w:val="22"/>
          <w:szCs w:val="22"/>
          <w:lang w:eastAsia="en-US"/>
        </w:rPr>
        <w:t>!!!!</w:t>
      </w:r>
      <w:r w:rsidR="00315EF6" w:rsidRPr="00856345">
        <w:rPr>
          <w:rFonts w:eastAsia="Calibri"/>
          <w:kern w:val="2"/>
          <w:sz w:val="22"/>
          <w:szCs w:val="22"/>
          <w:lang w:eastAsia="en-US"/>
        </w:rPr>
        <w:t xml:space="preserve"> </w:t>
      </w:r>
      <w:r w:rsidR="006111C5">
        <w:rPr>
          <w:sz w:val="22"/>
          <w:szCs w:val="22"/>
        </w:rPr>
        <w:t>3</w:t>
      </w:r>
      <w:r w:rsidR="00866B4E" w:rsidRPr="00856345">
        <w:rPr>
          <w:sz w:val="22"/>
          <w:szCs w:val="22"/>
        </w:rPr>
        <w:t xml:space="preserve">. В случае неприменения НДС к товару/услуге, при подаче оферты необходимо указать </w:t>
      </w:r>
      <w:r w:rsidR="00866B4E" w:rsidRPr="00856345">
        <w:rPr>
          <w:b/>
          <w:sz w:val="22"/>
          <w:szCs w:val="22"/>
        </w:rPr>
        <w:t>СТАТЬЮ НАЛОГОВОГО КОДЕКСА</w:t>
      </w:r>
      <w:r w:rsidR="00866B4E" w:rsidRPr="00856345">
        <w:rPr>
          <w:sz w:val="22"/>
          <w:szCs w:val="22"/>
        </w:rPr>
        <w:t xml:space="preserve">не применения НДС  </w:t>
      </w:r>
      <w:r w:rsidR="00866B4E" w:rsidRPr="00856345">
        <w:rPr>
          <w:sz w:val="22"/>
          <w:szCs w:val="22"/>
        </w:rPr>
        <w:br/>
      </w:r>
      <w:r w:rsidR="00866B4E" w:rsidRPr="00856345">
        <w:rPr>
          <w:sz w:val="22"/>
          <w:szCs w:val="22"/>
        </w:rPr>
        <w:br/>
      </w:r>
      <w:r w:rsidRPr="00856345">
        <w:rPr>
          <w:rFonts w:eastAsia="Calibri"/>
          <w:kern w:val="2"/>
          <w:sz w:val="22"/>
          <w:szCs w:val="22"/>
          <w:lang w:eastAsia="en-US"/>
        </w:rPr>
        <w:t>!!!!</w:t>
      </w:r>
      <w:r w:rsidR="00315EF6" w:rsidRPr="00856345">
        <w:rPr>
          <w:sz w:val="22"/>
          <w:szCs w:val="22"/>
        </w:rPr>
        <w:t xml:space="preserve"> </w:t>
      </w:r>
      <w:r w:rsidR="006111C5">
        <w:rPr>
          <w:sz w:val="22"/>
          <w:szCs w:val="22"/>
        </w:rPr>
        <w:t>4</w:t>
      </w:r>
      <w:r w:rsidR="00866B4E" w:rsidRPr="00856345">
        <w:rPr>
          <w:sz w:val="22"/>
          <w:szCs w:val="22"/>
        </w:rPr>
        <w:t>. В случае подписания Контракта/Договора уполномоченным представителем, необходимо приложить документ, подтверждающий полномочия (доверенность, приказ).</w:t>
      </w:r>
      <w:r w:rsidR="00866B4E" w:rsidRPr="00866B4E">
        <w:rPr>
          <w:sz w:val="22"/>
          <w:szCs w:val="22"/>
        </w:rPr>
        <w:t xml:space="preserve">   </w:t>
      </w:r>
    </w:p>
    <w:p w14:paraId="546C218C" w14:textId="77777777" w:rsidR="00866B4E" w:rsidRPr="00866B4E" w:rsidRDefault="00866B4E" w:rsidP="00866B4E">
      <w:pPr>
        <w:shd w:val="clear" w:color="auto" w:fill="FFFFFF"/>
        <w:tabs>
          <w:tab w:val="left" w:pos="773"/>
        </w:tabs>
        <w:suppressAutoHyphens w:val="0"/>
        <w:snapToGrid/>
        <w:ind w:firstLine="567"/>
        <w:jc w:val="both"/>
        <w:rPr>
          <w:sz w:val="22"/>
          <w:szCs w:val="22"/>
        </w:rPr>
      </w:pPr>
    </w:p>
    <w:sectPr w:rsidR="00866B4E" w:rsidRPr="00866B4E" w:rsidSect="00E556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5197" w14:textId="77777777" w:rsidR="00BA560C" w:rsidRDefault="00BA560C" w:rsidP="00C128D3">
      <w:r>
        <w:separator/>
      </w:r>
    </w:p>
  </w:endnote>
  <w:endnote w:type="continuationSeparator" w:id="0">
    <w:p w14:paraId="78791BB3" w14:textId="77777777" w:rsidR="00BA560C" w:rsidRDefault="00BA560C" w:rsidP="00C1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31449" w14:textId="77777777" w:rsidR="00BA560C" w:rsidRDefault="00BA560C" w:rsidP="00C128D3">
      <w:r>
        <w:separator/>
      </w:r>
    </w:p>
  </w:footnote>
  <w:footnote w:type="continuationSeparator" w:id="0">
    <w:p w14:paraId="4B22E80A" w14:textId="77777777" w:rsidR="00BA560C" w:rsidRDefault="00BA560C" w:rsidP="00C12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70C10"/>
    <w:multiLevelType w:val="multilevel"/>
    <w:tmpl w:val="DAC8D79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2CE45A7F"/>
    <w:multiLevelType w:val="hybridMultilevel"/>
    <w:tmpl w:val="D59A04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C5468"/>
    <w:multiLevelType w:val="multilevel"/>
    <w:tmpl w:val="9F445D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666F7480"/>
    <w:multiLevelType w:val="multilevel"/>
    <w:tmpl w:val="536606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 w16cid:durableId="1022248917">
    <w:abstractNumId w:val="2"/>
  </w:num>
  <w:num w:numId="2" w16cid:durableId="264308037">
    <w:abstractNumId w:val="3"/>
  </w:num>
  <w:num w:numId="3" w16cid:durableId="876815781">
    <w:abstractNumId w:val="0"/>
  </w:num>
  <w:num w:numId="4" w16cid:durableId="679551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F14"/>
    <w:rsid w:val="00020ADA"/>
    <w:rsid w:val="00050502"/>
    <w:rsid w:val="000648D5"/>
    <w:rsid w:val="0007496F"/>
    <w:rsid w:val="000D2834"/>
    <w:rsid w:val="00111874"/>
    <w:rsid w:val="00173562"/>
    <w:rsid w:val="00180027"/>
    <w:rsid w:val="001A25AA"/>
    <w:rsid w:val="001C72B2"/>
    <w:rsid w:val="001F7DFF"/>
    <w:rsid w:val="0022545E"/>
    <w:rsid w:val="00275236"/>
    <w:rsid w:val="0029418F"/>
    <w:rsid w:val="002D2354"/>
    <w:rsid w:val="002F17DA"/>
    <w:rsid w:val="00315EF6"/>
    <w:rsid w:val="00325DD5"/>
    <w:rsid w:val="00344370"/>
    <w:rsid w:val="00361BC2"/>
    <w:rsid w:val="00395FC1"/>
    <w:rsid w:val="003B721D"/>
    <w:rsid w:val="004037BE"/>
    <w:rsid w:val="00410433"/>
    <w:rsid w:val="00484B20"/>
    <w:rsid w:val="004A43E7"/>
    <w:rsid w:val="004B0B99"/>
    <w:rsid w:val="004C294B"/>
    <w:rsid w:val="004C59B5"/>
    <w:rsid w:val="004E0872"/>
    <w:rsid w:val="004F224D"/>
    <w:rsid w:val="005102EA"/>
    <w:rsid w:val="005234EF"/>
    <w:rsid w:val="005303AC"/>
    <w:rsid w:val="00544EB2"/>
    <w:rsid w:val="005571F2"/>
    <w:rsid w:val="00563233"/>
    <w:rsid w:val="0057403B"/>
    <w:rsid w:val="00586C28"/>
    <w:rsid w:val="00592C19"/>
    <w:rsid w:val="00593F15"/>
    <w:rsid w:val="00596E3F"/>
    <w:rsid w:val="005A2358"/>
    <w:rsid w:val="005B0C80"/>
    <w:rsid w:val="005B6C29"/>
    <w:rsid w:val="005D66F6"/>
    <w:rsid w:val="005D6DC8"/>
    <w:rsid w:val="0060010D"/>
    <w:rsid w:val="006111C5"/>
    <w:rsid w:val="00646224"/>
    <w:rsid w:val="006A0A22"/>
    <w:rsid w:val="006D4651"/>
    <w:rsid w:val="00711919"/>
    <w:rsid w:val="00727C6F"/>
    <w:rsid w:val="0075649B"/>
    <w:rsid w:val="00761758"/>
    <w:rsid w:val="007756D2"/>
    <w:rsid w:val="007B0E2C"/>
    <w:rsid w:val="007F5D58"/>
    <w:rsid w:val="00800A8C"/>
    <w:rsid w:val="00822FAD"/>
    <w:rsid w:val="00844259"/>
    <w:rsid w:val="00856345"/>
    <w:rsid w:val="00866B4E"/>
    <w:rsid w:val="0092304C"/>
    <w:rsid w:val="0093343D"/>
    <w:rsid w:val="0095081D"/>
    <w:rsid w:val="00953631"/>
    <w:rsid w:val="00954453"/>
    <w:rsid w:val="00961E07"/>
    <w:rsid w:val="0096528E"/>
    <w:rsid w:val="009B3DDD"/>
    <w:rsid w:val="009C7030"/>
    <w:rsid w:val="009E7924"/>
    <w:rsid w:val="009F6C65"/>
    <w:rsid w:val="009F6DDD"/>
    <w:rsid w:val="00A2017D"/>
    <w:rsid w:val="00A41892"/>
    <w:rsid w:val="00A91D28"/>
    <w:rsid w:val="00AA1433"/>
    <w:rsid w:val="00AD682D"/>
    <w:rsid w:val="00AF22E2"/>
    <w:rsid w:val="00AF3D88"/>
    <w:rsid w:val="00B11898"/>
    <w:rsid w:val="00B14F7E"/>
    <w:rsid w:val="00B15518"/>
    <w:rsid w:val="00B37E24"/>
    <w:rsid w:val="00B418C3"/>
    <w:rsid w:val="00B456C4"/>
    <w:rsid w:val="00B819CD"/>
    <w:rsid w:val="00B91CBF"/>
    <w:rsid w:val="00B97322"/>
    <w:rsid w:val="00BA560C"/>
    <w:rsid w:val="00BC5EFA"/>
    <w:rsid w:val="00BE4F14"/>
    <w:rsid w:val="00C128D3"/>
    <w:rsid w:val="00C36D86"/>
    <w:rsid w:val="00C86DB4"/>
    <w:rsid w:val="00CA4617"/>
    <w:rsid w:val="00CC0815"/>
    <w:rsid w:val="00CC097D"/>
    <w:rsid w:val="00CC61F3"/>
    <w:rsid w:val="00D42CCB"/>
    <w:rsid w:val="00D574CB"/>
    <w:rsid w:val="00D74835"/>
    <w:rsid w:val="00DF6B99"/>
    <w:rsid w:val="00E034BB"/>
    <w:rsid w:val="00E37598"/>
    <w:rsid w:val="00E45205"/>
    <w:rsid w:val="00E5562B"/>
    <w:rsid w:val="00E72986"/>
    <w:rsid w:val="00E86EFF"/>
    <w:rsid w:val="00F14988"/>
    <w:rsid w:val="00F26117"/>
    <w:rsid w:val="00F26726"/>
    <w:rsid w:val="00F50F12"/>
    <w:rsid w:val="00F516DD"/>
    <w:rsid w:val="00F77547"/>
    <w:rsid w:val="00F86F37"/>
    <w:rsid w:val="00F90EFA"/>
    <w:rsid w:val="00F93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0B83E"/>
  <w15:docId w15:val="{C53CE072-7F7C-4188-A7AA-9C292569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9F6C65"/>
    <w:pPr>
      <w:suppressAutoHyphens/>
      <w:snapToGrid w:val="0"/>
    </w:pPr>
    <w:rPr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F6C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No Spacing"/>
    <w:aliases w:val="для таблиц"/>
    <w:link w:val="a4"/>
    <w:uiPriority w:val="1"/>
    <w:qFormat/>
    <w:rsid w:val="009F6C65"/>
    <w:pPr>
      <w:tabs>
        <w:tab w:val="left" w:pos="708"/>
      </w:tabs>
      <w:suppressAutoHyphens/>
      <w:spacing w:line="100" w:lineRule="atLeast"/>
      <w:jc w:val="both"/>
    </w:pPr>
    <w:rPr>
      <w:sz w:val="24"/>
      <w:szCs w:val="24"/>
      <w:lang w:eastAsia="zh-CN"/>
    </w:rPr>
  </w:style>
  <w:style w:type="character" w:customStyle="1" w:styleId="a4">
    <w:name w:val="Без интервала Знак"/>
    <w:aliases w:val="для таблиц Знак"/>
    <w:link w:val="a3"/>
    <w:uiPriority w:val="1"/>
    <w:locked/>
    <w:rsid w:val="009F6C65"/>
    <w:rPr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9F6C65"/>
    <w:rPr>
      <w:rFonts w:ascii="Arial" w:hAnsi="Arial" w:cs="Arial"/>
    </w:rPr>
  </w:style>
  <w:style w:type="paragraph" w:styleId="a5">
    <w:name w:val="Balloon Text"/>
    <w:basedOn w:val="a"/>
    <w:link w:val="a6"/>
    <w:rsid w:val="00BC5E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C5EFA"/>
    <w:rPr>
      <w:rFonts w:ascii="Tahoma" w:hAnsi="Tahoma" w:cs="Tahoma"/>
      <w:sz w:val="16"/>
      <w:szCs w:val="16"/>
      <w:lang w:eastAsia="zh-CN"/>
    </w:rPr>
  </w:style>
  <w:style w:type="paragraph" w:styleId="a7">
    <w:name w:val="footnote text"/>
    <w:basedOn w:val="a"/>
    <w:link w:val="a8"/>
    <w:rsid w:val="00C128D3"/>
    <w:rPr>
      <w:sz w:val="20"/>
    </w:rPr>
  </w:style>
  <w:style w:type="character" w:customStyle="1" w:styleId="a8">
    <w:name w:val="Текст сноски Знак"/>
    <w:basedOn w:val="a0"/>
    <w:link w:val="a7"/>
    <w:rsid w:val="00C128D3"/>
    <w:rPr>
      <w:lang w:eastAsia="zh-CN"/>
    </w:rPr>
  </w:style>
  <w:style w:type="character" w:styleId="a9">
    <w:name w:val="footnote reference"/>
    <w:aliases w:val="Ссылка на сноску 45,Знак сноски-FN"/>
    <w:basedOn w:val="a0"/>
    <w:qFormat/>
    <w:rsid w:val="00C128D3"/>
    <w:rPr>
      <w:vertAlign w:val="superscript"/>
    </w:rPr>
  </w:style>
  <w:style w:type="paragraph" w:styleId="aa">
    <w:name w:val="List Paragraph"/>
    <w:basedOn w:val="a"/>
    <w:uiPriority w:val="34"/>
    <w:qFormat/>
    <w:rsid w:val="009B3DDD"/>
    <w:pPr>
      <w:ind w:left="720"/>
      <w:contextualSpacing/>
    </w:pPr>
  </w:style>
  <w:style w:type="table" w:styleId="ab">
    <w:name w:val="Table Grid"/>
    <w:basedOn w:val="a1"/>
    <w:uiPriority w:val="59"/>
    <w:rsid w:val="001F7DF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F77547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844259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844259"/>
    <w:rPr>
      <w:sz w:val="20"/>
    </w:rPr>
  </w:style>
  <w:style w:type="character" w:customStyle="1" w:styleId="ae">
    <w:name w:val="Текст примечания Знак"/>
    <w:basedOn w:val="a0"/>
    <w:link w:val="ad"/>
    <w:semiHidden/>
    <w:rsid w:val="00844259"/>
    <w:rPr>
      <w:lang w:eastAsia="zh-CN"/>
    </w:rPr>
  </w:style>
  <w:style w:type="paragraph" w:styleId="af">
    <w:name w:val="annotation subject"/>
    <w:basedOn w:val="ad"/>
    <w:next w:val="ad"/>
    <w:link w:val="af0"/>
    <w:semiHidden/>
    <w:unhideWhenUsed/>
    <w:rsid w:val="00844259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844259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31F34-9943-4CC3-B6A5-20E50710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Геннадьевна Малеванная</dc:creator>
  <cp:lastModifiedBy>Козочкина Светлана Юрьевна</cp:lastModifiedBy>
  <cp:revision>28</cp:revision>
  <cp:lastPrinted>2022-01-18T06:03:00Z</cp:lastPrinted>
  <dcterms:created xsi:type="dcterms:W3CDTF">2025-08-22T07:50:00Z</dcterms:created>
  <dcterms:modified xsi:type="dcterms:W3CDTF">2026-08-04T07:09:00Z</dcterms:modified>
</cp:coreProperties>
</file>