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activeX/_rels/activeX249.xml.rels" ContentType="application/vnd.openxmlformats-package.relationships+xml"/>
  <Override PartName="/word/activeX/_rels/activeX248.xml.rels" ContentType="application/vnd.openxmlformats-package.relationships+xml"/>
  <Override PartName="/word/activeX/_rels/activeX247.xml.rels" ContentType="application/vnd.openxmlformats-package.relationships+xml"/>
  <Override PartName="/word/activeX/_rels/activeX246.xml.rels" ContentType="application/vnd.openxmlformats-package.relationships+xml"/>
  <Override PartName="/word/activeX/_rels/activeX229.xml.rels" ContentType="application/vnd.openxmlformats-package.relationships+xml"/>
  <Override PartName="/word/activeX/_rels/activeX84.xml.rels" ContentType="application/vnd.openxmlformats-package.relationships+xml"/>
  <Override PartName="/word/activeX/_rels/activeX228.xml.rels" ContentType="application/vnd.openxmlformats-package.relationships+xml"/>
  <Override PartName="/word/activeX/_rels/activeX83.xml.rels" ContentType="application/vnd.openxmlformats-package.relationships+xml"/>
  <Override PartName="/word/activeX/_rels/activeX219.xml.rels" ContentType="application/vnd.openxmlformats-package.relationships+xml"/>
  <Override PartName="/word/activeX/_rels/activeX190.xml.rels" ContentType="application/vnd.openxmlformats-package.relationships+xml"/>
  <Override PartName="/word/activeX/_rels/activeX74.xml.rels" ContentType="application/vnd.openxmlformats-package.relationships+xml"/>
  <Override PartName="/word/activeX/_rels/activeX237.xml.rels" ContentType="application/vnd.openxmlformats-package.relationships+xml"/>
  <Override PartName="/word/activeX/_rels/activeX92.xml.rels" ContentType="application/vnd.openxmlformats-package.relationships+xml"/>
  <Override PartName="/word/activeX/_rels/activeX99.xml.rels" ContentType="application/vnd.openxmlformats-package.relationships+xml"/>
  <Override PartName="/word/activeX/_rels/activeX164.xml.rels" ContentType="application/vnd.openxmlformats-package.relationships+xml"/>
  <Override PartName="/word/activeX/_rels/activeX48.xml.rels" ContentType="application/vnd.openxmlformats-package.relationships+xml"/>
  <Override PartName="/word/activeX/_rels/activeX221.xml.rels" ContentType="application/vnd.openxmlformats-package.relationships+xml"/>
  <Override PartName="/word/activeX/_rels/activeX163.xml.rels" ContentType="application/vnd.openxmlformats-package.relationships+xml"/>
  <Override PartName="/word/activeX/_rels/activeX47.xml.rels" ContentType="application/vnd.openxmlformats-package.relationships+xml"/>
  <Override PartName="/word/activeX/_rels/activeX220.xml.rels" ContentType="application/vnd.openxmlformats-package.relationships+xml"/>
  <Override PartName="/word/activeX/_rels/activeX82.xml.rels" ContentType="application/vnd.openxmlformats-package.relationships+xml"/>
  <Override PartName="/word/activeX/_rels/activeX227.xml.rels" ContentType="application/vnd.openxmlformats-package.relationships+xml"/>
  <Override PartName="/word/activeX/_rels/activeX276.xml.rels" ContentType="application/vnd.openxmlformats-package.relationships+xml"/>
  <Override PartName="/word/activeX/_rels/activeX202.xml.rels" ContentType="application/vnd.openxmlformats-package.relationships+xml"/>
  <Override PartName="/word/activeX/_rels/activeX50.xml.rels" ContentType="application/vnd.openxmlformats-package.relationships+xml"/>
  <Override PartName="/word/activeX/_rels/activeX186.xml.rels" ContentType="application/vnd.openxmlformats-package.relationships+xml"/>
  <Override PartName="/word/activeX/_rels/activeX118.xml.rels" ContentType="application/vnd.openxmlformats-package.relationships+xml"/>
  <Override PartName="/word/activeX/_rels/activeX234.xml.rels" ContentType="application/vnd.openxmlformats-package.relationships+xml"/>
  <Override PartName="/word/activeX/_rels/activeX96.xml.rels" ContentType="application/vnd.openxmlformats-package.relationships+xml"/>
  <Override PartName="/word/activeX/_rels/activeX277.xml.rels" ContentType="application/vnd.openxmlformats-package.relationships+xml"/>
  <Override PartName="/word/activeX/_rels/activeX40.xml.rels" ContentType="application/vnd.openxmlformats-package.relationships+xml"/>
  <Override PartName="/word/activeX/_rels/activeX176.xml.rels" ContentType="application/vnd.openxmlformats-package.relationships+xml"/>
  <Override PartName="/word/activeX/_rels/activeX108.xml.rels" ContentType="application/vnd.openxmlformats-package.relationships+xml"/>
  <Override PartName="/word/activeX/_rels/activeX273.xml.rels" ContentType="application/vnd.openxmlformats-package.relationships+xml"/>
  <Override PartName="/word/activeX/_rels/activeX51.xml.rels" ContentType="application/vnd.openxmlformats-package.relationships+xml"/>
  <Override PartName="/word/activeX/_rels/activeX187.xml.rels" ContentType="application/vnd.openxmlformats-package.relationships+xml"/>
  <Override PartName="/word/activeX/_rels/activeX119.xml.rels" ContentType="application/vnd.openxmlformats-package.relationships+xml"/>
  <Override PartName="/word/activeX/_rels/activeX97.xml.rels" ContentType="application/vnd.openxmlformats-package.relationships+xml"/>
  <Override PartName="/word/activeX/_rels/activeX29.xml.rels" ContentType="application/vnd.openxmlformats-package.relationships+xml"/>
  <Override PartName="/word/activeX/_rels/activeX145.xml.rels" ContentType="application/vnd.openxmlformats-package.relationships+xml"/>
  <Override PartName="/word/activeX/_rels/activeX213.xml.rels" ContentType="application/vnd.openxmlformats-package.relationships+xml"/>
  <Override PartName="/word/activeX/_rels/activeX88.xml.rels" ContentType="application/vnd.openxmlformats-package.relationships+xml"/>
  <Override PartName="/word/activeX/_rels/activeX226.xml.rels" ContentType="application/vnd.openxmlformats-package.relationships+xml"/>
  <Override PartName="/word/activeX/_rels/activeX81.xml.rels" ContentType="application/vnd.openxmlformats-package.relationships+xml"/>
  <Override PartName="/word/activeX/_rels/activeX13.xml.rels" ContentType="application/vnd.openxmlformats-package.relationships+xml"/>
  <Override PartName="/word/activeX/_rels/activeX149.xml.rels" ContentType="application/vnd.openxmlformats-package.relationships+xml"/>
  <Override PartName="/word/activeX/_rels/activeX279.xml.rels" ContentType="application/vnd.openxmlformats-package.relationships+xml"/>
  <Override PartName="/word/activeX/_rels/activeX42.xml.rels" ContentType="application/vnd.openxmlformats-package.relationships+xml"/>
  <Override PartName="/word/activeX/_rels/activeX178.xml.rels" ContentType="application/vnd.openxmlformats-package.relationships+xml"/>
  <Override PartName="/word/activeX/_rels/activeX214.xml.rels" ContentType="application/vnd.openxmlformats-package.relationships+xml"/>
  <Override PartName="/word/activeX/_rels/activeX127.xml.rels" ContentType="application/vnd.openxmlformats-package.relationships+xml"/>
  <Override PartName="/word/activeX/_rels/activeX231.xml.rels" ContentType="application/vnd.openxmlformats-package.relationships+xml"/>
  <Override PartName="/word/activeX/_rels/activeX93.xml.rels" ContentType="application/vnd.openxmlformats-package.relationships+xml"/>
  <Override PartName="/word/activeX/_rels/activeX238.xml.rels" ContentType="application/vnd.openxmlformats-package.relationships+xml"/>
  <Override PartName="/word/activeX/_rels/activeX67.xml.rels" ContentType="application/vnd.openxmlformats-package.relationships+xml"/>
  <Override PartName="/word/activeX/_rels/activeX183.xml.rels" ContentType="application/vnd.openxmlformats-package.relationships+xml"/>
  <Override PartName="/word/activeX/_rels/activeX64.xml.rels" ContentType="application/vnd.openxmlformats-package.relationships+xml"/>
  <Override PartName="/word/activeX/_rels/activeX209.xml.rels" ContentType="application/vnd.openxmlformats-package.relationships+xml"/>
  <Override PartName="/word/activeX/_rels/activeX180.xml.rels" ContentType="application/vnd.openxmlformats-package.relationships+xml"/>
  <Override PartName="/word/activeX/_rels/activeX112.xml.rels" ContentType="application/vnd.openxmlformats-package.relationships+xml"/>
  <Override PartName="/word/activeX/_rels/activeX235.xml.rels" ContentType="application/vnd.openxmlformats-package.relationships+xml"/>
  <Override PartName="/word/activeX/_rels/activeX90.xml.rels" ContentType="application/vnd.openxmlformats-package.relationships+xml"/>
  <Override PartName="/word/activeX/_rels/activeX158.xml.rels" ContentType="application/vnd.openxmlformats-package.relationships+xml"/>
  <Override PartName="/word/activeX/_rels/activeX22.xml.rels" ContentType="application/vnd.openxmlformats-package.relationships+xml"/>
  <Override PartName="/word/activeX/_rels/activeX87.xml.rels" ContentType="application/vnd.openxmlformats-package.relationships+xml"/>
  <Override PartName="/word/activeX/_rels/activeX225.xml.rels" ContentType="application/vnd.openxmlformats-package.relationships+xml"/>
  <Override PartName="/word/activeX/_rels/activeX80.xml.rels" ContentType="application/vnd.openxmlformats-package.relationships+xml"/>
  <Override PartName="/word/activeX/_rels/activeX148.xml.rels" ContentType="application/vnd.openxmlformats-package.relationships+xml"/>
  <Override PartName="/word/activeX/_rels/activeX12.xml.rels" ContentType="application/vnd.openxmlformats-package.relationships+xml"/>
  <Override PartName="/word/activeX/_rels/activeX41.xml.rels" ContentType="application/vnd.openxmlformats-package.relationships+xml"/>
  <Override PartName="/word/activeX/_rels/activeX177.xml.rels" ContentType="application/vnd.openxmlformats-package.relationships+xml"/>
  <Override PartName="/word/activeX/_rels/activeX109.xml.rels" ContentType="application/vnd.openxmlformats-package.relationships+xml"/>
  <Override PartName="/word/activeX/_rels/activeX274.xml.rels" ContentType="application/vnd.openxmlformats-package.relationships+xml"/>
  <Override PartName="/word/activeX/_rels/activeX278.xml.rels" ContentType="application/vnd.openxmlformats-package.relationships+xml"/>
  <Override PartName="/word/activeX/_rels/activeX125.xml.rels" ContentType="application/vnd.openxmlformats-package.relationships+xml"/>
  <Override PartName="/word/activeX/_rels/activeX107.xml.rels" ContentType="application/vnd.openxmlformats-package.relationships+xml"/>
  <Override PartName="/word/activeX/_rels/activeX272.xml.rels" ContentType="application/vnd.openxmlformats-package.relationships+xml"/>
  <Override PartName="/word/activeX/_rels/activeX204.xml.rels" ContentType="application/vnd.openxmlformats-package.relationships+xml"/>
  <Override PartName="/word/activeX/_rels/activeX232.xml.rels" ContentType="application/vnd.openxmlformats-package.relationships+xml"/>
  <Override PartName="/word/activeX/_rels/activeX239.xml.rels" ContentType="application/vnd.openxmlformats-package.relationships+xml"/>
  <Override PartName="/word/activeX/_rels/activeX94.xml.rels" ContentType="application/vnd.openxmlformats-package.relationships+xml"/>
  <Override PartName="/word/activeX/_rels/activeX68.xml.rels" ContentType="application/vnd.openxmlformats-package.relationships+xml"/>
  <Override PartName="/word/activeX/_rels/activeX184.xml.rels" ContentType="application/vnd.openxmlformats-package.relationships+xml"/>
  <Override PartName="/word/activeX/_rels/activeX116.xml.rels" ContentType="application/vnd.openxmlformats-package.relationships+xml"/>
  <Override PartName="/word/activeX/_rels/activeX243.xml.rels" ContentType="application/vnd.openxmlformats-package.relationships+xml"/>
  <Override PartName="/word/activeX/_rels/activeX244.xml.rels" ContentType="application/vnd.openxmlformats-package.relationships+xml"/>
  <Override PartName="/word/activeX/_rels/activeX251.xml.rels" ContentType="application/vnd.openxmlformats-package.relationships+xml"/>
  <Override PartName="/word/activeX/_rels/activeX75.xml.rels" ContentType="application/vnd.openxmlformats-package.relationships+xml"/>
  <Override PartName="/word/activeX/_rels/activeX191.xml.rels" ContentType="application/vnd.openxmlformats-package.relationships+xml"/>
  <Override PartName="/word/activeX/_rels/activeX123.xml.rels" ContentType="application/vnd.openxmlformats-package.relationships+xml"/>
  <Override PartName="/word/activeX/_rels/activeX126.xml.rels" ContentType="application/vnd.openxmlformats-package.relationships+xml"/>
  <Override PartName="/word/activeX/_rels/activeX156.xml.rels" ContentType="application/vnd.openxmlformats-package.relationships+xml"/>
  <Override PartName="/word/activeX/_rels/activeX20.xml.rels" ContentType="application/vnd.openxmlformats-package.relationships+xml"/>
  <Override PartName="/word/activeX/_rels/activeX245.xml.rels" ContentType="application/vnd.openxmlformats-package.relationships+xml"/>
  <Override PartName="/word/activeX/_rels/activeX103.xml.rels" ContentType="application/vnd.openxmlformats-package.relationships+xml"/>
  <Override PartName="/word/activeX/_rels/activeX252.xml.rels" ContentType="application/vnd.openxmlformats-package.relationships+xml"/>
  <Override PartName="/word/activeX/_rels/activeX162.xml.rels" ContentType="application/vnd.openxmlformats-package.relationships+xml"/>
  <Override PartName="/word/activeX/_rels/activeX46.xml.rels" ContentType="application/vnd.openxmlformats-package.relationships+xml"/>
  <Override PartName="/word/activeX/_rels/activeX76.xml.rels" ContentType="application/vnd.openxmlformats-package.relationships+xml"/>
  <Override PartName="/word/activeX/_rels/activeX192.xml.rels" ContentType="application/vnd.openxmlformats-package.relationships+xml"/>
  <Override PartName="/word/activeX/_rels/activeX124.xml.rels" ContentType="application/vnd.openxmlformats-package.relationships+xml"/>
  <Override PartName="/word/activeX/_rels/activeX253.xml.rels" ContentType="application/vnd.openxmlformats-package.relationships+xml"/>
  <Override PartName="/word/activeX/_rels/activeX254.xml.rels" ContentType="application/vnd.openxmlformats-package.relationships+xml"/>
  <Override PartName="/word/activeX/_rels/activeX255.xml.rels" ContentType="application/vnd.openxmlformats-package.relationships+xml"/>
  <Override PartName="/word/activeX/_rels/activeX256.xml.rels" ContentType="application/vnd.openxmlformats-package.relationships+xml"/>
  <Override PartName="/word/activeX/_rels/activeX257.xml.rels" ContentType="application/vnd.openxmlformats-package.relationships+xml"/>
  <Override PartName="/word/activeX/_rels/activeX267.xml.rels" ContentType="application/vnd.openxmlformats-package.relationships+xml"/>
  <Override PartName="/word/activeX/_rels/activeX266.xml.rels" ContentType="application/vnd.openxmlformats-package.relationships+xml"/>
  <Override PartName="/word/activeX/_rels/activeX265.xml.rels" ContentType="application/vnd.openxmlformats-package.relationships+xml"/>
  <Override PartName="/word/activeX/_rels/activeX175.xml.rels" ContentType="application/vnd.openxmlformats-package.relationships+xml"/>
  <Override PartName="/word/activeX/_rels/activeX59.xml.rels" ContentType="application/vnd.openxmlformats-package.relationships+xml"/>
  <Override PartName="/word/activeX/_rels/activeX264.xml.rels" ContentType="application/vnd.openxmlformats-package.relationships+xml"/>
  <Override PartName="/word/activeX/_rels/activeX263.xml.rels" ContentType="application/vnd.openxmlformats-package.relationships+xml"/>
  <Override PartName="/word/activeX/_rels/activeX262.xml.rels" ContentType="application/vnd.openxmlformats-package.relationships+xml"/>
  <Override PartName="/word/activeX/_rels/activeX261.xml.rels" ContentType="application/vnd.openxmlformats-package.relationships+xml"/>
  <Override PartName="/word/activeX/_rels/activeX171.xml.rels" ContentType="application/vnd.openxmlformats-package.relationships+xml"/>
  <Override PartName="/word/activeX/_rels/activeX55.xml.rels" ContentType="application/vnd.openxmlformats-package.relationships+xml"/>
  <Override PartName="/word/activeX/_rels/activeX259.xml.rels" ContentType="application/vnd.openxmlformats-package.relationships+xml"/>
  <Override PartName="/word/activeX/_rels/activeX260.xml.rels" ContentType="application/vnd.openxmlformats-package.relationships+xml"/>
  <Override PartName="/word/activeX/_rels/activeX21.xml.rels" ContentType="application/vnd.openxmlformats-package.relationships+xml"/>
  <Override PartName="/word/activeX/_rels/activeX157.xml.rels" ContentType="application/vnd.openxmlformats-package.relationships+xml"/>
  <Override PartName="/word/activeX/_rels/activeX258.xml.rels" ContentType="application/vnd.openxmlformats-package.relationships+xml"/>
  <Override PartName="/word/activeX/_rels/activeX43.xml.rels" ContentType="application/vnd.openxmlformats-package.relationships+xml"/>
  <Override PartName="/word/activeX/_rels/activeX179.xml.rels" ContentType="application/vnd.openxmlformats-package.relationships+xml"/>
  <Override PartName="/word/activeX/_rels/activeX242.xml.rels" ContentType="application/vnd.openxmlformats-package.relationships+xml"/>
  <Override PartName="/word/activeX/_rels/activeX147.xml.rels" ContentType="application/vnd.openxmlformats-package.relationships+xml"/>
  <Override PartName="/word/activeX/_rels/activeX11.xml.rels" ContentType="application/vnd.openxmlformats-package.relationships+xml"/>
  <Override PartName="/word/activeX/_rels/activeX250.xml.rels" ContentType="application/vnd.openxmlformats-package.relationships+xml"/>
  <Override PartName="/word/activeX/_rels/activeX146.xml.rels" ContentType="application/vnd.openxmlformats-package.relationships+xml"/>
  <Override PartName="/word/activeX/_rels/activeX10.xml.rels" ContentType="application/vnd.openxmlformats-package.relationships+xml"/>
  <Override PartName="/word/activeX/_rels/activeX268.xml.rels" ContentType="application/vnd.openxmlformats-package.relationships+xml"/>
  <Override PartName="/word/activeX/_rels/activeX31.xml.rels" ContentType="application/vnd.openxmlformats-package.relationships+xml"/>
  <Override PartName="/word/activeX/_rels/activeX167.xml.rels" ContentType="application/vnd.openxmlformats-package.relationships+xml"/>
  <Override PartName="/word/activeX/_rels/activeX1.xml.rels" ContentType="application/vnd.openxmlformats-package.relationships+xml"/>
  <Override PartName="/word/activeX/_rels/activeX193.xml.rels" ContentType="application/vnd.openxmlformats-package.relationships+xml"/>
  <Override PartName="/word/activeX/_rels/activeX77.xml.rels" ContentType="application/vnd.openxmlformats-package.relationships+xml"/>
  <Override PartName="/word/activeX/_rels/activeX203.xml.rels" ContentType="application/vnd.openxmlformats-package.relationships+xml"/>
  <Override PartName="/word/activeX/_rels/activeX241.xml.rels" ContentType="application/vnd.openxmlformats-package.relationships+xml"/>
  <Override PartName="/word/activeX/_rels/activeX39.xml.rels" ContentType="application/vnd.openxmlformats-package.relationships+xml"/>
  <Override PartName="/word/activeX/_rels/activeX155.xml.rels" ContentType="application/vnd.openxmlformats-package.relationships+xml"/>
  <Override PartName="/word/activeX/_rels/activeX212.xml.rels" ContentType="application/vnd.openxmlformats-package.relationships+xml"/>
  <Override PartName="/word/activeX/_rels/activeX115.xml.rels" ContentType="application/vnd.openxmlformats-package.relationships+xml"/>
  <Override PartName="/word/activeX/_rels/activeX280.xml.rels" ContentType="application/vnd.openxmlformats-package.relationships+xml"/>
  <Override PartName="/word/activeX/_rels/activeX240.xml.rels" ContentType="application/vnd.openxmlformats-package.relationships+xml"/>
  <Override PartName="/word/activeX/_rels/activeX195.xml.rels" ContentType="application/vnd.openxmlformats-package.relationships+xml"/>
  <Override PartName="/word/activeX/_rels/activeX79.xml.rels" ContentType="application/vnd.openxmlformats-package.relationships+xml"/>
  <Override PartName="/word/activeX/_rels/activeX169.xml.rels" ContentType="application/vnd.openxmlformats-package.relationships+xml"/>
  <Override PartName="/word/activeX/_rels/activeX33.xml.rels" ContentType="application/vnd.openxmlformats-package.relationships+xml"/>
  <Override PartName="/word/activeX/_rels/activeX2.xml.rels" ContentType="application/vnd.openxmlformats-package.relationships+xml"/>
  <Override PartName="/word/activeX/_rels/activeX194.xml.rels" ContentType="application/vnd.openxmlformats-package.relationships+xml"/>
  <Override PartName="/word/activeX/_rels/activeX78.xml.rels" ContentType="application/vnd.openxmlformats-package.relationships+xml"/>
  <Override PartName="/word/activeX/_rels/activeX168.xml.rels" ContentType="application/vnd.openxmlformats-package.relationships+xml"/>
  <Override PartName="/word/activeX/_rels/activeX32.xml.rels" ContentType="application/vnd.openxmlformats-package.relationships+xml"/>
  <Override PartName="/word/activeX/_rels/activeX269.xml.rels" ContentType="application/vnd.openxmlformats-package.relationships+xml"/>
  <Override PartName="/word/activeX/_rels/activeX122.xml.rels" ContentType="application/vnd.openxmlformats-package.relationships+xml"/>
  <Override PartName="/word/activeX/_rels/activeX275.xml.rels" ContentType="application/vnd.openxmlformats-package.relationships+xml"/>
  <Override PartName="/word/activeX/_rels/activeX166.xml.rels" ContentType="application/vnd.openxmlformats-package.relationships+xml"/>
  <Override PartName="/word/activeX/_rels/activeX30.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85.xml.rels" ContentType="application/vnd.openxmlformats-package.relationships+xml"/>
  <Override PartName="/word/activeX/_rels/activeX223.xml.rels" ContentType="application/vnd.openxmlformats-package.relationships+xml"/>
  <Override PartName="/word/activeX/_rels/activeX271.xml.rels" ContentType="application/vnd.openxmlformats-package.relationships+xml"/>
  <Override PartName="/word/activeX/_rels/activeX106.xml.rels" ContentType="application/vnd.openxmlformats-package.relationships+xml"/>
  <Override PartName="/word/activeX/_rels/activeX58.xml.rels" ContentType="application/vnd.openxmlformats-package.relationships+xml"/>
  <Override PartName="/word/activeX/_rels/activeX174.xml.rels" ContentType="application/vnd.openxmlformats-package.relationships+xml"/>
  <Override PartName="/word/activeX/_rels/activeX222.xml.rels" ContentType="application/vnd.openxmlformats-package.relationships+xml"/>
  <Override PartName="/word/activeX/_rels/activeX188.xml.rels" ContentType="application/vnd.openxmlformats-package.relationships+xml"/>
  <Override PartName="/word/activeX/_rels/activeX52.xml.rels" ContentType="application/vnd.openxmlformats-package.relationships+xml"/>
  <Override PartName="/word/activeX/_rels/activeX98.xml.rels" ContentType="application/vnd.openxmlformats-package.relationships+xml"/>
  <Override PartName="/word/activeX/_rels/activeX6.xml.rels" ContentType="application/vnd.openxmlformats-package.relationships+xml"/>
  <Override PartName="/word/activeX/_rels/activeX101.xml.rels" ContentType="application/vnd.openxmlformats-package.relationships+xml"/>
  <Override PartName="/word/activeX/_rels/activeX89.xml.rels" ContentType="application/vnd.openxmlformats-package.relationships+xml"/>
  <Override PartName="/word/activeX/_rels/activeX102.xml.rels" ContentType="application/vnd.openxmlformats-package.relationships+xml"/>
  <Override PartName="/word/activeX/_rels/activeX54.xml.rels" ContentType="application/vnd.openxmlformats-package.relationships+xml"/>
  <Override PartName="/word/activeX/_rels/activeX170.xml.rels" ContentType="application/vnd.openxmlformats-package.relationships+xml"/>
  <Override PartName="/word/activeX/_rels/activeX270.xml.rels" ContentType="application/vnd.openxmlformats-package.relationships+xml"/>
  <Override PartName="/word/activeX/_rels/activeX105.xml.rels" ContentType="application/vnd.openxmlformats-package.relationships+xml"/>
  <Override PartName="/word/activeX/_rels/activeX57.xml.rels" ContentType="application/vnd.openxmlformats-package.relationships+xml"/>
  <Override PartName="/word/activeX/_rels/activeX173.xml.rels" ContentType="application/vnd.openxmlformats-package.relationships+xml"/>
  <Override PartName="/word/activeX/_rels/activeX114.xml.rels" ContentType="application/vnd.openxmlformats-package.relationships+xml"/>
  <Override PartName="/word/activeX/_rels/activeX66.xml.rels" ContentType="application/vnd.openxmlformats-package.relationships+xml"/>
  <Override PartName="/word/activeX/_rels/activeX182.xml.rels" ContentType="application/vnd.openxmlformats-package.relationships+xml"/>
  <Override PartName="/word/activeX/_rels/activeX230.xml.rels" ContentType="application/vnd.openxmlformats-package.relationships+xml"/>
  <Override PartName="/word/activeX/_rels/activeX3.xml.rels" ContentType="application/vnd.openxmlformats-package.relationships+xml"/>
  <Override PartName="/word/activeX/_rels/activeX86.xml.rels" ContentType="application/vnd.openxmlformats-package.relationships+xml"/>
  <Override PartName="/word/activeX/_rels/activeX224.xml.rels" ContentType="application/vnd.openxmlformats-package.relationships+xml"/>
  <Override PartName="/word/activeX/_rels/activeX69.xml.rels" ContentType="application/vnd.openxmlformats-package.relationships+xml"/>
  <Override PartName="/word/activeX/_rels/activeX185.xml.rels" ContentType="application/vnd.openxmlformats-package.relationships+xml"/>
  <Override PartName="/word/activeX/_rels/activeX117.xml.rels" ContentType="application/vnd.openxmlformats-package.relationships+xml"/>
  <Override PartName="/word/activeX/_rels/activeX95.xml.rels" ContentType="application/vnd.openxmlformats-package.relationships+xml"/>
  <Override PartName="/word/activeX/_rels/activeX233.xml.rels" ContentType="application/vnd.openxmlformats-package.relationships+xml"/>
  <Override PartName="/word/activeX/_rels/activeX104.xml.rels" ContentType="application/vnd.openxmlformats-package.relationships+xml"/>
  <Override PartName="/word/activeX/_rels/activeX56.xml.rels" ContentType="application/vnd.openxmlformats-package.relationships+xml"/>
  <Override PartName="/word/activeX/_rels/activeX172.xml.rels" ContentType="application/vnd.openxmlformats-package.relationships+xml"/>
  <Override PartName="/word/activeX/_rels/activeX113.xml.rels" ContentType="application/vnd.openxmlformats-package.relationships+xml"/>
  <Override PartName="/word/activeX/_rels/activeX65.xml.rels" ContentType="application/vnd.openxmlformats-package.relationships+xml"/>
  <Override PartName="/word/activeX/_rels/activeX181.xml.rels" ContentType="application/vnd.openxmlformats-package.relationships+xml"/>
  <Override PartName="/word/activeX/_rels/activeX23.xml.rels" ContentType="application/vnd.openxmlformats-package.relationships+xml"/>
  <Override PartName="/word/activeX/_rels/activeX159.xml.rels" ContentType="application/vnd.openxmlformats-package.relationships+xml"/>
  <Override PartName="/word/activeX/_rels/activeX236.xml.rels" ContentType="application/vnd.openxmlformats-package.relationships+xml"/>
  <Override PartName="/word/activeX/_rels/activeX91.xml.rels" ContentType="application/vnd.openxmlformats-package.relationships+xml"/>
  <Override PartName="/word/activeX/_rels/activeX189.xml.rels" ContentType="application/vnd.openxmlformats-package.relationships+xml"/>
  <Override PartName="/word/activeX/_rels/activeX53.xml.rels" ContentType="application/vnd.openxmlformats-package.relationships+xml"/>
  <Override PartName="/word/activeX/_rels/activeX100.xml.rels" ContentType="application/vnd.openxmlformats-package.relationships+xml"/>
  <Override PartName="/word/activeX/_rels/activeX7.xml.rels" ContentType="application/vnd.openxmlformats-package.relationships+xml"/>
  <Override PartName="/word/activeX/_rels/activeX128.xml.rels" ContentType="application/vnd.openxmlformats-package.relationships+xml"/>
  <Override PartName="/word/activeX/_rels/activeX205.xml.rels" ContentType="application/vnd.openxmlformats-package.relationships+xml"/>
  <Override PartName="/word/activeX/_rels/activeX60.xml.rels" ContentType="application/vnd.openxmlformats-package.relationships+xml"/>
  <Override PartName="/word/activeX/_rels/activeX196.xml.rels" ContentType="application/vnd.openxmlformats-package.relationships+xml"/>
  <Override PartName="/word/activeX/_rels/activeX110.xml.rels" ContentType="application/vnd.openxmlformats-package.relationships+xml"/>
  <Override PartName="/word/activeX/_rels/activeX8.xml.rels" ContentType="application/vnd.openxmlformats-package.relationships+xml"/>
  <Override PartName="/word/activeX/_rels/activeX24.xml.rels" ContentType="application/vnd.openxmlformats-package.relationships+xml"/>
  <Override PartName="/word/activeX/_rels/activeX140.xml.rels" ContentType="application/vnd.openxmlformats-package.relationships+xml"/>
  <Override PartName="/word/activeX/_rels/activeX129.xml.rels" ContentType="application/vnd.openxmlformats-package.relationships+xml"/>
  <Override PartName="/word/activeX/_rels/activeX206.xml.rels" ContentType="application/vnd.openxmlformats-package.relationships+xml"/>
  <Override PartName="/word/activeX/_rels/activeX61.xml.rels" ContentType="application/vnd.openxmlformats-package.relationships+xml"/>
  <Override PartName="/word/activeX/_rels/activeX197.xml.rels" ContentType="application/vnd.openxmlformats-package.relationships+xml"/>
  <Override PartName="/word/activeX/_rels/activeX111.xml.rels" ContentType="application/vnd.openxmlformats-package.relationships+xml"/>
  <Override PartName="/word/activeX/_rels/activeX9.xml.rels" ContentType="application/vnd.openxmlformats-package.relationships+xml"/>
  <Override PartName="/word/activeX/_rels/activeX25.xml.rels" ContentType="application/vnd.openxmlformats-package.relationships+xml"/>
  <Override PartName="/word/activeX/_rels/activeX141.xml.rels" ContentType="application/vnd.openxmlformats-package.relationships+xml"/>
  <Override PartName="/word/activeX/_rels/activeX49.xml.rels" ContentType="application/vnd.openxmlformats-package.relationships+xml"/>
  <Override PartName="/word/activeX/_rels/activeX165.xml.rels" ContentType="application/vnd.openxmlformats-package.relationships+xml"/>
  <Override PartName="/word/activeX/_rels/activeX19.xml.rels" ContentType="application/vnd.openxmlformats-package.relationships+xml"/>
  <Override PartName="/word/activeX/_rels/activeX135.xml.rels" ContentType="application/vnd.openxmlformats-package.relationships+xml"/>
  <Override PartName="/word/activeX/_rels/activeX136.xml.rels" ContentType="application/vnd.openxmlformats-package.relationships+xml"/>
  <Override PartName="/word/activeX/_rels/activeX137.xml.rels" ContentType="application/vnd.openxmlformats-package.relationships+xml"/>
  <Override PartName="/word/activeX/_rels/activeX138.xml.rels" ContentType="application/vnd.openxmlformats-package.relationships+xml"/>
  <Override PartName="/word/activeX/_rels/activeX215.xml.rels" ContentType="application/vnd.openxmlformats-package.relationships+xml"/>
  <Override PartName="/word/activeX/_rels/activeX70.xml.rels" ContentType="application/vnd.openxmlformats-package.relationships+xml"/>
  <Override PartName="/word/activeX/_rels/activeX120.xml.rels" ContentType="application/vnd.openxmlformats-package.relationships+xml"/>
  <Override PartName="/word/activeX/_rels/activeX139.xml.rels" ContentType="application/vnd.openxmlformats-package.relationships+xml"/>
  <Override PartName="/word/activeX/_rels/activeX216.xml.rels" ContentType="application/vnd.openxmlformats-package.relationships+xml"/>
  <Override PartName="/word/activeX/_rels/activeX71.xml.rels" ContentType="application/vnd.openxmlformats-package.relationships+xml"/>
  <Override PartName="/word/activeX/_rels/activeX121.xml.rels" ContentType="application/vnd.openxmlformats-package.relationships+xml"/>
  <Override PartName="/word/activeX/_rels/activeX14.xml.rels" ContentType="application/vnd.openxmlformats-package.relationships+xml"/>
  <Override PartName="/word/activeX/_rels/activeX130.xml.rels" ContentType="application/vnd.openxmlformats-package.relationships+xml"/>
  <Override PartName="/word/activeX/_rels/activeX15.xml.rels" ContentType="application/vnd.openxmlformats-package.relationships+xml"/>
  <Override PartName="/word/activeX/_rels/activeX131.xml.rels" ContentType="application/vnd.openxmlformats-package.relationships+xml"/>
  <Override PartName="/word/activeX/_rels/activeX16.xml.rels" ContentType="application/vnd.openxmlformats-package.relationships+xml"/>
  <Override PartName="/word/activeX/_rels/activeX132.xml.rels" ContentType="application/vnd.openxmlformats-package.relationships+xml"/>
  <Override PartName="/word/activeX/_rels/activeX17.xml.rels" ContentType="application/vnd.openxmlformats-package.relationships+xml"/>
  <Override PartName="/word/activeX/_rels/activeX133.xml.rels" ContentType="application/vnd.openxmlformats-package.relationships+xml"/>
  <Override PartName="/word/activeX/_rels/activeX18.xml.rels" ContentType="application/vnd.openxmlformats-package.relationships+xml"/>
  <Override PartName="/word/activeX/_rels/activeX134.xml.rels" ContentType="application/vnd.openxmlformats-package.relationships+xml"/>
  <Override PartName="/word/activeX/_rels/activeX26.xml.rels" ContentType="application/vnd.openxmlformats-package.relationships+xml"/>
  <Override PartName="/word/activeX/_rels/activeX142.xml.rels" ContentType="application/vnd.openxmlformats-package.relationships+xml"/>
  <Override PartName="/word/activeX/_rels/activeX207.xml.rels" ContentType="application/vnd.openxmlformats-package.relationships+xml"/>
  <Override PartName="/word/activeX/_rels/activeX62.xml.rels" ContentType="application/vnd.openxmlformats-package.relationships+xml"/>
  <Override PartName="/word/activeX/_rels/activeX200.xml.rels" ContentType="application/vnd.openxmlformats-package.relationships+xml"/>
  <Override PartName="/word/activeX/_rels/activeX198.xml.rels" ContentType="application/vnd.openxmlformats-package.relationships+xml"/>
  <Override PartName="/word/activeX/_rels/activeX27.xml.rels" ContentType="application/vnd.openxmlformats-package.relationships+xml"/>
  <Override PartName="/word/activeX/_rels/activeX143.xml.rels" ContentType="application/vnd.openxmlformats-package.relationships+xml"/>
  <Override PartName="/word/activeX/_rels/activeX208.xml.rels" ContentType="application/vnd.openxmlformats-package.relationships+xml"/>
  <Override PartName="/word/activeX/_rels/activeX63.xml.rels" ContentType="application/vnd.openxmlformats-package.relationships+xml"/>
  <Override PartName="/word/activeX/_rels/activeX201.xml.rels" ContentType="application/vnd.openxmlformats-package.relationships+xml"/>
  <Override PartName="/word/activeX/_rels/activeX199.xml.rels" ContentType="application/vnd.openxmlformats-package.relationships+xml"/>
  <Override PartName="/word/activeX/_rels/activeX28.xml.rels" ContentType="application/vnd.openxmlformats-package.relationships+xml"/>
  <Override PartName="/word/activeX/_rels/activeX144.xml.rels" ContentType="application/vnd.openxmlformats-package.relationships+xml"/>
  <Override PartName="/word/activeX/_rels/activeX34.xml.rels" ContentType="application/vnd.openxmlformats-package.relationships+xml"/>
  <Override PartName="/word/activeX/_rels/activeX150.xml.rels" ContentType="application/vnd.openxmlformats-package.relationships+xml"/>
  <Override PartName="/word/activeX/_rels/activeX35.xml.rels" ContentType="application/vnd.openxmlformats-package.relationships+xml"/>
  <Override PartName="/word/activeX/_rels/activeX151.xml.rels" ContentType="application/vnd.openxmlformats-package.relationships+xml"/>
  <Override PartName="/word/activeX/_rels/activeX36.xml.rels" ContentType="application/vnd.openxmlformats-package.relationships+xml"/>
  <Override PartName="/word/activeX/_rels/activeX152.xml.rels" ContentType="application/vnd.openxmlformats-package.relationships+xml"/>
  <Override PartName="/word/activeX/_rels/activeX217.xml.rels" ContentType="application/vnd.openxmlformats-package.relationships+xml"/>
  <Override PartName="/word/activeX/_rels/activeX72.xml.rels" ContentType="application/vnd.openxmlformats-package.relationships+xml"/>
  <Override PartName="/word/activeX/_rels/activeX210.xml.rels" ContentType="application/vnd.openxmlformats-package.relationships+xml"/>
  <Override PartName="/word/activeX/_rels/activeX37.xml.rels" ContentType="application/vnd.openxmlformats-package.relationships+xml"/>
  <Override PartName="/word/activeX/_rels/activeX153.xml.rels" ContentType="application/vnd.openxmlformats-package.relationships+xml"/>
  <Override PartName="/word/activeX/_rels/activeX218.xml.rels" ContentType="application/vnd.openxmlformats-package.relationships+xml"/>
  <Override PartName="/word/activeX/_rels/activeX73.xml.rels" ContentType="application/vnd.openxmlformats-package.relationships+xml"/>
  <Override PartName="/word/activeX/_rels/activeX211.xml.rels" ContentType="application/vnd.openxmlformats-package.relationships+xml"/>
  <Override PartName="/word/activeX/_rels/activeX38.xml.rels" ContentType="application/vnd.openxmlformats-package.relationships+xml"/>
  <Override PartName="/word/activeX/_rels/activeX154.xml.rels" ContentType="application/vnd.openxmlformats-package.relationships+xml"/>
  <Override PartName="/word/activeX/_rels/activeX44.xml.rels" ContentType="application/vnd.openxmlformats-package.relationships+xml"/>
  <Override PartName="/word/activeX/_rels/activeX160.xml.rels" ContentType="application/vnd.openxmlformats-package.relationships+xml"/>
  <Override PartName="/word/activeX/_rels/activeX45.xml.rels" ContentType="application/vnd.openxmlformats-package.relationships+xml"/>
  <Override PartName="/word/activeX/_rels/activeX161.xml.rels" ContentType="application/vnd.openxmlformats-package.relationships+xml"/>
  <Override PartName="/word/activeX/activeX269.xml" ContentType="application/vnd.ms-office.activeX+xml"/>
  <Override PartName="/word/activeX/activeX269.bin" ContentType="application/vnd.ms-office.activeX"/>
  <Override PartName="/word/activeX/activeX268.xml" ContentType="application/vnd.ms-office.activeX+xml"/>
  <Override PartName="/word/activeX/activeX268.bin" ContentType="application/vnd.ms-office.activeX"/>
  <Override PartName="/word/activeX/activeX267.xml" ContentType="application/vnd.ms-office.activeX+xml"/>
  <Override PartName="/word/activeX/activeX267.bin" ContentType="application/vnd.ms-office.activeX"/>
  <Override PartName="/word/activeX/activeX266.xml" ContentType="application/vnd.ms-office.activeX+xml"/>
  <Override PartName="/word/activeX/activeX266.bin" ContentType="application/vnd.ms-office.activeX"/>
  <Override PartName="/word/activeX/activeX265.xml" ContentType="application/vnd.ms-office.activeX+xml"/>
  <Override PartName="/word/activeX/activeX265.bin" ContentType="application/vnd.ms-office.activeX"/>
  <Override PartName="/word/activeX/activeX19.xml" ContentType="application/vnd.ms-office.activeX+xml"/>
  <Override PartName="/word/activeX/activeX264.xml" ContentType="application/vnd.ms-office.activeX+xml"/>
  <Override PartName="/word/activeX/activeX264.bin" ContentType="application/vnd.ms-office.activeX"/>
  <Override PartName="/word/activeX/activeX18.xml" ContentType="application/vnd.ms-office.activeX+xml"/>
  <Override PartName="/word/activeX/activeX263.xml" ContentType="application/vnd.ms-office.activeX+xml"/>
  <Override PartName="/word/activeX/activeX263.bin" ContentType="application/vnd.ms-office.activeX"/>
  <Override PartName="/word/activeX/activeX17.xml" ContentType="application/vnd.ms-office.activeX+xml"/>
  <Override PartName="/word/activeX/activeX262.xml" ContentType="application/vnd.ms-office.activeX+xml"/>
  <Override PartName="/word/activeX/activeX131.bin" ContentType="application/vnd.ms-office.activeX"/>
  <Override PartName="/word/activeX/activeX50.bin" ContentType="application/vnd.ms-office.activeX"/>
  <Override PartName="/word/activeX/activeX130.xml" ContentType="application/vnd.ms-office.activeX+xml"/>
  <Override PartName="/word/activeX/activeX130.bin" ContentType="application/vnd.ms-office.activeX"/>
  <Override PartName="/word/activeX/activeX59.xml" ContentType="application/vnd.ms-office.activeX+xml"/>
  <Override PartName="/word/activeX/activeX59.bin" ContentType="application/vnd.ms-office.activeX"/>
  <Override PartName="/word/activeX/activeX121.xml" ContentType="application/vnd.ms-office.activeX+xml"/>
  <Override PartName="/word/activeX/activeX40.xml" ContentType="application/vnd.ms-office.activeX+xml"/>
  <Override PartName="/word/activeX/activeX58.xml" ContentType="application/vnd.ms-office.activeX+xml"/>
  <Override PartName="/word/activeX/activeX139.xml" ContentType="application/vnd.ms-office.activeX+xml"/>
  <Override PartName="/word/activeX/activeX120.xml" ContentType="application/vnd.ms-office.activeX+xml"/>
  <Override PartName="/word/activeX/activeX57.xml" ContentType="application/vnd.ms-office.activeX+xml"/>
  <Override PartName="/word/activeX/activeX138.xml" ContentType="application/vnd.ms-office.activeX+xml"/>
  <Override PartName="/word/activeX/activeX56.xml" ContentType="application/vnd.ms-office.activeX+xml"/>
  <Override PartName="/word/activeX/activeX137.xml" ContentType="application/vnd.ms-office.activeX+xml"/>
  <Override PartName="/word/activeX/activeX55.xml" ContentType="application/vnd.ms-office.activeX+xml"/>
  <Override PartName="/word/activeX/activeX136.xml" ContentType="application/vnd.ms-office.activeX+xml"/>
  <Override PartName="/word/activeX/activeX54.xml" ContentType="application/vnd.ms-office.activeX+xml"/>
  <Override PartName="/word/activeX/activeX135.xml" ContentType="application/vnd.ms-office.activeX+xml"/>
  <Override PartName="/word/activeX/activeX251.xml" ContentType="application/vnd.ms-office.activeX+xml"/>
  <Override PartName="/word/activeX/activeX9.xml" ContentType="application/vnd.ms-office.activeX+xml"/>
  <Override PartName="/word/activeX/activeX49.xml" ContentType="application/vnd.ms-office.activeX+xml"/>
  <Override PartName="/word/activeX/activeX49.bin" ContentType="application/vnd.ms-office.activeX"/>
  <Override PartName="/word/activeX/activeX9.bin" ContentType="application/vnd.ms-office.activeX"/>
  <Override PartName="/word/activeX/activeX251.bin" ContentType="application/vnd.ms-office.activeX"/>
  <Override PartName="/word/activeX/activeX250.xml" ContentType="application/vnd.ms-office.activeX+xml"/>
  <Override PartName="/word/activeX/activeX8.xml" ContentType="application/vnd.ms-office.activeX+xml"/>
  <Override PartName="/word/activeX/activeX129.xml" ContentType="application/vnd.ms-office.activeX+xml"/>
  <Override PartName="/word/activeX/activeX48.xml" ContentType="application/vnd.ms-office.activeX+xml"/>
  <Override PartName="/word/activeX/activeX250.bin" ContentType="application/vnd.ms-office.activeX"/>
  <Override PartName="/word/activeX/activeX8.bin" ContentType="application/vnd.ms-office.activeX"/>
  <Override PartName="/word/activeX/activeX110.xml" ContentType="application/vnd.ms-office.activeX+xml"/>
  <Override PartName="/word/activeX/activeX159.xml" ContentType="application/vnd.ms-office.activeX+xml"/>
  <Override PartName="/word/activeX/activeX78.xml" ContentType="application/vnd.ms-office.activeX+xml"/>
  <Override PartName="/word/activeX/activeX128.xml" ContentType="application/vnd.ms-office.activeX+xml"/>
  <Override PartName="/word/activeX/activeX47.xml" ContentType="application/vnd.ms-office.activeX+xml"/>
  <Override PartName="/word/activeX/activeX7.xml" ContentType="application/vnd.ms-office.activeX+xml"/>
  <Override PartName="/word/activeX/activeX7.bin" ContentType="application/vnd.ms-office.activeX"/>
  <Override PartName="/word/activeX/activeX158.xml" ContentType="application/vnd.ms-office.activeX+xml"/>
  <Override PartName="/word/activeX/activeX77.xml" ContentType="application/vnd.ms-office.activeX+xml"/>
  <Override PartName="/word/activeX/activeX127.xml" ContentType="application/vnd.ms-office.activeX+xml"/>
  <Override PartName="/word/activeX/activeX46.xml" ContentType="application/vnd.ms-office.activeX+xml"/>
  <Override PartName="/word/activeX/activeX6.xml" ContentType="application/vnd.ms-office.activeX+xml"/>
  <Override PartName="/word/activeX/activeX157.xml" ContentType="application/vnd.ms-office.activeX+xml"/>
  <Override PartName="/word/activeX/activeX76.xml" ContentType="application/vnd.ms-office.activeX+xml"/>
  <Override PartName="/word/activeX/activeX39.bin" ContentType="application/vnd.ms-office.activeX"/>
  <Override PartName="/word/activeX/activeX100.xml" ContentType="application/vnd.ms-office.activeX+xml"/>
  <Override PartName="/word/activeX/activeX149.xml" ContentType="application/vnd.ms-office.activeX+xml"/>
  <Override PartName="/word/activeX/activeX68.xml" ContentType="application/vnd.ms-office.activeX+xml"/>
  <Override PartName="/word/activeX/activeX148.xml" ContentType="application/vnd.ms-office.activeX+xml"/>
  <Override PartName="/word/activeX/activeX67.xml" ContentType="application/vnd.ms-office.activeX+xml"/>
  <Override PartName="/word/activeX/activeX147.xml" ContentType="application/vnd.ms-office.activeX+xml"/>
  <Override PartName="/word/activeX/activeX66.xml" ContentType="application/vnd.ms-office.activeX+xml"/>
  <Override PartName="/word/activeX/activeX146.xml" ContentType="application/vnd.ms-office.activeX+xml"/>
  <Override PartName="/word/activeX/activeX65.xml" ContentType="application/vnd.ms-office.activeX+xml"/>
  <Override PartName="/word/activeX/activeX280.xml" ContentType="application/vnd.ms-office.activeX+xml"/>
  <Override PartName="/word/activeX/activeX126.xml" ContentType="application/vnd.ms-office.activeX+xml"/>
  <Override PartName="/word/activeX/activeX45.xml" ContentType="application/vnd.ms-office.activeX+xml"/>
  <Override PartName="/word/activeX/activeX5.xml" ContentType="application/vnd.ms-office.activeX+xml"/>
  <Override PartName="/word/activeX/activeX34.xml" ContentType="application/vnd.ms-office.activeX+xml"/>
  <Override PartName="/word/activeX/activeX115.xml" ContentType="application/vnd.ms-office.activeX+xml"/>
  <Override PartName="/word/activeX/activeX280.bin" ContentType="application/vnd.ms-office.activeX"/>
  <Override PartName="/word/activeX/activeX34.bin" ContentType="application/vnd.ms-office.activeX"/>
  <Override PartName="/word/activeX/activeX115.bin" ContentType="application/vnd.ms-office.activeX"/>
  <Override PartName="/word/activeX/activeX145.xml" ContentType="application/vnd.ms-office.activeX+xml"/>
  <Override PartName="/word/activeX/activeX64.xml" ContentType="application/vnd.ms-office.activeX+xml"/>
  <Override PartName="/word/activeX/activeX33.xml" ContentType="application/vnd.ms-office.activeX+xml"/>
  <Override PartName="/word/activeX/activeX114.xml" ContentType="application/vnd.ms-office.activeX+xml"/>
  <Override PartName="/word/activeX/activeX48.bin" ContentType="application/vnd.ms-office.activeX"/>
  <Override PartName="/word/activeX/activeX129.bin" ContentType="application/vnd.ms-office.activeX"/>
  <Override PartName="/word/activeX/activeX32.xml" ContentType="application/vnd.ms-office.activeX+xml"/>
  <Override PartName="/word/activeX/activeX113.xml" ContentType="application/vnd.ms-office.activeX+xml"/>
  <Override PartName="/word/activeX/activeX47.bin" ContentType="application/vnd.ms-office.activeX"/>
  <Override PartName="/word/activeX/activeX128.bin" ContentType="application/vnd.ms-office.activeX"/>
  <Override PartName="/word/activeX/activeX31.xml" ContentType="application/vnd.ms-office.activeX+xml"/>
  <Override PartName="/word/activeX/activeX112.xml" ContentType="application/vnd.ms-office.activeX+xml"/>
  <Override PartName="/word/activeX/activeX111.xml" ContentType="application/vnd.ms-office.activeX+xml"/>
  <Override PartName="/word/activeX/activeX30.xml" ContentType="application/vnd.ms-office.activeX+xml"/>
  <Override PartName="/word/activeX/activeX156.xml" ContentType="application/vnd.ms-office.activeX+xml"/>
  <Override PartName="/word/activeX/activeX75.xml" ContentType="application/vnd.ms-office.activeX+xml"/>
  <Override PartName="/word/activeX/activeX125.xml" ContentType="application/vnd.ms-office.activeX+xml"/>
  <Override PartName="/word/activeX/activeX44.xml" ContentType="application/vnd.ms-office.activeX+xml"/>
  <Override PartName="/word/activeX/activeX4.xml" ContentType="application/vnd.ms-office.activeX+xml"/>
  <Override PartName="/word/activeX/activeX15.bin" ContentType="application/vnd.ms-office.activeX"/>
  <Override PartName="/word/activeX/activeX275.xml" ContentType="application/vnd.ms-office.activeX+xml"/>
  <Override PartName="/word/activeX/activeX155.xml" ContentType="application/vnd.ms-office.activeX+xml"/>
  <Override PartName="/word/activeX/activeX74.xml" ContentType="application/vnd.ms-office.activeX+xml"/>
  <Override PartName="/word/activeX/activeX124.xml" ContentType="application/vnd.ms-office.activeX+xml"/>
  <Override PartName="/word/activeX/activeX43.xml" ContentType="application/vnd.ms-office.activeX+xml"/>
  <Override PartName="/word/activeX/activeX3.xml" ContentType="application/vnd.ms-office.activeX+xml"/>
  <Override PartName="/word/activeX/activeX29.bin" ContentType="application/vnd.ms-office.activeX"/>
  <Override PartName="/word/activeX/activeX1.bin" ContentType="application/vnd.ms-office.activeX"/>
  <Override PartName="/word/activeX/activeX238.xml" ContentType="application/vnd.ms-office.activeX+xml"/>
  <Override PartName="/word/activeX/activeX41.bin" ContentType="application/vnd.ms-office.activeX"/>
  <Override PartName="/word/activeX/activeX122.bin" ContentType="application/vnd.ms-office.activeX"/>
  <Override PartName="/word/activeX/activeX1.xml" ContentType="application/vnd.ms-office.activeX+xml"/>
  <Override PartName="/word/activeX/activeX41.xml" ContentType="application/vnd.ms-office.activeX+xml"/>
  <Override PartName="/word/activeX/activeX122.xml" ContentType="application/vnd.ms-office.activeX+xml"/>
  <Override PartName="/word/activeX/activeX18.bin" ContentType="application/vnd.ms-office.activeX"/>
  <Override PartName="/word/activeX/activeX278.xml" ContentType="application/vnd.ms-office.activeX+xml"/>
  <Override PartName="/word/activeX/activeX19.bin" ContentType="application/vnd.ms-office.activeX"/>
  <Override PartName="/word/activeX/activeX279.xml" ContentType="application/vnd.ms-office.activeX+xml"/>
  <Override PartName="/word/activeX/activeX43.bin" ContentType="application/vnd.ms-office.activeX"/>
  <Override PartName="/word/activeX/activeX124.bin" ContentType="application/vnd.ms-office.activeX"/>
  <Override PartName="/word/activeX/activeX3.bin" ContentType="application/vnd.ms-office.activeX"/>
  <Override PartName="/word/activeX/activeX38.bin" ContentType="application/vnd.ms-office.activeX"/>
  <Override PartName="/word/activeX/activeX119.bin" ContentType="application/vnd.ms-office.activeX"/>
  <Override PartName="/word/activeX/activeX22.xml" ContentType="application/vnd.ms-office.activeX+xml"/>
  <Override PartName="/word/activeX/activeX103.xml" ContentType="application/vnd.ms-office.activeX+xml"/>
  <Override PartName="/word/activeX/activeX120.bin" ContentType="application/vnd.ms-office.activeX"/>
  <Override PartName="/word/activeX/activeX79.bin" ContentType="application/vnd.ms-office.activeX"/>
  <Override PartName="/word/activeX/activeX100.bin" ContentType="application/vnd.ms-office.activeX"/>
  <Override PartName="/word/activeX/activeX20.bin" ContentType="application/vnd.ms-office.activeX"/>
  <Override PartName="/word/activeX/activeX101.bin" ContentType="application/vnd.ms-office.activeX"/>
  <Override PartName="/word/activeX/activeX79.xml" ContentType="application/vnd.ms-office.activeX+xml"/>
  <Override PartName="/word/activeX/activeX37.xml" ContentType="application/vnd.ms-office.activeX+xml"/>
  <Override PartName="/word/activeX/activeX118.xml" ContentType="application/vnd.ms-office.activeX+xml"/>
  <Override PartName="/word/activeX/activeX21.bin" ContentType="application/vnd.ms-office.activeX"/>
  <Override PartName="/word/activeX/activeX102.bin" ContentType="application/vnd.ms-office.activeX"/>
  <Override PartName="/word/activeX/activeX270.xml" ContentType="application/vnd.ms-office.activeX+xml"/>
  <Override PartName="/word/activeX/activeX10.bin" ContentType="application/vnd.ms-office.activeX"/>
  <Override PartName="/word/activeX/activeX69.bin" ContentType="application/vnd.ms-office.activeX"/>
  <Override PartName="/word/activeX/activeX24.bin" ContentType="application/vnd.ms-office.activeX"/>
  <Override PartName="/word/activeX/activeX105.bin" ContentType="application/vnd.ms-office.activeX"/>
  <Override PartName="/word/activeX/activeX273.xml" ContentType="application/vnd.ms-office.activeX+xml"/>
  <Override PartName="/word/activeX/activeX13.bin" ContentType="application/vnd.ms-office.activeX"/>
  <Override PartName="/word/activeX/activeX89.bin" ContentType="application/vnd.ms-office.activeX"/>
  <Override PartName="/word/activeX/activeX32.bin" ContentType="application/vnd.ms-office.activeX"/>
  <Override PartName="/word/activeX/activeX113.bin" ContentType="application/vnd.ms-office.activeX"/>
  <Override PartName="/word/activeX/activeX277.bin" ContentType="application/vnd.ms-office.activeX"/>
  <Override PartName="/word/activeX/activeX12.bin" ContentType="application/vnd.ms-office.activeX"/>
  <Override PartName="/word/activeX/activeX272.xml" ContentType="application/vnd.ms-office.activeX+xml"/>
  <Override PartName="/word/activeX/activeX272.bin" ContentType="application/vnd.ms-office.activeX"/>
  <Override PartName="/word/activeX/activeX26.xml" ContentType="application/vnd.ms-office.activeX+xml"/>
  <Override PartName="/word/activeX/activeX107.xml" ContentType="application/vnd.ms-office.activeX+xml"/>
  <Override PartName="/word/activeX/activeX11.bin" ContentType="application/vnd.ms-office.activeX"/>
  <Override PartName="/word/activeX/activeX271.xml" ContentType="application/vnd.ms-office.activeX+xml"/>
  <Override PartName="/word/activeX/activeX276.bin" ContentType="application/vnd.ms-office.activeX"/>
  <Override PartName="/word/activeX/activeX13.xml" ContentType="application/vnd.ms-office.activeX+xml"/>
  <Override PartName="/word/activeX/activeX31.bin" ContentType="application/vnd.ms-office.activeX"/>
  <Override PartName="/word/activeX/activeX112.bin" ContentType="application/vnd.ms-office.activeX"/>
  <Override PartName="/word/activeX/activeX278.bin" ContentType="application/vnd.ms-office.activeX"/>
  <Override PartName="/word/activeX/activeX22.bin" ContentType="application/vnd.ms-office.activeX"/>
  <Override PartName="/word/activeX/activeX103.bin" ContentType="application/vnd.ms-office.activeX"/>
  <Override PartName="/word/activeX/activeX89.xml" ContentType="application/vnd.ms-office.activeX+xml"/>
  <Override PartName="/word/activeX/activeX274.xml" ContentType="application/vnd.ms-office.activeX+xml"/>
  <Override PartName="/word/activeX/activeX14.bin" ContentType="application/vnd.ms-office.activeX"/>
  <Override PartName="/word/activeX/activeX25.bin" ContentType="application/vnd.ms-office.activeX"/>
  <Override PartName="/word/activeX/activeX106.bin" ContentType="application/vnd.ms-office.activeX"/>
  <Override PartName="/word/activeX/activeX169.xml" ContentType="application/vnd.ms-office.activeX+xml"/>
  <Override PartName="/word/activeX/activeX88.xml" ContentType="application/vnd.ms-office.activeX+xml"/>
  <Override PartName="/word/activeX/activeX30.bin" ContentType="application/vnd.ms-office.activeX"/>
  <Override PartName="/word/activeX/activeX111.bin" ContentType="application/vnd.ms-office.activeX"/>
  <Override PartName="/word/activeX/activeX87.xml" ContentType="application/vnd.ms-office.activeX+xml"/>
  <Override PartName="/word/activeX/activeX168.xml" ContentType="application/vnd.ms-office.activeX+xml"/>
  <Override PartName="/word/activeX/activeX23.bin" ContentType="application/vnd.ms-office.activeX"/>
  <Override PartName="/word/activeX/activeX104.bin" ContentType="application/vnd.ms-office.activeX"/>
  <Override PartName="/word/activeX/activeX110.bin" ContentType="application/vnd.ms-office.activeX"/>
  <Override PartName="/word/activeX/activeX279.bin" ContentType="application/vnd.ms-office.activeX"/>
  <Override PartName="/word/activeX/activeX217.xml" ContentType="application/vnd.ms-office.activeX+xml"/>
  <Override PartName="/word/activeX/activeX188.xml" ContentType="application/vnd.ms-office.activeX+xml"/>
  <Override PartName="/word/activeX/activeX69.xml" ContentType="application/vnd.ms-office.activeX+xml"/>
  <Override PartName="/word/activeX/activeX216.xml" ContentType="application/vnd.ms-office.activeX+xml"/>
  <Override PartName="/word/activeX/activeX187.xml" ContentType="application/vnd.ms-office.activeX+xml"/>
  <Override PartName="/word/activeX/activeX101.xml" ContentType="application/vnd.ms-office.activeX+xml"/>
  <Override PartName="/word/activeX/activeX20.xml" ContentType="application/vnd.ms-office.activeX+xml"/>
  <Override PartName="/word/activeX/activeX117.bin" ContentType="application/vnd.ms-office.activeX"/>
  <Override PartName="/word/activeX/activeX36.bin" ContentType="application/vnd.ms-office.activeX"/>
  <Override PartName="/word/activeX/activeX165.xml" ContentType="application/vnd.ms-office.activeX+xml"/>
  <Override PartName="/word/activeX/activeX84.xml" ContentType="application/vnd.ms-office.activeX+xml"/>
  <Override PartName="/word/activeX/activeX167.xml" ContentType="application/vnd.ms-office.activeX+xml"/>
  <Override PartName="/word/activeX/activeX86.xml" ContentType="application/vnd.ms-office.activeX+xml"/>
  <Override PartName="/word/activeX/activeX215.xml" ContentType="application/vnd.ms-office.activeX+xml"/>
  <Override PartName="/word/activeX/activeX186.xml" ContentType="application/vnd.ms-office.activeX+xml"/>
  <Override PartName="/word/activeX/activeX116.bin" ContentType="application/vnd.ms-office.activeX"/>
  <Override PartName="/word/activeX/activeX35.bin" ContentType="application/vnd.ms-office.activeX"/>
  <Override PartName="/word/activeX/activeX166.xml" ContentType="application/vnd.ms-office.activeX+xml"/>
  <Override PartName="/word/activeX/activeX85.xml" ContentType="application/vnd.ms-office.activeX+xml"/>
  <Override PartName="/word/activeX/activeX214.xml" ContentType="application/vnd.ms-office.activeX+xml"/>
  <Override PartName="/word/activeX/activeX185.xml" ContentType="application/vnd.ms-office.activeX+xml"/>
  <Override PartName="/word/activeX/activeX33.bin" ContentType="application/vnd.ms-office.activeX"/>
  <Override PartName="/word/activeX/activeX114.bin" ContentType="application/vnd.ms-office.activeX"/>
  <Override PartName="/word/activeX/activeX17.bin" ContentType="application/vnd.ms-office.activeX"/>
  <Override PartName="/word/activeX/activeX277.xml" ContentType="application/vnd.ms-office.activeX+xml"/>
  <Override PartName="/word/activeX/activeX208.xml" ContentType="application/vnd.ms-office.activeX+xml"/>
  <Override PartName="/word/activeX/activeX179.xml" ContentType="application/vnd.ms-office.activeX+xml"/>
  <Override PartName="/word/activeX/activeX98.xml" ContentType="application/vnd.ms-office.activeX+xml"/>
  <Override PartName="/word/activeX/activeX116.xml" ContentType="application/vnd.ms-office.activeX+xml"/>
  <Override PartName="/word/activeX/activeX35.xml" ContentType="application/vnd.ms-office.activeX+xml"/>
  <Override PartName="/word/activeX/activeX16.bin" ContentType="application/vnd.ms-office.activeX"/>
  <Override PartName="/word/activeX/activeX276.xml" ContentType="application/vnd.ms-office.activeX+xml"/>
  <Override PartName="/word/activeX/activeX207.xml" ContentType="application/vnd.ms-office.activeX+xml"/>
  <Override PartName="/word/activeX/activeX178.xml" ContentType="application/vnd.ms-office.activeX+xml"/>
  <Override PartName="/word/activeX/activeX97.xml" ContentType="application/vnd.ms-office.activeX+xml"/>
  <Override PartName="/word/activeX/activeX275.bin" ContentType="application/vnd.ms-office.activeX"/>
  <Override PartName="/word/activeX/activeX29.xml" ContentType="application/vnd.ms-office.activeX+xml"/>
  <Override PartName="/word/activeX/activeX42.bin" ContentType="application/vnd.ms-office.activeX"/>
  <Override PartName="/word/activeX/activeX123.bin" ContentType="application/vnd.ms-office.activeX"/>
  <Override PartName="/word/activeX/activeX117.xml" ContentType="application/vnd.ms-office.activeX+xml"/>
  <Override PartName="/word/activeX/activeX36.xml" ContentType="application/vnd.ms-office.activeX+xml"/>
  <Override PartName="/word/activeX/activeX106.xml" ContentType="application/vnd.ms-office.activeX+xml"/>
  <Override PartName="/word/activeX/activeX271.bin" ContentType="application/vnd.ms-office.activeX"/>
  <Override PartName="/word/activeX/activeX25.xml" ContentType="application/vnd.ms-office.activeX+xml"/>
  <Override PartName="/word/activeX/activeX2.bin" ContentType="application/vnd.ms-office.activeX"/>
  <Override PartName="/word/activeX/activeX239.xml" ContentType="application/vnd.ms-office.activeX+xml"/>
  <Override PartName="/word/activeX/activeX123.xml" ContentType="application/vnd.ms-office.activeX+xml"/>
  <Override PartName="/word/activeX/activeX42.xml" ContentType="application/vnd.ms-office.activeX+xml"/>
  <Override PartName="/word/activeX/activeX2.xml" ContentType="application/vnd.ms-office.activeX+xml"/>
  <Override PartName="/word/activeX/activeX12.xml" ContentType="application/vnd.ms-office.activeX+xml"/>
  <Override PartName="/word/activeX/activeX28.bin" ContentType="application/vnd.ms-office.activeX"/>
  <Override PartName="/word/activeX/activeX109.bin" ContentType="application/vnd.ms-office.activeX"/>
  <Override PartName="/word/activeX/activeX39.xml" ContentType="application/vnd.ms-office.activeX+xml"/>
  <Override PartName="/word/activeX/activeX206.xml" ContentType="application/vnd.ms-office.activeX+xml"/>
  <Override PartName="/word/activeX/activeX177.xml" ContentType="application/vnd.ms-office.activeX+xml"/>
  <Override PartName="/word/activeX/activeX96.xml" ContentType="application/vnd.ms-office.activeX+xml"/>
  <Override PartName="/word/activeX/activeX109.xml" ContentType="application/vnd.ms-office.activeX+xml"/>
  <Override PartName="/word/activeX/activeX274.bin" ContentType="application/vnd.ms-office.activeX"/>
  <Override PartName="/word/activeX/activeX28.xml" ContentType="application/vnd.ms-office.activeX+xml"/>
  <Override PartName="/word/activeX/activeX127.bin" ContentType="application/vnd.ms-office.activeX"/>
  <Override PartName="/word/activeX/activeX46.bin" ContentType="application/vnd.ms-office.activeX"/>
  <Override PartName="/word/activeX/activeX6.bin" ContentType="application/vnd.ms-office.activeX"/>
  <Override PartName="/word/activeX/activeX105.xml" ContentType="application/vnd.ms-office.activeX+xml"/>
  <Override PartName="/word/activeX/activeX270.bin" ContentType="application/vnd.ms-office.activeX"/>
  <Override PartName="/word/activeX/activeX24.xml" ContentType="application/vnd.ms-office.activeX+xml"/>
  <Override PartName="/word/activeX/activeX11.xml" ContentType="application/vnd.ms-office.activeX+xml"/>
  <Override PartName="/word/activeX/activeX27.bin" ContentType="application/vnd.ms-office.activeX"/>
  <Override PartName="/word/activeX/activeX108.bin" ContentType="application/vnd.ms-office.activeX"/>
  <Override PartName="/word/activeX/activeX119.xml" ContentType="application/vnd.ms-office.activeX+xml"/>
  <Override PartName="/word/activeX/activeX38.xml" ContentType="application/vnd.ms-office.activeX+xml"/>
  <Override PartName="/word/activeX/activeX44.bin" ContentType="application/vnd.ms-office.activeX"/>
  <Override PartName="/word/activeX/activeX125.bin" ContentType="application/vnd.ms-office.activeX"/>
  <Override PartName="/word/activeX/activeX205.xml" ContentType="application/vnd.ms-office.activeX+xml"/>
  <Override PartName="/word/activeX/activeX176.xml" ContentType="application/vnd.ms-office.activeX+xml"/>
  <Override PartName="/word/activeX/activeX95.xml" ContentType="application/vnd.ms-office.activeX+xml"/>
  <Override PartName="/word/activeX/activeX108.xml" ContentType="application/vnd.ms-office.activeX+xml"/>
  <Override PartName="/word/activeX/activeX273.bin" ContentType="application/vnd.ms-office.activeX"/>
  <Override PartName="/word/activeX/activeX27.xml" ContentType="application/vnd.ms-office.activeX+xml"/>
  <Override PartName="/word/activeX/activeX4.bin" ContentType="application/vnd.ms-office.activeX"/>
  <Override PartName="/word/activeX/activeX126.bin" ContentType="application/vnd.ms-office.activeX"/>
  <Override PartName="/word/activeX/activeX45.bin" ContentType="application/vnd.ms-office.activeX"/>
  <Override PartName="/word/activeX/activeX5.bin" ContentType="application/vnd.ms-office.activeX"/>
  <Override PartName="/word/activeX/activeX23.xml" ContentType="application/vnd.ms-office.activeX+xml"/>
  <Override PartName="/word/activeX/activeX104.xml" ContentType="application/vnd.ms-office.activeX+xml"/>
  <Override PartName="/word/activeX/activeX40.bin" ContentType="application/vnd.ms-office.activeX"/>
  <Override PartName="/word/activeX/activeX121.bin" ContentType="application/vnd.ms-office.activeX"/>
  <Override PartName="/word/activeX/activeX37.bin" ContentType="application/vnd.ms-office.activeX"/>
  <Override PartName="/word/activeX/activeX118.bin" ContentType="application/vnd.ms-office.activeX"/>
  <Override PartName="/word/activeX/activeX102.xml" ContentType="application/vnd.ms-office.activeX+xml"/>
  <Override PartName="/word/activeX/activeX21.xml" ContentType="application/vnd.ms-office.activeX+xml"/>
  <Override PartName="/word/activeX/activeX218.xml" ContentType="application/vnd.ms-office.activeX+xml"/>
  <Override PartName="/word/activeX/activeX189.xml" ContentType="application/vnd.ms-office.activeX+xml"/>
  <Override PartName="/word/activeX/activeX107.bin" ContentType="application/vnd.ms-office.activeX"/>
  <Override PartName="/word/activeX/activeX26.bin" ContentType="application/vnd.ms-office.activeX"/>
  <Override PartName="/word/activeX/activeX10.xml" ContentType="application/vnd.ms-office.activeX+xml"/>
  <Override PartName="/word/activeX/activeX204.xml" ContentType="application/vnd.ms-office.activeX+xml"/>
  <Override PartName="/word/activeX/activeX94.xml" ContentType="application/vnd.ms-office.activeX+xml"/>
  <Override PartName="/word/activeX/activeX175.xml" ContentType="application/vnd.ms-office.activeX+xml"/>
  <Override PartName="/word/activeX/activeX50.xml" ContentType="application/vnd.ms-office.activeX+xml"/>
  <Override PartName="/word/activeX/activeX131.xml" ContentType="application/vnd.ms-office.activeX+xml"/>
  <Override PartName="/word/activeX/activeX51.bin" ContentType="application/vnd.ms-office.activeX"/>
  <Override PartName="/word/activeX/activeX132.bin" ContentType="application/vnd.ms-office.activeX"/>
  <Override PartName="/word/activeX/activeX51.xml" ContentType="application/vnd.ms-office.activeX+xml"/>
  <Override PartName="/word/activeX/activeX132.xml" ContentType="application/vnd.ms-office.activeX+xml"/>
  <Override PartName="/word/activeX/activeX52.bin" ContentType="application/vnd.ms-office.activeX"/>
  <Override PartName="/word/activeX/activeX133.bin" ContentType="application/vnd.ms-office.activeX"/>
  <Override PartName="/word/activeX/activeX52.xml" ContentType="application/vnd.ms-office.activeX+xml"/>
  <Override PartName="/word/activeX/activeX133.xml" ContentType="application/vnd.ms-office.activeX+xml"/>
  <Override PartName="/word/activeX/activeX53.bin" ContentType="application/vnd.ms-office.activeX"/>
  <Override PartName="/word/activeX/activeX134.bin" ContentType="application/vnd.ms-office.activeX"/>
  <Override PartName="/word/activeX/activeX53.xml" ContentType="application/vnd.ms-office.activeX+xml"/>
  <Override PartName="/word/activeX/activeX134.xml" ContentType="application/vnd.ms-office.activeX+xml"/>
  <Override PartName="/word/activeX/activeX54.bin" ContentType="application/vnd.ms-office.activeX"/>
  <Override PartName="/word/activeX/activeX135.bin" ContentType="application/vnd.ms-office.activeX"/>
  <Override PartName="/word/activeX/activeX55.bin" ContentType="application/vnd.ms-office.activeX"/>
  <Override PartName="/word/activeX/activeX136.bin" ContentType="application/vnd.ms-office.activeX"/>
  <Override PartName="/word/activeX/activeX56.bin" ContentType="application/vnd.ms-office.activeX"/>
  <Override PartName="/word/activeX/activeX137.bin" ContentType="application/vnd.ms-office.activeX"/>
  <Override PartName="/word/activeX/activeX57.bin" ContentType="application/vnd.ms-office.activeX"/>
  <Override PartName="/word/activeX/activeX138.bin" ContentType="application/vnd.ms-office.activeX"/>
  <Override PartName="/word/activeX/activeX58.bin" ContentType="application/vnd.ms-office.activeX"/>
  <Override PartName="/word/activeX/activeX139.bin" ContentType="application/vnd.ms-office.activeX"/>
  <Override PartName="/word/activeX/activeX140.bin" ContentType="application/vnd.ms-office.activeX"/>
  <Override PartName="/word/activeX/activeX140.xml" ContentType="application/vnd.ms-office.activeX+xml"/>
  <Override PartName="/word/activeX/activeX60.bin" ContentType="application/vnd.ms-office.activeX"/>
  <Override PartName="/word/activeX/activeX141.bin" ContentType="application/vnd.ms-office.activeX"/>
  <Override PartName="/word/activeX/activeX60.xml" ContentType="application/vnd.ms-office.activeX+xml"/>
  <Override PartName="/word/activeX/activeX141.xml" ContentType="application/vnd.ms-office.activeX+xml"/>
  <Override PartName="/word/activeX/activeX61.bin" ContentType="application/vnd.ms-office.activeX"/>
  <Override PartName="/word/activeX/activeX142.bin" ContentType="application/vnd.ms-office.activeX"/>
  <Override PartName="/word/activeX/activeX61.xml" ContentType="application/vnd.ms-office.activeX+xml"/>
  <Override PartName="/word/activeX/activeX142.xml" ContentType="application/vnd.ms-office.activeX+xml"/>
  <Override PartName="/word/activeX/activeX62.bin" ContentType="application/vnd.ms-office.activeX"/>
  <Override PartName="/word/activeX/activeX143.bin" ContentType="application/vnd.ms-office.activeX"/>
  <Override PartName="/word/activeX/activeX62.xml" ContentType="application/vnd.ms-office.activeX+xml"/>
  <Override PartName="/word/activeX/activeX143.xml" ContentType="application/vnd.ms-office.activeX+xml"/>
  <Override PartName="/word/activeX/activeX63.bin" ContentType="application/vnd.ms-office.activeX"/>
  <Override PartName="/word/activeX/activeX144.bin" ContentType="application/vnd.ms-office.activeX"/>
  <Override PartName="/word/activeX/activeX63.xml" ContentType="application/vnd.ms-office.activeX+xml"/>
  <Override PartName="/word/activeX/activeX144.xml" ContentType="application/vnd.ms-office.activeX+xml"/>
  <Override PartName="/word/activeX/activeX64.bin" ContentType="application/vnd.ms-office.activeX"/>
  <Override PartName="/word/activeX/activeX145.bin" ContentType="application/vnd.ms-office.activeX"/>
  <Override PartName="/word/activeX/activeX65.bin" ContentType="application/vnd.ms-office.activeX"/>
  <Override PartName="/word/activeX/activeX146.bin" ContentType="application/vnd.ms-office.activeX"/>
  <Override PartName="/word/activeX/activeX66.bin" ContentType="application/vnd.ms-office.activeX"/>
  <Override PartName="/word/activeX/activeX147.bin" ContentType="application/vnd.ms-office.activeX"/>
  <Override PartName="/word/activeX/activeX67.bin" ContentType="application/vnd.ms-office.activeX"/>
  <Override PartName="/word/activeX/activeX148.bin" ContentType="application/vnd.ms-office.activeX"/>
  <Override PartName="/word/activeX/activeX68.bin" ContentType="application/vnd.ms-office.activeX"/>
  <Override PartName="/word/activeX/activeX149.bin" ContentType="application/vnd.ms-office.activeX"/>
  <Override PartName="/word/activeX/activeX150.bin" ContentType="application/vnd.ms-office.activeX"/>
  <Override PartName="/word/activeX/activeX150.xml" ContentType="application/vnd.ms-office.activeX+xml"/>
  <Override PartName="/word/activeX/activeX70.bin" ContentType="application/vnd.ms-office.activeX"/>
  <Override PartName="/word/activeX/activeX151.bin" ContentType="application/vnd.ms-office.activeX"/>
  <Override PartName="/word/activeX/activeX70.xml" ContentType="application/vnd.ms-office.activeX+xml"/>
  <Override PartName="/word/activeX/activeX151.xml" ContentType="application/vnd.ms-office.activeX+xml"/>
  <Override PartName="/word/activeX/activeX71.bin" ContentType="application/vnd.ms-office.activeX"/>
  <Override PartName="/word/activeX/activeX152.bin" ContentType="application/vnd.ms-office.activeX"/>
  <Override PartName="/word/activeX/activeX71.xml" ContentType="application/vnd.ms-office.activeX+xml"/>
  <Override PartName="/word/activeX/activeX152.xml" ContentType="application/vnd.ms-office.activeX+xml"/>
  <Override PartName="/word/activeX/activeX72.bin" ContentType="application/vnd.ms-office.activeX"/>
  <Override PartName="/word/activeX/activeX153.bin" ContentType="application/vnd.ms-office.activeX"/>
  <Override PartName="/word/activeX/activeX72.xml" ContentType="application/vnd.ms-office.activeX+xml"/>
  <Override PartName="/word/activeX/activeX153.xml" ContentType="application/vnd.ms-office.activeX+xml"/>
  <Override PartName="/word/activeX/activeX73.bin" ContentType="application/vnd.ms-office.activeX"/>
  <Override PartName="/word/activeX/activeX154.bin" ContentType="application/vnd.ms-office.activeX"/>
  <Override PartName="/word/activeX/activeX73.xml" ContentType="application/vnd.ms-office.activeX+xml"/>
  <Override PartName="/word/activeX/activeX154.xml" ContentType="application/vnd.ms-office.activeX+xml"/>
  <Override PartName="/word/activeX/activeX74.bin" ContentType="application/vnd.ms-office.activeX"/>
  <Override PartName="/word/activeX/activeX155.bin" ContentType="application/vnd.ms-office.activeX"/>
  <Override PartName="/word/activeX/activeX75.bin" ContentType="application/vnd.ms-office.activeX"/>
  <Override PartName="/word/activeX/activeX156.bin" ContentType="application/vnd.ms-office.activeX"/>
  <Override PartName="/word/activeX/activeX76.bin" ContentType="application/vnd.ms-office.activeX"/>
  <Override PartName="/word/activeX/activeX157.bin" ContentType="application/vnd.ms-office.activeX"/>
  <Override PartName="/word/activeX/activeX77.bin" ContentType="application/vnd.ms-office.activeX"/>
  <Override PartName="/word/activeX/activeX158.bin" ContentType="application/vnd.ms-office.activeX"/>
  <Override PartName="/word/activeX/activeX78.bin" ContentType="application/vnd.ms-office.activeX"/>
  <Override PartName="/word/activeX/activeX159.bin" ContentType="application/vnd.ms-office.activeX"/>
  <Override PartName="/word/activeX/activeX160.bin" ContentType="application/vnd.ms-office.activeX"/>
  <Override PartName="/word/activeX/activeX160.xml" ContentType="application/vnd.ms-office.activeX+xml"/>
  <Override PartName="/word/activeX/activeX80.bin" ContentType="application/vnd.ms-office.activeX"/>
  <Override PartName="/word/activeX/activeX161.bin" ContentType="application/vnd.ms-office.activeX"/>
  <Override PartName="/word/activeX/activeX80.xml" ContentType="application/vnd.ms-office.activeX+xml"/>
  <Override PartName="/word/activeX/activeX161.xml" ContentType="application/vnd.ms-office.activeX+xml"/>
  <Override PartName="/word/activeX/activeX81.bin" ContentType="application/vnd.ms-office.activeX"/>
  <Override PartName="/word/activeX/activeX162.bin" ContentType="application/vnd.ms-office.activeX"/>
  <Override PartName="/word/activeX/activeX81.xml" ContentType="application/vnd.ms-office.activeX+xml"/>
  <Override PartName="/word/activeX/activeX162.xml" ContentType="application/vnd.ms-office.activeX+xml"/>
  <Override PartName="/word/activeX/activeX82.bin" ContentType="application/vnd.ms-office.activeX"/>
  <Override PartName="/word/activeX/activeX163.bin" ContentType="application/vnd.ms-office.activeX"/>
  <Override PartName="/word/activeX/activeX82.xml" ContentType="application/vnd.ms-office.activeX+xml"/>
  <Override PartName="/word/activeX/activeX163.xml" ContentType="application/vnd.ms-office.activeX+xml"/>
  <Override PartName="/word/activeX/activeX83.bin" ContentType="application/vnd.ms-office.activeX"/>
  <Override PartName="/word/activeX/activeX164.bin" ContentType="application/vnd.ms-office.activeX"/>
  <Override PartName="/word/activeX/activeX83.xml" ContentType="application/vnd.ms-office.activeX+xml"/>
  <Override PartName="/word/activeX/activeX164.xml" ContentType="application/vnd.ms-office.activeX+xml"/>
  <Override PartName="/word/activeX/activeX84.bin" ContentType="application/vnd.ms-office.activeX"/>
  <Override PartName="/word/activeX/activeX165.bin" ContentType="application/vnd.ms-office.activeX"/>
  <Override PartName="/word/activeX/activeX85.bin" ContentType="application/vnd.ms-office.activeX"/>
  <Override PartName="/word/activeX/activeX166.bin" ContentType="application/vnd.ms-office.activeX"/>
  <Override PartName="/word/activeX/activeX86.bin" ContentType="application/vnd.ms-office.activeX"/>
  <Override PartName="/word/activeX/activeX167.bin" ContentType="application/vnd.ms-office.activeX"/>
  <Override PartName="/word/activeX/activeX87.bin" ContentType="application/vnd.ms-office.activeX"/>
  <Override PartName="/word/activeX/activeX168.bin" ContentType="application/vnd.ms-office.activeX"/>
  <Override PartName="/word/activeX/activeX88.bin" ContentType="application/vnd.ms-office.activeX"/>
  <Override PartName="/word/activeX/activeX169.bin" ContentType="application/vnd.ms-office.activeX"/>
  <Override PartName="/word/activeX/activeX170.bin" ContentType="application/vnd.ms-office.activeX"/>
  <Override PartName="/word/activeX/activeX170.xml" ContentType="application/vnd.ms-office.activeX+xml"/>
  <Override PartName="/word/activeX/activeX200.bin" ContentType="application/vnd.ms-office.activeX"/>
  <Override PartName="/word/activeX/activeX90.bin" ContentType="application/vnd.ms-office.activeX"/>
  <Override PartName="/word/activeX/activeX171.bin" ContentType="application/vnd.ms-office.activeX"/>
  <Override PartName="/word/activeX/activeX200.xml" ContentType="application/vnd.ms-office.activeX+xml"/>
  <Override PartName="/word/activeX/activeX90.xml" ContentType="application/vnd.ms-office.activeX+xml"/>
  <Override PartName="/word/activeX/activeX171.xml" ContentType="application/vnd.ms-office.activeX+xml"/>
  <Override PartName="/word/activeX/activeX201.bin" ContentType="application/vnd.ms-office.activeX"/>
  <Override PartName="/word/activeX/activeX91.bin" ContentType="application/vnd.ms-office.activeX"/>
  <Override PartName="/word/activeX/activeX172.bin" ContentType="application/vnd.ms-office.activeX"/>
  <Override PartName="/word/activeX/activeX201.xml" ContentType="application/vnd.ms-office.activeX+xml"/>
  <Override PartName="/word/activeX/activeX91.xml" ContentType="application/vnd.ms-office.activeX+xml"/>
  <Override PartName="/word/activeX/activeX172.xml" ContentType="application/vnd.ms-office.activeX+xml"/>
  <Override PartName="/word/activeX/activeX202.bin" ContentType="application/vnd.ms-office.activeX"/>
  <Override PartName="/word/activeX/activeX92.bin" ContentType="application/vnd.ms-office.activeX"/>
  <Override PartName="/word/activeX/activeX173.bin" ContentType="application/vnd.ms-office.activeX"/>
  <Override PartName="/word/activeX/activeX202.xml" ContentType="application/vnd.ms-office.activeX+xml"/>
  <Override PartName="/word/activeX/activeX92.xml" ContentType="application/vnd.ms-office.activeX+xml"/>
  <Override PartName="/word/activeX/activeX173.xml" ContentType="application/vnd.ms-office.activeX+xml"/>
  <Override PartName="/word/activeX/activeX203.bin" ContentType="application/vnd.ms-office.activeX"/>
  <Override PartName="/word/activeX/activeX93.bin" ContentType="application/vnd.ms-office.activeX"/>
  <Override PartName="/word/activeX/activeX174.bin" ContentType="application/vnd.ms-office.activeX"/>
  <Override PartName="/word/activeX/activeX203.xml" ContentType="application/vnd.ms-office.activeX+xml"/>
  <Override PartName="/word/activeX/activeX93.xml" ContentType="application/vnd.ms-office.activeX+xml"/>
  <Override PartName="/word/activeX/activeX174.xml" ContentType="application/vnd.ms-office.activeX+xml"/>
  <Override PartName="/word/activeX/activeX94.bin" ContentType="application/vnd.ms-office.activeX"/>
  <Override PartName="/word/activeX/activeX204.bin" ContentType="application/vnd.ms-office.activeX"/>
  <Override PartName="/word/activeX/activeX175.bin" ContentType="application/vnd.ms-office.activeX"/>
  <Override PartName="/word/activeX/activeX205.bin" ContentType="application/vnd.ms-office.activeX"/>
  <Override PartName="/word/activeX/activeX95.bin" ContentType="application/vnd.ms-office.activeX"/>
  <Override PartName="/word/activeX/activeX176.bin" ContentType="application/vnd.ms-office.activeX"/>
  <Override PartName="/word/activeX/activeX206.bin" ContentType="application/vnd.ms-office.activeX"/>
  <Override PartName="/word/activeX/activeX96.bin" ContentType="application/vnd.ms-office.activeX"/>
  <Override PartName="/word/activeX/activeX177.bin" ContentType="application/vnd.ms-office.activeX"/>
  <Override PartName="/word/activeX/activeX207.bin" ContentType="application/vnd.ms-office.activeX"/>
  <Override PartName="/word/activeX/activeX97.bin" ContentType="application/vnd.ms-office.activeX"/>
  <Override PartName="/word/activeX/activeX178.bin" ContentType="application/vnd.ms-office.activeX"/>
  <Override PartName="/word/activeX/activeX208.bin" ContentType="application/vnd.ms-office.activeX"/>
  <Override PartName="/word/activeX/activeX98.bin" ContentType="application/vnd.ms-office.activeX"/>
  <Override PartName="/word/activeX/activeX179.bin" ContentType="application/vnd.ms-office.activeX"/>
  <Override PartName="/word/activeX/activeX180.bin" ContentType="application/vnd.ms-office.activeX"/>
  <Override PartName="/word/activeX/activeX209.bin" ContentType="application/vnd.ms-office.activeX"/>
  <Override PartName="/word/activeX/activeX99.bin" ContentType="application/vnd.ms-office.activeX"/>
  <Override PartName="/word/activeX/activeX180.xml" ContentType="application/vnd.ms-office.activeX+xml"/>
  <Override PartName="/word/activeX/activeX209.xml" ContentType="application/vnd.ms-office.activeX+xml"/>
  <Override PartName="/word/activeX/activeX99.xml" ContentType="application/vnd.ms-office.activeX+xml"/>
  <Override PartName="/word/activeX/activeX210.bin" ContentType="application/vnd.ms-office.activeX"/>
  <Override PartName="/word/activeX/activeX181.bin" ContentType="application/vnd.ms-office.activeX"/>
  <Override PartName="/word/activeX/activeX210.xml" ContentType="application/vnd.ms-office.activeX+xml"/>
  <Override PartName="/word/activeX/activeX181.xml" ContentType="application/vnd.ms-office.activeX+xml"/>
  <Override PartName="/word/activeX/activeX211.bin" ContentType="application/vnd.ms-office.activeX"/>
  <Override PartName="/word/activeX/activeX182.bin" ContentType="application/vnd.ms-office.activeX"/>
  <Override PartName="/word/activeX/activeX211.xml" ContentType="application/vnd.ms-office.activeX+xml"/>
  <Override PartName="/word/activeX/activeX182.xml" ContentType="application/vnd.ms-office.activeX+xml"/>
  <Override PartName="/word/activeX/activeX212.bin" ContentType="application/vnd.ms-office.activeX"/>
  <Override PartName="/word/activeX/activeX183.bin" ContentType="application/vnd.ms-office.activeX"/>
  <Override PartName="/word/activeX/activeX212.xml" ContentType="application/vnd.ms-office.activeX+xml"/>
  <Override PartName="/word/activeX/activeX183.xml" ContentType="application/vnd.ms-office.activeX+xml"/>
  <Override PartName="/word/activeX/activeX213.bin" ContentType="application/vnd.ms-office.activeX"/>
  <Override PartName="/word/activeX/activeX184.bin" ContentType="application/vnd.ms-office.activeX"/>
  <Override PartName="/word/activeX/activeX213.xml" ContentType="application/vnd.ms-office.activeX+xml"/>
  <Override PartName="/word/activeX/activeX184.xml" ContentType="application/vnd.ms-office.activeX+xml"/>
  <Override PartName="/word/activeX/activeX214.bin" ContentType="application/vnd.ms-office.activeX"/>
  <Override PartName="/word/activeX/activeX185.bin" ContentType="application/vnd.ms-office.activeX"/>
  <Override PartName="/word/activeX/activeX215.bin" ContentType="application/vnd.ms-office.activeX"/>
  <Override PartName="/word/activeX/activeX186.bin" ContentType="application/vnd.ms-office.activeX"/>
  <Override PartName="/word/activeX/activeX216.bin" ContentType="application/vnd.ms-office.activeX"/>
  <Override PartName="/word/activeX/activeX187.bin" ContentType="application/vnd.ms-office.activeX"/>
  <Override PartName="/word/activeX/activeX217.bin" ContentType="application/vnd.ms-office.activeX"/>
  <Override PartName="/word/activeX/activeX188.bin" ContentType="application/vnd.ms-office.activeX"/>
  <Override PartName="/word/activeX/activeX218.bin" ContentType="application/vnd.ms-office.activeX"/>
  <Override PartName="/word/activeX/activeX189.bin" ContentType="application/vnd.ms-office.activeX"/>
  <Override PartName="/word/activeX/activeX190.bin" ContentType="application/vnd.ms-office.activeX"/>
  <Override PartName="/word/activeX/activeX219.bin" ContentType="application/vnd.ms-office.activeX"/>
  <Override PartName="/word/activeX/activeX190.xml" ContentType="application/vnd.ms-office.activeX+xml"/>
  <Override PartName="/word/activeX/activeX219.xml" ContentType="application/vnd.ms-office.activeX+xml"/>
  <Override PartName="/word/activeX/activeX220.bin" ContentType="application/vnd.ms-office.activeX"/>
  <Override PartName="/word/activeX/activeX191.bin" ContentType="application/vnd.ms-office.activeX"/>
  <Override PartName="/word/activeX/activeX220.xml" ContentType="application/vnd.ms-office.activeX+xml"/>
  <Override PartName="/word/activeX/activeX191.xml" ContentType="application/vnd.ms-office.activeX+xml"/>
  <Override PartName="/word/activeX/activeX221.bin" ContentType="application/vnd.ms-office.activeX"/>
  <Override PartName="/word/activeX/activeX192.bin" ContentType="application/vnd.ms-office.activeX"/>
  <Override PartName="/word/activeX/activeX221.xml" ContentType="application/vnd.ms-office.activeX+xml"/>
  <Override PartName="/word/activeX/activeX192.xml" ContentType="application/vnd.ms-office.activeX+xml"/>
  <Override PartName="/word/activeX/activeX222.bin" ContentType="application/vnd.ms-office.activeX"/>
  <Override PartName="/word/activeX/activeX193.bin" ContentType="application/vnd.ms-office.activeX"/>
  <Override PartName="/word/activeX/activeX222.xml" ContentType="application/vnd.ms-office.activeX+xml"/>
  <Override PartName="/word/activeX/activeX193.xml" ContentType="application/vnd.ms-office.activeX+xml"/>
  <Override PartName="/word/activeX/activeX223.bin" ContentType="application/vnd.ms-office.activeX"/>
  <Override PartName="/word/activeX/activeX194.bin" ContentType="application/vnd.ms-office.activeX"/>
  <Override PartName="/word/activeX/activeX223.xml" ContentType="application/vnd.ms-office.activeX+xml"/>
  <Override PartName="/word/activeX/activeX194.xml" ContentType="application/vnd.ms-office.activeX+xml"/>
  <Override PartName="/word/activeX/activeX224.bin" ContentType="application/vnd.ms-office.activeX"/>
  <Override PartName="/word/activeX/activeX195.bin" ContentType="application/vnd.ms-office.activeX"/>
  <Override PartName="/word/activeX/activeX224.xml" ContentType="application/vnd.ms-office.activeX+xml"/>
  <Override PartName="/word/activeX/activeX195.xml" ContentType="application/vnd.ms-office.activeX+xml"/>
  <Override PartName="/word/activeX/activeX225.bin" ContentType="application/vnd.ms-office.activeX"/>
  <Override PartName="/word/activeX/activeX196.bin" ContentType="application/vnd.ms-office.activeX"/>
  <Override PartName="/word/activeX/activeX225.xml" ContentType="application/vnd.ms-office.activeX+xml"/>
  <Override PartName="/word/activeX/activeX196.xml" ContentType="application/vnd.ms-office.activeX+xml"/>
  <Override PartName="/word/activeX/activeX230.bin" ContentType="application/vnd.ms-office.activeX"/>
  <Override PartName="/word/activeX/activeX226.bin" ContentType="application/vnd.ms-office.activeX"/>
  <Override PartName="/word/activeX/activeX197.bin" ContentType="application/vnd.ms-office.activeX"/>
  <Override PartName="/word/activeX/activeX226.xml" ContentType="application/vnd.ms-office.activeX+xml"/>
  <Override PartName="/word/activeX/activeX197.xml" ContentType="application/vnd.ms-office.activeX+xml"/>
  <Override PartName="/word/activeX/activeX231.bin" ContentType="application/vnd.ms-office.activeX"/>
  <Override PartName="/word/activeX/activeX227.bin" ContentType="application/vnd.ms-office.activeX"/>
  <Override PartName="/word/activeX/activeX198.bin" ContentType="application/vnd.ms-office.activeX"/>
  <Override PartName="/word/activeX/activeX227.xml" ContentType="application/vnd.ms-office.activeX+xml"/>
  <Override PartName="/word/activeX/activeX198.xml" ContentType="application/vnd.ms-office.activeX+xml"/>
  <Override PartName="/word/activeX/activeX232.bin" ContentType="application/vnd.ms-office.activeX"/>
  <Override PartName="/word/activeX/activeX228.bin" ContentType="application/vnd.ms-office.activeX"/>
  <Override PartName="/word/activeX/activeX199.bin" ContentType="application/vnd.ms-office.activeX"/>
  <Override PartName="/word/activeX/activeX228.xml" ContentType="application/vnd.ms-office.activeX+xml"/>
  <Override PartName="/word/activeX/activeX199.xml" ContentType="application/vnd.ms-office.activeX+xml"/>
  <Override PartName="/word/activeX/activeX233.bin" ContentType="application/vnd.ms-office.activeX"/>
  <Override PartName="/word/activeX/activeX229.bin" ContentType="application/vnd.ms-office.activeX"/>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bin" ContentType="application/vnd.ms-office.activeX"/>
  <Override PartName="/word/activeX/activeX234.xml" ContentType="application/vnd.ms-office.activeX+xml"/>
  <Override PartName="/word/activeX/activeX235.bin" ContentType="application/vnd.ms-office.activeX"/>
  <Override PartName="/word/activeX/activeX235.xml" ContentType="application/vnd.ms-office.activeX+xml"/>
  <Override PartName="/word/activeX/activeX236.bin" ContentType="application/vnd.ms-office.activeX"/>
  <Override PartName="/word/activeX/activeX236.xml" ContentType="application/vnd.ms-office.activeX+xml"/>
  <Override PartName="/word/activeX/activeX237.bin" ContentType="application/vnd.ms-office.activeX"/>
  <Override PartName="/word/activeX/activeX237.xml" ContentType="application/vnd.ms-office.activeX+xml"/>
  <Override PartName="/word/activeX/activeX238.bin" ContentType="application/vnd.ms-office.activeX"/>
  <Override PartName="/word/activeX/activeX239.bin" ContentType="application/vnd.ms-office.activeX"/>
  <Override PartName="/word/activeX/activeX240.bin" ContentType="application/vnd.ms-office.activeX"/>
  <Override PartName="/word/activeX/activeX240.xml" ContentType="application/vnd.ms-office.activeX+xml"/>
  <Override PartName="/word/activeX/activeX241.bin" ContentType="application/vnd.ms-office.activeX"/>
  <Override PartName="/word/activeX/activeX241.xml" ContentType="application/vnd.ms-office.activeX+xml"/>
  <Override PartName="/word/activeX/activeX242.bin" ContentType="application/vnd.ms-office.activeX"/>
  <Override PartName="/word/activeX/activeX242.xml" ContentType="application/vnd.ms-office.activeX+xml"/>
  <Override PartName="/word/activeX/activeX243.bin" ContentType="application/vnd.ms-office.activeX"/>
  <Override PartName="/word/activeX/activeX243.xml" ContentType="application/vnd.ms-office.activeX+xml"/>
  <Override PartName="/word/activeX/activeX244.bin" ContentType="application/vnd.ms-office.activeX"/>
  <Override PartName="/word/activeX/activeX244.xml" ContentType="application/vnd.ms-office.activeX+xml"/>
  <Override PartName="/word/activeX/activeX245.bin" ContentType="application/vnd.ms-office.activeX"/>
  <Override PartName="/word/activeX/activeX245.xml" ContentType="application/vnd.ms-office.activeX+xml"/>
  <Override PartName="/word/activeX/activeX246.bin" ContentType="application/vnd.ms-office.activeX"/>
  <Override PartName="/word/activeX/activeX246.xml" ContentType="application/vnd.ms-office.activeX+xml"/>
  <Override PartName="/word/activeX/activeX247.bin" ContentType="application/vnd.ms-office.activeX"/>
  <Override PartName="/word/activeX/activeX247.xml" ContentType="application/vnd.ms-office.activeX+xml"/>
  <Override PartName="/word/activeX/activeX248.bin" ContentType="application/vnd.ms-office.activeX"/>
  <Override PartName="/word/activeX/activeX248.xml" ContentType="application/vnd.ms-office.activeX+xml"/>
  <Override PartName="/word/activeX/activeX249.bin" ContentType="application/vnd.ms-office.activeX"/>
  <Override PartName="/word/activeX/activeX249.xml" ContentType="application/vnd.ms-office.activeX+xml"/>
  <Override PartName="/word/activeX/activeX252.bin" ContentType="application/vnd.ms-office.activeX"/>
  <Override PartName="/word/activeX/activeX252.xml" ContentType="application/vnd.ms-office.activeX+xml"/>
  <Override PartName="/word/activeX/activeX253.bin" ContentType="application/vnd.ms-office.activeX"/>
  <Override PartName="/word/activeX/activeX253.xml" ContentType="application/vnd.ms-office.activeX+xml"/>
  <Override PartName="/word/activeX/activeX254.bin" ContentType="application/vnd.ms-office.activeX"/>
  <Override PartName="/word/activeX/activeX254.xml" ContentType="application/vnd.ms-office.activeX+xml"/>
  <Override PartName="/word/activeX/activeX255.bin" ContentType="application/vnd.ms-office.activeX"/>
  <Override PartName="/word/activeX/activeX255.xml" ContentType="application/vnd.ms-office.activeX+xml"/>
  <Override PartName="/word/activeX/activeX256.bin" ContentType="application/vnd.ms-office.activeX"/>
  <Override PartName="/word/activeX/activeX256.xml" ContentType="application/vnd.ms-office.activeX+xml"/>
  <Override PartName="/word/activeX/activeX257.bin" ContentType="application/vnd.ms-office.activeX"/>
  <Override PartName="/word/activeX/activeX257.xml" ContentType="application/vnd.ms-office.activeX+xml"/>
  <Override PartName="/word/activeX/activeX258.bin" ContentType="application/vnd.ms-office.activeX"/>
  <Override PartName="/word/activeX/activeX258.xml" ContentType="application/vnd.ms-office.activeX+xml"/>
  <Override PartName="/word/activeX/activeX259.bin" ContentType="application/vnd.ms-office.activeX"/>
  <Override PartName="/word/activeX/activeX259.xml" ContentType="application/vnd.ms-office.activeX+xml"/>
  <Override PartName="/word/activeX/activeX14.xml" ContentType="application/vnd.ms-office.activeX+xml"/>
  <Override PartName="/word/activeX/activeX260.bin" ContentType="application/vnd.ms-office.activeX"/>
  <Override PartName="/word/activeX/activeX260.xml" ContentType="application/vnd.ms-office.activeX+xml"/>
  <Override PartName="/word/activeX/activeX15.xml" ContentType="application/vnd.ms-office.activeX+xml"/>
  <Override PartName="/word/activeX/activeX261.bin" ContentType="application/vnd.ms-office.activeX"/>
  <Override PartName="/word/activeX/activeX261.xml" ContentType="application/vnd.ms-office.activeX+xml"/>
  <Override PartName="/word/activeX/activeX262.bin" ContentType="application/vnd.ms-office.activeX"/>
  <Override PartName="/word/activeX/activeX1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43"/>
        <w:spacing w:before="3360" w:after="600"/>
        <w:ind w:hanging="0"/>
        <w:jc w:val="center"/>
        <w:rPr/>
      </w:pPr>
      <w:bookmarkStart w:id="0" w:name="_Toc355626496"/>
      <w:bookmarkStart w:id="1" w:name="_Toc392489341"/>
      <w:bookmarkStart w:id="2" w:name="_Toc392487637"/>
      <w:bookmarkStart w:id="3" w:name="_Toc386738958"/>
      <w:bookmarkStart w:id="4" w:name="ф_03_ИнфоКарта"/>
      <w:bookmarkStart w:id="5" w:name="_Ref295042455"/>
      <w:bookmarkStart w:id="6" w:name="_Toc299981687"/>
      <w:bookmarkStart w:id="7" w:name="_Toc390239236"/>
      <w:bookmarkStart w:id="8" w:name="_Ref351403665"/>
      <w:bookmarkStart w:id="9" w:name="_Toc299981484"/>
      <w:bookmarkStart w:id="10" w:name="_Toc299956859"/>
      <w:r>
        <w:rPr/>
        <w:t>Блок 2 «Информационная карта</w:t>
      </w:r>
      <w:bookmarkEnd w:id="0"/>
      <w:bookmarkEnd w:id="3"/>
      <w:bookmarkEnd w:id="4"/>
      <w:bookmarkEnd w:id="5"/>
      <w:bookmarkEnd w:id="6"/>
      <w:bookmarkEnd w:id="7"/>
      <w:bookmarkEnd w:id="8"/>
      <w:bookmarkEnd w:id="9"/>
      <w:bookmarkEnd w:id="10"/>
      <w:r>
        <w:rPr/>
        <w:t>»</w:t>
      </w:r>
      <w:bookmarkEnd w:id="1"/>
      <w:bookmarkEnd w:id="2"/>
    </w:p>
    <w:p>
      <w:pPr>
        <w:pStyle w:val="Normal"/>
        <w:ind w:hanging="0"/>
        <w:jc w:val="center"/>
        <w:rPr>
          <w:rFonts w:ascii="Arial" w:hAnsi="Arial" w:cs="Arial"/>
          <w:b/>
          <w:sz w:val="36"/>
          <w:szCs w:val="36"/>
        </w:rPr>
      </w:pPr>
      <w:r>
        <w:rPr>
          <w:rFonts w:cs="Arial" w:ascii="Arial" w:hAnsi="Arial"/>
          <w:b/>
          <w:sz w:val="36"/>
          <w:szCs w:val="36"/>
        </w:rPr>
        <w:t>(блок 2 из 9)</w:t>
      </w:r>
    </w:p>
    <w:p>
      <w:pPr>
        <w:pStyle w:val="Normal"/>
        <w:overflowPunct w:val="false"/>
        <w:ind w:hanging="0"/>
        <w:jc w:val="left"/>
        <w:rPr/>
      </w:pPr>
      <w:r>
        <w:rPr/>
      </w:r>
      <w:r>
        <w:br w:type="page"/>
      </w:r>
    </w:p>
    <w:p>
      <w:pPr>
        <w:pStyle w:val="-9"/>
        <w:spacing w:before="0" w:after="0"/>
        <w:jc w:val="center"/>
        <w:rPr/>
      </w:pPr>
      <w:bookmarkStart w:id="11" w:name="_Toc536112829"/>
      <w:bookmarkStart w:id="12" w:name="_Ref391411050"/>
      <w:bookmarkStart w:id="13" w:name="_Toc392489342"/>
      <w:bookmarkStart w:id="14" w:name="_Toc392487638"/>
      <w:bookmarkStart w:id="15" w:name="_Toc438724510"/>
      <w:r>
        <w:rPr/>
        <w:t>Информационная карта</w:t>
      </w:r>
      <w:bookmarkEnd w:id="11"/>
      <w:bookmarkEnd w:id="12"/>
      <w:bookmarkEnd w:id="13"/>
      <w:bookmarkEnd w:id="14"/>
      <w:bookmarkEnd w:id="15"/>
    </w:p>
    <w:p>
      <w:pPr>
        <w:pStyle w:val="Normal"/>
        <w:tabs>
          <w:tab w:val="clear" w:pos="1134"/>
        </w:tabs>
        <w:ind w:hanging="0"/>
        <w:jc w:val="center"/>
        <w:rPr>
          <w:rFonts w:ascii="Arial" w:hAnsi="Arial" w:cs="Arial"/>
          <w:sz w:val="28"/>
          <w:szCs w:val="20"/>
        </w:rPr>
      </w:pPr>
      <w:r>
        <w:rPr>
          <w:rFonts w:cs="Arial" w:ascii="Arial" w:hAnsi="Arial"/>
          <w:sz w:val="28"/>
          <w:szCs w:val="20"/>
        </w:rPr>
      </w:r>
      <w:bookmarkStart w:id="16" w:name="_Toc352683053"/>
      <w:bookmarkStart w:id="17" w:name="_Toc352677465"/>
      <w:bookmarkStart w:id="18" w:name="_Toc352677330"/>
      <w:bookmarkStart w:id="19" w:name="_Toc352683118"/>
      <w:bookmarkStart w:id="20" w:name="_Toc352682939"/>
      <w:bookmarkStart w:id="21" w:name="_Toc352682960"/>
      <w:bookmarkStart w:id="22" w:name="_Toc352677387"/>
      <w:bookmarkStart w:id="23" w:name="_Toc352677375"/>
      <w:bookmarkStart w:id="24" w:name="_Toc352678714"/>
      <w:bookmarkStart w:id="25" w:name="_Toc339385587"/>
      <w:bookmarkStart w:id="26" w:name="_Toc352677280"/>
      <w:bookmarkStart w:id="27" w:name="_Toc352678820"/>
      <w:bookmarkStart w:id="28" w:name="_Toc387162309"/>
      <w:bookmarkStart w:id="29" w:name="_Toc352678801"/>
      <w:bookmarkStart w:id="30" w:name="_Toc352682967"/>
      <w:bookmarkStart w:id="31" w:name="_Toc352678725"/>
      <w:bookmarkStart w:id="32" w:name="_Toc352682935"/>
      <w:bookmarkStart w:id="33" w:name="_Toc352683000"/>
      <w:bookmarkStart w:id="34" w:name="_Toc352677301"/>
      <w:bookmarkStart w:id="35" w:name="_Toc352678828"/>
      <w:bookmarkStart w:id="36" w:name="_Toc352678766"/>
      <w:bookmarkStart w:id="37" w:name="_Toc352678816"/>
      <w:bookmarkStart w:id="38" w:name="_Toc352677176"/>
      <w:bookmarkStart w:id="39" w:name="_Toc352683105"/>
      <w:bookmarkStart w:id="40" w:name="_Toc352678806"/>
      <w:bookmarkStart w:id="41" w:name="_Toc352677475"/>
      <w:bookmarkStart w:id="42" w:name="_Toc352683041"/>
      <w:bookmarkStart w:id="43" w:name="_Toc352677448"/>
      <w:bookmarkStart w:id="44" w:name="_Toc352683145"/>
      <w:bookmarkStart w:id="45" w:name="_Toc352678746"/>
      <w:bookmarkStart w:id="46" w:name="_Toc352678779"/>
      <w:bookmarkStart w:id="47" w:name="_Toc352678920"/>
      <w:bookmarkStart w:id="48" w:name="_Toc387674393"/>
      <w:bookmarkStart w:id="49" w:name="_Toc352682971"/>
      <w:bookmarkStart w:id="50" w:name="_Toc352682946"/>
      <w:bookmarkStart w:id="51" w:name="_Toc352677379"/>
      <w:bookmarkStart w:id="52" w:name="_Toc352683037"/>
      <w:bookmarkStart w:id="53" w:name="_Toc352677470"/>
      <w:bookmarkStart w:id="54" w:name="_Toc352678775"/>
      <w:bookmarkStart w:id="55" w:name="_Toc352677439"/>
      <w:bookmarkStart w:id="56" w:name="_Toc352682899"/>
      <w:bookmarkStart w:id="57" w:name="_Toc352677371"/>
      <w:bookmarkStart w:id="58" w:name="_Toc352678857"/>
      <w:bookmarkStart w:id="59" w:name="_Toc387664762"/>
      <w:bookmarkStart w:id="60" w:name="_Toc352683122"/>
      <w:bookmarkStart w:id="61" w:name="_Toc352683057"/>
      <w:bookmarkStart w:id="62" w:name="_Toc352677317"/>
      <w:bookmarkStart w:id="63" w:name="_Toc334700551"/>
      <w:bookmarkStart w:id="64" w:name="_Toc352677452"/>
      <w:bookmarkStart w:id="65" w:name="_Toc352683093"/>
      <w:bookmarkStart w:id="66" w:name="_Toc352678832"/>
      <w:bookmarkStart w:id="67" w:name="_Toc352678915"/>
      <w:bookmarkStart w:id="68" w:name="_Toc352678848"/>
      <w:bookmarkStart w:id="69" w:name="_Toc352678742"/>
      <w:bookmarkStart w:id="70" w:name="_Toc352683031"/>
      <w:bookmarkStart w:id="71" w:name="_Toc352682975"/>
      <w:bookmarkStart w:id="72" w:name="_Toc352678627"/>
      <w:bookmarkStart w:id="73" w:name="_Toc352677325"/>
      <w:bookmarkStart w:id="74" w:name="_Toc352682987"/>
      <w:bookmarkStart w:id="75" w:name="_Toc352677276"/>
      <w:bookmarkStart w:id="76" w:name="_Toc352677412"/>
      <w:bookmarkStart w:id="77" w:name="_Toc352678868"/>
      <w:bookmarkStart w:id="78" w:name="_Toc352678791"/>
      <w:bookmarkStart w:id="79" w:name="_Toc352683130"/>
      <w:bookmarkStart w:id="80" w:name="_Toc352682950"/>
      <w:bookmarkStart w:id="81" w:name="_Toc352678750"/>
      <w:bookmarkStart w:id="82" w:name="_Toc352677321"/>
      <w:bookmarkStart w:id="83" w:name="_Toc352683049"/>
      <w:bookmarkStart w:id="84" w:name="_Toc352678875"/>
      <w:bookmarkStart w:id="85" w:name="_Toc386740254"/>
      <w:bookmarkStart w:id="86" w:name="_Toc352677460"/>
      <w:bookmarkStart w:id="87" w:name="_Toc352678910"/>
      <w:bookmarkStart w:id="88" w:name="_Toc352677367"/>
      <w:bookmarkStart w:id="89" w:name="_Toc352677346"/>
      <w:bookmarkStart w:id="90" w:name="_Toc352678852"/>
      <w:bookmarkStart w:id="91" w:name="_Toc352683082"/>
      <w:bookmarkStart w:id="92" w:name="_Toc352678678"/>
      <w:bookmarkStart w:id="93" w:name="_Toc352677265"/>
      <w:bookmarkStart w:id="94" w:name="_Toc342412593"/>
      <w:bookmarkStart w:id="95" w:name="_Toc386739221"/>
      <w:bookmarkStart w:id="96" w:name="_Toc352677356"/>
      <w:bookmarkStart w:id="97" w:name="_Toc352677383"/>
      <w:bookmarkStart w:id="98" w:name="_Toc387161762"/>
      <w:bookmarkStart w:id="99" w:name="_Toc352677305"/>
      <w:bookmarkStart w:id="100" w:name="_Toc352682995"/>
      <w:bookmarkStart w:id="101" w:name="_Toc352683135"/>
      <w:bookmarkStart w:id="102" w:name="_Toc352683045"/>
      <w:bookmarkStart w:id="103" w:name="_Toc352678888"/>
      <w:bookmarkStart w:id="104" w:name="_Toc352683077"/>
      <w:bookmarkStart w:id="105" w:name="_Toc339544789"/>
      <w:bookmarkStart w:id="106" w:name="_Toc352682991"/>
      <w:bookmarkStart w:id="107" w:name="_Toc352683073"/>
      <w:bookmarkStart w:id="108" w:name="_Toc352683016"/>
      <w:bookmarkStart w:id="109" w:name="_Toc352677361"/>
      <w:bookmarkStart w:id="110" w:name="_Toc352677430"/>
      <w:bookmarkStart w:id="111" w:name="_Toc334700459"/>
      <w:bookmarkStart w:id="112" w:name="_Toc352678897"/>
      <w:bookmarkStart w:id="113" w:name="_Toc352677297"/>
      <w:bookmarkStart w:id="114" w:name="_Toc352683026"/>
      <w:bookmarkStart w:id="115" w:name="_Toc352683140"/>
      <w:bookmarkStart w:id="116" w:name="_Toc352683113"/>
      <w:bookmarkStart w:id="117" w:name="_Toc352678721"/>
      <w:bookmarkStart w:id="118" w:name="_Toc352677423"/>
      <w:bookmarkStart w:id="119" w:name="_Toc352678905"/>
      <w:bookmarkStart w:id="120" w:name="_Toc352677443"/>
      <w:bookmarkStart w:id="121" w:name="_Toc352677290"/>
      <w:bookmarkStart w:id="122" w:name="_Toc352677403"/>
      <w:bookmarkStart w:id="123" w:name="_Toc387679711"/>
      <w:bookmarkStart w:id="124" w:name="_Toc352678699"/>
      <w:bookmarkStart w:id="125" w:name="_Toc352677407"/>
      <w:bookmarkStart w:id="126" w:name="_Toc386789079"/>
      <w:bookmarkStart w:id="127" w:name="_Toc387674428"/>
      <w:bookmarkStart w:id="128" w:name="_Toc387161728"/>
      <w:bookmarkStart w:id="129" w:name="_Toc352677203"/>
      <w:bookmarkStart w:id="130" w:name="_Toc387674427"/>
      <w:bookmarkStart w:id="131" w:name="_Toc352678812"/>
      <w:bookmarkStart w:id="132" w:name="_Toc352683109"/>
      <w:bookmarkStart w:id="133" w:name="_Toc387162480"/>
      <w:bookmarkStart w:id="134" w:name="_Toc352678710"/>
      <w:bookmarkStart w:id="135" w:name="_Toc386739702"/>
      <w:bookmarkStart w:id="136" w:name="_Toc352682892"/>
      <w:bookmarkStart w:id="137" w:name="_Toc352682862"/>
      <w:bookmarkStart w:id="138" w:name="_Toc387679712"/>
      <w:bookmarkStart w:id="139" w:name="_Toc352678893"/>
      <w:bookmarkStart w:id="140" w:name="_Toc387681392"/>
      <w:bookmarkStart w:id="141" w:name="_Toc387680918"/>
      <w:bookmarkStart w:id="142" w:name="_Toc387676212"/>
      <w:bookmarkStart w:id="143" w:name="_Toc352678652"/>
      <w:bookmarkStart w:id="144" w:name="_Toc387024619"/>
      <w:bookmarkStart w:id="145" w:name="_Toc352678770"/>
      <w:bookmarkStart w:id="146" w:name="_Toc352682877"/>
      <w:bookmarkStart w:id="147" w:name="_Toc352678632"/>
      <w:bookmarkStart w:id="148" w:name="_Toc352678880"/>
      <w:bookmarkStart w:id="149" w:name="_Toc386740219"/>
      <w:bookmarkStart w:id="150" w:name="_Toc352677182"/>
      <w:bookmarkStart w:id="151" w:name="_Toc352677192"/>
      <w:bookmarkStart w:id="152" w:name="_Toc387132705"/>
      <w:bookmarkStart w:id="153" w:name="_Toc352683100"/>
      <w:bookmarkStart w:id="154" w:name="_Toc387131246"/>
      <w:bookmarkStart w:id="155" w:name="_Toc352677207"/>
      <w:bookmarkStart w:id="156" w:name="_Toc352678674"/>
      <w:bookmarkStart w:id="157" w:name="_Toc386739264"/>
      <w:bookmarkStart w:id="158" w:name="_Toc387668525"/>
      <w:bookmarkStart w:id="159" w:name="_Toc386739668"/>
      <w:bookmarkStart w:id="160" w:name="_Toc386739263"/>
      <w:bookmarkStart w:id="161" w:name="_Toc352678824"/>
      <w:bookmarkStart w:id="162" w:name="_Toc352677334"/>
      <w:bookmarkStart w:id="163" w:name="_Toc387132739"/>
      <w:bookmarkStart w:id="164" w:name="_Toc387676213"/>
      <w:bookmarkStart w:id="165" w:name="_Toc352677435"/>
      <w:bookmarkStart w:id="166" w:name="_Toc352682867"/>
      <w:bookmarkStart w:id="167" w:name="_Toc386800782"/>
      <w:bookmarkStart w:id="168" w:name="_Toc386739703"/>
      <w:bookmarkStart w:id="169" w:name="_Toc352677258"/>
      <w:bookmarkStart w:id="170" w:name="_Toc387671434"/>
      <w:bookmarkStart w:id="171" w:name="_Toc386740253"/>
      <w:bookmarkStart w:id="172" w:name="_Toc387680917"/>
      <w:bookmarkStart w:id="173" w:name="_Toc387131245"/>
      <w:bookmarkStart w:id="174" w:name="_Toc352677233"/>
      <w:bookmarkStart w:id="175" w:name="_Toc387132740"/>
      <w:bookmarkStart w:id="176" w:name="_Toc352682903"/>
      <w:bookmarkStart w:id="177" w:name="_Toc352678703"/>
      <w:bookmarkStart w:id="178" w:name="_Toc387131211"/>
      <w:bookmarkStart w:id="179" w:name="_Toc352678642"/>
      <w:bookmarkStart w:id="180" w:name="_Toc387671400"/>
      <w:bookmarkStart w:id="181" w:name="_Toc352677197"/>
      <w:bookmarkStart w:id="182" w:name="_Toc387024584"/>
      <w:bookmarkStart w:id="183" w:name="_Toc352683004"/>
      <w:bookmarkStart w:id="184" w:name="_Toc352678621"/>
      <w:bookmarkStart w:id="185" w:name="_Toc387681426"/>
      <w:bookmarkStart w:id="186" w:name="_Toc386800781"/>
      <w:bookmarkStart w:id="187" w:name="_Toc386800747"/>
      <w:bookmarkStart w:id="188" w:name="_Toc387162310"/>
      <w:bookmarkStart w:id="189" w:name="_Toc352677211"/>
      <w:bookmarkStart w:id="190" w:name="_Toc387664796"/>
      <w:bookmarkStart w:id="191" w:name="_Toc352677254"/>
      <w:bookmarkStart w:id="192" w:name="_Toc352682924"/>
      <w:bookmarkStart w:id="193" w:name="_Toc352677229"/>
      <w:bookmarkStart w:id="194" w:name="_Toc352677245"/>
      <w:bookmarkStart w:id="195" w:name="_Toc387161763"/>
      <w:bookmarkStart w:id="196" w:name="_Toc352682846"/>
      <w:bookmarkStart w:id="197" w:name="_Toc386739497"/>
      <w:bookmarkStart w:id="198" w:name="_Toc387668560"/>
      <w:bookmarkStart w:id="199" w:name="_Toc352677222"/>
      <w:bookmarkStart w:id="200" w:name="_Toc352677269"/>
      <w:bookmarkStart w:id="201" w:name="_Toc386789113"/>
      <w:bookmarkStart w:id="202" w:name="_Toc387679677"/>
      <w:bookmarkStart w:id="203" w:name="_Toc352682841"/>
      <w:bookmarkStart w:id="204" w:name="_Toc387664797"/>
      <w:bookmarkStart w:id="205" w:name="_Toc386789114"/>
      <w:bookmarkStart w:id="206" w:name="_Toc352678884"/>
      <w:bookmarkStart w:id="207" w:name="_Toc339538212"/>
      <w:bookmarkStart w:id="208" w:name="_Toc352682881"/>
      <w:bookmarkStart w:id="209" w:name="_Toc352678762"/>
      <w:bookmarkStart w:id="210" w:name="_Toc352682873"/>
      <w:bookmarkStart w:id="211" w:name="_Toc352678667"/>
      <w:bookmarkStart w:id="212" w:name="_Toc352682852"/>
      <w:bookmarkStart w:id="213" w:name="_Toc352682915"/>
      <w:bookmarkStart w:id="214" w:name="_Toc386739229"/>
      <w:bookmarkStart w:id="215" w:name="_Toc387162275"/>
      <w:bookmarkStart w:id="216" w:name="_Toc387668559"/>
      <w:bookmarkStart w:id="217" w:name="_Toc387162445"/>
      <w:bookmarkStart w:id="218" w:name="_Toc352677171"/>
      <w:bookmarkStart w:id="219" w:name="_Toc386739531"/>
      <w:bookmarkStart w:id="220" w:name="_Toc387680883"/>
      <w:bookmarkStart w:id="221" w:name="_Toc387676178"/>
      <w:bookmarkStart w:id="222" w:name="_Toc352678735"/>
      <w:bookmarkStart w:id="223" w:name="_Toc387681427"/>
      <w:bookmarkStart w:id="224" w:name="_Toc387162479"/>
      <w:bookmarkStart w:id="225" w:name="_Toc352682928"/>
      <w:bookmarkStart w:id="226" w:name="_Toc352678690"/>
      <w:bookmarkStart w:id="227" w:name="_Toc352678616"/>
      <w:bookmarkStart w:id="228" w:name="_Toc352678637"/>
      <w:bookmarkStart w:id="229" w:name="_Toc387024618"/>
      <w:bookmarkStart w:id="230" w:name="_Toc352678648"/>
      <w:bookmarkStart w:id="231" w:name="_Toc352682857"/>
      <w:bookmarkStart w:id="232" w:name="_Toc352677187"/>
      <w:bookmarkStart w:id="233" w:name="_Toc352678656"/>
      <w:bookmarkStart w:id="234" w:name="_Toc387671435"/>
      <w:bookmarkStart w:id="235" w:name="_Toc386739532"/>
      <w:bookmarkStart w:id="236" w:name="_Toc352683053"/>
      <w:bookmarkStart w:id="237" w:name="_Toc352677465"/>
      <w:bookmarkStart w:id="238" w:name="_Toc352677330"/>
      <w:bookmarkStart w:id="239" w:name="_Toc352683118"/>
      <w:bookmarkStart w:id="240" w:name="_Toc352682939"/>
      <w:bookmarkStart w:id="241" w:name="_Toc352682960"/>
      <w:bookmarkStart w:id="242" w:name="_Toc352677387"/>
      <w:bookmarkStart w:id="243" w:name="_Toc352677375"/>
      <w:bookmarkStart w:id="244" w:name="_Toc352678714"/>
      <w:bookmarkStart w:id="245" w:name="_Toc339385587"/>
      <w:bookmarkStart w:id="246" w:name="_Toc352677280"/>
      <w:bookmarkStart w:id="247" w:name="_Toc352678820"/>
      <w:bookmarkStart w:id="248" w:name="_Toc387162309"/>
      <w:bookmarkStart w:id="249" w:name="_Toc352678801"/>
      <w:bookmarkStart w:id="250" w:name="_Toc352682967"/>
      <w:bookmarkStart w:id="251" w:name="_Toc352678725"/>
      <w:bookmarkStart w:id="252" w:name="_Toc352682935"/>
      <w:bookmarkStart w:id="253" w:name="_Toc352683000"/>
      <w:bookmarkStart w:id="254" w:name="_Toc352677301"/>
      <w:bookmarkStart w:id="255" w:name="_Toc352678828"/>
      <w:bookmarkStart w:id="256" w:name="_Toc352678766"/>
      <w:bookmarkStart w:id="257" w:name="_Toc352678816"/>
      <w:bookmarkStart w:id="258" w:name="_Toc352677176"/>
      <w:bookmarkStart w:id="259" w:name="_Toc352683105"/>
      <w:bookmarkStart w:id="260" w:name="_Toc352678806"/>
      <w:bookmarkStart w:id="261" w:name="_Toc352677475"/>
      <w:bookmarkStart w:id="262" w:name="_Toc352683041"/>
      <w:bookmarkStart w:id="263" w:name="_Toc352677448"/>
      <w:bookmarkStart w:id="264" w:name="_Toc352683145"/>
      <w:bookmarkStart w:id="265" w:name="_Toc352678746"/>
      <w:bookmarkStart w:id="266" w:name="_Toc352678779"/>
      <w:bookmarkStart w:id="267" w:name="_Toc352678920"/>
      <w:bookmarkStart w:id="268" w:name="_Toc387674393"/>
      <w:bookmarkStart w:id="269" w:name="_Toc352682971"/>
      <w:bookmarkStart w:id="270" w:name="_Toc352682946"/>
      <w:bookmarkStart w:id="271" w:name="_Toc352677379"/>
      <w:bookmarkStart w:id="272" w:name="_Toc352683037"/>
      <w:bookmarkStart w:id="273" w:name="_Toc352677470"/>
      <w:bookmarkStart w:id="274" w:name="_Toc352678775"/>
      <w:bookmarkStart w:id="275" w:name="_Toc352677439"/>
      <w:bookmarkStart w:id="276" w:name="_Toc352682899"/>
      <w:bookmarkStart w:id="277" w:name="_Toc352677371"/>
      <w:bookmarkStart w:id="278" w:name="_Toc352678857"/>
      <w:bookmarkStart w:id="279" w:name="_Toc387664762"/>
      <w:bookmarkStart w:id="280" w:name="_Toc352683122"/>
      <w:bookmarkStart w:id="281" w:name="_Toc352683057"/>
      <w:bookmarkStart w:id="282" w:name="_Toc352677317"/>
      <w:bookmarkStart w:id="283" w:name="_Toc334700551"/>
      <w:bookmarkStart w:id="284" w:name="_Toc352677452"/>
      <w:bookmarkStart w:id="285" w:name="_Toc352683093"/>
      <w:bookmarkStart w:id="286" w:name="_Toc352678832"/>
      <w:bookmarkStart w:id="287" w:name="_Toc352678915"/>
      <w:bookmarkStart w:id="288" w:name="_Toc352678848"/>
      <w:bookmarkStart w:id="289" w:name="_Toc352678742"/>
      <w:bookmarkStart w:id="290" w:name="_Toc352683031"/>
      <w:bookmarkStart w:id="291" w:name="_Toc352682975"/>
      <w:bookmarkStart w:id="292" w:name="_Toc352678627"/>
      <w:bookmarkStart w:id="293" w:name="_Toc352677325"/>
      <w:bookmarkStart w:id="294" w:name="_Toc352682987"/>
      <w:bookmarkStart w:id="295" w:name="_Toc352677276"/>
      <w:bookmarkStart w:id="296" w:name="_Toc352677412"/>
      <w:bookmarkStart w:id="297" w:name="_Toc352678868"/>
      <w:bookmarkStart w:id="298" w:name="_Toc352678791"/>
      <w:bookmarkStart w:id="299" w:name="_Toc352683130"/>
      <w:bookmarkStart w:id="300" w:name="_Toc352682950"/>
      <w:bookmarkStart w:id="301" w:name="_Toc352678750"/>
      <w:bookmarkStart w:id="302" w:name="_Toc352677321"/>
      <w:bookmarkStart w:id="303" w:name="_Toc352683049"/>
      <w:bookmarkStart w:id="304" w:name="_Toc352678875"/>
      <w:bookmarkStart w:id="305" w:name="_Toc386740254"/>
      <w:bookmarkStart w:id="306" w:name="_Toc352677460"/>
      <w:bookmarkStart w:id="307" w:name="_Toc352678910"/>
      <w:bookmarkStart w:id="308" w:name="_Toc352677367"/>
      <w:bookmarkStart w:id="309" w:name="_Toc352677346"/>
      <w:bookmarkStart w:id="310" w:name="_Toc352678852"/>
      <w:bookmarkStart w:id="311" w:name="_Toc352683082"/>
      <w:bookmarkStart w:id="312" w:name="_Toc352678678"/>
      <w:bookmarkStart w:id="313" w:name="_Toc352677265"/>
      <w:bookmarkStart w:id="314" w:name="_Toc342412593"/>
      <w:bookmarkStart w:id="315" w:name="_Toc386739221"/>
      <w:bookmarkStart w:id="316" w:name="_Toc352677356"/>
      <w:bookmarkStart w:id="317" w:name="_Toc352677383"/>
      <w:bookmarkStart w:id="318" w:name="_Toc387161762"/>
      <w:bookmarkStart w:id="319" w:name="_Toc352677305"/>
      <w:bookmarkStart w:id="320" w:name="_Toc352682995"/>
      <w:bookmarkStart w:id="321" w:name="_Toc352683135"/>
      <w:bookmarkStart w:id="322" w:name="_Toc352683045"/>
      <w:bookmarkStart w:id="323" w:name="_Toc352678888"/>
      <w:bookmarkStart w:id="324" w:name="_Toc352683077"/>
      <w:bookmarkStart w:id="325" w:name="_Toc339544789"/>
      <w:bookmarkStart w:id="326" w:name="_Toc352682991"/>
      <w:bookmarkStart w:id="327" w:name="_Toc352683073"/>
      <w:bookmarkStart w:id="328" w:name="_Toc352683016"/>
      <w:bookmarkStart w:id="329" w:name="_Toc352677361"/>
      <w:bookmarkStart w:id="330" w:name="_Toc352677430"/>
      <w:bookmarkStart w:id="331" w:name="_Toc334700459"/>
      <w:bookmarkStart w:id="332" w:name="_Toc352678897"/>
      <w:bookmarkStart w:id="333" w:name="_Toc352677297"/>
      <w:bookmarkStart w:id="334" w:name="_Toc352683026"/>
      <w:bookmarkStart w:id="335" w:name="_Toc352683140"/>
      <w:bookmarkStart w:id="336" w:name="_Toc352683113"/>
      <w:bookmarkStart w:id="337" w:name="_Toc352678721"/>
      <w:bookmarkStart w:id="338" w:name="_Toc352677423"/>
      <w:bookmarkStart w:id="339" w:name="_Toc352678905"/>
      <w:bookmarkStart w:id="340" w:name="_Toc352677443"/>
      <w:bookmarkStart w:id="341" w:name="_Toc352677290"/>
      <w:bookmarkStart w:id="342" w:name="_Toc352677403"/>
      <w:bookmarkStart w:id="343" w:name="_Toc387679711"/>
      <w:bookmarkStart w:id="344" w:name="_Toc352678699"/>
      <w:bookmarkStart w:id="345" w:name="_Toc352677407"/>
      <w:bookmarkStart w:id="346" w:name="_Toc386789079"/>
      <w:bookmarkStart w:id="347" w:name="_Toc387674428"/>
      <w:bookmarkStart w:id="348" w:name="_Toc387161728"/>
      <w:bookmarkStart w:id="349" w:name="_Toc352677203"/>
      <w:bookmarkStart w:id="350" w:name="_Toc387674427"/>
      <w:bookmarkStart w:id="351" w:name="_Toc352678812"/>
      <w:bookmarkStart w:id="352" w:name="_Toc352683109"/>
      <w:bookmarkStart w:id="353" w:name="_Toc387162480"/>
      <w:bookmarkStart w:id="354" w:name="_Toc352678710"/>
      <w:bookmarkStart w:id="355" w:name="_Toc386739702"/>
      <w:bookmarkStart w:id="356" w:name="_Toc352682892"/>
      <w:bookmarkStart w:id="357" w:name="_Toc352682862"/>
      <w:bookmarkStart w:id="358" w:name="_Toc387679712"/>
      <w:bookmarkStart w:id="359" w:name="_Toc352678893"/>
      <w:bookmarkStart w:id="360" w:name="_Toc387681392"/>
      <w:bookmarkStart w:id="361" w:name="_Toc387680918"/>
      <w:bookmarkStart w:id="362" w:name="_Toc387676212"/>
      <w:bookmarkStart w:id="363" w:name="_Toc352678652"/>
      <w:bookmarkStart w:id="364" w:name="_Toc387024619"/>
      <w:bookmarkStart w:id="365" w:name="_Toc352678770"/>
      <w:bookmarkStart w:id="366" w:name="_Toc352682877"/>
      <w:bookmarkStart w:id="367" w:name="_Toc352678632"/>
      <w:bookmarkStart w:id="368" w:name="_Toc352678880"/>
      <w:bookmarkStart w:id="369" w:name="_Toc386740219"/>
      <w:bookmarkStart w:id="370" w:name="_Toc352677182"/>
      <w:bookmarkStart w:id="371" w:name="_Toc352677192"/>
      <w:bookmarkStart w:id="372" w:name="_Toc387132705"/>
      <w:bookmarkStart w:id="373" w:name="_Toc352683100"/>
      <w:bookmarkStart w:id="374" w:name="_Toc387131246"/>
      <w:bookmarkStart w:id="375" w:name="_Toc352677207"/>
      <w:bookmarkStart w:id="376" w:name="_Toc352678674"/>
      <w:bookmarkStart w:id="377" w:name="_Toc386739264"/>
      <w:bookmarkStart w:id="378" w:name="_Toc387668525"/>
      <w:bookmarkStart w:id="379" w:name="_Toc386739668"/>
      <w:bookmarkStart w:id="380" w:name="_Toc386739263"/>
      <w:bookmarkStart w:id="381" w:name="_Toc352678824"/>
      <w:bookmarkStart w:id="382" w:name="_Toc352677334"/>
      <w:bookmarkStart w:id="383" w:name="_Toc387132739"/>
      <w:bookmarkStart w:id="384" w:name="_Toc387676213"/>
      <w:bookmarkStart w:id="385" w:name="_Toc352677435"/>
      <w:bookmarkStart w:id="386" w:name="_Toc352682867"/>
      <w:bookmarkStart w:id="387" w:name="_Toc386800782"/>
      <w:bookmarkStart w:id="388" w:name="_Toc386739703"/>
      <w:bookmarkStart w:id="389" w:name="_Toc352677258"/>
      <w:bookmarkStart w:id="390" w:name="_Toc387671434"/>
      <w:bookmarkStart w:id="391" w:name="_Toc386740253"/>
      <w:bookmarkStart w:id="392" w:name="_Toc387680917"/>
      <w:bookmarkStart w:id="393" w:name="_Toc387131245"/>
      <w:bookmarkStart w:id="394" w:name="_Toc352677233"/>
      <w:bookmarkStart w:id="395" w:name="_Toc387132740"/>
      <w:bookmarkStart w:id="396" w:name="_Toc352682903"/>
      <w:bookmarkStart w:id="397" w:name="_Toc352678703"/>
      <w:bookmarkStart w:id="398" w:name="_Toc387131211"/>
      <w:bookmarkStart w:id="399" w:name="_Toc352678642"/>
      <w:bookmarkStart w:id="400" w:name="_Toc387671400"/>
      <w:bookmarkStart w:id="401" w:name="_Toc352677197"/>
      <w:bookmarkStart w:id="402" w:name="_Toc387024584"/>
      <w:bookmarkStart w:id="403" w:name="_Toc352683004"/>
      <w:bookmarkStart w:id="404" w:name="_Toc352678621"/>
      <w:bookmarkStart w:id="405" w:name="_Toc387681426"/>
      <w:bookmarkStart w:id="406" w:name="_Toc386800781"/>
      <w:bookmarkStart w:id="407" w:name="_Toc386800747"/>
      <w:bookmarkStart w:id="408" w:name="_Toc387162310"/>
      <w:bookmarkStart w:id="409" w:name="_Toc352677211"/>
      <w:bookmarkStart w:id="410" w:name="_Toc387664796"/>
      <w:bookmarkStart w:id="411" w:name="_Toc352677254"/>
      <w:bookmarkStart w:id="412" w:name="_Toc352682924"/>
      <w:bookmarkStart w:id="413" w:name="_Toc352677229"/>
      <w:bookmarkStart w:id="414" w:name="_Toc352677245"/>
      <w:bookmarkStart w:id="415" w:name="_Toc387161763"/>
      <w:bookmarkStart w:id="416" w:name="_Toc352682846"/>
      <w:bookmarkStart w:id="417" w:name="_Toc386739497"/>
      <w:bookmarkStart w:id="418" w:name="_Toc387668560"/>
      <w:bookmarkStart w:id="419" w:name="_Toc352677222"/>
      <w:bookmarkStart w:id="420" w:name="_Toc352677269"/>
      <w:bookmarkStart w:id="421" w:name="_Toc386789113"/>
      <w:bookmarkStart w:id="422" w:name="_Toc387679677"/>
      <w:bookmarkStart w:id="423" w:name="_Toc352682841"/>
      <w:bookmarkStart w:id="424" w:name="_Toc387664797"/>
      <w:bookmarkStart w:id="425" w:name="_Toc386789114"/>
      <w:bookmarkStart w:id="426" w:name="_Toc352678884"/>
      <w:bookmarkStart w:id="427" w:name="_Toc339538212"/>
      <w:bookmarkStart w:id="428" w:name="_Toc352682881"/>
      <w:bookmarkStart w:id="429" w:name="_Toc352678762"/>
      <w:bookmarkStart w:id="430" w:name="_Toc352682873"/>
      <w:bookmarkStart w:id="431" w:name="_Toc352678667"/>
      <w:bookmarkStart w:id="432" w:name="_Toc352682852"/>
      <w:bookmarkStart w:id="433" w:name="_Toc352682915"/>
      <w:bookmarkStart w:id="434" w:name="_Toc386739229"/>
      <w:bookmarkStart w:id="435" w:name="_Toc387162275"/>
      <w:bookmarkStart w:id="436" w:name="_Toc387668559"/>
      <w:bookmarkStart w:id="437" w:name="_Toc387162445"/>
      <w:bookmarkStart w:id="438" w:name="_Toc352677171"/>
      <w:bookmarkStart w:id="439" w:name="_Toc386739531"/>
      <w:bookmarkStart w:id="440" w:name="_Toc387680883"/>
      <w:bookmarkStart w:id="441" w:name="_Toc387676178"/>
      <w:bookmarkStart w:id="442" w:name="_Toc352678735"/>
      <w:bookmarkStart w:id="443" w:name="_Toc387681427"/>
      <w:bookmarkStart w:id="444" w:name="_Toc387162479"/>
      <w:bookmarkStart w:id="445" w:name="_Toc352682928"/>
      <w:bookmarkStart w:id="446" w:name="_Toc352678690"/>
      <w:bookmarkStart w:id="447" w:name="_Toc352678616"/>
      <w:bookmarkStart w:id="448" w:name="_Toc352678637"/>
      <w:bookmarkStart w:id="449" w:name="_Toc387024618"/>
      <w:bookmarkStart w:id="450" w:name="_Toc352678648"/>
      <w:bookmarkStart w:id="451" w:name="_Toc352682857"/>
      <w:bookmarkStart w:id="452" w:name="_Toc352677187"/>
      <w:bookmarkStart w:id="453" w:name="_Toc352678656"/>
      <w:bookmarkStart w:id="454" w:name="_Toc387671435"/>
      <w:bookmarkStart w:id="455" w:name="_Toc386739532"/>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pStyle w:val="Normal"/>
        <w:ind w:hanging="0"/>
        <w:rPr>
          <w:sz w:val="20"/>
          <w:szCs w:val="20"/>
        </w:rPr>
      </w:pPr>
      <w:r>
        <w:rPr>
          <w:sz w:val="20"/>
          <w:szCs w:val="20"/>
        </w:rPr>
        <w:t>Информационная карта</w:t>
      </w:r>
      <w:r>
        <w:rPr>
          <w:rStyle w:val="FootnoteReference"/>
          <w:szCs w:val="20"/>
        </w:rPr>
        <w:footnoteReference w:id="2"/>
      </w:r>
      <w:r>
        <w:rPr>
          <w:sz w:val="20"/>
          <w:szCs w:val="20"/>
        </w:rPr>
        <w:t xml:space="preserve"> содержит условия и требования по проведению конкретной конкурентной процедуры закупки, которые дополняют и уточняют общие требования, изложенные в Блоке 3 «Общие условия и требования по проведению конкурентной закупки»</w:t>
      </w:r>
      <w:r>
        <w:rPr>
          <w:rStyle w:val="FootnoteReference"/>
          <w:szCs w:val="20"/>
        </w:rPr>
        <w:footnoteReference w:id="3"/>
      </w:r>
      <w:r>
        <w:rPr>
          <w:sz w:val="20"/>
          <w:szCs w:val="20"/>
        </w:rPr>
        <w:t xml:space="preserve"> и Положения Компании «О закупке товаров, работ, услуг» </w:t>
      </w:r>
    </w:p>
    <w:tbl>
      <w:tblPr>
        <w:tblW w:w="5000" w:type="pct"/>
        <w:jc w:val="left"/>
        <w:tblInd w:w="0" w:type="dxa"/>
        <w:tblLayout w:type="fixed"/>
        <w:tblCellMar>
          <w:top w:w="0" w:type="dxa"/>
          <w:left w:w="108" w:type="dxa"/>
          <w:bottom w:w="0" w:type="dxa"/>
          <w:right w:w="108" w:type="dxa"/>
        </w:tblCellMar>
        <w:tblLook w:val="00a0" w:noHBand="0" w:noVBand="0" w:firstColumn="1" w:lastRow="0" w:lastColumn="0" w:firstRow="1"/>
      </w:tblPr>
      <w:tblGrid>
        <w:gridCol w:w="366"/>
        <w:gridCol w:w="730"/>
        <w:gridCol w:w="8542"/>
      </w:tblGrid>
      <w:tr>
        <w:trPr>
          <w:tblHeader w:val="true"/>
        </w:trPr>
        <w:tc>
          <w:tcPr>
            <w:tcW w:w="366" w:type="dxa"/>
            <w:tcBorders>
              <w:top w:val="single" w:sz="12" w:space="0" w:color="000000"/>
              <w:left w:val="single" w:sz="12" w:space="0" w:color="000000"/>
              <w:bottom w:val="single" w:sz="12" w:space="0" w:color="000000"/>
              <w:right w:val="single" w:sz="4" w:space="0" w:color="000000"/>
            </w:tcBorders>
            <w:shd w:color="auto" w:fill="FFD200" w:val="clear"/>
            <w:vAlign w:val="center"/>
          </w:tcPr>
          <w:p>
            <w:pPr>
              <w:pStyle w:val="Style31"/>
              <w:spacing w:before="0" w:after="0"/>
              <w:jc w:val="center"/>
              <w:rPr>
                <w:rFonts w:ascii="Arial" w:hAnsi="Arial" w:cs="Arial"/>
                <w:b/>
                <w:sz w:val="16"/>
                <w:szCs w:val="16"/>
                <w:lang w:bidi="ar-SA"/>
              </w:rPr>
            </w:pPr>
            <w:r>
              <w:rPr>
                <w:rFonts w:cs="Arial" w:ascii="Arial" w:hAnsi="Arial"/>
                <w:b/>
                <w:sz w:val="16"/>
                <w:szCs w:val="16"/>
                <w:lang w:bidi="ar-SA"/>
              </w:rPr>
              <w:t>№</w:t>
            </w:r>
          </w:p>
        </w:tc>
        <w:tc>
          <w:tcPr>
            <w:tcW w:w="730" w:type="dxa"/>
            <w:tcBorders>
              <w:top w:val="single" w:sz="12" w:space="0" w:color="000000"/>
              <w:left w:val="single" w:sz="4" w:space="0" w:color="000000"/>
              <w:bottom w:val="single" w:sz="12" w:space="0" w:color="000000"/>
              <w:right w:val="single" w:sz="4" w:space="0" w:color="000000"/>
            </w:tcBorders>
            <w:shd w:color="auto" w:fill="FFD200" w:val="clear"/>
            <w:vAlign w:val="center"/>
          </w:tcPr>
          <w:p>
            <w:pPr>
              <w:pStyle w:val="Style31"/>
              <w:spacing w:before="0" w:after="0"/>
              <w:ind w:hanging="0" w:left="-57" w:right="-57"/>
              <w:jc w:val="center"/>
              <w:rPr>
                <w:rFonts w:ascii="Arial" w:hAnsi="Arial" w:cs="Arial"/>
                <w:b/>
                <w:sz w:val="16"/>
                <w:szCs w:val="16"/>
              </w:rPr>
            </w:pPr>
            <w:r>
              <w:rPr>
                <w:rFonts w:cs="Arial" w:ascii="Arial" w:hAnsi="Arial"/>
                <w:b/>
                <w:sz w:val="16"/>
                <w:szCs w:val="16"/>
              </w:rPr>
              <w:t>ССЫЛКА НА П. БЛОКА 3</w:t>
            </w:r>
          </w:p>
        </w:tc>
        <w:tc>
          <w:tcPr>
            <w:tcW w:w="8542" w:type="dxa"/>
            <w:tcBorders>
              <w:top w:val="single" w:sz="12" w:space="0" w:color="000000"/>
              <w:left w:val="single" w:sz="4" w:space="0" w:color="000000"/>
              <w:bottom w:val="single" w:sz="12" w:space="0" w:color="000000"/>
              <w:right w:val="single" w:sz="12" w:space="0" w:color="000000"/>
            </w:tcBorders>
            <w:shd w:color="auto" w:fill="FFD200" w:val="clear"/>
            <w:vAlign w:val="center"/>
          </w:tcPr>
          <w:p>
            <w:pPr>
              <w:pStyle w:val="Style31"/>
              <w:spacing w:before="0" w:after="0"/>
              <w:jc w:val="center"/>
              <w:rPr>
                <w:rFonts w:ascii="Arial" w:hAnsi="Arial" w:cs="Arial"/>
                <w:b/>
                <w:sz w:val="16"/>
                <w:szCs w:val="16"/>
              </w:rPr>
            </w:pPr>
            <w:r>
              <w:rPr>
                <w:rFonts w:cs="Arial" w:ascii="Arial" w:hAnsi="Arial"/>
                <w:b/>
                <w:sz w:val="16"/>
                <w:szCs w:val="16"/>
              </w:rPr>
              <w:t>УСЛОВИЯ ЗАКУПКИ</w:t>
            </w:r>
          </w:p>
        </w:tc>
      </w:tr>
      <w:tr>
        <w:trPr>
          <w:tblHeader w:val="true"/>
        </w:trPr>
        <w:tc>
          <w:tcPr>
            <w:tcW w:w="366" w:type="dxa"/>
            <w:tcBorders>
              <w:top w:val="single" w:sz="12" w:space="0" w:color="000000"/>
              <w:left w:val="single" w:sz="12" w:space="0" w:color="000000"/>
              <w:bottom w:val="single" w:sz="12" w:space="0" w:color="000000"/>
              <w:right w:val="single" w:sz="4" w:space="0" w:color="000000"/>
            </w:tcBorders>
            <w:shd w:color="auto" w:fill="FFD200" w:val="clear"/>
            <w:vAlign w:val="center"/>
          </w:tcPr>
          <w:p>
            <w:pPr>
              <w:pStyle w:val="Style31"/>
              <w:spacing w:before="0" w:after="0"/>
              <w:jc w:val="center"/>
              <w:rPr>
                <w:rFonts w:ascii="Arial" w:hAnsi="Arial" w:cs="Arial"/>
                <w:b/>
                <w:sz w:val="16"/>
                <w:szCs w:val="16"/>
                <w:lang w:bidi="ar-SA"/>
              </w:rPr>
            </w:pPr>
            <w:r>
              <w:rPr>
                <w:rFonts w:cs="Arial" w:ascii="Arial" w:hAnsi="Arial"/>
                <w:b/>
                <w:sz w:val="16"/>
                <w:szCs w:val="16"/>
                <w:lang w:bidi="ar-SA"/>
              </w:rPr>
              <w:t>1</w:t>
            </w:r>
          </w:p>
        </w:tc>
        <w:tc>
          <w:tcPr>
            <w:tcW w:w="730" w:type="dxa"/>
            <w:tcBorders>
              <w:top w:val="single" w:sz="12" w:space="0" w:color="000000"/>
              <w:left w:val="single" w:sz="4" w:space="0" w:color="000000"/>
              <w:bottom w:val="single" w:sz="12" w:space="0" w:color="000000"/>
              <w:right w:val="single" w:sz="4" w:space="0" w:color="000000"/>
            </w:tcBorders>
            <w:shd w:color="auto" w:fill="FFD200" w:val="clear"/>
            <w:vAlign w:val="center"/>
          </w:tcPr>
          <w:p>
            <w:pPr>
              <w:pStyle w:val="Style31"/>
              <w:spacing w:before="0" w:after="0"/>
              <w:jc w:val="center"/>
              <w:rPr>
                <w:rFonts w:ascii="Arial" w:hAnsi="Arial" w:cs="Arial"/>
                <w:b/>
                <w:sz w:val="16"/>
                <w:szCs w:val="16"/>
                <w:lang w:bidi="ar-SA"/>
              </w:rPr>
            </w:pPr>
            <w:r>
              <w:rPr>
                <w:rFonts w:cs="Arial" w:ascii="Arial" w:hAnsi="Arial"/>
                <w:b/>
                <w:sz w:val="16"/>
                <w:szCs w:val="16"/>
                <w:lang w:bidi="ar-SA"/>
              </w:rPr>
              <w:t>2</w:t>
            </w:r>
          </w:p>
        </w:tc>
        <w:tc>
          <w:tcPr>
            <w:tcW w:w="8542" w:type="dxa"/>
            <w:tcBorders>
              <w:top w:val="single" w:sz="12" w:space="0" w:color="000000"/>
              <w:left w:val="single" w:sz="4" w:space="0" w:color="000000"/>
              <w:bottom w:val="single" w:sz="12" w:space="0" w:color="000000"/>
              <w:right w:val="single" w:sz="12" w:space="0" w:color="000000"/>
            </w:tcBorders>
            <w:shd w:color="auto" w:fill="FFD200" w:val="clear"/>
            <w:vAlign w:val="center"/>
          </w:tcPr>
          <w:p>
            <w:pPr>
              <w:pStyle w:val="Style31"/>
              <w:spacing w:before="0" w:after="0"/>
              <w:jc w:val="center"/>
              <w:rPr>
                <w:rFonts w:ascii="Arial" w:hAnsi="Arial" w:cs="Arial"/>
                <w:b/>
                <w:sz w:val="16"/>
                <w:szCs w:val="16"/>
                <w:lang w:bidi="ar-SA"/>
              </w:rPr>
            </w:pPr>
            <w:r>
              <w:rPr>
                <w:rFonts w:cs="Arial" w:ascii="Arial" w:hAnsi="Arial"/>
                <w:b/>
                <w:sz w:val="16"/>
                <w:szCs w:val="16"/>
                <w:lang w:bidi="ar-SA"/>
              </w:rPr>
              <w:t>3</w:t>
            </w:r>
          </w:p>
        </w:tc>
      </w:tr>
      <w:tr>
        <w:trPr>
          <w:trHeight w:val="40" w:hRule="atLeast"/>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Normal"/>
              <w:keepNext w:val="true"/>
              <w:ind w:hanging="0"/>
              <w:rPr>
                <w:b/>
                <w:szCs w:val="22"/>
              </w:rPr>
            </w:pPr>
            <w:bookmarkStart w:id="456" w:name="_Toc386739024"/>
            <w:bookmarkStart w:id="457" w:name="_Toc386739064"/>
            <w:bookmarkStart w:id="458" w:name="_Toc386739040"/>
            <w:bookmarkStart w:id="459" w:name="_Toc392344515"/>
            <w:bookmarkStart w:id="460" w:name="_Ref392220935"/>
            <w:bookmarkStart w:id="461" w:name="_Toc386739028"/>
            <w:bookmarkStart w:id="462" w:name="_Toc386739012"/>
            <w:bookmarkStart w:id="463" w:name="_Toc386739052"/>
            <w:bookmarkStart w:id="464" w:name="_Toc386738996"/>
            <w:bookmarkStart w:id="465" w:name="_Toc386739016"/>
            <w:bookmarkStart w:id="466" w:name="_Toc386739044"/>
            <w:bookmarkStart w:id="467" w:name="_Toc386739060"/>
            <w:bookmarkStart w:id="468" w:name="_Toc386738960"/>
            <w:bookmarkStart w:id="469" w:name="_Toc386738984"/>
            <w:bookmarkStart w:id="470" w:name="_Toc386739004"/>
            <w:bookmarkStart w:id="471" w:name="_Toc386739094"/>
            <w:bookmarkStart w:id="472" w:name="_Toc386738988"/>
            <w:bookmarkStart w:id="473" w:name="_Toc386739008"/>
            <w:bookmarkStart w:id="474" w:name="_Toc386739056"/>
            <w:bookmarkStart w:id="475" w:name="_Toc386738992"/>
            <w:bookmarkStart w:id="476" w:name="_Toc386739032"/>
            <w:bookmarkStart w:id="477" w:name="_Toc386739036"/>
            <w:bookmarkStart w:id="478" w:name="_Toc386739020"/>
            <w:bookmarkStart w:id="479" w:name="_Toc386739000"/>
            <w:bookmarkStart w:id="480" w:name="_Toc386739048"/>
            <w:bookmarkEnd w:id="456"/>
            <w:bookmarkEnd w:id="457"/>
            <w:bookmarkEnd w:id="458"/>
            <w:bookmarkEnd w:id="461"/>
            <w:bookmarkEnd w:id="462"/>
            <w:bookmarkEnd w:id="463"/>
            <w:bookmarkEnd w:id="464"/>
            <w:bookmarkEnd w:id="465"/>
            <w:bookmarkEnd w:id="466"/>
            <w:bookmarkEnd w:id="467"/>
            <w:bookmarkEnd w:id="468"/>
            <w:bookmarkEnd w:id="469"/>
            <w:bookmarkEnd w:id="470"/>
            <w:bookmarkEnd w:id="472"/>
            <w:bookmarkEnd w:id="473"/>
            <w:bookmarkEnd w:id="474"/>
            <w:bookmarkEnd w:id="475"/>
            <w:bookmarkEnd w:id="476"/>
            <w:bookmarkEnd w:id="477"/>
            <w:bookmarkEnd w:id="478"/>
            <w:bookmarkEnd w:id="479"/>
            <w:bookmarkEnd w:id="480"/>
            <w:r>
              <w:rPr>
                <w:b/>
                <w:sz w:val="20"/>
                <w:szCs w:val="20"/>
              </w:rPr>
              <w:t>Требования к составу Участников закупки</w:t>
            </w:r>
            <w:bookmarkEnd w:id="459"/>
            <w:bookmarkEnd w:id="460"/>
            <w:bookmarkEnd w:id="471"/>
          </w:p>
        </w:tc>
      </w:tr>
      <w:tr>
        <w:trPr/>
        <w:tc>
          <w:tcPr>
            <w:tcW w:w="366" w:type="dxa"/>
            <w:tcBorders>
              <w:top w:val="single" w:sz="4" w:space="0" w:color="000000"/>
              <w:left w:val="single" w:sz="12" w:space="0" w:color="000000"/>
              <w:bottom w:val="single" w:sz="12"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12" w:space="0" w:color="000000"/>
              <w:right w:val="single" w:sz="4" w:space="0" w:color="000000"/>
            </w:tcBorders>
          </w:tcPr>
          <w:p>
            <w:pPr>
              <w:pStyle w:val="Style32"/>
              <w:spacing w:before="0" w:after="0"/>
              <w:ind w:hanging="0" w:left="0" w:right="0"/>
              <w:jc w:val="both"/>
              <w:rPr>
                <w:sz w:val="20"/>
                <w:szCs w:val="20"/>
              </w:rPr>
            </w:pPr>
            <w:r>
              <w:rPr>
                <w:sz w:val="20"/>
                <w:szCs w:val="20"/>
              </w:rPr>
              <w:t>3.1</w:t>
            </w:r>
          </w:p>
        </w:tc>
        <w:tc>
          <w:tcPr>
            <w:tcW w:w="8542" w:type="dxa"/>
            <w:tcBorders>
              <w:top w:val="single" w:sz="4" w:space="0" w:color="000000"/>
              <w:left w:val="single" w:sz="4" w:space="0" w:color="000000"/>
              <w:bottom w:val="single" w:sz="12" w:space="0" w:color="000000"/>
              <w:right w:val="single" w:sz="12" w:space="0" w:color="000000"/>
            </w:tcBorders>
          </w:tcPr>
          <w:p>
            <w:pPr>
              <w:pStyle w:val="Style32"/>
              <w:spacing w:before="0" w:after="0"/>
              <w:ind w:hanging="0" w:left="0" w:right="0"/>
              <w:jc w:val="both"/>
              <w:rPr>
                <w:sz w:val="20"/>
                <w:szCs w:val="20"/>
              </w:rPr>
            </w:pPr>
            <w:r>
              <w:rPr>
                <w:sz w:val="20"/>
                <w:szCs w:val="20"/>
              </w:rPr>
              <w:t>Требования к составу Участников закупки:</w:t>
            </w:r>
          </w:p>
          <w:tbl>
            <w:tblPr>
              <w:tblStyle w:val="aff5"/>
              <w:tblW w:w="8355"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452"/>
              <w:gridCol w:w="7902"/>
            </w:tblGrid>
            <w:tr>
              <w:trPr>
                <w:trHeight w:val="663" w:hRule="atLeast"/>
              </w:trPr>
              <w:tc>
                <w:tcPr>
                  <w:tcW w:w="452" w:type="dxa"/>
                  <w:tcBorders>
                    <w:top w:val="nil"/>
                    <w:left w:val="nil"/>
                    <w:bottom w:val="nil"/>
                    <w:right w:val="nil"/>
                  </w:tcBorders>
                  <w:vAlign w:val="center"/>
                </w:tcPr>
                <w:p>
                  <w:pPr>
                    <w:pStyle w:val="Normal"/>
                    <w:widowControl/>
                    <w:suppressAutoHyphens w:val="true"/>
                    <w:spacing w:before="0" w:after="0"/>
                    <w:ind w:hanging="0"/>
                    <w:rPr>
                      <w:szCs w:val="20"/>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3.55pt;height:18.6pt" type="#_x0000_t75"/>
                      <w:control r:id="rId2" w:name="OptionButton25211211122" w:shapeid="control_shape_0"/>
                    </w:object>
                  </w:r>
                </w:p>
              </w:tc>
              <w:tc>
                <w:tcPr>
                  <w:tcW w:w="7902" w:type="dxa"/>
                  <w:tcBorders>
                    <w:top w:val="nil"/>
                    <w:left w:val="nil"/>
                    <w:bottom w:val="nil"/>
                    <w:right w:val="nil"/>
                  </w:tcBorders>
                  <w:vAlign w:val="center"/>
                </w:tcPr>
                <w:p>
                  <w:pPr>
                    <w:pStyle w:val="Style32"/>
                    <w:widowControl/>
                    <w:suppressAutoHyphens w:val="true"/>
                    <w:spacing w:before="0" w:after="0"/>
                    <w:ind w:hanging="0" w:left="0" w:right="312"/>
                    <w:jc w:val="both"/>
                    <w:rPr>
                      <w:sz w:val="20"/>
                      <w:szCs w:val="20"/>
                    </w:rPr>
                  </w:pPr>
                  <w:r>
                    <w:rPr>
                      <w:rFonts w:eastAsia="Times New Roman" w:cs="Times New Roman"/>
                      <w:kern w:val="0"/>
                      <w:sz w:val="20"/>
                      <w:szCs w:val="20"/>
                      <w:lang w:val="ru-RU" w:eastAsia="ru-RU"/>
                    </w:rPr>
                    <w:t>Участниками закупки являются любые лица, в том числе субъекты МСП (в соответствии с п.4а) ПП 1352);</w:t>
                  </w:r>
                </w:p>
              </w:tc>
            </w:tr>
            <w:tr>
              <w:trPr>
                <w:trHeight w:val="807" w:hRule="atLeast"/>
              </w:trPr>
              <w:tc>
                <w:tcPr>
                  <w:tcW w:w="452" w:type="dxa"/>
                  <w:tcBorders>
                    <w:top w:val="nil"/>
                    <w:left w:val="nil"/>
                    <w:bottom w:val="nil"/>
                    <w:right w:val="nil"/>
                  </w:tcBorders>
                  <w:vAlign w:val="center"/>
                </w:tcPr>
                <w:p>
                  <w:pPr>
                    <w:pStyle w:val="Normal"/>
                    <w:widowControl/>
                    <w:suppressAutoHyphens w:val="true"/>
                    <w:spacing w:before="0" w:after="0"/>
                    <w:ind w:hanging="0"/>
                    <w:rPr>
                      <w:szCs w:val="20"/>
                    </w:rPr>
                  </w:pPr>
                  <w:r>
                    <w:rPr/>
                    <w:object>
                      <v:shape id="control_shape_1" o:allowincell="t" style="width:13.55pt;height:18.6pt" type="#_x0000_t75"/>
                      <w:control r:id="rId3" w:name="OptionButton2511122111211" w:shapeid="control_shape_1"/>
                    </w:object>
                  </w:r>
                </w:p>
              </w:tc>
              <w:tc>
                <w:tcPr>
                  <w:tcW w:w="7902" w:type="dxa"/>
                  <w:tcBorders>
                    <w:top w:val="nil"/>
                    <w:left w:val="nil"/>
                    <w:bottom w:val="nil"/>
                    <w:right w:val="nil"/>
                  </w:tcBorders>
                  <w:vAlign w:val="center"/>
                </w:tcPr>
                <w:p>
                  <w:pPr>
                    <w:pStyle w:val="Style32"/>
                    <w:widowControl/>
                    <w:suppressAutoHyphens w:val="true"/>
                    <w:spacing w:before="0" w:after="0"/>
                    <w:ind w:hanging="0" w:left="0" w:right="312"/>
                    <w:jc w:val="both"/>
                    <w:rPr>
                      <w:sz w:val="20"/>
                      <w:szCs w:val="20"/>
                    </w:rPr>
                  </w:pPr>
                  <w:r>
                    <w:rPr>
                      <w:rFonts w:eastAsia="Times New Roman" w:cs="Times New Roman"/>
                      <w:kern w:val="0"/>
                      <w:sz w:val="20"/>
                      <w:szCs w:val="20"/>
                      <w:lang w:val="ru-RU" w:eastAsia="ru-RU"/>
                    </w:rPr>
                    <w:t>Участниками закупки являются любые лица, в том числе субъекты МСП, при этом к исполнению Договора должны быть привлечены субподрядчики (соисполнители) только из числа субъектов МСП (в соответствии с п.4в) ПП 1352);</w:t>
                  </w:r>
                </w:p>
              </w:tc>
            </w:tr>
            <w:tr>
              <w:trPr>
                <w:trHeight w:val="807" w:hRule="atLeast"/>
              </w:trPr>
              <w:tc>
                <w:tcPr>
                  <w:tcW w:w="452" w:type="dxa"/>
                  <w:tcBorders>
                    <w:top w:val="nil"/>
                    <w:left w:val="nil"/>
                    <w:bottom w:val="nil"/>
                    <w:right w:val="nil"/>
                  </w:tcBorders>
                  <w:vAlign w:val="center"/>
                </w:tcPr>
                <w:p>
                  <w:pPr>
                    <w:pStyle w:val="Normal"/>
                    <w:widowControl/>
                    <w:suppressAutoHyphens w:val="true"/>
                    <w:spacing w:before="0" w:after="0"/>
                    <w:ind w:hanging="0"/>
                    <w:rPr>
                      <w:szCs w:val="20"/>
                    </w:rPr>
                  </w:pPr>
                  <w:r>
                    <w:rPr/>
                    <w:object>
                      <v:shape id="control_shape_2" o:allowincell="t" style="width:13.55pt;height:18.6pt" type="#_x0000_t75"/>
                      <w:control r:id="rId4" w:name="OptionButton25111221112122" w:shapeid="control_shape_2"/>
                    </w:object>
                  </w:r>
                </w:p>
              </w:tc>
              <w:tc>
                <w:tcPr>
                  <w:tcW w:w="7902" w:type="dxa"/>
                  <w:tcBorders>
                    <w:top w:val="nil"/>
                    <w:left w:val="nil"/>
                    <w:bottom w:val="nil"/>
                    <w:right w:val="nil"/>
                  </w:tcBorders>
                  <w:vAlign w:val="center"/>
                </w:tcPr>
                <w:p>
                  <w:pPr>
                    <w:pStyle w:val="Style32"/>
                    <w:widowControl/>
                    <w:suppressAutoHyphens w:val="true"/>
                    <w:spacing w:before="0" w:after="0"/>
                    <w:ind w:hanging="0" w:left="0" w:right="312"/>
                    <w:jc w:val="both"/>
                    <w:rPr>
                      <w:sz w:val="20"/>
                      <w:szCs w:val="20"/>
                    </w:rPr>
                  </w:pPr>
                  <w:r>
                    <w:rPr>
                      <w:rFonts w:eastAsia="Times New Roman" w:cs="Times New Roman"/>
                      <w:kern w:val="0"/>
                      <w:sz w:val="20"/>
                      <w:szCs w:val="20"/>
                      <w:lang w:val="ru-RU" w:eastAsia="ru-RU"/>
                    </w:rPr>
                    <w:t>Участниками закупки являются любые лица, в том числе субъекты МСП, при этом к исполнению Договора могут быть привлечены субподрядчики (соисполнители) - любые лица. Объем работ по Договору, который может быть передан на субподряд, не может превышать 20% (двадцать процентов) от стоимости Работ, указанной в пункте 3.2 Договора.</w:t>
                  </w:r>
                </w:p>
              </w:tc>
            </w:tr>
            <w:tr>
              <w:trPr>
                <w:trHeight w:val="861" w:hRule="atLeast"/>
              </w:trPr>
              <w:tc>
                <w:tcPr>
                  <w:tcW w:w="452" w:type="dxa"/>
                  <w:tcBorders>
                    <w:top w:val="nil"/>
                    <w:left w:val="nil"/>
                    <w:bottom w:val="nil"/>
                    <w:right w:val="nil"/>
                  </w:tcBorders>
                  <w:vAlign w:val="center"/>
                </w:tcPr>
                <w:p>
                  <w:pPr>
                    <w:pStyle w:val="Normal"/>
                    <w:widowControl/>
                    <w:suppressAutoHyphens w:val="true"/>
                    <w:spacing w:before="0" w:after="0"/>
                    <w:ind w:hanging="0"/>
                    <w:rPr>
                      <w:szCs w:val="20"/>
                    </w:rPr>
                  </w:pPr>
                  <w:r>
                    <w:rPr/>
                    <w:object>
                      <v:shape id="control_shape_3" o:allowincell="t" style="width:13.55pt;height:18.6pt" type="#_x0000_t75"/>
                      <w:control r:id="rId5" w:name="OptionButton2511122111212" w:shapeid="control_shape_3"/>
                    </w:object>
                  </w:r>
                </w:p>
              </w:tc>
              <w:tc>
                <w:tcPr>
                  <w:tcW w:w="7902" w:type="dxa"/>
                  <w:tcBorders>
                    <w:top w:val="nil"/>
                    <w:left w:val="nil"/>
                    <w:bottom w:val="nil"/>
                    <w:right w:val="nil"/>
                  </w:tcBorders>
                  <w:vAlign w:val="center"/>
                </w:tcPr>
                <w:p>
                  <w:pPr>
                    <w:pStyle w:val="Style32"/>
                    <w:widowControl/>
                    <w:suppressAutoHyphens w:val="true"/>
                    <w:spacing w:before="0" w:after="0"/>
                    <w:ind w:hanging="0" w:left="0" w:right="312"/>
                    <w:jc w:val="both"/>
                    <w:rPr>
                      <w:sz w:val="20"/>
                      <w:szCs w:val="20"/>
                    </w:rPr>
                  </w:pPr>
                  <w:r>
                    <w:rPr>
                      <w:rFonts w:eastAsia="Times New Roman" w:cs="Times New Roman"/>
                      <w:kern w:val="0"/>
                      <w:sz w:val="20"/>
                      <w:szCs w:val="20"/>
                      <w:lang w:val="ru-RU" w:eastAsia="ru-RU"/>
                    </w:rPr>
                    <w:t>Участниками закупки являются любые лица, в том числе субъекты МСП, при этом к исполнению Договора могут быть привлечены субподрядчики (соисполнители) - любые лица (максимальный процент (доля) привлечения, не более 40 %);</w:t>
                  </w:r>
                </w:p>
              </w:tc>
            </w:tr>
            <w:tr>
              <w:trPr>
                <w:trHeight w:val="200" w:hRule="atLeast"/>
              </w:trPr>
              <w:tc>
                <w:tcPr>
                  <w:tcW w:w="452" w:type="dxa"/>
                  <w:tcBorders>
                    <w:top w:val="nil"/>
                    <w:left w:val="nil"/>
                    <w:bottom w:val="nil"/>
                    <w:right w:val="nil"/>
                  </w:tcBorders>
                  <w:vAlign w:val="center"/>
                </w:tcPr>
                <w:p>
                  <w:pPr>
                    <w:pStyle w:val="Normal"/>
                    <w:widowControl/>
                    <w:suppressAutoHyphens w:val="true"/>
                    <w:spacing w:before="0" w:after="0"/>
                    <w:ind w:hanging="0"/>
                    <w:rPr>
                      <w:szCs w:val="20"/>
                    </w:rPr>
                  </w:pPr>
                  <w:r>
                    <w:rPr/>
                    <w:object>
                      <v:shape id="control_shape_4" o:allowincell="t" style="width:13.55pt;height:18.6pt" type="#_x0000_t75"/>
                      <w:control r:id="rId6" w:name="OptionButton25111221112121" w:shapeid="control_shape_4"/>
                    </w:object>
                  </w:r>
                </w:p>
              </w:tc>
              <w:tc>
                <w:tcPr>
                  <w:tcW w:w="7902" w:type="dxa"/>
                  <w:tcBorders>
                    <w:top w:val="nil"/>
                    <w:left w:val="nil"/>
                    <w:bottom w:val="nil"/>
                    <w:right w:val="nil"/>
                  </w:tcBorders>
                  <w:vAlign w:val="center"/>
                </w:tcPr>
                <w:p>
                  <w:pPr>
                    <w:pStyle w:val="Style32"/>
                    <w:widowControl/>
                    <w:suppressAutoHyphens w:val="true"/>
                    <w:spacing w:before="0" w:after="0"/>
                    <w:ind w:hanging="0" w:left="0" w:right="312"/>
                    <w:rPr>
                      <w:sz w:val="20"/>
                      <w:szCs w:val="20"/>
                    </w:rPr>
                  </w:pPr>
                  <w:r>
                    <w:rPr>
                      <w:rFonts w:eastAsia="Times New Roman" w:cs="Times New Roman"/>
                      <w:kern w:val="0"/>
                      <w:sz w:val="20"/>
                      <w:szCs w:val="20"/>
                      <w:lang w:val="ru-RU" w:eastAsia="ru-RU"/>
                    </w:rPr>
                    <w:t xml:space="preserve">Участниками закупки являются: </w:t>
                  </w:r>
                  <w:r>
                    <w:rPr>
                      <w:rStyle w:val="Style10"/>
                      <w:rFonts w:eastAsia="Times New Roman" w:cs="Times New Roman"/>
                      <w:bCs/>
                      <w:iCs/>
                      <w:kern w:val="0"/>
                      <w:sz w:val="20"/>
                      <w:szCs w:val="20"/>
                      <w:shd w:fill="E5E5E5" w:val="clear"/>
                      <w:lang w:val="ru-RU" w:eastAsia="ru-RU"/>
                    </w:rPr>
                    <w:t>________________________________________________</w:t>
                  </w:r>
                  <w:r>
                    <w:rPr>
                      <w:rStyle w:val="Style10"/>
                      <w:rFonts w:eastAsia="Times New Roman" w:cs="Times New Roman"/>
                      <w:b w:val="false"/>
                      <w:bCs/>
                      <w:i w:val="false"/>
                      <w:iCs/>
                      <w:kern w:val="0"/>
                      <w:sz w:val="20"/>
                      <w:szCs w:val="20"/>
                      <w:shd w:fill="E5E5E5" w:val="clear"/>
                      <w:lang w:val="ru-RU" w:eastAsia="ru-RU"/>
                    </w:rPr>
                    <w:t>.</w:t>
                  </w:r>
                </w:p>
              </w:tc>
            </w:tr>
          </w:tbl>
          <w:p>
            <w:pPr>
              <w:pStyle w:val="Style32"/>
              <w:spacing w:before="0" w:after="0"/>
              <w:ind w:hanging="0" w:left="0" w:right="0"/>
              <w:jc w:val="both"/>
              <w:rPr>
                <w:sz w:val="20"/>
                <w:szCs w:val="20"/>
              </w:rPr>
            </w:pPr>
            <w:r>
              <w:rPr>
                <w:sz w:val="20"/>
                <w:szCs w:val="20"/>
              </w:rPr>
            </w:r>
          </w:p>
        </w:tc>
      </w:tr>
      <w:tr>
        <w:trPr/>
        <w:tc>
          <w:tcPr>
            <w:tcW w:w="9638" w:type="dxa"/>
            <w:gridSpan w:val="3"/>
            <w:tcBorders>
              <w:top w:val="single" w:sz="12" w:space="0" w:color="000000"/>
              <w:left w:val="single" w:sz="12" w:space="0" w:color="000000"/>
              <w:bottom w:val="single" w:sz="4" w:space="0" w:color="000000"/>
              <w:right w:val="single" w:sz="12" w:space="0" w:color="000000"/>
            </w:tcBorders>
          </w:tcPr>
          <w:p>
            <w:pPr>
              <w:pStyle w:val="Normal"/>
              <w:keepNext w:val="true"/>
              <w:ind w:hanging="0"/>
              <w:rPr>
                <w:b/>
                <w:sz w:val="20"/>
                <w:szCs w:val="20"/>
              </w:rPr>
            </w:pPr>
            <w:bookmarkStart w:id="481" w:name="_Hlk190771190"/>
            <w:r>
              <w:rPr>
                <w:b/>
                <w:sz w:val="20"/>
                <w:szCs w:val="20"/>
              </w:rPr>
              <w:t>Требования в отношении закупаемой продукции в соответствии со ст. 3.1-4 223-ФЗ «Предоставление национального режима при осуществлении закупок»</w:t>
            </w:r>
            <w:r>
              <w:rPr>
                <w:rStyle w:val="FootnoteReference"/>
                <w:b/>
                <w:szCs w:val="20"/>
              </w:rPr>
              <w:footnoteReference w:id="4"/>
            </w:r>
            <w:bookmarkEnd w:id="481"/>
          </w:p>
        </w:tc>
      </w:tr>
      <w:tr>
        <w:trPr/>
        <w:tc>
          <w:tcPr>
            <w:tcW w:w="366" w:type="dxa"/>
            <w:tcBorders>
              <w:top w:val="single" w:sz="12" w:space="0" w:color="000000"/>
              <w:left w:val="single" w:sz="12" w:space="0" w:color="000000"/>
              <w:bottom w:val="single" w:sz="4" w:space="0" w:color="000000"/>
              <w:right w:val="single" w:sz="4" w:space="0" w:color="000000"/>
            </w:tcBorders>
          </w:tcPr>
          <w:p>
            <w:pPr>
              <w:pStyle w:val="Normal"/>
              <w:ind w:hanging="0" w:left="-142" w:right="-126"/>
              <w:jc w:val="center"/>
              <w:rPr>
                <w:sz w:val="20"/>
              </w:rPr>
            </w:pPr>
            <w:r>
              <w:rPr>
                <w:sz w:val="20"/>
              </w:rPr>
              <w:t>1.1.</w:t>
            </w:r>
          </w:p>
        </w:tc>
        <w:tc>
          <w:tcPr>
            <w:tcW w:w="730" w:type="dxa"/>
            <w:tcBorders>
              <w:top w:val="single" w:sz="12" w:space="0" w:color="000000"/>
              <w:left w:val="single" w:sz="4" w:space="0" w:color="000000"/>
              <w:bottom w:val="single" w:sz="12" w:space="0" w:color="000000"/>
              <w:right w:val="single" w:sz="4" w:space="0" w:color="000000"/>
            </w:tcBorders>
          </w:tcPr>
          <w:p>
            <w:pPr>
              <w:pStyle w:val="Style32"/>
              <w:spacing w:before="0" w:after="0"/>
              <w:ind w:hanging="0" w:left="0" w:right="0"/>
              <w:jc w:val="both"/>
              <w:rPr>
                <w:sz w:val="20"/>
                <w:szCs w:val="20"/>
              </w:rPr>
            </w:pPr>
            <w:r>
              <w:rPr>
                <w:sz w:val="20"/>
                <w:szCs w:val="20"/>
              </w:rPr>
              <w:t>3.3.1</w:t>
            </w:r>
          </w:p>
        </w:tc>
        <w:tc>
          <w:tcPr>
            <w:tcW w:w="8542" w:type="dxa"/>
            <w:tcBorders>
              <w:top w:val="single" w:sz="12" w:space="0" w:color="000000"/>
              <w:left w:val="single" w:sz="4" w:space="0" w:color="000000"/>
              <w:bottom w:val="single" w:sz="12" w:space="0" w:color="000000"/>
              <w:right w:val="single" w:sz="12" w:space="0" w:color="000000"/>
            </w:tcBorders>
          </w:tcPr>
          <w:p>
            <w:pPr>
              <w:pStyle w:val="Style32"/>
              <w:spacing w:before="0" w:after="0"/>
              <w:ind w:hanging="0" w:left="0" w:right="0"/>
              <w:jc w:val="both"/>
              <w:rPr>
                <w:sz w:val="20"/>
                <w:szCs w:val="20"/>
              </w:rPr>
            </w:pPr>
            <w:r>
              <w:rPr>
                <w:sz w:val="20"/>
                <w:szCs w:val="20"/>
              </w:rPr>
              <w:t>В отношении закупаемой продукции установлен:</w:t>
            </w:r>
          </w:p>
          <w:p>
            <w:pPr>
              <w:pStyle w:val="Style32"/>
              <w:spacing w:before="0" w:after="0"/>
              <w:ind w:hanging="0" w:left="0" w:right="0"/>
              <w:jc w:val="both"/>
              <w:rPr>
                <w:sz w:val="20"/>
                <w:szCs w:val="20"/>
              </w:rPr>
            </w:pPr>
            <w:r>
              <w:rPr>
                <w:sz w:val="20"/>
                <w:szCs w:val="20"/>
              </w:rPr>
            </w:r>
          </w:p>
          <w:tbl>
            <w:tblPr>
              <w:tblStyle w:val="aff5"/>
              <w:tblW w:w="8355"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452"/>
              <w:gridCol w:w="7902"/>
            </w:tblGrid>
            <w:tr>
              <w:trPr>
                <w:trHeight w:val="663" w:hRule="atLeast"/>
              </w:trPr>
              <w:tc>
                <w:tcPr>
                  <w:tcW w:w="452" w:type="dxa"/>
                  <w:tcBorders>
                    <w:top w:val="nil"/>
                    <w:left w:val="nil"/>
                    <w:bottom w:val="nil"/>
                    <w:right w:val="nil"/>
                  </w:tcBorders>
                </w:tcPr>
                <w:p>
                  <w:pPr>
                    <w:pStyle w:val="Normal"/>
                    <w:widowControl/>
                    <w:suppressAutoHyphens w:val="true"/>
                    <w:spacing w:before="0" w:after="0"/>
                    <w:ind w:hanging="0"/>
                    <w:jc w:val="right"/>
                    <w:rPr>
                      <w:sz w:val="20"/>
                      <w:szCs w:val="20"/>
                    </w:rPr>
                  </w:pPr>
                  <w:r>
                    <w:rPr/>
                    <w:object>
                      <v:shape id="control_shape_5" o:allowincell="t" style="width:15.05pt;height:15.05pt" type="#_x0000_t75"/>
                      <w:control r:id="rId7" w:name="CommonSupplierCheckBox11" w:shapeid="control_shape_5"/>
                    </w:object>
                  </w:r>
                </w:p>
              </w:tc>
              <w:tc>
                <w:tcPr>
                  <w:tcW w:w="7902" w:type="dxa"/>
                  <w:tcBorders>
                    <w:top w:val="nil"/>
                    <w:left w:val="nil"/>
                    <w:bottom w:val="nil"/>
                    <w:right w:val="nil"/>
                  </w:tcBorders>
                  <w:vAlign w:val="center"/>
                </w:tcPr>
                <w:p>
                  <w:pPr>
                    <w:pStyle w:val="Style32"/>
                    <w:widowControl/>
                    <w:suppressAutoHyphens w:val="true"/>
                    <w:spacing w:before="0" w:after="0"/>
                    <w:ind w:hanging="0" w:left="0" w:right="312"/>
                    <w:jc w:val="both"/>
                    <w:rPr>
                      <w:sz w:val="20"/>
                      <w:szCs w:val="20"/>
                      <w:shd w:fill="FFFFFF" w:val="clear"/>
                    </w:rPr>
                  </w:pPr>
                  <w:r>
                    <w:fldChar w:fldCharType="begin"/>
                  </w:r>
                  <w:r>
                    <w:rPr>
                      <w:rStyle w:val="Hyperlink"/>
                      <w:sz w:val="20"/>
                      <w:kern w:val="0"/>
                      <w:shd w:fill="FFFFFF" w:val="clear"/>
                      <w:szCs w:val="20"/>
                      <w:rFonts w:eastAsia="Times New Roman"/>
                      <w:color w:val="000000"/>
                      <w:lang w:val="ru-RU" w:eastAsia="ru-RU"/>
                    </w:rPr>
                    <w:instrText xml:space="preserve"> HYPERLINK "https://base.garant.ru/411197447/" \l "block_112"</w:instrText>
                  </w:r>
                  <w:r>
                    <w:rPr>
                      <w:rStyle w:val="Hyperlink"/>
                      <w:sz w:val="20"/>
                      <w:kern w:val="0"/>
                      <w:shd w:fill="FFFFFF" w:val="clear"/>
                      <w:szCs w:val="20"/>
                      <w:rFonts w:eastAsia="Times New Roman"/>
                      <w:color w:val="000000"/>
                      <w:lang w:val="ru-RU" w:eastAsia="ru-RU"/>
                    </w:rPr>
                    <w:fldChar w:fldCharType="separate"/>
                  </w:r>
                  <w:r>
                    <w:rPr>
                      <w:rStyle w:val="Hyperlink"/>
                      <w:rFonts w:eastAsia="Times New Roman"/>
                      <w:color w:val="000000"/>
                      <w:kern w:val="0"/>
                      <w:sz w:val="20"/>
                      <w:szCs w:val="20"/>
                      <w:shd w:fill="FFFFFF" w:val="clear"/>
                      <w:lang w:val="ru-RU" w:eastAsia="ru-RU"/>
                    </w:rPr>
                    <w:t>запрет</w:t>
                  </w:r>
                  <w:r>
                    <w:rPr>
                      <w:rStyle w:val="Hyperlink"/>
                      <w:sz w:val="20"/>
                      <w:kern w:val="0"/>
                      <w:shd w:fill="FFFFFF" w:val="clear"/>
                      <w:szCs w:val="20"/>
                      <w:rFonts w:eastAsia="Times New Roman"/>
                      <w:color w:val="000000"/>
                      <w:lang w:val="ru-RU" w:eastAsia="ru-RU"/>
                    </w:rPr>
                    <w:fldChar w:fldCharType="end"/>
                  </w:r>
                  <w:r>
                    <w:rPr>
                      <w:rFonts w:eastAsia="Times New Roman" w:cs="Times New Roman"/>
                      <w:kern w:val="0"/>
                      <w:sz w:val="20"/>
                      <w:szCs w:val="20"/>
                      <w:shd w:fill="FFFFFF" w:val="clear"/>
                      <w:lang w:val="ru-RU"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Pr>
                      <w:rFonts w:eastAsia="Times New Roman" w:cs="Times New Roman"/>
                      <w:kern w:val="0"/>
                      <w:sz w:val="20"/>
                      <w:szCs w:val="20"/>
                      <w:lang w:val="ru-RU" w:eastAsia="ru-RU"/>
                    </w:rPr>
                    <w:t>[</w:t>
                  </w:r>
                  <w:r>
                    <w:rPr>
                      <w:rStyle w:val="Style10"/>
                      <w:rFonts w:eastAsia="Times New Roman" w:cs="Times New Roman"/>
                      <w:bCs/>
                      <w:iCs/>
                      <w:kern w:val="0"/>
                      <w:sz w:val="20"/>
                      <w:szCs w:val="28"/>
                      <w:shd w:fill="E5E5E5" w:val="clear"/>
                      <w:lang w:val="ru-RU" w:eastAsia="ru-RU"/>
                    </w:rPr>
                    <w:t>указываются пункты ТЗ</w:t>
                  </w:r>
                  <w:r>
                    <w:rPr>
                      <w:rFonts w:eastAsia="Times New Roman" w:cs="Times New Roman"/>
                      <w:kern w:val="0"/>
                      <w:sz w:val="20"/>
                      <w:szCs w:val="20"/>
                      <w:lang w:val="ru-RU" w:eastAsia="ru-RU"/>
                    </w:rPr>
                    <w:t>]</w:t>
                  </w:r>
                  <w:r>
                    <w:rPr>
                      <w:rFonts w:eastAsia="Times New Roman" w:cs="Times New Roman"/>
                      <w:kern w:val="0"/>
                      <w:sz w:val="20"/>
                      <w:szCs w:val="20"/>
                      <w:shd w:fill="FFFFFF" w:val="clear"/>
                      <w:lang w:val="ru-RU" w:eastAsia="ru-RU"/>
                    </w:rPr>
                    <w:t>;</w:t>
                  </w:r>
                </w:p>
                <w:p>
                  <w:pPr>
                    <w:pStyle w:val="Style32"/>
                    <w:widowControl/>
                    <w:suppressAutoHyphens w:val="true"/>
                    <w:spacing w:before="0" w:after="0"/>
                    <w:ind w:hanging="0" w:left="0" w:right="312"/>
                    <w:jc w:val="both"/>
                    <w:rPr>
                      <w:sz w:val="20"/>
                      <w:szCs w:val="20"/>
                    </w:rPr>
                  </w:pPr>
                  <w:r>
                    <w:rPr>
                      <w:sz w:val="20"/>
                      <w:szCs w:val="20"/>
                    </w:rPr>
                  </w:r>
                </w:p>
              </w:tc>
            </w:tr>
            <w:tr>
              <w:trPr>
                <w:trHeight w:val="807" w:hRule="atLeast"/>
              </w:trPr>
              <w:tc>
                <w:tcPr>
                  <w:tcW w:w="452" w:type="dxa"/>
                  <w:tcBorders>
                    <w:top w:val="nil"/>
                    <w:left w:val="nil"/>
                    <w:bottom w:val="nil"/>
                    <w:right w:val="nil"/>
                  </w:tcBorders>
                </w:tcPr>
                <w:p>
                  <w:pPr>
                    <w:pStyle w:val="Normal"/>
                    <w:widowControl/>
                    <w:suppressAutoHyphens w:val="true"/>
                    <w:spacing w:before="0" w:after="0"/>
                    <w:ind w:hanging="0"/>
                    <w:jc w:val="right"/>
                    <w:rPr>
                      <w:sz w:val="20"/>
                      <w:szCs w:val="20"/>
                    </w:rPr>
                  </w:pPr>
                  <w:r>
                    <w:rPr/>
                    <w:object>
                      <v:shape id="control_shape_6" o:allowincell="t" style="width:15.05pt;height:15.05pt" type="#_x0000_t75"/>
                      <w:control r:id="rId8" w:name="CommonSupplierCheckBox12" w:shapeid="control_shape_6"/>
                    </w:object>
                  </w:r>
                </w:p>
              </w:tc>
              <w:tc>
                <w:tcPr>
                  <w:tcW w:w="7902" w:type="dxa"/>
                  <w:tcBorders>
                    <w:top w:val="nil"/>
                    <w:left w:val="nil"/>
                    <w:bottom w:val="nil"/>
                    <w:right w:val="nil"/>
                  </w:tcBorders>
                  <w:vAlign w:val="center"/>
                </w:tcPr>
                <w:p>
                  <w:pPr>
                    <w:pStyle w:val="Style32"/>
                    <w:widowControl/>
                    <w:suppressAutoHyphens w:val="true"/>
                    <w:spacing w:before="0" w:after="0"/>
                    <w:ind w:hanging="0" w:left="0" w:right="312"/>
                    <w:jc w:val="both"/>
                    <w:rPr>
                      <w:sz w:val="20"/>
                      <w:szCs w:val="20"/>
                    </w:rPr>
                  </w:pPr>
                  <w:r>
                    <w:fldChar w:fldCharType="begin"/>
                  </w:r>
                  <w:r>
                    <w:rPr>
                      <w:rStyle w:val="Hyperlink"/>
                      <w:sz w:val="20"/>
                      <w:kern w:val="0"/>
                      <w:shd w:fill="FFFFFF" w:val="clear"/>
                      <w:szCs w:val="20"/>
                      <w:rFonts w:eastAsia="Times New Roman"/>
                      <w:color w:val="000000"/>
                      <w:lang w:val="ru-RU" w:eastAsia="ru-RU"/>
                    </w:rPr>
                    <w:instrText xml:space="preserve"> HYPERLINK "https://base.garant.ru/411197447/" \l "block_113"</w:instrText>
                  </w:r>
                  <w:r>
                    <w:rPr>
                      <w:rStyle w:val="Hyperlink"/>
                      <w:sz w:val="20"/>
                      <w:kern w:val="0"/>
                      <w:shd w:fill="FFFFFF" w:val="clear"/>
                      <w:szCs w:val="20"/>
                      <w:rFonts w:eastAsia="Times New Roman"/>
                      <w:color w:val="000000"/>
                      <w:lang w:val="ru-RU" w:eastAsia="ru-RU"/>
                    </w:rPr>
                    <w:fldChar w:fldCharType="separate"/>
                  </w:r>
                  <w:r>
                    <w:rPr>
                      <w:rStyle w:val="Hyperlink"/>
                      <w:rFonts w:eastAsia="Times New Roman"/>
                      <w:color w:val="000000"/>
                      <w:kern w:val="0"/>
                      <w:sz w:val="20"/>
                      <w:szCs w:val="20"/>
                      <w:shd w:fill="FFFFFF" w:val="clear"/>
                      <w:lang w:val="ru-RU" w:eastAsia="ru-RU"/>
                    </w:rPr>
                    <w:t>ограничение</w:t>
                  </w:r>
                  <w:r>
                    <w:rPr>
                      <w:rStyle w:val="Hyperlink"/>
                      <w:sz w:val="20"/>
                      <w:kern w:val="0"/>
                      <w:shd w:fill="FFFFFF" w:val="clear"/>
                      <w:szCs w:val="20"/>
                      <w:rFonts w:eastAsia="Times New Roman"/>
                      <w:color w:val="000000"/>
                      <w:lang w:val="ru-RU" w:eastAsia="ru-RU"/>
                    </w:rPr>
                    <w:fldChar w:fldCharType="end"/>
                  </w:r>
                  <w:r>
                    <w:rPr>
                      <w:rFonts w:eastAsia="Times New Roman" w:cs="Times New Roman"/>
                      <w:kern w:val="0"/>
                      <w:sz w:val="20"/>
                      <w:szCs w:val="20"/>
                      <w:shd w:fill="FFFFFF" w:val="clear"/>
                      <w:lang w:val="ru-RU"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Pr>
                      <w:rFonts w:eastAsia="Times New Roman" w:cs="Times New Roman"/>
                      <w:kern w:val="0"/>
                      <w:sz w:val="20"/>
                      <w:szCs w:val="20"/>
                      <w:lang w:val="ru-RU" w:eastAsia="ru-RU"/>
                    </w:rPr>
                    <w:t>[</w:t>
                  </w:r>
                  <w:r>
                    <w:rPr>
                      <w:rStyle w:val="Style10"/>
                      <w:rFonts w:eastAsia="Times New Roman" w:cs="Times New Roman"/>
                      <w:bCs/>
                      <w:iCs/>
                      <w:kern w:val="0"/>
                      <w:sz w:val="20"/>
                      <w:szCs w:val="28"/>
                      <w:shd w:fill="E5E5E5" w:val="clear"/>
                      <w:lang w:val="ru-RU" w:eastAsia="ru-RU"/>
                    </w:rPr>
                    <w:t>указываются пункты ТЗ</w:t>
                  </w:r>
                  <w:r>
                    <w:rPr>
                      <w:rFonts w:eastAsia="Times New Roman" w:cs="Times New Roman"/>
                      <w:kern w:val="0"/>
                      <w:sz w:val="20"/>
                      <w:szCs w:val="20"/>
                      <w:lang w:val="ru-RU" w:eastAsia="ru-RU"/>
                    </w:rPr>
                    <w:t>]</w:t>
                  </w:r>
                  <w:r>
                    <w:rPr>
                      <w:rFonts w:eastAsia="Times New Roman" w:cs="Times New Roman"/>
                      <w:kern w:val="0"/>
                      <w:sz w:val="20"/>
                      <w:szCs w:val="20"/>
                      <w:shd w:fill="FFFFFF" w:val="clear"/>
                      <w:lang w:val="ru-RU" w:eastAsia="ru-RU"/>
                    </w:rPr>
                    <w:t>;</w:t>
                  </w:r>
                </w:p>
              </w:tc>
            </w:tr>
            <w:tr>
              <w:trPr>
                <w:trHeight w:val="861" w:hRule="atLeast"/>
              </w:trPr>
              <w:tc>
                <w:tcPr>
                  <w:tcW w:w="452" w:type="dxa"/>
                  <w:tcBorders>
                    <w:top w:val="nil"/>
                    <w:left w:val="nil"/>
                    <w:bottom w:val="nil"/>
                    <w:right w:val="nil"/>
                  </w:tcBorders>
                </w:tcPr>
                <w:p>
                  <w:pPr>
                    <w:pStyle w:val="Normal"/>
                    <w:widowControl/>
                    <w:suppressAutoHyphens w:val="true"/>
                    <w:spacing w:before="0" w:after="0"/>
                    <w:ind w:hanging="0"/>
                    <w:jc w:val="right"/>
                    <w:rPr>
                      <w:sz w:val="20"/>
                      <w:szCs w:val="20"/>
                    </w:rPr>
                  </w:pPr>
                  <w:r>
                    <w:rPr/>
                    <w:object>
                      <v:shape id="control_shape_7" o:allowincell="t" style="width:15.05pt;height:15.05pt" type="#_x0000_t75"/>
                      <w:control r:id="rId9" w:name="CommonSupplierCheckBox13" w:shapeid="control_shape_7"/>
                    </w:object>
                  </w:r>
                </w:p>
              </w:tc>
              <w:tc>
                <w:tcPr>
                  <w:tcW w:w="7902" w:type="dxa"/>
                  <w:tcBorders>
                    <w:top w:val="nil"/>
                    <w:left w:val="nil"/>
                    <w:bottom w:val="nil"/>
                    <w:right w:val="nil"/>
                  </w:tcBorders>
                  <w:vAlign w:val="center"/>
                </w:tcPr>
                <w:p>
                  <w:pPr>
                    <w:pStyle w:val="Style32"/>
                    <w:widowControl/>
                    <w:suppressAutoHyphens w:val="true"/>
                    <w:spacing w:before="0" w:after="0"/>
                    <w:ind w:hanging="0" w:left="0" w:right="312"/>
                    <w:jc w:val="both"/>
                    <w:rPr>
                      <w:sz w:val="20"/>
                      <w:szCs w:val="20"/>
                    </w:rPr>
                  </w:pPr>
                  <w:r>
                    <w:fldChar w:fldCharType="begin"/>
                  </w:r>
                  <w:r>
                    <w:rPr>
                      <w:rStyle w:val="Hyperlink"/>
                      <w:sz w:val="20"/>
                      <w:kern w:val="0"/>
                      <w:shd w:fill="FFFFFF" w:val="clear"/>
                      <w:szCs w:val="20"/>
                      <w:rFonts w:eastAsia="Times New Roman"/>
                      <w:color w:val="000000"/>
                      <w:lang w:val="ru-RU" w:eastAsia="ru-RU"/>
                    </w:rPr>
                    <w:instrText xml:space="preserve"> HYPERLINK "https://base.garant.ru/411197447/" \l "block_114"</w:instrText>
                  </w:r>
                  <w:r>
                    <w:rPr>
                      <w:rStyle w:val="Hyperlink"/>
                      <w:sz w:val="20"/>
                      <w:kern w:val="0"/>
                      <w:shd w:fill="FFFFFF" w:val="clear"/>
                      <w:szCs w:val="20"/>
                      <w:rFonts w:eastAsia="Times New Roman"/>
                      <w:color w:val="000000"/>
                      <w:lang w:val="ru-RU" w:eastAsia="ru-RU"/>
                    </w:rPr>
                    <w:fldChar w:fldCharType="separate"/>
                  </w:r>
                  <w:r>
                    <w:rPr>
                      <w:rStyle w:val="Hyperlink"/>
                      <w:rFonts w:eastAsia="Times New Roman"/>
                      <w:color w:val="000000"/>
                      <w:kern w:val="0"/>
                      <w:sz w:val="20"/>
                      <w:szCs w:val="20"/>
                      <w:shd w:fill="FFFFFF" w:val="clear"/>
                      <w:lang w:val="ru-RU" w:eastAsia="ru-RU"/>
                    </w:rPr>
                    <w:t>преимущество</w:t>
                  </w:r>
                  <w:r>
                    <w:rPr>
                      <w:rStyle w:val="Hyperlink"/>
                      <w:sz w:val="20"/>
                      <w:kern w:val="0"/>
                      <w:shd w:fill="FFFFFF" w:val="clear"/>
                      <w:szCs w:val="20"/>
                      <w:rFonts w:eastAsia="Times New Roman"/>
                      <w:color w:val="000000"/>
                      <w:lang w:val="ru-RU" w:eastAsia="ru-RU"/>
                    </w:rPr>
                    <w:fldChar w:fldCharType="end"/>
                  </w:r>
                  <w:r>
                    <w:rPr>
                      <w:rFonts w:eastAsia="Times New Roman" w:cs="Times New Roman"/>
                      <w:kern w:val="0"/>
                      <w:sz w:val="20"/>
                      <w:szCs w:val="20"/>
                      <w:shd w:fill="FFFFFF" w:val="clear"/>
                      <w:lang w:val="ru-RU"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Pr>
                      <w:rFonts w:eastAsia="Times New Roman" w:cs="Times New Roman"/>
                      <w:kern w:val="0"/>
                      <w:sz w:val="20"/>
                      <w:szCs w:val="20"/>
                      <w:lang w:val="ru-RU" w:eastAsia="ru-RU"/>
                    </w:rPr>
                    <w:t>[</w:t>
                  </w:r>
                  <w:r>
                    <w:rPr>
                      <w:rStyle w:val="Style10"/>
                      <w:rFonts w:eastAsia="Times New Roman" w:cs="Times New Roman"/>
                      <w:bCs/>
                      <w:iCs/>
                      <w:kern w:val="0"/>
                      <w:sz w:val="20"/>
                      <w:szCs w:val="28"/>
                      <w:shd w:fill="E5E5E5" w:val="clear"/>
                      <w:lang w:val="ru-RU" w:eastAsia="ru-RU"/>
                    </w:rPr>
                    <w:t>указываются пункты ТЗ</w:t>
                  </w:r>
                  <w:r>
                    <w:rPr>
                      <w:rFonts w:eastAsia="Times New Roman" w:cs="Times New Roman"/>
                      <w:kern w:val="0"/>
                      <w:sz w:val="20"/>
                      <w:szCs w:val="20"/>
                      <w:lang w:val="ru-RU" w:eastAsia="ru-RU"/>
                    </w:rPr>
                    <w:t>]</w:t>
                  </w:r>
                  <w:r>
                    <w:rPr>
                      <w:rFonts w:eastAsia="Times New Roman" w:cs="Times New Roman"/>
                      <w:kern w:val="0"/>
                      <w:sz w:val="20"/>
                      <w:szCs w:val="20"/>
                      <w:shd w:fill="FFFFFF" w:val="clear"/>
                      <w:lang w:val="ru-RU" w:eastAsia="ru-RU"/>
                    </w:rPr>
                    <w:t>;</w:t>
                  </w:r>
                </w:p>
              </w:tc>
            </w:tr>
            <w:tr>
              <w:trPr>
                <w:trHeight w:val="200" w:hRule="atLeast"/>
              </w:trPr>
              <w:tc>
                <w:tcPr>
                  <w:tcW w:w="452" w:type="dxa"/>
                  <w:tcBorders>
                    <w:top w:val="nil"/>
                    <w:left w:val="nil"/>
                    <w:bottom w:val="nil"/>
                    <w:right w:val="nil"/>
                  </w:tcBorders>
                </w:tcPr>
                <w:p>
                  <w:pPr>
                    <w:pStyle w:val="Normal"/>
                    <w:widowControl/>
                    <w:suppressAutoHyphens w:val="true"/>
                    <w:spacing w:before="0" w:after="0"/>
                    <w:ind w:hanging="0"/>
                    <w:jc w:val="right"/>
                    <w:rPr>
                      <w:sz w:val="20"/>
                      <w:szCs w:val="20"/>
                    </w:rPr>
                  </w:pPr>
                  <w:r>
                    <w:rPr/>
                    <w:object>
                      <v:shape id="control_shape_8" o:allowincell="t" style="width:15.05pt;height:15.05pt" type="#_x0000_t75"/>
                      <w:control r:id="rId10" w:name="CommonSupplierCheckBox14" w:shapeid="control_shape_8"/>
                    </w:object>
                  </w:r>
                </w:p>
              </w:tc>
              <w:tc>
                <w:tcPr>
                  <w:tcW w:w="7902" w:type="dxa"/>
                  <w:tcBorders>
                    <w:top w:val="nil"/>
                    <w:left w:val="nil"/>
                    <w:bottom w:val="nil"/>
                    <w:right w:val="nil"/>
                  </w:tcBorders>
                  <w:vAlign w:val="center"/>
                </w:tcPr>
                <w:p>
                  <w:pPr>
                    <w:pStyle w:val="Style32"/>
                    <w:widowControl/>
                    <w:suppressAutoHyphens w:val="true"/>
                    <w:spacing w:before="0" w:after="0"/>
                    <w:ind w:hanging="0" w:left="0" w:right="312"/>
                    <w:rPr>
                      <w:sz w:val="20"/>
                      <w:szCs w:val="20"/>
                    </w:rPr>
                  </w:pPr>
                  <w:r>
                    <w:rPr>
                      <w:rFonts w:eastAsia="Times New Roman" w:cs="Times New Roman"/>
                      <w:kern w:val="0"/>
                      <w:sz w:val="20"/>
                      <w:szCs w:val="20"/>
                      <w:lang w:val="ru-RU" w:eastAsia="ru-RU"/>
                    </w:rPr>
                    <w:t>Не применимо.</w:t>
                  </w:r>
                </w:p>
              </w:tc>
            </w:tr>
          </w:tbl>
          <w:p>
            <w:pPr>
              <w:pStyle w:val="Normal"/>
              <w:keepNext w:val="true"/>
              <w:ind w:hanging="0"/>
              <w:rPr>
                <w:rStyle w:val="Style10"/>
                <w:b w:val="false"/>
                <w:i w:val="false"/>
                <w:i w:val="false"/>
                <w:iCs/>
                <w:sz w:val="20"/>
                <w:szCs w:val="20"/>
                <w:shd w:fill="auto" w:val="clear"/>
              </w:rPr>
            </w:pPr>
            <w:r>
              <w:rPr>
                <w:b w:val="false"/>
                <w:i w:val="false"/>
                <w:iCs/>
                <w:sz w:val="20"/>
                <w:szCs w:val="20"/>
                <w:shd w:fill="auto" w:val="clear"/>
              </w:rPr>
            </w:r>
          </w:p>
        </w:tc>
      </w:tr>
      <w:tr>
        <w:trPr/>
        <w:tc>
          <w:tcPr>
            <w:tcW w:w="9638" w:type="dxa"/>
            <w:gridSpan w:val="3"/>
            <w:tcBorders>
              <w:top w:val="single" w:sz="12" w:space="0" w:color="000000"/>
              <w:left w:val="single" w:sz="12" w:space="0" w:color="000000"/>
              <w:bottom w:val="single" w:sz="4" w:space="0" w:color="000000"/>
              <w:right w:val="single" w:sz="12" w:space="0" w:color="000000"/>
            </w:tcBorders>
          </w:tcPr>
          <w:p>
            <w:pPr>
              <w:pStyle w:val="Normal"/>
              <w:keepNext w:val="true"/>
              <w:ind w:hanging="0"/>
              <w:rPr>
                <w:rStyle w:val="Style10"/>
                <w:b w:val="false"/>
                <w:i w:val="false"/>
                <w:i w:val="false"/>
                <w:iCs/>
                <w:sz w:val="20"/>
                <w:szCs w:val="20"/>
                <w:shd w:fill="auto" w:val="clear"/>
              </w:rPr>
            </w:pPr>
            <w:r>
              <w:rPr>
                <w:b/>
                <w:sz w:val="20"/>
                <w:szCs w:val="20"/>
              </w:rPr>
              <w:t>Требования к Участникам закупки и документам, предоставляемым Участниками закупки для подтверждения их соответствия установленным требованиям</w:t>
            </w:r>
          </w:p>
        </w:tc>
      </w:tr>
      <w:tr>
        <w:trPr/>
        <w:tc>
          <w:tcPr>
            <w:tcW w:w="366" w:type="dxa"/>
            <w:tcBorders>
              <w:top w:val="single" w:sz="12"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12" w:space="0" w:color="000000"/>
              <w:left w:val="single" w:sz="4" w:space="0" w:color="000000"/>
              <w:bottom w:val="single" w:sz="12" w:space="0" w:color="000000"/>
              <w:right w:val="single" w:sz="4" w:space="0" w:color="000000"/>
            </w:tcBorders>
          </w:tcPr>
          <w:p>
            <w:pPr>
              <w:pStyle w:val="Normal"/>
              <w:keepNext w:val="true"/>
              <w:ind w:firstLine="28"/>
              <w:rPr>
                <w:sz w:val="20"/>
                <w:szCs w:val="20"/>
              </w:rPr>
            </w:pPr>
            <w:r>
              <w:rPr>
                <w:sz w:val="20"/>
                <w:szCs w:val="20"/>
              </w:rPr>
              <w:t>3.2.1</w:t>
            </w:r>
          </w:p>
        </w:tc>
        <w:tc>
          <w:tcPr>
            <w:tcW w:w="8542" w:type="dxa"/>
            <w:tcBorders>
              <w:top w:val="single" w:sz="12" w:space="0" w:color="000000"/>
              <w:left w:val="single" w:sz="4" w:space="0" w:color="000000"/>
              <w:bottom w:val="single" w:sz="12" w:space="0" w:color="000000"/>
              <w:right w:val="single" w:sz="12" w:space="0" w:color="000000"/>
            </w:tcBorders>
          </w:tcPr>
          <w:p>
            <w:pPr>
              <w:pStyle w:val="Normal"/>
              <w:keepNext w:val="true"/>
              <w:ind w:hanging="0"/>
              <w:rPr>
                <w:rStyle w:val="Style10"/>
                <w:sz w:val="20"/>
                <w:shd w:fill="auto" w:val="clear"/>
                <w:lang w:bidi="he-IL"/>
              </w:rPr>
            </w:pPr>
            <w:r>
              <w:rPr>
                <w:b/>
                <w:i/>
                <w:sz w:val="20"/>
                <w:lang w:bidi="he-IL"/>
              </w:rPr>
              <w:t>Участники закупки должны соответствовать квалификационным требованиям, указанным в Блоке 9 настоящего документа.</w:t>
            </w:r>
          </w:p>
        </w:tc>
      </w:tr>
      <w:tr>
        <w:trPr>
          <w:trHeight w:val="490" w:hRule="atLeast"/>
        </w:trPr>
        <w:tc>
          <w:tcPr>
            <w:tcW w:w="366" w:type="dxa"/>
            <w:tcBorders>
              <w:top w:val="single" w:sz="12"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12"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3.2.2</w:t>
            </w:r>
          </w:p>
        </w:tc>
        <w:tc>
          <w:tcPr>
            <w:tcW w:w="8542" w:type="dxa"/>
            <w:tcBorders>
              <w:top w:val="single" w:sz="12" w:space="0" w:color="000000"/>
              <w:left w:val="single" w:sz="4" w:space="0" w:color="000000"/>
              <w:bottom w:val="single" w:sz="4" w:space="0" w:color="000000"/>
              <w:right w:val="single" w:sz="12" w:space="0" w:color="000000"/>
            </w:tcBorders>
          </w:tcPr>
          <w:p>
            <w:pPr>
              <w:pStyle w:val="Style32"/>
              <w:spacing w:before="0" w:after="0"/>
              <w:ind w:hanging="0" w:left="0" w:right="0"/>
              <w:jc w:val="both"/>
              <w:rPr>
                <w:sz w:val="20"/>
                <w:szCs w:val="20"/>
              </w:rPr>
            </w:pPr>
            <w:r>
              <w:rPr>
                <w:sz w:val="20"/>
                <w:szCs w:val="20"/>
              </w:rPr>
              <w:t>Проведение процедуры квалификации Поставщиков/Участников закупки:</w:t>
            </w:r>
          </w:p>
          <w:tbl>
            <w:tblPr>
              <w:tblStyle w:val="aff5"/>
              <w:tblW w:w="7950" w:type="dxa"/>
              <w:jc w:val="left"/>
              <w:tblInd w:w="337" w:type="dxa"/>
              <w:tblLayout w:type="fixed"/>
              <w:tblCellMar>
                <w:top w:w="0" w:type="dxa"/>
                <w:left w:w="108" w:type="dxa"/>
                <w:bottom w:w="0" w:type="dxa"/>
                <w:right w:w="108" w:type="dxa"/>
              </w:tblCellMar>
              <w:tblLook w:val="04a0" w:noHBand="0" w:noVBand="1" w:firstColumn="1" w:lastRow="0" w:lastColumn="0" w:firstRow="1"/>
            </w:tblPr>
            <w:tblGrid>
              <w:gridCol w:w="425"/>
              <w:gridCol w:w="7524"/>
            </w:tblGrid>
            <w:tr>
              <w:trPr/>
              <w:tc>
                <w:tcPr>
                  <w:tcW w:w="425"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9" o:allowincell="t" style="width:15.05pt;height:15.05pt" type="#_x0000_t75"/>
                      <w:control r:id="rId11" w:name="OptionButton2" w:shapeid="control_shape_9"/>
                    </w:object>
                  </w:r>
                </w:p>
              </w:tc>
              <w:tc>
                <w:tcPr>
                  <w:tcW w:w="7524"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Не применимо;</w:t>
                  </w:r>
                </w:p>
              </w:tc>
            </w:tr>
            <w:tr>
              <w:trPr/>
              <w:tc>
                <w:tcPr>
                  <w:tcW w:w="425"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10" o:allowincell="t" style="width:15.05pt;height:15.05pt" type="#_x0000_t75"/>
                      <w:control r:id="rId12" w:name="OptionButton4" w:shapeid="control_shape_10"/>
                    </w:object>
                  </w:r>
                </w:p>
              </w:tc>
              <w:tc>
                <w:tcPr>
                  <w:tcW w:w="7524" w:type="dxa"/>
                  <w:tcBorders>
                    <w:top w:val="nil"/>
                    <w:left w:val="nil"/>
                    <w:bottom w:val="nil"/>
                    <w:right w:val="nil"/>
                  </w:tcBorders>
                </w:tcPr>
                <w:p>
                  <w:pPr>
                    <w:pStyle w:val="Normal"/>
                    <w:widowControl/>
                    <w:suppressAutoHyphens w:val="true"/>
                    <w:spacing w:before="0" w:after="0"/>
                    <w:rPr>
                      <w:b/>
                      <w:bCs/>
                      <w:i/>
                      <w:i/>
                      <w:iCs/>
                      <w:sz w:val="20"/>
                      <w:szCs w:val="20"/>
                    </w:rPr>
                  </w:pPr>
                  <w:r>
                    <w:rPr>
                      <w:rFonts w:eastAsia="Times New Roman" w:cs="Times New Roman"/>
                      <w:kern w:val="0"/>
                      <w:sz w:val="20"/>
                      <w:szCs w:val="20"/>
                      <w:lang w:val="ru-RU" w:eastAsia="ru-RU"/>
                    </w:rPr>
                    <w:t xml:space="preserve">В рамках закупки проводится долгосрочная квалификация Поставщиков на соответствие типовым квалификационным требованиям, указанным в Блоке 9 настоящего документа по виду продукции: </w:t>
                  </w:r>
                  <w:r>
                    <w:rPr>
                      <w:rFonts w:eastAsia="Times New Roman" w:cs="Times New Roman"/>
                      <w:b/>
                      <w:bCs/>
                      <w:i/>
                      <w:iCs/>
                      <w:kern w:val="0"/>
                      <w:sz w:val="20"/>
                      <w:szCs w:val="20"/>
                      <w:lang w:val="ru-RU" w:eastAsia="ru-RU"/>
                    </w:rPr>
                    <w:t>поставка респираторов (ОКПД2 14.12 - Спецодежда).</w:t>
                  </w:r>
                </w:p>
              </w:tc>
            </w:tr>
          </w:tbl>
          <w:p>
            <w:pPr>
              <w:pStyle w:val="Style32"/>
              <w:spacing w:before="0" w:after="0"/>
              <w:ind w:hanging="0" w:left="0" w:right="0"/>
              <w:jc w:val="both"/>
              <w:rPr>
                <w:sz w:val="20"/>
                <w:szCs w:val="20"/>
              </w:rPr>
            </w:pPr>
            <w:r>
              <w:rPr>
                <w:sz w:val="20"/>
                <w:szCs w:val="20"/>
              </w:rPr>
            </w:r>
          </w:p>
        </w:tc>
      </w:tr>
      <w:tr>
        <w:trPr>
          <w:trHeight w:val="39" w:hRule="atLeast"/>
        </w:trPr>
        <w:tc>
          <w:tcPr>
            <w:tcW w:w="366" w:type="dxa"/>
            <w:tcBorders>
              <w:top w:val="single" w:sz="12"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bookmarkStart w:id="482" w:name="_Toc386739169"/>
            <w:bookmarkStart w:id="483" w:name="_Toc386739107"/>
            <w:bookmarkStart w:id="484" w:name="_Toc386739099"/>
            <w:bookmarkStart w:id="485" w:name="_Toc386739162"/>
            <w:bookmarkStart w:id="486" w:name="_Toc386739096"/>
            <w:bookmarkStart w:id="487" w:name="_Toc386739155"/>
            <w:bookmarkStart w:id="488" w:name="_Toc386739185"/>
            <w:bookmarkStart w:id="489" w:name="_Toc386739193"/>
            <w:bookmarkStart w:id="490" w:name="_Toc386739144"/>
            <w:bookmarkStart w:id="491" w:name="_Toc386739110"/>
            <w:bookmarkStart w:id="492" w:name="_Toc386739102"/>
            <w:bookmarkStart w:id="493" w:name="_Toc386739097"/>
            <w:bookmarkStart w:id="494" w:name="_Toc386739109"/>
            <w:bookmarkStart w:id="495" w:name="_Toc386739202"/>
            <w:bookmarkStart w:id="496" w:name="_Toc386739098"/>
            <w:bookmarkStart w:id="497" w:name="_Toc386739177"/>
            <w:bookmarkStart w:id="498" w:name="_Toc386739169"/>
            <w:bookmarkStart w:id="499" w:name="_Toc386739107"/>
            <w:bookmarkStart w:id="500" w:name="_Toc386739099"/>
            <w:bookmarkStart w:id="501" w:name="_Toc386739162"/>
            <w:bookmarkStart w:id="502" w:name="_Toc386739096"/>
            <w:bookmarkStart w:id="503" w:name="_Toc386739155"/>
            <w:bookmarkStart w:id="504" w:name="_Toc386739185"/>
            <w:bookmarkStart w:id="505" w:name="_Toc386739193"/>
            <w:bookmarkStart w:id="506" w:name="_Toc386739144"/>
            <w:bookmarkStart w:id="507" w:name="_Toc386739110"/>
            <w:bookmarkStart w:id="508" w:name="_Toc386739102"/>
            <w:bookmarkStart w:id="509" w:name="_Toc386739097"/>
            <w:bookmarkStart w:id="510" w:name="_Toc386739109"/>
            <w:bookmarkStart w:id="511" w:name="_Toc386739202"/>
            <w:bookmarkStart w:id="512" w:name="_Toc386739098"/>
            <w:bookmarkStart w:id="513" w:name="_Toc38673917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tc>
        <w:tc>
          <w:tcPr>
            <w:tcW w:w="730" w:type="dxa"/>
            <w:tcBorders>
              <w:top w:val="single" w:sz="12"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3.2</w:t>
            </w:r>
            <w:r>
              <w:rPr>
                <w:sz w:val="20"/>
                <w:szCs w:val="20"/>
                <w:lang w:val="en-US"/>
              </w:rPr>
              <w:t>.</w:t>
            </w:r>
            <w:r>
              <w:rPr>
                <w:sz w:val="20"/>
                <w:szCs w:val="20"/>
              </w:rPr>
              <w:t>3</w:t>
            </w:r>
          </w:p>
        </w:tc>
        <w:tc>
          <w:tcPr>
            <w:tcW w:w="8542" w:type="dxa"/>
            <w:tcBorders>
              <w:top w:val="single" w:sz="12" w:space="0" w:color="000000"/>
              <w:left w:val="single" w:sz="4" w:space="0" w:color="000000"/>
              <w:bottom w:val="single" w:sz="4" w:space="0" w:color="000000"/>
              <w:right w:val="single" w:sz="12" w:space="0" w:color="000000"/>
            </w:tcBorders>
          </w:tcPr>
          <w:p>
            <w:pPr>
              <w:pStyle w:val="Style32"/>
              <w:spacing w:before="0" w:after="0"/>
              <w:ind w:hanging="0" w:left="0" w:right="0"/>
              <w:jc w:val="both"/>
              <w:rPr>
                <w:sz w:val="20"/>
                <w:szCs w:val="20"/>
              </w:rPr>
            </w:pPr>
            <w:r>
              <w:rPr>
                <w:sz w:val="20"/>
                <w:szCs w:val="20"/>
              </w:rPr>
              <w:t>Квалификационные требования к коллективным Участникам закупки:</w:t>
            </w:r>
          </w:p>
          <w:p>
            <w:pPr>
              <w:pStyle w:val="ListParagraph"/>
              <w:numPr>
                <w:ilvl w:val="0"/>
                <w:numId w:val="24"/>
              </w:numPr>
              <w:tabs>
                <w:tab w:val="clear" w:pos="1134"/>
              </w:tabs>
              <w:ind w:hanging="425" w:left="612"/>
              <w:jc w:val="both"/>
              <w:rPr/>
            </w:pPr>
            <w:r>
              <w:rPr/>
              <w:t>Каждое лицо, входящее в состав коллективного Участника закупки, должно соответствовать:</w:t>
            </w:r>
          </w:p>
          <w:tbl>
            <w:tblPr>
              <w:tblStyle w:val="aff5"/>
              <w:tblW w:w="81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99"/>
              <w:gridCol w:w="7138"/>
            </w:tblGrid>
            <w:tr>
              <w:trPr/>
              <w:tc>
                <w:tcPr>
                  <w:tcW w:w="999" w:type="dxa"/>
                  <w:tcBorders>
                    <w:top w:val="nil"/>
                    <w:left w:val="nil"/>
                    <w:bottom w:val="nil"/>
                    <w:right w:val="nil"/>
                  </w:tcBorders>
                </w:tcPr>
                <w:p>
                  <w:pPr>
                    <w:pStyle w:val="Normal"/>
                    <w:widowControl/>
                    <w:suppressAutoHyphens w:val="true"/>
                    <w:spacing w:before="0" w:after="0"/>
                    <w:ind w:hanging="0"/>
                    <w:jc w:val="right"/>
                    <w:rPr>
                      <w:sz w:val="20"/>
                      <w:szCs w:val="20"/>
                    </w:rPr>
                  </w:pPr>
                  <w:r>
                    <w:rPr/>
                    <w:object>
                      <v:shape id="control_shape_11" o:allowincell="t" style="width:15.05pt;height:15.05pt" type="#_x0000_t75"/>
                      <w:control r:id="rId13" w:name="CommonSupplierCheckBox1" w:shapeid="control_shape_11"/>
                    </w:object>
                  </w:r>
                </w:p>
              </w:tc>
              <w:tc>
                <w:tcPr>
                  <w:tcW w:w="7138" w:type="dxa"/>
                  <w:tcBorders>
                    <w:top w:val="nil"/>
                    <w:left w:val="nil"/>
                    <w:bottom w:val="nil"/>
                    <w:right w:val="nil"/>
                  </w:tcBorders>
                </w:tcPr>
                <w:p>
                  <w:pPr>
                    <w:pStyle w:val="ListParagraph"/>
                    <w:numPr>
                      <w:ilvl w:val="1"/>
                      <w:numId w:val="24"/>
                    </w:numPr>
                    <w:tabs>
                      <w:tab w:val="clear" w:pos="1134"/>
                    </w:tabs>
                    <w:suppressAutoHyphens w:val="true"/>
                    <w:spacing w:before="120" w:after="0"/>
                    <w:ind w:hanging="0" w:left="34"/>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Требованиям в рамках должной осмотрительности, указанным в разделе 3 Блока 9 настоящего документа;</w:t>
                  </w:r>
                </w:p>
              </w:tc>
            </w:tr>
            <w:tr>
              <w:trPr/>
              <w:tc>
                <w:tcPr>
                  <w:tcW w:w="999" w:type="dxa"/>
                  <w:tcBorders>
                    <w:top w:val="nil"/>
                    <w:left w:val="nil"/>
                    <w:bottom w:val="nil"/>
                    <w:right w:val="nil"/>
                  </w:tcBorders>
                </w:tcPr>
                <w:p>
                  <w:pPr>
                    <w:pStyle w:val="Normal"/>
                    <w:widowControl/>
                    <w:suppressAutoHyphens w:val="true"/>
                    <w:spacing w:before="0" w:after="0"/>
                    <w:ind w:hanging="0"/>
                    <w:jc w:val="right"/>
                    <w:rPr>
                      <w:sz w:val="20"/>
                      <w:szCs w:val="20"/>
                    </w:rPr>
                  </w:pPr>
                  <w:r>
                    <w:rPr/>
                    <w:object>
                      <v:shape id="control_shape_12" o:allowincell="t" style="width:15.05pt;height:15.05pt" type="#_x0000_t75"/>
                      <w:control r:id="rId14" w:name="CheckBox2" w:shapeid="control_shape_12"/>
                    </w:object>
                  </w:r>
                </w:p>
              </w:tc>
              <w:tc>
                <w:tcPr>
                  <w:tcW w:w="7138" w:type="dxa"/>
                  <w:tcBorders>
                    <w:top w:val="nil"/>
                    <w:left w:val="nil"/>
                    <w:bottom w:val="nil"/>
                    <w:right w:val="nil"/>
                  </w:tcBorders>
                </w:tcPr>
                <w:p>
                  <w:pPr>
                    <w:pStyle w:val="ListParagraph"/>
                    <w:numPr>
                      <w:ilvl w:val="1"/>
                      <w:numId w:val="24"/>
                    </w:numPr>
                    <w:tabs>
                      <w:tab w:val="clear" w:pos="1134"/>
                    </w:tabs>
                    <w:suppressAutoHyphens w:val="true"/>
                    <w:spacing w:before="120" w:after="0"/>
                    <w:ind w:hanging="0" w:left="34"/>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Требованиям, указанным в подразделе 1.1 «Общие требования» раздела 1 Блока 9 настоящего документа</w:t>
                  </w:r>
                </w:p>
              </w:tc>
            </w:tr>
          </w:tbl>
          <w:p>
            <w:pPr>
              <w:pStyle w:val="ListParagraph"/>
              <w:numPr>
                <w:ilvl w:val="0"/>
                <w:numId w:val="24"/>
              </w:numPr>
              <w:tabs>
                <w:tab w:val="clear" w:pos="1134"/>
              </w:tabs>
              <w:ind w:hanging="425" w:left="612"/>
              <w:jc w:val="both"/>
              <w:rPr/>
            </w:pPr>
            <w:r>
              <w:rPr/>
              <w:t>Коллективный участник должен в целом соответствовать требованиям, указанным в подразделах 1.2-1.8 раздела 1 Блока 9 настоящего документа, при этом:</w:t>
            </w:r>
          </w:p>
          <w:tbl>
            <w:tblPr>
              <w:tblStyle w:val="aff5"/>
              <w:tblW w:w="81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99"/>
              <w:gridCol w:w="7138"/>
            </w:tblGrid>
            <w:tr>
              <w:trPr/>
              <w:tc>
                <w:tcPr>
                  <w:tcW w:w="999" w:type="dxa"/>
                  <w:tcBorders>
                    <w:top w:val="nil"/>
                    <w:left w:val="nil"/>
                    <w:bottom w:val="nil"/>
                    <w:right w:val="nil"/>
                  </w:tcBorders>
                </w:tcPr>
                <w:p>
                  <w:pPr>
                    <w:pStyle w:val="Normal"/>
                    <w:widowControl/>
                    <w:suppressAutoHyphens w:val="true"/>
                    <w:spacing w:before="0" w:after="0"/>
                    <w:ind w:hanging="0"/>
                    <w:jc w:val="right"/>
                    <w:rPr>
                      <w:sz w:val="20"/>
                      <w:szCs w:val="20"/>
                    </w:rPr>
                  </w:pPr>
                  <w:r>
                    <w:rPr/>
                    <w:object>
                      <v:shape id="control_shape_13" o:allowincell="t" style="width:12.55pt;height:18.6pt" type="#_x0000_t75"/>
                      <w:control r:id="rId15" w:name="CheckBox212621111" w:shapeid="control_shape_13"/>
                    </w:object>
                  </w:r>
                </w:p>
              </w:tc>
              <w:tc>
                <w:tcPr>
                  <w:tcW w:w="7138" w:type="dxa"/>
                  <w:tcBorders>
                    <w:top w:val="nil"/>
                    <w:left w:val="nil"/>
                    <w:bottom w:val="nil"/>
                    <w:right w:val="nil"/>
                  </w:tcBorders>
                </w:tcPr>
                <w:p>
                  <w:pPr>
                    <w:pStyle w:val="ListParagraph"/>
                    <w:numPr>
                      <w:ilvl w:val="1"/>
                      <w:numId w:val="24"/>
                    </w:numPr>
                    <w:tabs>
                      <w:tab w:val="clear" w:pos="1134"/>
                    </w:tabs>
                    <w:suppressAutoHyphens w:val="true"/>
                    <w:spacing w:before="120" w:after="0"/>
                    <w:ind w:hanging="0" w:left="34"/>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Коллективный Участник закупки при подготовке заявки вправе суммировать следующие количественные показатели деятельности членов коллективного Участника закупки, подтверждающие соответствие требованиям, указанным в подразделах 1.2-1.8 раздела 1 Блока 9 настоящего документа:</w:t>
                  </w:r>
                </w:p>
                <w:p>
                  <w:pPr>
                    <w:pStyle w:val="ListParagraph"/>
                    <w:tabs>
                      <w:tab w:val="clear" w:pos="1134"/>
                    </w:tabs>
                    <w:suppressAutoHyphens w:val="true"/>
                    <w:ind w:hanging="0" w:left="34"/>
                    <w:jc w:val="both"/>
                    <w:rPr>
                      <w:rFonts w:ascii="Times New Roman" w:hAnsi="Times New Roman" w:eastAsia="Times New Roman" w:cs="Times New Roman"/>
                      <w:kern w:val="0"/>
                      <w:lang w:val="ru-RU" w:eastAsia="ru-RU"/>
                    </w:rPr>
                  </w:pPr>
                  <w:r>
                    <w:rPr>
                      <w:rFonts w:eastAsia="Times New Roman" w:cs="Times New Roman"/>
                      <w:kern w:val="0"/>
                      <w:lang w:val="ru-RU" w:eastAsia="ru-RU"/>
                    </w:rPr>
                    <w:t xml:space="preserve"> </w:t>
                  </w:r>
                  <w:r>
                    <w:rPr>
                      <w:rStyle w:val="Style10"/>
                      <w:rFonts w:eastAsia="Times New Roman" w:cs="Times New Roman"/>
                      <w:bCs/>
                      <w:iCs/>
                      <w:kern w:val="0"/>
                      <w:shd w:fill="E5E5E5" w:val="clear"/>
                      <w:lang w:val="ru-RU" w:eastAsia="ru-RU"/>
                    </w:rPr>
                    <w:t>_________________________________________________________.</w:t>
                  </w:r>
                </w:p>
              </w:tc>
            </w:tr>
            <w:tr>
              <w:trPr/>
              <w:tc>
                <w:tcPr>
                  <w:tcW w:w="999" w:type="dxa"/>
                  <w:tcBorders>
                    <w:top w:val="nil"/>
                    <w:left w:val="nil"/>
                    <w:bottom w:val="nil"/>
                    <w:right w:val="nil"/>
                  </w:tcBorders>
                </w:tcPr>
                <w:p>
                  <w:pPr>
                    <w:pStyle w:val="Normal"/>
                    <w:widowControl/>
                    <w:suppressAutoHyphens w:val="true"/>
                    <w:spacing w:before="0" w:after="0"/>
                    <w:ind w:hanging="0"/>
                    <w:jc w:val="right"/>
                    <w:rPr>
                      <w:sz w:val="20"/>
                      <w:szCs w:val="20"/>
                    </w:rPr>
                  </w:pPr>
                  <w:r>
                    <w:rPr/>
                    <w:object>
                      <v:shape id="control_shape_14" o:allowincell="t" style="width:12.55pt;height:18.6pt" type="#_x0000_t75"/>
                      <w:control r:id="rId16" w:name="CheckBox212621121" w:shapeid="control_shape_14"/>
                    </w:object>
                  </w:r>
                </w:p>
              </w:tc>
              <w:tc>
                <w:tcPr>
                  <w:tcW w:w="7138" w:type="dxa"/>
                  <w:tcBorders>
                    <w:top w:val="nil"/>
                    <w:left w:val="nil"/>
                    <w:bottom w:val="nil"/>
                    <w:right w:val="nil"/>
                  </w:tcBorders>
                </w:tcPr>
                <w:p>
                  <w:pPr>
                    <w:pStyle w:val="ListParagraph"/>
                    <w:numPr>
                      <w:ilvl w:val="1"/>
                      <w:numId w:val="24"/>
                    </w:numPr>
                    <w:tabs>
                      <w:tab w:val="clear" w:pos="1134"/>
                    </w:tabs>
                    <w:suppressAutoHyphens w:val="true"/>
                    <w:spacing w:before="120" w:after="0"/>
                    <w:ind w:hanging="0" w:left="34"/>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Количественные показатели деятельности членов коллективного Участника закупки, которые должны быть не менее, чем у одного из членов коллективного Участника закупки для подтверждения соответствия требованиям, указанным в п. 1.2-1.8 раздела 1 Блока 9 настоящего документа:</w:t>
                  </w:r>
                </w:p>
                <w:p>
                  <w:pPr>
                    <w:pStyle w:val="ListParagraph"/>
                    <w:tabs>
                      <w:tab w:val="clear" w:pos="1134"/>
                    </w:tabs>
                    <w:suppressAutoHyphens w:val="true"/>
                    <w:ind w:hanging="0" w:left="34"/>
                    <w:jc w:val="both"/>
                    <w:rPr>
                      <w:rFonts w:ascii="Times New Roman" w:hAnsi="Times New Roman" w:eastAsia="Times New Roman" w:cs="Times New Roman"/>
                      <w:kern w:val="0"/>
                      <w:lang w:val="ru-RU" w:eastAsia="ru-RU"/>
                    </w:rPr>
                  </w:pPr>
                  <w:r>
                    <w:rPr>
                      <w:rFonts w:eastAsia="Times New Roman" w:cs="Times New Roman"/>
                      <w:kern w:val="0"/>
                      <w:lang w:val="ru-RU" w:eastAsia="ru-RU"/>
                    </w:rPr>
                    <w:t xml:space="preserve"> </w:t>
                  </w:r>
                  <w:r>
                    <w:rPr>
                      <w:rStyle w:val="Style10"/>
                      <w:rFonts w:eastAsia="Times New Roman" w:cs="Times New Roman"/>
                      <w:bCs/>
                      <w:iCs/>
                      <w:kern w:val="0"/>
                      <w:shd w:fill="E5E5E5" w:val="clear"/>
                      <w:lang w:val="ru-RU" w:eastAsia="ru-RU"/>
                    </w:rPr>
                    <w:t>_________________________________________________________.</w:t>
                  </w:r>
                </w:p>
                <w:tbl>
                  <w:tblPr>
                    <w:tblStyle w:val="aff5"/>
                    <w:tblpPr w:vertAnchor="text" w:horzAnchor="margin" w:tblpXSpec="center" w:leftFromText="180" w:rightFromText="180" w:tblpY="212"/>
                    <w:tblOverlap w:val="neve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440"/>
                    <w:gridCol w:w="3242"/>
                    <w:gridCol w:w="3241"/>
                  </w:tblGrid>
                  <w:tr>
                    <w:trPr/>
                    <w:tc>
                      <w:tcPr>
                        <w:tcW w:w="440" w:type="dxa"/>
                        <w:tcBorders>
                          <w:top w:val="dotted" w:sz="4" w:space="0" w:color="000000"/>
                          <w:left w:val="dotted" w:sz="4" w:space="0" w:color="000000"/>
                          <w:bottom w:val="dotted" w:sz="4" w:space="0" w:color="000000"/>
                          <w:right w:val="dotted" w:sz="4" w:space="0" w:color="000000"/>
                        </w:tcBorders>
                        <w:shd w:color="auto" w:fill="D9D9D9" w:themeFill="background1" w:themeFillShade="d9" w:val="clear"/>
                        <w:vAlign w:val="center"/>
                      </w:tcPr>
                      <w:p>
                        <w:pPr>
                          <w:pStyle w:val="Style32"/>
                          <w:widowControl/>
                          <w:suppressAutoHyphens w:val="true"/>
                          <w:spacing w:before="0" w:after="0"/>
                          <w:ind w:hanging="0" w:left="0" w:right="57"/>
                          <w:jc w:val="center"/>
                          <w:rPr>
                            <w:sz w:val="20"/>
                            <w:szCs w:val="20"/>
                          </w:rPr>
                        </w:pPr>
                        <w:r>
                          <w:rPr>
                            <w:rFonts w:eastAsia="Times New Roman" w:cs="Times New Roman"/>
                            <w:kern w:val="0"/>
                            <w:sz w:val="20"/>
                            <w:szCs w:val="20"/>
                            <w:lang w:val="ru-RU" w:eastAsia="ru-RU"/>
                          </w:rPr>
                          <w:t>№</w:t>
                        </w:r>
                      </w:p>
                    </w:tc>
                    <w:tc>
                      <w:tcPr>
                        <w:tcW w:w="3242" w:type="dxa"/>
                        <w:tcBorders>
                          <w:top w:val="dotted" w:sz="4" w:space="0" w:color="000000"/>
                          <w:left w:val="dotted" w:sz="4" w:space="0" w:color="000000"/>
                          <w:bottom w:val="dotted" w:sz="4" w:space="0" w:color="000000"/>
                          <w:right w:val="dotted" w:sz="4" w:space="0" w:color="000000"/>
                        </w:tcBorders>
                        <w:shd w:color="auto" w:fill="D9D9D9" w:themeFill="background1" w:themeFillShade="d9" w:val="clear"/>
                        <w:vAlign w:val="center"/>
                      </w:tcPr>
                      <w:p>
                        <w:pPr>
                          <w:pStyle w:val="Style32"/>
                          <w:widowControl/>
                          <w:suppressAutoHyphens w:val="true"/>
                          <w:spacing w:before="0" w:after="0"/>
                          <w:ind w:hanging="0" w:left="335" w:right="57"/>
                          <w:jc w:val="center"/>
                          <w:rPr>
                            <w:sz w:val="20"/>
                            <w:szCs w:val="20"/>
                          </w:rPr>
                        </w:pPr>
                        <w:r>
                          <w:rPr>
                            <w:rFonts w:eastAsia="Times New Roman" w:cs="Times New Roman"/>
                            <w:kern w:val="0"/>
                            <w:sz w:val="20"/>
                            <w:szCs w:val="20"/>
                            <w:lang w:val="ru-RU" w:eastAsia="ru-RU"/>
                          </w:rPr>
                          <w:t>Требования</w:t>
                        </w:r>
                      </w:p>
                    </w:tc>
                    <w:tc>
                      <w:tcPr>
                        <w:tcW w:w="3241" w:type="dxa"/>
                        <w:tcBorders>
                          <w:top w:val="dotted" w:sz="4" w:space="0" w:color="000000"/>
                          <w:left w:val="dotted" w:sz="4" w:space="0" w:color="000000"/>
                          <w:bottom w:val="dotted" w:sz="4" w:space="0" w:color="000000"/>
                          <w:right w:val="dotted" w:sz="4" w:space="0" w:color="000000"/>
                        </w:tcBorders>
                        <w:shd w:color="auto" w:fill="D9D9D9" w:themeFill="background1" w:themeFillShade="d9" w:val="clear"/>
                        <w:vAlign w:val="center"/>
                      </w:tcPr>
                      <w:p>
                        <w:pPr>
                          <w:pStyle w:val="Style32"/>
                          <w:widowControl/>
                          <w:suppressAutoHyphens w:val="true"/>
                          <w:spacing w:before="0" w:after="0"/>
                          <w:ind w:hanging="0" w:left="335" w:right="57"/>
                          <w:jc w:val="center"/>
                          <w:rPr>
                            <w:sz w:val="20"/>
                            <w:szCs w:val="20"/>
                          </w:rPr>
                        </w:pPr>
                        <w:r>
                          <w:rPr>
                            <w:rFonts w:eastAsia="Times New Roman" w:cs="Times New Roman"/>
                            <w:kern w:val="0"/>
                            <w:sz w:val="20"/>
                            <w:szCs w:val="20"/>
                            <w:lang w:val="ru-RU" w:eastAsia="ru-RU"/>
                          </w:rPr>
                          <w:t xml:space="preserve"> </w:t>
                        </w:r>
                        <w:r>
                          <w:rPr>
                            <w:rFonts w:eastAsia="Times New Roman" w:cs="Times New Roman"/>
                            <w:kern w:val="0"/>
                            <w:sz w:val="20"/>
                            <w:szCs w:val="20"/>
                            <w:lang w:val="ru-RU" w:eastAsia="ru-RU"/>
                          </w:rPr>
                          <w:t>Ссылки на подпункты подраздела 1.2-1.8 раздела 1 Блока 9 настоящего документа</w:t>
                        </w:r>
                      </w:p>
                    </w:tc>
                  </w:tr>
                  <w:tr>
                    <w:trPr/>
                    <w:tc>
                      <w:tcPr>
                        <w:tcW w:w="440" w:type="dxa"/>
                        <w:tcBorders>
                          <w:top w:val="dotted" w:sz="4" w:space="0" w:color="000000"/>
                          <w:left w:val="dotted" w:sz="4" w:space="0" w:color="000000"/>
                          <w:bottom w:val="dotted" w:sz="4" w:space="0" w:color="000000"/>
                          <w:right w:val="dotted" w:sz="4" w:space="0" w:color="000000"/>
                        </w:tcBorders>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1</w:t>
                        </w:r>
                      </w:p>
                    </w:tc>
                    <w:tc>
                      <w:tcPr>
                        <w:tcW w:w="3242" w:type="dxa"/>
                        <w:tcBorders>
                          <w:top w:val="dotted" w:sz="4" w:space="0" w:color="000000"/>
                          <w:left w:val="dotted" w:sz="4" w:space="0" w:color="000000"/>
                          <w:bottom w:val="dotted" w:sz="4" w:space="0" w:color="000000"/>
                          <w:right w:val="dotted" w:sz="4" w:space="0" w:color="000000"/>
                        </w:tcBorders>
                      </w:tcPr>
                      <w:p>
                        <w:pPr>
                          <w:pStyle w:val="Style32"/>
                          <w:widowControl/>
                          <w:suppressAutoHyphens w:val="true"/>
                          <w:spacing w:before="0" w:after="0"/>
                          <w:ind w:hanging="0" w:left="335" w:right="57"/>
                          <w:jc w:val="both"/>
                          <w:rPr>
                            <w:i/>
                            <w:i/>
                            <w:sz w:val="20"/>
                            <w:szCs w:val="20"/>
                          </w:rPr>
                        </w:pPr>
                        <w:r>
                          <w:rPr>
                            <w:rFonts w:eastAsia="Times New Roman" w:cs="Times New Roman"/>
                            <w:i/>
                            <w:kern w:val="0"/>
                            <w:sz w:val="20"/>
                            <w:szCs w:val="20"/>
                            <w:shd w:fill="E5E5E5" w:val="clear"/>
                            <w:lang w:val="ru-RU" w:eastAsia="ru-RU"/>
                          </w:rPr>
                          <w:t>[требование]</w:t>
                        </w:r>
                      </w:p>
                    </w:tc>
                    <w:tc>
                      <w:tcPr>
                        <w:tcW w:w="3241" w:type="dxa"/>
                        <w:tcBorders>
                          <w:top w:val="dotted" w:sz="4" w:space="0" w:color="000000"/>
                          <w:left w:val="dotted" w:sz="4" w:space="0" w:color="000000"/>
                          <w:bottom w:val="dotted" w:sz="4" w:space="0" w:color="000000"/>
                          <w:right w:val="dotted" w:sz="4" w:space="0" w:color="000000"/>
                        </w:tcBorders>
                      </w:tcPr>
                      <w:p>
                        <w:pPr>
                          <w:pStyle w:val="Style32"/>
                          <w:widowControl/>
                          <w:suppressAutoHyphens w:val="true"/>
                          <w:spacing w:before="0" w:after="0"/>
                          <w:ind w:hanging="0" w:left="335" w:right="57"/>
                          <w:jc w:val="both"/>
                          <w:rPr>
                            <w:i/>
                            <w:i/>
                            <w:sz w:val="20"/>
                            <w:szCs w:val="20"/>
                          </w:rPr>
                        </w:pPr>
                        <w:r>
                          <w:rPr>
                            <w:i/>
                            <w:sz w:val="20"/>
                            <w:szCs w:val="20"/>
                          </w:rPr>
                        </w:r>
                      </w:p>
                    </w:tc>
                  </w:tr>
                  <w:tr>
                    <w:trPr/>
                    <w:tc>
                      <w:tcPr>
                        <w:tcW w:w="440" w:type="dxa"/>
                        <w:tcBorders>
                          <w:top w:val="dotted" w:sz="4" w:space="0" w:color="000000"/>
                          <w:left w:val="dotted" w:sz="4" w:space="0" w:color="000000"/>
                          <w:bottom w:val="dotted" w:sz="4" w:space="0" w:color="000000"/>
                          <w:right w:val="dotted" w:sz="4" w:space="0" w:color="000000"/>
                        </w:tcBorders>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2</w:t>
                        </w:r>
                      </w:p>
                    </w:tc>
                    <w:tc>
                      <w:tcPr>
                        <w:tcW w:w="3242" w:type="dxa"/>
                        <w:tcBorders>
                          <w:top w:val="dotted" w:sz="4" w:space="0" w:color="000000"/>
                          <w:left w:val="dotted" w:sz="4" w:space="0" w:color="000000"/>
                          <w:bottom w:val="dotted" w:sz="4" w:space="0" w:color="000000"/>
                          <w:right w:val="dotted" w:sz="4" w:space="0" w:color="000000"/>
                        </w:tcBorders>
                      </w:tcPr>
                      <w:p>
                        <w:pPr>
                          <w:pStyle w:val="Style32"/>
                          <w:widowControl/>
                          <w:suppressAutoHyphens w:val="true"/>
                          <w:spacing w:before="0" w:after="0"/>
                          <w:ind w:hanging="0" w:left="335" w:right="57"/>
                          <w:jc w:val="both"/>
                          <w:rPr>
                            <w:i/>
                            <w:i/>
                            <w:sz w:val="20"/>
                            <w:szCs w:val="20"/>
                          </w:rPr>
                        </w:pPr>
                        <w:r>
                          <w:rPr>
                            <w:rFonts w:eastAsia="Times New Roman" w:cs="Times New Roman"/>
                            <w:i/>
                            <w:kern w:val="0"/>
                            <w:sz w:val="20"/>
                            <w:szCs w:val="20"/>
                            <w:shd w:fill="E5E5E5" w:val="clear"/>
                            <w:lang w:val="ru-RU" w:eastAsia="ru-RU"/>
                          </w:rPr>
                          <w:t>…</w:t>
                        </w:r>
                      </w:p>
                    </w:tc>
                    <w:tc>
                      <w:tcPr>
                        <w:tcW w:w="3241" w:type="dxa"/>
                        <w:tcBorders>
                          <w:top w:val="dotted" w:sz="4" w:space="0" w:color="000000"/>
                          <w:left w:val="dotted" w:sz="4" w:space="0" w:color="000000"/>
                          <w:bottom w:val="dotted" w:sz="4" w:space="0" w:color="000000"/>
                          <w:right w:val="dotted" w:sz="4" w:space="0" w:color="000000"/>
                        </w:tcBorders>
                      </w:tcPr>
                      <w:p>
                        <w:pPr>
                          <w:pStyle w:val="Style32"/>
                          <w:widowControl/>
                          <w:suppressAutoHyphens w:val="true"/>
                          <w:spacing w:before="0" w:after="0"/>
                          <w:ind w:hanging="0" w:left="335" w:right="57"/>
                          <w:jc w:val="both"/>
                          <w:rPr>
                            <w:i/>
                            <w:i/>
                            <w:sz w:val="20"/>
                            <w:szCs w:val="20"/>
                          </w:rPr>
                        </w:pPr>
                        <w:r>
                          <w:rPr>
                            <w:rFonts w:eastAsia="Times New Roman" w:cs="Times New Roman"/>
                            <w:i/>
                            <w:kern w:val="0"/>
                            <w:sz w:val="20"/>
                            <w:szCs w:val="20"/>
                            <w:shd w:fill="E5E5E5" w:val="clear"/>
                            <w:lang w:val="ru-RU" w:eastAsia="ru-RU"/>
                          </w:rPr>
                          <w:t>…</w:t>
                        </w:r>
                      </w:p>
                    </w:tc>
                  </w:tr>
                </w:tbl>
                <w:p>
                  <w:pPr>
                    <w:pStyle w:val="ListParagraph"/>
                    <w:tabs>
                      <w:tab w:val="clear" w:pos="1134"/>
                    </w:tabs>
                    <w:suppressAutoHyphens w:val="true"/>
                    <w:ind w:hanging="0" w:left="34"/>
                    <w:jc w:val="both"/>
                    <w:rPr>
                      <w:rFonts w:ascii="Times New Roman" w:hAnsi="Times New Roman" w:eastAsia="Times New Roman" w:cs="Times New Roman"/>
                      <w:kern w:val="0"/>
                      <w:lang w:val="ru-RU" w:eastAsia="ru-RU"/>
                    </w:rPr>
                  </w:pPr>
                  <w:r>
                    <w:rPr>
                      <w:rFonts w:eastAsia="Times New Roman" w:cs="Times New Roman"/>
                      <w:kern w:val="0"/>
                      <w:lang w:val="ru-RU" w:eastAsia="ru-RU"/>
                    </w:rPr>
                  </w:r>
                </w:p>
              </w:tc>
            </w:tr>
          </w:tbl>
          <w:p>
            <w:pPr>
              <w:pStyle w:val="Normal"/>
              <w:tabs>
                <w:tab w:val="clear" w:pos="1134"/>
              </w:tabs>
              <w:ind w:hanging="0" w:left="607"/>
              <w:rPr>
                <w:sz w:val="20"/>
              </w:rPr>
            </w:pPr>
            <w:r>
              <w:rPr>
                <w:sz w:val="20"/>
              </w:rPr>
              <w:t>Иные требования:</w:t>
            </w:r>
          </w:p>
          <w:p>
            <w:pPr>
              <w:pStyle w:val="ListParagraph"/>
              <w:numPr>
                <w:ilvl w:val="0"/>
                <w:numId w:val="24"/>
              </w:numPr>
              <w:tabs>
                <w:tab w:val="clear" w:pos="1134"/>
              </w:tabs>
              <w:ind w:hanging="360" w:left="607"/>
              <w:rPr/>
            </w:pPr>
            <w:r>
              <w:rPr>
                <w:rStyle w:val="Style10"/>
                <w:bCs/>
                <w:iCs/>
                <w:shd w:fill="E5E5E5" w:val="clear"/>
              </w:rPr>
              <w:t>Не применимо</w:t>
            </w:r>
            <w:r>
              <w:rPr/>
              <w:t>.</w:t>
            </w:r>
          </w:p>
          <w:p>
            <w:pPr>
              <w:pStyle w:val="Normal"/>
              <w:ind w:hanging="0"/>
              <w:rPr>
                <w:sz w:val="20"/>
                <w:szCs w:val="20"/>
              </w:rPr>
            </w:pPr>
            <w:r>
              <w:rPr>
                <w:sz w:val="20"/>
                <w:szCs w:val="20"/>
              </w:rPr>
            </w:r>
          </w:p>
        </w:tc>
      </w:tr>
      <w:tr>
        <w:trPr>
          <w:trHeight w:val="39" w:hRule="atLeast"/>
        </w:trPr>
        <w:tc>
          <w:tcPr>
            <w:tcW w:w="366" w:type="dxa"/>
            <w:tcBorders>
              <w:top w:val="single" w:sz="12"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12" w:space="0" w:color="000000"/>
              <w:left w:val="single" w:sz="4" w:space="0" w:color="000000"/>
              <w:bottom w:val="single" w:sz="4" w:space="0" w:color="000000"/>
              <w:right w:val="single" w:sz="4" w:space="0" w:color="000000"/>
            </w:tcBorders>
            <w:shd w:color="auto" w:fill="auto" w:val="clear"/>
          </w:tcPr>
          <w:p>
            <w:pPr>
              <w:pStyle w:val="Style32"/>
              <w:spacing w:before="0" w:after="0"/>
              <w:ind w:hanging="0" w:left="0" w:right="0"/>
              <w:jc w:val="both"/>
              <w:rPr>
                <w:sz w:val="20"/>
                <w:szCs w:val="20"/>
                <w:highlight w:val="yellow"/>
              </w:rPr>
            </w:pPr>
            <w:r>
              <w:rPr>
                <w:sz w:val="20"/>
                <w:szCs w:val="20"/>
              </w:rPr>
              <w:t>3.2</w:t>
            </w:r>
            <w:r>
              <w:rPr>
                <w:sz w:val="20"/>
                <w:szCs w:val="20"/>
                <w:lang w:val="en-US"/>
              </w:rPr>
              <w:t>.</w:t>
            </w:r>
            <w:r>
              <w:rPr>
                <w:sz w:val="20"/>
                <w:szCs w:val="20"/>
              </w:rPr>
              <w:t>4</w:t>
            </w:r>
          </w:p>
        </w:tc>
        <w:tc>
          <w:tcPr>
            <w:tcW w:w="8542" w:type="dxa"/>
            <w:tcBorders>
              <w:top w:val="single" w:sz="12" w:space="0" w:color="000000"/>
              <w:left w:val="single" w:sz="4" w:space="0" w:color="000000"/>
              <w:bottom w:val="single" w:sz="4" w:space="0" w:color="000000"/>
              <w:right w:val="single" w:sz="12" w:space="0" w:color="000000"/>
            </w:tcBorders>
          </w:tcPr>
          <w:p>
            <w:pPr>
              <w:pStyle w:val="Normal"/>
              <w:tabs>
                <w:tab w:val="clear" w:pos="1134"/>
                <w:tab w:val="left" w:pos="625" w:leader="none"/>
              </w:tabs>
              <w:ind w:hanging="0"/>
              <w:rPr>
                <w:sz w:val="20"/>
                <w:szCs w:val="20"/>
              </w:rPr>
            </w:pPr>
            <w:r>
              <w:rPr>
                <w:sz w:val="20"/>
                <w:szCs w:val="20"/>
              </w:rPr>
              <w:t>Требования к субподрядчикам (соисполнителям):</w:t>
            </w:r>
          </w:p>
          <w:p>
            <w:pPr>
              <w:pStyle w:val="Style32"/>
              <w:tabs>
                <w:tab w:val="clear" w:pos="1134"/>
                <w:tab w:val="left" w:pos="625" w:leader="none"/>
                <w:tab w:val="left" w:pos="713" w:leader="none"/>
              </w:tabs>
              <w:spacing w:before="0" w:after="0"/>
              <w:ind w:hanging="0" w:left="0" w:right="57"/>
              <w:rPr>
                <w:sz w:val="20"/>
                <w:szCs w:val="20"/>
              </w:rPr>
            </w:pPr>
            <w:r>
              <w:rPr/>
              <w:object>
                <v:shape id="control_shape_15" o:allowincell="t" style="width:13.55pt;height:18.6pt" type="#_x0000_t75"/>
                <w:control r:id="rId17" w:name="OptionButton25211211121" w:shapeid="control_shape_15"/>
              </w:object>
            </w:r>
            <w:r>
              <w:rPr>
                <w:sz w:val="20"/>
                <w:szCs w:val="20"/>
              </w:rPr>
              <w:tab/>
              <w:t>Не применимо;</w:t>
            </w:r>
          </w:p>
          <w:p>
            <w:pPr>
              <w:pStyle w:val="Style32"/>
              <w:tabs>
                <w:tab w:val="clear" w:pos="1134"/>
                <w:tab w:val="left" w:pos="625" w:leader="none"/>
              </w:tabs>
              <w:spacing w:before="0" w:after="0"/>
              <w:ind w:hanging="0" w:left="0" w:right="-108"/>
              <w:jc w:val="both"/>
              <w:rPr>
                <w:sz w:val="20"/>
                <w:szCs w:val="20"/>
              </w:rPr>
            </w:pPr>
            <w:r>
              <w:rPr/>
              <w:object>
                <v:shape id="control_shape_16" o:allowincell="t" style="width:13.55pt;height:18.6pt" type="#_x0000_t75"/>
                <w:control r:id="rId18" w:name="OptionButton2511122111221" w:shapeid="control_shape_16"/>
              </w:object>
            </w:r>
            <w:r>
              <w:rPr>
                <w:sz w:val="20"/>
                <w:szCs w:val="20"/>
              </w:rPr>
              <w:tab/>
              <w:t>Субподрядчики (соисполнители) должны соответствовать следующим требованиям:</w:t>
            </w:r>
          </w:p>
          <w:tbl>
            <w:tblPr>
              <w:tblStyle w:val="aff5"/>
              <w:tblW w:w="7777" w:type="dxa"/>
              <w:jc w:val="left"/>
              <w:tblInd w:w="214" w:type="dxa"/>
              <w:tblLayout w:type="fixed"/>
              <w:tblCellMar>
                <w:top w:w="0" w:type="dxa"/>
                <w:left w:w="108" w:type="dxa"/>
                <w:bottom w:w="0" w:type="dxa"/>
                <w:right w:w="108" w:type="dxa"/>
              </w:tblCellMar>
              <w:tblLook w:val="04a0" w:noHBand="0" w:noVBand="1" w:firstColumn="1" w:lastRow="0" w:lastColumn="0" w:firstRow="1"/>
            </w:tblPr>
            <w:tblGrid>
              <w:gridCol w:w="558"/>
              <w:gridCol w:w="7218"/>
            </w:tblGrid>
            <w:tr>
              <w:trPr/>
              <w:tc>
                <w:tcPr>
                  <w:tcW w:w="558" w:type="dxa"/>
                  <w:tcBorders>
                    <w:top w:val="nil"/>
                    <w:left w:val="nil"/>
                    <w:bottom w:val="nil"/>
                    <w:right w:val="nil"/>
                  </w:tcBorders>
                </w:tcPr>
                <w:p>
                  <w:pPr>
                    <w:pStyle w:val="Normal"/>
                    <w:widowControl/>
                    <w:tabs>
                      <w:tab w:val="clear" w:pos="1134"/>
                      <w:tab w:val="left" w:pos="625" w:leader="none"/>
                    </w:tabs>
                    <w:suppressAutoHyphens w:val="true"/>
                    <w:spacing w:before="0" w:after="0"/>
                    <w:ind w:hanging="0"/>
                    <w:rPr>
                      <w:sz w:val="20"/>
                      <w:szCs w:val="20"/>
                    </w:rPr>
                  </w:pPr>
                  <w:r>
                    <w:rPr/>
                    <w:object>
                      <v:shape id="control_shape_17" o:allowincell="t" style="width:15.05pt;height:15.05pt" type="#_x0000_t75"/>
                      <w:control r:id="rId19" w:name="CommonSupplierCheckBox1211" w:shapeid="control_shape_17"/>
                    </w:object>
                  </w:r>
                </w:p>
              </w:tc>
              <w:tc>
                <w:tcPr>
                  <w:tcW w:w="7218" w:type="dxa"/>
                  <w:tcBorders>
                    <w:top w:val="nil"/>
                    <w:left w:val="nil"/>
                    <w:bottom w:val="nil"/>
                    <w:right w:val="nil"/>
                  </w:tcBorders>
                </w:tcPr>
                <w:p>
                  <w:pPr>
                    <w:pStyle w:val="ListParagraph"/>
                    <w:numPr>
                      <w:ilvl w:val="0"/>
                      <w:numId w:val="20"/>
                    </w:numPr>
                    <w:tabs>
                      <w:tab w:val="clear" w:pos="1134"/>
                      <w:tab w:val="left" w:pos="465" w:leader="none"/>
                      <w:tab w:val="left" w:pos="625" w:leader="none"/>
                    </w:tabs>
                    <w:suppressAutoHyphens w:val="true"/>
                    <w:spacing w:before="120" w:after="0"/>
                    <w:ind w:hanging="0" w:left="115"/>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Каждый субподрядчик (соисполнитель) должен соответствовать общим требованиям, предъявляемым к Участникам закупки в подразделе 1.1 «Общие требования» раздела 1 Блока 9 настоящего документа и требованиям в рамках должной осмотрительности, указанным в разделе 3 Блока 9 настоящего документа</w:t>
                  </w:r>
                </w:p>
              </w:tc>
            </w:tr>
            <w:tr>
              <w:trPr/>
              <w:tc>
                <w:tcPr>
                  <w:tcW w:w="558" w:type="dxa"/>
                  <w:tcBorders>
                    <w:top w:val="nil"/>
                    <w:left w:val="nil"/>
                    <w:bottom w:val="nil"/>
                    <w:right w:val="nil"/>
                  </w:tcBorders>
                </w:tcPr>
                <w:p>
                  <w:pPr>
                    <w:pStyle w:val="Normal"/>
                    <w:widowControl/>
                    <w:tabs>
                      <w:tab w:val="clear" w:pos="1134"/>
                      <w:tab w:val="left" w:pos="625" w:leader="none"/>
                    </w:tabs>
                    <w:suppressAutoHyphens w:val="true"/>
                    <w:spacing w:before="0" w:after="0"/>
                    <w:ind w:hanging="0"/>
                    <w:rPr>
                      <w:sz w:val="20"/>
                      <w:szCs w:val="20"/>
                    </w:rPr>
                  </w:pPr>
                  <w:r>
                    <w:rPr/>
                    <w:object>
                      <v:shape id="control_shape_18" o:allowincell="t" style="width:15.05pt;height:15.05pt" type="#_x0000_t75"/>
                      <w:control r:id="rId20" w:name="CommonSupplierCheckBox11211" w:shapeid="control_shape_18"/>
                    </w:object>
                  </w:r>
                </w:p>
              </w:tc>
              <w:tc>
                <w:tcPr>
                  <w:tcW w:w="7218" w:type="dxa"/>
                  <w:tcBorders>
                    <w:top w:val="nil"/>
                    <w:left w:val="nil"/>
                    <w:bottom w:val="nil"/>
                    <w:right w:val="nil"/>
                  </w:tcBorders>
                </w:tcPr>
                <w:p>
                  <w:pPr>
                    <w:pStyle w:val="ListParagraph"/>
                    <w:numPr>
                      <w:ilvl w:val="0"/>
                      <w:numId w:val="20"/>
                    </w:numPr>
                    <w:tabs>
                      <w:tab w:val="clear" w:pos="1134"/>
                      <w:tab w:val="left" w:pos="465" w:leader="none"/>
                      <w:tab w:val="left" w:pos="625" w:leader="none"/>
                    </w:tabs>
                    <w:suppressAutoHyphens w:val="true"/>
                    <w:spacing w:before="120" w:after="0"/>
                    <w:ind w:hanging="0" w:left="115"/>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Наличие у субподрядчика (соисполнителя) специальной правоспособности, указанной в подразделе 1.2 «Требования к наличию разрешений» раздела 1 Блока 9 настоящего документа, в отношении товаров, работ, услуг, являющихся предметом закупки и предполагающихся к поставке, выполнению, оказанию субподрядчиком (соисполнителем) в соответствии с подписанным между Участником закупки и субподрядчиком (соисполнителем) соглашением по разделению обязанностей;</w:t>
                  </w:r>
                </w:p>
              </w:tc>
            </w:tr>
            <w:tr>
              <w:trPr/>
              <w:tc>
                <w:tcPr>
                  <w:tcW w:w="558" w:type="dxa"/>
                  <w:tcBorders>
                    <w:top w:val="nil"/>
                    <w:left w:val="nil"/>
                    <w:bottom w:val="nil"/>
                    <w:right w:val="nil"/>
                  </w:tcBorders>
                </w:tcPr>
                <w:p>
                  <w:pPr>
                    <w:pStyle w:val="Normal"/>
                    <w:widowControl/>
                    <w:tabs>
                      <w:tab w:val="clear" w:pos="1134"/>
                      <w:tab w:val="left" w:pos="625" w:leader="none"/>
                    </w:tabs>
                    <w:suppressAutoHyphens w:val="true"/>
                    <w:spacing w:before="0" w:after="0"/>
                    <w:ind w:hanging="0"/>
                    <w:rPr>
                      <w:sz w:val="20"/>
                      <w:szCs w:val="20"/>
                    </w:rPr>
                  </w:pPr>
                  <w:r>
                    <w:rPr/>
                    <w:object>
                      <v:shape id="control_shape_19" o:allowincell="t" style="width:15.05pt;height:15.05pt" type="#_x0000_t75"/>
                      <w:control r:id="rId21" w:name="CommonSupplierCheckBox1121121" w:shapeid="control_shape_19"/>
                    </w:object>
                  </w:r>
                </w:p>
              </w:tc>
              <w:tc>
                <w:tcPr>
                  <w:tcW w:w="7218" w:type="dxa"/>
                  <w:tcBorders>
                    <w:top w:val="nil"/>
                    <w:left w:val="nil"/>
                    <w:bottom w:val="nil"/>
                    <w:right w:val="nil"/>
                  </w:tcBorders>
                </w:tcPr>
                <w:p>
                  <w:pPr>
                    <w:pStyle w:val="ListParagraph"/>
                    <w:numPr>
                      <w:ilvl w:val="0"/>
                      <w:numId w:val="20"/>
                    </w:numPr>
                    <w:tabs>
                      <w:tab w:val="clear" w:pos="1134"/>
                      <w:tab w:val="left" w:pos="465" w:leader="none"/>
                      <w:tab w:val="left" w:pos="625" w:leader="none"/>
                    </w:tabs>
                    <w:suppressAutoHyphens w:val="true"/>
                    <w:spacing w:before="120" w:after="0"/>
                    <w:ind w:hanging="0" w:left="115" w:right="34"/>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Соответствие привлекаемых субподрядчиков (соисполнителей) следующим требованиям к квалификации, предъявляемым к Участникам закупки в подраздела1.2-1.8 раздела 1 Блока 9, в отношении возможности поставки, выполнения работ, оказания услуг субподрядчиком (соисполнителем) в соответствии с подписанным между Участником закупки и субподрядчиком (соисполнителем) соглашением по разделению обязанностей и распределению номенклатуры, объемов и сроков поставки, выполнения работ, оказания услуг:</w:t>
                  </w:r>
                </w:p>
                <w:tbl>
                  <w:tblPr>
                    <w:tblStyle w:val="aff5"/>
                    <w:tblpPr w:vertAnchor="text" w:horzAnchor="margin" w:tblpXSpec="center" w:leftFromText="180" w:rightFromText="180" w:tblpY="212"/>
                    <w:tblOverlap w:val="neve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460"/>
                    <w:gridCol w:w="3278"/>
                    <w:gridCol w:w="3265"/>
                  </w:tblGrid>
                  <w:tr>
                    <w:trPr/>
                    <w:tc>
                      <w:tcPr>
                        <w:tcW w:w="460" w:type="dxa"/>
                        <w:tcBorders>
                          <w:top w:val="dotted" w:sz="4" w:space="0" w:color="000000"/>
                          <w:left w:val="dotted" w:sz="4" w:space="0" w:color="000000"/>
                          <w:bottom w:val="dotted" w:sz="4" w:space="0" w:color="000000"/>
                          <w:right w:val="dotted" w:sz="4" w:space="0" w:color="000000"/>
                        </w:tcBorders>
                        <w:shd w:color="auto" w:fill="D9D9D9" w:themeFill="background1" w:themeFillShade="d9" w:val="clear"/>
                      </w:tcPr>
                      <w:p>
                        <w:pPr>
                          <w:pStyle w:val="Style32"/>
                          <w:widowControl/>
                          <w:tabs>
                            <w:tab w:val="clear" w:pos="1134"/>
                            <w:tab w:val="left" w:pos="625" w:leader="none"/>
                          </w:tabs>
                          <w:suppressAutoHyphens w:val="true"/>
                          <w:spacing w:before="0" w:after="0"/>
                          <w:ind w:hanging="0" w:left="115" w:right="57"/>
                          <w:jc w:val="both"/>
                          <w:rPr>
                            <w:sz w:val="20"/>
                            <w:szCs w:val="20"/>
                          </w:rPr>
                        </w:pPr>
                        <w:r>
                          <w:rPr>
                            <w:rFonts w:eastAsia="Times New Roman" w:cs="Times New Roman"/>
                            <w:kern w:val="0"/>
                            <w:sz w:val="20"/>
                            <w:szCs w:val="20"/>
                            <w:lang w:val="ru-RU" w:eastAsia="ru-RU"/>
                          </w:rPr>
                          <w:t>№</w:t>
                        </w:r>
                      </w:p>
                    </w:tc>
                    <w:tc>
                      <w:tcPr>
                        <w:tcW w:w="3278" w:type="dxa"/>
                        <w:tcBorders>
                          <w:top w:val="dotted" w:sz="4" w:space="0" w:color="000000"/>
                          <w:left w:val="dotted" w:sz="4" w:space="0" w:color="000000"/>
                          <w:bottom w:val="dotted" w:sz="4" w:space="0" w:color="000000"/>
                          <w:right w:val="dotted" w:sz="4" w:space="0" w:color="000000"/>
                        </w:tcBorders>
                        <w:shd w:color="auto" w:fill="D9D9D9" w:themeFill="background1" w:themeFillShade="d9" w:val="clear"/>
                        <w:vAlign w:val="center"/>
                      </w:tcPr>
                      <w:p>
                        <w:pPr>
                          <w:pStyle w:val="Style32"/>
                          <w:widowControl/>
                          <w:tabs>
                            <w:tab w:val="clear" w:pos="1134"/>
                            <w:tab w:val="left" w:pos="625" w:leader="none"/>
                          </w:tabs>
                          <w:suppressAutoHyphens w:val="true"/>
                          <w:spacing w:before="0" w:after="0"/>
                          <w:ind w:hanging="0" w:left="115" w:right="57"/>
                          <w:jc w:val="center"/>
                          <w:rPr>
                            <w:sz w:val="20"/>
                            <w:szCs w:val="20"/>
                          </w:rPr>
                        </w:pPr>
                        <w:r>
                          <w:rPr>
                            <w:rFonts w:eastAsia="Times New Roman" w:cs="Times New Roman"/>
                            <w:kern w:val="0"/>
                            <w:sz w:val="20"/>
                            <w:szCs w:val="20"/>
                            <w:lang w:val="ru-RU" w:eastAsia="ru-RU"/>
                          </w:rPr>
                          <w:t>Требования</w:t>
                        </w:r>
                      </w:p>
                    </w:tc>
                    <w:tc>
                      <w:tcPr>
                        <w:tcW w:w="3265" w:type="dxa"/>
                        <w:tcBorders>
                          <w:top w:val="dotted" w:sz="4" w:space="0" w:color="000000"/>
                          <w:left w:val="dotted" w:sz="4" w:space="0" w:color="000000"/>
                          <w:bottom w:val="dotted" w:sz="4" w:space="0" w:color="000000"/>
                          <w:right w:val="dotted" w:sz="4" w:space="0" w:color="000000"/>
                        </w:tcBorders>
                        <w:shd w:color="auto" w:fill="D9D9D9" w:themeFill="background1" w:themeFillShade="d9" w:val="clear"/>
                        <w:vAlign w:val="center"/>
                      </w:tcPr>
                      <w:p>
                        <w:pPr>
                          <w:pStyle w:val="Style32"/>
                          <w:widowControl/>
                          <w:tabs>
                            <w:tab w:val="clear" w:pos="1134"/>
                            <w:tab w:val="left" w:pos="625" w:leader="none"/>
                          </w:tabs>
                          <w:suppressAutoHyphens w:val="true"/>
                          <w:spacing w:before="0" w:after="0"/>
                          <w:ind w:hanging="0" w:left="115" w:right="57"/>
                          <w:jc w:val="center"/>
                          <w:rPr>
                            <w:sz w:val="20"/>
                            <w:szCs w:val="20"/>
                          </w:rPr>
                        </w:pPr>
                        <w:r>
                          <w:rPr>
                            <w:rFonts w:eastAsia="Times New Roman" w:cs="Times New Roman"/>
                            <w:kern w:val="0"/>
                            <w:sz w:val="20"/>
                            <w:szCs w:val="20"/>
                            <w:lang w:val="ru-RU" w:eastAsia="ru-RU"/>
                          </w:rPr>
                          <w:t>Ссылки на подпункты</w:t>
                        </w:r>
                      </w:p>
                      <w:p>
                        <w:pPr>
                          <w:pStyle w:val="Style32"/>
                          <w:widowControl/>
                          <w:tabs>
                            <w:tab w:val="clear" w:pos="1134"/>
                            <w:tab w:val="left" w:pos="625" w:leader="none"/>
                            <w:tab w:val="left" w:pos="2946" w:leader="none"/>
                          </w:tabs>
                          <w:suppressAutoHyphens w:val="true"/>
                          <w:spacing w:before="0" w:after="0"/>
                          <w:ind w:hanging="0" w:left="115" w:right="57"/>
                          <w:jc w:val="center"/>
                          <w:rPr>
                            <w:sz w:val="20"/>
                            <w:szCs w:val="20"/>
                          </w:rPr>
                        </w:pPr>
                        <w:r>
                          <w:rPr>
                            <w:rFonts w:eastAsia="Times New Roman" w:cs="Times New Roman"/>
                            <w:kern w:val="0"/>
                            <w:sz w:val="20"/>
                            <w:szCs w:val="20"/>
                            <w:lang w:val="ru-RU" w:eastAsia="ru-RU"/>
                          </w:rPr>
                          <w:t>подразделов 1.2-1.8 раздела 1 Блока 9</w:t>
                        </w:r>
                      </w:p>
                    </w:tc>
                  </w:tr>
                  <w:tr>
                    <w:trPr/>
                    <w:tc>
                      <w:tcPr>
                        <w:tcW w:w="460" w:type="dxa"/>
                        <w:tcBorders>
                          <w:top w:val="dotted" w:sz="4" w:space="0" w:color="000000"/>
                          <w:left w:val="dotted" w:sz="4" w:space="0" w:color="000000"/>
                          <w:bottom w:val="dotted" w:sz="4" w:space="0" w:color="000000"/>
                          <w:right w:val="dotted" w:sz="4" w:space="0" w:color="000000"/>
                        </w:tcBorders>
                      </w:tcPr>
                      <w:p>
                        <w:pPr>
                          <w:pStyle w:val="Style32"/>
                          <w:widowControl/>
                          <w:tabs>
                            <w:tab w:val="clear" w:pos="1134"/>
                            <w:tab w:val="left" w:pos="625" w:leader="none"/>
                          </w:tabs>
                          <w:suppressAutoHyphens w:val="true"/>
                          <w:spacing w:before="0" w:after="0"/>
                          <w:ind w:hanging="0" w:left="115" w:right="57"/>
                          <w:jc w:val="both"/>
                          <w:rPr>
                            <w:sz w:val="20"/>
                            <w:szCs w:val="20"/>
                          </w:rPr>
                        </w:pPr>
                        <w:r>
                          <w:rPr>
                            <w:rFonts w:eastAsia="Times New Roman" w:cs="Times New Roman"/>
                            <w:kern w:val="0"/>
                            <w:sz w:val="20"/>
                            <w:szCs w:val="20"/>
                            <w:lang w:val="ru-RU" w:eastAsia="ru-RU"/>
                          </w:rPr>
                          <w:t>1</w:t>
                        </w:r>
                      </w:p>
                    </w:tc>
                    <w:tc>
                      <w:tcPr>
                        <w:tcW w:w="3278" w:type="dxa"/>
                        <w:tcBorders>
                          <w:top w:val="dotted" w:sz="4" w:space="0" w:color="000000"/>
                          <w:left w:val="dotted" w:sz="4" w:space="0" w:color="000000"/>
                          <w:bottom w:val="dotted" w:sz="4" w:space="0" w:color="000000"/>
                          <w:right w:val="dotted" w:sz="4" w:space="0" w:color="000000"/>
                        </w:tcBorders>
                      </w:tcPr>
                      <w:p>
                        <w:pPr>
                          <w:pStyle w:val="Style32"/>
                          <w:widowControl/>
                          <w:tabs>
                            <w:tab w:val="clear" w:pos="1134"/>
                            <w:tab w:val="left" w:pos="625" w:leader="none"/>
                          </w:tabs>
                          <w:suppressAutoHyphens w:val="true"/>
                          <w:spacing w:before="0" w:after="0"/>
                          <w:ind w:hanging="0" w:left="115" w:right="57"/>
                          <w:jc w:val="both"/>
                          <w:rPr>
                            <w:i/>
                            <w:i/>
                            <w:sz w:val="20"/>
                            <w:szCs w:val="20"/>
                          </w:rPr>
                        </w:pPr>
                        <w:r>
                          <w:rPr>
                            <w:rFonts w:eastAsia="Times New Roman" w:cs="Times New Roman"/>
                            <w:i/>
                            <w:kern w:val="0"/>
                            <w:sz w:val="20"/>
                            <w:szCs w:val="20"/>
                            <w:shd w:fill="E5E5E5" w:val="clear"/>
                            <w:lang w:val="ru-RU" w:eastAsia="ru-RU"/>
                          </w:rPr>
                          <w:t>[требование]</w:t>
                        </w:r>
                      </w:p>
                    </w:tc>
                    <w:tc>
                      <w:tcPr>
                        <w:tcW w:w="3265" w:type="dxa"/>
                        <w:tcBorders>
                          <w:top w:val="dotted" w:sz="4" w:space="0" w:color="000000"/>
                          <w:left w:val="dotted" w:sz="4" w:space="0" w:color="000000"/>
                          <w:bottom w:val="dotted" w:sz="4" w:space="0" w:color="000000"/>
                          <w:right w:val="dotted" w:sz="4" w:space="0" w:color="000000"/>
                        </w:tcBorders>
                      </w:tcPr>
                      <w:p>
                        <w:pPr>
                          <w:pStyle w:val="Style32"/>
                          <w:widowControl/>
                          <w:tabs>
                            <w:tab w:val="clear" w:pos="1134"/>
                            <w:tab w:val="left" w:pos="625" w:leader="none"/>
                          </w:tabs>
                          <w:suppressAutoHyphens w:val="true"/>
                          <w:spacing w:before="0" w:after="0"/>
                          <w:ind w:hanging="0" w:left="115" w:right="57"/>
                          <w:jc w:val="both"/>
                          <w:rPr>
                            <w:i/>
                            <w:i/>
                            <w:sz w:val="20"/>
                            <w:szCs w:val="20"/>
                          </w:rPr>
                        </w:pPr>
                        <w:r>
                          <w:rPr>
                            <w:rFonts w:eastAsia="Times New Roman" w:cs="Times New Roman"/>
                            <w:i/>
                            <w:kern w:val="0"/>
                            <w:sz w:val="20"/>
                            <w:szCs w:val="20"/>
                            <w:shd w:fill="E5E5E5" w:val="clear"/>
                            <w:lang w:val="ru-RU" w:eastAsia="ru-RU"/>
                          </w:rPr>
                          <w:t>…</w:t>
                        </w:r>
                      </w:p>
                    </w:tc>
                  </w:tr>
                  <w:tr>
                    <w:trPr/>
                    <w:tc>
                      <w:tcPr>
                        <w:tcW w:w="460" w:type="dxa"/>
                        <w:tcBorders>
                          <w:top w:val="dotted" w:sz="4" w:space="0" w:color="000000"/>
                          <w:left w:val="dotted" w:sz="4" w:space="0" w:color="000000"/>
                          <w:bottom w:val="dotted" w:sz="4" w:space="0" w:color="000000"/>
                          <w:right w:val="dotted" w:sz="4" w:space="0" w:color="000000"/>
                        </w:tcBorders>
                      </w:tcPr>
                      <w:p>
                        <w:pPr>
                          <w:pStyle w:val="Style32"/>
                          <w:widowControl/>
                          <w:tabs>
                            <w:tab w:val="clear" w:pos="1134"/>
                            <w:tab w:val="left" w:pos="625" w:leader="none"/>
                          </w:tabs>
                          <w:suppressAutoHyphens w:val="true"/>
                          <w:spacing w:before="0" w:after="0"/>
                          <w:ind w:hanging="0" w:left="115" w:right="57"/>
                          <w:jc w:val="both"/>
                          <w:rPr>
                            <w:sz w:val="20"/>
                            <w:szCs w:val="20"/>
                          </w:rPr>
                        </w:pPr>
                        <w:r>
                          <w:rPr>
                            <w:rFonts w:eastAsia="Times New Roman" w:cs="Times New Roman"/>
                            <w:kern w:val="0"/>
                            <w:sz w:val="20"/>
                            <w:szCs w:val="20"/>
                            <w:lang w:val="ru-RU" w:eastAsia="ru-RU"/>
                          </w:rPr>
                          <w:t>2</w:t>
                        </w:r>
                      </w:p>
                    </w:tc>
                    <w:tc>
                      <w:tcPr>
                        <w:tcW w:w="3278" w:type="dxa"/>
                        <w:tcBorders>
                          <w:top w:val="dotted" w:sz="4" w:space="0" w:color="000000"/>
                          <w:left w:val="dotted" w:sz="4" w:space="0" w:color="000000"/>
                          <w:bottom w:val="dotted" w:sz="4" w:space="0" w:color="000000"/>
                          <w:right w:val="dotted" w:sz="4" w:space="0" w:color="000000"/>
                        </w:tcBorders>
                      </w:tcPr>
                      <w:p>
                        <w:pPr>
                          <w:pStyle w:val="Style32"/>
                          <w:widowControl/>
                          <w:tabs>
                            <w:tab w:val="clear" w:pos="1134"/>
                            <w:tab w:val="left" w:pos="625" w:leader="none"/>
                          </w:tabs>
                          <w:suppressAutoHyphens w:val="true"/>
                          <w:spacing w:before="0" w:after="0"/>
                          <w:ind w:hanging="0" w:left="115" w:right="57"/>
                          <w:jc w:val="both"/>
                          <w:rPr>
                            <w:i/>
                            <w:i/>
                            <w:sz w:val="20"/>
                            <w:szCs w:val="20"/>
                          </w:rPr>
                        </w:pPr>
                        <w:r>
                          <w:rPr>
                            <w:rFonts w:eastAsia="Times New Roman" w:cs="Times New Roman"/>
                            <w:i/>
                            <w:kern w:val="0"/>
                            <w:sz w:val="20"/>
                            <w:szCs w:val="20"/>
                            <w:shd w:fill="E5E5E5" w:val="clear"/>
                            <w:lang w:val="ru-RU" w:eastAsia="ru-RU"/>
                          </w:rPr>
                          <w:t>…</w:t>
                        </w:r>
                      </w:p>
                    </w:tc>
                    <w:tc>
                      <w:tcPr>
                        <w:tcW w:w="3265" w:type="dxa"/>
                        <w:tcBorders>
                          <w:top w:val="dotted" w:sz="4" w:space="0" w:color="000000"/>
                          <w:left w:val="dotted" w:sz="4" w:space="0" w:color="000000"/>
                          <w:bottom w:val="dotted" w:sz="4" w:space="0" w:color="000000"/>
                          <w:right w:val="dotted" w:sz="4" w:space="0" w:color="000000"/>
                        </w:tcBorders>
                      </w:tcPr>
                      <w:p>
                        <w:pPr>
                          <w:pStyle w:val="Style32"/>
                          <w:widowControl/>
                          <w:tabs>
                            <w:tab w:val="clear" w:pos="1134"/>
                            <w:tab w:val="left" w:pos="625" w:leader="none"/>
                          </w:tabs>
                          <w:suppressAutoHyphens w:val="true"/>
                          <w:spacing w:before="0" w:after="0"/>
                          <w:ind w:hanging="0" w:left="115" w:right="57"/>
                          <w:jc w:val="both"/>
                          <w:rPr>
                            <w:i/>
                            <w:i/>
                            <w:sz w:val="20"/>
                            <w:szCs w:val="20"/>
                          </w:rPr>
                        </w:pPr>
                        <w:r>
                          <w:rPr>
                            <w:i/>
                            <w:sz w:val="20"/>
                            <w:szCs w:val="20"/>
                          </w:rPr>
                        </w:r>
                      </w:p>
                    </w:tc>
                  </w:tr>
                </w:tbl>
                <w:p>
                  <w:pPr>
                    <w:pStyle w:val="ListParagraph"/>
                    <w:tabs>
                      <w:tab w:val="clear" w:pos="1134"/>
                      <w:tab w:val="left" w:pos="465" w:leader="none"/>
                      <w:tab w:val="left" w:pos="625" w:leader="none"/>
                    </w:tabs>
                    <w:suppressAutoHyphens w:val="true"/>
                    <w:ind w:hanging="0" w:left="115" w:right="766"/>
                    <w:jc w:val="both"/>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58" w:type="dxa"/>
                  <w:tcBorders>
                    <w:top w:val="nil"/>
                    <w:left w:val="nil"/>
                    <w:bottom w:val="nil"/>
                    <w:right w:val="nil"/>
                  </w:tcBorders>
                </w:tcPr>
                <w:p>
                  <w:pPr>
                    <w:pStyle w:val="Normal"/>
                    <w:widowControl/>
                    <w:tabs>
                      <w:tab w:val="clear" w:pos="1134"/>
                      <w:tab w:val="left" w:pos="625" w:leader="none"/>
                    </w:tabs>
                    <w:suppressAutoHyphens w:val="true"/>
                    <w:spacing w:before="0" w:after="0"/>
                    <w:ind w:hanging="0"/>
                    <w:rPr>
                      <w:sz w:val="20"/>
                      <w:szCs w:val="20"/>
                    </w:rPr>
                  </w:pPr>
                  <w:r>
                    <w:rPr/>
                    <w:object>
                      <v:shape id="control_shape_20" o:allowincell="t" style="width:15.05pt;height:15.05pt" type="#_x0000_t75"/>
                      <w:control r:id="rId22" w:name="CommonSupplierCheckBox11211111" w:shapeid="control_shape_20"/>
                    </w:object>
                  </w:r>
                </w:p>
              </w:tc>
              <w:tc>
                <w:tcPr>
                  <w:tcW w:w="7218" w:type="dxa"/>
                  <w:tcBorders>
                    <w:top w:val="nil"/>
                    <w:left w:val="nil"/>
                    <w:bottom w:val="nil"/>
                    <w:right w:val="nil"/>
                  </w:tcBorders>
                </w:tcPr>
                <w:p>
                  <w:pPr>
                    <w:pStyle w:val="Normal"/>
                    <w:widowControl/>
                    <w:tabs>
                      <w:tab w:val="clear" w:pos="1134"/>
                      <w:tab w:val="left" w:pos="465" w:leader="none"/>
                      <w:tab w:val="left" w:pos="625" w:leader="none"/>
                    </w:tabs>
                    <w:suppressAutoHyphens w:val="true"/>
                    <w:spacing w:before="0" w:after="0"/>
                    <w:ind w:hanging="0" w:right="766"/>
                    <w:rPr>
                      <w:sz w:val="20"/>
                    </w:rPr>
                  </w:pPr>
                  <w:r>
                    <w:rPr>
                      <w:rFonts w:eastAsia="Times New Roman" w:cs="Times New Roman"/>
                      <w:kern w:val="0"/>
                      <w:sz w:val="20"/>
                      <w:lang w:val="ru-RU" w:eastAsia="ru-RU"/>
                    </w:rPr>
                    <w:t>Иные требования:</w:t>
                  </w:r>
                </w:p>
                <w:p>
                  <w:pPr>
                    <w:pStyle w:val="ListParagraph"/>
                    <w:numPr>
                      <w:ilvl w:val="0"/>
                      <w:numId w:val="20"/>
                    </w:numPr>
                    <w:tabs>
                      <w:tab w:val="clear" w:pos="1134"/>
                      <w:tab w:val="left" w:pos="465" w:leader="none"/>
                      <w:tab w:val="left" w:pos="625" w:leader="none"/>
                    </w:tabs>
                    <w:suppressAutoHyphens w:val="true"/>
                    <w:ind w:hanging="0" w:left="115"/>
                    <w:jc w:val="both"/>
                    <w:rPr>
                      <w:rFonts w:ascii="Times New Roman" w:hAnsi="Times New Roman" w:eastAsia="Times New Roman" w:cs="Times New Roman"/>
                      <w:kern w:val="0"/>
                      <w:lang w:val="ru-RU" w:eastAsia="ru-RU"/>
                    </w:rPr>
                  </w:pPr>
                  <w:r>
                    <w:rPr>
                      <w:rFonts w:eastAsia="Times New Roman" w:cs="Times New Roman"/>
                      <w:kern w:val="0"/>
                      <w:lang w:val="ru-RU" w:eastAsia="ru-RU"/>
                    </w:rPr>
                    <w:t>Предоставить копию соглашения о сотрудничестве с субподрядчиком (соисполнителем) / письмо от субподрядчика (соисполнителя) о согласии на выполнение работ в качестве субподрядчика (соисполнителя).</w:t>
                  </w:r>
                </w:p>
              </w:tc>
            </w:tr>
          </w:tbl>
          <w:p>
            <w:pPr>
              <w:pStyle w:val="Normal"/>
              <w:tabs>
                <w:tab w:val="clear" w:pos="1134"/>
                <w:tab w:val="left" w:pos="625" w:leader="none"/>
              </w:tabs>
              <w:ind w:hanging="0"/>
              <w:rPr/>
            </w:pPr>
            <w:r>
              <w:rPr/>
            </w:r>
          </w:p>
        </w:tc>
      </w:tr>
      <w:tr>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r>
              <w:rPr>
                <w:b/>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w:t>
            </w:r>
          </w:p>
        </w:tc>
      </w:tr>
      <w:tr>
        <w:trPr>
          <w:trHeight w:val="896" w:hRule="atLeast"/>
        </w:trPr>
        <w:tc>
          <w:tcPr>
            <w:tcW w:w="366" w:type="dxa"/>
            <w:tcBorders>
              <w:top w:val="single" w:sz="12"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12" w:space="0" w:color="000000"/>
              <w:left w:val="single" w:sz="4" w:space="0" w:color="000000"/>
              <w:bottom w:val="single" w:sz="4" w:space="0" w:color="000000"/>
              <w:right w:val="single" w:sz="4" w:space="0" w:color="000000"/>
            </w:tcBorders>
          </w:tcPr>
          <w:p>
            <w:pPr>
              <w:pStyle w:val="Style32"/>
              <w:spacing w:before="0" w:after="0"/>
              <w:ind w:hanging="0" w:left="0" w:right="0"/>
              <w:rPr>
                <w:sz w:val="20"/>
                <w:szCs w:val="20"/>
              </w:rPr>
            </w:pPr>
            <w:r>
              <w:rPr>
                <w:sz w:val="20"/>
                <w:szCs w:val="20"/>
              </w:rPr>
              <w:t>3.3.1</w:t>
            </w:r>
          </w:p>
          <w:p>
            <w:pPr>
              <w:pStyle w:val="Style32"/>
              <w:spacing w:before="0" w:after="0"/>
              <w:ind w:hanging="0" w:left="0" w:right="0"/>
              <w:rPr>
                <w:sz w:val="20"/>
                <w:szCs w:val="20"/>
              </w:rPr>
            </w:pPr>
            <w:r>
              <w:rPr>
                <w:sz w:val="20"/>
                <w:szCs w:val="20"/>
              </w:rPr>
            </w:r>
          </w:p>
        </w:tc>
        <w:tc>
          <w:tcPr>
            <w:tcW w:w="8542" w:type="dxa"/>
            <w:tcBorders>
              <w:top w:val="single" w:sz="12" w:space="0" w:color="000000"/>
              <w:left w:val="single" w:sz="4" w:space="0" w:color="000000"/>
              <w:bottom w:val="single" w:sz="4" w:space="0" w:color="000000"/>
              <w:right w:val="single" w:sz="12" w:space="0" w:color="000000"/>
            </w:tcBorders>
          </w:tcPr>
          <w:p>
            <w:pPr>
              <w:pStyle w:val="Style32"/>
              <w:spacing w:before="0" w:after="0"/>
              <w:ind w:hanging="0" w:left="0" w:right="0"/>
              <w:jc w:val="both"/>
              <w:rPr>
                <w:sz w:val="20"/>
                <w:szCs w:val="20"/>
              </w:rPr>
            </w:pPr>
            <w:r>
              <w:rPr>
                <w:sz w:val="20"/>
                <w:szCs w:val="20"/>
              </w:rPr>
              <w:t>Требования к продукции:</w:t>
            </w:r>
          </w:p>
          <w:tbl>
            <w:tblPr>
              <w:tblStyle w:val="aff5"/>
              <w:tblW w:w="8486"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605"/>
              <w:gridCol w:w="7880"/>
            </w:tblGrid>
            <w:tr>
              <w:trPr>
                <w:trHeight w:val="381" w:hRule="atLeast"/>
              </w:trPr>
              <w:tc>
                <w:tcPr>
                  <w:tcW w:w="60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1" o:allowincell="t" style="width:12.55pt;height:18.6pt" type="#_x0000_t75"/>
                      <w:control r:id="rId23" w:name="CheckBox_6_331_11" w:shapeid="control_shape_21"/>
                    </w:object>
                  </w:r>
                </w:p>
              </w:tc>
              <w:tc>
                <w:tcPr>
                  <w:tcW w:w="7880" w:type="dxa"/>
                  <w:tcBorders>
                    <w:top w:val="nil"/>
                    <w:left w:val="nil"/>
                    <w:bottom w:val="nil"/>
                    <w:right w:val="nil"/>
                  </w:tcBorders>
                  <w:vAlign w:val="center"/>
                </w:tcPr>
                <w:p>
                  <w:pPr>
                    <w:pStyle w:val="Style32"/>
                    <w:widowControl/>
                    <w:numPr>
                      <w:ilvl w:val="0"/>
                      <w:numId w:val="25"/>
                    </w:numPr>
                    <w:tabs>
                      <w:tab w:val="clear" w:pos="1134"/>
                      <w:tab w:val="left" w:pos="401"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Предусмотрены в Техническом задании (Блок 7 настоящего документа) и проекте Договора (Блок 6 настоящего документа);</w:t>
                  </w:r>
                </w:p>
              </w:tc>
            </w:tr>
            <w:tr>
              <w:trPr>
                <w:trHeight w:val="74" w:hRule="atLeast"/>
              </w:trPr>
              <w:tc>
                <w:tcPr>
                  <w:tcW w:w="60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2" o:allowincell="t" style="width:12.55pt;height:18.6pt" type="#_x0000_t75"/>
                      <w:control r:id="rId24" w:name="CheckBox_6_331_21" w:shapeid="control_shape_22"/>
                    </w:object>
                  </w:r>
                </w:p>
              </w:tc>
              <w:tc>
                <w:tcPr>
                  <w:tcW w:w="7880" w:type="dxa"/>
                  <w:tcBorders>
                    <w:top w:val="nil"/>
                    <w:left w:val="nil"/>
                    <w:bottom w:val="nil"/>
                    <w:right w:val="nil"/>
                  </w:tcBorders>
                  <w:vAlign w:val="center"/>
                </w:tcPr>
                <w:p>
                  <w:pPr>
                    <w:pStyle w:val="Style32"/>
                    <w:widowControl/>
                    <w:numPr>
                      <w:ilvl w:val="0"/>
                      <w:numId w:val="25"/>
                    </w:numPr>
                    <w:tabs>
                      <w:tab w:val="clear" w:pos="1134"/>
                      <w:tab w:val="left" w:pos="401"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Продукция должна соответствовать следующим дополнительным требованиям:</w:t>
                  </w:r>
                </w:p>
              </w:tc>
            </w:tr>
            <w:tr>
              <w:trPr/>
              <w:tc>
                <w:tcPr>
                  <w:tcW w:w="605" w:type="dxa"/>
                  <w:tcBorders>
                    <w:top w:val="nil"/>
                    <w:left w:val="nil"/>
                    <w:bottom w:val="nil"/>
                    <w:right w:val="nil"/>
                  </w:tcBorders>
                </w:tcPr>
                <w:p>
                  <w:pPr>
                    <w:pStyle w:val="Normal"/>
                    <w:widowControl/>
                    <w:suppressAutoHyphens w:val="true"/>
                    <w:spacing w:before="0" w:after="0"/>
                    <w:ind w:hanging="0"/>
                    <w:jc w:val="left"/>
                    <w:rPr>
                      <w:sz w:val="20"/>
                      <w:szCs w:val="20"/>
                    </w:rPr>
                  </w:pPr>
                  <w:r>
                    <w:rPr>
                      <w:sz w:val="20"/>
                      <w:szCs w:val="20"/>
                    </w:rPr>
                  </w:r>
                </w:p>
              </w:tc>
              <w:tc>
                <w:tcPr>
                  <w:tcW w:w="7880" w:type="dxa"/>
                  <w:tcBorders>
                    <w:top w:val="nil"/>
                    <w:left w:val="nil"/>
                    <w:bottom w:val="nil"/>
                    <w:right w:val="nil"/>
                  </w:tcBorders>
                  <w:vAlign w:val="center"/>
                </w:tcPr>
                <w:tbl>
                  <w:tblPr>
                    <w:tblStyle w:val="aff5"/>
                    <w:tblW w:w="7525"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464"/>
                    <w:gridCol w:w="1646"/>
                    <w:gridCol w:w="2821"/>
                    <w:gridCol w:w="2593"/>
                  </w:tblGrid>
                  <w:tr>
                    <w:trPr/>
                    <w:tc>
                      <w:tcPr>
                        <w:tcW w:w="464" w:type="dxa"/>
                        <w:tcBorders>
                          <w:top w:val="dotted" w:sz="4" w:space="0" w:color="000000"/>
                          <w:left w:val="dotted" w:sz="4" w:space="0" w:color="000000"/>
                          <w:bottom w:val="dotted" w:sz="4" w:space="0" w:color="000000"/>
                          <w:right w:val="dotted" w:sz="4" w:space="0" w:color="000000"/>
                        </w:tcBorders>
                        <w:shd w:color="auto" w:fill="D9D9D9" w:themeFill="background1" w:themeFillShade="d9" w:val="clea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w:t>
                        </w:r>
                      </w:p>
                    </w:tc>
                    <w:tc>
                      <w:tcPr>
                        <w:tcW w:w="1646" w:type="dxa"/>
                        <w:tcBorders>
                          <w:top w:val="dotted" w:sz="4" w:space="0" w:color="000000"/>
                          <w:left w:val="dotted" w:sz="4" w:space="0" w:color="000000"/>
                          <w:bottom w:val="dotted" w:sz="4" w:space="0" w:color="000000"/>
                          <w:right w:val="dotted" w:sz="4" w:space="0" w:color="000000"/>
                        </w:tcBorders>
                        <w:shd w:color="auto" w:fill="D9D9D9" w:themeFill="background1" w:themeFillShade="d9" w:val="clea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Требования</w:t>
                        </w:r>
                      </w:p>
                    </w:tc>
                    <w:tc>
                      <w:tcPr>
                        <w:tcW w:w="2821" w:type="dxa"/>
                        <w:tcBorders>
                          <w:top w:val="dotted" w:sz="4" w:space="0" w:color="000000"/>
                          <w:left w:val="dotted" w:sz="4" w:space="0" w:color="000000"/>
                          <w:bottom w:val="dotted" w:sz="4" w:space="0" w:color="000000"/>
                          <w:right w:val="dotted" w:sz="4" w:space="0" w:color="000000"/>
                        </w:tcBorders>
                        <w:shd w:color="auto" w:fill="D9D9D9" w:themeFill="background1" w:themeFillShade="d9" w:val="clea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Подтверждающие документы</w:t>
                        </w:r>
                      </w:p>
                    </w:tc>
                    <w:tc>
                      <w:tcPr>
                        <w:tcW w:w="2593" w:type="dxa"/>
                        <w:tcBorders>
                          <w:top w:val="dotted" w:sz="4" w:space="0" w:color="000000"/>
                          <w:left w:val="dotted" w:sz="4" w:space="0" w:color="000000"/>
                          <w:bottom w:val="dotted" w:sz="4" w:space="0" w:color="000000"/>
                          <w:right w:val="dotted" w:sz="4" w:space="0" w:color="000000"/>
                        </w:tcBorders>
                        <w:shd w:color="auto" w:fill="D9D9D9" w:themeFill="background1" w:themeFillShade="d9" w:val="clea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Обоснование необходимости использования иных требований</w:t>
                        </w:r>
                        <w:r>
                          <w:rPr>
                            <w:rStyle w:val="FootnoteReference"/>
                            <w:rFonts w:eastAsia="Times New Roman" w:cs="Times New Roman"/>
                            <w:kern w:val="0"/>
                            <w:szCs w:val="20"/>
                            <w:lang w:val="ru-RU" w:eastAsia="ru-RU"/>
                          </w:rPr>
                          <w:footnoteReference w:id="5"/>
                        </w:r>
                      </w:p>
                    </w:tc>
                  </w:tr>
                  <w:tr>
                    <w:trPr/>
                    <w:tc>
                      <w:tcPr>
                        <w:tcW w:w="464" w:type="dxa"/>
                        <w:tcBorders>
                          <w:top w:val="dotted" w:sz="4" w:space="0" w:color="000000"/>
                          <w:left w:val="dotted" w:sz="4" w:space="0" w:color="000000"/>
                          <w:bottom w:val="dotted" w:sz="4" w:space="0" w:color="000000"/>
                          <w:right w:val="dotted" w:sz="4" w:space="0" w:color="000000"/>
                        </w:tcBorders>
                      </w:tcPr>
                      <w:p>
                        <w:pPr>
                          <w:pStyle w:val="Style32"/>
                          <w:widowControl/>
                          <w:suppressAutoHyphens w:val="true"/>
                          <w:spacing w:before="0" w:after="0"/>
                          <w:ind w:hanging="0" w:left="0" w:right="57"/>
                          <w:jc w:val="both"/>
                          <w:rPr>
                            <w:i/>
                            <w:i/>
                            <w:sz w:val="20"/>
                            <w:szCs w:val="20"/>
                            <w:shd w:fill="E5E5E5" w:val="clear"/>
                          </w:rPr>
                        </w:pPr>
                        <w:r>
                          <w:rPr>
                            <w:rFonts w:eastAsia="Times New Roman" w:cs="Times New Roman"/>
                            <w:i/>
                            <w:kern w:val="0"/>
                            <w:sz w:val="20"/>
                            <w:szCs w:val="20"/>
                            <w:shd w:fill="E5E5E5" w:val="clear"/>
                            <w:lang w:val="ru-RU" w:eastAsia="ru-RU"/>
                          </w:rPr>
                          <w:t>1</w:t>
                        </w:r>
                      </w:p>
                    </w:tc>
                    <w:tc>
                      <w:tcPr>
                        <w:tcW w:w="1646" w:type="dxa"/>
                        <w:tcBorders>
                          <w:top w:val="dotted" w:sz="4" w:space="0" w:color="000000"/>
                          <w:left w:val="dotted" w:sz="4" w:space="0" w:color="000000"/>
                          <w:bottom w:val="dotted" w:sz="4" w:space="0" w:color="000000"/>
                          <w:right w:val="dotted" w:sz="4" w:space="0" w:color="000000"/>
                        </w:tcBorders>
                      </w:tcPr>
                      <w:p>
                        <w:pPr>
                          <w:pStyle w:val="Normal"/>
                          <w:widowControl/>
                          <w:suppressAutoHyphens w:val="true"/>
                          <w:spacing w:before="0" w:after="0"/>
                          <w:ind w:hanging="0"/>
                          <w:rPr>
                            <w:sz w:val="16"/>
                          </w:rPr>
                        </w:pPr>
                        <w:r>
                          <w:rPr>
                            <w:rFonts w:eastAsia="Times New Roman" w:cs="Times New Roman"/>
                            <w:kern w:val="0"/>
                            <w:sz w:val="16"/>
                            <w:lang w:val="ru-RU" w:eastAsia="ru-RU"/>
                          </w:rPr>
                          <w:t>Страна происхождения товара - РФ (если применимо)</w:t>
                        </w:r>
                      </w:p>
                    </w:tc>
                    <w:tc>
                      <w:tcPr>
                        <w:tcW w:w="2821" w:type="dxa"/>
                        <w:tcBorders>
                          <w:top w:val="dotted" w:sz="4" w:space="0" w:color="000000"/>
                          <w:left w:val="dotted" w:sz="4" w:space="0" w:color="000000"/>
                          <w:bottom w:val="dotted" w:sz="4" w:space="0" w:color="000000"/>
                          <w:right w:val="dotted" w:sz="4" w:space="0" w:color="000000"/>
                        </w:tcBorders>
                      </w:tcPr>
                      <w:p>
                        <w:pPr>
                          <w:pStyle w:val="Normal"/>
                          <w:widowControl/>
                          <w:suppressAutoHyphens w:val="true"/>
                          <w:spacing w:before="0" w:after="0"/>
                          <w:ind w:hanging="0" w:left="20"/>
                          <w:rPr>
                            <w:sz w:val="16"/>
                          </w:rPr>
                        </w:pPr>
                        <w:r>
                          <w:rPr>
                            <w:rFonts w:eastAsia="Times New Roman" w:cs="Times New Roman"/>
                            <w:kern w:val="0"/>
                            <w:sz w:val="16"/>
                            <w:lang w:val="ru-RU" w:eastAsia="ru-RU"/>
                          </w:rPr>
                          <w:t>В соответствии с ПП 1875:</w:t>
                        </w:r>
                      </w:p>
                      <w:p>
                        <w:pPr>
                          <w:pStyle w:val="Normal"/>
                          <w:widowControl/>
                          <w:suppressAutoHyphens w:val="true"/>
                          <w:spacing w:before="0" w:after="0"/>
                          <w:ind w:hanging="0" w:left="20"/>
                          <w:rPr>
                            <w:sz w:val="16"/>
                          </w:rPr>
                        </w:pPr>
                        <w:r>
                          <w:rPr>
                            <w:rFonts w:eastAsia="Times New Roman" w:cs="Times New Roman"/>
                            <w:kern w:val="0"/>
                            <w:sz w:val="16"/>
                            <w:lang w:val="ru-RU" w:eastAsia="ru-RU"/>
                          </w:rPr>
                          <w:t xml:space="preserve"> </w:t>
                        </w:r>
                        <w:r>
                          <w:rPr>
                            <w:rFonts w:eastAsia="Times New Roman" w:cs="Times New Roman"/>
                            <w:kern w:val="0"/>
                            <w:sz w:val="16"/>
                            <w:lang w:val="ru-RU" w:eastAsia="ru-RU"/>
                          </w:rPr>
                          <w:t>- номер реестровой записи из реестра российской промышленной продукции;</w:t>
                        </w:r>
                      </w:p>
                      <w:p>
                        <w:pPr>
                          <w:pStyle w:val="Normal"/>
                          <w:widowControl/>
                          <w:suppressAutoHyphens w:val="true"/>
                          <w:spacing w:before="0" w:after="0"/>
                          <w:ind w:hanging="0" w:left="20"/>
                          <w:rPr>
                            <w:sz w:val="16"/>
                          </w:rPr>
                        </w:pPr>
                        <w:r>
                          <w:rPr>
                            <w:rFonts w:eastAsia="Times New Roman" w:cs="Times New Roman"/>
                            <w:kern w:val="0"/>
                            <w:sz w:val="16"/>
                            <w:lang w:val="ru-RU" w:eastAsia="ru-RU"/>
                          </w:rPr>
                          <w:t>- иная информация / документы в зависимости от закупаемой продукции.</w:t>
                        </w:r>
                      </w:p>
                    </w:tc>
                    <w:tc>
                      <w:tcPr>
                        <w:tcW w:w="2593" w:type="dxa"/>
                        <w:tcBorders>
                          <w:top w:val="dotted" w:sz="4" w:space="0" w:color="000000"/>
                          <w:left w:val="dotted" w:sz="4" w:space="0" w:color="000000"/>
                          <w:bottom w:val="dotted" w:sz="4" w:space="0" w:color="000000"/>
                          <w:right w:val="dotted" w:sz="4" w:space="0" w:color="000000"/>
                        </w:tcBorders>
                      </w:tcPr>
                      <w:p>
                        <w:pPr>
                          <w:pStyle w:val="Normal"/>
                          <w:widowControl/>
                          <w:suppressAutoHyphens w:val="true"/>
                          <w:spacing w:before="0" w:after="0"/>
                          <w:ind w:hanging="0" w:left="34"/>
                          <w:rPr>
                            <w:sz w:val="16"/>
                          </w:rPr>
                        </w:pPr>
                        <w:r>
                          <w:rPr>
                            <w:rFonts w:eastAsia="Times New Roman" w:cs="Times New Roman"/>
                            <w:kern w:val="0"/>
                            <w:sz w:val="16"/>
                            <w:lang w:val="ru-RU" w:eastAsia="ru-RU"/>
                          </w:rPr>
                          <w:t>На основании ПП 1875</w:t>
                        </w:r>
                      </w:p>
                    </w:tc>
                  </w:tr>
                  <w:tr>
                    <w:trPr/>
                    <w:tc>
                      <w:tcPr>
                        <w:tcW w:w="464" w:type="dxa"/>
                        <w:tcBorders>
                          <w:top w:val="dotted" w:sz="4" w:space="0" w:color="000000"/>
                          <w:left w:val="dotted" w:sz="4" w:space="0" w:color="000000"/>
                          <w:bottom w:val="dotted" w:sz="4" w:space="0" w:color="000000"/>
                          <w:right w:val="dotted" w:sz="4" w:space="0" w:color="000000"/>
                        </w:tcBorders>
                      </w:tcPr>
                      <w:p>
                        <w:pPr>
                          <w:pStyle w:val="Style32"/>
                          <w:widowControl/>
                          <w:suppressAutoHyphens w:val="true"/>
                          <w:spacing w:before="0" w:after="0"/>
                          <w:ind w:hanging="0" w:left="0" w:right="57"/>
                          <w:jc w:val="both"/>
                          <w:rPr>
                            <w:i/>
                            <w:i/>
                            <w:sz w:val="20"/>
                            <w:szCs w:val="20"/>
                            <w:shd w:fill="E5E5E5" w:val="clear"/>
                          </w:rPr>
                        </w:pPr>
                        <w:r>
                          <w:rPr>
                            <w:rFonts w:eastAsia="Times New Roman" w:cs="Times New Roman"/>
                            <w:i/>
                            <w:kern w:val="0"/>
                            <w:sz w:val="20"/>
                            <w:szCs w:val="20"/>
                            <w:shd w:fill="E5E5E5" w:val="clear"/>
                            <w:lang w:val="ru-RU" w:eastAsia="ru-RU"/>
                          </w:rPr>
                          <w:t>2</w:t>
                        </w:r>
                      </w:p>
                    </w:tc>
                    <w:tc>
                      <w:tcPr>
                        <w:tcW w:w="1646" w:type="dxa"/>
                        <w:tcBorders>
                          <w:top w:val="dotted" w:sz="4" w:space="0" w:color="000000"/>
                          <w:left w:val="dotted" w:sz="4" w:space="0" w:color="000000"/>
                          <w:bottom w:val="dotted" w:sz="4" w:space="0" w:color="000000"/>
                          <w:right w:val="dotted" w:sz="4" w:space="0" w:color="000000"/>
                        </w:tcBorders>
                      </w:tcPr>
                      <w:p>
                        <w:pPr>
                          <w:pStyle w:val="Style32"/>
                          <w:widowControl/>
                          <w:suppressAutoHyphens w:val="true"/>
                          <w:spacing w:before="0" w:after="0"/>
                          <w:ind w:hanging="0" w:left="0" w:right="57"/>
                          <w:jc w:val="both"/>
                          <w:rPr>
                            <w:i/>
                            <w:i/>
                            <w:sz w:val="20"/>
                            <w:szCs w:val="20"/>
                            <w:shd w:fill="E5E5E5" w:val="clear"/>
                          </w:rPr>
                        </w:pPr>
                        <w:r>
                          <w:rPr>
                            <w:rFonts w:eastAsia="Times New Roman" w:cs="Times New Roman"/>
                            <w:i/>
                            <w:kern w:val="0"/>
                            <w:sz w:val="20"/>
                            <w:szCs w:val="20"/>
                            <w:shd w:fill="E5E5E5" w:val="clear"/>
                            <w:lang w:val="ru-RU" w:eastAsia="ru-RU"/>
                          </w:rPr>
                          <w:t>…</w:t>
                        </w:r>
                      </w:p>
                    </w:tc>
                    <w:tc>
                      <w:tcPr>
                        <w:tcW w:w="2821" w:type="dxa"/>
                        <w:tcBorders>
                          <w:top w:val="dotted" w:sz="4" w:space="0" w:color="000000"/>
                          <w:left w:val="dotted" w:sz="4" w:space="0" w:color="000000"/>
                          <w:bottom w:val="dotted" w:sz="4" w:space="0" w:color="000000"/>
                          <w:right w:val="dotted" w:sz="4" w:space="0" w:color="000000"/>
                        </w:tcBorders>
                      </w:tcPr>
                      <w:p>
                        <w:pPr>
                          <w:pStyle w:val="Style32"/>
                          <w:widowControl/>
                          <w:suppressAutoHyphens w:val="true"/>
                          <w:spacing w:before="0" w:after="0"/>
                          <w:ind w:hanging="0" w:left="0" w:right="57"/>
                          <w:jc w:val="both"/>
                          <w:rPr>
                            <w:i/>
                            <w:i/>
                            <w:sz w:val="20"/>
                            <w:szCs w:val="20"/>
                            <w:shd w:fill="E5E5E5" w:val="clear"/>
                          </w:rPr>
                        </w:pPr>
                        <w:r>
                          <w:rPr>
                            <w:rFonts w:eastAsia="Times New Roman" w:cs="Times New Roman"/>
                            <w:i/>
                            <w:kern w:val="0"/>
                            <w:sz w:val="20"/>
                            <w:szCs w:val="20"/>
                            <w:shd w:fill="E5E5E5" w:val="clear"/>
                            <w:lang w:val="ru-RU" w:eastAsia="ru-RU"/>
                          </w:rPr>
                          <w:t>…</w:t>
                        </w:r>
                      </w:p>
                    </w:tc>
                    <w:tc>
                      <w:tcPr>
                        <w:tcW w:w="2593" w:type="dxa"/>
                        <w:tcBorders>
                          <w:top w:val="dotted" w:sz="4" w:space="0" w:color="000000"/>
                          <w:left w:val="dotted" w:sz="4" w:space="0" w:color="000000"/>
                          <w:bottom w:val="dotted" w:sz="4" w:space="0" w:color="000000"/>
                          <w:right w:val="dotted" w:sz="4" w:space="0" w:color="000000"/>
                        </w:tcBorders>
                      </w:tcPr>
                      <w:p>
                        <w:pPr>
                          <w:pStyle w:val="Style32"/>
                          <w:widowControl/>
                          <w:suppressAutoHyphens w:val="true"/>
                          <w:spacing w:before="0" w:after="0"/>
                          <w:ind w:hanging="0" w:left="0" w:right="57"/>
                          <w:jc w:val="both"/>
                          <w:rPr>
                            <w:i/>
                            <w:i/>
                            <w:sz w:val="20"/>
                            <w:szCs w:val="20"/>
                            <w:shd w:fill="E5E5E5" w:val="clear"/>
                          </w:rPr>
                        </w:pPr>
                        <w:r>
                          <w:rPr>
                            <w:i/>
                            <w:sz w:val="20"/>
                            <w:szCs w:val="20"/>
                            <w:shd w:fill="E5E5E5" w:val="clear"/>
                          </w:rPr>
                        </w:r>
                      </w:p>
                    </w:tc>
                  </w:tr>
                </w:tbl>
                <w:p>
                  <w:pPr>
                    <w:pStyle w:val="Style32"/>
                    <w:spacing w:before="0" w:after="0"/>
                    <w:ind w:hanging="0" w:left="0" w:right="0"/>
                    <w:jc w:val="both"/>
                    <w:rPr>
                      <w:sz w:val="20"/>
                      <w:szCs w:val="20"/>
                    </w:rPr>
                  </w:pPr>
                  <w:r>
                    <w:rPr>
                      <w:sz w:val="20"/>
                      <w:szCs w:val="20"/>
                    </w:rPr>
                  </w:r>
                </w:p>
              </w:tc>
            </w:tr>
          </w:tbl>
          <w:p>
            <w:pPr>
              <w:pStyle w:val="Style32"/>
              <w:spacing w:before="0" w:after="0"/>
              <w:ind w:hanging="0" w:left="0" w:right="0"/>
              <w:jc w:val="both"/>
              <w:rPr>
                <w:bCs/>
                <w:i/>
                <w:i/>
                <w:iCs/>
                <w:sz w:val="20"/>
                <w:szCs w:val="20"/>
                <w:shd w:fill="FFFF99" w:val="clear"/>
              </w:rPr>
            </w:pPr>
            <w:r>
              <w:rPr>
                <w:bCs/>
                <w:i/>
                <w:iCs/>
                <w:sz w:val="20"/>
                <w:szCs w:val="20"/>
                <w:shd w:fill="FFFF99" w:val="clear"/>
              </w:rPr>
            </w:r>
          </w:p>
        </w:tc>
      </w:tr>
      <w:tr>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r>
              <w:rPr>
                <w:b/>
                <w:sz w:val="20"/>
                <w:szCs w:val="20"/>
              </w:rPr>
              <w:t>Место, условия и сроки (периоды) поставки товара, выполнения работы, оказания услуги</w:t>
            </w:r>
          </w:p>
        </w:tc>
      </w:tr>
      <w:tr>
        <w:trPr>
          <w:trHeight w:val="1475" w:hRule="atLeast"/>
        </w:trPr>
        <w:tc>
          <w:tcPr>
            <w:tcW w:w="366" w:type="dxa"/>
            <w:tcBorders>
              <w:top w:val="single" w:sz="12" w:space="0" w:color="000000"/>
              <w:left w:val="single" w:sz="12" w:space="0" w:color="000000"/>
              <w:bottom w:val="single" w:sz="12" w:space="0" w:color="000000"/>
              <w:right w:val="single" w:sz="12"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r>
              <w:rPr>
                <w:sz w:val="20"/>
                <w:szCs w:val="20"/>
              </w:rPr>
              <w:t>3.4.1</w:t>
            </w:r>
          </w:p>
        </w:tc>
        <w:tc>
          <w:tcPr>
            <w:tcW w:w="8542" w:type="dxa"/>
            <w:tcBorders>
              <w:top w:val="single" w:sz="12" w:space="0" w:color="000000"/>
              <w:left w:val="single" w:sz="12" w:space="0" w:color="000000"/>
              <w:bottom w:val="single" w:sz="12" w:space="0" w:color="000000"/>
              <w:right w:val="single" w:sz="12" w:space="0" w:color="000000"/>
            </w:tcBorders>
          </w:tcPr>
          <w:tbl>
            <w:tblPr>
              <w:tblW w:w="5000" w:type="pct"/>
              <w:jc w:val="left"/>
              <w:tblInd w:w="0" w:type="dxa"/>
              <w:tblLayout w:type="fixed"/>
              <w:tblCellMar>
                <w:top w:w="0" w:type="dxa"/>
                <w:left w:w="108" w:type="dxa"/>
                <w:bottom w:w="0" w:type="dxa"/>
                <w:right w:w="108" w:type="dxa"/>
              </w:tblCellMar>
              <w:tblLook w:val="00a0" w:noHBand="0" w:noVBand="0" w:firstColumn="1" w:lastRow="0" w:lastColumn="0" w:firstRow="1"/>
            </w:tblPr>
            <w:tblGrid>
              <w:gridCol w:w="8326"/>
            </w:tblGrid>
            <w:tr>
              <w:trPr>
                <w:trHeight w:val="1477" w:hRule="atLeast"/>
              </w:trPr>
              <w:tc>
                <w:tcPr>
                  <w:tcW w:w="8326" w:type="dxa"/>
                  <w:tcBorders/>
                </w:tcPr>
                <w:p>
                  <w:pPr>
                    <w:pStyle w:val="Style32"/>
                    <w:spacing w:before="0" w:after="0"/>
                    <w:ind w:hanging="0" w:left="0" w:right="121"/>
                    <w:jc w:val="both"/>
                    <w:rPr>
                      <w:sz w:val="20"/>
                      <w:szCs w:val="20"/>
                    </w:rPr>
                  </w:pPr>
                  <w:r>
                    <w:rPr>
                      <w:sz w:val="20"/>
                      <w:szCs w:val="20"/>
                    </w:rPr>
                    <w:t>Требования к месту, условиям и срокам (периодам) поставки товара, выполнения работы, оказания услуги:</w:t>
                  </w:r>
                </w:p>
                <w:tbl>
                  <w:tblPr>
                    <w:tblStyle w:val="aff5"/>
                    <w:tblW w:w="8791"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603"/>
                    <w:gridCol w:w="8187"/>
                  </w:tblGrid>
                  <w:tr>
                    <w:trPr>
                      <w:trHeight w:val="381" w:hRule="atLeast"/>
                    </w:trPr>
                    <w:tc>
                      <w:tcPr>
                        <w:tcW w:w="603"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3" o:allowincell="t" style="width:12.55pt;height:18.6pt" type="#_x0000_t75"/>
                            <w:control r:id="rId25" w:name="CheckBox_6_331_111" w:shapeid="control_shape_23"/>
                          </w:object>
                        </w:r>
                      </w:p>
                    </w:tc>
                    <w:tc>
                      <w:tcPr>
                        <w:tcW w:w="8187" w:type="dxa"/>
                        <w:tcBorders>
                          <w:top w:val="nil"/>
                          <w:left w:val="nil"/>
                          <w:bottom w:val="nil"/>
                          <w:right w:val="nil"/>
                        </w:tcBorders>
                        <w:vAlign w:val="center"/>
                      </w:tcPr>
                      <w:p>
                        <w:pPr>
                          <w:pStyle w:val="Style32"/>
                          <w:widowControl/>
                          <w:numPr>
                            <w:ilvl w:val="0"/>
                            <w:numId w:val="26"/>
                          </w:numPr>
                          <w:tabs>
                            <w:tab w:val="clear" w:pos="1134"/>
                            <w:tab w:val="left" w:pos="309" w:leader="none"/>
                          </w:tabs>
                          <w:suppressAutoHyphens w:val="true"/>
                          <w:spacing w:before="0" w:after="0"/>
                          <w:ind w:hanging="0" w:left="26" w:right="57"/>
                          <w:jc w:val="both"/>
                          <w:rPr>
                            <w:sz w:val="20"/>
                            <w:szCs w:val="20"/>
                          </w:rPr>
                        </w:pPr>
                        <w:r>
                          <w:rPr>
                            <w:rFonts w:eastAsia="Times New Roman" w:cs="Times New Roman"/>
                            <w:kern w:val="0"/>
                            <w:sz w:val="20"/>
                            <w:szCs w:val="20"/>
                            <w:lang w:val="ru-RU" w:eastAsia="ru-RU"/>
                          </w:rPr>
                          <w:t>Предусмотрены в Техническом задании (Блок 7 настоящего документа) и</w:t>
                        </w:r>
                      </w:p>
                      <w:p>
                        <w:pPr>
                          <w:pStyle w:val="Style32"/>
                          <w:widowControl/>
                          <w:tabs>
                            <w:tab w:val="clear" w:pos="1134"/>
                            <w:tab w:val="left" w:pos="309" w:leader="none"/>
                          </w:tabs>
                          <w:suppressAutoHyphens w:val="true"/>
                          <w:spacing w:before="0" w:after="0"/>
                          <w:ind w:hanging="0" w:left="26" w:right="57"/>
                          <w:jc w:val="both"/>
                          <w:rPr>
                            <w:sz w:val="20"/>
                            <w:szCs w:val="20"/>
                          </w:rPr>
                        </w:pPr>
                        <w:r>
                          <w:rPr>
                            <w:rFonts w:eastAsia="Times New Roman" w:cs="Times New Roman"/>
                            <w:kern w:val="0"/>
                            <w:sz w:val="20"/>
                            <w:szCs w:val="20"/>
                            <w:lang w:val="ru-RU" w:eastAsia="ru-RU"/>
                          </w:rPr>
                          <w:t>проекте Договора (Блок 6 настоящего документа);</w:t>
                        </w:r>
                      </w:p>
                    </w:tc>
                  </w:tr>
                  <w:tr>
                    <w:trPr>
                      <w:trHeight w:val="74" w:hRule="atLeast"/>
                    </w:trPr>
                    <w:tc>
                      <w:tcPr>
                        <w:tcW w:w="603"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4" o:allowincell="t" style="width:12.55pt;height:18.6pt" type="#_x0000_t75"/>
                            <w:control r:id="rId26" w:name="CheckBox_6_331_211" w:shapeid="control_shape_24"/>
                          </w:object>
                        </w:r>
                      </w:p>
                    </w:tc>
                    <w:tc>
                      <w:tcPr>
                        <w:tcW w:w="8187" w:type="dxa"/>
                        <w:tcBorders>
                          <w:top w:val="nil"/>
                          <w:left w:val="nil"/>
                          <w:bottom w:val="nil"/>
                          <w:right w:val="nil"/>
                        </w:tcBorders>
                        <w:vAlign w:val="center"/>
                      </w:tcPr>
                      <w:p>
                        <w:pPr>
                          <w:pStyle w:val="Style32"/>
                          <w:widowControl/>
                          <w:numPr>
                            <w:ilvl w:val="0"/>
                            <w:numId w:val="26"/>
                          </w:numPr>
                          <w:tabs>
                            <w:tab w:val="clear" w:pos="1134"/>
                            <w:tab w:val="left" w:pos="309" w:leader="none"/>
                          </w:tabs>
                          <w:suppressAutoHyphens w:val="true"/>
                          <w:spacing w:before="0" w:after="0"/>
                          <w:ind w:hanging="0" w:left="26" w:right="57"/>
                          <w:jc w:val="both"/>
                          <w:rPr>
                            <w:sz w:val="20"/>
                            <w:szCs w:val="20"/>
                          </w:rPr>
                        </w:pPr>
                        <w:r>
                          <w:rPr>
                            <w:rFonts w:eastAsia="Times New Roman" w:cs="Times New Roman"/>
                            <w:kern w:val="0"/>
                            <w:sz w:val="20"/>
                            <w:szCs w:val="20"/>
                            <w:lang w:val="ru-RU" w:eastAsia="ru-RU"/>
                          </w:rPr>
                          <w:t>Дополнительные требования предусмотрены в:</w:t>
                        </w:r>
                      </w:p>
                      <w:p>
                        <w:pPr>
                          <w:pStyle w:val="Style32"/>
                          <w:widowControl/>
                          <w:tabs>
                            <w:tab w:val="clear" w:pos="1134"/>
                            <w:tab w:val="left" w:pos="309" w:leader="none"/>
                          </w:tabs>
                          <w:suppressAutoHyphens w:val="true"/>
                          <w:spacing w:before="0" w:after="0"/>
                          <w:ind w:hanging="0" w:left="26" w:right="57"/>
                          <w:jc w:val="both"/>
                          <w:rPr>
                            <w:sz w:val="20"/>
                            <w:szCs w:val="20"/>
                          </w:rPr>
                        </w:pPr>
                        <w:r>
                          <w:rPr>
                            <w:rFonts w:eastAsia="Times New Roman" w:cs="Times New Roman"/>
                            <w:kern w:val="0"/>
                            <w:sz w:val="20"/>
                            <w:szCs w:val="20"/>
                            <w:lang w:val="ru-RU" w:eastAsia="ru-RU"/>
                          </w:rPr>
                          <w:t xml:space="preserve"> </w:t>
                        </w:r>
                        <w:r>
                          <w:rPr>
                            <w:rStyle w:val="Style10"/>
                            <w:rFonts w:eastAsia="Times New Roman" w:cs="Times New Roman"/>
                            <w:bCs/>
                            <w:iCs/>
                            <w:kern w:val="0"/>
                            <w:sz w:val="20"/>
                            <w:szCs w:val="20"/>
                            <w:shd w:fill="E5E5E5" w:val="clear"/>
                            <w:lang w:val="ru-RU" w:eastAsia="ru-RU"/>
                          </w:rPr>
                          <w:t>___________________________________________________________.</w:t>
                        </w:r>
                      </w:p>
                    </w:tc>
                  </w:tr>
                </w:tbl>
                <w:p>
                  <w:pPr>
                    <w:pStyle w:val="Style32"/>
                    <w:spacing w:before="0" w:after="0"/>
                    <w:ind w:hanging="0" w:left="0" w:right="0"/>
                    <w:jc w:val="both"/>
                    <w:rPr>
                      <w:bCs/>
                      <w:i/>
                      <w:i/>
                      <w:iCs/>
                      <w:sz w:val="20"/>
                      <w:szCs w:val="20"/>
                      <w:shd w:fill="FFFF99" w:val="clear"/>
                    </w:rPr>
                  </w:pPr>
                  <w:r>
                    <w:rPr>
                      <w:bCs/>
                      <w:i/>
                      <w:iCs/>
                      <w:sz w:val="20"/>
                      <w:szCs w:val="20"/>
                      <w:shd w:fill="FFFF99" w:val="clear"/>
                    </w:rPr>
                  </w:r>
                </w:p>
              </w:tc>
            </w:tr>
          </w:tbl>
          <w:p>
            <w:pPr>
              <w:pStyle w:val="Style32"/>
              <w:spacing w:before="0" w:after="0"/>
              <w:ind w:hanging="0" w:left="0" w:right="0"/>
              <w:jc w:val="both"/>
              <w:rPr>
                <w:b/>
                <w:sz w:val="20"/>
                <w:szCs w:val="20"/>
              </w:rPr>
            </w:pPr>
            <w:r>
              <w:rPr>
                <w:b/>
                <w:sz w:val="20"/>
                <w:szCs w:val="20"/>
              </w:rPr>
            </w:r>
          </w:p>
        </w:tc>
      </w:tr>
      <w:tr>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bookmarkStart w:id="514" w:name="_Toc386739204"/>
            <w:bookmarkStart w:id="515" w:name="_Toc386739203"/>
            <w:bookmarkEnd w:id="514"/>
            <w:bookmarkEnd w:id="515"/>
            <w:r>
              <w:rPr>
                <w:b/>
                <w:sz w:val="20"/>
                <w:szCs w:val="20"/>
              </w:rPr>
              <w:t>Иные требования к условиям поставки товара, выполнения работы, оказания услуг</w:t>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bookmarkStart w:id="516" w:name="_Ref352612856"/>
            <w:bookmarkStart w:id="517" w:name="_Toc386739205"/>
            <w:bookmarkStart w:id="518" w:name="_Ref352612856"/>
            <w:bookmarkStart w:id="519" w:name="_Toc386739205"/>
            <w:bookmarkEnd w:id="518"/>
            <w:bookmarkEnd w:id="519"/>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rPr>
                <w:sz w:val="20"/>
                <w:szCs w:val="20"/>
              </w:rPr>
            </w:pPr>
            <w:r>
              <w:rPr>
                <w:sz w:val="20"/>
                <w:szCs w:val="20"/>
              </w:rPr>
              <w:t>3.5.1</w:t>
            </w:r>
          </w:p>
        </w:tc>
        <w:tc>
          <w:tcPr>
            <w:tcW w:w="8542" w:type="dxa"/>
            <w:tcBorders>
              <w:top w:val="single" w:sz="4" w:space="0" w:color="000000"/>
              <w:left w:val="single" w:sz="4" w:space="0" w:color="000000"/>
              <w:bottom w:val="single" w:sz="4" w:space="0" w:color="000000"/>
              <w:right w:val="single" w:sz="12" w:space="0" w:color="000000"/>
            </w:tcBorders>
          </w:tcPr>
          <w:p>
            <w:pPr>
              <w:pStyle w:val="Style32"/>
              <w:spacing w:before="0" w:after="0"/>
              <w:ind w:hanging="0" w:left="0" w:right="0"/>
              <w:jc w:val="both"/>
              <w:rPr>
                <w:sz w:val="20"/>
                <w:szCs w:val="20"/>
              </w:rPr>
            </w:pPr>
            <w:r>
              <w:rPr>
                <w:sz w:val="20"/>
                <w:szCs w:val="20"/>
              </w:rPr>
              <w:t>Форма, сроки и порядок оплаты:</w:t>
            </w:r>
          </w:p>
          <w:p>
            <w:pPr>
              <w:pStyle w:val="Style32"/>
              <w:spacing w:before="0" w:after="0"/>
              <w:ind w:hanging="0" w:left="0" w:right="0"/>
              <w:jc w:val="both"/>
              <w:rPr>
                <w:sz w:val="20"/>
                <w:szCs w:val="20"/>
              </w:rPr>
            </w:pPr>
            <w:r>
              <w:rPr>
                <w:sz w:val="20"/>
                <w:szCs w:val="20"/>
              </w:rPr>
            </w:r>
          </w:p>
          <w:p>
            <w:pPr>
              <w:pStyle w:val="Style32"/>
              <w:numPr>
                <w:ilvl w:val="0"/>
                <w:numId w:val="21"/>
              </w:numPr>
              <w:tabs>
                <w:tab w:val="clear" w:pos="1134"/>
              </w:tabs>
              <w:spacing w:before="0" w:after="0"/>
              <w:ind w:hanging="284" w:left="280" w:right="0"/>
              <w:jc w:val="both"/>
              <w:rPr>
                <w:sz w:val="20"/>
                <w:szCs w:val="20"/>
              </w:rPr>
            </w:pPr>
            <w:r>
              <w:rPr>
                <w:sz w:val="20"/>
                <w:szCs w:val="20"/>
              </w:rPr>
              <w:t>Форма и порядок оплаты предусмотрены условиям проекта договора (Блок 6 настоящего документа);</w:t>
            </w:r>
          </w:p>
          <w:p>
            <w:pPr>
              <w:pStyle w:val="Style32"/>
              <w:spacing w:before="0" w:after="0"/>
              <w:ind w:hanging="0" w:left="0" w:right="0"/>
              <w:jc w:val="both"/>
              <w:rPr>
                <w:sz w:val="20"/>
                <w:szCs w:val="20"/>
              </w:rPr>
            </w:pPr>
            <w:r>
              <w:rPr>
                <w:sz w:val="20"/>
                <w:szCs w:val="20"/>
              </w:rPr>
            </w:r>
          </w:p>
          <w:p>
            <w:pPr>
              <w:pStyle w:val="Normal"/>
              <w:rPr>
                <w:b/>
                <w:bCs/>
                <w:i/>
                <w:i/>
                <w:iCs/>
                <w:sz w:val="20"/>
                <w:szCs w:val="20"/>
              </w:rPr>
            </w:pPr>
            <w:r>
              <w:rPr>
                <w:sz w:val="20"/>
                <w:szCs w:val="20"/>
              </w:rPr>
              <w:t xml:space="preserve">Сроки оплаты: </w:t>
            </w:r>
            <w:bookmarkStart w:id="520" w:name="_Hlk192580001"/>
            <w:bookmarkEnd w:id="520"/>
            <w:r>
              <w:rPr>
                <w:b/>
                <w:bCs/>
                <w:i/>
                <w:iCs/>
                <w:sz w:val="20"/>
                <w:szCs w:val="20"/>
                <w:lang w:bidi="ar-SA"/>
              </w:rPr>
              <w:t>Оплата по факту поставки товара в течение 30 календарных дней за каждую партию, после поступления товара на склад Покупателя  с предоставлением оригиналов товарной накладной/счет-фактуры (или УПД) и паспортов/сертификатов соответствия на отгруженный товар (или их копий, заверенных уполномоченным представителем Поставщика).</w:t>
            </w:r>
          </w:p>
          <w:p>
            <w:pPr>
              <w:pStyle w:val="Style32"/>
              <w:spacing w:before="0" w:after="0"/>
              <w:ind w:hanging="0" w:left="0" w:right="0"/>
              <w:jc w:val="both"/>
              <w:rPr>
                <w:i/>
                <w:i/>
                <w:sz w:val="20"/>
                <w:szCs w:val="20"/>
              </w:rPr>
            </w:pPr>
            <w:r>
              <w:rPr>
                <w:i/>
                <w:sz w:val="20"/>
                <w:szCs w:val="20"/>
              </w:rPr>
              <w:t>Б) Предоставление аванса:</w:t>
            </w:r>
          </w:p>
          <w:tbl>
            <w:tblPr>
              <w:tblStyle w:val="aff5"/>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561"/>
              <w:gridCol w:w="7764"/>
            </w:tblGrid>
            <w:tr>
              <w:trPr>
                <w:trHeight w:val="182" w:hRule="atLeast"/>
              </w:trPr>
              <w:tc>
                <w:tcPr>
                  <w:tcW w:w="561"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5" o:allowincell="t" style="width:13.55pt;height:18.6pt" type="#_x0000_t75"/>
                      <w:control r:id="rId27" w:name="OptionButton252111112" w:shapeid="control_shape_25"/>
                    </w:object>
                  </w:r>
                </w:p>
              </w:tc>
              <w:tc>
                <w:tcPr>
                  <w:tcW w:w="7764"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Предоставление аванса не предусмотрено;</w:t>
                  </w:r>
                </w:p>
              </w:tc>
            </w:tr>
            <w:tr>
              <w:trPr>
                <w:trHeight w:val="313" w:hRule="atLeast"/>
              </w:trPr>
              <w:tc>
                <w:tcPr>
                  <w:tcW w:w="561"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6" o:allowincell="t" style="width:13.55pt;height:18.6pt" type="#_x0000_t75"/>
                      <w:control r:id="rId28" w:name="OptionButton2511111211" w:shapeid="control_shape_26"/>
                    </w:object>
                  </w:r>
                </w:p>
              </w:tc>
              <w:tc>
                <w:tcPr>
                  <w:tcW w:w="7764"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Предоставление аванса возможно:</w:t>
                  </w:r>
                </w:p>
                <w:p>
                  <w:pPr>
                    <w:pStyle w:val="Normal"/>
                    <w:widowControl/>
                    <w:suppressAutoHyphens w:val="true"/>
                    <w:spacing w:before="0" w:after="0"/>
                    <w:rPr>
                      <w:b/>
                      <w:bCs/>
                      <w:i/>
                      <w:i/>
                      <w:iCs/>
                      <w:sz w:val="20"/>
                      <w:szCs w:val="20"/>
                    </w:rPr>
                  </w:pPr>
                  <w:r>
                    <w:rPr>
                      <w:rFonts w:eastAsia="Times New Roman" w:cs="Times New Roman"/>
                      <w:kern w:val="0"/>
                      <w:sz w:val="20"/>
                      <w:szCs w:val="20"/>
                      <w:lang w:val="ru-RU" w:eastAsia="ru-RU"/>
                    </w:rPr>
                    <w:t xml:space="preserve">Размер аванса: </w:t>
                  </w:r>
                  <w:r>
                    <w:rPr>
                      <w:rFonts w:eastAsia="Times New Roman" w:cs="Times New Roman"/>
                      <w:b/>
                      <w:bCs/>
                      <w:i/>
                      <w:iCs/>
                      <w:kern w:val="0"/>
                      <w:sz w:val="20"/>
                      <w:szCs w:val="20"/>
                      <w:lang w:val="ru-RU" w:eastAsia="ru-RU"/>
                    </w:rPr>
                    <w:t>________</w:t>
                  </w:r>
                </w:p>
                <w:p>
                  <w:pPr>
                    <w:pStyle w:val="Style32"/>
                    <w:widowControl/>
                    <w:suppressAutoHyphens w:val="true"/>
                    <w:spacing w:before="0" w:after="0"/>
                    <w:ind w:hanging="0" w:left="0" w:right="57"/>
                    <w:rPr>
                      <w:sz w:val="20"/>
                      <w:szCs w:val="20"/>
                    </w:rPr>
                  </w:pPr>
                  <w:r>
                    <w:rPr>
                      <w:sz w:val="20"/>
                      <w:szCs w:val="20"/>
                    </w:rPr>
                  </w:r>
                </w:p>
              </w:tc>
            </w:tr>
          </w:tbl>
          <w:p>
            <w:pPr>
              <w:pStyle w:val="Style32"/>
              <w:spacing w:before="0" w:after="0"/>
              <w:ind w:hanging="0" w:left="0" w:right="0"/>
              <w:jc w:val="both"/>
              <w:rPr>
                <w:sz w:val="20"/>
                <w:szCs w:val="20"/>
              </w:rPr>
            </w:pPr>
            <w:r>
              <w:rPr>
                <w:sz w:val="20"/>
                <w:szCs w:val="20"/>
              </w:rPr>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bookmarkStart w:id="521" w:name="_Toc386739206"/>
            <w:bookmarkStart w:id="522" w:name="_Ref387764270"/>
            <w:bookmarkStart w:id="523" w:name="_Toc386739206"/>
            <w:bookmarkStart w:id="524" w:name="_Ref387764270"/>
            <w:bookmarkEnd w:id="523"/>
            <w:bookmarkEnd w:id="524"/>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3.5.2</w:t>
            </w:r>
          </w:p>
        </w:tc>
        <w:tc>
          <w:tcPr>
            <w:tcW w:w="8542" w:type="dxa"/>
            <w:tcBorders>
              <w:top w:val="single" w:sz="4" w:space="0" w:color="000000"/>
              <w:left w:val="single" w:sz="4" w:space="0" w:color="000000"/>
              <w:bottom w:val="single" w:sz="4" w:space="0" w:color="000000"/>
              <w:right w:val="single" w:sz="12" w:space="0" w:color="000000"/>
            </w:tcBorders>
          </w:tcPr>
          <w:p>
            <w:pPr>
              <w:pStyle w:val="Style32"/>
              <w:spacing w:before="0" w:after="0"/>
              <w:ind w:hanging="0" w:left="57" w:right="0"/>
              <w:jc w:val="both"/>
              <w:rPr>
                <w:sz w:val="20"/>
                <w:szCs w:val="20"/>
              </w:rPr>
            </w:pPr>
            <w:r>
              <w:rPr>
                <w:sz w:val="20"/>
                <w:szCs w:val="20"/>
              </w:rPr>
              <w:t>Требования к применению опциона:</w:t>
            </w:r>
          </w:p>
          <w:tbl>
            <w:tblPr>
              <w:tblStyle w:val="aff5"/>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77"/>
              <w:gridCol w:w="7848"/>
            </w:tblGrid>
            <w:tr>
              <w:trPr>
                <w:trHeight w:val="439" w:hRule="atLeast"/>
              </w:trPr>
              <w:tc>
                <w:tcPr>
                  <w:tcW w:w="477"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7" o:allowincell="t" style="width:13.55pt;height:18.6pt" type="#_x0000_t75"/>
                      <w:control r:id="rId29" w:name="OptionButton25221" w:shapeid="control_shape_27"/>
                    </w:object>
                  </w:r>
                </w:p>
              </w:tc>
              <w:tc>
                <w:tcPr>
                  <w:tcW w:w="7848"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Опцион не предусмотрен;</w:t>
                  </w:r>
                </w:p>
              </w:tc>
            </w:tr>
            <w:tr>
              <w:trPr>
                <w:trHeight w:val="74" w:hRule="atLeast"/>
              </w:trPr>
              <w:tc>
                <w:tcPr>
                  <w:tcW w:w="477" w:type="dxa"/>
                  <w:tcBorders>
                    <w:top w:val="nil"/>
                    <w:left w:val="nil"/>
                    <w:bottom w:val="nil"/>
                    <w:right w:val="nil"/>
                  </w:tcBorders>
                </w:tcPr>
                <w:p>
                  <w:pPr>
                    <w:pStyle w:val="Normal"/>
                    <w:widowControl/>
                    <w:suppressAutoHyphens w:val="true"/>
                    <w:spacing w:before="0" w:after="0"/>
                    <w:ind w:hanging="0"/>
                    <w:jc w:val="left"/>
                    <w:rPr>
                      <w:sz w:val="20"/>
                      <w:szCs w:val="20"/>
                    </w:rPr>
                  </w:pPr>
                  <w:r>
                    <w:rPr/>
                    <w:object>
                      <v:shape id="control_shape_28" o:allowincell="t" style="width:13.55pt;height:18.6pt" type="#_x0000_t75"/>
                      <w:control r:id="rId30" w:name="OptionButton251121" w:shapeid="control_shape_28"/>
                    </w:object>
                  </w:r>
                </w:p>
              </w:tc>
              <w:tc>
                <w:tcPr>
                  <w:tcW w:w="7848"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Опцион предусмотрен проектом Договора (Блок 6).</w:t>
                  </w:r>
                </w:p>
              </w:tc>
            </w:tr>
          </w:tbl>
          <w:p>
            <w:pPr>
              <w:pStyle w:val="Style32"/>
              <w:spacing w:before="0" w:after="0"/>
              <w:ind w:hanging="0" w:left="0" w:right="0"/>
              <w:jc w:val="both"/>
              <w:rPr>
                <w:sz w:val="20"/>
                <w:szCs w:val="20"/>
              </w:rPr>
            </w:pPr>
            <w:r>
              <w:rPr>
                <w:sz w:val="20"/>
                <w:szCs w:val="20"/>
              </w:rPr>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3.5.3</w:t>
            </w:r>
          </w:p>
        </w:tc>
        <w:tc>
          <w:tcPr>
            <w:tcW w:w="8542"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Требования к условиям договора:</w:t>
            </w:r>
          </w:p>
          <w:tbl>
            <w:tblPr>
              <w:tblStyle w:val="aff5"/>
              <w:tblW w:w="86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56"/>
              <w:gridCol w:w="8105"/>
            </w:tblGrid>
            <w:tr>
              <w:trPr/>
              <w:tc>
                <w:tcPr>
                  <w:tcW w:w="556"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29" o:allowincell="t" style="width:15.05pt;height:15.05pt" type="#_x0000_t75"/>
                      <w:control r:id="rId31" w:name="Gr_11_New_11" w:shapeid="control_shape_29"/>
                    </w:object>
                  </w:r>
                </w:p>
              </w:tc>
              <w:tc>
                <w:tcPr>
                  <w:tcW w:w="8105"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Форма и все условия договора, приложенного к настоящей документации, являются неизменными (обязательными);</w:t>
                  </w:r>
                </w:p>
              </w:tc>
            </w:tr>
            <w:tr>
              <w:trPr/>
              <w:tc>
                <w:tcPr>
                  <w:tcW w:w="556"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30" o:allowincell="t" style="width:15.05pt;height:15.05pt" type="#_x0000_t75"/>
                      <w:control r:id="rId32" w:name="Gr_11_New_21" w:shapeid="control_shape_30"/>
                    </w:object>
                  </w:r>
                </w:p>
              </w:tc>
              <w:tc>
                <w:tcPr>
                  <w:tcW w:w="8105"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Допускается подача встречных предложений в отношении следующих условий договора:</w:t>
                  </w:r>
                </w:p>
                <w:tbl>
                  <w:tblPr>
                    <w:tblStyle w:val="aff5"/>
                    <w:tblW w:w="79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4"/>
                    <w:gridCol w:w="448"/>
                    <w:gridCol w:w="7080"/>
                  </w:tblGrid>
                  <w:tr>
                    <w:trPr/>
                    <w:tc>
                      <w:tcPr>
                        <w:tcW w:w="7972" w:type="dxa"/>
                        <w:gridSpan w:val="3"/>
                        <w:tcBorders>
                          <w:top w:val="nil"/>
                          <w:left w:val="nil"/>
                          <w:bottom w:val="nil"/>
                          <w:right w:val="nil"/>
                        </w:tcBorders>
                      </w:tcPr>
                      <w:p>
                        <w:pPr>
                          <w:pStyle w:val="Style32"/>
                          <w:widowControl/>
                          <w:suppressAutoHyphens w:val="true"/>
                          <w:spacing w:before="0" w:after="0"/>
                          <w:ind w:hanging="0" w:left="0" w:right="0"/>
                          <w:jc w:val="both"/>
                          <w:rPr>
                            <w:sz w:val="20"/>
                            <w:szCs w:val="20"/>
                            <w:lang w:val="en-US"/>
                          </w:rPr>
                        </w:pPr>
                        <w:r>
                          <w:rPr>
                            <w:rStyle w:val="Style10"/>
                            <w:rFonts w:eastAsia="Times New Roman" w:cs="Times New Roman"/>
                            <w:b w:val="false"/>
                            <w:bCs/>
                            <w:i w:val="false"/>
                            <w:iCs/>
                            <w:kern w:val="0"/>
                            <w:sz w:val="20"/>
                            <w:szCs w:val="20"/>
                            <w:shd w:fill="E5E5E5" w:val="clear"/>
                            <w:lang w:val="en-US" w:eastAsia="ru-RU"/>
                          </w:rPr>
                          <w:t>[</w:t>
                        </w:r>
                        <w:r>
                          <w:rPr>
                            <w:rStyle w:val="Style10"/>
                            <w:rFonts w:eastAsia="Times New Roman" w:cs="Times New Roman"/>
                            <w:bCs/>
                            <w:iCs/>
                            <w:kern w:val="0"/>
                            <w:sz w:val="20"/>
                            <w:szCs w:val="20"/>
                            <w:shd w:fill="E5E5E5" w:val="clear"/>
                            <w:lang w:val="ru-RU" w:eastAsia="ru-RU"/>
                          </w:rPr>
                          <w:t>______________________</w:t>
                        </w:r>
                        <w:r>
                          <w:rPr>
                            <w:rStyle w:val="Style10"/>
                            <w:rFonts w:eastAsia="Times New Roman" w:cs="Times New Roman"/>
                            <w:b w:val="false"/>
                            <w:bCs/>
                            <w:i w:val="false"/>
                            <w:iCs/>
                            <w:kern w:val="0"/>
                            <w:sz w:val="20"/>
                            <w:szCs w:val="20"/>
                            <w:shd w:fill="E5E5E5" w:val="clear"/>
                            <w:lang w:val="en-US" w:eastAsia="ru-RU"/>
                          </w:rPr>
                          <w:t>]</w:t>
                        </w:r>
                      </w:p>
                    </w:tc>
                  </w:tr>
                  <w:tr>
                    <w:trPr/>
                    <w:tc>
                      <w:tcPr>
                        <w:tcW w:w="7972" w:type="dxa"/>
                        <w:gridSpan w:val="3"/>
                        <w:tcBorders>
                          <w:top w:val="nil"/>
                          <w:left w:val="nil"/>
                          <w:bottom w:val="nil"/>
                          <w:right w:val="nil"/>
                        </w:tcBorders>
                      </w:tcPr>
                      <w:p>
                        <w:pPr>
                          <w:pStyle w:val="Style32"/>
                          <w:widowControl/>
                          <w:suppressAutoHyphens w:val="true"/>
                          <w:spacing w:before="0" w:after="0"/>
                          <w:ind w:hanging="0" w:left="0" w:right="0"/>
                          <w:jc w:val="both"/>
                          <w:rPr>
                            <w:sz w:val="20"/>
                            <w:szCs w:val="20"/>
                          </w:rPr>
                        </w:pPr>
                        <w:r>
                          <w:rPr>
                            <w:rStyle w:val="Style10"/>
                            <w:rFonts w:eastAsia="Times New Roman" w:cs="Times New Roman"/>
                            <w:b w:val="false"/>
                            <w:bCs/>
                            <w:i w:val="false"/>
                            <w:iCs/>
                            <w:kern w:val="0"/>
                            <w:sz w:val="20"/>
                            <w:szCs w:val="20"/>
                            <w:shd w:fill="E5E5E5" w:val="clear"/>
                            <w:lang w:val="en-US" w:eastAsia="ru-RU"/>
                          </w:rPr>
                          <w:t>[</w:t>
                        </w:r>
                        <w:r>
                          <w:rPr>
                            <w:rStyle w:val="Style10"/>
                            <w:rFonts w:eastAsia="Times New Roman" w:cs="Times New Roman"/>
                            <w:bCs/>
                            <w:iCs/>
                            <w:kern w:val="0"/>
                            <w:sz w:val="20"/>
                            <w:szCs w:val="20"/>
                            <w:shd w:fill="E5E5E5" w:val="clear"/>
                            <w:lang w:val="ru-RU" w:eastAsia="ru-RU"/>
                          </w:rPr>
                          <w:t>______________________</w:t>
                        </w:r>
                        <w:r>
                          <w:rPr>
                            <w:rStyle w:val="Style10"/>
                            <w:rFonts w:eastAsia="Times New Roman" w:cs="Times New Roman"/>
                            <w:b w:val="false"/>
                            <w:bCs/>
                            <w:i w:val="false"/>
                            <w:iCs/>
                            <w:kern w:val="0"/>
                            <w:sz w:val="20"/>
                            <w:szCs w:val="20"/>
                            <w:shd w:fill="E5E5E5" w:val="clear"/>
                            <w:lang w:val="en-US" w:eastAsia="ru-RU"/>
                          </w:rPr>
                          <w:t>]</w:t>
                        </w:r>
                      </w:p>
                    </w:tc>
                  </w:tr>
                  <w:tr>
                    <w:trPr>
                      <w:trHeight w:val="335" w:hRule="atLeast"/>
                    </w:trPr>
                    <w:tc>
                      <w:tcPr>
                        <w:tcW w:w="7972" w:type="dxa"/>
                        <w:gridSpan w:val="3"/>
                        <w:tcBorders>
                          <w:top w:val="nil"/>
                          <w:left w:val="nil"/>
                          <w:bottom w:val="nil"/>
                          <w:right w:val="nil"/>
                        </w:tcBorders>
                      </w:tcPr>
                      <w:p>
                        <w:pPr>
                          <w:pStyle w:val="Style32"/>
                          <w:widowControl/>
                          <w:suppressAutoHyphens w:val="true"/>
                          <w:spacing w:before="0" w:after="0"/>
                          <w:ind w:hanging="0" w:left="0" w:right="0"/>
                          <w:jc w:val="both"/>
                          <w:rPr>
                            <w:bCs/>
                            <w:iCs/>
                            <w:sz w:val="20"/>
                            <w:szCs w:val="20"/>
                            <w:shd w:fill="E5E5E5" w:val="clear"/>
                            <w:lang w:val="en-US"/>
                          </w:rPr>
                        </w:pPr>
                        <w:r>
                          <w:rPr>
                            <w:rStyle w:val="Style10"/>
                            <w:rFonts w:eastAsia="Times New Roman" w:cs="Times New Roman"/>
                            <w:b w:val="false"/>
                            <w:bCs/>
                            <w:i w:val="false"/>
                            <w:iCs/>
                            <w:kern w:val="0"/>
                            <w:sz w:val="20"/>
                            <w:szCs w:val="20"/>
                            <w:shd w:fill="E5E5E5" w:val="clear"/>
                            <w:lang w:val="en-US" w:eastAsia="ru-RU"/>
                          </w:rPr>
                          <w:t>[</w:t>
                        </w:r>
                        <w:r>
                          <w:rPr>
                            <w:rStyle w:val="Style10"/>
                            <w:rFonts w:eastAsia="Times New Roman" w:cs="Times New Roman"/>
                            <w:bCs/>
                            <w:iCs/>
                            <w:kern w:val="0"/>
                            <w:sz w:val="20"/>
                            <w:szCs w:val="20"/>
                            <w:shd w:fill="E5E5E5" w:val="clear"/>
                            <w:lang w:val="ru-RU" w:eastAsia="ru-RU"/>
                          </w:rPr>
                          <w:t>______________________</w:t>
                        </w:r>
                        <w:r>
                          <w:rPr>
                            <w:rStyle w:val="Style10"/>
                            <w:rFonts w:eastAsia="Times New Roman" w:cs="Times New Roman"/>
                            <w:b w:val="false"/>
                            <w:bCs/>
                            <w:i w:val="false"/>
                            <w:iCs/>
                            <w:kern w:val="0"/>
                            <w:sz w:val="20"/>
                            <w:szCs w:val="20"/>
                            <w:shd w:fill="E5E5E5" w:val="clear"/>
                            <w:lang w:val="en-US" w:eastAsia="ru-RU"/>
                          </w:rPr>
                          <w:t>]</w:t>
                        </w:r>
                      </w:p>
                    </w:tc>
                  </w:tr>
                  <w:tr>
                    <w:trPr>
                      <w:trHeight w:val="282" w:hRule="atLeast"/>
                    </w:trPr>
                    <w:tc>
                      <w:tcPr>
                        <w:tcW w:w="444" w:type="dxa"/>
                        <w:tcBorders>
                          <w:top w:val="nil"/>
                          <w:left w:val="nil"/>
                          <w:bottom w:val="nil"/>
                          <w:right w:val="nil"/>
                        </w:tcBorders>
                        <w:vAlign w:val="center"/>
                      </w:tcPr>
                      <w:p>
                        <w:pPr>
                          <w:pStyle w:val="Style32"/>
                          <w:widowControl/>
                          <w:suppressAutoHyphens w:val="true"/>
                          <w:spacing w:before="0" w:after="0"/>
                          <w:ind w:hanging="0" w:left="0" w:right="0"/>
                          <w:jc w:val="center"/>
                          <w:rPr>
                            <w:sz w:val="20"/>
                            <w:szCs w:val="20"/>
                          </w:rPr>
                        </w:pPr>
                        <w:r>
                          <w:rPr/>
                          <w:object>
                            <v:shape id="control_shape_31" o:allowincell="t" style="width:15.05pt;height:15.05pt" type="#_x0000_t75"/>
                            <w:control r:id="rId33" w:name="CheckBoxContract11" w:shapeid="control_shape_31"/>
                          </w:object>
                        </w:r>
                      </w:p>
                    </w:tc>
                    <w:tc>
                      <w:tcPr>
                        <w:tcW w:w="7528" w:type="dxa"/>
                        <w:gridSpan w:val="2"/>
                        <w:tcBorders>
                          <w:top w:val="nil"/>
                          <w:left w:val="nil"/>
                          <w:bottom w:val="nil"/>
                          <w:right w:val="nil"/>
                        </w:tcBorders>
                      </w:tcPr>
                      <w:p>
                        <w:pPr>
                          <w:pStyle w:val="Style32"/>
                          <w:widowControl/>
                          <w:suppressAutoHyphens w:val="true"/>
                          <w:spacing w:before="0" w:after="0"/>
                          <w:ind w:hanging="0" w:left="0" w:right="0"/>
                          <w:rPr>
                            <w:sz w:val="20"/>
                            <w:szCs w:val="20"/>
                          </w:rPr>
                        </w:pPr>
                        <w:r>
                          <w:rPr>
                            <w:rFonts w:eastAsia="Times New Roman" w:cs="Times New Roman"/>
                            <w:kern w:val="0"/>
                            <w:sz w:val="20"/>
                            <w:szCs w:val="20"/>
                            <w:lang w:val="ru-RU" w:eastAsia="ru-RU"/>
                          </w:rPr>
                          <w:t>Не допускается изменение следующих условий договора:</w:t>
                        </w:r>
                        <w:r>
                          <w:rPr>
                            <w:rStyle w:val="Style10"/>
                            <w:rFonts w:eastAsia="Times New Roman" w:cs="Times New Roman"/>
                            <w:b w:val="false"/>
                            <w:bCs/>
                            <w:i w:val="false"/>
                            <w:iCs/>
                            <w:kern w:val="0"/>
                            <w:sz w:val="20"/>
                            <w:szCs w:val="20"/>
                            <w:shd w:fill="E5E5E5" w:val="clear"/>
                            <w:lang w:val="ru-RU" w:eastAsia="ru-RU"/>
                          </w:rPr>
                          <w:t xml:space="preserve"> [</w:t>
                        </w:r>
                        <w:r>
                          <w:rPr>
                            <w:rStyle w:val="Style10"/>
                            <w:rFonts w:eastAsia="Times New Roman" w:cs="Times New Roman"/>
                            <w:bCs/>
                            <w:iCs/>
                            <w:kern w:val="0"/>
                            <w:sz w:val="20"/>
                            <w:szCs w:val="20"/>
                            <w:shd w:fill="E5E5E5" w:val="clear"/>
                            <w:lang w:val="ru-RU" w:eastAsia="ru-RU"/>
                          </w:rPr>
                          <w:t>______________________</w:t>
                        </w:r>
                        <w:r>
                          <w:rPr>
                            <w:rStyle w:val="Style10"/>
                            <w:rFonts w:eastAsia="Times New Roman" w:cs="Times New Roman"/>
                            <w:b w:val="false"/>
                            <w:bCs/>
                            <w:i w:val="false"/>
                            <w:iCs/>
                            <w:kern w:val="0"/>
                            <w:sz w:val="20"/>
                            <w:szCs w:val="20"/>
                            <w:shd w:fill="E5E5E5" w:val="clear"/>
                            <w:lang w:val="ru-RU" w:eastAsia="ru-RU"/>
                          </w:rPr>
                          <w:t>]</w:t>
                        </w:r>
                      </w:p>
                    </w:tc>
                  </w:tr>
                  <w:tr>
                    <w:trPr/>
                    <w:tc>
                      <w:tcPr>
                        <w:tcW w:w="444"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sz w:val="20"/>
                            <w:szCs w:val="20"/>
                          </w:rPr>
                        </w:r>
                      </w:p>
                    </w:tc>
                    <w:tc>
                      <w:tcPr>
                        <w:tcW w:w="7528" w:type="dxa"/>
                        <w:gridSpan w:val="2"/>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Формат подачи встречных предложений:</w:t>
                        </w:r>
                      </w:p>
                    </w:tc>
                  </w:tr>
                  <w:tr>
                    <w:trPr/>
                    <w:tc>
                      <w:tcPr>
                        <w:tcW w:w="444"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sz w:val="20"/>
                            <w:szCs w:val="20"/>
                          </w:rPr>
                        </w:r>
                      </w:p>
                    </w:tc>
                    <w:tc>
                      <w:tcPr>
                        <w:tcW w:w="448"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32" o:allowincell="t" style="width:15.05pt;height:15.05pt" type="#_x0000_t75"/>
                            <w:control r:id="rId34" w:name="OB11" w:shapeid="control_shape_32"/>
                          </w:object>
                        </w:r>
                      </w:p>
                    </w:tc>
                    <w:tc>
                      <w:tcPr>
                        <w:tcW w:w="7080"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Проект встречного договора</w:t>
                        </w:r>
                      </w:p>
                    </w:tc>
                  </w:tr>
                  <w:tr>
                    <w:trPr/>
                    <w:tc>
                      <w:tcPr>
                        <w:tcW w:w="444"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sz w:val="20"/>
                            <w:szCs w:val="20"/>
                          </w:rPr>
                        </w:r>
                      </w:p>
                    </w:tc>
                    <w:tc>
                      <w:tcPr>
                        <w:tcW w:w="448"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33" o:allowincell="t" style="width:15.05pt;height:15.05pt" type="#_x0000_t75"/>
                            <w:control r:id="rId35" w:name="OptionButton41" w:shapeid="control_shape_33"/>
                          </w:object>
                        </w:r>
                      </w:p>
                    </w:tc>
                    <w:tc>
                      <w:tcPr>
                        <w:tcW w:w="7080"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Style w:val="Style10"/>
                            <w:rFonts w:eastAsia="Times New Roman" w:cs="Times New Roman"/>
                            <w:b w:val="false"/>
                            <w:bCs/>
                            <w:i w:val="false"/>
                            <w:iCs/>
                            <w:kern w:val="0"/>
                            <w:sz w:val="20"/>
                            <w:szCs w:val="20"/>
                            <w:shd w:fill="E5E5E5" w:val="clear"/>
                            <w:lang w:val="en-US" w:eastAsia="ru-RU"/>
                          </w:rPr>
                          <w:t>[</w:t>
                        </w:r>
                        <w:r>
                          <w:rPr>
                            <w:rStyle w:val="Style10"/>
                            <w:rFonts w:eastAsia="Times New Roman" w:cs="Times New Roman"/>
                            <w:bCs/>
                            <w:iCs/>
                            <w:kern w:val="0"/>
                            <w:sz w:val="20"/>
                            <w:szCs w:val="20"/>
                            <w:shd w:fill="E5E5E5" w:val="clear"/>
                            <w:lang w:val="ru-RU" w:eastAsia="ru-RU"/>
                          </w:rPr>
                          <w:t>______________________</w:t>
                        </w:r>
                        <w:r>
                          <w:rPr>
                            <w:rStyle w:val="Style10"/>
                            <w:rFonts w:eastAsia="Times New Roman" w:cs="Times New Roman"/>
                            <w:b w:val="false"/>
                            <w:bCs/>
                            <w:i w:val="false"/>
                            <w:iCs/>
                            <w:kern w:val="0"/>
                            <w:sz w:val="20"/>
                            <w:szCs w:val="20"/>
                            <w:shd w:fill="E5E5E5" w:val="clear"/>
                            <w:lang w:val="en-US" w:eastAsia="ru-RU"/>
                          </w:rPr>
                          <w:t>]</w:t>
                        </w:r>
                      </w:p>
                    </w:tc>
                  </w:tr>
                </w:tbl>
                <w:p>
                  <w:pPr>
                    <w:pStyle w:val="Style32"/>
                    <w:widowControl/>
                    <w:suppressAutoHyphens w:val="true"/>
                    <w:spacing w:before="0" w:after="0"/>
                    <w:ind w:hanging="0" w:left="0" w:right="0"/>
                    <w:jc w:val="both"/>
                    <w:rPr>
                      <w:sz w:val="20"/>
                      <w:szCs w:val="20"/>
                    </w:rPr>
                  </w:pPr>
                  <w:r>
                    <w:rPr>
                      <w:sz w:val="20"/>
                      <w:szCs w:val="20"/>
                    </w:rPr>
                  </w:r>
                </w:p>
              </w:tc>
            </w:tr>
          </w:tbl>
          <w:p>
            <w:pPr>
              <w:pStyle w:val="Style32"/>
              <w:spacing w:before="0" w:after="0"/>
              <w:ind w:hanging="0" w:left="0" w:right="0"/>
              <w:jc w:val="both"/>
              <w:rPr>
                <w:sz w:val="20"/>
                <w:szCs w:val="20"/>
              </w:rPr>
            </w:pPr>
            <w:r>
              <w:rPr>
                <w:sz w:val="20"/>
                <w:szCs w:val="20"/>
              </w:rPr>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3.5.4</w:t>
            </w:r>
          </w:p>
        </w:tc>
        <w:tc>
          <w:tcPr>
            <w:tcW w:w="8542"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Применение факторинговой схемы при исполнении Договора, заключенного с Победителем:</w:t>
            </w:r>
          </w:p>
          <w:tbl>
            <w:tblPr>
              <w:tblStyle w:val="aff5"/>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28"/>
              <w:gridCol w:w="368"/>
              <w:gridCol w:w="7730"/>
            </w:tblGrid>
            <w:tr>
              <w:trPr/>
              <w:tc>
                <w:tcPr>
                  <w:tcW w:w="228" w:type="dxa"/>
                  <w:tcBorders>
                    <w:top w:val="nil"/>
                    <w:left w:val="nil"/>
                    <w:bottom w:val="nil"/>
                    <w:right w:val="nil"/>
                  </w:tcBorders>
                </w:tcPr>
                <w:p>
                  <w:pPr>
                    <w:pStyle w:val="Normal"/>
                    <w:widowControl/>
                    <w:suppressAutoHyphens w:val="true"/>
                    <w:spacing w:before="0" w:after="0"/>
                    <w:jc w:val="center"/>
                    <w:rPr>
                      <w:sz w:val="20"/>
                      <w:szCs w:val="20"/>
                    </w:rPr>
                  </w:pPr>
                  <w:r>
                    <w:rPr>
                      <w:sz w:val="20"/>
                      <w:szCs w:val="20"/>
                    </w:rPr>
                  </w:r>
                </w:p>
              </w:tc>
              <w:tc>
                <w:tcPr>
                  <w:tcW w:w="8098" w:type="dxa"/>
                  <w:gridSpan w:val="2"/>
                  <w:tcBorders>
                    <w:top w:val="nil"/>
                    <w:left w:val="nil"/>
                    <w:bottom w:val="nil"/>
                    <w:right w:val="nil"/>
                  </w:tcBorders>
                  <w:vAlign w:val="center"/>
                </w:tcPr>
                <w:p>
                  <w:pPr>
                    <w:pStyle w:val="Style32"/>
                    <w:widowControl/>
                    <w:tabs>
                      <w:tab w:val="clear" w:pos="1134"/>
                    </w:tabs>
                    <w:suppressAutoHyphens w:val="true"/>
                    <w:spacing w:before="0" w:after="0"/>
                    <w:ind w:hanging="0" w:left="0" w:right="0"/>
                    <w:rPr>
                      <w:sz w:val="20"/>
                      <w:szCs w:val="20"/>
                    </w:rPr>
                  </w:pPr>
                  <w:r>
                    <w:rPr>
                      <w:rFonts w:eastAsia="Times New Roman" w:cs="Times New Roman"/>
                      <w:kern w:val="0"/>
                      <w:sz w:val="20"/>
                      <w:szCs w:val="20"/>
                      <w:lang w:val="ru-RU" w:eastAsia="ru-RU"/>
                    </w:rPr>
                    <w:t>Предусмотрено при следующих условиях:</w:t>
                  </w:r>
                </w:p>
              </w:tc>
            </w:tr>
            <w:tr>
              <w:trPr/>
              <w:tc>
                <w:tcPr>
                  <w:tcW w:w="228" w:type="dxa"/>
                  <w:vMerge w:val="restart"/>
                  <w:tcBorders>
                    <w:top w:val="nil"/>
                    <w:left w:val="nil"/>
                    <w:bottom w:val="nil"/>
                    <w:right w:val="nil"/>
                  </w:tcBorders>
                </w:tcPr>
                <w:p>
                  <w:pPr>
                    <w:pStyle w:val="Normal"/>
                    <w:widowControl/>
                    <w:suppressAutoHyphens w:val="true"/>
                    <w:spacing w:before="0" w:after="0"/>
                    <w:jc w:val="center"/>
                    <w:rPr>
                      <w:sz w:val="20"/>
                      <w:szCs w:val="20"/>
                    </w:rPr>
                  </w:pPr>
                  <w:r>
                    <w:rPr>
                      <w:sz w:val="20"/>
                      <w:szCs w:val="20"/>
                    </w:rPr>
                  </w:r>
                </w:p>
              </w:tc>
              <w:tc>
                <w:tcPr>
                  <w:tcW w:w="368" w:type="dxa"/>
                  <w:tcBorders>
                    <w:top w:val="nil"/>
                    <w:left w:val="nil"/>
                    <w:bottom w:val="nil"/>
                    <w:right w:val="nil"/>
                  </w:tcBorders>
                  <w:vAlign w:val="center"/>
                </w:tcPr>
                <w:p>
                  <w:pPr>
                    <w:pStyle w:val="Style32"/>
                    <w:widowControl/>
                    <w:tabs>
                      <w:tab w:val="clear" w:pos="1134"/>
                    </w:tabs>
                    <w:suppressAutoHyphens w:val="true"/>
                    <w:spacing w:before="0" w:after="0"/>
                    <w:ind w:hanging="0" w:left="0" w:right="0"/>
                    <w:jc w:val="right"/>
                    <w:rPr>
                      <w:sz w:val="20"/>
                      <w:szCs w:val="20"/>
                    </w:rPr>
                  </w:pPr>
                  <w:r>
                    <w:rPr/>
                    <w:object>
                      <v:shape id="control_shape_34" o:allowincell="t" style="width:13.55pt;height:18.6pt" type="#_x0000_t75"/>
                      <w:control r:id="rId36" w:name="AuctionCheck111" w:shapeid="control_shape_34"/>
                    </w:object>
                  </w:r>
                </w:p>
              </w:tc>
              <w:tc>
                <w:tcPr>
                  <w:tcW w:w="7730" w:type="dxa"/>
                  <w:tcBorders>
                    <w:top w:val="nil"/>
                    <w:left w:val="nil"/>
                    <w:bottom w:val="nil"/>
                    <w:right w:val="nil"/>
                  </w:tcBorders>
                  <w:vAlign w:val="center"/>
                </w:tcPr>
                <w:p>
                  <w:pPr>
                    <w:pStyle w:val="Style32"/>
                    <w:widowControl/>
                    <w:numPr>
                      <w:ilvl w:val="0"/>
                      <w:numId w:val="27"/>
                    </w:numPr>
                    <w:tabs>
                      <w:tab w:val="clear" w:pos="1134"/>
                      <w:tab w:val="left" w:pos="427" w:leader="none"/>
                    </w:tabs>
                    <w:suppressAutoHyphens w:val="true"/>
                    <w:spacing w:before="0" w:after="0"/>
                    <w:ind w:hanging="0" w:left="2" w:right="57"/>
                    <w:jc w:val="both"/>
                    <w:rPr>
                      <w:sz w:val="20"/>
                      <w:szCs w:val="20"/>
                    </w:rPr>
                  </w:pPr>
                  <w:r>
                    <w:rPr>
                      <w:rFonts w:eastAsia="Times New Roman" w:cs="Times New Roman"/>
                      <w:kern w:val="0"/>
                      <w:sz w:val="20"/>
                      <w:szCs w:val="20"/>
                      <w:lang w:val="ru-RU" w:eastAsia="ru-RU"/>
                    </w:rPr>
                    <w:t>при условии получения письменного согласия Покупателя/Заказчика;</w:t>
                  </w:r>
                </w:p>
              </w:tc>
            </w:tr>
            <w:tr>
              <w:trPr>
                <w:trHeight w:val="345" w:hRule="atLeast"/>
              </w:trPr>
              <w:tc>
                <w:tcPr>
                  <w:tcW w:w="228" w:type="dxa"/>
                  <w:vMerge w:val="continue"/>
                  <w:tcBorders>
                    <w:top w:val="nil"/>
                    <w:left w:val="nil"/>
                    <w:bottom w:val="nil"/>
                    <w:right w:val="nil"/>
                  </w:tcBorders>
                </w:tcPr>
                <w:p>
                  <w:pPr>
                    <w:pStyle w:val="Normal"/>
                    <w:widowControl/>
                    <w:suppressAutoHyphens w:val="true"/>
                    <w:spacing w:before="0" w:after="0"/>
                    <w:jc w:val="center"/>
                    <w:rPr>
                      <w:sz w:val="20"/>
                      <w:szCs w:val="20"/>
                    </w:rPr>
                  </w:pPr>
                  <w:r>
                    <w:rPr>
                      <w:sz w:val="20"/>
                      <w:szCs w:val="20"/>
                    </w:rPr>
                  </w:r>
                </w:p>
              </w:tc>
              <w:tc>
                <w:tcPr>
                  <w:tcW w:w="368" w:type="dxa"/>
                  <w:tcBorders>
                    <w:top w:val="nil"/>
                    <w:left w:val="nil"/>
                    <w:bottom w:val="nil"/>
                    <w:right w:val="nil"/>
                  </w:tcBorders>
                  <w:vAlign w:val="center"/>
                </w:tcPr>
                <w:p>
                  <w:pPr>
                    <w:pStyle w:val="Style32"/>
                    <w:widowControl/>
                    <w:suppressAutoHyphens w:val="true"/>
                    <w:spacing w:before="0" w:after="0"/>
                    <w:ind w:hanging="0" w:left="0" w:right="0"/>
                    <w:jc w:val="right"/>
                    <w:rPr>
                      <w:rStyle w:val="Style10"/>
                      <w:bCs/>
                      <w:iCs/>
                      <w:sz w:val="20"/>
                      <w:szCs w:val="20"/>
                      <w:shd w:fill="E5E5E5" w:val="clear"/>
                    </w:rPr>
                  </w:pPr>
                  <w:r>
                    <w:rPr/>
                    <w:object>
                      <v:shape id="control_shape_35" o:allowincell="t" style="width:13.55pt;height:18.6pt" type="#_x0000_t75"/>
                      <w:control r:id="rId37" w:name="AuctionCheck121" w:shapeid="control_shape_35"/>
                    </w:object>
                  </w:r>
                </w:p>
              </w:tc>
              <w:tc>
                <w:tcPr>
                  <w:tcW w:w="7730" w:type="dxa"/>
                  <w:tcBorders>
                    <w:top w:val="nil"/>
                    <w:left w:val="nil"/>
                    <w:bottom w:val="nil"/>
                    <w:right w:val="nil"/>
                  </w:tcBorders>
                  <w:vAlign w:val="center"/>
                </w:tcPr>
                <w:p>
                  <w:pPr>
                    <w:pStyle w:val="Style32"/>
                    <w:widowControl/>
                    <w:numPr>
                      <w:ilvl w:val="0"/>
                      <w:numId w:val="27"/>
                    </w:numPr>
                    <w:tabs>
                      <w:tab w:val="clear" w:pos="1134"/>
                      <w:tab w:val="left" w:pos="427" w:leader="none"/>
                    </w:tabs>
                    <w:suppressAutoHyphens w:val="true"/>
                    <w:spacing w:before="0" w:after="0"/>
                    <w:ind w:hanging="0" w:left="2" w:right="57"/>
                    <w:jc w:val="both"/>
                    <w:rPr>
                      <w:sz w:val="20"/>
                      <w:szCs w:val="20"/>
                    </w:rPr>
                  </w:pPr>
                  <w:r>
                    <w:rPr>
                      <w:rFonts w:eastAsia="Times New Roman" w:cs="Times New Roman"/>
                      <w:kern w:val="0"/>
                      <w:sz w:val="20"/>
                      <w:szCs w:val="20"/>
                      <w:lang w:val="ru-RU" w:eastAsia="ru-RU"/>
                    </w:rPr>
                    <w:t>иные условия:</w:t>
                  </w:r>
                </w:p>
                <w:p>
                  <w:pPr>
                    <w:pStyle w:val="Style32"/>
                    <w:widowControl/>
                    <w:tabs>
                      <w:tab w:val="clear" w:pos="1134"/>
                      <w:tab w:val="left" w:pos="427" w:leader="none"/>
                    </w:tabs>
                    <w:suppressAutoHyphens w:val="true"/>
                    <w:spacing w:before="0" w:after="0"/>
                    <w:ind w:hanging="0" w:left="2" w:right="57"/>
                    <w:jc w:val="both"/>
                    <w:rPr>
                      <w:rStyle w:val="Style10"/>
                      <w:bCs/>
                      <w:iCs/>
                      <w:sz w:val="20"/>
                      <w:szCs w:val="20"/>
                      <w:shd w:fill="E5E5E5" w:val="clear"/>
                    </w:rPr>
                  </w:pPr>
                  <w:r>
                    <w:rPr>
                      <w:rFonts w:eastAsia="Times New Roman" w:cs="Times New Roman"/>
                      <w:kern w:val="0"/>
                      <w:sz w:val="20"/>
                      <w:szCs w:val="20"/>
                      <w:lang w:val="ru-RU" w:eastAsia="ru-RU"/>
                    </w:rPr>
                    <w:t>не применяются.</w:t>
                  </w:r>
                </w:p>
              </w:tc>
            </w:tr>
          </w:tbl>
          <w:p>
            <w:pPr>
              <w:pStyle w:val="Style32"/>
              <w:spacing w:before="0" w:after="0"/>
              <w:ind w:hanging="0" w:left="0" w:right="0"/>
              <w:jc w:val="both"/>
              <w:rPr>
                <w:sz w:val="20"/>
                <w:szCs w:val="20"/>
              </w:rPr>
            </w:pPr>
            <w:r>
              <w:rPr>
                <w:sz w:val="20"/>
                <w:szCs w:val="20"/>
              </w:rPr>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3.5.5.</w:t>
            </w:r>
          </w:p>
        </w:tc>
        <w:tc>
          <w:tcPr>
            <w:tcW w:w="8542" w:type="dxa"/>
            <w:tcBorders>
              <w:top w:val="single" w:sz="4" w:space="0" w:color="000000"/>
              <w:left w:val="single" w:sz="4" w:space="0" w:color="000000"/>
              <w:bottom w:val="single" w:sz="4" w:space="0" w:color="000000"/>
              <w:right w:val="single" w:sz="12" w:space="0" w:color="000000"/>
            </w:tcBorders>
          </w:tcPr>
          <w:p>
            <w:pPr>
              <w:pStyle w:val="Style32"/>
              <w:spacing w:before="0" w:after="0"/>
              <w:ind w:hanging="0" w:left="57" w:right="0"/>
              <w:jc w:val="both"/>
              <w:rPr>
                <w:i/>
                <w:i/>
                <w:sz w:val="20"/>
                <w:szCs w:val="20"/>
                <w:shd w:fill="FFFF99" w:val="clear"/>
              </w:rPr>
            </w:pPr>
            <w:r>
              <w:rPr>
                <w:sz w:val="20"/>
                <w:szCs w:val="20"/>
              </w:rPr>
              <w:t>Возможность заключения Договоров на единый объем продукции одновременно с несколькими лицами:</w:t>
            </w:r>
          </w:p>
          <w:tbl>
            <w:tblPr>
              <w:tblStyle w:val="aff5"/>
              <w:tblW w:w="7627"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4"/>
              <w:gridCol w:w="7042"/>
            </w:tblGrid>
            <w:tr>
              <w:trPr>
                <w:trHeight w:val="381" w:hRule="atLeast"/>
              </w:trPr>
              <w:tc>
                <w:tcPr>
                  <w:tcW w:w="584"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36" o:allowincell="t" style="width:13.55pt;height:18.6pt" type="#_x0000_t75"/>
                      <w:control r:id="rId38" w:name="OptionButton25221131" w:shapeid="control_shape_36"/>
                    </w:object>
                  </w:r>
                </w:p>
              </w:tc>
              <w:tc>
                <w:tcPr>
                  <w:tcW w:w="7042"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предусмотрена;</w:t>
                  </w:r>
                </w:p>
              </w:tc>
            </w:tr>
            <w:tr>
              <w:trPr>
                <w:trHeight w:val="74" w:hRule="atLeast"/>
              </w:trPr>
              <w:tc>
                <w:tcPr>
                  <w:tcW w:w="584"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37" o:allowincell="t" style="width:13.55pt;height:18.6pt" type="#_x0000_t75"/>
                      <w:control r:id="rId39" w:name="OptionButton251121131" w:shapeid="control_shape_37"/>
                    </w:object>
                  </w:r>
                </w:p>
              </w:tc>
              <w:tc>
                <w:tcPr>
                  <w:tcW w:w="7042"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Предусмотрена.</w:t>
                  </w:r>
                </w:p>
              </w:tc>
            </w:tr>
          </w:tbl>
          <w:p>
            <w:pPr>
              <w:pStyle w:val="Style32"/>
              <w:spacing w:before="0" w:after="0"/>
              <w:ind w:hanging="0" w:left="57" w:right="0"/>
              <w:jc w:val="both"/>
              <w:rPr>
                <w:sz w:val="20"/>
                <w:szCs w:val="20"/>
              </w:rPr>
            </w:pPr>
            <w:r>
              <w:rPr>
                <w:sz w:val="20"/>
                <w:szCs w:val="20"/>
              </w:rPr>
            </w:r>
          </w:p>
        </w:tc>
      </w:tr>
      <w:tr>
        <w:trPr/>
        <w:tc>
          <w:tcPr>
            <w:tcW w:w="9638" w:type="dxa"/>
            <w:gridSpan w:val="3"/>
            <w:tcBorders>
              <w:top w:val="single" w:sz="4"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r>
              <w:rPr>
                <w:b/>
                <w:sz w:val="20"/>
                <w:szCs w:val="20"/>
              </w:rPr>
              <w:t>Возможность подачи альтернативных предложений в составе заявки</w:t>
            </w:r>
          </w:p>
        </w:tc>
      </w:tr>
      <w:tr>
        <w:trPr/>
        <w:tc>
          <w:tcPr>
            <w:tcW w:w="366" w:type="dxa"/>
            <w:tcBorders>
              <w:top w:val="single" w:sz="4" w:space="0" w:color="000000"/>
              <w:left w:val="single" w:sz="12" w:space="0" w:color="000000"/>
              <w:bottom w:val="single" w:sz="12"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12" w:space="0" w:color="000000"/>
              <w:right w:val="single" w:sz="4" w:space="0" w:color="000000"/>
            </w:tcBorders>
          </w:tcPr>
          <w:p>
            <w:pPr>
              <w:pStyle w:val="Style32"/>
              <w:spacing w:before="0" w:after="0"/>
              <w:ind w:hanging="0" w:left="0" w:right="0"/>
              <w:jc w:val="both"/>
              <w:rPr>
                <w:sz w:val="20"/>
                <w:szCs w:val="20"/>
                <w:lang w:val="en-US"/>
              </w:rPr>
            </w:pPr>
            <w:r>
              <w:rPr>
                <w:sz w:val="20"/>
                <w:szCs w:val="20"/>
              </w:rPr>
              <w:t>3.6</w:t>
            </w:r>
          </w:p>
          <w:p>
            <w:pPr>
              <w:pStyle w:val="Style32"/>
              <w:spacing w:before="0" w:after="0"/>
              <w:ind w:hanging="0" w:left="0" w:right="0"/>
              <w:jc w:val="both"/>
              <w:rPr>
                <w:sz w:val="20"/>
                <w:szCs w:val="20"/>
              </w:rPr>
            </w:pPr>
            <w:r>
              <w:rPr>
                <w:sz w:val="20"/>
                <w:szCs w:val="20"/>
              </w:rPr>
            </w:r>
          </w:p>
        </w:tc>
        <w:tc>
          <w:tcPr>
            <w:tcW w:w="8542" w:type="dxa"/>
            <w:tcBorders>
              <w:top w:val="single" w:sz="4" w:space="0" w:color="000000"/>
              <w:left w:val="single" w:sz="4" w:space="0" w:color="000000"/>
              <w:bottom w:val="single" w:sz="12" w:space="0" w:color="000000"/>
              <w:right w:val="single" w:sz="12" w:space="0" w:color="000000"/>
            </w:tcBorders>
          </w:tcPr>
          <w:p>
            <w:pPr>
              <w:pStyle w:val="Style32"/>
              <w:spacing w:before="0" w:after="0"/>
              <w:ind w:hanging="0" w:left="0" w:right="0"/>
              <w:jc w:val="both"/>
              <w:rPr>
                <w:sz w:val="20"/>
                <w:szCs w:val="20"/>
              </w:rPr>
            </w:pPr>
            <w:r>
              <w:rPr>
                <w:sz w:val="20"/>
                <w:szCs w:val="20"/>
              </w:rPr>
              <w:t>Возможность подачи альтернативных предложений:</w:t>
            </w:r>
          </w:p>
          <w:tbl>
            <w:tblPr>
              <w:tblStyle w:val="aff5"/>
              <w:tblW w:w="7450"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4"/>
              <w:gridCol w:w="6865"/>
            </w:tblGrid>
            <w:tr>
              <w:trPr>
                <w:trHeight w:val="427" w:hRule="atLeast"/>
              </w:trPr>
              <w:tc>
                <w:tcPr>
                  <w:tcW w:w="584"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38" o:allowincell="t" style="width:13.55pt;height:18.6pt" type="#_x0000_t75"/>
                      <w:control r:id="rId40" w:name="OptionButton25112111121121112131" w:shapeid="control_shape_38"/>
                    </w:object>
                  </w:r>
                </w:p>
              </w:tc>
              <w:tc>
                <w:tcPr>
                  <w:tcW w:w="6865"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предусмотрена;</w:t>
                  </w:r>
                </w:p>
              </w:tc>
            </w:tr>
            <w:tr>
              <w:trPr>
                <w:trHeight w:val="74" w:hRule="atLeast"/>
              </w:trPr>
              <w:tc>
                <w:tcPr>
                  <w:tcW w:w="584"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39" o:allowincell="t" style="width:13.55pt;height:18.6pt" type="#_x0000_t75"/>
                      <w:control r:id="rId41" w:name="OptionButton251121111211211111131" w:shapeid="control_shape_39"/>
                    </w:object>
                  </w:r>
                </w:p>
              </w:tc>
              <w:tc>
                <w:tcPr>
                  <w:tcW w:w="6865" w:type="dxa"/>
                  <w:tcBorders>
                    <w:top w:val="nil"/>
                    <w:left w:val="nil"/>
                    <w:bottom w:val="nil"/>
                    <w:right w:val="nil"/>
                  </w:tcBorders>
                  <w:vAlign w:val="center"/>
                </w:tcPr>
                <w:p>
                  <w:pPr>
                    <w:pStyle w:val="Style32"/>
                    <w:widowControl/>
                    <w:suppressAutoHyphens w:val="true"/>
                    <w:spacing w:before="0" w:after="0"/>
                    <w:ind w:hanging="0" w:left="0" w:right="57"/>
                    <w:rPr>
                      <w:sz w:val="20"/>
                      <w:szCs w:val="20"/>
                    </w:rPr>
                  </w:pPr>
                  <w:r>
                    <w:rPr>
                      <w:rFonts w:eastAsia="Times New Roman" w:cs="Times New Roman"/>
                      <w:kern w:val="0"/>
                      <w:sz w:val="20"/>
                      <w:szCs w:val="20"/>
                      <w:lang w:val="ru-RU" w:eastAsia="ru-RU"/>
                    </w:rPr>
                    <w:t xml:space="preserve">Предусмотрена подача альтернативных предложений в отношении следующих аспектов </w:t>
                  </w:r>
                  <w:r>
                    <w:rPr>
                      <w:rStyle w:val="Style10"/>
                      <w:rFonts w:eastAsia="Times New Roman" w:cs="Times New Roman"/>
                      <w:bCs/>
                      <w:iCs/>
                      <w:kern w:val="0"/>
                      <w:sz w:val="20"/>
                      <w:szCs w:val="20"/>
                      <w:shd w:fill="E5E5E5" w:val="clear"/>
                      <w:lang w:val="ru-RU" w:eastAsia="ru-RU"/>
                    </w:rPr>
                    <w:t>__________________________________________________________</w:t>
                  </w:r>
                  <w:r>
                    <w:rPr>
                      <w:rFonts w:eastAsia="Times New Roman" w:cs="Times New Roman"/>
                      <w:kern w:val="0"/>
                      <w:sz w:val="20"/>
                      <w:szCs w:val="20"/>
                      <w:lang w:val="ru-RU" w:eastAsia="ru-RU"/>
                    </w:rPr>
                    <w:t>.</w:t>
                  </w:r>
                </w:p>
              </w:tc>
            </w:tr>
            <w:tr>
              <w:trPr>
                <w:trHeight w:val="74" w:hRule="atLeast"/>
              </w:trPr>
              <w:tc>
                <w:tcPr>
                  <w:tcW w:w="584"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6865" w:type="dxa"/>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 xml:space="preserve">Максимально допустимое количество альтернативных предложений, подаваемых одним Участником закупки: </w:t>
                  </w:r>
                  <w:r>
                    <w:rPr>
                      <w:rStyle w:val="Style10"/>
                      <w:rFonts w:eastAsia="Times New Roman" w:cs="Times New Roman"/>
                      <w:bCs/>
                      <w:iCs/>
                      <w:kern w:val="0"/>
                      <w:sz w:val="20"/>
                      <w:szCs w:val="20"/>
                      <w:shd w:fill="E5E5E5" w:val="clear"/>
                      <w:lang w:val="ru-RU" w:eastAsia="ru-RU"/>
                    </w:rPr>
                    <w:t>___</w:t>
                  </w:r>
                  <w:r>
                    <w:rPr>
                      <w:rFonts w:eastAsia="Times New Roman" w:cs="Times New Roman"/>
                      <w:kern w:val="0"/>
                      <w:sz w:val="20"/>
                      <w:szCs w:val="20"/>
                      <w:lang w:val="ru-RU" w:eastAsia="ru-RU"/>
                    </w:rPr>
                    <w:t>.</w:t>
                  </w:r>
                </w:p>
                <w:p>
                  <w:pPr>
                    <w:pStyle w:val="Style32"/>
                    <w:widowControl/>
                    <w:suppressAutoHyphens w:val="true"/>
                    <w:spacing w:before="0" w:after="0"/>
                    <w:ind w:hanging="0" w:left="0" w:right="57"/>
                    <w:jc w:val="both"/>
                    <w:rPr>
                      <w:sz w:val="20"/>
                      <w:szCs w:val="20"/>
                    </w:rPr>
                  </w:pPr>
                  <w:r>
                    <w:rPr>
                      <w:sz w:val="20"/>
                      <w:szCs w:val="20"/>
                    </w:rPr>
                  </w:r>
                </w:p>
              </w:tc>
            </w:tr>
          </w:tbl>
          <w:p>
            <w:pPr>
              <w:pStyle w:val="Style32"/>
              <w:spacing w:before="0" w:after="0"/>
              <w:ind w:hanging="0" w:left="0" w:right="0"/>
              <w:jc w:val="both"/>
              <w:rPr>
                <w:sz w:val="20"/>
                <w:szCs w:val="20"/>
              </w:rPr>
            </w:pPr>
            <w:r>
              <w:rPr>
                <w:sz w:val="20"/>
                <w:szCs w:val="20"/>
              </w:rPr>
              <w:t>Особые требования к подготовке и порядку оформления альтернативных предложений:</w:t>
            </w:r>
          </w:p>
          <w:tbl>
            <w:tblPr>
              <w:tblStyle w:val="aff5"/>
              <w:tblW w:w="8016"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634"/>
              <w:gridCol w:w="424"/>
              <w:gridCol w:w="6533"/>
              <w:gridCol w:w="425"/>
            </w:tblGrid>
            <w:tr>
              <w:trPr>
                <w:trHeight w:val="555" w:hRule="atLeast"/>
              </w:trPr>
              <w:tc>
                <w:tcPr>
                  <w:tcW w:w="634"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40" o:allowincell="t" style="width:13.55pt;height:18.6pt" type="#_x0000_t75"/>
                      <w:control r:id="rId42" w:name="OptionButton2511211112112111212111" w:shapeid="control_shape_40"/>
                    </w:object>
                  </w:r>
                </w:p>
              </w:tc>
              <w:tc>
                <w:tcPr>
                  <w:tcW w:w="6957" w:type="dxa"/>
                  <w:gridSpan w:val="2"/>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предусмотрены и/или не применимо;</w:t>
                  </w:r>
                </w:p>
              </w:tc>
              <w:tc>
                <w:tcPr>
                  <w:tcW w:w="425"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rHeight w:val="74" w:hRule="atLeast"/>
              </w:trPr>
              <w:tc>
                <w:tcPr>
                  <w:tcW w:w="634"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41" o:allowincell="t" style="width:13.55pt;height:18.6pt" type="#_x0000_t75"/>
                      <w:control r:id="rId43" w:name="OptionButton25112111121121111112111" w:shapeid="control_shape_41"/>
                    </w:object>
                  </w:r>
                </w:p>
              </w:tc>
              <w:tc>
                <w:tcPr>
                  <w:tcW w:w="6957" w:type="dxa"/>
                  <w:gridSpan w:val="2"/>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Предусмотрены:</w:t>
                  </w:r>
                </w:p>
              </w:tc>
              <w:tc>
                <w:tcPr>
                  <w:tcW w:w="425"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rHeight w:val="908" w:hRule="atLeast"/>
              </w:trPr>
              <w:tc>
                <w:tcPr>
                  <w:tcW w:w="1058" w:type="dxa"/>
                  <w:gridSpan w:val="2"/>
                  <w:tcBorders>
                    <w:top w:val="nil"/>
                    <w:left w:val="nil"/>
                    <w:bottom w:val="nil"/>
                    <w:right w:val="nil"/>
                  </w:tcBorders>
                  <w:vAlign w:val="center"/>
                </w:tcPr>
                <w:p>
                  <w:pPr>
                    <w:pStyle w:val="Normal"/>
                    <w:widowControl/>
                    <w:suppressAutoHyphens w:val="true"/>
                    <w:spacing w:before="0" w:after="0"/>
                    <w:ind w:hanging="0"/>
                    <w:jc w:val="right"/>
                    <w:rPr>
                      <w:sz w:val="20"/>
                      <w:szCs w:val="20"/>
                    </w:rPr>
                  </w:pPr>
                  <w:r>
                    <w:rPr/>
                    <w:object>
                      <v:shape id="control_shape_42" o:allowincell="t" style="width:12.55pt;height:18.6pt" type="#_x0000_t75"/>
                      <w:control r:id="rId44" w:name="CheckBox21212121111813111" w:shapeid="control_shape_42"/>
                    </w:object>
                  </w:r>
                </w:p>
              </w:tc>
              <w:tc>
                <w:tcPr>
                  <w:tcW w:w="6958" w:type="dxa"/>
                  <w:gridSpan w:val="2"/>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Отсутствует необходимость в предоставлении документов, подтверждающих соответствие Участника закупки установленным требованиям в составе альтернативного предложения;</w:t>
                  </w:r>
                </w:p>
              </w:tc>
            </w:tr>
            <w:tr>
              <w:trPr>
                <w:trHeight w:val="74" w:hRule="atLeast"/>
              </w:trPr>
              <w:tc>
                <w:tcPr>
                  <w:tcW w:w="1058" w:type="dxa"/>
                  <w:gridSpan w:val="2"/>
                  <w:tcBorders>
                    <w:top w:val="nil"/>
                    <w:left w:val="nil"/>
                    <w:bottom w:val="nil"/>
                    <w:right w:val="nil"/>
                  </w:tcBorders>
                  <w:vAlign w:val="center"/>
                </w:tcPr>
                <w:p>
                  <w:pPr>
                    <w:pStyle w:val="Normal"/>
                    <w:widowControl/>
                    <w:suppressAutoHyphens w:val="true"/>
                    <w:spacing w:before="0" w:after="0"/>
                    <w:ind w:hanging="0"/>
                    <w:jc w:val="right"/>
                    <w:rPr>
                      <w:sz w:val="20"/>
                      <w:szCs w:val="20"/>
                    </w:rPr>
                  </w:pPr>
                  <w:r>
                    <w:rPr/>
                    <w:object>
                      <v:shape id="control_shape_43" o:allowincell="t" style="width:12.55pt;height:18.6pt" type="#_x0000_t75"/>
                      <w:control r:id="rId45" w:name="CheckBox212121211118132111" w:shapeid="control_shape_43"/>
                    </w:object>
                  </w:r>
                </w:p>
              </w:tc>
              <w:tc>
                <w:tcPr>
                  <w:tcW w:w="6958" w:type="dxa"/>
                  <w:gridSpan w:val="2"/>
                  <w:tcBorders>
                    <w:top w:val="nil"/>
                    <w:left w:val="nil"/>
                    <w:bottom w:val="nil"/>
                    <w:right w:val="nil"/>
                  </w:tcBorders>
                  <w:vAlign w:val="center"/>
                </w:tcPr>
                <w:p>
                  <w:pPr>
                    <w:pStyle w:val="Style32"/>
                    <w:widowControl/>
                    <w:suppressAutoHyphens w:val="true"/>
                    <w:spacing w:before="0" w:after="0"/>
                    <w:ind w:hanging="0" w:left="0" w:right="57"/>
                    <w:rPr>
                      <w:sz w:val="20"/>
                      <w:szCs w:val="20"/>
                    </w:rPr>
                  </w:pPr>
                  <w:r>
                    <w:rPr>
                      <w:rFonts w:eastAsia="Times New Roman" w:cs="Times New Roman"/>
                      <w:kern w:val="0"/>
                      <w:sz w:val="20"/>
                      <w:szCs w:val="20"/>
                      <w:lang w:val="ru-RU" w:eastAsia="ru-RU"/>
                    </w:rPr>
                    <w:t xml:space="preserve">Иные требования </w:t>
                  </w:r>
                  <w:r>
                    <w:rPr>
                      <w:rStyle w:val="Style10"/>
                      <w:rFonts w:eastAsia="Times New Roman" w:cs="Times New Roman"/>
                      <w:bCs/>
                      <w:iCs/>
                      <w:kern w:val="0"/>
                      <w:sz w:val="20"/>
                      <w:szCs w:val="20"/>
                      <w:shd w:fill="E5E5E5" w:val="clear"/>
                      <w:lang w:val="ru-RU" w:eastAsia="ru-RU"/>
                    </w:rPr>
                    <w:t>_____________________________________________</w:t>
                  </w:r>
                  <w:r>
                    <w:rPr>
                      <w:rFonts w:eastAsia="Times New Roman" w:cs="Times New Roman"/>
                      <w:kern w:val="0"/>
                      <w:sz w:val="20"/>
                      <w:szCs w:val="20"/>
                      <w:lang w:val="ru-RU" w:eastAsia="ru-RU"/>
                    </w:rPr>
                    <w:t>.</w:t>
                  </w:r>
                </w:p>
              </w:tc>
            </w:tr>
          </w:tbl>
          <w:p>
            <w:pPr>
              <w:pStyle w:val="Style32"/>
              <w:spacing w:before="0" w:after="0"/>
              <w:ind w:hanging="0" w:left="0" w:right="0"/>
              <w:jc w:val="both"/>
              <w:rPr>
                <w:sz w:val="20"/>
                <w:szCs w:val="20"/>
              </w:rPr>
            </w:pPr>
            <w:r>
              <w:rPr>
                <w:sz w:val="20"/>
                <w:szCs w:val="20"/>
              </w:rPr>
            </w:r>
          </w:p>
        </w:tc>
      </w:tr>
      <w:tr>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bookmarkStart w:id="525" w:name="_Ref392089883"/>
            <w:r>
              <w:rPr>
                <w:b/>
                <w:sz w:val="20"/>
                <w:szCs w:val="20"/>
              </w:rPr>
              <w:t>Требования к обеспечению заявки</w:t>
            </w:r>
            <w:bookmarkEnd w:id="525"/>
            <w:r>
              <w:rPr>
                <w:b/>
                <w:sz w:val="20"/>
                <w:szCs w:val="20"/>
              </w:rPr>
              <w:t xml:space="preserve"> и подтверждающим его документам</w:t>
            </w:r>
          </w:p>
        </w:tc>
      </w:tr>
      <w:tr>
        <w:trPr>
          <w:trHeight w:val="1247" w:hRule="atLeast"/>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bookmarkStart w:id="526" w:name="_Ref392093629"/>
            <w:bookmarkStart w:id="527" w:name="_Ref392093629"/>
            <w:bookmarkEnd w:id="527"/>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3.7.1</w:t>
            </w:r>
          </w:p>
        </w:tc>
        <w:tc>
          <w:tcPr>
            <w:tcW w:w="8542" w:type="dxa"/>
            <w:tcBorders>
              <w:top w:val="single" w:sz="4" w:space="0" w:color="000000"/>
              <w:left w:val="single" w:sz="4" w:space="0" w:color="000000"/>
              <w:bottom w:val="single" w:sz="4" w:space="0" w:color="000000"/>
              <w:right w:val="single" w:sz="12" w:space="0" w:color="000000"/>
            </w:tcBorders>
          </w:tcPr>
          <w:p>
            <w:pPr>
              <w:pStyle w:val="-34"/>
              <w:rPr/>
            </w:pPr>
            <w:r>
              <w:rPr/>
              <w:t>Требования к обеспечению заявки:</w:t>
            </w:r>
          </w:p>
          <w:tbl>
            <w:tblPr>
              <w:tblStyle w:val="aff5"/>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654"/>
              <w:gridCol w:w="7671"/>
            </w:tblGrid>
            <w:tr>
              <w:trPr>
                <w:trHeight w:val="69" w:hRule="atLeast"/>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highlight w:val="green"/>
                    </w:rPr>
                  </w:pPr>
                  <w:r>
                    <w:rPr/>
                    <w:object>
                      <v:shape id="control_shape_44" o:allowincell="t" style="width:13.55pt;height:18.6pt" type="#_x0000_t75"/>
                      <w:control r:id="rId46" w:name="OptionButton25221111131" w:shapeid="control_shape_44"/>
                    </w:object>
                  </w:r>
                </w:p>
              </w:tc>
              <w:tc>
                <w:tcPr>
                  <w:tcW w:w="7671"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предусмотрены;</w:t>
                  </w:r>
                </w:p>
              </w:tc>
            </w:tr>
            <w:tr>
              <w:trPr>
                <w:trHeight w:val="69" w:hRule="atLeast"/>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highlight w:val="green"/>
                    </w:rPr>
                  </w:pPr>
                  <w:r>
                    <w:rPr/>
                    <w:object>
                      <v:shape id="control_shape_45" o:allowincell="t" style="width:13.55pt;height:18.6pt" type="#_x0000_t75"/>
                      <w:control r:id="rId47" w:name="OptionButton252211111211" w:shapeid="control_shape_45"/>
                    </w:object>
                  </w:r>
                </w:p>
              </w:tc>
              <w:tc>
                <w:tcPr>
                  <w:tcW w:w="7671"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Предусмотрены. Обеспечение заявки должно соответствовать следующим требованиям:</w:t>
                  </w:r>
                </w:p>
              </w:tc>
            </w:tr>
          </w:tbl>
          <w:p>
            <w:pPr>
              <w:pStyle w:val="-36"/>
              <w:numPr>
                <w:ilvl w:val="0"/>
                <w:numId w:val="0"/>
              </w:numPr>
              <w:ind w:hanging="851" w:left="851"/>
              <w:rPr>
                <w:i/>
                <w:i/>
                <w:sz w:val="20"/>
                <w:szCs w:val="20"/>
              </w:rPr>
            </w:pPr>
            <w:r>
              <w:rPr>
                <w:i/>
                <w:sz w:val="20"/>
                <w:szCs w:val="20"/>
              </w:rPr>
              <w:t>А. Требования к размеру обеспечения заявки:</w:t>
            </w:r>
          </w:p>
          <w:tbl>
            <w:tblPr>
              <w:tblStyle w:val="aff5"/>
              <w:tblW w:w="7450"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7450"/>
            </w:tblGrid>
            <w:tr>
              <w:trPr>
                <w:trHeight w:val="65" w:hRule="atLeast"/>
              </w:trPr>
              <w:tc>
                <w:tcPr>
                  <w:tcW w:w="7450" w:type="dxa"/>
                  <w:tcBorders>
                    <w:top w:val="nil"/>
                    <w:left w:val="nil"/>
                    <w:bottom w:val="nil"/>
                    <w:right w:val="nil"/>
                  </w:tcBorders>
                  <w:vAlign w:val="center"/>
                </w:tcPr>
                <w:p>
                  <w:pPr>
                    <w:pStyle w:val="Style32"/>
                    <w:widowControl/>
                    <w:suppressAutoHyphens w:val="true"/>
                    <w:spacing w:before="0" w:after="0"/>
                    <w:ind w:hanging="0" w:left="0" w:right="57"/>
                    <w:rPr>
                      <w:sz w:val="20"/>
                      <w:szCs w:val="20"/>
                    </w:rPr>
                  </w:pPr>
                  <w:r>
                    <w:rPr>
                      <w:rFonts w:eastAsia="Times New Roman" w:cs="Times New Roman"/>
                      <w:kern w:val="0"/>
                      <w:sz w:val="20"/>
                      <w:szCs w:val="20"/>
                      <w:lang w:val="ru-RU" w:eastAsia="ru-RU"/>
                    </w:rPr>
                    <w:t>Размер обеспечения заявки</w:t>
                  </w:r>
                  <w:r>
                    <w:rPr>
                      <w:rStyle w:val="Style10"/>
                      <w:rFonts w:eastAsia="Times New Roman" w:cs="Times New Roman"/>
                      <w:bCs/>
                      <w:iCs/>
                      <w:kern w:val="0"/>
                      <w:sz w:val="20"/>
                      <w:szCs w:val="20"/>
                      <w:shd w:fill="E5E5E5" w:val="clear"/>
                      <w:lang w:val="ru-RU" w:eastAsia="ru-RU"/>
                    </w:rPr>
                    <w:t>___________________________________________________</w:t>
                  </w:r>
                  <w:r>
                    <w:rPr>
                      <w:rFonts w:eastAsia="Times New Roman" w:cs="Times New Roman"/>
                      <w:kern w:val="0"/>
                      <w:sz w:val="20"/>
                      <w:szCs w:val="20"/>
                      <w:lang w:val="ru-RU" w:eastAsia="ru-RU"/>
                    </w:rPr>
                    <w:t>;</w:t>
                  </w:r>
                </w:p>
              </w:tc>
            </w:tr>
          </w:tbl>
          <w:p>
            <w:pPr>
              <w:pStyle w:val="-34"/>
              <w:rPr/>
            </w:pPr>
            <w:r>
              <w:rPr/>
            </w:r>
          </w:p>
          <w:p>
            <w:pPr>
              <w:pStyle w:val="-34"/>
              <w:rPr/>
            </w:pPr>
            <w:r>
              <w:rPr/>
              <w:t>Б. Требования к форме обеспечения заявки Участника закупки:</w:t>
            </w:r>
          </w:p>
          <w:tbl>
            <w:tblPr>
              <w:tblStyle w:val="aff5"/>
              <w:tblW w:w="7411" w:type="dxa"/>
              <w:jc w:val="left"/>
              <w:tblInd w:w="700" w:type="dxa"/>
              <w:tblLayout w:type="fixed"/>
              <w:tblCellMar>
                <w:top w:w="0" w:type="dxa"/>
                <w:left w:w="108" w:type="dxa"/>
                <w:bottom w:w="0" w:type="dxa"/>
                <w:right w:w="108" w:type="dxa"/>
              </w:tblCellMar>
              <w:tblLook w:val="04a0" w:noHBand="0" w:noVBand="1" w:firstColumn="1" w:lastRow="0" w:lastColumn="0" w:firstRow="1"/>
            </w:tblPr>
            <w:tblGrid>
              <w:gridCol w:w="471"/>
              <w:gridCol w:w="6939"/>
            </w:tblGrid>
            <w:tr>
              <w:trPr>
                <w:trHeight w:val="278" w:hRule="atLeast"/>
              </w:trPr>
              <w:tc>
                <w:tcPr>
                  <w:tcW w:w="471"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46" o:allowincell="t" style="width:12.55pt;height:18.6pt" type="#_x0000_t75"/>
                      <w:control r:id="rId48" w:name="CheckBox21212121111812311" w:shapeid="control_shape_46"/>
                    </w:object>
                  </w:r>
                </w:p>
              </w:tc>
              <w:tc>
                <w:tcPr>
                  <w:tcW w:w="6939" w:type="dxa"/>
                  <w:tcBorders>
                    <w:top w:val="nil"/>
                    <w:left w:val="nil"/>
                    <w:bottom w:val="nil"/>
                    <w:right w:val="nil"/>
                  </w:tcBorders>
                  <w:vAlign w:val="center"/>
                </w:tcPr>
                <w:p>
                  <w:pPr>
                    <w:pStyle w:val="Style32"/>
                    <w:widowControl/>
                    <w:numPr>
                      <w:ilvl w:val="0"/>
                      <w:numId w:val="28"/>
                    </w:numPr>
                    <w:tabs>
                      <w:tab w:val="clear" w:pos="1134"/>
                      <w:tab w:val="left" w:pos="403"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Безотзывная банковская гарантия;</w:t>
                  </w:r>
                </w:p>
              </w:tc>
            </w:tr>
            <w:tr>
              <w:trPr>
                <w:trHeight w:val="71" w:hRule="atLeast"/>
              </w:trPr>
              <w:tc>
                <w:tcPr>
                  <w:tcW w:w="471"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47" o:allowincell="t" style="width:12.55pt;height:18.6pt" type="#_x0000_t75"/>
                      <w:control r:id="rId49" w:name="CheckBox21212121111812321" w:shapeid="control_shape_47"/>
                    </w:object>
                  </w:r>
                </w:p>
              </w:tc>
              <w:tc>
                <w:tcPr>
                  <w:tcW w:w="6939" w:type="dxa"/>
                  <w:tcBorders>
                    <w:top w:val="nil"/>
                    <w:left w:val="nil"/>
                    <w:bottom w:val="nil"/>
                    <w:right w:val="nil"/>
                  </w:tcBorders>
                  <w:vAlign w:val="center"/>
                </w:tcPr>
                <w:p>
                  <w:pPr>
                    <w:pStyle w:val="Style32"/>
                    <w:widowControl/>
                    <w:numPr>
                      <w:ilvl w:val="0"/>
                      <w:numId w:val="28"/>
                    </w:numPr>
                    <w:tabs>
                      <w:tab w:val="clear" w:pos="1134"/>
                      <w:tab w:val="left" w:pos="403"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 xml:space="preserve">Денежное обеспечение. Реквизиты счета для перечисления денежного обеспечения заявки: </w:t>
                  </w:r>
                  <w:r>
                    <w:rPr>
                      <w:rStyle w:val="Style10"/>
                      <w:rFonts w:eastAsia="Times New Roman" w:cs="Times New Roman"/>
                      <w:bCs/>
                      <w:iCs/>
                      <w:kern w:val="0"/>
                      <w:sz w:val="20"/>
                      <w:szCs w:val="20"/>
                      <w:shd w:fill="E5E5E5" w:val="clear"/>
                      <w:lang w:val="ru-RU" w:eastAsia="ru-RU"/>
                    </w:rPr>
                    <w:t>______________________________________</w:t>
                  </w:r>
                  <w:r>
                    <w:rPr>
                      <w:rFonts w:eastAsia="Times New Roman" w:cs="Times New Roman"/>
                      <w:kern w:val="0"/>
                      <w:sz w:val="20"/>
                      <w:szCs w:val="20"/>
                      <w:lang w:val="ru-RU" w:eastAsia="ru-RU"/>
                    </w:rPr>
                    <w:t>;</w:t>
                  </w:r>
                </w:p>
              </w:tc>
            </w:tr>
            <w:tr>
              <w:trPr>
                <w:trHeight w:val="74" w:hRule="atLeast"/>
              </w:trPr>
              <w:tc>
                <w:tcPr>
                  <w:tcW w:w="471"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48" o:allowincell="t" style="width:12.55pt;height:18.6pt" type="#_x0000_t75"/>
                      <w:control r:id="rId50" w:name="CheckBox21212121111812351" w:shapeid="control_shape_48"/>
                    </w:object>
                  </w:r>
                </w:p>
              </w:tc>
              <w:tc>
                <w:tcPr>
                  <w:tcW w:w="6939" w:type="dxa"/>
                  <w:tcBorders>
                    <w:top w:val="nil"/>
                    <w:left w:val="nil"/>
                    <w:bottom w:val="nil"/>
                    <w:right w:val="nil"/>
                  </w:tcBorders>
                  <w:vAlign w:val="center"/>
                </w:tcPr>
                <w:p>
                  <w:pPr>
                    <w:pStyle w:val="Style32"/>
                    <w:widowControl/>
                    <w:numPr>
                      <w:ilvl w:val="0"/>
                      <w:numId w:val="28"/>
                    </w:numPr>
                    <w:tabs>
                      <w:tab w:val="clear" w:pos="1134"/>
                      <w:tab w:val="left" w:pos="403" w:leader="none"/>
                    </w:tabs>
                    <w:suppressAutoHyphens w:val="true"/>
                    <w:spacing w:before="0" w:after="0"/>
                    <w:ind w:hanging="0" w:left="0" w:right="57"/>
                    <w:jc w:val="both"/>
                    <w:rPr>
                      <w:sz w:val="20"/>
                    </w:rPr>
                  </w:pPr>
                  <w:r>
                    <w:rPr>
                      <w:rFonts w:eastAsia="Times New Roman" w:cs="Times New Roman"/>
                      <w:kern w:val="0"/>
                      <w:sz w:val="20"/>
                      <w:szCs w:val="20"/>
                      <w:lang w:val="ru-RU" w:eastAsia="ru-RU"/>
                    </w:rPr>
                    <w:t xml:space="preserve">Иной способ, не противоречащий законодательству Российской Федерации: </w:t>
                  </w:r>
                  <w:r>
                    <w:rPr>
                      <w:rStyle w:val="Style10"/>
                      <w:rFonts w:eastAsia="Times New Roman" w:cs="Times New Roman"/>
                      <w:bCs/>
                      <w:iCs/>
                      <w:kern w:val="0"/>
                      <w:sz w:val="20"/>
                      <w:shd w:fill="E5E5E5" w:val="clear"/>
                      <w:lang w:val="ru-RU" w:eastAsia="ru-RU"/>
                    </w:rPr>
                    <w:t>__________________________________________________________________</w:t>
                  </w:r>
                  <w:r>
                    <w:rPr>
                      <w:rFonts w:eastAsia="Times New Roman" w:cs="Times New Roman"/>
                      <w:kern w:val="0"/>
                      <w:sz w:val="20"/>
                      <w:szCs w:val="20"/>
                      <w:lang w:val="ru-RU" w:eastAsia="ru-RU"/>
                    </w:rPr>
                    <w:t>.</w:t>
                  </w:r>
                </w:p>
              </w:tc>
            </w:tr>
          </w:tbl>
          <w:p>
            <w:pPr>
              <w:pStyle w:val="Style32"/>
              <w:spacing w:before="0" w:after="0"/>
              <w:ind w:hanging="0" w:left="0" w:right="0"/>
              <w:jc w:val="both"/>
              <w:rPr>
                <w:sz w:val="20"/>
                <w:szCs w:val="20"/>
                <w:highlight w:val="cyan"/>
              </w:rPr>
            </w:pPr>
            <w:r>
              <w:rPr>
                <w:sz w:val="20"/>
                <w:szCs w:val="20"/>
                <w:highlight w:val="cyan"/>
              </w:rPr>
            </w:r>
          </w:p>
          <w:p>
            <w:pPr>
              <w:pStyle w:val="-34"/>
              <w:rPr/>
            </w:pPr>
            <w:r>
              <w:rPr/>
              <w:t>В. Особые требования к обеспечению заявок</w:t>
            </w:r>
          </w:p>
          <w:tbl>
            <w:tblPr>
              <w:tblStyle w:val="aff5"/>
              <w:tblW w:w="8709"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1146"/>
              <w:gridCol w:w="7562"/>
            </w:tblGrid>
            <w:tr>
              <w:trPr>
                <w:trHeight w:val="302" w:hRule="atLeast"/>
              </w:trPr>
              <w:tc>
                <w:tcPr>
                  <w:tcW w:w="1146" w:type="dxa"/>
                  <w:tcBorders>
                    <w:top w:val="nil"/>
                    <w:left w:val="nil"/>
                    <w:bottom w:val="nil"/>
                    <w:right w:val="nil"/>
                  </w:tcBorders>
                  <w:vAlign w:val="center"/>
                </w:tcPr>
                <w:p>
                  <w:pPr>
                    <w:pStyle w:val="Normal"/>
                    <w:widowControl/>
                    <w:suppressAutoHyphens w:val="true"/>
                    <w:spacing w:before="0" w:after="0"/>
                    <w:ind w:hanging="0"/>
                    <w:jc w:val="right"/>
                    <w:rPr>
                      <w:sz w:val="20"/>
                      <w:szCs w:val="20"/>
                    </w:rPr>
                  </w:pPr>
                  <w:r>
                    <w:rPr/>
                    <w:object>
                      <v:shape id="control_shape_49" o:allowincell="t" style="width:12.55pt;height:18.6pt" type="#_x0000_t75"/>
                      <w:control r:id="rId51" w:name="CheckBox2121212121" w:shapeid="control_shape_49"/>
                    </w:object>
                  </w:r>
                </w:p>
              </w:tc>
              <w:tc>
                <w:tcPr>
                  <w:tcW w:w="7562" w:type="dxa"/>
                  <w:tcBorders>
                    <w:top w:val="nil"/>
                    <w:left w:val="nil"/>
                    <w:bottom w:val="nil"/>
                    <w:right w:val="nil"/>
                  </w:tcBorders>
                  <w:vAlign w:val="center"/>
                </w:tcPr>
                <w:p>
                  <w:pPr>
                    <w:pStyle w:val="Style32"/>
                    <w:widowControl/>
                    <w:numPr>
                      <w:ilvl w:val="0"/>
                      <w:numId w:val="29"/>
                    </w:numPr>
                    <w:tabs>
                      <w:tab w:val="clear" w:pos="1134"/>
                      <w:tab w:val="left" w:pos="426" w:leader="none"/>
                    </w:tabs>
                    <w:suppressAutoHyphens w:val="true"/>
                    <w:spacing w:before="0" w:after="0"/>
                    <w:ind w:hanging="1" w:left="1" w:right="57"/>
                    <w:rPr>
                      <w:sz w:val="20"/>
                      <w:szCs w:val="20"/>
                    </w:rPr>
                  </w:pPr>
                  <w:r>
                    <w:rPr>
                      <w:rFonts w:eastAsia="Times New Roman" w:cs="Times New Roman"/>
                      <w:kern w:val="0"/>
                      <w:sz w:val="20"/>
                      <w:szCs w:val="20"/>
                      <w:lang w:val="ru-RU" w:eastAsia="ru-RU"/>
                    </w:rPr>
                    <w:t xml:space="preserve">Особый порядок предоставления обеспечения заявки: </w:t>
                  </w:r>
                  <w:r>
                    <w:rPr>
                      <w:rStyle w:val="Style10"/>
                      <w:rFonts w:eastAsia="Times New Roman" w:cs="Times New Roman"/>
                      <w:bCs/>
                      <w:iCs/>
                      <w:kern w:val="0"/>
                      <w:sz w:val="20"/>
                      <w:szCs w:val="20"/>
                      <w:shd w:fill="E5E5E5" w:val="clear"/>
                      <w:lang w:val="ru-RU" w:eastAsia="ru-RU"/>
                    </w:rPr>
                    <w:t>_________________</w:t>
                  </w:r>
                  <w:r>
                    <w:rPr>
                      <w:rStyle w:val="Style10"/>
                      <w:rFonts w:eastAsia="Times New Roman" w:cs="Times New Roman"/>
                      <w:bCs/>
                      <w:iCs/>
                      <w:kern w:val="0"/>
                      <w:sz w:val="20"/>
                      <w:shd w:fill="E5E5E5" w:val="clear"/>
                      <w:lang w:val="ru-RU" w:eastAsia="ru-RU"/>
                    </w:rPr>
                    <w:t>_____________________________________________</w:t>
                  </w:r>
                  <w:r>
                    <w:rPr>
                      <w:rStyle w:val="Style10"/>
                      <w:rFonts w:eastAsia="Times New Roman" w:cs="Times New Roman"/>
                      <w:bCs/>
                      <w:iCs/>
                      <w:kern w:val="0"/>
                      <w:sz w:val="20"/>
                      <w:szCs w:val="20"/>
                      <w:shd w:fill="E5E5E5" w:val="clear"/>
                      <w:lang w:val="ru-RU" w:eastAsia="ru-RU"/>
                    </w:rPr>
                    <w:t>______</w:t>
                  </w:r>
                  <w:r>
                    <w:rPr>
                      <w:rFonts w:eastAsia="Times New Roman" w:cs="Times New Roman"/>
                      <w:kern w:val="0"/>
                      <w:sz w:val="20"/>
                      <w:szCs w:val="20"/>
                      <w:lang w:val="ru-RU" w:eastAsia="ru-RU"/>
                    </w:rPr>
                    <w:t>;</w:t>
                  </w:r>
                </w:p>
              </w:tc>
            </w:tr>
            <w:tr>
              <w:trPr>
                <w:trHeight w:val="302" w:hRule="atLeast"/>
              </w:trPr>
              <w:tc>
                <w:tcPr>
                  <w:tcW w:w="1146" w:type="dxa"/>
                  <w:tcBorders>
                    <w:top w:val="nil"/>
                    <w:left w:val="nil"/>
                    <w:bottom w:val="nil"/>
                    <w:right w:val="nil"/>
                  </w:tcBorders>
                  <w:vAlign w:val="center"/>
                </w:tcPr>
                <w:p>
                  <w:pPr>
                    <w:pStyle w:val="Normal"/>
                    <w:widowControl/>
                    <w:suppressAutoHyphens w:val="true"/>
                    <w:spacing w:before="0" w:after="0"/>
                    <w:ind w:hanging="0"/>
                    <w:jc w:val="right"/>
                    <w:rPr>
                      <w:sz w:val="20"/>
                      <w:szCs w:val="20"/>
                    </w:rPr>
                  </w:pPr>
                  <w:r>
                    <w:rPr/>
                    <w:object>
                      <v:shape id="control_shape_50" o:allowincell="t" style="width:12.55pt;height:18.6pt" type="#_x0000_t75"/>
                      <w:control r:id="rId52" w:name="CheckBox21212121121" w:shapeid="control_shape_50"/>
                    </w:object>
                  </w:r>
                </w:p>
              </w:tc>
              <w:tc>
                <w:tcPr>
                  <w:tcW w:w="7562" w:type="dxa"/>
                  <w:tcBorders>
                    <w:top w:val="nil"/>
                    <w:left w:val="nil"/>
                    <w:bottom w:val="nil"/>
                    <w:right w:val="nil"/>
                  </w:tcBorders>
                  <w:vAlign w:val="center"/>
                </w:tcPr>
                <w:p>
                  <w:pPr>
                    <w:pStyle w:val="Style32"/>
                    <w:widowControl/>
                    <w:numPr>
                      <w:ilvl w:val="0"/>
                      <w:numId w:val="29"/>
                    </w:numPr>
                    <w:tabs>
                      <w:tab w:val="clear" w:pos="1134"/>
                      <w:tab w:val="left" w:pos="426" w:leader="none"/>
                    </w:tabs>
                    <w:suppressAutoHyphens w:val="true"/>
                    <w:spacing w:before="0" w:after="0"/>
                    <w:ind w:hanging="1" w:left="1" w:right="57"/>
                    <w:rPr>
                      <w:sz w:val="20"/>
                      <w:szCs w:val="20"/>
                    </w:rPr>
                  </w:pPr>
                  <w:r>
                    <w:rPr>
                      <w:rFonts w:eastAsia="Times New Roman" w:cs="Times New Roman"/>
                      <w:kern w:val="0"/>
                      <w:sz w:val="20"/>
                      <w:szCs w:val="20"/>
                      <w:lang w:val="ru-RU" w:eastAsia="ru-RU"/>
                    </w:rPr>
                    <w:t xml:space="preserve">Особый порядок возврата обеспечения заявки: </w:t>
                  </w:r>
                  <w:r>
                    <w:rPr>
                      <w:rStyle w:val="Style10"/>
                      <w:rFonts w:eastAsia="Times New Roman" w:cs="Times New Roman"/>
                      <w:bCs/>
                      <w:iCs/>
                      <w:kern w:val="0"/>
                      <w:sz w:val="20"/>
                      <w:szCs w:val="20"/>
                      <w:shd w:fill="E5E5E5" w:val="clear"/>
                      <w:lang w:val="ru-RU" w:eastAsia="ru-RU"/>
                    </w:rPr>
                    <w:t>_________________</w:t>
                  </w:r>
                  <w:r>
                    <w:rPr>
                      <w:rStyle w:val="Style10"/>
                      <w:rFonts w:eastAsia="Times New Roman" w:cs="Times New Roman"/>
                      <w:bCs/>
                      <w:iCs/>
                      <w:kern w:val="0"/>
                      <w:sz w:val="20"/>
                      <w:shd w:fill="E5E5E5" w:val="clear"/>
                      <w:lang w:val="ru-RU" w:eastAsia="ru-RU"/>
                    </w:rPr>
                    <w:t>_____________________________________________</w:t>
                  </w:r>
                  <w:r>
                    <w:rPr>
                      <w:rStyle w:val="Style10"/>
                      <w:rFonts w:eastAsia="Times New Roman" w:cs="Times New Roman"/>
                      <w:bCs/>
                      <w:iCs/>
                      <w:kern w:val="0"/>
                      <w:sz w:val="20"/>
                      <w:szCs w:val="20"/>
                      <w:shd w:fill="E5E5E5" w:val="clear"/>
                      <w:lang w:val="ru-RU" w:eastAsia="ru-RU"/>
                    </w:rPr>
                    <w:t>______</w:t>
                  </w:r>
                  <w:r>
                    <w:rPr>
                      <w:rFonts w:eastAsia="Times New Roman" w:cs="Times New Roman"/>
                      <w:kern w:val="0"/>
                      <w:sz w:val="20"/>
                      <w:szCs w:val="20"/>
                      <w:lang w:val="ru-RU" w:eastAsia="ru-RU"/>
                    </w:rPr>
                    <w:t>;</w:t>
                  </w:r>
                </w:p>
              </w:tc>
            </w:tr>
            <w:tr>
              <w:trPr>
                <w:trHeight w:val="148" w:hRule="atLeast"/>
              </w:trPr>
              <w:tc>
                <w:tcPr>
                  <w:tcW w:w="1146" w:type="dxa"/>
                  <w:tcBorders>
                    <w:top w:val="nil"/>
                    <w:left w:val="nil"/>
                    <w:bottom w:val="nil"/>
                    <w:right w:val="nil"/>
                  </w:tcBorders>
                  <w:vAlign w:val="center"/>
                </w:tcPr>
                <w:p>
                  <w:pPr>
                    <w:pStyle w:val="Normal"/>
                    <w:widowControl/>
                    <w:suppressAutoHyphens w:val="true"/>
                    <w:spacing w:before="0" w:after="0"/>
                    <w:ind w:hanging="0"/>
                    <w:jc w:val="right"/>
                    <w:rPr>
                      <w:sz w:val="20"/>
                      <w:szCs w:val="20"/>
                    </w:rPr>
                  </w:pPr>
                  <w:r>
                    <w:rPr/>
                    <w:object>
                      <v:shape id="control_shape_51" o:allowincell="t" style="width:12.55pt;height:18.6pt" type="#_x0000_t75"/>
                      <w:control r:id="rId53" w:name="CheckBox212121211121" w:shapeid="control_shape_51"/>
                    </w:object>
                  </w:r>
                </w:p>
              </w:tc>
              <w:tc>
                <w:tcPr>
                  <w:tcW w:w="7562" w:type="dxa"/>
                  <w:tcBorders>
                    <w:top w:val="nil"/>
                    <w:left w:val="nil"/>
                    <w:bottom w:val="nil"/>
                    <w:right w:val="nil"/>
                  </w:tcBorders>
                  <w:vAlign w:val="center"/>
                </w:tcPr>
                <w:p>
                  <w:pPr>
                    <w:pStyle w:val="Style32"/>
                    <w:widowControl/>
                    <w:numPr>
                      <w:ilvl w:val="0"/>
                      <w:numId w:val="29"/>
                    </w:numPr>
                    <w:tabs>
                      <w:tab w:val="clear" w:pos="1134"/>
                      <w:tab w:val="left" w:pos="426" w:leader="none"/>
                    </w:tabs>
                    <w:suppressAutoHyphens w:val="true"/>
                    <w:spacing w:before="0" w:after="0"/>
                    <w:ind w:hanging="1" w:left="1" w:right="57"/>
                    <w:rPr>
                      <w:sz w:val="20"/>
                      <w:szCs w:val="20"/>
                    </w:rPr>
                  </w:pPr>
                  <w:r>
                    <w:rPr>
                      <w:rFonts w:eastAsia="Times New Roman" w:cs="Times New Roman"/>
                      <w:kern w:val="0"/>
                      <w:sz w:val="20"/>
                      <w:szCs w:val="20"/>
                      <w:lang w:val="ru-RU" w:eastAsia="ru-RU"/>
                    </w:rPr>
                    <w:t>Особые условия удержания обеспечения заявки:</w:t>
                  </w:r>
                  <w:r>
                    <w:rPr>
                      <w:rStyle w:val="Style10"/>
                      <w:rFonts w:eastAsia="Times New Roman" w:cs="Times New Roman"/>
                      <w:bCs/>
                      <w:iCs/>
                      <w:kern w:val="0"/>
                      <w:sz w:val="20"/>
                      <w:szCs w:val="20"/>
                      <w:shd w:fill="E5E5E5" w:val="clear"/>
                      <w:lang w:val="ru-RU" w:eastAsia="ru-RU"/>
                    </w:rPr>
                    <w:t xml:space="preserve"> _________________</w:t>
                  </w:r>
                  <w:r>
                    <w:rPr>
                      <w:rStyle w:val="Style10"/>
                      <w:rFonts w:eastAsia="Times New Roman" w:cs="Times New Roman"/>
                      <w:bCs/>
                      <w:iCs/>
                      <w:kern w:val="0"/>
                      <w:sz w:val="20"/>
                      <w:shd w:fill="E5E5E5" w:val="clear"/>
                      <w:lang w:val="ru-RU" w:eastAsia="ru-RU"/>
                    </w:rPr>
                    <w:t>_____________________________________________</w:t>
                  </w:r>
                  <w:r>
                    <w:rPr>
                      <w:rStyle w:val="Style10"/>
                      <w:rFonts w:eastAsia="Times New Roman" w:cs="Times New Roman"/>
                      <w:bCs/>
                      <w:iCs/>
                      <w:kern w:val="0"/>
                      <w:sz w:val="20"/>
                      <w:szCs w:val="20"/>
                      <w:shd w:fill="E5E5E5" w:val="clear"/>
                      <w:lang w:val="ru-RU" w:eastAsia="ru-RU"/>
                    </w:rPr>
                    <w:t>______</w:t>
                  </w:r>
                  <w:r>
                    <w:rPr>
                      <w:rFonts w:eastAsia="Times New Roman" w:cs="Times New Roman"/>
                      <w:kern w:val="0"/>
                      <w:sz w:val="20"/>
                      <w:szCs w:val="20"/>
                      <w:lang w:val="ru-RU" w:eastAsia="ru-RU"/>
                    </w:rPr>
                    <w:t>;</w:t>
                  </w:r>
                </w:p>
              </w:tc>
            </w:tr>
            <w:tr>
              <w:trPr>
                <w:trHeight w:val="302" w:hRule="atLeast"/>
              </w:trPr>
              <w:tc>
                <w:tcPr>
                  <w:tcW w:w="1146" w:type="dxa"/>
                  <w:tcBorders>
                    <w:top w:val="nil"/>
                    <w:left w:val="nil"/>
                    <w:bottom w:val="nil"/>
                    <w:right w:val="nil"/>
                  </w:tcBorders>
                  <w:vAlign w:val="center"/>
                </w:tcPr>
                <w:p>
                  <w:pPr>
                    <w:pStyle w:val="Normal"/>
                    <w:widowControl/>
                    <w:suppressAutoHyphens w:val="true"/>
                    <w:spacing w:before="0" w:after="0"/>
                    <w:ind w:hanging="0"/>
                    <w:jc w:val="right"/>
                    <w:rPr>
                      <w:sz w:val="20"/>
                      <w:szCs w:val="20"/>
                    </w:rPr>
                  </w:pPr>
                  <w:r>
                    <w:rPr/>
                    <w:object>
                      <v:shape id="control_shape_52" o:allowincell="t" style="width:12.55pt;height:18.6pt" type="#_x0000_t75"/>
                      <w:control r:id="rId54" w:name="CheckBox2121212111191" w:shapeid="control_shape_52"/>
                    </w:object>
                  </w:r>
                </w:p>
              </w:tc>
              <w:tc>
                <w:tcPr>
                  <w:tcW w:w="7562" w:type="dxa"/>
                  <w:tcBorders>
                    <w:top w:val="nil"/>
                    <w:left w:val="nil"/>
                    <w:bottom w:val="nil"/>
                    <w:right w:val="nil"/>
                  </w:tcBorders>
                  <w:vAlign w:val="center"/>
                </w:tcPr>
                <w:p>
                  <w:pPr>
                    <w:pStyle w:val="Style32"/>
                    <w:widowControl/>
                    <w:tabs>
                      <w:tab w:val="clear" w:pos="1134"/>
                      <w:tab w:val="left" w:pos="426" w:leader="none"/>
                    </w:tabs>
                    <w:suppressAutoHyphens w:val="true"/>
                    <w:spacing w:before="0" w:after="0"/>
                    <w:ind w:hanging="0" w:left="1" w:right="57"/>
                    <w:rPr>
                      <w:sz w:val="20"/>
                      <w:szCs w:val="20"/>
                    </w:rPr>
                  </w:pPr>
                  <w:r>
                    <w:rPr>
                      <w:rFonts w:eastAsia="Times New Roman" w:cs="Times New Roman"/>
                      <w:kern w:val="0"/>
                      <w:sz w:val="20"/>
                      <w:szCs w:val="20"/>
                      <w:lang w:val="ru-RU" w:eastAsia="ru-RU"/>
                    </w:rPr>
                    <w:t>Иные особые условия обеспечения заявок:</w:t>
                  </w:r>
                </w:p>
                <w:p>
                  <w:pPr>
                    <w:pStyle w:val="Style32"/>
                    <w:widowControl/>
                    <w:numPr>
                      <w:ilvl w:val="0"/>
                      <w:numId w:val="29"/>
                    </w:numPr>
                    <w:tabs>
                      <w:tab w:val="clear" w:pos="1134"/>
                      <w:tab w:val="left" w:pos="426" w:leader="none"/>
                    </w:tabs>
                    <w:suppressAutoHyphens w:val="true"/>
                    <w:spacing w:before="0" w:after="0"/>
                    <w:ind w:hanging="1" w:left="1" w:right="57"/>
                    <w:rPr>
                      <w:sz w:val="20"/>
                      <w:szCs w:val="20"/>
                    </w:rPr>
                  </w:pPr>
                  <w:r>
                    <w:rPr>
                      <w:rStyle w:val="Style10"/>
                      <w:rFonts w:eastAsia="Times New Roman" w:cs="Times New Roman"/>
                      <w:bCs/>
                      <w:iCs/>
                      <w:kern w:val="0"/>
                      <w:sz w:val="20"/>
                      <w:szCs w:val="20"/>
                      <w:shd w:fill="E5E5E5" w:val="clear"/>
                      <w:lang w:val="ru-RU" w:eastAsia="ru-RU"/>
                    </w:rPr>
                    <w:t>_________________</w:t>
                  </w:r>
                  <w:r>
                    <w:rPr>
                      <w:rStyle w:val="Style10"/>
                      <w:rFonts w:eastAsia="Times New Roman" w:cs="Times New Roman"/>
                      <w:bCs/>
                      <w:iCs/>
                      <w:kern w:val="0"/>
                      <w:sz w:val="20"/>
                      <w:shd w:fill="E5E5E5" w:val="clear"/>
                      <w:lang w:val="ru-RU" w:eastAsia="ru-RU"/>
                    </w:rPr>
                    <w:t>_____________________________________________</w:t>
                  </w:r>
                  <w:r>
                    <w:rPr>
                      <w:rStyle w:val="Style10"/>
                      <w:rFonts w:eastAsia="Times New Roman" w:cs="Times New Roman"/>
                      <w:bCs/>
                      <w:iCs/>
                      <w:kern w:val="0"/>
                      <w:sz w:val="20"/>
                      <w:szCs w:val="20"/>
                      <w:shd w:fill="E5E5E5" w:val="clear"/>
                      <w:lang w:val="ru-RU" w:eastAsia="ru-RU"/>
                    </w:rPr>
                    <w:t>__</w:t>
                  </w:r>
                  <w:r>
                    <w:rPr>
                      <w:rStyle w:val="Style10"/>
                      <w:rFonts w:eastAsia="Times New Roman" w:cs="Times New Roman"/>
                      <w:bCs/>
                      <w:iCs/>
                      <w:kern w:val="0"/>
                      <w:sz w:val="20"/>
                      <w:shd w:fill="E5E5E5" w:val="clear"/>
                      <w:lang w:val="ru-RU" w:eastAsia="ru-RU"/>
                    </w:rPr>
                    <w:t>_</w:t>
                  </w:r>
                  <w:r>
                    <w:rPr>
                      <w:rStyle w:val="Style10"/>
                      <w:rFonts w:eastAsia="Times New Roman" w:cs="Times New Roman"/>
                      <w:bCs/>
                      <w:iCs/>
                      <w:kern w:val="0"/>
                      <w:sz w:val="20"/>
                      <w:szCs w:val="20"/>
                      <w:shd w:fill="E5E5E5" w:val="clear"/>
                      <w:lang w:val="ru-RU" w:eastAsia="ru-RU"/>
                    </w:rPr>
                    <w:t>___</w:t>
                  </w:r>
                  <w:r>
                    <w:rPr>
                      <w:rFonts w:eastAsia="Times New Roman" w:cs="Times New Roman"/>
                      <w:kern w:val="0"/>
                      <w:lang w:val="ru-RU" w:eastAsia="ru-RU"/>
                    </w:rPr>
                    <w:t>.</w:t>
                  </w:r>
                </w:p>
              </w:tc>
            </w:tr>
          </w:tbl>
          <w:p>
            <w:pPr>
              <w:pStyle w:val="-34"/>
              <w:rPr>
                <w:shd w:fill="FFFF99" w:val="clear"/>
              </w:rPr>
            </w:pPr>
            <w:r>
              <w:rPr>
                <w:shd w:fill="FFFF99" w:val="clear"/>
              </w:rPr>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bookmarkStart w:id="528" w:name="_Toc386739211"/>
            <w:bookmarkStart w:id="529" w:name="_Toc386739210"/>
            <w:bookmarkStart w:id="530" w:name="_Toc386739207"/>
            <w:bookmarkStart w:id="531" w:name="_Ref391395164"/>
            <w:bookmarkStart w:id="532" w:name="_Toc386739208"/>
            <w:bookmarkStart w:id="533" w:name="_Toc386739209"/>
            <w:bookmarkStart w:id="534" w:name="_Toc386739211"/>
            <w:bookmarkStart w:id="535" w:name="_Toc386739210"/>
            <w:bookmarkStart w:id="536" w:name="_Toc386739207"/>
            <w:bookmarkStart w:id="537" w:name="_Ref391395164"/>
            <w:bookmarkStart w:id="538" w:name="_Toc386739208"/>
            <w:bookmarkStart w:id="539" w:name="_Toc386739209"/>
            <w:bookmarkEnd w:id="534"/>
            <w:bookmarkEnd w:id="535"/>
            <w:bookmarkEnd w:id="536"/>
            <w:bookmarkEnd w:id="537"/>
            <w:bookmarkEnd w:id="538"/>
            <w:bookmarkEnd w:id="539"/>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rStyle w:val="Style10"/>
                <w:bCs/>
                <w:iCs/>
                <w:sz w:val="20"/>
                <w:szCs w:val="20"/>
                <w:lang w:bidi="he-IL"/>
              </w:rPr>
            </w:pPr>
            <w:r>
              <w:rPr>
                <w:sz w:val="20"/>
                <w:szCs w:val="20"/>
              </w:rPr>
              <w:t>3.7.2</w:t>
            </w:r>
          </w:p>
        </w:tc>
        <w:tc>
          <w:tcPr>
            <w:tcW w:w="8542" w:type="dxa"/>
            <w:tcBorders>
              <w:top w:val="single" w:sz="4" w:space="0" w:color="000000"/>
              <w:left w:val="single" w:sz="4" w:space="0" w:color="000000"/>
              <w:bottom w:val="single" w:sz="4" w:space="0" w:color="000000"/>
              <w:right w:val="single" w:sz="12" w:space="0" w:color="000000"/>
            </w:tcBorders>
          </w:tcPr>
          <w:p>
            <w:pPr>
              <w:pStyle w:val="Style32"/>
              <w:spacing w:before="0" w:after="0"/>
              <w:ind w:hanging="0" w:left="0" w:right="0"/>
              <w:jc w:val="both"/>
              <w:rPr>
                <w:sz w:val="20"/>
                <w:szCs w:val="20"/>
              </w:rPr>
            </w:pPr>
            <w:r>
              <w:rPr>
                <w:sz w:val="20"/>
                <w:szCs w:val="20"/>
              </w:rPr>
              <w:t>Требования к банку, выдавшему банковскую гарантию:</w:t>
            </w:r>
          </w:p>
          <w:tbl>
            <w:tblPr>
              <w:tblStyle w:val="aff5"/>
              <w:tblW w:w="8430"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5"/>
              <w:gridCol w:w="100"/>
              <w:gridCol w:w="485"/>
              <w:gridCol w:w="6374"/>
              <w:gridCol w:w="885"/>
            </w:tblGrid>
            <w:tr>
              <w:trPr>
                <w:trHeight w:val="74"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53" o:allowincell="t" style="width:13.55pt;height:18.6pt" type="#_x0000_t75"/>
                      <w:control r:id="rId55" w:name="OptionButton251121111211211121131" w:shapeid="control_shape_53"/>
                    </w:object>
                  </w:r>
                </w:p>
              </w:tc>
              <w:tc>
                <w:tcPr>
                  <w:tcW w:w="6959" w:type="dxa"/>
                  <w:gridSpan w:val="3"/>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применимо (если обеспечение заявки не установлено) или дополнительные требования к банку-гаранту не установлены;</w:t>
                  </w:r>
                </w:p>
              </w:tc>
              <w:tc>
                <w:tcPr>
                  <w:tcW w:w="885"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rHeight w:val="74"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54" o:allowincell="t" style="width:13.55pt;height:18.6pt" type="#_x0000_t75"/>
                      <w:control r:id="rId56" w:name="OptionButton2511211112112111111111" w:shapeid="control_shape_54"/>
                    </w:object>
                  </w:r>
                </w:p>
              </w:tc>
              <w:tc>
                <w:tcPr>
                  <w:tcW w:w="6959" w:type="dxa"/>
                  <w:gridSpan w:val="3"/>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Предусмотрены:</w:t>
                  </w:r>
                </w:p>
              </w:tc>
              <w:tc>
                <w:tcPr>
                  <w:tcW w:w="885"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rHeight w:val="74" w:hRule="atLeast"/>
              </w:trPr>
              <w:tc>
                <w:tcPr>
                  <w:tcW w:w="585" w:type="dxa"/>
                  <w:tcBorders>
                    <w:top w:val="nil"/>
                    <w:left w:val="nil"/>
                    <w:bottom w:val="nil"/>
                    <w:right w:val="nil"/>
                  </w:tcBorders>
                </w:tcPr>
                <w:p>
                  <w:pPr>
                    <w:pStyle w:val="Normal"/>
                    <w:widowControl/>
                    <w:suppressAutoHyphens w:val="true"/>
                    <w:spacing w:before="0" w:after="0"/>
                    <w:ind w:hanging="0"/>
                    <w:rPr>
                      <w:sz w:val="20"/>
                      <w:szCs w:val="20"/>
                      <w:highlight w:val="yellow"/>
                    </w:rPr>
                  </w:pPr>
                  <w:r>
                    <w:rPr>
                      <w:sz w:val="20"/>
                      <w:szCs w:val="20"/>
                      <w:highlight w:val="yellow"/>
                    </w:rPr>
                  </w:r>
                </w:p>
              </w:tc>
              <w:tc>
                <w:tcPr>
                  <w:tcW w:w="100" w:type="dxa"/>
                  <w:tcBorders>
                    <w:top w:val="nil"/>
                    <w:left w:val="nil"/>
                    <w:bottom w:val="nil"/>
                    <w:right w:val="nil"/>
                  </w:tcBorders>
                </w:tcPr>
                <w:p>
                  <w:pPr>
                    <w:pStyle w:val="Normal"/>
                    <w:widowControl/>
                    <w:suppressAutoHyphens w:val="true"/>
                    <w:spacing w:before="0" w:after="0"/>
                    <w:ind w:hanging="0"/>
                    <w:rPr>
                      <w:sz w:val="20"/>
                      <w:szCs w:val="20"/>
                      <w:highlight w:val="yellow"/>
                    </w:rPr>
                  </w:pPr>
                  <w:r>
                    <w:rPr>
                      <w:sz w:val="20"/>
                      <w:szCs w:val="20"/>
                      <w:highlight w:val="yellow"/>
                    </w:rPr>
                  </w:r>
                </w:p>
              </w:tc>
              <w:tc>
                <w:tcPr>
                  <w:tcW w:w="485" w:type="dxa"/>
                  <w:tcBorders>
                    <w:top w:val="nil"/>
                    <w:left w:val="nil"/>
                    <w:bottom w:val="nil"/>
                    <w:right w:val="nil"/>
                  </w:tcBorders>
                  <w:vAlign w:val="center"/>
                </w:tcPr>
                <w:p>
                  <w:pPr>
                    <w:pStyle w:val="Normal"/>
                    <w:widowControl/>
                    <w:suppressAutoHyphens w:val="true"/>
                    <w:spacing w:before="0" w:after="0"/>
                    <w:ind w:hanging="0"/>
                    <w:rPr>
                      <w:sz w:val="20"/>
                      <w:szCs w:val="20"/>
                      <w:highlight w:val="yellow"/>
                    </w:rPr>
                  </w:pPr>
                  <w:r>
                    <w:rPr/>
                    <w:object>
                      <v:shape id="control_shape_55" o:allowincell="t" style="width:12.55pt;height:18.6pt" type="#_x0000_t75"/>
                      <w:control r:id="rId57" w:name="CheckBox212121211118122113" w:shapeid="control_shape_55"/>
                    </w:object>
                  </w:r>
                </w:p>
              </w:tc>
              <w:tc>
                <w:tcPr>
                  <w:tcW w:w="7259" w:type="dxa"/>
                  <w:gridSpan w:val="2"/>
                  <w:tcBorders>
                    <w:top w:val="nil"/>
                    <w:left w:val="nil"/>
                    <w:bottom w:val="nil"/>
                    <w:right w:val="nil"/>
                  </w:tcBorders>
                  <w:vAlign w:val="center"/>
                </w:tcPr>
                <w:p>
                  <w:pPr>
                    <w:pStyle w:val="ListParagraph"/>
                    <w:numPr>
                      <w:ilvl w:val="0"/>
                      <w:numId w:val="31"/>
                    </w:numPr>
                    <w:tabs>
                      <w:tab w:val="clear" w:pos="1134"/>
                      <w:tab w:val="left" w:pos="403" w:leader="none"/>
                    </w:tabs>
                    <w:suppressAutoHyphens w:val="true"/>
                    <w:spacing w:before="120" w:after="0"/>
                    <w:ind w:hanging="0" w:left="0"/>
                    <w:contextualSpacing/>
                    <w:rPr>
                      <w:rFonts w:ascii="Times New Roman" w:hAnsi="Times New Roman" w:eastAsia="Times New Roman" w:cs="Times New Roman"/>
                      <w:kern w:val="0"/>
                      <w:lang w:val="ru-RU" w:eastAsia="ru-RU"/>
                    </w:rPr>
                  </w:pPr>
                  <w:r>
                    <w:rPr>
                      <w:rFonts w:eastAsia="Times New Roman" w:cs="Times New Roman"/>
                      <w:kern w:val="0"/>
                      <w:lang w:val="ru-RU" w:eastAsia="ru-RU"/>
                    </w:rPr>
                    <w:t>Наличие лицензии на осуществление банковских операций и банковской деятельности, выданной Центральным банком Российской Федерации;</w:t>
                  </w:r>
                </w:p>
              </w:tc>
            </w:tr>
            <w:tr>
              <w:trPr>
                <w:trHeight w:val="74" w:hRule="atLeast"/>
              </w:trPr>
              <w:tc>
                <w:tcPr>
                  <w:tcW w:w="585" w:type="dxa"/>
                  <w:tcBorders>
                    <w:top w:val="nil"/>
                    <w:left w:val="nil"/>
                    <w:bottom w:val="nil"/>
                    <w:right w:val="nil"/>
                  </w:tcBorders>
                </w:tcPr>
                <w:p>
                  <w:pPr>
                    <w:pStyle w:val="Normal"/>
                    <w:widowControl/>
                    <w:suppressAutoHyphens w:val="true"/>
                    <w:spacing w:before="0" w:after="0"/>
                    <w:ind w:hanging="0"/>
                    <w:rPr>
                      <w:sz w:val="20"/>
                      <w:szCs w:val="20"/>
                      <w:highlight w:val="yellow"/>
                    </w:rPr>
                  </w:pPr>
                  <w:r>
                    <w:rPr>
                      <w:sz w:val="20"/>
                      <w:szCs w:val="20"/>
                      <w:highlight w:val="yellow"/>
                    </w:rPr>
                  </w:r>
                </w:p>
              </w:tc>
              <w:tc>
                <w:tcPr>
                  <w:tcW w:w="100" w:type="dxa"/>
                  <w:tcBorders>
                    <w:top w:val="nil"/>
                    <w:left w:val="nil"/>
                    <w:bottom w:val="nil"/>
                    <w:right w:val="nil"/>
                  </w:tcBorders>
                </w:tcPr>
                <w:p>
                  <w:pPr>
                    <w:pStyle w:val="Normal"/>
                    <w:widowControl/>
                    <w:suppressAutoHyphens w:val="true"/>
                    <w:spacing w:before="0" w:after="0"/>
                    <w:ind w:hanging="0"/>
                    <w:rPr>
                      <w:sz w:val="20"/>
                      <w:szCs w:val="20"/>
                      <w:highlight w:val="yellow"/>
                    </w:rPr>
                  </w:pPr>
                  <w:r>
                    <w:rPr>
                      <w:sz w:val="20"/>
                      <w:szCs w:val="20"/>
                      <w:highlight w:val="yellow"/>
                    </w:rPr>
                  </w:r>
                </w:p>
              </w:tc>
              <w:tc>
                <w:tcPr>
                  <w:tcW w:w="485" w:type="dxa"/>
                  <w:tcBorders>
                    <w:top w:val="nil"/>
                    <w:left w:val="nil"/>
                    <w:bottom w:val="nil"/>
                    <w:right w:val="nil"/>
                  </w:tcBorders>
                  <w:vAlign w:val="center"/>
                </w:tcPr>
                <w:p>
                  <w:pPr>
                    <w:pStyle w:val="Normal"/>
                    <w:widowControl/>
                    <w:suppressAutoHyphens w:val="true"/>
                    <w:spacing w:before="0" w:after="0"/>
                    <w:ind w:hanging="0"/>
                    <w:rPr>
                      <w:sz w:val="20"/>
                      <w:szCs w:val="20"/>
                      <w:highlight w:val="yellow"/>
                    </w:rPr>
                  </w:pPr>
                  <w:r>
                    <w:rPr/>
                    <w:object>
                      <v:shape id="control_shape_56" o:allowincell="t" style="width:12.55pt;height:18.6pt" type="#_x0000_t75"/>
                      <w:control r:id="rId58" w:name="CheckBox21212121111812211" w:shapeid="control_shape_56"/>
                    </w:object>
                  </w:r>
                </w:p>
              </w:tc>
              <w:tc>
                <w:tcPr>
                  <w:tcW w:w="7259" w:type="dxa"/>
                  <w:gridSpan w:val="2"/>
                  <w:tcBorders>
                    <w:top w:val="nil"/>
                    <w:left w:val="nil"/>
                    <w:bottom w:val="nil"/>
                    <w:right w:val="nil"/>
                  </w:tcBorders>
                  <w:vAlign w:val="center"/>
                </w:tcPr>
                <w:p>
                  <w:pPr>
                    <w:pStyle w:val="ListParagraph"/>
                    <w:numPr>
                      <w:ilvl w:val="0"/>
                      <w:numId w:val="31"/>
                    </w:numPr>
                    <w:tabs>
                      <w:tab w:val="clear" w:pos="1134"/>
                      <w:tab w:val="left" w:pos="403" w:leader="none"/>
                    </w:tabs>
                    <w:suppressAutoHyphens w:val="true"/>
                    <w:spacing w:before="120" w:after="0"/>
                    <w:ind w:hanging="0" w:left="0"/>
                    <w:contextualSpacing/>
                    <w:rPr>
                      <w:rFonts w:ascii="Times New Roman" w:hAnsi="Times New Roman" w:eastAsia="Times New Roman" w:cs="Times New Roman"/>
                      <w:kern w:val="0"/>
                      <w:lang w:val="ru-RU" w:eastAsia="ru-RU"/>
                    </w:rPr>
                  </w:pPr>
                  <w:r>
                    <w:rPr>
                      <w:rFonts w:eastAsia="Times New Roman" w:cs="Times New Roman"/>
                      <w:kern w:val="0"/>
                      <w:lang w:val="ru-RU" w:eastAsia="ru-RU"/>
                    </w:rPr>
                    <w:t>Банк не является Обществом группы ПАО «НК «Роснефть»;</w:t>
                  </w:r>
                </w:p>
              </w:tc>
            </w:tr>
            <w:tr>
              <w:trPr>
                <w:trHeight w:val="74" w:hRule="atLeast"/>
              </w:trPr>
              <w:tc>
                <w:tcPr>
                  <w:tcW w:w="585" w:type="dxa"/>
                  <w:tcBorders>
                    <w:top w:val="nil"/>
                    <w:left w:val="nil"/>
                    <w:bottom w:val="nil"/>
                    <w:right w:val="nil"/>
                  </w:tcBorders>
                </w:tcPr>
                <w:p>
                  <w:pPr>
                    <w:pStyle w:val="Normal"/>
                    <w:widowControl/>
                    <w:suppressAutoHyphens w:val="true"/>
                    <w:spacing w:before="0" w:after="0"/>
                    <w:ind w:hanging="0"/>
                    <w:rPr>
                      <w:sz w:val="20"/>
                      <w:szCs w:val="20"/>
                      <w:highlight w:val="yellow"/>
                    </w:rPr>
                  </w:pPr>
                  <w:r>
                    <w:rPr>
                      <w:sz w:val="20"/>
                      <w:szCs w:val="20"/>
                      <w:highlight w:val="yellow"/>
                    </w:rPr>
                  </w:r>
                </w:p>
              </w:tc>
              <w:tc>
                <w:tcPr>
                  <w:tcW w:w="100" w:type="dxa"/>
                  <w:tcBorders>
                    <w:top w:val="nil"/>
                    <w:left w:val="nil"/>
                    <w:bottom w:val="nil"/>
                    <w:right w:val="nil"/>
                  </w:tcBorders>
                </w:tcPr>
                <w:p>
                  <w:pPr>
                    <w:pStyle w:val="Normal"/>
                    <w:widowControl/>
                    <w:suppressAutoHyphens w:val="true"/>
                    <w:spacing w:before="0" w:after="0"/>
                    <w:ind w:hanging="0"/>
                    <w:rPr>
                      <w:sz w:val="20"/>
                      <w:szCs w:val="20"/>
                      <w:highlight w:val="yellow"/>
                    </w:rPr>
                  </w:pPr>
                  <w:r>
                    <w:rPr>
                      <w:sz w:val="20"/>
                      <w:szCs w:val="20"/>
                      <w:highlight w:val="yellow"/>
                    </w:rPr>
                  </w:r>
                </w:p>
              </w:tc>
              <w:tc>
                <w:tcPr>
                  <w:tcW w:w="485" w:type="dxa"/>
                  <w:tcBorders>
                    <w:top w:val="nil"/>
                    <w:left w:val="nil"/>
                    <w:bottom w:val="nil"/>
                    <w:right w:val="nil"/>
                  </w:tcBorders>
                  <w:vAlign w:val="center"/>
                </w:tcPr>
                <w:p>
                  <w:pPr>
                    <w:pStyle w:val="Normal"/>
                    <w:widowControl/>
                    <w:suppressAutoHyphens w:val="true"/>
                    <w:spacing w:before="0" w:after="0"/>
                    <w:ind w:hanging="0"/>
                    <w:rPr>
                      <w:sz w:val="20"/>
                      <w:szCs w:val="20"/>
                      <w:highlight w:val="yellow"/>
                    </w:rPr>
                  </w:pPr>
                  <w:r>
                    <w:rPr/>
                    <w:object>
                      <v:shape id="control_shape_57" o:allowincell="t" style="width:12.55pt;height:18.6pt" type="#_x0000_t75"/>
                      <w:control r:id="rId59" w:name="CheckBox212121211118122111" w:shapeid="control_shape_57"/>
                    </w:object>
                  </w:r>
                </w:p>
              </w:tc>
              <w:tc>
                <w:tcPr>
                  <w:tcW w:w="7259" w:type="dxa"/>
                  <w:gridSpan w:val="2"/>
                  <w:tcBorders>
                    <w:top w:val="nil"/>
                    <w:left w:val="nil"/>
                    <w:bottom w:val="nil"/>
                    <w:right w:val="nil"/>
                  </w:tcBorders>
                  <w:vAlign w:val="center"/>
                </w:tcPr>
                <w:p>
                  <w:pPr>
                    <w:pStyle w:val="ListParagraph"/>
                    <w:numPr>
                      <w:ilvl w:val="0"/>
                      <w:numId w:val="31"/>
                    </w:numPr>
                    <w:tabs>
                      <w:tab w:val="clear" w:pos="1134"/>
                      <w:tab w:val="left" w:pos="403" w:leader="none"/>
                    </w:tabs>
                    <w:suppressAutoHyphens w:val="true"/>
                    <w:spacing w:before="120" w:after="0"/>
                    <w:ind w:hanging="0" w:left="0"/>
                    <w:contextualSpacing/>
                    <w:rPr>
                      <w:rFonts w:ascii="Times New Roman" w:hAnsi="Times New Roman" w:eastAsia="Times New Roman" w:cs="Times New Roman"/>
                      <w:kern w:val="0"/>
                      <w:lang w:val="ru-RU" w:eastAsia="ru-RU"/>
                    </w:rPr>
                  </w:pPr>
                  <w:r>
                    <w:rPr>
                      <w:rFonts w:eastAsia="Times New Roman" w:cs="Times New Roman"/>
                      <w:kern w:val="0"/>
                      <w:lang w:val="ru-RU" w:eastAsia="ru-RU"/>
                    </w:rPr>
                    <w:t xml:space="preserve">Банковская гарантия может быть оформлена в одном из следующих банков </w:t>
                  </w:r>
                  <w:r>
                    <w:rPr>
                      <w:rStyle w:val="Style10"/>
                      <w:rFonts w:eastAsia="Times New Roman" w:cs="Times New Roman"/>
                      <w:bCs/>
                      <w:iCs/>
                      <w:kern w:val="0"/>
                      <w:shd w:fill="E5E5E5" w:val="clear"/>
                      <w:lang w:val="ru-RU" w:eastAsia="ru-RU"/>
                    </w:rPr>
                    <w:t>_______________________________________________________</w:t>
                    <w:br/>
                  </w:r>
                  <w:r>
                    <w:rPr>
                      <w:rFonts w:eastAsia="Times New Roman" w:cs="Times New Roman"/>
                      <w:i/>
                      <w:kern w:val="0"/>
                      <w:lang w:val="ru-RU" w:eastAsia="ru-RU"/>
                    </w:rPr>
                    <w:t>(перечень банков может быть уточнен на этапе подписания договора )</w:t>
                  </w:r>
                  <w:r>
                    <w:rPr>
                      <w:rFonts w:eastAsia="Times New Roman" w:cs="Times New Roman"/>
                      <w:kern w:val="0"/>
                      <w:lang w:val="ru-RU" w:eastAsia="ru-RU"/>
                    </w:rPr>
                    <w:t>;</w:t>
                  </w:r>
                </w:p>
              </w:tc>
            </w:tr>
            <w:tr>
              <w:trPr>
                <w:trHeight w:val="74" w:hRule="atLeast"/>
              </w:trPr>
              <w:tc>
                <w:tcPr>
                  <w:tcW w:w="585"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100"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4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58" o:allowincell="t" style="width:12.55pt;height:18.6pt" type="#_x0000_t75"/>
                      <w:control r:id="rId60" w:name="CheckBox2121212111181211" w:shapeid="control_shape_58"/>
                    </w:object>
                  </w:r>
                </w:p>
              </w:tc>
              <w:tc>
                <w:tcPr>
                  <w:tcW w:w="7259" w:type="dxa"/>
                  <w:gridSpan w:val="2"/>
                  <w:tcBorders>
                    <w:top w:val="nil"/>
                    <w:left w:val="nil"/>
                    <w:bottom w:val="nil"/>
                    <w:right w:val="nil"/>
                  </w:tcBorders>
                  <w:vAlign w:val="center"/>
                </w:tcPr>
                <w:p>
                  <w:pPr>
                    <w:pStyle w:val="Style32"/>
                    <w:widowControl/>
                    <w:tabs>
                      <w:tab w:val="clear" w:pos="1134"/>
                      <w:tab w:val="left" w:pos="403" w:leader="none"/>
                    </w:tabs>
                    <w:suppressAutoHyphens w:val="true"/>
                    <w:spacing w:before="0" w:after="0"/>
                    <w:ind w:hanging="0" w:left="0" w:right="57"/>
                    <w:rPr>
                      <w:sz w:val="20"/>
                      <w:szCs w:val="20"/>
                    </w:rPr>
                  </w:pPr>
                  <w:r>
                    <w:rPr>
                      <w:rFonts w:eastAsia="Times New Roman" w:cs="Times New Roman"/>
                      <w:kern w:val="0"/>
                      <w:sz w:val="20"/>
                      <w:szCs w:val="20"/>
                      <w:lang w:val="ru-RU" w:eastAsia="ru-RU"/>
                    </w:rPr>
                    <w:t>Иные требования:</w:t>
                  </w:r>
                </w:p>
                <w:p>
                  <w:pPr>
                    <w:pStyle w:val="Style32"/>
                    <w:widowControl/>
                    <w:numPr>
                      <w:ilvl w:val="0"/>
                      <w:numId w:val="31"/>
                    </w:numPr>
                    <w:tabs>
                      <w:tab w:val="clear" w:pos="1134"/>
                      <w:tab w:val="left" w:pos="403" w:leader="none"/>
                    </w:tabs>
                    <w:suppressAutoHyphens w:val="true"/>
                    <w:spacing w:before="0" w:after="0"/>
                    <w:ind w:hanging="0" w:left="0" w:right="57"/>
                    <w:rPr>
                      <w:sz w:val="20"/>
                      <w:szCs w:val="20"/>
                    </w:rPr>
                  </w:pPr>
                  <w:r>
                    <w:rPr>
                      <w:rFonts w:eastAsia="Times New Roman" w:cs="Times New Roman"/>
                      <w:kern w:val="0"/>
                      <w:sz w:val="20"/>
                      <w:szCs w:val="20"/>
                      <w:lang w:val="ru-RU" w:eastAsia="ru-RU"/>
                    </w:rPr>
                    <w:t xml:space="preserve"> </w:t>
                  </w:r>
                  <w:r>
                    <w:rPr>
                      <w:rStyle w:val="Style10"/>
                      <w:rFonts w:eastAsia="Times New Roman" w:cs="Times New Roman"/>
                      <w:bCs/>
                      <w:iCs/>
                      <w:kern w:val="0"/>
                      <w:sz w:val="20"/>
                      <w:szCs w:val="20"/>
                      <w:shd w:fill="E5E5E5" w:val="clear"/>
                      <w:lang w:val="ru-RU" w:eastAsia="ru-RU"/>
                    </w:rPr>
                    <w:t>_____________________________________________________</w:t>
                  </w:r>
                  <w:r>
                    <w:rPr>
                      <w:rFonts w:eastAsia="Times New Roman" w:cs="Times New Roman"/>
                      <w:kern w:val="0"/>
                      <w:sz w:val="20"/>
                      <w:szCs w:val="20"/>
                      <w:lang w:val="ru-RU" w:eastAsia="ru-RU"/>
                    </w:rPr>
                    <w:t>.</w:t>
                  </w:r>
                </w:p>
              </w:tc>
            </w:tr>
          </w:tbl>
          <w:p>
            <w:pPr>
              <w:pStyle w:val="-34"/>
              <w:rPr/>
            </w:pPr>
            <w:r>
              <w:rPr/>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3.7.3</w:t>
            </w:r>
          </w:p>
        </w:tc>
        <w:tc>
          <w:tcPr>
            <w:tcW w:w="8542" w:type="dxa"/>
            <w:tcBorders>
              <w:top w:val="single" w:sz="4" w:space="0" w:color="000000"/>
              <w:left w:val="single" w:sz="4" w:space="0" w:color="000000"/>
              <w:bottom w:val="single" w:sz="4" w:space="0" w:color="000000"/>
              <w:right w:val="single" w:sz="12" w:space="0" w:color="000000"/>
            </w:tcBorders>
          </w:tcPr>
          <w:p>
            <w:pPr>
              <w:pStyle w:val="Style32"/>
              <w:spacing w:before="0" w:after="0"/>
              <w:ind w:hanging="0" w:left="0" w:right="0"/>
              <w:jc w:val="both"/>
              <w:rPr>
                <w:sz w:val="20"/>
                <w:szCs w:val="20"/>
              </w:rPr>
            </w:pPr>
            <w:r>
              <w:rPr>
                <w:sz w:val="20"/>
                <w:szCs w:val="20"/>
              </w:rPr>
              <w:t>Требования к иному Гаранту:</w:t>
            </w:r>
          </w:p>
          <w:tbl>
            <w:tblPr>
              <w:tblStyle w:val="aff5"/>
              <w:tblW w:w="8430"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5"/>
              <w:gridCol w:w="100"/>
              <w:gridCol w:w="485"/>
              <w:gridCol w:w="6374"/>
              <w:gridCol w:w="885"/>
            </w:tblGrid>
            <w:tr>
              <w:trPr>
                <w:trHeight w:val="74"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59" o:allowincell="t" style="width:13.55pt;height:18.6pt" type="#_x0000_t75"/>
                      <w:control r:id="rId61" w:name="OptionButton2511211112112111211311" w:shapeid="control_shape_59"/>
                    </w:object>
                  </w:r>
                </w:p>
              </w:tc>
              <w:tc>
                <w:tcPr>
                  <w:tcW w:w="6959" w:type="dxa"/>
                  <w:gridSpan w:val="3"/>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применимо (если обеспечение заявки не установлено);</w:t>
                  </w:r>
                </w:p>
              </w:tc>
              <w:tc>
                <w:tcPr>
                  <w:tcW w:w="885"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rHeight w:val="74"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60" o:allowincell="t" style="width:13.55pt;height:18.6pt" type="#_x0000_t75"/>
                      <w:control r:id="rId62" w:name="OptionButton25112111121121111111111" w:shapeid="control_shape_60"/>
                    </w:object>
                  </w:r>
                </w:p>
              </w:tc>
              <w:tc>
                <w:tcPr>
                  <w:tcW w:w="6959" w:type="dxa"/>
                  <w:gridSpan w:val="3"/>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Предусмотрены:</w:t>
                  </w:r>
                </w:p>
              </w:tc>
              <w:tc>
                <w:tcPr>
                  <w:tcW w:w="885"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rHeight w:val="74" w:hRule="atLeast"/>
              </w:trPr>
              <w:tc>
                <w:tcPr>
                  <w:tcW w:w="585"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100"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4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61" o:allowincell="t" style="width:12.55pt;height:18.6pt" type="#_x0000_t75"/>
                      <w:control r:id="rId63" w:name="CheckBox212121211118122112" w:shapeid="control_shape_61"/>
                    </w:object>
                  </w:r>
                </w:p>
              </w:tc>
              <w:tc>
                <w:tcPr>
                  <w:tcW w:w="7259" w:type="dxa"/>
                  <w:gridSpan w:val="2"/>
                  <w:tcBorders>
                    <w:top w:val="nil"/>
                    <w:left w:val="nil"/>
                    <w:bottom w:val="nil"/>
                    <w:right w:val="nil"/>
                  </w:tcBorders>
                  <w:vAlign w:val="center"/>
                </w:tcPr>
                <w:p>
                  <w:pPr>
                    <w:pStyle w:val="ListParagraph"/>
                    <w:numPr>
                      <w:ilvl w:val="0"/>
                      <w:numId w:val="30"/>
                    </w:numPr>
                    <w:tabs>
                      <w:tab w:val="clear" w:pos="1134"/>
                      <w:tab w:val="left" w:pos="403" w:leader="none"/>
                    </w:tabs>
                    <w:suppressAutoHyphens w:val="true"/>
                    <w:spacing w:before="120" w:after="0"/>
                    <w:ind w:hanging="0" w:left="0"/>
                    <w:contextualSpacing/>
                    <w:rPr>
                      <w:rFonts w:ascii="Times New Roman" w:hAnsi="Times New Roman" w:eastAsia="Times New Roman" w:cs="Times New Roman"/>
                      <w:kern w:val="0"/>
                      <w:lang w:val="ru-RU" w:eastAsia="ru-RU"/>
                    </w:rPr>
                  </w:pPr>
                  <w:r>
                    <w:rPr>
                      <w:rFonts w:eastAsia="Times New Roman" w:cs="Times New Roman"/>
                      <w:kern w:val="0"/>
                      <w:lang w:val="ru-RU" w:eastAsia="ru-RU"/>
                    </w:rPr>
                    <w:t>Соответствие требованиям в рамках должной осмотрительности, установленным в разделе 3 Блока 9 настоящего документа.</w:t>
                  </w:r>
                </w:p>
              </w:tc>
            </w:tr>
            <w:tr>
              <w:trPr>
                <w:trHeight w:val="74" w:hRule="atLeast"/>
              </w:trPr>
              <w:tc>
                <w:tcPr>
                  <w:tcW w:w="585"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100"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4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62" o:allowincell="t" style="width:12.55pt;height:18.6pt" type="#_x0000_t75"/>
                      <w:control r:id="rId64" w:name="CheckBox2121212111181221111" w:shapeid="control_shape_62"/>
                    </w:object>
                  </w:r>
                </w:p>
              </w:tc>
              <w:tc>
                <w:tcPr>
                  <w:tcW w:w="7259" w:type="dxa"/>
                  <w:gridSpan w:val="2"/>
                  <w:tcBorders>
                    <w:top w:val="nil"/>
                    <w:left w:val="nil"/>
                    <w:bottom w:val="nil"/>
                    <w:right w:val="nil"/>
                  </w:tcBorders>
                  <w:vAlign w:val="center"/>
                </w:tcPr>
                <w:p>
                  <w:pPr>
                    <w:pStyle w:val="ListParagraph"/>
                    <w:numPr>
                      <w:ilvl w:val="0"/>
                      <w:numId w:val="30"/>
                    </w:numPr>
                    <w:tabs>
                      <w:tab w:val="clear" w:pos="1134"/>
                      <w:tab w:val="left" w:pos="403" w:leader="none"/>
                    </w:tabs>
                    <w:suppressAutoHyphens w:val="true"/>
                    <w:spacing w:before="120" w:after="0"/>
                    <w:ind w:hanging="0" w:left="0"/>
                    <w:contextualSpacing/>
                    <w:rPr>
                      <w:rFonts w:ascii="Times New Roman" w:hAnsi="Times New Roman" w:eastAsia="Times New Roman" w:cs="Times New Roman"/>
                      <w:kern w:val="0"/>
                      <w:lang w:val="ru-RU" w:eastAsia="ru-RU"/>
                    </w:rPr>
                  </w:pPr>
                  <w:r>
                    <w:rPr>
                      <w:rFonts w:eastAsia="Times New Roman" w:cs="Times New Roman"/>
                      <w:kern w:val="0"/>
                      <w:lang w:val="ru-RU" w:eastAsia="ru-RU"/>
                    </w:rPr>
                    <w:t xml:space="preserve">Уровень устойчивости финансового состояния не ниже </w:t>
                  </w:r>
                  <w:r>
                    <w:rPr>
                      <w:rStyle w:val="Style10"/>
                      <w:rFonts w:eastAsia="Times New Roman" w:cs="Times New Roman"/>
                      <w:bCs/>
                      <w:iCs/>
                      <w:kern w:val="0"/>
                      <w:shd w:fill="E5E5E5" w:val="clear"/>
                      <w:lang w:val="ru-RU" w:eastAsia="ru-RU"/>
                    </w:rPr>
                    <w:t xml:space="preserve">________________ </w:t>
                  </w:r>
                  <w:r>
                    <w:rPr>
                      <w:rFonts w:eastAsia="Times New Roman" w:cs="Times New Roman"/>
                      <w:kern w:val="0"/>
                      <w:lang w:val="ru-RU" w:eastAsia="ru-RU"/>
                    </w:rPr>
                    <w:t xml:space="preserve"> (уровень устойчивости финансового состояния определяется в соответствии с разделом 2 Блока 9 настоящего документа);</w:t>
                  </w:r>
                </w:p>
              </w:tc>
            </w:tr>
            <w:tr>
              <w:trPr>
                <w:trHeight w:val="74" w:hRule="atLeast"/>
              </w:trPr>
              <w:tc>
                <w:tcPr>
                  <w:tcW w:w="585"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100"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4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63" o:allowincell="t" style="width:12.55pt;height:18.6pt" type="#_x0000_t75"/>
                      <w:control r:id="rId65" w:name="CheckBox21212121111812111" w:shapeid="control_shape_63"/>
                    </w:object>
                  </w:r>
                </w:p>
              </w:tc>
              <w:tc>
                <w:tcPr>
                  <w:tcW w:w="7259" w:type="dxa"/>
                  <w:gridSpan w:val="2"/>
                  <w:tcBorders>
                    <w:top w:val="nil"/>
                    <w:left w:val="nil"/>
                    <w:bottom w:val="nil"/>
                    <w:right w:val="nil"/>
                  </w:tcBorders>
                  <w:vAlign w:val="center"/>
                </w:tcPr>
                <w:p>
                  <w:pPr>
                    <w:pStyle w:val="Style32"/>
                    <w:widowControl/>
                    <w:tabs>
                      <w:tab w:val="clear" w:pos="1134"/>
                      <w:tab w:val="left" w:pos="403" w:leader="none"/>
                    </w:tabs>
                    <w:suppressAutoHyphens w:val="true"/>
                    <w:spacing w:before="0" w:after="0"/>
                    <w:ind w:hanging="0" w:left="0" w:right="57"/>
                    <w:rPr>
                      <w:sz w:val="20"/>
                      <w:szCs w:val="20"/>
                    </w:rPr>
                  </w:pPr>
                  <w:r>
                    <w:rPr>
                      <w:rFonts w:eastAsia="Times New Roman" w:cs="Times New Roman"/>
                      <w:kern w:val="0"/>
                      <w:sz w:val="20"/>
                      <w:szCs w:val="20"/>
                      <w:lang w:val="ru-RU" w:eastAsia="ru-RU"/>
                    </w:rPr>
                    <w:t>Иные требования:</w:t>
                  </w:r>
                </w:p>
                <w:p>
                  <w:pPr>
                    <w:pStyle w:val="Style32"/>
                    <w:widowControl/>
                    <w:numPr>
                      <w:ilvl w:val="0"/>
                      <w:numId w:val="30"/>
                    </w:numPr>
                    <w:tabs>
                      <w:tab w:val="clear" w:pos="1134"/>
                      <w:tab w:val="left" w:pos="403" w:leader="none"/>
                    </w:tabs>
                    <w:suppressAutoHyphens w:val="true"/>
                    <w:spacing w:before="0" w:after="0"/>
                    <w:ind w:hanging="0" w:left="0" w:right="57"/>
                    <w:rPr>
                      <w:sz w:val="20"/>
                      <w:szCs w:val="20"/>
                    </w:rPr>
                  </w:pPr>
                  <w:r>
                    <w:rPr>
                      <w:rStyle w:val="Style10"/>
                      <w:rFonts w:eastAsia="Times New Roman" w:cs="Times New Roman"/>
                      <w:bCs/>
                      <w:iCs/>
                      <w:kern w:val="0"/>
                      <w:sz w:val="20"/>
                      <w:szCs w:val="20"/>
                      <w:shd w:fill="E5E5E5" w:val="clear"/>
                      <w:lang w:val="ru-RU" w:eastAsia="ru-RU"/>
                    </w:rPr>
                    <w:t>_________________________________________________________________</w:t>
                  </w:r>
                  <w:r>
                    <w:rPr>
                      <w:rFonts w:eastAsia="Times New Roman" w:cs="Times New Roman"/>
                      <w:kern w:val="0"/>
                      <w:sz w:val="20"/>
                      <w:szCs w:val="20"/>
                      <w:lang w:val="ru-RU" w:eastAsia="ru-RU"/>
                    </w:rPr>
                    <w:t>.</w:t>
                  </w:r>
                </w:p>
              </w:tc>
            </w:tr>
          </w:tbl>
          <w:p>
            <w:pPr>
              <w:pStyle w:val="Style32"/>
              <w:spacing w:before="0" w:after="0"/>
              <w:ind w:hanging="0" w:left="0" w:right="0"/>
              <w:jc w:val="both"/>
              <w:rPr>
                <w:sz w:val="20"/>
                <w:szCs w:val="20"/>
              </w:rPr>
            </w:pPr>
            <w:r>
              <w:rPr>
                <w:sz w:val="20"/>
                <w:szCs w:val="20"/>
              </w:rPr>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3.7.4</w:t>
            </w:r>
          </w:p>
        </w:tc>
        <w:tc>
          <w:tcPr>
            <w:tcW w:w="8542" w:type="dxa"/>
            <w:tcBorders>
              <w:top w:val="single" w:sz="4" w:space="0" w:color="000000"/>
              <w:left w:val="single" w:sz="4" w:space="0" w:color="000000"/>
              <w:bottom w:val="single" w:sz="4" w:space="0" w:color="000000"/>
              <w:right w:val="single" w:sz="12" w:space="0" w:color="000000"/>
            </w:tcBorders>
          </w:tcPr>
          <w:p>
            <w:pPr>
              <w:pStyle w:val="Style32"/>
              <w:spacing w:before="0" w:after="0"/>
              <w:ind w:hanging="0" w:left="0" w:right="0"/>
              <w:jc w:val="both"/>
              <w:rPr>
                <w:sz w:val="20"/>
                <w:szCs w:val="20"/>
              </w:rPr>
            </w:pPr>
            <w:r>
              <w:rPr>
                <w:sz w:val="20"/>
                <w:szCs w:val="20"/>
              </w:rPr>
              <w:t>Сроки и порядок возврата обеспечения</w:t>
            </w:r>
          </w:p>
          <w:p>
            <w:pPr>
              <w:pStyle w:val="Style32"/>
              <w:spacing w:before="0" w:after="0"/>
              <w:ind w:hanging="0" w:left="0" w:right="0"/>
              <w:jc w:val="both"/>
              <w:rPr>
                <w:sz w:val="20"/>
                <w:szCs w:val="20"/>
              </w:rPr>
            </w:pPr>
            <w:r>
              <w:rPr>
                <w:sz w:val="20"/>
                <w:szCs w:val="20"/>
              </w:rPr>
            </w:r>
          </w:p>
          <w:tbl>
            <w:tblPr>
              <w:tblStyle w:val="aff5"/>
              <w:tblW w:w="851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8"/>
              <w:gridCol w:w="7976"/>
            </w:tblGrid>
            <w:tr>
              <w:trPr/>
              <w:tc>
                <w:tcPr>
                  <w:tcW w:w="538"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64" o:allowincell="t" style="width:12.55pt;height:18.6pt" type="#_x0000_t75"/>
                      <w:control r:id="rId66" w:name="CheckBox_IK17_0" w:shapeid="control_shape_64"/>
                    </w:object>
                  </w:r>
                </w:p>
              </w:tc>
              <w:tc>
                <w:tcPr>
                  <w:tcW w:w="7976"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не применимо;</w:t>
                  </w:r>
                </w:p>
              </w:tc>
            </w:tr>
            <w:tr>
              <w:trPr/>
              <w:tc>
                <w:tcPr>
                  <w:tcW w:w="538"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65" o:allowincell="t" style="width:12.55pt;height:18.6pt" type="#_x0000_t75"/>
                      <w:control r:id="rId67" w:name="CheckBox_IK17_1" w:shapeid="control_shape_65"/>
                    </w:object>
                  </w:r>
                </w:p>
              </w:tc>
              <w:tc>
                <w:tcPr>
                  <w:tcW w:w="7976"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в течение 7 (Семи) рабочих дней со дня принятия решения об отмене закупки – всем Участникам закупки, подавшим заявки на участие в закупке;</w:t>
                  </w:r>
                </w:p>
              </w:tc>
            </w:tr>
            <w:tr>
              <w:trPr/>
              <w:tc>
                <w:tcPr>
                  <w:tcW w:w="538"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66" o:allowincell="t" style="width:12.55pt;height:18.6pt" type="#_x0000_t75"/>
                      <w:control r:id="rId68" w:name="CheckBox_IK17_2" w:shapeid="control_shape_66"/>
                    </w:object>
                  </w:r>
                </w:p>
              </w:tc>
              <w:tc>
                <w:tcPr>
                  <w:tcW w:w="7976"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в течение 7 (Семи) рабочих дней со дня поступления Организатору закупки уведомления об отзыве Участником закупки заявки на участие в закупке – Участнику закупки, отозвавшему заявку в соответствии с условиями Извещения, документации о закупке;</w:t>
                  </w:r>
                </w:p>
              </w:tc>
            </w:tr>
            <w:tr>
              <w:trPr/>
              <w:tc>
                <w:tcPr>
                  <w:tcW w:w="538"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67" o:allowincell="t" style="width:12.55pt;height:18.6pt" type="#_x0000_t75"/>
                      <w:control r:id="rId69" w:name="CheckBox_IK17_3" w:shapeid="control_shape_67"/>
                    </w:object>
                  </w:r>
                </w:p>
              </w:tc>
              <w:tc>
                <w:tcPr>
                  <w:tcW w:w="7976"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в течение 7 (Семи) рабочих дней со дня получения опоздавшей заявки – Участнику закупки, заявка которого опоздала;</w:t>
                  </w:r>
                </w:p>
              </w:tc>
            </w:tr>
            <w:tr>
              <w:trPr/>
              <w:tc>
                <w:tcPr>
                  <w:tcW w:w="538"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68" o:allowincell="t" style="width:12.55pt;height:18.6pt" type="#_x0000_t75"/>
                      <w:control r:id="rId70" w:name="CheckBox_IK17_4" w:shapeid="control_shape_68"/>
                    </w:object>
                  </w:r>
                </w:p>
              </w:tc>
              <w:tc>
                <w:tcPr>
                  <w:tcW w:w="7976"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в течение 7 (Семи) рабочих дней со дня получения опоздавшей заявки – Участнику закупки, заявка которого опоздала;</w:t>
                  </w:r>
                </w:p>
              </w:tc>
            </w:tr>
            <w:tr>
              <w:trPr/>
              <w:tc>
                <w:tcPr>
                  <w:tcW w:w="538"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69" o:allowincell="t" style="width:12.55pt;height:18.6pt" type="#_x0000_t75"/>
                      <w:control r:id="rId71" w:name="CheckBox_IK17_5" w:shapeid="control_shape_69"/>
                    </w:object>
                  </w:r>
                </w:p>
              </w:tc>
              <w:tc>
                <w:tcPr>
                  <w:tcW w:w="7976"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в течение 10 (Десяти) рабочих дней со дня размещения на официальном сайте и на ЭТП итогового протокола по подведению итогов закупки (для закрытых закупок в неэлектронном виде – со дня направления копии соответствующего протокола Участникам закупки) – всем Участникам закупки, которым обеспечение не было возвращено на предыдущих стадиях, кроме победителя закупки или единственного допущенного Участника закупки;</w:t>
                  </w:r>
                </w:p>
              </w:tc>
            </w:tr>
            <w:tr>
              <w:trPr/>
              <w:tc>
                <w:tcPr>
                  <w:tcW w:w="538"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70" o:allowincell="t" style="width:12.55pt;height:18.6pt" type="#_x0000_t75"/>
                      <w:control r:id="rId72" w:name="CheckBox_IK17_6" w:shapeid="control_shape_70"/>
                    </w:object>
                  </w:r>
                </w:p>
              </w:tc>
              <w:tc>
                <w:tcPr>
                  <w:tcW w:w="7976"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в течение 7 (Семи) рабочих дней со дня заключения договора с победителем закупки по результатам состоявшейся закупки – победителю закупки;</w:t>
                  </w:r>
                </w:p>
              </w:tc>
            </w:tr>
            <w:tr>
              <w:trPr/>
              <w:tc>
                <w:tcPr>
                  <w:tcW w:w="538"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71" o:allowincell="t" style="width:12.55pt;height:18.6pt" type="#_x0000_t75"/>
                      <w:control r:id="rId73" w:name="CheckBox_IK17_7" w:shapeid="control_shape_71"/>
                    </w:object>
                  </w:r>
                </w:p>
              </w:tc>
              <w:tc>
                <w:tcPr>
                  <w:tcW w:w="7976"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в течение 7 (Семи) рабочих дней со дня заключения договора с единственным Участником закупки, либо со дня принятия решения об отказе от заключения с ним договора – такому единственному Участнику закупки;</w:t>
                  </w:r>
                </w:p>
              </w:tc>
            </w:tr>
            <w:tr>
              <w:trPr/>
              <w:tc>
                <w:tcPr>
                  <w:tcW w:w="538"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72" o:allowincell="t" style="width:12.55pt;height:18.6pt" type="#_x0000_t75"/>
                      <w:control r:id="rId74" w:name="CheckBox_IK17_8" w:shapeid="control_shape_72"/>
                    </w:object>
                  </w:r>
                </w:p>
              </w:tc>
              <w:tc>
                <w:tcPr>
                  <w:tcW w:w="7976"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в течение 7 (Семи) рабочих дней со дня признания закупки несостоявшейся и принятия решения о не заключении договора по ее результатам – Участнику закупки, которому обеспечение заявки не было возвращено на предыдущих стадиях.</w:t>
                  </w:r>
                </w:p>
              </w:tc>
            </w:tr>
            <w:tr>
              <w:trPr/>
              <w:tc>
                <w:tcPr>
                  <w:tcW w:w="538"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object>
                      <v:shape id="control_shape_73" o:allowincell="t" style="width:12.55pt;height:18.6pt" type="#_x0000_t75"/>
                      <w:control r:id="rId75" w:name="CheckBox_IK17_9" w:shapeid="control_shape_73"/>
                    </w:object>
                  </w:r>
                </w:p>
              </w:tc>
              <w:tc>
                <w:tcPr>
                  <w:tcW w:w="7976"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 xml:space="preserve">Иные условия и сроки: </w:t>
                  </w:r>
                  <w:r>
                    <w:rPr>
                      <w:rStyle w:val="Style10"/>
                      <w:rFonts w:eastAsia="Times New Roman" w:cs="Times New Roman"/>
                      <w:bCs/>
                      <w:iCs/>
                      <w:kern w:val="0"/>
                      <w:sz w:val="20"/>
                      <w:szCs w:val="20"/>
                      <w:shd w:fill="E5E5E5" w:val="clear"/>
                      <w:lang w:val="ru-RU" w:eastAsia="ru-RU"/>
                    </w:rPr>
                    <w:t>_____________________________________________________</w:t>
                  </w:r>
                  <w:r>
                    <w:rPr>
                      <w:rFonts w:eastAsia="Times New Roman" w:cs="Times New Roman"/>
                      <w:kern w:val="0"/>
                      <w:sz w:val="20"/>
                      <w:szCs w:val="20"/>
                      <w:lang w:val="ru-RU" w:eastAsia="ru-RU"/>
                    </w:rPr>
                    <w:t>.</w:t>
                  </w:r>
                </w:p>
              </w:tc>
            </w:tr>
          </w:tbl>
          <w:p>
            <w:pPr>
              <w:pStyle w:val="Style32"/>
              <w:spacing w:before="0" w:after="0"/>
              <w:ind w:hanging="0" w:left="0" w:right="0"/>
              <w:jc w:val="both"/>
              <w:rPr>
                <w:sz w:val="20"/>
                <w:szCs w:val="20"/>
              </w:rPr>
            </w:pPr>
            <w:r>
              <w:rPr>
                <w:sz w:val="20"/>
                <w:szCs w:val="20"/>
              </w:rPr>
            </w:r>
          </w:p>
        </w:tc>
      </w:tr>
      <w:tr>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r>
              <w:rPr>
                <w:b/>
                <w:sz w:val="20"/>
                <w:szCs w:val="20"/>
              </w:rPr>
              <w:t>Требования к содержанию, форме, оформлению и составу квалификационной части заявки</w:t>
            </w:r>
          </w:p>
        </w:tc>
      </w:tr>
      <w:tr>
        <w:trPr>
          <w:trHeight w:val="1179" w:hRule="atLeast"/>
        </w:trPr>
        <w:tc>
          <w:tcPr>
            <w:tcW w:w="366" w:type="dxa"/>
            <w:tcBorders>
              <w:top w:val="single" w:sz="12"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12" w:space="0" w:color="000000"/>
              <w:left w:val="single" w:sz="4" w:space="0" w:color="000000"/>
              <w:bottom w:val="single" w:sz="4" w:space="0" w:color="000000"/>
              <w:right w:val="single" w:sz="4" w:space="0" w:color="000000"/>
            </w:tcBorders>
          </w:tcPr>
          <w:p>
            <w:pPr>
              <w:pStyle w:val="Style32"/>
              <w:spacing w:before="0" w:after="0"/>
              <w:ind w:hanging="0" w:left="0" w:right="0"/>
              <w:rPr>
                <w:sz w:val="20"/>
                <w:szCs w:val="20"/>
              </w:rPr>
            </w:pPr>
            <w:r>
              <w:rPr>
                <w:sz w:val="20"/>
                <w:szCs w:val="20"/>
              </w:rPr>
              <w:t>3.8</w:t>
            </w:r>
          </w:p>
          <w:p>
            <w:pPr>
              <w:pStyle w:val="Style32"/>
              <w:spacing w:before="0" w:after="0"/>
              <w:ind w:hanging="0" w:left="0" w:right="0"/>
              <w:rPr>
                <w:sz w:val="20"/>
                <w:szCs w:val="20"/>
              </w:rPr>
            </w:pPr>
            <w:r>
              <w:rPr>
                <w:sz w:val="20"/>
                <w:szCs w:val="20"/>
              </w:rPr>
            </w:r>
          </w:p>
        </w:tc>
        <w:tc>
          <w:tcPr>
            <w:tcW w:w="8542" w:type="dxa"/>
            <w:tcBorders>
              <w:top w:val="single" w:sz="12" w:space="0" w:color="000000"/>
              <w:left w:val="single" w:sz="4" w:space="0" w:color="000000"/>
              <w:bottom w:val="single" w:sz="4" w:space="0" w:color="000000"/>
              <w:right w:val="single" w:sz="12" w:space="0" w:color="000000"/>
            </w:tcBorders>
          </w:tcPr>
          <w:p>
            <w:pPr>
              <w:pStyle w:val="Style32"/>
              <w:numPr>
                <w:ilvl w:val="0"/>
                <w:numId w:val="38"/>
              </w:numPr>
              <w:spacing w:before="0" w:after="0"/>
              <w:ind w:hanging="280" w:left="280" w:right="0"/>
              <w:jc w:val="both"/>
              <w:rPr>
                <w:sz w:val="20"/>
                <w:szCs w:val="20"/>
              </w:rPr>
            </w:pPr>
            <w:r>
              <w:rPr>
                <w:sz w:val="20"/>
                <w:szCs w:val="20"/>
              </w:rPr>
              <w:t>Предоставление сведений и документов, установленных в п.п.1-5 Информационной карты, а также соблюдение иных требований, предусмотренных в п.3.8 Блока 3 настоящего документа;</w:t>
            </w:r>
          </w:p>
          <w:p>
            <w:pPr>
              <w:pStyle w:val="Style32"/>
              <w:numPr>
                <w:ilvl w:val="0"/>
                <w:numId w:val="38"/>
              </w:numPr>
              <w:spacing w:before="0" w:after="0"/>
              <w:ind w:hanging="280" w:left="280" w:right="0"/>
              <w:jc w:val="both"/>
              <w:rPr>
                <w:sz w:val="20"/>
                <w:szCs w:val="20"/>
              </w:rPr>
            </w:pPr>
            <w:r>
              <w:rPr>
                <w:sz w:val="20"/>
                <w:szCs w:val="20"/>
              </w:rPr>
              <w:t>Дополнительные требования:</w:t>
            </w:r>
          </w:p>
          <w:tbl>
            <w:tblPr>
              <w:tblStyle w:val="aff5"/>
              <w:tblW w:w="7839"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3"/>
              <w:gridCol w:w="471"/>
              <w:gridCol w:w="6785"/>
            </w:tblGrid>
            <w:tr>
              <w:trPr>
                <w:trHeight w:val="176" w:hRule="atLeast"/>
              </w:trPr>
              <w:tc>
                <w:tcPr>
                  <w:tcW w:w="583"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74" o:allowincell="t" style="width:13.55pt;height:18.6pt" type="#_x0000_t75"/>
                      <w:control r:id="rId76" w:name="OptionButton2521114111" w:shapeid="control_shape_74"/>
                    </w:object>
                  </w:r>
                </w:p>
              </w:tc>
              <w:tc>
                <w:tcPr>
                  <w:tcW w:w="7256" w:type="dxa"/>
                  <w:gridSpan w:val="2"/>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предусмотрены;</w:t>
                  </w:r>
                </w:p>
              </w:tc>
            </w:tr>
            <w:tr>
              <w:trPr>
                <w:trHeight w:val="200" w:hRule="atLeast"/>
              </w:trPr>
              <w:tc>
                <w:tcPr>
                  <w:tcW w:w="583"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75" o:allowincell="t" style="width:13.55pt;height:18.6pt" type="#_x0000_t75"/>
                      <w:control r:id="rId77" w:name="OptionButton25111212111" w:shapeid="control_shape_75"/>
                    </w:object>
                  </w:r>
                </w:p>
              </w:tc>
              <w:tc>
                <w:tcPr>
                  <w:tcW w:w="7256" w:type="dxa"/>
                  <w:gridSpan w:val="2"/>
                  <w:tcBorders>
                    <w:top w:val="nil"/>
                    <w:left w:val="nil"/>
                    <w:bottom w:val="nil"/>
                    <w:right w:val="nil"/>
                  </w:tcBorders>
                  <w:vAlign w:val="center"/>
                </w:tcPr>
                <w:p>
                  <w:pPr>
                    <w:pStyle w:val="Style32"/>
                    <w:widowControl/>
                    <w:suppressAutoHyphens w:val="true"/>
                    <w:spacing w:before="0" w:after="0"/>
                    <w:ind w:hanging="0" w:left="0" w:right="702"/>
                    <w:jc w:val="both"/>
                    <w:rPr>
                      <w:sz w:val="20"/>
                      <w:szCs w:val="20"/>
                    </w:rPr>
                  </w:pPr>
                  <w:r>
                    <w:rPr>
                      <w:rFonts w:eastAsia="Times New Roman" w:cs="Times New Roman"/>
                      <w:kern w:val="0"/>
                      <w:sz w:val="20"/>
                      <w:szCs w:val="20"/>
                      <w:lang w:val="ru-RU" w:eastAsia="ru-RU"/>
                    </w:rPr>
                    <w:t>Предусмотрены. Участник закупки должен предоставить в составе квалификационной части заявки следующие документы:</w:t>
                  </w:r>
                </w:p>
              </w:tc>
            </w:tr>
            <w:tr>
              <w:trPr/>
              <w:tc>
                <w:tcPr>
                  <w:tcW w:w="58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471"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76" o:allowincell="t" style="width:12.55pt;height:18.6pt" type="#_x0000_t75"/>
                      <w:control r:id="rId78" w:name="CheckBox_AddDemand51121" w:shapeid="control_shape_76"/>
                    </w:object>
                  </w:r>
                </w:p>
              </w:tc>
              <w:tc>
                <w:tcPr>
                  <w:tcW w:w="6785" w:type="dxa"/>
                  <w:tcBorders>
                    <w:top w:val="nil"/>
                    <w:left w:val="nil"/>
                    <w:bottom w:val="nil"/>
                    <w:right w:val="nil"/>
                  </w:tcBorders>
                  <w:vAlign w:val="center"/>
                </w:tcPr>
                <w:p>
                  <w:pPr>
                    <w:pStyle w:val="ListParagraph"/>
                    <w:numPr>
                      <w:ilvl w:val="0"/>
                      <w:numId w:val="32"/>
                    </w:numPr>
                    <w:tabs>
                      <w:tab w:val="clear" w:pos="1134"/>
                      <w:tab w:val="left" w:pos="427" w:leader="none"/>
                    </w:tabs>
                    <w:suppressAutoHyphens w:val="true"/>
                    <w:spacing w:before="60" w:after="60"/>
                    <w:ind w:hanging="0" w:left="2" w:right="32"/>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Документы, подтверждающие факт предоставления обеспечения заявки на участие в закупке (если такое требование предусмотрено в п.14 Информационной карты);</w:t>
                  </w:r>
                </w:p>
              </w:tc>
            </w:tr>
            <w:tr>
              <w:trPr/>
              <w:tc>
                <w:tcPr>
                  <w:tcW w:w="58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471"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77" o:allowincell="t" style="width:10.5pt;height:12.55pt" type="#_x0000_t75"/>
                      <w:control r:id="rId79" w:name="CheckBox_AddDemand4111112" w:shapeid="control_shape_77"/>
                    </w:object>
                  </w:r>
                </w:p>
              </w:tc>
              <w:tc>
                <w:tcPr>
                  <w:tcW w:w="6785" w:type="dxa"/>
                  <w:tcBorders>
                    <w:top w:val="nil"/>
                    <w:left w:val="nil"/>
                    <w:bottom w:val="nil"/>
                    <w:right w:val="nil"/>
                  </w:tcBorders>
                  <w:vAlign w:val="center"/>
                </w:tcPr>
                <w:p>
                  <w:pPr>
                    <w:pStyle w:val="ListParagraph"/>
                    <w:numPr>
                      <w:ilvl w:val="0"/>
                      <w:numId w:val="32"/>
                    </w:numPr>
                    <w:tabs>
                      <w:tab w:val="clear" w:pos="1134"/>
                      <w:tab w:val="left" w:pos="427" w:leader="none"/>
                    </w:tabs>
                    <w:suppressAutoHyphens w:val="true"/>
                    <w:spacing w:before="60" w:after="60"/>
                    <w:ind w:hanging="0" w:left="2" w:right="32"/>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 xml:space="preserve">Соглашение между членами коллективного Участника закупки, соответствующее нормам Гражданского кодекса РФ и требованиям п. 9.4.2.9 Положения о закупке, с распределением номенклатуры, объемов и сроков поставки товаров, выполнения работ, оказания услуг </w:t>
                  </w:r>
                  <w:r>
                    <w:rPr>
                      <w:rFonts w:eastAsia="Times New Roman" w:cs="Times New Roman"/>
                      <w:b/>
                      <w:kern w:val="0"/>
                      <w:lang w:val="ru-RU" w:eastAsia="ru-RU"/>
                    </w:rPr>
                    <w:t>без указания распределения стоимости</w:t>
                  </w:r>
                  <w:r>
                    <w:rPr>
                      <w:rFonts w:eastAsia="Times New Roman" w:cs="Times New Roman"/>
                      <w:kern w:val="0"/>
                      <w:lang w:val="ru-RU" w:eastAsia="ru-RU"/>
                    </w:rPr>
                    <w:t>;</w:t>
                  </w:r>
                </w:p>
              </w:tc>
            </w:tr>
            <w:tr>
              <w:trPr/>
              <w:tc>
                <w:tcPr>
                  <w:tcW w:w="58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471"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78" o:allowincell="t" style="width:12.55pt;height:18.6pt" type="#_x0000_t75"/>
                      <w:control r:id="rId80" w:name="CheckBox_AddDemand5112" w:shapeid="control_shape_78"/>
                    </w:object>
                  </w:r>
                </w:p>
              </w:tc>
              <w:tc>
                <w:tcPr>
                  <w:tcW w:w="6785" w:type="dxa"/>
                  <w:tcBorders>
                    <w:top w:val="nil"/>
                    <w:left w:val="nil"/>
                    <w:bottom w:val="nil"/>
                    <w:right w:val="nil"/>
                  </w:tcBorders>
                  <w:vAlign w:val="center"/>
                </w:tcPr>
                <w:p>
                  <w:pPr>
                    <w:pStyle w:val="ListParagraph"/>
                    <w:numPr>
                      <w:ilvl w:val="0"/>
                      <w:numId w:val="32"/>
                    </w:numPr>
                    <w:tabs>
                      <w:tab w:val="clear" w:pos="1134"/>
                      <w:tab w:val="left" w:pos="427" w:leader="none"/>
                    </w:tabs>
                    <w:suppressAutoHyphens w:val="true"/>
                    <w:spacing w:before="60" w:after="60"/>
                    <w:ind w:hanging="0" w:left="2"/>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 xml:space="preserve">Соглашение о разделении обязанностей между Участником закупки и субподрядчиками (соисполнителями) </w:t>
                  </w:r>
                  <w:r>
                    <w:rPr>
                      <w:rFonts w:eastAsia="Times New Roman" w:cs="Times New Roman"/>
                      <w:b/>
                      <w:kern w:val="0"/>
                      <w:lang w:val="ru-RU" w:eastAsia="ru-RU"/>
                    </w:rPr>
                    <w:t>без указания распределения стоимости</w:t>
                  </w:r>
                  <w:r>
                    <w:rPr>
                      <w:rFonts w:eastAsia="Times New Roman" w:cs="Times New Roman"/>
                      <w:kern w:val="0"/>
                      <w:lang w:val="ru-RU" w:eastAsia="ru-RU"/>
                    </w:rPr>
                    <w:t>;</w:t>
                  </w:r>
                </w:p>
              </w:tc>
            </w:tr>
            <w:tr>
              <w:trPr/>
              <w:tc>
                <w:tcPr>
                  <w:tcW w:w="58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471"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79" o:allowincell="t" style="width:10.5pt;height:12.55pt" type="#_x0000_t75"/>
                      <w:control r:id="rId81" w:name="CheckBox_AddDemand41111111" w:shapeid="control_shape_79"/>
                    </w:object>
                  </w:r>
                </w:p>
              </w:tc>
              <w:tc>
                <w:tcPr>
                  <w:tcW w:w="6785" w:type="dxa"/>
                  <w:tcBorders>
                    <w:top w:val="nil"/>
                    <w:left w:val="nil"/>
                    <w:bottom w:val="nil"/>
                    <w:right w:val="nil"/>
                  </w:tcBorders>
                  <w:vAlign w:val="center"/>
                </w:tcPr>
                <w:p>
                  <w:pPr>
                    <w:pStyle w:val="ListParagraph"/>
                    <w:numPr>
                      <w:ilvl w:val="0"/>
                      <w:numId w:val="32"/>
                    </w:numPr>
                    <w:tabs>
                      <w:tab w:val="clear" w:pos="1134"/>
                      <w:tab w:val="left" w:pos="427" w:leader="none"/>
                    </w:tabs>
                    <w:suppressAutoHyphens w:val="true"/>
                    <w:spacing w:before="60" w:after="60"/>
                    <w:ind w:hanging="0" w:left="2"/>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Распределение номенклатуры, объемов поставки товаров (выполнения работ, оказания услуг) между Участником закупки и субподрядчиком (соисполнителем) без указания распределения стоимости;</w:t>
                  </w:r>
                </w:p>
              </w:tc>
            </w:tr>
            <w:tr>
              <w:trPr/>
              <w:tc>
                <w:tcPr>
                  <w:tcW w:w="58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471"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80" o:allowincell="t" style="width:12.55pt;height:18.6pt" type="#_x0000_t75"/>
                      <w:control r:id="rId82" w:name="CheckBox_AddDemand51111" w:shapeid="control_shape_80"/>
                    </w:object>
                  </w:r>
                </w:p>
              </w:tc>
              <w:tc>
                <w:tcPr>
                  <w:tcW w:w="6785" w:type="dxa"/>
                  <w:tcBorders>
                    <w:top w:val="nil"/>
                    <w:left w:val="nil"/>
                    <w:bottom w:val="nil"/>
                    <w:right w:val="nil"/>
                  </w:tcBorders>
                  <w:vAlign w:val="center"/>
                </w:tcPr>
                <w:p>
                  <w:pPr>
                    <w:pStyle w:val="Normal"/>
                    <w:widowControl/>
                    <w:tabs>
                      <w:tab w:val="clear" w:pos="1134"/>
                      <w:tab w:val="left" w:pos="427" w:leader="none"/>
                    </w:tabs>
                    <w:suppressAutoHyphens w:val="true"/>
                    <w:spacing w:before="60" w:after="60"/>
                    <w:ind w:hanging="0" w:left="2"/>
                    <w:rPr>
                      <w:sz w:val="20"/>
                    </w:rPr>
                  </w:pPr>
                  <w:r>
                    <w:rPr>
                      <w:rFonts w:eastAsia="Times New Roman" w:cs="Times New Roman"/>
                      <w:kern w:val="0"/>
                      <w:sz w:val="20"/>
                      <w:lang w:val="ru-RU" w:eastAsia="ru-RU"/>
                    </w:rPr>
                    <w:t>Иные документы:</w:t>
                  </w:r>
                </w:p>
                <w:p>
                  <w:pPr>
                    <w:pStyle w:val="ListParagraph"/>
                    <w:numPr>
                      <w:ilvl w:val="0"/>
                      <w:numId w:val="32"/>
                    </w:numPr>
                    <w:tabs>
                      <w:tab w:val="clear" w:pos="1134"/>
                      <w:tab w:val="left" w:pos="427" w:leader="none"/>
                    </w:tabs>
                    <w:suppressAutoHyphens w:val="true"/>
                    <w:spacing w:before="60" w:after="60"/>
                    <w:ind w:hanging="0" w:left="0"/>
                    <w:contextualSpacing/>
                    <w:rPr>
                      <w:rFonts w:ascii="Times New Roman" w:hAnsi="Times New Roman" w:eastAsia="Times New Roman" w:cs="Times New Roman"/>
                      <w:kern w:val="0"/>
                      <w:lang w:val="ru-RU" w:eastAsia="ru-RU"/>
                    </w:rPr>
                  </w:pPr>
                  <w:r>
                    <w:rPr>
                      <w:rFonts w:eastAsia="Times New Roman" w:cs="Times New Roman"/>
                      <w:kern w:val="0"/>
                      <w:lang w:val="ru-RU" w:eastAsia="ru-RU"/>
                    </w:rPr>
                    <w:t>_________________________________________.</w:t>
                  </w:r>
                </w:p>
              </w:tc>
            </w:tr>
          </w:tbl>
          <w:p>
            <w:pPr>
              <w:pStyle w:val="Style32"/>
              <w:spacing w:before="0" w:after="0"/>
              <w:ind w:hanging="0" w:left="0" w:right="0"/>
              <w:jc w:val="both"/>
              <w:rPr>
                <w:bCs/>
                <w:i/>
                <w:i/>
                <w:iCs/>
                <w:sz w:val="20"/>
                <w:szCs w:val="20"/>
                <w:shd w:fill="FFFF99" w:val="clear"/>
              </w:rPr>
            </w:pPr>
            <w:r>
              <w:rPr>
                <w:bCs/>
                <w:i/>
                <w:iCs/>
                <w:sz w:val="20"/>
                <w:szCs w:val="20"/>
                <w:shd w:fill="FFFF99" w:val="clear"/>
              </w:rPr>
            </w:r>
          </w:p>
        </w:tc>
      </w:tr>
      <w:tr>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r>
              <w:rPr>
                <w:b/>
                <w:sz w:val="20"/>
                <w:szCs w:val="20"/>
              </w:rPr>
              <w:t>Требования к содержанию, форме, оформлению и составу технической части заявки, включая требования к описанию Участником закупки продукции, являющейся предметом закупки</w:t>
            </w:r>
          </w:p>
        </w:tc>
      </w:tr>
      <w:tr>
        <w:trPr>
          <w:trHeight w:val="524" w:hRule="atLeast"/>
        </w:trPr>
        <w:tc>
          <w:tcPr>
            <w:tcW w:w="366" w:type="dxa"/>
            <w:tcBorders>
              <w:top w:val="single" w:sz="12"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12" w:space="0" w:color="000000"/>
              <w:left w:val="single" w:sz="4" w:space="0" w:color="000000"/>
              <w:bottom w:val="single" w:sz="4" w:space="0" w:color="000000"/>
              <w:right w:val="single" w:sz="4" w:space="0" w:color="000000"/>
            </w:tcBorders>
          </w:tcPr>
          <w:p>
            <w:pPr>
              <w:pStyle w:val="Style32"/>
              <w:spacing w:before="0" w:after="0"/>
              <w:ind w:hanging="0" w:left="0" w:right="0"/>
              <w:rPr>
                <w:sz w:val="20"/>
                <w:szCs w:val="20"/>
              </w:rPr>
            </w:pPr>
            <w:r>
              <w:rPr>
                <w:sz w:val="20"/>
                <w:szCs w:val="20"/>
              </w:rPr>
              <w:t>3.9</w:t>
            </w:r>
          </w:p>
        </w:tc>
        <w:tc>
          <w:tcPr>
            <w:tcW w:w="8542" w:type="dxa"/>
            <w:tcBorders>
              <w:top w:val="single" w:sz="12" w:space="0" w:color="000000"/>
              <w:left w:val="single" w:sz="4" w:space="0" w:color="000000"/>
              <w:bottom w:val="single" w:sz="4" w:space="0" w:color="000000"/>
              <w:right w:val="single" w:sz="12" w:space="0" w:color="000000"/>
            </w:tcBorders>
          </w:tcPr>
          <w:p>
            <w:pPr>
              <w:pStyle w:val="Style32"/>
              <w:numPr>
                <w:ilvl w:val="0"/>
                <w:numId w:val="39"/>
              </w:numPr>
              <w:tabs>
                <w:tab w:val="clear" w:pos="1134"/>
              </w:tabs>
              <w:spacing w:before="0" w:after="0"/>
              <w:ind w:hanging="284" w:left="280" w:right="0"/>
              <w:jc w:val="both"/>
              <w:rPr>
                <w:sz w:val="20"/>
                <w:szCs w:val="20"/>
              </w:rPr>
            </w:pPr>
            <w:r>
              <w:rPr>
                <w:sz w:val="20"/>
                <w:szCs w:val="20"/>
              </w:rPr>
              <w:t>Предоставление сведений и документов, установленных в п.п. 6, 13 Информационной карты, а также соблюдение иных требований, предусмотренных в п. 3.9 Блока 3 настоящего документа;</w:t>
            </w:r>
          </w:p>
          <w:p>
            <w:pPr>
              <w:pStyle w:val="Style32"/>
              <w:numPr>
                <w:ilvl w:val="0"/>
                <w:numId w:val="39"/>
              </w:numPr>
              <w:tabs>
                <w:tab w:val="clear" w:pos="1134"/>
              </w:tabs>
              <w:spacing w:before="0" w:after="0"/>
              <w:ind w:hanging="284" w:left="280" w:right="0"/>
              <w:jc w:val="both"/>
              <w:rPr>
                <w:sz w:val="20"/>
                <w:szCs w:val="20"/>
              </w:rPr>
            </w:pPr>
            <w:r>
              <w:rPr>
                <w:sz w:val="20"/>
                <w:szCs w:val="20"/>
              </w:rPr>
              <w:t>Дополнительные требования:</w:t>
            </w:r>
          </w:p>
          <w:tbl>
            <w:tblPr>
              <w:tblStyle w:val="aff5"/>
              <w:tblW w:w="8146"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79"/>
              <w:gridCol w:w="471"/>
              <w:gridCol w:w="6930"/>
              <w:gridCol w:w="165"/>
            </w:tblGrid>
            <w:tr>
              <w:trPr>
                <w:trHeight w:val="176" w:hRule="atLeast"/>
              </w:trPr>
              <w:tc>
                <w:tcPr>
                  <w:tcW w:w="579"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81" o:allowincell="t" style="width:13.55pt;height:18.6pt" type="#_x0000_t75"/>
                      <w:control r:id="rId83" w:name="OptionButton25211141111" w:shapeid="control_shape_81"/>
                    </w:object>
                  </w:r>
                </w:p>
              </w:tc>
              <w:tc>
                <w:tcPr>
                  <w:tcW w:w="7566" w:type="dxa"/>
                  <w:gridSpan w:val="3"/>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предусмотрены;</w:t>
                  </w:r>
                </w:p>
              </w:tc>
            </w:tr>
            <w:tr>
              <w:trPr>
                <w:trHeight w:val="200" w:hRule="atLeast"/>
              </w:trPr>
              <w:tc>
                <w:tcPr>
                  <w:tcW w:w="579"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82" o:allowincell="t" style="width:13.55pt;height:18.6pt" type="#_x0000_t75"/>
                      <w:control r:id="rId84" w:name="OptionButton251112121111" w:shapeid="control_shape_82"/>
                    </w:object>
                  </w:r>
                </w:p>
              </w:tc>
              <w:tc>
                <w:tcPr>
                  <w:tcW w:w="7566" w:type="dxa"/>
                  <w:gridSpan w:val="3"/>
                  <w:tcBorders>
                    <w:top w:val="nil"/>
                    <w:left w:val="nil"/>
                    <w:bottom w:val="nil"/>
                    <w:right w:val="nil"/>
                  </w:tcBorders>
                  <w:vAlign w:val="center"/>
                </w:tcPr>
                <w:p>
                  <w:pPr>
                    <w:pStyle w:val="Style32"/>
                    <w:widowControl/>
                    <w:suppressAutoHyphens w:val="true"/>
                    <w:spacing w:before="0" w:after="0"/>
                    <w:ind w:hanging="0" w:left="0" w:right="702"/>
                    <w:jc w:val="both"/>
                    <w:rPr>
                      <w:sz w:val="20"/>
                      <w:szCs w:val="20"/>
                    </w:rPr>
                  </w:pPr>
                  <w:r>
                    <w:rPr>
                      <w:rFonts w:eastAsia="Times New Roman" w:cs="Times New Roman"/>
                      <w:kern w:val="0"/>
                      <w:sz w:val="20"/>
                      <w:szCs w:val="20"/>
                      <w:lang w:val="ru-RU" w:eastAsia="ru-RU"/>
                    </w:rPr>
                    <w:t>Предусмотрены. Участник закупки должен предоставить в составе технической части заявки следующие документы:</w:t>
                  </w:r>
                </w:p>
              </w:tc>
            </w:tr>
            <w:tr>
              <w:trPr/>
              <w:tc>
                <w:tcPr>
                  <w:tcW w:w="579"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471"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83" o:allowincell="t" style="width:10.5pt;height:12.55pt" type="#_x0000_t75"/>
                      <w:control r:id="rId85" w:name="CheckBox_AddDemand4111111" w:shapeid="control_shape_83"/>
                    </w:object>
                  </w:r>
                </w:p>
              </w:tc>
              <w:tc>
                <w:tcPr>
                  <w:tcW w:w="6930" w:type="dxa"/>
                  <w:tcBorders>
                    <w:top w:val="nil"/>
                    <w:left w:val="nil"/>
                    <w:bottom w:val="nil"/>
                    <w:right w:val="nil"/>
                  </w:tcBorders>
                  <w:vAlign w:val="center"/>
                </w:tcPr>
                <w:p>
                  <w:pPr>
                    <w:pStyle w:val="ListParagraph"/>
                    <w:numPr>
                      <w:ilvl w:val="0"/>
                      <w:numId w:val="42"/>
                    </w:numPr>
                    <w:tabs>
                      <w:tab w:val="clear" w:pos="1134"/>
                      <w:tab w:val="left" w:pos="427" w:leader="none"/>
                    </w:tabs>
                    <w:suppressAutoHyphens w:val="true"/>
                    <w:spacing w:before="60" w:after="60"/>
                    <w:ind w:hanging="0" w:left="2" w:right="8"/>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График поставок товаров, выполнения работ, оказания услуг;</w:t>
                  </w:r>
                </w:p>
              </w:tc>
              <w:tc>
                <w:tcPr>
                  <w:tcW w:w="165"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9"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471"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84" o:allowincell="t" style="width:10.5pt;height:12.55pt" type="#_x0000_t75"/>
                      <w:control r:id="rId86" w:name="CheckBox_AddDemand411111" w:shapeid="control_shape_84"/>
                    </w:object>
                  </w:r>
                </w:p>
              </w:tc>
              <w:tc>
                <w:tcPr>
                  <w:tcW w:w="6930" w:type="dxa"/>
                  <w:tcBorders>
                    <w:top w:val="nil"/>
                    <w:left w:val="nil"/>
                    <w:bottom w:val="nil"/>
                    <w:right w:val="nil"/>
                  </w:tcBorders>
                  <w:vAlign w:val="center"/>
                </w:tcPr>
                <w:p>
                  <w:pPr>
                    <w:pStyle w:val="ListParagraph"/>
                    <w:numPr>
                      <w:ilvl w:val="0"/>
                      <w:numId w:val="42"/>
                    </w:numPr>
                    <w:tabs>
                      <w:tab w:val="clear" w:pos="1134"/>
                      <w:tab w:val="left" w:pos="427" w:leader="none"/>
                    </w:tabs>
                    <w:suppressAutoHyphens w:val="true"/>
                    <w:spacing w:before="60" w:after="60"/>
                    <w:ind w:hanging="360" w:left="720" w:right="8"/>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 xml:space="preserve">Соглашение между членами коллективного Участника закупки, соответствующее нормам Гражданского кодекса РФ и требованиям п. 9.4.2.9 Положения о закупке, с распределением номенклатуры, объемов и сроков поставки товаров, выполнения работ, оказания услуг </w:t>
                  </w:r>
                  <w:r>
                    <w:rPr>
                      <w:rFonts w:eastAsia="Times New Roman" w:cs="Times New Roman"/>
                      <w:b/>
                      <w:kern w:val="0"/>
                      <w:lang w:val="ru-RU" w:eastAsia="ru-RU"/>
                    </w:rPr>
                    <w:t>без указания распределения стоимости</w:t>
                  </w:r>
                  <w:r>
                    <w:rPr>
                      <w:rFonts w:eastAsia="Times New Roman" w:cs="Times New Roman"/>
                      <w:kern w:val="0"/>
                      <w:lang w:val="ru-RU" w:eastAsia="ru-RU"/>
                    </w:rPr>
                    <w:t>;</w:t>
                  </w:r>
                </w:p>
              </w:tc>
              <w:tc>
                <w:tcPr>
                  <w:tcW w:w="165"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9" w:type="dxa"/>
                  <w:tcBorders>
                    <w:top w:val="nil"/>
                    <w:left w:val="nil"/>
                    <w:bottom w:val="nil"/>
                    <w:right w:val="nil"/>
                  </w:tcBorders>
                </w:tcPr>
                <w:p>
                  <w:pPr>
                    <w:pStyle w:val="Normal"/>
                    <w:widowControl/>
                    <w:suppressAutoHyphens w:val="true"/>
                    <w:spacing w:before="0" w:after="0"/>
                    <w:ind w:hanging="0"/>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471" w:type="dxa"/>
                  <w:tcBorders>
                    <w:top w:val="nil"/>
                    <w:left w:val="nil"/>
                    <w:bottom w:val="nil"/>
                    <w:right w:val="nil"/>
                  </w:tcBorders>
                </w:tcPr>
                <w:p>
                  <w:pPr>
                    <w:pStyle w:val="Normal"/>
                    <w:widowControl/>
                    <w:suppressAutoHyphens w:val="true"/>
                    <w:spacing w:before="0" w:after="0"/>
                    <w:ind w:hanging="0"/>
                    <w:rPr>
                      <w:rFonts w:ascii="Times New Roman" w:hAnsi="Times New Roman" w:eastAsia="Times New Roman" w:cs="Times New Roman"/>
                      <w:kern w:val="0"/>
                      <w:lang w:val="ru-RU" w:eastAsia="ru-RU"/>
                    </w:rPr>
                  </w:pPr>
                  <w:r>
                    <w:rPr/>
                    <w:object>
                      <v:shape id="control_shape_85" o:allowincell="t" style="width:12.55pt;height:18.6pt" type="#_x0000_t75"/>
                      <w:control r:id="rId87" w:name="CheckBox_AddDemand511" w:shapeid="control_shape_85"/>
                    </w:object>
                  </w:r>
                </w:p>
              </w:tc>
              <w:tc>
                <w:tcPr>
                  <w:tcW w:w="6930" w:type="dxa"/>
                  <w:tcBorders>
                    <w:top w:val="nil"/>
                    <w:left w:val="nil"/>
                    <w:bottom w:val="nil"/>
                    <w:right w:val="nil"/>
                  </w:tcBorders>
                  <w:vAlign w:val="center"/>
                </w:tcPr>
                <w:p>
                  <w:pPr>
                    <w:pStyle w:val="ListParagraph"/>
                    <w:numPr>
                      <w:ilvl w:val="0"/>
                      <w:numId w:val="42"/>
                    </w:numPr>
                    <w:tabs>
                      <w:tab w:val="clear" w:pos="1134"/>
                      <w:tab w:val="left" w:pos="427" w:leader="none"/>
                    </w:tabs>
                    <w:suppressAutoHyphens w:val="true"/>
                    <w:spacing w:before="60" w:after="60"/>
                    <w:ind w:hanging="0" w:left="2" w:right="8"/>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 xml:space="preserve">Распределение номенклатуры, объемов и сроков поставки товаров (выполнения работ, оказания услуг) между Участником закупки и субподрядчиком (соисполнителем) </w:t>
                  </w:r>
                  <w:r>
                    <w:rPr>
                      <w:rFonts w:eastAsia="Times New Roman" w:cs="Times New Roman"/>
                      <w:b/>
                      <w:kern w:val="0"/>
                      <w:lang w:val="ru-RU" w:eastAsia="ru-RU"/>
                    </w:rPr>
                    <w:t>без указания распределения стоимости</w:t>
                  </w:r>
                  <w:r>
                    <w:rPr>
                      <w:rFonts w:eastAsia="Times New Roman" w:cs="Times New Roman"/>
                      <w:kern w:val="0"/>
                      <w:lang w:val="ru-RU" w:eastAsia="ru-RU"/>
                    </w:rPr>
                    <w:t>;</w:t>
                  </w:r>
                </w:p>
              </w:tc>
              <w:tc>
                <w:tcPr>
                  <w:tcW w:w="165"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9"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471"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86" o:allowincell="t" style="width:12.55pt;height:18.6pt" type="#_x0000_t75"/>
                      <w:control r:id="rId88" w:name="CheckBox_AddDemand5111" w:shapeid="control_shape_86"/>
                    </w:object>
                  </w:r>
                </w:p>
              </w:tc>
              <w:tc>
                <w:tcPr>
                  <w:tcW w:w="6930" w:type="dxa"/>
                  <w:tcBorders>
                    <w:top w:val="nil"/>
                    <w:left w:val="nil"/>
                    <w:bottom w:val="nil"/>
                    <w:right w:val="nil"/>
                  </w:tcBorders>
                  <w:vAlign w:val="center"/>
                </w:tcPr>
                <w:p>
                  <w:pPr>
                    <w:pStyle w:val="ListParagraph"/>
                    <w:tabs>
                      <w:tab w:val="clear" w:pos="1134"/>
                      <w:tab w:val="left" w:pos="427" w:leader="none"/>
                    </w:tabs>
                    <w:suppressAutoHyphens w:val="true"/>
                    <w:spacing w:before="60" w:after="60"/>
                    <w:ind w:hanging="0" w:left="2" w:right="8"/>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Иные документы:</w:t>
                  </w:r>
                </w:p>
                <w:p>
                  <w:pPr>
                    <w:pStyle w:val="ListParagraph"/>
                    <w:numPr>
                      <w:ilvl w:val="0"/>
                      <w:numId w:val="42"/>
                    </w:numPr>
                    <w:tabs>
                      <w:tab w:val="clear" w:pos="1134"/>
                      <w:tab w:val="left" w:pos="427" w:leader="none"/>
                    </w:tabs>
                    <w:suppressAutoHyphens w:val="true"/>
                    <w:spacing w:before="60" w:after="60"/>
                    <w:ind w:hanging="0" w:left="2" w:right="8"/>
                    <w:contextualSpacing/>
                    <w:jc w:val="both"/>
                    <w:rPr>
                      <w:rFonts w:ascii="Times New Roman" w:hAnsi="Times New Roman" w:eastAsia="Times New Roman" w:cs="Times New Roman"/>
                      <w:kern w:val="0"/>
                      <w:lang w:val="ru-RU" w:eastAsia="ru-RU"/>
                    </w:rPr>
                  </w:pPr>
                  <w:r>
                    <w:rPr>
                      <w:rStyle w:val="Style10"/>
                      <w:rFonts w:eastAsia="Times New Roman" w:cs="Times New Roman"/>
                      <w:bCs/>
                      <w:iCs/>
                      <w:kern w:val="0"/>
                      <w:shd w:fill="E5E5E5" w:val="clear"/>
                      <w:lang w:val="ru-RU" w:eastAsia="ru-RU"/>
                    </w:rPr>
                    <w:t>____________________________________________________</w:t>
                  </w:r>
                  <w:r>
                    <w:rPr>
                      <w:rFonts w:eastAsia="Times New Roman" w:cs="Times New Roman"/>
                      <w:kern w:val="0"/>
                      <w:lang w:val="ru-RU" w:eastAsia="ru-RU"/>
                    </w:rPr>
                    <w:t>.</w:t>
                  </w:r>
                </w:p>
                <w:p>
                  <w:pPr>
                    <w:pStyle w:val="ListParagraph"/>
                    <w:tabs>
                      <w:tab w:val="clear" w:pos="1134"/>
                      <w:tab w:val="left" w:pos="427" w:leader="none"/>
                    </w:tabs>
                    <w:suppressAutoHyphens w:val="true"/>
                    <w:spacing w:before="60" w:after="60"/>
                    <w:ind w:hanging="0" w:left="2" w:right="8"/>
                    <w:contextualSpacing/>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165"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bl>
          <w:p>
            <w:pPr>
              <w:pStyle w:val="Style32"/>
              <w:spacing w:before="0" w:after="0"/>
              <w:ind w:hanging="0" w:left="0" w:right="0"/>
              <w:jc w:val="both"/>
              <w:rPr>
                <w:bCs/>
                <w:i/>
                <w:i/>
                <w:iCs/>
                <w:sz w:val="20"/>
                <w:szCs w:val="20"/>
                <w:shd w:fill="FFFF99" w:val="clear"/>
              </w:rPr>
            </w:pPr>
            <w:r>
              <w:rPr>
                <w:bCs/>
                <w:i/>
                <w:iCs/>
                <w:sz w:val="20"/>
                <w:szCs w:val="20"/>
                <w:shd w:fill="FFFF99" w:val="clear"/>
              </w:rPr>
            </w:r>
          </w:p>
        </w:tc>
      </w:tr>
      <w:tr>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r>
              <w:rPr>
                <w:b/>
                <w:sz w:val="20"/>
                <w:szCs w:val="20"/>
              </w:rPr>
              <w:t>Требования к содержанию, форме, оформлению и составу коммерческой части заявки</w:t>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3.10</w:t>
            </w:r>
          </w:p>
        </w:tc>
        <w:tc>
          <w:tcPr>
            <w:tcW w:w="8542" w:type="dxa"/>
            <w:tcBorders>
              <w:top w:val="single" w:sz="4" w:space="0" w:color="000000"/>
              <w:left w:val="single" w:sz="4" w:space="0" w:color="000000"/>
              <w:bottom w:val="single" w:sz="4" w:space="0" w:color="000000"/>
              <w:right w:val="single" w:sz="4" w:space="0" w:color="000000"/>
            </w:tcBorders>
          </w:tcPr>
          <w:p>
            <w:pPr>
              <w:pStyle w:val="Style32"/>
              <w:numPr>
                <w:ilvl w:val="0"/>
                <w:numId w:val="40"/>
              </w:numPr>
              <w:tabs>
                <w:tab w:val="left" w:pos="677" w:leader="none"/>
                <w:tab w:val="left" w:pos="1134" w:leader="none"/>
              </w:tabs>
              <w:spacing w:before="0" w:after="0"/>
              <w:ind w:hanging="280" w:left="280" w:right="0"/>
              <w:jc w:val="both"/>
              <w:rPr>
                <w:sz w:val="20"/>
                <w:szCs w:val="20"/>
              </w:rPr>
            </w:pPr>
            <w:r>
              <w:rPr>
                <w:sz w:val="20"/>
                <w:szCs w:val="20"/>
              </w:rPr>
              <w:t>Предоставление сведений и документов, установленных в п.п. 10, 13 Информационной карты, а также соблюдение иных требований, предусмотренных в п.3.10 Блока 3 настоящего документа.</w:t>
            </w:r>
          </w:p>
          <w:p>
            <w:pPr>
              <w:pStyle w:val="Style32"/>
              <w:numPr>
                <w:ilvl w:val="0"/>
                <w:numId w:val="40"/>
              </w:numPr>
              <w:tabs>
                <w:tab w:val="left" w:pos="677" w:leader="none"/>
                <w:tab w:val="left" w:pos="1134" w:leader="none"/>
              </w:tabs>
              <w:spacing w:before="0" w:after="0"/>
              <w:ind w:hanging="280" w:left="280" w:right="0"/>
              <w:jc w:val="both"/>
              <w:rPr>
                <w:sz w:val="20"/>
                <w:szCs w:val="20"/>
              </w:rPr>
            </w:pPr>
            <w:r>
              <w:rPr>
                <w:sz w:val="20"/>
                <w:szCs w:val="20"/>
              </w:rPr>
              <w:t>Предлагаемая цена договора (лота) должна включать:</w:t>
            </w:r>
          </w:p>
          <w:tbl>
            <w:tblPr>
              <w:tblStyle w:val="aff5"/>
              <w:tblW w:w="8444" w:type="dxa"/>
              <w:jc w:val="left"/>
              <w:tblInd w:w="275" w:type="dxa"/>
              <w:tblLayout w:type="fixed"/>
              <w:tblCellMar>
                <w:top w:w="0" w:type="dxa"/>
                <w:left w:w="108" w:type="dxa"/>
                <w:bottom w:w="0" w:type="dxa"/>
                <w:right w:w="108" w:type="dxa"/>
              </w:tblCellMar>
              <w:tblLook w:val="04a0" w:noHBand="0" w:noVBand="1" w:firstColumn="1" w:lastRow="0" w:lastColumn="0" w:firstRow="1"/>
            </w:tblPr>
            <w:tblGrid>
              <w:gridCol w:w="564"/>
              <w:gridCol w:w="7879"/>
            </w:tblGrid>
            <w:tr>
              <w:trPr/>
              <w:tc>
                <w:tcPr>
                  <w:tcW w:w="564" w:type="dxa"/>
                  <w:tcBorders>
                    <w:top w:val="nil"/>
                    <w:left w:val="nil"/>
                    <w:bottom w:val="nil"/>
                    <w:right w:val="nil"/>
                  </w:tcBorders>
                </w:tcPr>
                <w:p>
                  <w:pPr>
                    <w:pStyle w:val="Style32"/>
                    <w:widowControl/>
                    <w:tabs>
                      <w:tab w:val="left" w:pos="677" w:leader="none"/>
                      <w:tab w:val="left" w:pos="1134" w:leader="none"/>
                    </w:tabs>
                    <w:suppressAutoHyphens w:val="true"/>
                    <w:spacing w:before="0" w:after="0"/>
                    <w:ind w:hanging="0" w:left="0" w:right="0"/>
                    <w:jc w:val="both"/>
                    <w:rPr>
                      <w:sz w:val="20"/>
                      <w:szCs w:val="20"/>
                    </w:rPr>
                  </w:pPr>
                  <w:r>
                    <w:rPr/>
                    <w:object>
                      <v:shape id="control_shape_87" o:allowincell="t" style="width:15.05pt;height:15.05pt" type="#_x0000_t75"/>
                      <w:control r:id="rId89" w:name="CheckBoxPrice1" w:shapeid="control_shape_87"/>
                    </w:object>
                  </w:r>
                </w:p>
              </w:tc>
              <w:tc>
                <w:tcPr>
                  <w:tcW w:w="7879" w:type="dxa"/>
                  <w:tcBorders>
                    <w:top w:val="nil"/>
                    <w:left w:val="nil"/>
                    <w:bottom w:val="nil"/>
                    <w:right w:val="nil"/>
                  </w:tcBorders>
                </w:tcPr>
                <w:p>
                  <w:pPr>
                    <w:pStyle w:val="Style32"/>
                    <w:widowControl/>
                    <w:tabs>
                      <w:tab w:val="clear" w:pos="1134"/>
                    </w:tabs>
                    <w:suppressAutoHyphens w:val="true"/>
                    <w:spacing w:before="0" w:after="0"/>
                    <w:ind w:hanging="0" w:left="459" w:right="0"/>
                    <w:jc w:val="both"/>
                    <w:rPr>
                      <w:sz w:val="20"/>
                      <w:szCs w:val="20"/>
                    </w:rPr>
                  </w:pPr>
                  <w:r>
                    <w:rPr>
                      <w:rFonts w:eastAsia="Times New Roman" w:cs="Times New Roman"/>
                      <w:kern w:val="0"/>
                      <w:sz w:val="20"/>
                      <w:szCs w:val="20"/>
                      <w:lang w:val="ru-RU" w:eastAsia="ru-RU"/>
                    </w:rPr>
                    <w:t>расходы на перевозку;</w:t>
                  </w:r>
                </w:p>
              </w:tc>
            </w:tr>
            <w:tr>
              <w:trPr/>
              <w:tc>
                <w:tcPr>
                  <w:tcW w:w="564" w:type="dxa"/>
                  <w:tcBorders>
                    <w:top w:val="nil"/>
                    <w:left w:val="nil"/>
                    <w:bottom w:val="nil"/>
                    <w:right w:val="nil"/>
                  </w:tcBorders>
                </w:tcPr>
                <w:p>
                  <w:pPr>
                    <w:pStyle w:val="Style32"/>
                    <w:widowControl/>
                    <w:tabs>
                      <w:tab w:val="left" w:pos="677" w:leader="none"/>
                      <w:tab w:val="left" w:pos="1134" w:leader="none"/>
                    </w:tabs>
                    <w:suppressAutoHyphens w:val="true"/>
                    <w:spacing w:before="0" w:after="0"/>
                    <w:ind w:hanging="0" w:left="0" w:right="0"/>
                    <w:jc w:val="both"/>
                    <w:rPr>
                      <w:sz w:val="20"/>
                      <w:szCs w:val="20"/>
                    </w:rPr>
                  </w:pPr>
                  <w:r>
                    <w:rPr/>
                    <w:object>
                      <v:shape id="control_shape_88" o:allowincell="t" style="width:15.05pt;height:15.05pt" type="#_x0000_t75"/>
                      <w:control r:id="rId90" w:name="CheckBoxPrice11" w:shapeid="control_shape_88"/>
                    </w:object>
                  </w:r>
                </w:p>
              </w:tc>
              <w:tc>
                <w:tcPr>
                  <w:tcW w:w="7879" w:type="dxa"/>
                  <w:tcBorders>
                    <w:top w:val="nil"/>
                    <w:left w:val="nil"/>
                    <w:bottom w:val="nil"/>
                    <w:right w:val="nil"/>
                  </w:tcBorders>
                </w:tcPr>
                <w:p>
                  <w:pPr>
                    <w:pStyle w:val="Style32"/>
                    <w:widowControl/>
                    <w:tabs>
                      <w:tab w:val="clear" w:pos="1134"/>
                    </w:tabs>
                    <w:suppressAutoHyphens w:val="true"/>
                    <w:spacing w:before="0" w:after="0"/>
                    <w:ind w:hanging="0" w:left="459" w:right="0"/>
                    <w:jc w:val="both"/>
                    <w:rPr>
                      <w:sz w:val="20"/>
                      <w:szCs w:val="20"/>
                    </w:rPr>
                  </w:pPr>
                  <w:r>
                    <w:rPr>
                      <w:rFonts w:eastAsia="Times New Roman" w:cs="Times New Roman"/>
                      <w:kern w:val="0"/>
                      <w:sz w:val="20"/>
                      <w:szCs w:val="20"/>
                      <w:lang w:val="ru-RU" w:eastAsia="ru-RU"/>
                    </w:rPr>
                    <w:t>расходы на страхование;</w:t>
                  </w:r>
                </w:p>
              </w:tc>
            </w:tr>
            <w:tr>
              <w:trPr/>
              <w:tc>
                <w:tcPr>
                  <w:tcW w:w="564" w:type="dxa"/>
                  <w:tcBorders>
                    <w:top w:val="nil"/>
                    <w:left w:val="nil"/>
                    <w:bottom w:val="nil"/>
                    <w:right w:val="nil"/>
                  </w:tcBorders>
                </w:tcPr>
                <w:p>
                  <w:pPr>
                    <w:pStyle w:val="Style32"/>
                    <w:widowControl/>
                    <w:tabs>
                      <w:tab w:val="left" w:pos="677" w:leader="none"/>
                      <w:tab w:val="left" w:pos="1134" w:leader="none"/>
                    </w:tabs>
                    <w:suppressAutoHyphens w:val="true"/>
                    <w:spacing w:before="0" w:after="0"/>
                    <w:ind w:hanging="0" w:left="0" w:right="0"/>
                    <w:jc w:val="both"/>
                    <w:rPr>
                      <w:sz w:val="20"/>
                      <w:szCs w:val="20"/>
                    </w:rPr>
                  </w:pPr>
                  <w:r>
                    <w:rPr/>
                    <w:object>
                      <v:shape id="control_shape_89" o:allowincell="t" style="width:15.05pt;height:15.05pt" type="#_x0000_t75"/>
                      <w:control r:id="rId91" w:name="CheckBoxPrice111" w:shapeid="control_shape_89"/>
                    </w:object>
                  </w:r>
                </w:p>
              </w:tc>
              <w:tc>
                <w:tcPr>
                  <w:tcW w:w="7879" w:type="dxa"/>
                  <w:tcBorders>
                    <w:top w:val="nil"/>
                    <w:left w:val="nil"/>
                    <w:bottom w:val="nil"/>
                    <w:right w:val="nil"/>
                  </w:tcBorders>
                </w:tcPr>
                <w:p>
                  <w:pPr>
                    <w:pStyle w:val="Style32"/>
                    <w:widowControl/>
                    <w:tabs>
                      <w:tab w:val="clear" w:pos="1134"/>
                    </w:tabs>
                    <w:suppressAutoHyphens w:val="true"/>
                    <w:spacing w:before="0" w:after="0"/>
                    <w:ind w:hanging="0" w:left="459" w:right="0"/>
                    <w:jc w:val="both"/>
                    <w:rPr>
                      <w:sz w:val="20"/>
                      <w:szCs w:val="20"/>
                    </w:rPr>
                  </w:pPr>
                  <w:r>
                    <w:rPr>
                      <w:rFonts w:eastAsia="Times New Roman" w:cs="Times New Roman"/>
                      <w:kern w:val="0"/>
                      <w:sz w:val="20"/>
                      <w:szCs w:val="20"/>
                      <w:lang w:val="ru-RU" w:eastAsia="ru-RU"/>
                    </w:rPr>
                    <w:t>расходы на уплату таможенных пошлин;</w:t>
                  </w:r>
                </w:p>
              </w:tc>
            </w:tr>
            <w:tr>
              <w:trPr/>
              <w:tc>
                <w:tcPr>
                  <w:tcW w:w="564" w:type="dxa"/>
                  <w:tcBorders>
                    <w:top w:val="nil"/>
                    <w:left w:val="nil"/>
                    <w:bottom w:val="nil"/>
                    <w:right w:val="nil"/>
                  </w:tcBorders>
                </w:tcPr>
                <w:p>
                  <w:pPr>
                    <w:pStyle w:val="Style32"/>
                    <w:widowControl/>
                    <w:tabs>
                      <w:tab w:val="left" w:pos="677" w:leader="none"/>
                      <w:tab w:val="left" w:pos="1134" w:leader="none"/>
                    </w:tabs>
                    <w:suppressAutoHyphens w:val="true"/>
                    <w:spacing w:before="0" w:after="0"/>
                    <w:ind w:hanging="0" w:left="0" w:right="0"/>
                    <w:jc w:val="both"/>
                    <w:rPr>
                      <w:sz w:val="20"/>
                      <w:szCs w:val="20"/>
                    </w:rPr>
                  </w:pPr>
                  <w:r>
                    <w:rPr/>
                    <w:object>
                      <v:shape id="control_shape_90" o:allowincell="t" style="width:15.05pt;height:15.05pt" type="#_x0000_t75"/>
                      <w:control r:id="rId92" w:name="CheckBoxPrice1111" w:shapeid="control_shape_90"/>
                    </w:object>
                  </w:r>
                </w:p>
              </w:tc>
              <w:tc>
                <w:tcPr>
                  <w:tcW w:w="7879" w:type="dxa"/>
                  <w:tcBorders>
                    <w:top w:val="nil"/>
                    <w:left w:val="nil"/>
                    <w:bottom w:val="nil"/>
                    <w:right w:val="nil"/>
                  </w:tcBorders>
                </w:tcPr>
                <w:p>
                  <w:pPr>
                    <w:pStyle w:val="Style32"/>
                    <w:widowControl/>
                    <w:tabs>
                      <w:tab w:val="clear" w:pos="1134"/>
                    </w:tabs>
                    <w:suppressAutoHyphens w:val="true"/>
                    <w:spacing w:before="0" w:after="0"/>
                    <w:ind w:hanging="0" w:left="459" w:right="0"/>
                    <w:jc w:val="both"/>
                    <w:rPr>
                      <w:sz w:val="20"/>
                      <w:szCs w:val="20"/>
                    </w:rPr>
                  </w:pPr>
                  <w:r>
                    <w:rPr>
                      <w:rFonts w:eastAsia="Times New Roman" w:cs="Times New Roman"/>
                      <w:kern w:val="0"/>
                      <w:sz w:val="20"/>
                      <w:szCs w:val="20"/>
                      <w:lang w:val="ru-RU" w:eastAsia="ru-RU"/>
                    </w:rPr>
                    <w:t>расходы на уплату налогов;</w:t>
                  </w:r>
                </w:p>
              </w:tc>
            </w:tr>
            <w:tr>
              <w:trPr/>
              <w:tc>
                <w:tcPr>
                  <w:tcW w:w="564" w:type="dxa"/>
                  <w:tcBorders>
                    <w:top w:val="nil"/>
                    <w:left w:val="nil"/>
                    <w:bottom w:val="nil"/>
                    <w:right w:val="nil"/>
                  </w:tcBorders>
                </w:tcPr>
                <w:p>
                  <w:pPr>
                    <w:pStyle w:val="Style32"/>
                    <w:widowControl/>
                    <w:tabs>
                      <w:tab w:val="left" w:pos="677" w:leader="none"/>
                      <w:tab w:val="left" w:pos="1134" w:leader="none"/>
                    </w:tabs>
                    <w:suppressAutoHyphens w:val="true"/>
                    <w:spacing w:before="0" w:after="0"/>
                    <w:ind w:hanging="0" w:left="0" w:right="0"/>
                    <w:jc w:val="both"/>
                    <w:rPr>
                      <w:sz w:val="20"/>
                      <w:szCs w:val="20"/>
                    </w:rPr>
                  </w:pPr>
                  <w:r>
                    <w:rPr/>
                    <w:object>
                      <v:shape id="control_shape_91" o:allowincell="t" style="width:15.05pt;height:15.05pt" type="#_x0000_t75"/>
                      <w:control r:id="rId93" w:name="CheckBoxPrice11111" w:shapeid="control_shape_91"/>
                    </w:object>
                  </w:r>
                </w:p>
              </w:tc>
              <w:tc>
                <w:tcPr>
                  <w:tcW w:w="7879" w:type="dxa"/>
                  <w:tcBorders>
                    <w:top w:val="nil"/>
                    <w:left w:val="nil"/>
                    <w:bottom w:val="nil"/>
                    <w:right w:val="nil"/>
                  </w:tcBorders>
                </w:tcPr>
                <w:p>
                  <w:pPr>
                    <w:pStyle w:val="Style32"/>
                    <w:widowControl/>
                    <w:tabs>
                      <w:tab w:val="clear" w:pos="1134"/>
                    </w:tabs>
                    <w:suppressAutoHyphens w:val="true"/>
                    <w:spacing w:before="0" w:after="0"/>
                    <w:ind w:hanging="0" w:left="459" w:right="0"/>
                    <w:jc w:val="both"/>
                    <w:rPr>
                      <w:sz w:val="20"/>
                      <w:szCs w:val="20"/>
                    </w:rPr>
                  </w:pPr>
                  <w:r>
                    <w:rPr>
                      <w:rFonts w:eastAsia="Times New Roman" w:cs="Times New Roman"/>
                      <w:kern w:val="0"/>
                      <w:sz w:val="20"/>
                      <w:szCs w:val="20"/>
                      <w:lang w:val="ru-RU" w:eastAsia="ru-RU"/>
                    </w:rPr>
                    <w:t>[</w:t>
                  </w:r>
                  <w:r>
                    <w:rPr>
                      <w:rFonts w:eastAsia="Times New Roman" w:cs="Times New Roman"/>
                      <w:i/>
                      <w:kern w:val="0"/>
                      <w:sz w:val="20"/>
                      <w:szCs w:val="20"/>
                      <w:shd w:fill="E5E5E5" w:val="clear"/>
                      <w:lang w:val="ru-RU" w:eastAsia="ru-RU"/>
                    </w:rPr>
                    <w:t>в соответствии с проектом Договора</w:t>
                  </w:r>
                  <w:r>
                    <w:rPr>
                      <w:rFonts w:eastAsia="Times New Roman" w:cs="Times New Roman"/>
                      <w:kern w:val="0"/>
                      <w:sz w:val="20"/>
                      <w:szCs w:val="20"/>
                      <w:lang w:val="ru-RU" w:eastAsia="ru-RU"/>
                    </w:rPr>
                    <w:t>].</w:t>
                  </w:r>
                </w:p>
              </w:tc>
            </w:tr>
          </w:tbl>
          <w:p>
            <w:pPr>
              <w:pStyle w:val="Style32"/>
              <w:tabs>
                <w:tab w:val="left" w:pos="677" w:leader="none"/>
                <w:tab w:val="left" w:pos="1134" w:leader="none"/>
              </w:tabs>
              <w:spacing w:before="0" w:after="0"/>
              <w:ind w:hanging="0" w:left="57" w:right="0"/>
              <w:jc w:val="both"/>
              <w:rPr>
                <w:sz w:val="20"/>
                <w:szCs w:val="20"/>
              </w:rPr>
            </w:pPr>
            <w:r>
              <w:rPr>
                <w:sz w:val="20"/>
                <w:szCs w:val="20"/>
              </w:rPr>
            </w:r>
          </w:p>
          <w:p>
            <w:pPr>
              <w:pStyle w:val="Style32"/>
              <w:numPr>
                <w:ilvl w:val="0"/>
                <w:numId w:val="40"/>
              </w:numPr>
              <w:tabs>
                <w:tab w:val="left" w:pos="677" w:leader="none"/>
                <w:tab w:val="left" w:pos="1134" w:leader="none"/>
              </w:tabs>
              <w:spacing w:before="0" w:after="0"/>
              <w:ind w:hanging="280" w:left="280" w:right="0"/>
              <w:jc w:val="both"/>
              <w:rPr>
                <w:sz w:val="20"/>
                <w:szCs w:val="20"/>
              </w:rPr>
            </w:pPr>
            <w:r>
              <w:rPr>
                <w:sz w:val="20"/>
                <w:szCs w:val="20"/>
              </w:rPr>
              <w:t>Дополнительные требования:</w:t>
            </w:r>
          </w:p>
          <w:tbl>
            <w:tblPr>
              <w:tblStyle w:val="aff5"/>
              <w:tblW w:w="8628"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78"/>
              <w:gridCol w:w="233"/>
              <w:gridCol w:w="302"/>
              <w:gridCol w:w="218"/>
              <w:gridCol w:w="7138"/>
              <w:gridCol w:w="159"/>
            </w:tblGrid>
            <w:tr>
              <w:trPr>
                <w:trHeight w:val="176" w:hRule="atLeast"/>
              </w:trPr>
              <w:tc>
                <w:tcPr>
                  <w:tcW w:w="578"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92" o:allowincell="t" style="width:13.55pt;height:18.6pt" type="#_x0000_t75"/>
                      <w:control r:id="rId94" w:name="OptionButton252111411111" w:shapeid="control_shape_92"/>
                    </w:object>
                  </w:r>
                </w:p>
              </w:tc>
              <w:tc>
                <w:tcPr>
                  <w:tcW w:w="8050" w:type="dxa"/>
                  <w:gridSpan w:val="5"/>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предусмотрены;</w:t>
                  </w:r>
                </w:p>
              </w:tc>
            </w:tr>
            <w:tr>
              <w:trPr>
                <w:trHeight w:val="200" w:hRule="atLeast"/>
              </w:trPr>
              <w:tc>
                <w:tcPr>
                  <w:tcW w:w="578"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93" o:allowincell="t" style="width:13.55pt;height:18.6pt" type="#_x0000_t75"/>
                      <w:control r:id="rId95" w:name="OptionButton2511121211111" w:shapeid="control_shape_93"/>
                    </w:object>
                  </w:r>
                </w:p>
              </w:tc>
              <w:tc>
                <w:tcPr>
                  <w:tcW w:w="8050" w:type="dxa"/>
                  <w:gridSpan w:val="5"/>
                  <w:tcBorders>
                    <w:top w:val="nil"/>
                    <w:left w:val="nil"/>
                    <w:bottom w:val="nil"/>
                    <w:right w:val="nil"/>
                  </w:tcBorders>
                  <w:vAlign w:val="center"/>
                </w:tcPr>
                <w:p>
                  <w:pPr>
                    <w:pStyle w:val="Style32"/>
                    <w:widowControl/>
                    <w:suppressAutoHyphens w:val="true"/>
                    <w:spacing w:before="0" w:after="0"/>
                    <w:ind w:hanging="0" w:left="0" w:right="702"/>
                    <w:jc w:val="both"/>
                    <w:rPr>
                      <w:sz w:val="20"/>
                      <w:szCs w:val="20"/>
                    </w:rPr>
                  </w:pPr>
                  <w:r>
                    <w:rPr>
                      <w:rFonts w:eastAsia="Times New Roman" w:cs="Times New Roman"/>
                      <w:kern w:val="0"/>
                      <w:sz w:val="20"/>
                      <w:szCs w:val="20"/>
                      <w:lang w:val="ru-RU" w:eastAsia="ru-RU"/>
                    </w:rPr>
                    <w:t>Предусмотрены. Участник закупки должен предоставить в составе коммерческой части заявки следующие документы:</w:t>
                  </w:r>
                </w:p>
              </w:tc>
            </w:tr>
            <w:tr>
              <w:trPr/>
              <w:tc>
                <w:tcPr>
                  <w:tcW w:w="578" w:type="dxa"/>
                  <w:tcBorders>
                    <w:top w:val="nil"/>
                    <w:left w:val="nil"/>
                    <w:bottom w:val="nil"/>
                    <w:right w:val="nil"/>
                  </w:tcBorders>
                </w:tcPr>
                <w:p>
                  <w:pPr>
                    <w:pStyle w:val="Normal"/>
                    <w:widowControl/>
                    <w:suppressAutoHyphens w:val="true"/>
                    <w:spacing w:before="0" w:after="0"/>
                    <w:ind w:hanging="0"/>
                    <w:jc w:val="left"/>
                    <w:rPr>
                      <w:sz w:val="20"/>
                      <w:szCs w:val="20"/>
                    </w:rPr>
                  </w:pPr>
                  <w:r>
                    <w:rPr>
                      <w:sz w:val="20"/>
                      <w:szCs w:val="20"/>
                    </w:rPr>
                  </w:r>
                </w:p>
              </w:tc>
              <w:tc>
                <w:tcPr>
                  <w:tcW w:w="535" w:type="dxa"/>
                  <w:gridSpan w:val="2"/>
                  <w:tcBorders>
                    <w:top w:val="nil"/>
                    <w:left w:val="nil"/>
                    <w:bottom w:val="nil"/>
                    <w:right w:val="nil"/>
                  </w:tcBorders>
                </w:tcPr>
                <w:p>
                  <w:pPr>
                    <w:pStyle w:val="Normal"/>
                    <w:widowControl/>
                    <w:suppressAutoHyphens w:val="true"/>
                    <w:spacing w:before="0" w:after="0"/>
                    <w:ind w:hanging="0"/>
                    <w:jc w:val="left"/>
                    <w:rPr>
                      <w:sz w:val="20"/>
                      <w:szCs w:val="20"/>
                    </w:rPr>
                  </w:pPr>
                  <w:r>
                    <w:rPr/>
                    <w:object>
                      <v:shape id="control_shape_94" o:allowincell="t" style="width:10.5pt;height:15.05pt" type="#_x0000_t75"/>
                      <w:control r:id="rId96" w:name="CheckBox_AddDemand11" w:shapeid="control_shape_94"/>
                    </w:object>
                  </w:r>
                </w:p>
              </w:tc>
              <w:tc>
                <w:tcPr>
                  <w:tcW w:w="7356" w:type="dxa"/>
                  <w:gridSpan w:val="2"/>
                  <w:tcBorders>
                    <w:top w:val="nil"/>
                    <w:left w:val="nil"/>
                    <w:bottom w:val="nil"/>
                    <w:right w:val="nil"/>
                  </w:tcBorders>
                  <w:vAlign w:val="center"/>
                </w:tcPr>
                <w:p>
                  <w:pPr>
                    <w:pStyle w:val="ListParagraph"/>
                    <w:numPr>
                      <w:ilvl w:val="0"/>
                      <w:numId w:val="41"/>
                    </w:numPr>
                    <w:tabs>
                      <w:tab w:val="clear" w:pos="1134"/>
                      <w:tab w:val="left" w:pos="427" w:leader="none"/>
                    </w:tabs>
                    <w:suppressAutoHyphens w:val="true"/>
                    <w:spacing w:before="60" w:after="60"/>
                    <w:ind w:hanging="0" w:left="2" w:right="14"/>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Подписанный со стороны Участника закупки проект Договора (Блок 6 «Проект Договора»), который входит в состав настоящего документа и приложения к нему (в том числе спецификация), а также документ, подтверждающий полномочия лица, подписавшего Договор;</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8"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535" w:type="dxa"/>
                  <w:gridSpan w:val="2"/>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95" o:allowincell="t" style="width:10.5pt;height:14.05pt" type="#_x0000_t75"/>
                      <w:control r:id="rId97" w:name="CheckBox_AddDemand211" w:shapeid="control_shape_95"/>
                    </w:object>
                  </w:r>
                </w:p>
              </w:tc>
              <w:tc>
                <w:tcPr>
                  <w:tcW w:w="7356" w:type="dxa"/>
                  <w:gridSpan w:val="2"/>
                  <w:tcBorders>
                    <w:top w:val="nil"/>
                    <w:left w:val="nil"/>
                    <w:bottom w:val="nil"/>
                    <w:right w:val="nil"/>
                  </w:tcBorders>
                  <w:vAlign w:val="center"/>
                </w:tcPr>
                <w:p>
                  <w:pPr>
                    <w:pStyle w:val="ListParagraph"/>
                    <w:numPr>
                      <w:ilvl w:val="0"/>
                      <w:numId w:val="41"/>
                    </w:numPr>
                    <w:tabs>
                      <w:tab w:val="clear" w:pos="1134"/>
                      <w:tab w:val="left" w:pos="427" w:leader="none"/>
                    </w:tabs>
                    <w:suppressAutoHyphens w:val="true"/>
                    <w:spacing w:before="60" w:after="60"/>
                    <w:ind w:hanging="0" w:left="2" w:right="14"/>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Сводную таблицу стоимости с указанием стоимости затрат без учета НДС, количества, ставки НДС;</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8"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535" w:type="dxa"/>
                  <w:gridSpan w:val="2"/>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96" o:allowincell="t" style="width:12.55pt;height:18.6pt" type="#_x0000_t75"/>
                      <w:control r:id="rId98" w:name="CheckBox_AddDemand51126" w:shapeid="control_shape_96"/>
                    </w:object>
                  </w:r>
                </w:p>
              </w:tc>
              <w:tc>
                <w:tcPr>
                  <w:tcW w:w="7356" w:type="dxa"/>
                  <w:gridSpan w:val="2"/>
                  <w:tcBorders>
                    <w:top w:val="nil"/>
                    <w:left w:val="nil"/>
                    <w:bottom w:val="nil"/>
                    <w:right w:val="nil"/>
                  </w:tcBorders>
                  <w:vAlign w:val="center"/>
                </w:tcPr>
                <w:p>
                  <w:pPr>
                    <w:pStyle w:val="ListParagraph"/>
                    <w:numPr>
                      <w:ilvl w:val="0"/>
                      <w:numId w:val="41"/>
                    </w:numPr>
                    <w:tabs>
                      <w:tab w:val="clear" w:pos="1134"/>
                      <w:tab w:val="left" w:pos="427" w:leader="none"/>
                    </w:tabs>
                    <w:suppressAutoHyphens w:val="true"/>
                    <w:spacing w:before="60" w:after="60"/>
                    <w:ind w:hanging="0" w:left="2" w:right="-108"/>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График платежей с указанием следующей информации:</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8"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23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520" w:type="dxa"/>
                  <w:gridSpan w:val="2"/>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97" o:allowincell="t" style="width:12.55pt;height:18.6pt" type="#_x0000_t75"/>
                      <w:control r:id="rId99" w:name="CheckBox_AddDemand51122" w:shapeid="control_shape_97"/>
                    </w:object>
                  </w:r>
                </w:p>
              </w:tc>
              <w:tc>
                <w:tcPr>
                  <w:tcW w:w="7138" w:type="dxa"/>
                  <w:tcBorders>
                    <w:top w:val="nil"/>
                    <w:left w:val="nil"/>
                    <w:bottom w:val="nil"/>
                    <w:right w:val="nil"/>
                  </w:tcBorders>
                  <w:vAlign w:val="center"/>
                </w:tcPr>
                <w:p>
                  <w:pPr>
                    <w:pStyle w:val="ListParagraph"/>
                    <w:tabs>
                      <w:tab w:val="clear" w:pos="1134"/>
                      <w:tab w:val="left" w:pos="427" w:leader="none"/>
                    </w:tabs>
                    <w:suppressAutoHyphens w:val="true"/>
                    <w:spacing w:before="60" w:after="60"/>
                    <w:ind w:hanging="0" w:left="2" w:right="9"/>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Планируемые даты (сроки) авансовых платежей (если условие авансирования предусмотрено в п.8 Информационной карты);</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8"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23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520" w:type="dxa"/>
                  <w:gridSpan w:val="2"/>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98" o:allowincell="t" style="width:12.55pt;height:18.6pt" type="#_x0000_t75"/>
                      <w:control r:id="rId100" w:name="CheckBox_AddDemand51123" w:shapeid="control_shape_98"/>
                    </w:object>
                  </w:r>
                </w:p>
              </w:tc>
              <w:tc>
                <w:tcPr>
                  <w:tcW w:w="7138" w:type="dxa"/>
                  <w:tcBorders>
                    <w:top w:val="nil"/>
                    <w:left w:val="nil"/>
                    <w:bottom w:val="nil"/>
                    <w:right w:val="nil"/>
                  </w:tcBorders>
                  <w:vAlign w:val="center"/>
                </w:tcPr>
                <w:p>
                  <w:pPr>
                    <w:pStyle w:val="ListParagraph"/>
                    <w:tabs>
                      <w:tab w:val="clear" w:pos="1134"/>
                      <w:tab w:val="left" w:pos="427" w:leader="none"/>
                    </w:tabs>
                    <w:suppressAutoHyphens w:val="true"/>
                    <w:spacing w:before="60" w:after="60"/>
                    <w:ind w:hanging="0" w:left="2" w:right="9"/>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Размеры авансовых платежей, в валюте заявки с НДС (если условие авансирования предусмотрено в п.8 Информационной карты);</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8"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23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520" w:type="dxa"/>
                  <w:gridSpan w:val="2"/>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99" o:allowincell="t" style="width:12.55pt;height:18.6pt" type="#_x0000_t75"/>
                      <w:control r:id="rId101" w:name="CheckBox_AddDemand51124" w:shapeid="control_shape_99"/>
                    </w:object>
                  </w:r>
                </w:p>
              </w:tc>
              <w:tc>
                <w:tcPr>
                  <w:tcW w:w="7138" w:type="dxa"/>
                  <w:tcBorders>
                    <w:top w:val="nil"/>
                    <w:left w:val="nil"/>
                    <w:bottom w:val="nil"/>
                    <w:right w:val="nil"/>
                  </w:tcBorders>
                  <w:vAlign w:val="center"/>
                </w:tcPr>
                <w:p>
                  <w:pPr>
                    <w:pStyle w:val="ListParagraph"/>
                    <w:tabs>
                      <w:tab w:val="clear" w:pos="1134"/>
                      <w:tab w:val="left" w:pos="427" w:leader="none"/>
                    </w:tabs>
                    <w:suppressAutoHyphens w:val="true"/>
                    <w:spacing w:before="60" w:after="60"/>
                    <w:ind w:hanging="0" w:left="2" w:right="9"/>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Планируемые даты (сроки) платежей по факту поставки товара, выполнения работы, оказания услуги;</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8"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233"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520" w:type="dxa"/>
                  <w:gridSpan w:val="2"/>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100" o:allowincell="t" style="width:12.55pt;height:18.6pt" type="#_x0000_t75"/>
                      <w:control r:id="rId102" w:name="CheckBox_AddDemand51125" w:shapeid="control_shape_100"/>
                    </w:object>
                  </w:r>
                </w:p>
              </w:tc>
              <w:tc>
                <w:tcPr>
                  <w:tcW w:w="7138" w:type="dxa"/>
                  <w:tcBorders>
                    <w:top w:val="nil"/>
                    <w:left w:val="nil"/>
                    <w:bottom w:val="nil"/>
                    <w:right w:val="nil"/>
                  </w:tcBorders>
                  <w:vAlign w:val="center"/>
                </w:tcPr>
                <w:p>
                  <w:pPr>
                    <w:pStyle w:val="ListParagraph"/>
                    <w:tabs>
                      <w:tab w:val="clear" w:pos="1134"/>
                      <w:tab w:val="left" w:pos="427" w:leader="none"/>
                    </w:tabs>
                    <w:suppressAutoHyphens w:val="true"/>
                    <w:spacing w:before="60" w:after="60"/>
                    <w:ind w:hanging="0" w:left="2" w:right="9"/>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Размер платежей по факту поставки товара, выполнения работы, оказания услуги.</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8"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535" w:type="dxa"/>
                  <w:gridSpan w:val="2"/>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101" o:allowincell="t" style="width:10.5pt;height:14.05pt" type="#_x0000_t75"/>
                      <w:control r:id="rId103" w:name="CheckBox_AddDemand21" w:shapeid="control_shape_101"/>
                    </w:object>
                  </w:r>
                </w:p>
              </w:tc>
              <w:tc>
                <w:tcPr>
                  <w:tcW w:w="7356" w:type="dxa"/>
                  <w:gridSpan w:val="2"/>
                  <w:tcBorders>
                    <w:top w:val="nil"/>
                    <w:left w:val="nil"/>
                    <w:bottom w:val="nil"/>
                    <w:right w:val="nil"/>
                  </w:tcBorders>
                  <w:vAlign w:val="center"/>
                </w:tcPr>
                <w:p>
                  <w:pPr>
                    <w:pStyle w:val="ListParagraph"/>
                    <w:numPr>
                      <w:ilvl w:val="0"/>
                      <w:numId w:val="41"/>
                    </w:numPr>
                    <w:tabs>
                      <w:tab w:val="clear" w:pos="1134"/>
                      <w:tab w:val="left" w:pos="427" w:leader="none"/>
                    </w:tabs>
                    <w:suppressAutoHyphens w:val="true"/>
                    <w:spacing w:before="60" w:after="60"/>
                    <w:ind w:hanging="0" w:left="2" w:right="14"/>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 xml:space="preserve">Документы,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 </w:t>
                  </w:r>
                  <w:r>
                    <w:rPr>
                      <w:rFonts w:eastAsia="Times New Roman" w:cs="Times New Roman"/>
                      <w:i/>
                      <w:kern w:val="0"/>
                      <w:shd w:fill="E5E5E5" w:val="clear"/>
                      <w:lang w:val="ru-RU" w:eastAsia="ru-RU"/>
                    </w:rPr>
                    <w:t>_____________</w:t>
                  </w:r>
                  <w:r>
                    <w:rPr>
                      <w:rFonts w:eastAsia="Times New Roman" w:cs="Times New Roman"/>
                      <w:kern w:val="0"/>
                      <w:lang w:val="ru-RU" w:eastAsia="ru-RU"/>
                    </w:rPr>
                    <w:t>;</w:t>
                  </w:r>
                </w:p>
                <w:p>
                  <w:pPr>
                    <w:pStyle w:val="Normal"/>
                    <w:widowControl/>
                    <w:suppressAutoHyphens w:val="true"/>
                    <w:spacing w:before="60" w:after="60"/>
                    <w:ind w:hanging="0" w:left="360" w:right="14"/>
                    <w:rPr>
                      <w:sz w:val="16"/>
                      <w:szCs w:val="16"/>
                    </w:rPr>
                  </w:pPr>
                  <w:r>
                    <w:rPr>
                      <w:rFonts w:eastAsia="Times New Roman" w:cs="Times New Roman"/>
                      <w:b/>
                      <w:i/>
                      <w:kern w:val="0"/>
                      <w:sz w:val="16"/>
                      <w:szCs w:val="16"/>
                      <w:lang w:val="ru-RU" w:eastAsia="ru-RU"/>
                    </w:rPr>
                    <w:t>Применимо только для закупок заказчиков первого типа, заказчиков, выполняющих государственный оборонный заказ, (если применимо) в рамках которого закупается продукция, указанная в Постановлении Правительства РФ от 17.07.2015 №719 (иные правовые акты Российской Федерации).</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8"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535" w:type="dxa"/>
                  <w:gridSpan w:val="2"/>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102" o:allowincell="t" style="width:10.5pt;height:15.05pt" type="#_x0000_t75"/>
                      <w:control r:id="rId104" w:name="CheckBox_AddDemand31" w:shapeid="control_shape_102"/>
                    </w:object>
                  </w:r>
                </w:p>
              </w:tc>
              <w:tc>
                <w:tcPr>
                  <w:tcW w:w="7356" w:type="dxa"/>
                  <w:gridSpan w:val="2"/>
                  <w:tcBorders>
                    <w:top w:val="nil"/>
                    <w:left w:val="nil"/>
                    <w:bottom w:val="nil"/>
                    <w:right w:val="nil"/>
                  </w:tcBorders>
                  <w:vAlign w:val="center"/>
                </w:tcPr>
                <w:p>
                  <w:pPr>
                    <w:pStyle w:val="ListParagraph"/>
                    <w:numPr>
                      <w:ilvl w:val="0"/>
                      <w:numId w:val="41"/>
                    </w:numPr>
                    <w:tabs>
                      <w:tab w:val="clear" w:pos="1134"/>
                      <w:tab w:val="left" w:pos="427" w:leader="none"/>
                    </w:tabs>
                    <w:suppressAutoHyphens w:val="true"/>
                    <w:spacing w:before="60" w:after="60"/>
                    <w:ind w:hanging="0" w:left="2" w:right="14"/>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Подтверждение российского происхождения товаров, выполнения работ/оказания услуг российскими лицами;</w:t>
                  </w:r>
                </w:p>
                <w:p>
                  <w:pPr>
                    <w:pStyle w:val="Normal"/>
                    <w:widowControl/>
                    <w:suppressAutoHyphens w:val="true"/>
                    <w:spacing w:before="0" w:after="0"/>
                    <w:ind w:hanging="0" w:left="360" w:right="14"/>
                    <w:rPr>
                      <w:b/>
                      <w:i/>
                      <w:i/>
                      <w:sz w:val="16"/>
                      <w:szCs w:val="16"/>
                    </w:rPr>
                  </w:pPr>
                  <w:r>
                    <w:rPr>
                      <w:rFonts w:eastAsia="Times New Roman" w:cs="Times New Roman"/>
                      <w:b/>
                      <w:i/>
                      <w:kern w:val="0"/>
                      <w:sz w:val="16"/>
                      <w:szCs w:val="16"/>
                      <w:lang w:val="ru-RU" w:eastAsia="ru-RU"/>
                    </w:rPr>
                    <w:t>Применимо только в отношении продукции, закупаемой заказчиками первого типа, заказчиками, выполняющими государственный оборонный заказ (если применимо).</w:t>
                  </w:r>
                </w:p>
                <w:p>
                  <w:pPr>
                    <w:pStyle w:val="Normal"/>
                    <w:widowControl/>
                    <w:suppressAutoHyphens w:val="true"/>
                    <w:spacing w:before="0" w:after="0"/>
                    <w:ind w:hanging="0" w:left="360" w:right="14"/>
                    <w:rPr>
                      <w:sz w:val="20"/>
                      <w:szCs w:val="20"/>
                    </w:rPr>
                  </w:pPr>
                  <w:r>
                    <w:rPr>
                      <w:rFonts w:eastAsia="Times New Roman" w:cs="Times New Roman"/>
                      <w:b/>
                      <w:i/>
                      <w:kern w:val="0"/>
                      <w:sz w:val="16"/>
                      <w:szCs w:val="16"/>
                      <w:lang w:val="ru-RU" w:eastAsia="ru-RU"/>
                    </w:rPr>
                    <w:t>Информация и документы, подтверждающие страну происхождения товара, предоставляются в соответствии с требованиями ПП 1875.</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8"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535" w:type="dxa"/>
                  <w:gridSpan w:val="2"/>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103" o:allowincell="t" style="width:12.55pt;height:18.6pt" type="#_x0000_t75"/>
                      <w:control r:id="rId105" w:name="CheckBox_AddDemand41" w:shapeid="control_shape_103"/>
                    </w:object>
                  </w:r>
                </w:p>
              </w:tc>
              <w:tc>
                <w:tcPr>
                  <w:tcW w:w="7356" w:type="dxa"/>
                  <w:gridSpan w:val="2"/>
                  <w:tcBorders>
                    <w:top w:val="nil"/>
                    <w:left w:val="nil"/>
                    <w:bottom w:val="nil"/>
                    <w:right w:val="nil"/>
                  </w:tcBorders>
                  <w:vAlign w:val="center"/>
                </w:tcPr>
                <w:p>
                  <w:pPr>
                    <w:pStyle w:val="ListParagraph"/>
                    <w:numPr>
                      <w:ilvl w:val="0"/>
                      <w:numId w:val="41"/>
                    </w:numPr>
                    <w:tabs>
                      <w:tab w:val="clear" w:pos="1134"/>
                      <w:tab w:val="left" w:pos="427" w:leader="none"/>
                    </w:tabs>
                    <w:suppressAutoHyphens w:val="true"/>
                    <w:spacing w:before="60" w:after="60"/>
                    <w:ind w:hanging="0" w:left="2" w:right="14"/>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Калькуляцию стоимости продукции (раскрытие информации о составляющих цены, в том числе цены завода-изготовителя, транспортных расходов, наценки, стоимости страхования, таможенного оформления, стоимости иных сопутствующих работ, услуг и т.д.);</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8"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535" w:type="dxa"/>
                  <w:gridSpan w:val="2"/>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104" o:allowincell="t" style="width:10.5pt;height:15.05pt" type="#_x0000_t75"/>
                      <w:control r:id="rId106" w:name="CheckBox_AddDemand411" w:shapeid="control_shape_104"/>
                    </w:object>
                  </w:r>
                </w:p>
              </w:tc>
              <w:tc>
                <w:tcPr>
                  <w:tcW w:w="7356" w:type="dxa"/>
                  <w:gridSpan w:val="2"/>
                  <w:tcBorders>
                    <w:top w:val="nil"/>
                    <w:left w:val="nil"/>
                    <w:bottom w:val="nil"/>
                    <w:right w:val="nil"/>
                  </w:tcBorders>
                  <w:vAlign w:val="center"/>
                </w:tcPr>
                <w:p>
                  <w:pPr>
                    <w:pStyle w:val="ListParagraph"/>
                    <w:numPr>
                      <w:ilvl w:val="0"/>
                      <w:numId w:val="41"/>
                    </w:numPr>
                    <w:tabs>
                      <w:tab w:val="clear" w:pos="1134"/>
                      <w:tab w:val="left" w:pos="427" w:leader="none"/>
                    </w:tabs>
                    <w:suppressAutoHyphens w:val="true"/>
                    <w:spacing w:before="60" w:after="60"/>
                    <w:ind w:hanging="0" w:left="2" w:right="14"/>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Информацию, подтверждающую добросовестность Участника закупки при исполнении договоров, заключенных с [ОГК]: (</w:t>
                  </w:r>
                  <w:r>
                    <w:rPr>
                      <w:rFonts w:eastAsia="Times New Roman" w:cs="Times New Roman"/>
                      <w:i/>
                      <w:kern w:val="0"/>
                      <w:lang w:val="ru-RU" w:eastAsia="ru-RU"/>
                    </w:rPr>
                    <w:t>например, сведения об отсутствии при исполнении договоров в течение определенного периода до даты окончания срока подачи заявок на участие в закупке исполненных договоров без применения неустоек (штрафов, пеней) либо применение неустоек (штрафов, пеней) составляет не более 25% от стоимости договоров</w:t>
                  </w:r>
                  <w:r>
                    <w:rPr>
                      <w:rFonts w:eastAsia="Times New Roman" w:cs="Times New Roman"/>
                      <w:kern w:val="0"/>
                      <w:lang w:val="ru-RU" w:eastAsia="ru-RU"/>
                    </w:rPr>
                    <w:t>);</w:t>
                  </w:r>
                </w:p>
                <w:p>
                  <w:pPr>
                    <w:pStyle w:val="Normal"/>
                    <w:widowControl/>
                    <w:suppressAutoHyphens w:val="true"/>
                    <w:spacing w:before="60" w:after="60"/>
                    <w:ind w:hanging="0" w:left="360" w:right="14"/>
                    <w:rPr>
                      <w:rFonts w:ascii="Times New Roman" w:hAnsi="Times New Roman" w:eastAsia="Times New Roman" w:cs="Times New Roman"/>
                      <w:kern w:val="0"/>
                      <w:lang w:val="ru-RU" w:eastAsia="ru-RU"/>
                    </w:rPr>
                  </w:pPr>
                  <w:r>
                    <w:rPr>
                      <w:rFonts w:eastAsia="Times New Roman" w:cs="Times New Roman"/>
                      <w:b/>
                      <w:i/>
                      <w:color w:themeColor="background1" w:themeShade="80" w:val="808080"/>
                      <w:kern w:val="0"/>
                      <w:sz w:val="14"/>
                      <w:szCs w:val="14"/>
                      <w:lang w:val="ru-RU" w:eastAsia="ru-RU"/>
                    </w:rPr>
                    <w:t>Применимо только в случае,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8"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535" w:type="dxa"/>
                  <w:gridSpan w:val="2"/>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105" o:allowincell="t" style="width:10.5pt;height:14.05pt" type="#_x0000_t75"/>
                      <w:control r:id="rId107" w:name="CheckBox_AddDemand4111" w:shapeid="control_shape_105"/>
                    </w:object>
                  </w:r>
                </w:p>
              </w:tc>
              <w:tc>
                <w:tcPr>
                  <w:tcW w:w="7356" w:type="dxa"/>
                  <w:gridSpan w:val="2"/>
                  <w:tcBorders>
                    <w:top w:val="nil"/>
                    <w:left w:val="nil"/>
                    <w:bottom w:val="nil"/>
                    <w:right w:val="nil"/>
                  </w:tcBorders>
                  <w:vAlign w:val="center"/>
                </w:tcPr>
                <w:p>
                  <w:pPr>
                    <w:pStyle w:val="ListParagraph"/>
                    <w:numPr>
                      <w:ilvl w:val="0"/>
                      <w:numId w:val="41"/>
                    </w:numPr>
                    <w:tabs>
                      <w:tab w:val="clear" w:pos="1134"/>
                      <w:tab w:val="left" w:pos="427" w:leader="none"/>
                    </w:tabs>
                    <w:suppressAutoHyphens w:val="true"/>
                    <w:spacing w:before="60" w:after="60"/>
                    <w:ind w:hanging="0" w:left="2" w:right="14"/>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Обоснование предлагаемой цены договора (лота) в виде: [гарантийное письмо от производителя с указанием цены и количество поставляемого товара / документы, подтверждающие наличие товара у Участника закупки / другие документы и расчеты, подтверждающие возможность Участника закупки осуществить поставку товара и/или выполнить работы, оказать услуги по предлагаемой цене]</w:t>
                  </w:r>
                </w:p>
                <w:p>
                  <w:pPr>
                    <w:pStyle w:val="Normal"/>
                    <w:widowControl/>
                    <w:suppressAutoHyphens w:val="true"/>
                    <w:spacing w:before="60" w:after="60"/>
                    <w:ind w:hanging="0" w:left="360" w:right="14"/>
                    <w:rPr>
                      <w:rFonts w:ascii="Times New Roman" w:hAnsi="Times New Roman" w:eastAsia="Times New Roman" w:cs="Times New Roman"/>
                      <w:kern w:val="0"/>
                      <w:lang w:val="ru-RU" w:eastAsia="ru-RU"/>
                    </w:rPr>
                  </w:pPr>
                  <w:r>
                    <w:rPr>
                      <w:rFonts w:eastAsia="Times New Roman" w:cs="Times New Roman"/>
                      <w:b/>
                      <w:i/>
                      <w:color w:themeColor="background1" w:themeShade="80" w:val="808080"/>
                      <w:kern w:val="0"/>
                      <w:sz w:val="14"/>
                      <w:szCs w:val="14"/>
                      <w:lang w:val="ru-RU" w:eastAsia="ru-RU"/>
                    </w:rPr>
                    <w:t>Применимо только в случае,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8"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535" w:type="dxa"/>
                  <w:gridSpan w:val="2"/>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106" o:allowincell="t" style="width:10.5pt;height:13.55pt" type="#_x0000_t75"/>
                      <w:control r:id="rId108" w:name="CheckBox_AddDemand41111" w:shapeid="control_shape_106"/>
                    </w:object>
                  </w:r>
                </w:p>
              </w:tc>
              <w:tc>
                <w:tcPr>
                  <w:tcW w:w="7356" w:type="dxa"/>
                  <w:gridSpan w:val="2"/>
                  <w:tcBorders>
                    <w:top w:val="nil"/>
                    <w:left w:val="nil"/>
                    <w:bottom w:val="nil"/>
                    <w:right w:val="nil"/>
                  </w:tcBorders>
                  <w:vAlign w:val="center"/>
                </w:tcPr>
                <w:p>
                  <w:pPr>
                    <w:pStyle w:val="ListParagraph"/>
                    <w:numPr>
                      <w:ilvl w:val="0"/>
                      <w:numId w:val="41"/>
                    </w:numPr>
                    <w:tabs>
                      <w:tab w:val="clear" w:pos="1134"/>
                      <w:tab w:val="left" w:pos="427" w:leader="none"/>
                    </w:tabs>
                    <w:suppressAutoHyphens w:val="true"/>
                    <w:spacing w:before="60" w:after="60"/>
                    <w:ind w:hanging="0" w:left="2" w:right="14"/>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Распределение номенклатуры, объемов, стоимости и сроков поставки товаров, выполнения работ, оказания услуг (форма 11 Блока 4 настоящего документа);</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8"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535" w:type="dxa"/>
                  <w:gridSpan w:val="2"/>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107" o:allowincell="t" style="width:12.55pt;height:18.6pt" type="#_x0000_t75"/>
                      <w:control r:id="rId109" w:name="CheckBox_AddDemand51" w:shapeid="control_shape_107"/>
                    </w:object>
                  </w:r>
                </w:p>
              </w:tc>
              <w:tc>
                <w:tcPr>
                  <w:tcW w:w="7356" w:type="dxa"/>
                  <w:gridSpan w:val="2"/>
                  <w:tcBorders>
                    <w:top w:val="nil"/>
                    <w:left w:val="nil"/>
                    <w:bottom w:val="nil"/>
                    <w:right w:val="nil"/>
                  </w:tcBorders>
                  <w:vAlign w:val="center"/>
                </w:tcPr>
                <w:p>
                  <w:pPr>
                    <w:pStyle w:val="ListParagraph"/>
                    <w:numPr>
                      <w:ilvl w:val="0"/>
                      <w:numId w:val="41"/>
                    </w:numPr>
                    <w:tabs>
                      <w:tab w:val="clear" w:pos="1134"/>
                      <w:tab w:val="left" w:pos="427" w:leader="none"/>
                    </w:tabs>
                    <w:suppressAutoHyphens w:val="true"/>
                    <w:spacing w:before="60" w:after="60"/>
                    <w:ind w:hanging="0" w:left="2" w:right="14"/>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Распределение номенклатуры, объемов, стоимости и сроков поставки товаров (выполнения работ, оказания услуг) между Участником закупки и субподрядчиком (соисполнителем) (форма 11а Блока 4 настоящего документа);</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8"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535" w:type="dxa"/>
                  <w:gridSpan w:val="2"/>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108" o:allowincell="t" style="width:12.55pt;height:18.6pt" type="#_x0000_t75"/>
                      <w:control r:id="rId110" w:name="CheckBox_AddDemand512" w:shapeid="control_shape_108"/>
                    </w:object>
                  </w:r>
                </w:p>
              </w:tc>
              <w:tc>
                <w:tcPr>
                  <w:tcW w:w="7356" w:type="dxa"/>
                  <w:gridSpan w:val="2"/>
                  <w:tcBorders>
                    <w:top w:val="nil"/>
                    <w:left w:val="nil"/>
                    <w:bottom w:val="nil"/>
                    <w:right w:val="nil"/>
                  </w:tcBorders>
                  <w:vAlign w:val="center"/>
                </w:tcPr>
                <w:p>
                  <w:pPr>
                    <w:pStyle w:val="ListParagraph"/>
                    <w:numPr>
                      <w:ilvl w:val="0"/>
                      <w:numId w:val="41"/>
                    </w:numPr>
                    <w:tabs>
                      <w:tab w:val="clear" w:pos="1134"/>
                      <w:tab w:val="left" w:pos="427" w:leader="none"/>
                    </w:tabs>
                    <w:suppressAutoHyphens w:val="true"/>
                    <w:spacing w:before="60" w:after="60"/>
                    <w:ind w:hanging="0" w:left="2" w:right="14"/>
                    <w:contextualSpacing/>
                    <w:jc w:val="both"/>
                    <w:rPr>
                      <w:rFonts w:ascii="Times New Roman" w:hAnsi="Times New Roman" w:eastAsia="Times New Roman" w:cs="Times New Roman"/>
                      <w:kern w:val="0"/>
                      <w:lang w:val="ru-RU" w:eastAsia="ru-RU"/>
                    </w:rPr>
                  </w:pPr>
                  <w:r>
                    <w:rPr>
                      <w:rFonts w:eastAsia="Times New Roman" w:cs="Times New Roman"/>
                      <w:kern w:val="0"/>
                      <w:lang w:val="ru-RU" w:eastAsia="ru-RU"/>
                    </w:rPr>
                    <w:t>Документы, необходимые только для целей оценки заявки, в соответствии с критериями и порядком оценки заявки на участие в закупке, указанным в п. 30. Блока 2 настоящего документа (непредставление данных документов не является основанием для отклонения заявки при отборе);</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c>
                <w:tcPr>
                  <w:tcW w:w="578" w:type="dxa"/>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rFonts w:eastAsia="Times New Roman" w:cs="Times New Roman"/>
                      <w:kern w:val="0"/>
                      <w:lang w:val="ru-RU" w:eastAsia="ru-RU"/>
                    </w:rPr>
                  </w:r>
                </w:p>
              </w:tc>
              <w:tc>
                <w:tcPr>
                  <w:tcW w:w="535" w:type="dxa"/>
                  <w:gridSpan w:val="2"/>
                  <w:tcBorders>
                    <w:top w:val="nil"/>
                    <w:left w:val="nil"/>
                    <w:bottom w:val="nil"/>
                    <w:right w:val="nil"/>
                  </w:tcBorders>
                </w:tcPr>
                <w:p>
                  <w:pPr>
                    <w:pStyle w:val="Normal"/>
                    <w:widowControl/>
                    <w:suppressAutoHyphens w:val="true"/>
                    <w:spacing w:before="0" w:after="0"/>
                    <w:ind w:hanging="0"/>
                    <w:jc w:val="left"/>
                    <w:rPr>
                      <w:rFonts w:ascii="Times New Roman" w:hAnsi="Times New Roman" w:eastAsia="Times New Roman" w:cs="Times New Roman"/>
                      <w:kern w:val="0"/>
                      <w:lang w:val="ru-RU" w:eastAsia="ru-RU"/>
                    </w:rPr>
                  </w:pPr>
                  <w:r>
                    <w:rPr/>
                    <w:object>
                      <v:shape id="control_shape_109" o:allowincell="t" style="width:12.55pt;height:18.6pt" type="#_x0000_t75"/>
                      <w:control r:id="rId111" w:name="CheckBox_AddDemand513" w:shapeid="control_shape_109"/>
                    </w:object>
                  </w:r>
                </w:p>
              </w:tc>
              <w:tc>
                <w:tcPr>
                  <w:tcW w:w="7356" w:type="dxa"/>
                  <w:gridSpan w:val="2"/>
                  <w:tcBorders>
                    <w:top w:val="nil"/>
                    <w:left w:val="nil"/>
                    <w:bottom w:val="nil"/>
                    <w:right w:val="nil"/>
                  </w:tcBorders>
                  <w:vAlign w:val="center"/>
                </w:tcPr>
                <w:p>
                  <w:pPr>
                    <w:pStyle w:val="Normal"/>
                    <w:widowControl/>
                    <w:tabs>
                      <w:tab w:val="clear" w:pos="1134"/>
                      <w:tab w:val="left" w:pos="427" w:leader="none"/>
                    </w:tabs>
                    <w:suppressAutoHyphens w:val="true"/>
                    <w:spacing w:before="60" w:after="60"/>
                    <w:ind w:hanging="0" w:left="360" w:right="14"/>
                    <w:rPr>
                      <w:sz w:val="20"/>
                      <w:szCs w:val="20"/>
                    </w:rPr>
                  </w:pPr>
                  <w:r>
                    <w:rPr>
                      <w:rFonts w:eastAsia="Times New Roman" w:cs="Times New Roman"/>
                      <w:kern w:val="0"/>
                      <w:sz w:val="20"/>
                      <w:szCs w:val="20"/>
                      <w:lang w:val="ru-RU" w:eastAsia="ru-RU"/>
                    </w:rPr>
                    <w:t>иные документы:</w:t>
                  </w:r>
                </w:p>
                <w:p>
                  <w:pPr>
                    <w:pStyle w:val="ListParagraph"/>
                    <w:numPr>
                      <w:ilvl w:val="0"/>
                      <w:numId w:val="41"/>
                    </w:numPr>
                    <w:tabs>
                      <w:tab w:val="clear" w:pos="1134"/>
                      <w:tab w:val="left" w:pos="427" w:leader="none"/>
                    </w:tabs>
                    <w:suppressAutoHyphens w:val="true"/>
                    <w:spacing w:before="60" w:after="60"/>
                    <w:ind w:hanging="0" w:left="2" w:right="14"/>
                    <w:contextualSpacing/>
                    <w:jc w:val="both"/>
                    <w:rPr>
                      <w:rFonts w:ascii="Times New Roman" w:hAnsi="Times New Roman" w:eastAsia="Times New Roman" w:cs="Times New Roman"/>
                      <w:kern w:val="0"/>
                      <w:lang w:val="ru-RU" w:eastAsia="ru-RU"/>
                    </w:rPr>
                  </w:pPr>
                  <w:r>
                    <w:rPr>
                      <w:rFonts w:eastAsia="Times New Roman" w:cs="Times New Roman"/>
                      <w:b/>
                      <w:i/>
                      <w:kern w:val="0"/>
                      <w:lang w:val="ru-RU" w:eastAsia="ru-RU"/>
                    </w:rPr>
                    <w:t>___________________________________________________</w:t>
                  </w:r>
                  <w:r>
                    <w:rPr>
                      <w:rFonts w:eastAsia="Times New Roman" w:cs="Times New Roman"/>
                      <w:kern w:val="0"/>
                      <w:lang w:val="ru-RU" w:eastAsia="ru-RU"/>
                    </w:rPr>
                    <w:t>;</w:t>
                  </w:r>
                </w:p>
              </w:tc>
              <w:tc>
                <w:tcPr>
                  <w:tcW w:w="159"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bl>
          <w:p>
            <w:pPr>
              <w:pStyle w:val="Style32"/>
              <w:spacing w:before="0" w:after="0"/>
              <w:ind w:hanging="0" w:left="57" w:right="0"/>
              <w:jc w:val="both"/>
              <w:rPr>
                <w:sz w:val="20"/>
                <w:szCs w:val="20"/>
              </w:rPr>
            </w:pPr>
            <w:r>
              <w:rPr>
                <w:sz w:val="20"/>
                <w:szCs w:val="20"/>
              </w:rPr>
            </w:r>
          </w:p>
        </w:tc>
      </w:tr>
      <w:tr>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282"/>
              <w:jc w:val="both"/>
              <w:rPr>
                <w:b/>
                <w:sz w:val="20"/>
                <w:szCs w:val="20"/>
              </w:rPr>
            </w:pPr>
            <w:r>
              <w:rPr>
                <w:b/>
                <w:sz w:val="20"/>
                <w:szCs w:val="20"/>
              </w:rPr>
              <w:t>Порядок подачи запросов на разъяснение положений Извещения и/или документации о закупке и предоставления разъяснений</w:t>
            </w:r>
          </w:p>
        </w:tc>
      </w:tr>
      <w:tr>
        <w:trPr/>
        <w:tc>
          <w:tcPr>
            <w:tcW w:w="366" w:type="dxa"/>
            <w:tcBorders>
              <w:top w:val="single" w:sz="12" w:space="0" w:color="000000"/>
              <w:left w:val="single" w:sz="12" w:space="0" w:color="000000"/>
              <w:bottom w:val="single" w:sz="12" w:space="0" w:color="000000"/>
              <w:right w:val="single" w:sz="12"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sz w:val="20"/>
                <w:szCs w:val="20"/>
              </w:rPr>
            </w:pPr>
            <w:r>
              <w:rPr>
                <w:sz w:val="20"/>
                <w:szCs w:val="20"/>
              </w:rPr>
              <w:t>3.11</w:t>
            </w:r>
          </w:p>
        </w:tc>
        <w:tc>
          <w:tcPr>
            <w:tcW w:w="8542" w:type="dxa"/>
            <w:tcBorders>
              <w:top w:val="single" w:sz="12" w:space="0" w:color="000000"/>
              <w:left w:val="single" w:sz="12" w:space="0" w:color="000000"/>
              <w:bottom w:val="single" w:sz="12" w:space="0" w:color="000000"/>
              <w:right w:val="single" w:sz="12" w:space="0" w:color="000000"/>
            </w:tcBorders>
          </w:tcPr>
          <w:p>
            <w:pPr>
              <w:pStyle w:val="ListParagraph"/>
              <w:spacing w:before="0" w:after="0"/>
              <w:ind w:hanging="9" w:left="9" w:right="282"/>
              <w:contextualSpacing/>
              <w:jc w:val="both"/>
              <w:rPr/>
            </w:pPr>
            <w:r>
              <w:rPr/>
              <w:t>Сроки направления запросов, порядок и сроки предоставления Организатором закупки ответов на запросы установлены в п.45 Блока 1, разделе 3.11 Блока 3 настоящего документа за исключением требований о размещении, направлении соответствующих документов и сведений на ЭТП.</w:t>
            </w:r>
          </w:p>
        </w:tc>
      </w:tr>
      <w:tr>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282"/>
              <w:jc w:val="both"/>
              <w:rPr>
                <w:b/>
                <w:sz w:val="20"/>
                <w:szCs w:val="20"/>
              </w:rPr>
            </w:pPr>
            <w:r>
              <w:rPr>
                <w:b/>
                <w:sz w:val="20"/>
                <w:szCs w:val="20"/>
              </w:rPr>
              <w:t>Внесение изменений в извещение и документацию о закупке</w:t>
            </w:r>
          </w:p>
        </w:tc>
      </w:tr>
      <w:tr>
        <w:trPr/>
        <w:tc>
          <w:tcPr>
            <w:tcW w:w="366" w:type="dxa"/>
            <w:tcBorders>
              <w:top w:val="single" w:sz="12" w:space="0" w:color="000000"/>
              <w:left w:val="single" w:sz="12" w:space="0" w:color="000000"/>
              <w:bottom w:val="single" w:sz="12" w:space="0" w:color="000000"/>
              <w:right w:val="single" w:sz="12"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sz w:val="20"/>
                <w:szCs w:val="20"/>
              </w:rPr>
            </w:pPr>
            <w:r>
              <w:rPr>
                <w:sz w:val="20"/>
                <w:szCs w:val="20"/>
              </w:rPr>
              <w:t>3.12</w:t>
            </w:r>
          </w:p>
        </w:tc>
        <w:tc>
          <w:tcPr>
            <w:tcW w:w="8542" w:type="dxa"/>
            <w:tcBorders>
              <w:top w:val="single" w:sz="12" w:space="0" w:color="000000"/>
              <w:left w:val="single" w:sz="12" w:space="0" w:color="000000"/>
              <w:bottom w:val="single" w:sz="12" w:space="0" w:color="000000"/>
              <w:right w:val="single" w:sz="12" w:space="0" w:color="000000"/>
            </w:tcBorders>
          </w:tcPr>
          <w:p>
            <w:pPr>
              <w:pStyle w:val="ListParagraph"/>
              <w:spacing w:before="0" w:after="0"/>
              <w:ind w:hanging="9" w:left="9" w:right="282"/>
              <w:contextualSpacing/>
              <w:jc w:val="both"/>
              <w:rPr/>
            </w:pPr>
            <w:r>
              <w:rPr/>
              <w:t>Порядок и сроки внесения изменений в извещение</w:t>
            </w:r>
            <w:r>
              <w:rPr>
                <w:szCs w:val="24"/>
              </w:rPr>
              <w:t xml:space="preserve"> </w:t>
            </w:r>
            <w:r>
              <w:rPr/>
              <w:t>и документацию установлены в разделе 3.12 Блока 3 настоящего документа, за исключением требований о размещении соответствующих документов и сведений на ЭТП.</w:t>
            </w:r>
          </w:p>
        </w:tc>
      </w:tr>
      <w:tr>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bookmarkStart w:id="540" w:name="_Toc386739212"/>
            <w:bookmarkEnd w:id="540"/>
            <w:r>
              <w:rPr>
                <w:b/>
                <w:sz w:val="20"/>
                <w:szCs w:val="20"/>
              </w:rPr>
              <w:t>Инструкция по подготовке заявки Участником закупки</w:t>
            </w:r>
          </w:p>
        </w:tc>
      </w:tr>
      <w:tr>
        <w:trPr/>
        <w:tc>
          <w:tcPr>
            <w:tcW w:w="366" w:type="dxa"/>
            <w:tcBorders>
              <w:top w:val="single" w:sz="12"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12"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3.13.1</w:t>
            </w:r>
          </w:p>
        </w:tc>
        <w:tc>
          <w:tcPr>
            <w:tcW w:w="8542" w:type="dxa"/>
            <w:tcBorders>
              <w:top w:val="single" w:sz="12" w:space="0" w:color="000000"/>
              <w:left w:val="single" w:sz="4" w:space="0" w:color="000000"/>
              <w:bottom w:val="single" w:sz="4" w:space="0" w:color="000000"/>
              <w:right w:val="single" w:sz="12" w:space="0" w:color="000000"/>
            </w:tcBorders>
          </w:tcPr>
          <w:p>
            <w:pPr>
              <w:pStyle w:val="Style32"/>
              <w:spacing w:before="0" w:after="0"/>
              <w:ind w:hanging="0" w:left="0" w:right="0"/>
              <w:jc w:val="both"/>
              <w:rPr>
                <w:sz w:val="20"/>
                <w:szCs w:val="20"/>
              </w:rPr>
            </w:pPr>
            <w:r>
              <w:rPr>
                <w:sz w:val="20"/>
                <w:szCs w:val="20"/>
              </w:rPr>
              <w:t>Требования относительно минимального срока действия заявки:</w:t>
            </w:r>
          </w:p>
          <w:tbl>
            <w:tblPr>
              <w:tblStyle w:val="aff5"/>
              <w:tblW w:w="7542"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5"/>
              <w:gridCol w:w="6956"/>
            </w:tblGrid>
            <w:tr>
              <w:trPr>
                <w:trHeight w:val="176"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10" o:allowincell="t" style="width:13.55pt;height:18.6pt" type="#_x0000_t75"/>
                      <w:control r:id="rId112" w:name="OptionButton2521111111" w:shapeid="control_shape_110"/>
                    </w:object>
                  </w:r>
                </w:p>
              </w:tc>
              <w:tc>
                <w:tcPr>
                  <w:tcW w:w="6956"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180 дней с даты окончания срока подачи заявок;</w:t>
                  </w:r>
                </w:p>
              </w:tc>
            </w:tr>
            <w:tr>
              <w:trPr>
                <w:trHeight w:val="302"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11" o:allowincell="t" style="width:13.55pt;height:18.6pt" type="#_x0000_t75"/>
                      <w:control r:id="rId113" w:name="OptionButton25111112111" w:shapeid="control_shape_111"/>
                    </w:object>
                  </w:r>
                </w:p>
              </w:tc>
              <w:tc>
                <w:tcPr>
                  <w:tcW w:w="6956"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Заявка должна быть действительной до «</w:t>
                  </w:r>
                  <w:r>
                    <w:rPr>
                      <w:rStyle w:val="Style10"/>
                      <w:rFonts w:eastAsia="Times New Roman" w:cs="Times New Roman"/>
                      <w:bCs/>
                      <w:iCs/>
                      <w:kern w:val="0"/>
                      <w:sz w:val="20"/>
                      <w:szCs w:val="20"/>
                      <w:shd w:fill="E5E5E5" w:val="clear"/>
                      <w:lang w:val="ru-RU" w:eastAsia="ru-RU"/>
                    </w:rPr>
                    <w:t>___</w:t>
                  </w:r>
                  <w:r>
                    <w:rPr>
                      <w:rFonts w:eastAsia="Times New Roman" w:cs="Times New Roman"/>
                      <w:kern w:val="0"/>
                      <w:sz w:val="20"/>
                      <w:szCs w:val="20"/>
                      <w:lang w:val="ru-RU" w:eastAsia="ru-RU"/>
                    </w:rPr>
                    <w:t xml:space="preserve">» </w:t>
                  </w:r>
                  <w:r>
                    <w:rPr>
                      <w:rStyle w:val="Style10"/>
                      <w:rFonts w:eastAsia="Times New Roman" w:cs="Times New Roman"/>
                      <w:bCs/>
                      <w:iCs/>
                      <w:kern w:val="0"/>
                      <w:sz w:val="20"/>
                      <w:szCs w:val="20"/>
                      <w:shd w:fill="E5E5E5" w:val="clear"/>
                      <w:lang w:val="ru-RU" w:eastAsia="ru-RU"/>
                    </w:rPr>
                    <w:t xml:space="preserve">_____________ </w:t>
                  </w:r>
                  <w:r>
                    <w:rPr>
                      <w:rFonts w:eastAsia="Times New Roman" w:cs="Times New Roman"/>
                      <w:kern w:val="0"/>
                      <w:sz w:val="20"/>
                      <w:szCs w:val="20"/>
                      <w:lang w:val="ru-RU" w:eastAsia="ru-RU"/>
                    </w:rPr>
                    <w:t>20</w:t>
                  </w:r>
                  <w:r>
                    <w:rPr>
                      <w:rStyle w:val="Style10"/>
                      <w:rFonts w:eastAsia="Times New Roman" w:cs="Times New Roman"/>
                      <w:bCs/>
                      <w:iCs/>
                      <w:kern w:val="0"/>
                      <w:sz w:val="20"/>
                      <w:szCs w:val="20"/>
                      <w:shd w:fill="E5E5E5" w:val="clear"/>
                      <w:lang w:val="ru-RU" w:eastAsia="ru-RU"/>
                    </w:rPr>
                    <w:t>___</w:t>
                  </w:r>
                  <w:r>
                    <w:rPr>
                      <w:rFonts w:eastAsia="Times New Roman" w:cs="Times New Roman"/>
                      <w:kern w:val="0"/>
                      <w:sz w:val="20"/>
                      <w:szCs w:val="20"/>
                      <w:lang w:val="ru-RU" w:eastAsia="ru-RU"/>
                    </w:rPr>
                    <w:t xml:space="preserve"> г.</w:t>
                  </w:r>
                </w:p>
                <w:p>
                  <w:pPr>
                    <w:pStyle w:val="Style32"/>
                    <w:widowControl/>
                    <w:suppressAutoHyphens w:val="true"/>
                    <w:spacing w:before="0" w:after="0"/>
                    <w:ind w:hanging="0" w:left="0" w:right="57"/>
                    <w:jc w:val="both"/>
                    <w:rPr>
                      <w:sz w:val="20"/>
                      <w:szCs w:val="20"/>
                    </w:rPr>
                  </w:pPr>
                  <w:r>
                    <w:rPr>
                      <w:sz w:val="20"/>
                      <w:szCs w:val="20"/>
                    </w:rPr>
                  </w:r>
                </w:p>
              </w:tc>
            </w:tr>
          </w:tbl>
          <w:p>
            <w:pPr>
              <w:pStyle w:val="Normal"/>
              <w:keepNext w:val="true"/>
              <w:ind w:hanging="0"/>
              <w:rPr>
                <w:rStyle w:val="Style10"/>
                <w:b w:val="false"/>
                <w:i w:val="false"/>
                <w:i w:val="false"/>
                <w:iCs/>
                <w:sz w:val="20"/>
                <w:szCs w:val="20"/>
                <w:shd w:fill="auto" w:val="clear"/>
              </w:rPr>
            </w:pPr>
            <w:r>
              <w:rPr>
                <w:b w:val="false"/>
                <w:i w:val="false"/>
                <w:iCs/>
                <w:sz w:val="20"/>
                <w:szCs w:val="20"/>
                <w:shd w:fill="auto" w:val="clear"/>
              </w:rPr>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3.13.3</w:t>
            </w:r>
          </w:p>
        </w:tc>
        <w:tc>
          <w:tcPr>
            <w:tcW w:w="8542" w:type="dxa"/>
            <w:tcBorders>
              <w:top w:val="single" w:sz="4" w:space="0" w:color="000000"/>
              <w:left w:val="single" w:sz="4" w:space="0" w:color="000000"/>
              <w:bottom w:val="single" w:sz="4" w:space="0" w:color="000000"/>
              <w:right w:val="single" w:sz="12" w:space="0" w:color="000000"/>
            </w:tcBorders>
          </w:tcPr>
          <w:p>
            <w:pPr>
              <w:pStyle w:val="Style32"/>
              <w:spacing w:before="0" w:after="0"/>
              <w:ind w:hanging="0" w:left="0" w:right="0"/>
              <w:jc w:val="both"/>
              <w:rPr>
                <w:sz w:val="20"/>
                <w:szCs w:val="20"/>
              </w:rPr>
            </w:pPr>
            <w:r>
              <w:rPr>
                <w:sz w:val="20"/>
                <w:szCs w:val="20"/>
              </w:rPr>
              <w:t>Требования относительно вариантов заверения перевода документов (копий документов):</w:t>
            </w:r>
          </w:p>
          <w:tbl>
            <w:tblPr>
              <w:tblStyle w:val="aff5"/>
              <w:tblW w:w="8288"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5"/>
              <w:gridCol w:w="7702"/>
            </w:tblGrid>
            <w:tr>
              <w:trPr>
                <w:trHeight w:val="74"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12" o:allowincell="t" style="width:13.55pt;height:18.6pt" type="#_x0000_t75"/>
                      <w:control r:id="rId114" w:name="OptionButton2511211112111" w:shapeid="control_shape_112"/>
                    </w:object>
                  </w:r>
                </w:p>
              </w:tc>
              <w:tc>
                <w:tcPr>
                  <w:tcW w:w="7702"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предусмотрены;</w:t>
                  </w:r>
                </w:p>
              </w:tc>
            </w:tr>
            <w:tr>
              <w:trPr>
                <w:trHeight w:val="74"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13" o:allowincell="t" style="width:13.55pt;height:18.6pt" type="#_x0000_t75"/>
                      <w:control r:id="rId115" w:name="OptionButton2511211112112" w:shapeid="control_shape_113"/>
                    </w:object>
                  </w:r>
                </w:p>
              </w:tc>
              <w:tc>
                <w:tcPr>
                  <w:tcW w:w="7702"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Предусмотрено нотариальное заверение;</w:t>
                  </w:r>
                </w:p>
              </w:tc>
            </w:tr>
            <w:tr>
              <w:trPr>
                <w:trHeight w:val="74"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14" o:allowincell="t" style="width:13.55pt;height:18.6pt" type="#_x0000_t75"/>
                      <w:control r:id="rId116" w:name="OptionButton25112111121121" w:shapeid="control_shape_114"/>
                    </w:object>
                  </w:r>
                </w:p>
              </w:tc>
              <w:tc>
                <w:tcPr>
                  <w:tcW w:w="7702" w:type="dxa"/>
                  <w:tcBorders>
                    <w:top w:val="nil"/>
                    <w:left w:val="nil"/>
                    <w:bottom w:val="nil"/>
                    <w:right w:val="nil"/>
                  </w:tcBorders>
                  <w:vAlign w:val="center"/>
                </w:tcPr>
                <w:p>
                  <w:pPr>
                    <w:pStyle w:val="Style32"/>
                    <w:widowControl/>
                    <w:suppressAutoHyphens w:val="true"/>
                    <w:spacing w:before="0" w:after="0"/>
                    <w:ind w:hanging="0" w:left="0" w:right="57"/>
                    <w:rPr>
                      <w:sz w:val="20"/>
                      <w:szCs w:val="20"/>
                    </w:rPr>
                  </w:pPr>
                  <w:r>
                    <w:rPr>
                      <w:rFonts w:eastAsia="Times New Roman" w:cs="Times New Roman"/>
                      <w:kern w:val="0"/>
                      <w:sz w:val="20"/>
                      <w:szCs w:val="20"/>
                      <w:lang w:val="ru-RU" w:eastAsia="ru-RU"/>
                    </w:rPr>
                    <w:t xml:space="preserve">Предусмотрен иной способ заверения </w:t>
                  </w:r>
                  <w:r>
                    <w:rPr>
                      <w:rStyle w:val="Style10"/>
                      <w:rFonts w:eastAsia="Times New Roman" w:cs="Times New Roman"/>
                      <w:bCs/>
                      <w:iCs/>
                      <w:kern w:val="0"/>
                      <w:sz w:val="20"/>
                      <w:szCs w:val="20"/>
                      <w:shd w:fill="E5E5E5" w:val="clear"/>
                      <w:lang w:val="ru-RU" w:eastAsia="ru-RU"/>
                    </w:rPr>
                    <w:t>_____________________________________.</w:t>
                  </w:r>
                </w:p>
              </w:tc>
            </w:tr>
          </w:tbl>
          <w:p>
            <w:pPr>
              <w:pStyle w:val="Style32"/>
              <w:spacing w:before="0" w:after="0"/>
              <w:ind w:hanging="0" w:left="0" w:right="0"/>
              <w:jc w:val="both"/>
              <w:rPr>
                <w:sz w:val="20"/>
                <w:szCs w:val="20"/>
              </w:rPr>
            </w:pPr>
            <w:r>
              <w:rPr>
                <w:sz w:val="20"/>
                <w:szCs w:val="20"/>
              </w:rPr>
            </w:r>
          </w:p>
        </w:tc>
      </w:tr>
      <w:tr>
        <w:trPr/>
        <w:tc>
          <w:tcPr>
            <w:tcW w:w="366" w:type="dxa"/>
            <w:tcBorders>
              <w:top w:val="single" w:sz="4" w:space="0" w:color="000000"/>
              <w:left w:val="single" w:sz="12" w:space="0" w:color="000000"/>
              <w:bottom w:val="single" w:sz="12" w:space="0" w:color="000000"/>
              <w:right w:val="single" w:sz="4" w:space="0" w:color="000000"/>
            </w:tcBorders>
          </w:tcPr>
          <w:p>
            <w:pPr>
              <w:pStyle w:val="ListParagraph"/>
              <w:numPr>
                <w:ilvl w:val="0"/>
                <w:numId w:val="6"/>
              </w:numPr>
              <w:spacing w:before="0" w:after="0"/>
              <w:ind w:hanging="357" w:left="357"/>
              <w:contextualSpacing/>
              <w:jc w:val="both"/>
              <w:rPr/>
            </w:pPr>
            <w:r>
              <w:rPr/>
            </w:r>
            <w:bookmarkStart w:id="541" w:name="_Ref392079677"/>
            <w:bookmarkStart w:id="542" w:name="_Ref392079677"/>
            <w:bookmarkEnd w:id="542"/>
          </w:p>
        </w:tc>
        <w:tc>
          <w:tcPr>
            <w:tcW w:w="730" w:type="dxa"/>
            <w:tcBorders>
              <w:top w:val="single" w:sz="4" w:space="0" w:color="000000"/>
              <w:left w:val="single" w:sz="4" w:space="0" w:color="000000"/>
              <w:bottom w:val="single" w:sz="12" w:space="0" w:color="000000"/>
              <w:right w:val="single" w:sz="4" w:space="0" w:color="000000"/>
            </w:tcBorders>
          </w:tcPr>
          <w:p>
            <w:pPr>
              <w:pStyle w:val="Style32"/>
              <w:spacing w:before="0" w:after="0"/>
              <w:ind w:hanging="0" w:left="0" w:right="0"/>
              <w:jc w:val="both"/>
              <w:rPr>
                <w:sz w:val="20"/>
                <w:szCs w:val="20"/>
                <w:lang w:val="en-US"/>
              </w:rPr>
            </w:pPr>
            <w:r>
              <w:rPr>
                <w:sz w:val="20"/>
                <w:szCs w:val="20"/>
              </w:rPr>
              <w:t>3.13.4, 3.13.5</w:t>
            </w:r>
          </w:p>
        </w:tc>
        <w:tc>
          <w:tcPr>
            <w:tcW w:w="8542" w:type="dxa"/>
            <w:tcBorders>
              <w:top w:val="single" w:sz="4" w:space="0" w:color="000000"/>
              <w:left w:val="single" w:sz="4" w:space="0" w:color="000000"/>
              <w:bottom w:val="single" w:sz="12" w:space="0" w:color="000000"/>
              <w:right w:val="single" w:sz="12" w:space="0" w:color="000000"/>
            </w:tcBorders>
          </w:tcPr>
          <w:p>
            <w:pPr>
              <w:pStyle w:val="Style32"/>
              <w:spacing w:before="0" w:after="0"/>
              <w:ind w:hanging="0" w:left="0" w:right="0"/>
              <w:jc w:val="both"/>
              <w:rPr>
                <w:sz w:val="20"/>
                <w:szCs w:val="20"/>
              </w:rPr>
            </w:pPr>
            <w:r>
              <w:rPr>
                <w:sz w:val="20"/>
                <w:szCs w:val="20"/>
              </w:rPr>
              <w:t>Требования относительно способа заверения/подписания документов в электронной форме, позволяющего Организатору закупки убедиться, что они исходят от Участника закупки (представителя, имеющего право действовать от имени Участника):</w:t>
            </w:r>
          </w:p>
          <w:tbl>
            <w:tblPr>
              <w:tblStyle w:val="aff5"/>
              <w:tblW w:w="8430"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5"/>
              <w:gridCol w:w="564"/>
              <w:gridCol w:w="5845"/>
              <w:gridCol w:w="1436"/>
            </w:tblGrid>
            <w:tr>
              <w:trPr>
                <w:trHeight w:val="269"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15" o:allowincell="t" style="width:13.55pt;height:18.6pt" type="#_x0000_t75"/>
                      <w:control r:id="rId117" w:name="OptionButton251121111211" w:shapeid="control_shape_115"/>
                    </w:object>
                  </w:r>
                </w:p>
              </w:tc>
              <w:tc>
                <w:tcPr>
                  <w:tcW w:w="6409" w:type="dxa"/>
                  <w:gridSpan w:val="2"/>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применимо;</w:t>
                  </w:r>
                </w:p>
              </w:tc>
              <w:tc>
                <w:tcPr>
                  <w:tcW w:w="1436"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rHeight w:val="74"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16" o:allowincell="t" style="width:13.55pt;height:18.6pt" type="#_x0000_t75"/>
                      <w:control r:id="rId118" w:name="OptionButton25112111112112" w:shapeid="control_shape_116"/>
                    </w:object>
                  </w:r>
                </w:p>
              </w:tc>
              <w:tc>
                <w:tcPr>
                  <w:tcW w:w="6409" w:type="dxa"/>
                  <w:gridSpan w:val="2"/>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Электронная цифровая подпись:</w:t>
                  </w:r>
                </w:p>
              </w:tc>
              <w:tc>
                <w:tcPr>
                  <w:tcW w:w="1436"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rHeight w:val="74" w:hRule="atLeast"/>
              </w:trPr>
              <w:tc>
                <w:tcPr>
                  <w:tcW w:w="1149" w:type="dxa"/>
                  <w:gridSpan w:val="2"/>
                  <w:tcBorders>
                    <w:top w:val="nil"/>
                    <w:left w:val="nil"/>
                    <w:bottom w:val="nil"/>
                    <w:right w:val="nil"/>
                  </w:tcBorders>
                  <w:vAlign w:val="center"/>
                </w:tcPr>
                <w:p>
                  <w:pPr>
                    <w:pStyle w:val="Normal"/>
                    <w:widowControl/>
                    <w:suppressAutoHyphens w:val="true"/>
                    <w:spacing w:before="0" w:after="0"/>
                    <w:ind w:hanging="0"/>
                    <w:rPr>
                      <w:sz w:val="20"/>
                      <w:szCs w:val="20"/>
                    </w:rPr>
                  </w:pPr>
                  <w:r>
                    <w:rPr>
                      <w:rFonts w:eastAsia="Times New Roman" w:cs="Times New Roman"/>
                      <w:kern w:val="0"/>
                      <w:sz w:val="20"/>
                      <w:szCs w:val="20"/>
                      <w:lang w:val="ru-RU" w:eastAsia="ru-RU"/>
                    </w:rPr>
                    <w:t xml:space="preserve">     </w:t>
                  </w:r>
                  <w:r>
                    <w:rPr/>
                    <w:object>
                      <v:shape id="control_shape_117" o:allowincell="t" style="width:12.55pt;height:18.6pt" type="#_x0000_t75"/>
                      <w:control r:id="rId119" w:name="CheckBox2121212111121" w:shapeid="control_shape_117"/>
                    </w:object>
                  </w:r>
                </w:p>
              </w:tc>
              <w:tc>
                <w:tcPr>
                  <w:tcW w:w="7281" w:type="dxa"/>
                  <w:gridSpan w:val="2"/>
                  <w:tcBorders>
                    <w:top w:val="nil"/>
                    <w:left w:val="nil"/>
                    <w:bottom w:val="nil"/>
                    <w:right w:val="nil"/>
                  </w:tcBorders>
                  <w:vAlign w:val="center"/>
                </w:tcPr>
                <w:p>
                  <w:pPr>
                    <w:pStyle w:val="Style32"/>
                    <w:widowControl/>
                    <w:numPr>
                      <w:ilvl w:val="0"/>
                      <w:numId w:val="33"/>
                    </w:numPr>
                    <w:tabs>
                      <w:tab w:val="clear" w:pos="1134"/>
                      <w:tab w:val="left" w:pos="425"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Усиленная квалифицирован</w:t>
                  </w:r>
                  <w:r>
                    <w:rPr>
                      <w:rStyle w:val="CommentReference"/>
                      <w:rFonts w:eastAsia="Times New Roman"/>
                      <w:kern w:val="0"/>
                      <w:sz w:val="20"/>
                      <w:szCs w:val="20"/>
                      <w:lang w:val="ru-RU" w:eastAsia="ru-RU"/>
                    </w:rPr>
                    <w:t>н</w:t>
                  </w:r>
                  <w:r>
                    <w:rPr>
                      <w:rFonts w:eastAsia="Times New Roman" w:cs="Times New Roman"/>
                      <w:kern w:val="0"/>
                      <w:sz w:val="20"/>
                      <w:szCs w:val="20"/>
                      <w:lang w:val="ru-RU" w:eastAsia="ru-RU"/>
                    </w:rPr>
                    <w:t>ая электронная подпись;</w:t>
                  </w:r>
                </w:p>
              </w:tc>
            </w:tr>
            <w:tr>
              <w:trPr>
                <w:trHeight w:val="74" w:hRule="atLeast"/>
              </w:trPr>
              <w:tc>
                <w:tcPr>
                  <w:tcW w:w="1149" w:type="dxa"/>
                  <w:gridSpan w:val="2"/>
                  <w:tcBorders>
                    <w:top w:val="nil"/>
                    <w:left w:val="nil"/>
                    <w:bottom w:val="nil"/>
                    <w:right w:val="nil"/>
                  </w:tcBorders>
                  <w:vAlign w:val="center"/>
                </w:tcPr>
                <w:p>
                  <w:pPr>
                    <w:pStyle w:val="Normal"/>
                    <w:widowControl/>
                    <w:suppressAutoHyphens w:val="true"/>
                    <w:spacing w:before="0" w:after="0"/>
                    <w:ind w:hanging="0"/>
                    <w:rPr>
                      <w:sz w:val="20"/>
                      <w:szCs w:val="20"/>
                    </w:rPr>
                  </w:pPr>
                  <w:r>
                    <w:rPr>
                      <w:rFonts w:eastAsia="Times New Roman" w:cs="Times New Roman"/>
                      <w:kern w:val="0"/>
                      <w:sz w:val="20"/>
                      <w:szCs w:val="20"/>
                      <w:lang w:val="ru-RU" w:eastAsia="ru-RU"/>
                    </w:rPr>
                    <w:t xml:space="preserve">     </w:t>
                  </w:r>
                  <w:r>
                    <w:rPr/>
                    <w:object>
                      <v:shape id="control_shape_118" o:allowincell="t" style="width:12.55pt;height:18.6pt" type="#_x0000_t75"/>
                      <w:control r:id="rId120" w:name="CheckBox2121212111131" w:shapeid="control_shape_118"/>
                    </w:object>
                  </w:r>
                </w:p>
              </w:tc>
              <w:tc>
                <w:tcPr>
                  <w:tcW w:w="7281" w:type="dxa"/>
                  <w:gridSpan w:val="2"/>
                  <w:tcBorders>
                    <w:top w:val="nil"/>
                    <w:left w:val="nil"/>
                    <w:bottom w:val="nil"/>
                    <w:right w:val="nil"/>
                  </w:tcBorders>
                  <w:vAlign w:val="center"/>
                </w:tcPr>
                <w:p>
                  <w:pPr>
                    <w:pStyle w:val="Style32"/>
                    <w:widowControl/>
                    <w:numPr>
                      <w:ilvl w:val="0"/>
                      <w:numId w:val="33"/>
                    </w:numPr>
                    <w:tabs>
                      <w:tab w:val="clear" w:pos="1134"/>
                      <w:tab w:val="left" w:pos="425"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Усиленная неквалифицированная электронная подпись;</w:t>
                  </w:r>
                </w:p>
              </w:tc>
            </w:tr>
            <w:tr>
              <w:trPr>
                <w:trHeight w:val="74" w:hRule="atLeast"/>
              </w:trPr>
              <w:tc>
                <w:tcPr>
                  <w:tcW w:w="1149" w:type="dxa"/>
                  <w:gridSpan w:val="2"/>
                  <w:tcBorders>
                    <w:top w:val="nil"/>
                    <w:left w:val="nil"/>
                    <w:bottom w:val="nil"/>
                    <w:right w:val="nil"/>
                  </w:tcBorders>
                  <w:vAlign w:val="center"/>
                </w:tcPr>
                <w:p>
                  <w:pPr>
                    <w:pStyle w:val="Normal"/>
                    <w:widowControl/>
                    <w:suppressAutoHyphens w:val="true"/>
                    <w:spacing w:before="0" w:after="0"/>
                    <w:ind w:hanging="0"/>
                    <w:rPr>
                      <w:sz w:val="20"/>
                      <w:szCs w:val="20"/>
                    </w:rPr>
                  </w:pPr>
                  <w:r>
                    <w:rPr>
                      <w:rFonts w:eastAsia="Times New Roman" w:cs="Times New Roman"/>
                      <w:kern w:val="0"/>
                      <w:sz w:val="20"/>
                      <w:szCs w:val="20"/>
                      <w:lang w:val="ru-RU" w:eastAsia="ru-RU"/>
                    </w:rPr>
                    <w:t xml:space="preserve">     </w:t>
                  </w:r>
                  <w:r>
                    <w:rPr/>
                    <w:object>
                      <v:shape id="control_shape_119" o:allowincell="t" style="width:12.55pt;height:18.6pt" type="#_x0000_t75"/>
                      <w:control r:id="rId121" w:name="CheckBox21212121111211" w:shapeid="control_shape_119"/>
                    </w:object>
                  </w:r>
                </w:p>
              </w:tc>
              <w:tc>
                <w:tcPr>
                  <w:tcW w:w="7281" w:type="dxa"/>
                  <w:gridSpan w:val="2"/>
                  <w:tcBorders>
                    <w:top w:val="nil"/>
                    <w:left w:val="nil"/>
                    <w:bottom w:val="nil"/>
                    <w:right w:val="nil"/>
                  </w:tcBorders>
                  <w:vAlign w:val="center"/>
                </w:tcPr>
                <w:p>
                  <w:pPr>
                    <w:pStyle w:val="Style32"/>
                    <w:widowControl/>
                    <w:numPr>
                      <w:ilvl w:val="0"/>
                      <w:numId w:val="33"/>
                    </w:numPr>
                    <w:tabs>
                      <w:tab w:val="clear" w:pos="1134"/>
                      <w:tab w:val="left" w:pos="425"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Простая электронная подпись;</w:t>
                  </w:r>
                </w:p>
              </w:tc>
            </w:tr>
            <w:tr>
              <w:trPr>
                <w:trHeight w:val="74" w:hRule="atLeast"/>
              </w:trPr>
              <w:tc>
                <w:tcPr>
                  <w:tcW w:w="1149" w:type="dxa"/>
                  <w:gridSpan w:val="2"/>
                  <w:tcBorders>
                    <w:top w:val="nil"/>
                    <w:left w:val="nil"/>
                    <w:bottom w:val="nil"/>
                    <w:right w:val="nil"/>
                  </w:tcBorders>
                  <w:vAlign w:val="center"/>
                </w:tcPr>
                <w:p>
                  <w:pPr>
                    <w:pStyle w:val="Normal"/>
                    <w:widowControl/>
                    <w:suppressAutoHyphens w:val="true"/>
                    <w:spacing w:before="0" w:after="0"/>
                    <w:ind w:hanging="0"/>
                    <w:rPr>
                      <w:sz w:val="20"/>
                      <w:szCs w:val="20"/>
                    </w:rPr>
                  </w:pPr>
                  <w:r>
                    <w:rPr>
                      <w:rFonts w:eastAsia="Times New Roman" w:cs="Times New Roman"/>
                      <w:kern w:val="0"/>
                      <w:sz w:val="20"/>
                      <w:szCs w:val="20"/>
                      <w:lang w:val="ru-RU" w:eastAsia="ru-RU"/>
                    </w:rPr>
                    <w:t xml:space="preserve">     </w:t>
                  </w:r>
                  <w:r>
                    <w:rPr/>
                    <w:object>
                      <v:shape id="control_shape_120" o:allowincell="t" style="width:12.55pt;height:18.6pt" type="#_x0000_t75"/>
                      <w:control r:id="rId122" w:name="CheckBox21212121111311" w:shapeid="control_shape_120"/>
                    </w:object>
                  </w:r>
                </w:p>
              </w:tc>
              <w:tc>
                <w:tcPr>
                  <w:tcW w:w="7281" w:type="dxa"/>
                  <w:gridSpan w:val="2"/>
                  <w:tcBorders>
                    <w:top w:val="nil"/>
                    <w:left w:val="nil"/>
                    <w:bottom w:val="nil"/>
                    <w:right w:val="nil"/>
                  </w:tcBorders>
                  <w:vAlign w:val="center"/>
                </w:tcPr>
                <w:p>
                  <w:pPr>
                    <w:pStyle w:val="Style32"/>
                    <w:widowControl/>
                    <w:numPr>
                      <w:ilvl w:val="0"/>
                      <w:numId w:val="33"/>
                    </w:numPr>
                    <w:tabs>
                      <w:tab w:val="clear" w:pos="1134"/>
                      <w:tab w:val="left" w:pos="425" w:leader="none"/>
                    </w:tabs>
                    <w:suppressAutoHyphens w:val="true"/>
                    <w:spacing w:before="0" w:after="0"/>
                    <w:ind w:hanging="0" w:left="0" w:right="57"/>
                    <w:rPr>
                      <w:sz w:val="20"/>
                      <w:szCs w:val="20"/>
                    </w:rPr>
                  </w:pPr>
                  <w:r>
                    <w:rPr>
                      <w:rFonts w:eastAsia="Times New Roman" w:cs="Times New Roman"/>
                      <w:kern w:val="0"/>
                      <w:sz w:val="20"/>
                      <w:szCs w:val="20"/>
                      <w:lang w:val="ru-RU" w:eastAsia="ru-RU"/>
                    </w:rPr>
                    <w:t>Иной тип электронной подписи: в соответствии с требованиями ЭТП</w:t>
                  </w:r>
                </w:p>
              </w:tc>
            </w:tr>
            <w:tr>
              <w:trPr>
                <w:trHeight w:val="74"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21" o:allowincell="t" style="width:13.55pt;height:18.6pt" type="#_x0000_t75"/>
                      <w:control r:id="rId123" w:name="OptionButton2511211112114" w:shapeid="control_shape_121"/>
                    </w:object>
                  </w:r>
                </w:p>
              </w:tc>
              <w:tc>
                <w:tcPr>
                  <w:tcW w:w="7845" w:type="dxa"/>
                  <w:gridSpan w:val="3"/>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Направление документов в сканированном виде с официального адреса электронной почты Участника закупки, без заверения электронной подписью;</w:t>
                  </w:r>
                </w:p>
              </w:tc>
            </w:tr>
            <w:tr>
              <w:trPr>
                <w:trHeight w:val="74"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22" o:allowincell="t" style="width:13.55pt;height:18.6pt" type="#_x0000_t75"/>
                      <w:control r:id="rId124" w:name="OptionButton25112111112111" w:shapeid="control_shape_122"/>
                    </w:object>
                  </w:r>
                </w:p>
              </w:tc>
              <w:tc>
                <w:tcPr>
                  <w:tcW w:w="7845" w:type="dxa"/>
                  <w:gridSpan w:val="3"/>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 xml:space="preserve">Иной тип заверения документов в электронной форме </w:t>
                  </w:r>
                  <w:r>
                    <w:rPr>
                      <w:rStyle w:val="Style10"/>
                      <w:rFonts w:eastAsia="Times New Roman" w:cs="Times New Roman"/>
                      <w:bCs/>
                      <w:iCs/>
                      <w:kern w:val="0"/>
                      <w:sz w:val="20"/>
                      <w:szCs w:val="20"/>
                      <w:shd w:fill="E5E5E5" w:val="clear"/>
                      <w:lang w:val="ru-RU" w:eastAsia="ru-RU"/>
                    </w:rPr>
                    <w:t>__________________________</w:t>
                  </w:r>
                  <w:r>
                    <w:rPr>
                      <w:rFonts w:eastAsia="Times New Roman" w:cs="Times New Roman"/>
                      <w:kern w:val="0"/>
                      <w:sz w:val="20"/>
                      <w:szCs w:val="20"/>
                      <w:lang w:val="ru-RU" w:eastAsia="ru-RU"/>
                    </w:rPr>
                    <w:t>.</w:t>
                  </w:r>
                </w:p>
              </w:tc>
            </w:tr>
          </w:tbl>
          <w:p>
            <w:pPr>
              <w:pStyle w:val="Style32"/>
              <w:spacing w:before="0" w:after="0"/>
              <w:ind w:hanging="0" w:left="0" w:right="0"/>
              <w:jc w:val="both"/>
              <w:rPr>
                <w:sz w:val="20"/>
                <w:szCs w:val="20"/>
              </w:rPr>
            </w:pPr>
            <w:r>
              <w:rPr>
                <w:sz w:val="20"/>
                <w:szCs w:val="20"/>
              </w:rPr>
            </w:r>
          </w:p>
        </w:tc>
      </w:tr>
      <w:tr>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bookmarkStart w:id="543" w:name="_Toc386739067"/>
            <w:bookmarkStart w:id="544" w:name="_Toc386739065"/>
            <w:bookmarkStart w:id="545" w:name="_Toc386739068"/>
            <w:bookmarkStart w:id="546" w:name="_Toc386739066"/>
            <w:bookmarkEnd w:id="543"/>
            <w:bookmarkEnd w:id="544"/>
            <w:bookmarkEnd w:id="545"/>
            <w:bookmarkEnd w:id="546"/>
            <w:r>
              <w:rPr>
                <w:b/>
                <w:sz w:val="20"/>
                <w:szCs w:val="20"/>
              </w:rPr>
              <w:t>Подача, прием и вскрытие конвертов с заявками/открытия доступа к заявкам в электронном виде Участников закупки</w:t>
            </w:r>
          </w:p>
        </w:tc>
      </w:tr>
      <w:tr>
        <w:trPr/>
        <w:tc>
          <w:tcPr>
            <w:tcW w:w="366" w:type="dxa"/>
            <w:tcBorders>
              <w:top w:val="single" w:sz="12"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12"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3.14.1</w:t>
            </w:r>
          </w:p>
        </w:tc>
        <w:tc>
          <w:tcPr>
            <w:tcW w:w="8542" w:type="dxa"/>
            <w:tcBorders>
              <w:top w:val="single" w:sz="12" w:space="0" w:color="000000"/>
              <w:left w:val="single" w:sz="4" w:space="0" w:color="000000"/>
              <w:bottom w:val="single" w:sz="4" w:space="0" w:color="000000"/>
              <w:right w:val="single" w:sz="12" w:space="0" w:color="000000"/>
            </w:tcBorders>
          </w:tcPr>
          <w:p>
            <w:pPr>
              <w:pStyle w:val="Normal"/>
              <w:keepNext w:val="true"/>
              <w:ind w:hanging="0"/>
              <w:rPr>
                <w:sz w:val="20"/>
                <w:szCs w:val="20"/>
              </w:rPr>
            </w:pPr>
            <w:r>
              <w:rPr>
                <w:sz w:val="20"/>
                <w:szCs w:val="20"/>
              </w:rPr>
              <w:t>Порядок подачи частей заявки:</w:t>
            </w:r>
          </w:p>
          <w:tbl>
            <w:tblPr>
              <w:tblStyle w:val="aff5"/>
              <w:tblW w:w="8063"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36"/>
              <w:gridCol w:w="7526"/>
            </w:tblGrid>
            <w:tr>
              <w:trPr>
                <w:trHeight w:val="285" w:hRule="atLeast"/>
              </w:trPr>
              <w:tc>
                <w:tcPr>
                  <w:tcW w:w="536" w:type="dxa"/>
                  <w:tcBorders>
                    <w:top w:val="nil"/>
                    <w:left w:val="nil"/>
                    <w:bottom w:val="nil"/>
                    <w:right w:val="nil"/>
                  </w:tcBorders>
                  <w:vAlign w:val="center"/>
                </w:tcPr>
                <w:p>
                  <w:pPr>
                    <w:pStyle w:val="Normal"/>
                    <w:keepNext w:val="true"/>
                    <w:widowControl/>
                    <w:suppressAutoHyphens w:val="true"/>
                    <w:spacing w:before="0" w:after="0"/>
                    <w:ind w:hanging="0"/>
                    <w:rPr>
                      <w:sz w:val="20"/>
                      <w:szCs w:val="20"/>
                    </w:rPr>
                  </w:pPr>
                  <w:r>
                    <w:rPr/>
                    <w:object>
                      <v:shape id="control_shape_123" o:allowincell="t" style="width:13.55pt;height:18.6pt" type="#_x0000_t75"/>
                      <w:control r:id="rId125" w:name="OptionButton_5005_1" w:shapeid="control_shape_123"/>
                    </w:object>
                  </w:r>
                </w:p>
              </w:tc>
              <w:tc>
                <w:tcPr>
                  <w:tcW w:w="7526" w:type="dxa"/>
                  <w:tcBorders>
                    <w:top w:val="nil"/>
                    <w:left w:val="nil"/>
                    <w:bottom w:val="nil"/>
                    <w:right w:val="nil"/>
                  </w:tcBorders>
                  <w:vAlign w:val="center"/>
                </w:tcPr>
                <w:p>
                  <w:pPr>
                    <w:pStyle w:val="Style32"/>
                    <w:keepNext w:val="true"/>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Все части заявки подаются одновременно;</w:t>
                  </w:r>
                </w:p>
              </w:tc>
            </w:tr>
            <w:tr>
              <w:trPr>
                <w:trHeight w:val="561" w:hRule="atLeast"/>
              </w:trPr>
              <w:tc>
                <w:tcPr>
                  <w:tcW w:w="536" w:type="dxa"/>
                  <w:tcBorders>
                    <w:top w:val="nil"/>
                    <w:left w:val="nil"/>
                    <w:bottom w:val="nil"/>
                    <w:right w:val="nil"/>
                  </w:tcBorders>
                  <w:vAlign w:val="center"/>
                </w:tcPr>
                <w:p>
                  <w:pPr>
                    <w:pStyle w:val="Normal"/>
                    <w:keepNext w:val="true"/>
                    <w:widowControl/>
                    <w:suppressAutoHyphens w:val="true"/>
                    <w:spacing w:before="0" w:after="0"/>
                    <w:ind w:hanging="0"/>
                    <w:rPr>
                      <w:sz w:val="20"/>
                      <w:szCs w:val="20"/>
                    </w:rPr>
                  </w:pPr>
                  <w:r>
                    <w:rPr/>
                    <w:object>
                      <v:shape id="control_shape_124" o:allowincell="t" style="width:13.55pt;height:18.6pt" type="#_x0000_t75"/>
                      <w:control r:id="rId126" w:name="OptionButton_5005_2" w:shapeid="control_shape_124"/>
                    </w:object>
                  </w:r>
                </w:p>
              </w:tc>
              <w:tc>
                <w:tcPr>
                  <w:tcW w:w="7526" w:type="dxa"/>
                  <w:tcBorders>
                    <w:top w:val="nil"/>
                    <w:left w:val="nil"/>
                    <w:bottom w:val="nil"/>
                    <w:right w:val="nil"/>
                  </w:tcBorders>
                  <w:vAlign w:val="center"/>
                </w:tcPr>
                <w:p>
                  <w:pPr>
                    <w:pStyle w:val="Style32"/>
                    <w:keepNext w:val="true"/>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Квалификационная и техническая часть подаются одновременно в составе 1-ой части заявки, коммерческая - в составе 2-ой части заявки;</w:t>
                  </w:r>
                </w:p>
              </w:tc>
            </w:tr>
            <w:tr>
              <w:trPr>
                <w:trHeight w:val="837" w:hRule="atLeast"/>
              </w:trPr>
              <w:tc>
                <w:tcPr>
                  <w:tcW w:w="536" w:type="dxa"/>
                  <w:tcBorders>
                    <w:top w:val="nil"/>
                    <w:left w:val="nil"/>
                    <w:bottom w:val="nil"/>
                    <w:right w:val="nil"/>
                  </w:tcBorders>
                  <w:vAlign w:val="center"/>
                </w:tcPr>
                <w:p>
                  <w:pPr>
                    <w:pStyle w:val="Normal"/>
                    <w:keepNext w:val="true"/>
                    <w:widowControl/>
                    <w:suppressAutoHyphens w:val="true"/>
                    <w:spacing w:before="0" w:after="0"/>
                    <w:ind w:hanging="0"/>
                    <w:rPr>
                      <w:sz w:val="20"/>
                      <w:szCs w:val="20"/>
                    </w:rPr>
                  </w:pPr>
                  <w:r>
                    <w:rPr/>
                    <w:object>
                      <v:shape id="control_shape_125" o:allowincell="t" style="width:13.55pt;height:18.6pt" type="#_x0000_t75"/>
                      <w:control r:id="rId127" w:name="OptionButton_5005_3" w:shapeid="control_shape_125"/>
                    </w:object>
                  </w:r>
                </w:p>
              </w:tc>
              <w:tc>
                <w:tcPr>
                  <w:tcW w:w="7526" w:type="dxa"/>
                  <w:tcBorders>
                    <w:top w:val="nil"/>
                    <w:left w:val="nil"/>
                    <w:bottom w:val="nil"/>
                    <w:right w:val="nil"/>
                  </w:tcBorders>
                  <w:vAlign w:val="center"/>
                </w:tcPr>
                <w:p>
                  <w:pPr>
                    <w:pStyle w:val="Style32"/>
                    <w:keepNext w:val="true"/>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Квалификационная часть заявки подается отдельно в составе 1-ой части заявки, техническая и коммерческая часть подаются одновременно в составе 2-ой части заявки;</w:t>
                  </w:r>
                </w:p>
              </w:tc>
            </w:tr>
            <w:tr>
              <w:trPr>
                <w:trHeight w:val="74" w:hRule="atLeast"/>
              </w:trPr>
              <w:tc>
                <w:tcPr>
                  <w:tcW w:w="536" w:type="dxa"/>
                  <w:tcBorders>
                    <w:top w:val="nil"/>
                    <w:left w:val="nil"/>
                    <w:bottom w:val="nil"/>
                    <w:right w:val="nil"/>
                  </w:tcBorders>
                  <w:vAlign w:val="center"/>
                </w:tcPr>
                <w:p>
                  <w:pPr>
                    <w:pStyle w:val="Normal"/>
                    <w:keepNext w:val="true"/>
                    <w:widowControl/>
                    <w:suppressAutoHyphens w:val="true"/>
                    <w:spacing w:before="0" w:after="0"/>
                    <w:ind w:hanging="0"/>
                    <w:rPr>
                      <w:sz w:val="20"/>
                      <w:szCs w:val="20"/>
                    </w:rPr>
                  </w:pPr>
                  <w:r>
                    <w:rPr/>
                    <w:object>
                      <v:shape id="control_shape_126" o:allowincell="t" style="width:13.55pt;height:18.6pt" type="#_x0000_t75"/>
                      <w:control r:id="rId128" w:name="OptionButton_5005_4" w:shapeid="control_shape_126"/>
                    </w:object>
                  </w:r>
                </w:p>
              </w:tc>
              <w:tc>
                <w:tcPr>
                  <w:tcW w:w="7526" w:type="dxa"/>
                  <w:tcBorders>
                    <w:top w:val="nil"/>
                    <w:left w:val="nil"/>
                    <w:bottom w:val="nil"/>
                    <w:right w:val="nil"/>
                  </w:tcBorders>
                  <w:vAlign w:val="center"/>
                </w:tcPr>
                <w:p>
                  <w:pPr>
                    <w:pStyle w:val="Style32"/>
                    <w:keepNext w:val="true"/>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Квалификационная часть заявки подается в составе 1-ой части заявки, техническая - в составе 2-ой части заявки, коммерческая - в составе 3-ей части заявки.</w:t>
                  </w:r>
                </w:p>
              </w:tc>
            </w:tr>
            <w:tr>
              <w:trPr>
                <w:trHeight w:val="74" w:hRule="atLeast"/>
              </w:trPr>
              <w:tc>
                <w:tcPr>
                  <w:tcW w:w="536" w:type="dxa"/>
                  <w:tcBorders>
                    <w:top w:val="nil"/>
                    <w:left w:val="nil"/>
                    <w:bottom w:val="nil"/>
                    <w:right w:val="nil"/>
                  </w:tcBorders>
                  <w:vAlign w:val="center"/>
                </w:tcPr>
                <w:p>
                  <w:pPr>
                    <w:pStyle w:val="Normal"/>
                    <w:keepNext w:val="true"/>
                    <w:widowControl/>
                    <w:suppressAutoHyphens w:val="true"/>
                    <w:spacing w:before="0" w:after="0"/>
                    <w:ind w:hanging="0"/>
                    <w:rPr>
                      <w:sz w:val="20"/>
                      <w:szCs w:val="20"/>
                    </w:rPr>
                  </w:pPr>
                  <w:r>
                    <w:rPr/>
                    <w:object>
                      <v:shape id="control_shape_127" o:allowincell="t" style="width:13.55pt;height:18.6pt" type="#_x0000_t75"/>
                      <w:control r:id="rId129" w:name="OptionButton_5005_41" w:shapeid="control_shape_127"/>
                    </w:object>
                  </w:r>
                </w:p>
              </w:tc>
              <w:tc>
                <w:tcPr>
                  <w:tcW w:w="7526" w:type="dxa"/>
                  <w:tcBorders>
                    <w:top w:val="nil"/>
                    <w:left w:val="nil"/>
                    <w:bottom w:val="nil"/>
                    <w:right w:val="nil"/>
                  </w:tcBorders>
                  <w:vAlign w:val="center"/>
                </w:tcPr>
                <w:p>
                  <w:pPr>
                    <w:pStyle w:val="Style32"/>
                    <w:keepNext w:val="true"/>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Иной порядок:</w:t>
                  </w:r>
                </w:p>
                <w:p>
                  <w:pPr>
                    <w:pStyle w:val="Style32"/>
                    <w:keepNext w:val="true"/>
                    <w:widowControl/>
                    <w:suppressAutoHyphens w:val="true"/>
                    <w:spacing w:before="0" w:after="0"/>
                    <w:ind w:hanging="0" w:left="0" w:right="0"/>
                    <w:jc w:val="both"/>
                    <w:rPr>
                      <w:sz w:val="20"/>
                      <w:szCs w:val="20"/>
                    </w:rPr>
                  </w:pPr>
                  <w:r>
                    <w:rPr>
                      <w:rStyle w:val="Style10"/>
                      <w:rFonts w:eastAsia="Times New Roman" w:cs="Times New Roman"/>
                      <w:bCs/>
                      <w:iCs/>
                      <w:kern w:val="0"/>
                      <w:sz w:val="20"/>
                      <w:szCs w:val="20"/>
                      <w:shd w:fill="E5E5E5" w:val="clear"/>
                      <w:lang w:val="ru-RU" w:eastAsia="ru-RU"/>
                    </w:rPr>
                    <w:t>__________________________</w:t>
                  </w:r>
                  <w:r>
                    <w:rPr>
                      <w:rFonts w:eastAsia="Times New Roman" w:cs="Times New Roman"/>
                      <w:kern w:val="0"/>
                      <w:sz w:val="20"/>
                      <w:szCs w:val="20"/>
                      <w:lang w:val="ru-RU" w:eastAsia="ru-RU"/>
                    </w:rPr>
                    <w:t>.</w:t>
                  </w:r>
                </w:p>
              </w:tc>
            </w:tr>
          </w:tbl>
          <w:p>
            <w:pPr>
              <w:pStyle w:val="Style32"/>
              <w:spacing w:before="0" w:after="0"/>
              <w:ind w:hanging="0" w:left="0" w:right="0"/>
              <w:jc w:val="both"/>
              <w:rPr>
                <w:sz w:val="20"/>
                <w:szCs w:val="20"/>
              </w:rPr>
            </w:pPr>
            <w:r>
              <w:rPr>
                <w:sz w:val="20"/>
                <w:szCs w:val="20"/>
              </w:rPr>
            </w:r>
          </w:p>
        </w:tc>
      </w:tr>
      <w:tr>
        <w:trPr/>
        <w:tc>
          <w:tcPr>
            <w:tcW w:w="366" w:type="dxa"/>
            <w:tcBorders>
              <w:top w:val="single" w:sz="4" w:space="0" w:color="000000"/>
              <w:left w:val="single" w:sz="12" w:space="0" w:color="000000"/>
              <w:bottom w:val="single" w:sz="12" w:space="0" w:color="000000"/>
              <w:right w:val="single" w:sz="4" w:space="0" w:color="000000"/>
            </w:tcBorders>
          </w:tcPr>
          <w:p>
            <w:pPr>
              <w:pStyle w:val="ListParagraph"/>
              <w:numPr>
                <w:ilvl w:val="0"/>
                <w:numId w:val="6"/>
              </w:numPr>
              <w:spacing w:before="0" w:after="0"/>
              <w:ind w:hanging="357" w:left="357"/>
              <w:contextualSpacing/>
              <w:jc w:val="both"/>
              <w:rPr/>
            </w:pPr>
            <w:r>
              <w:rPr/>
            </w:r>
            <w:bookmarkStart w:id="547" w:name="_Hlt351404276"/>
            <w:bookmarkStart w:id="548" w:name="_Hlt351412569"/>
            <w:bookmarkStart w:id="549" w:name="_Toc386739069"/>
            <w:bookmarkStart w:id="550" w:name="_Toc386739086"/>
            <w:bookmarkStart w:id="551" w:name="_Hlt351402929"/>
            <w:bookmarkStart w:id="552" w:name="_Toc386739093"/>
            <w:bookmarkStart w:id="553" w:name="_Ref352668093"/>
            <w:bookmarkStart w:id="554" w:name="_Hlt351464588"/>
            <w:bookmarkStart w:id="555" w:name="_Toc386739085"/>
            <w:bookmarkStart w:id="556" w:name="_Hlt351412809"/>
            <w:bookmarkStart w:id="557" w:name="_Toc386739071"/>
            <w:bookmarkStart w:id="558" w:name="_Toc386739091"/>
            <w:bookmarkStart w:id="559" w:name="_Toc386739087"/>
            <w:bookmarkStart w:id="560" w:name="_Toc386739070"/>
            <w:bookmarkStart w:id="561" w:name="_Ref390652732"/>
            <w:bookmarkStart w:id="562" w:name="_Toc386739084"/>
            <w:bookmarkStart w:id="563" w:name="_Toc386739082"/>
            <w:bookmarkStart w:id="564" w:name="_Toc386739088"/>
            <w:bookmarkStart w:id="565" w:name="_Toc386739083"/>
            <w:bookmarkStart w:id="566" w:name="_Hlt351404276"/>
            <w:bookmarkStart w:id="567" w:name="_Hlt351412569"/>
            <w:bookmarkStart w:id="568" w:name="_Toc386739069"/>
            <w:bookmarkStart w:id="569" w:name="_Toc386739086"/>
            <w:bookmarkStart w:id="570" w:name="_Hlt351402929"/>
            <w:bookmarkStart w:id="571" w:name="_Toc386739093"/>
            <w:bookmarkStart w:id="572" w:name="_Ref352668093"/>
            <w:bookmarkStart w:id="573" w:name="_Hlt351464588"/>
            <w:bookmarkStart w:id="574" w:name="_Toc386739085"/>
            <w:bookmarkStart w:id="575" w:name="_Hlt351412809"/>
            <w:bookmarkStart w:id="576" w:name="_Toc386739071"/>
            <w:bookmarkStart w:id="577" w:name="_Toc386739091"/>
            <w:bookmarkStart w:id="578" w:name="_Toc386739087"/>
            <w:bookmarkStart w:id="579" w:name="_Toc386739070"/>
            <w:bookmarkStart w:id="580" w:name="_Ref390652732"/>
            <w:bookmarkStart w:id="581" w:name="_Toc386739084"/>
            <w:bookmarkStart w:id="582" w:name="_Toc386739082"/>
            <w:bookmarkStart w:id="583" w:name="_Toc386739088"/>
            <w:bookmarkStart w:id="584" w:name="_Toc386739083"/>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tc>
        <w:tc>
          <w:tcPr>
            <w:tcW w:w="730" w:type="dxa"/>
            <w:tcBorders>
              <w:top w:val="single" w:sz="4" w:space="0" w:color="000000"/>
              <w:left w:val="single" w:sz="4" w:space="0" w:color="000000"/>
              <w:bottom w:val="single" w:sz="12" w:space="0" w:color="000000"/>
              <w:right w:val="single" w:sz="4" w:space="0" w:color="000000"/>
            </w:tcBorders>
          </w:tcPr>
          <w:p>
            <w:pPr>
              <w:pStyle w:val="Style32"/>
              <w:spacing w:before="0" w:after="0"/>
              <w:ind w:hanging="0" w:left="0" w:right="0"/>
              <w:jc w:val="both"/>
              <w:rPr>
                <w:sz w:val="20"/>
                <w:szCs w:val="20"/>
                <w:lang w:val="en-US"/>
              </w:rPr>
            </w:pPr>
            <w:r>
              <w:rPr>
                <w:sz w:val="20"/>
                <w:szCs w:val="20"/>
              </w:rPr>
              <w:t>3.14.</w:t>
            </w:r>
            <w:r>
              <w:rPr>
                <w:sz w:val="20"/>
                <w:szCs w:val="20"/>
                <w:lang w:val="en-US"/>
              </w:rPr>
              <w:t>2</w:t>
            </w:r>
          </w:p>
        </w:tc>
        <w:tc>
          <w:tcPr>
            <w:tcW w:w="8542" w:type="dxa"/>
            <w:tcBorders>
              <w:top w:val="single" w:sz="4" w:space="0" w:color="000000"/>
              <w:left w:val="single" w:sz="4" w:space="0" w:color="000000"/>
              <w:bottom w:val="single" w:sz="12" w:space="0" w:color="000000"/>
              <w:right w:val="single" w:sz="12" w:space="0" w:color="000000"/>
            </w:tcBorders>
          </w:tcPr>
          <w:p>
            <w:pPr>
              <w:pStyle w:val="Style32"/>
              <w:spacing w:before="0" w:after="0"/>
              <w:ind w:hanging="0" w:left="0" w:right="0"/>
              <w:jc w:val="both"/>
              <w:rPr>
                <w:sz w:val="20"/>
                <w:szCs w:val="20"/>
              </w:rPr>
            </w:pPr>
            <w:r>
              <w:rPr>
                <w:sz w:val="20"/>
                <w:szCs w:val="20"/>
              </w:rPr>
              <w:t>Тип процедуры вскрытия конвертов/открытия доступа:</w:t>
            </w:r>
          </w:p>
          <w:tbl>
            <w:tblPr>
              <w:tblStyle w:val="aff5"/>
              <w:tblW w:w="8572"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234"/>
              <w:gridCol w:w="264"/>
              <w:gridCol w:w="8073"/>
            </w:tblGrid>
            <w:tr>
              <w:trPr>
                <w:trHeight w:val="1070" w:hRule="atLeast"/>
              </w:trPr>
              <w:tc>
                <w:tcPr>
                  <w:tcW w:w="498" w:type="dxa"/>
                  <w:gridSpan w:val="2"/>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28" o:allowincell="t" style="width:13.55pt;height:18.6pt" type="#_x0000_t75"/>
                      <w:control r:id="rId130" w:name="OptionButton25112111121111" w:shapeid="control_shape_128"/>
                    </w:object>
                  </w:r>
                </w:p>
              </w:tc>
              <w:tc>
                <w:tcPr>
                  <w:tcW w:w="8073" w:type="dxa"/>
                  <w:tcBorders>
                    <w:top w:val="nil"/>
                    <w:left w:val="nil"/>
                    <w:bottom w:val="nil"/>
                    <w:right w:val="nil"/>
                  </w:tcBorders>
                  <w:vAlign w:val="center"/>
                </w:tcPr>
                <w:p>
                  <w:pPr>
                    <w:pStyle w:val="Style32"/>
                    <w:widowControl/>
                    <w:suppressAutoHyphens w:val="true"/>
                    <w:spacing w:before="0" w:after="0"/>
                    <w:ind w:hanging="0" w:left="0" w:right="383"/>
                    <w:jc w:val="both"/>
                    <w:rPr>
                      <w:sz w:val="20"/>
                      <w:szCs w:val="20"/>
                    </w:rPr>
                  </w:pPr>
                  <w:r>
                    <w:rPr>
                      <w:rFonts w:eastAsia="Times New Roman" w:cs="Times New Roman"/>
                      <w:kern w:val="0"/>
                      <w:sz w:val="20"/>
                      <w:szCs w:val="20"/>
                      <w:lang w:val="ru-RU" w:eastAsia="ru-RU"/>
                    </w:rPr>
                    <w:t>Непубличная процедура вскрытия конвертов/открытия доступа к заявкам при проведении процедуры закупки в электронной форме без приглашения представителей Участников закупки, проводимая в соответствии с порядком, установленным в Положении о закупке;</w:t>
                  </w:r>
                </w:p>
              </w:tc>
            </w:tr>
            <w:tr>
              <w:trPr>
                <w:trHeight w:val="74" w:hRule="atLeast"/>
              </w:trPr>
              <w:tc>
                <w:tcPr>
                  <w:tcW w:w="498" w:type="dxa"/>
                  <w:gridSpan w:val="2"/>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29" o:allowincell="t" style="width:13.55pt;height:18.6pt" type="#_x0000_t75"/>
                      <w:control r:id="rId131" w:name="OptionButton251121111121122" w:shapeid="control_shape_129"/>
                    </w:object>
                  </w:r>
                </w:p>
              </w:tc>
              <w:tc>
                <w:tcPr>
                  <w:tcW w:w="8073" w:type="dxa"/>
                  <w:tcBorders>
                    <w:top w:val="nil"/>
                    <w:left w:val="nil"/>
                    <w:bottom w:val="nil"/>
                    <w:right w:val="nil"/>
                  </w:tcBorders>
                  <w:vAlign w:val="center"/>
                </w:tcPr>
                <w:p>
                  <w:pPr>
                    <w:pStyle w:val="Style32"/>
                    <w:widowControl/>
                    <w:suppressAutoHyphens w:val="true"/>
                    <w:spacing w:before="0" w:after="0"/>
                    <w:ind w:hanging="0" w:left="0" w:right="383"/>
                    <w:jc w:val="both"/>
                    <w:rPr>
                      <w:sz w:val="20"/>
                      <w:szCs w:val="20"/>
                    </w:rPr>
                  </w:pPr>
                  <w:r>
                    <w:rPr>
                      <w:rFonts w:eastAsia="Times New Roman" w:cs="Times New Roman"/>
                      <w:kern w:val="0"/>
                      <w:sz w:val="20"/>
                      <w:szCs w:val="20"/>
                      <w:lang w:val="ru-RU" w:eastAsia="ru-RU"/>
                    </w:rPr>
                    <w:t>Публичная процедура вскрытия конвертов/открытия доступа к заявкам при проведении процедуры закупки в электронной форме проводимая с приглашением Участников закупки. Порядок проведения:</w:t>
                  </w:r>
                </w:p>
              </w:tc>
            </w:tr>
            <w:tr>
              <w:trPr>
                <w:trHeight w:val="74" w:hRule="atLeast"/>
              </w:trPr>
              <w:tc>
                <w:tcPr>
                  <w:tcW w:w="234"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8337" w:type="dxa"/>
                  <w:gridSpan w:val="2"/>
                  <w:tcBorders>
                    <w:top w:val="nil"/>
                    <w:left w:val="nil"/>
                    <w:bottom w:val="nil"/>
                    <w:right w:val="nil"/>
                  </w:tcBorders>
                  <w:vAlign w:val="center"/>
                </w:tcPr>
                <w:p>
                  <w:pPr>
                    <w:pStyle w:val="Style32"/>
                    <w:widowControl/>
                    <w:numPr>
                      <w:ilvl w:val="0"/>
                      <w:numId w:val="18"/>
                    </w:numPr>
                    <w:suppressAutoHyphens w:val="true"/>
                    <w:spacing w:before="60" w:after="60"/>
                    <w:ind w:hanging="357" w:left="714" w:right="57"/>
                    <w:rPr>
                      <w:sz w:val="20"/>
                      <w:szCs w:val="20"/>
                    </w:rPr>
                  </w:pPr>
                  <w:r>
                    <w:rPr>
                      <w:rFonts w:eastAsia="Times New Roman" w:cs="Times New Roman"/>
                      <w:kern w:val="0"/>
                      <w:sz w:val="20"/>
                      <w:szCs w:val="20"/>
                      <w:lang w:val="ru-RU" w:eastAsia="ru-RU"/>
                    </w:rPr>
                    <w:t>Дата проведения: «</w:t>
                  </w:r>
                  <w:r>
                    <w:rPr>
                      <w:rStyle w:val="Style10"/>
                      <w:rFonts w:eastAsia="Times New Roman" w:cs="Times New Roman"/>
                      <w:bCs/>
                      <w:iCs/>
                      <w:kern w:val="0"/>
                      <w:sz w:val="20"/>
                      <w:szCs w:val="20"/>
                      <w:shd w:fill="E5E5E5" w:val="clear"/>
                      <w:lang w:val="ru-RU" w:eastAsia="ru-RU"/>
                    </w:rPr>
                    <w:t>___</w:t>
                  </w:r>
                  <w:r>
                    <w:rPr>
                      <w:rFonts w:eastAsia="Times New Roman" w:cs="Times New Roman"/>
                      <w:kern w:val="0"/>
                      <w:sz w:val="20"/>
                      <w:szCs w:val="20"/>
                      <w:lang w:val="ru-RU" w:eastAsia="ru-RU"/>
                    </w:rPr>
                    <w:t xml:space="preserve">» </w:t>
                  </w:r>
                  <w:r>
                    <w:rPr>
                      <w:rStyle w:val="Style10"/>
                      <w:rFonts w:eastAsia="Times New Roman" w:cs="Times New Roman"/>
                      <w:bCs/>
                      <w:iCs/>
                      <w:kern w:val="0"/>
                      <w:sz w:val="20"/>
                      <w:szCs w:val="20"/>
                      <w:shd w:fill="E5E5E5" w:val="clear"/>
                      <w:lang w:val="ru-RU" w:eastAsia="ru-RU"/>
                    </w:rPr>
                    <w:t xml:space="preserve">__________ </w:t>
                  </w:r>
                  <w:r>
                    <w:rPr>
                      <w:rFonts w:eastAsia="Times New Roman" w:cs="Times New Roman"/>
                      <w:kern w:val="0"/>
                      <w:sz w:val="20"/>
                      <w:szCs w:val="20"/>
                      <w:lang w:val="ru-RU" w:eastAsia="ru-RU"/>
                    </w:rPr>
                    <w:t>20</w:t>
                  </w:r>
                  <w:r>
                    <w:rPr>
                      <w:rStyle w:val="Style10"/>
                      <w:rFonts w:eastAsia="Times New Roman" w:cs="Times New Roman"/>
                      <w:bCs/>
                      <w:iCs/>
                      <w:kern w:val="0"/>
                      <w:sz w:val="20"/>
                      <w:szCs w:val="20"/>
                      <w:shd w:fill="E5E5E5" w:val="clear"/>
                      <w:lang w:val="ru-RU" w:eastAsia="ru-RU"/>
                    </w:rPr>
                    <w:t xml:space="preserve">__ </w:t>
                  </w:r>
                  <w:r>
                    <w:rPr>
                      <w:rFonts w:eastAsia="Times New Roman" w:cs="Times New Roman"/>
                      <w:kern w:val="0"/>
                      <w:sz w:val="20"/>
                      <w:szCs w:val="20"/>
                      <w:lang w:val="ru-RU" w:eastAsia="ru-RU"/>
                    </w:rPr>
                    <w:t>г.;</w:t>
                  </w:r>
                </w:p>
                <w:p>
                  <w:pPr>
                    <w:pStyle w:val="Style32"/>
                    <w:widowControl/>
                    <w:numPr>
                      <w:ilvl w:val="0"/>
                      <w:numId w:val="18"/>
                    </w:numPr>
                    <w:suppressAutoHyphens w:val="true"/>
                    <w:spacing w:before="60" w:after="60"/>
                    <w:ind w:hanging="357" w:left="714" w:right="383"/>
                    <w:rPr>
                      <w:sz w:val="20"/>
                      <w:szCs w:val="20"/>
                    </w:rPr>
                  </w:pPr>
                  <w:r>
                    <w:rPr>
                      <w:rFonts w:eastAsia="Times New Roman" w:cs="Times New Roman"/>
                      <w:kern w:val="0"/>
                      <w:sz w:val="20"/>
                      <w:szCs w:val="20"/>
                      <w:lang w:val="ru-RU" w:eastAsia="ru-RU"/>
                    </w:rPr>
                    <w:t xml:space="preserve">Время проведения/открытия доступа к заявкам при проведении процедуры закупки в электронной форме): </w:t>
                  </w:r>
                  <w:r>
                    <w:rPr>
                      <w:rStyle w:val="Style10"/>
                      <w:rFonts w:eastAsia="Times New Roman" w:cs="Times New Roman"/>
                      <w:bCs/>
                      <w:iCs/>
                      <w:kern w:val="0"/>
                      <w:sz w:val="20"/>
                      <w:szCs w:val="20"/>
                      <w:shd w:fill="E5E5E5" w:val="clear"/>
                      <w:lang w:val="ru-RU" w:eastAsia="ru-RU"/>
                    </w:rPr>
                    <w:t xml:space="preserve">___ </w:t>
                  </w:r>
                  <w:r>
                    <w:rPr>
                      <w:rFonts w:eastAsia="Times New Roman" w:cs="Times New Roman"/>
                      <w:kern w:val="0"/>
                      <w:sz w:val="20"/>
                      <w:szCs w:val="20"/>
                      <w:lang w:val="ru-RU" w:eastAsia="ru-RU"/>
                    </w:rPr>
                    <w:t xml:space="preserve">ч. : </w:t>
                  </w:r>
                  <w:r>
                    <w:rPr>
                      <w:rStyle w:val="Style10"/>
                      <w:rFonts w:eastAsia="Times New Roman" w:cs="Times New Roman"/>
                      <w:bCs/>
                      <w:iCs/>
                      <w:kern w:val="0"/>
                      <w:sz w:val="20"/>
                      <w:szCs w:val="20"/>
                      <w:shd w:fill="E5E5E5" w:val="clear"/>
                      <w:lang w:val="ru-RU" w:eastAsia="ru-RU"/>
                    </w:rPr>
                    <w:t xml:space="preserve">___ </w:t>
                  </w:r>
                  <w:r>
                    <w:rPr>
                      <w:rFonts w:eastAsia="Times New Roman" w:cs="Times New Roman"/>
                      <w:kern w:val="0"/>
                      <w:sz w:val="20"/>
                      <w:szCs w:val="20"/>
                      <w:lang w:val="ru-RU" w:eastAsia="ru-RU"/>
                    </w:rPr>
                    <w:t xml:space="preserve">м. </w:t>
                  </w:r>
                  <w:r>
                    <w:rPr>
                      <w:rFonts w:eastAsia="Times New Roman" w:cs="Times New Roman"/>
                      <w:i/>
                      <w:kern w:val="0"/>
                      <w:sz w:val="20"/>
                      <w:szCs w:val="20"/>
                      <w:lang w:val="ru-RU" w:eastAsia="ru-RU"/>
                    </w:rPr>
                    <w:t>(</w:t>
                  </w:r>
                  <w:r>
                    <w:rPr>
                      <w:rStyle w:val="Style10"/>
                      <w:rFonts w:eastAsia="Times New Roman" w:cs="Times New Roman"/>
                      <w:b w:val="false"/>
                      <w:bCs/>
                      <w:iCs/>
                      <w:kern w:val="0"/>
                      <w:sz w:val="20"/>
                      <w:szCs w:val="20"/>
                      <w:shd w:fill="E5E5E5" w:val="clear"/>
                      <w:lang w:val="ru-RU" w:eastAsia="ru-RU"/>
                    </w:rPr>
                    <w:t>_часовой пояс Организатора закупки)</w:t>
                  </w:r>
                </w:p>
                <w:p>
                  <w:pPr>
                    <w:pStyle w:val="Style32"/>
                    <w:widowControl/>
                    <w:numPr>
                      <w:ilvl w:val="0"/>
                      <w:numId w:val="18"/>
                    </w:numPr>
                    <w:suppressAutoHyphens w:val="true"/>
                    <w:spacing w:before="60" w:after="60"/>
                    <w:ind w:hanging="357" w:left="714" w:right="57"/>
                    <w:rPr>
                      <w:sz w:val="20"/>
                      <w:szCs w:val="20"/>
                    </w:rPr>
                  </w:pPr>
                  <w:r>
                    <w:rPr>
                      <w:rFonts w:eastAsia="Times New Roman" w:cs="Times New Roman"/>
                      <w:kern w:val="0"/>
                      <w:sz w:val="20"/>
                      <w:szCs w:val="20"/>
                      <w:lang w:val="ru-RU" w:eastAsia="ru-RU"/>
                    </w:rPr>
                    <w:t xml:space="preserve">Место проведения: </w:t>
                  </w:r>
                  <w:r>
                    <w:rPr>
                      <w:rStyle w:val="Style10"/>
                      <w:rFonts w:eastAsia="Times New Roman" w:cs="Times New Roman"/>
                      <w:bCs/>
                      <w:iCs/>
                      <w:kern w:val="0"/>
                      <w:sz w:val="20"/>
                      <w:szCs w:val="20"/>
                      <w:shd w:fill="E5E5E5" w:val="clear"/>
                      <w:lang w:val="ru-RU" w:eastAsia="ru-RU"/>
                    </w:rPr>
                    <w:t>__________________________________________________</w:t>
                  </w:r>
                  <w:r>
                    <w:rPr>
                      <w:rFonts w:eastAsia="Times New Roman" w:cs="Times New Roman"/>
                      <w:kern w:val="0"/>
                      <w:sz w:val="20"/>
                      <w:szCs w:val="20"/>
                      <w:lang w:val="ru-RU" w:eastAsia="ru-RU"/>
                    </w:rPr>
                    <w:t>;</w:t>
                  </w:r>
                </w:p>
                <w:p>
                  <w:pPr>
                    <w:pStyle w:val="Style32"/>
                    <w:widowControl/>
                    <w:suppressAutoHyphens w:val="true"/>
                    <w:spacing w:before="60" w:after="60"/>
                    <w:ind w:hanging="0" w:left="357" w:right="57"/>
                    <w:rPr>
                      <w:sz w:val="20"/>
                      <w:szCs w:val="20"/>
                    </w:rPr>
                  </w:pPr>
                  <w:r>
                    <w:rPr>
                      <w:rFonts w:eastAsia="Times New Roman" w:cs="Times New Roman"/>
                      <w:i/>
                      <w:kern w:val="0"/>
                      <w:sz w:val="20"/>
                      <w:szCs w:val="20"/>
                      <w:lang w:val="ru-RU" w:eastAsia="ru-RU"/>
                    </w:rPr>
                    <w:t xml:space="preserve">                                                   </w:t>
                  </w:r>
                  <w:r>
                    <w:rPr>
                      <w:rFonts w:eastAsia="Times New Roman" w:cs="Times New Roman"/>
                      <w:i/>
                      <w:kern w:val="0"/>
                      <w:sz w:val="20"/>
                      <w:szCs w:val="20"/>
                      <w:lang w:val="ru-RU" w:eastAsia="ru-RU"/>
                    </w:rPr>
                    <w:t>индекс, страна, область, город, улица, дом</w:t>
                  </w:r>
                </w:p>
                <w:p>
                  <w:pPr>
                    <w:pStyle w:val="Style32"/>
                    <w:widowControl/>
                    <w:numPr>
                      <w:ilvl w:val="0"/>
                      <w:numId w:val="18"/>
                    </w:numPr>
                    <w:suppressAutoHyphens w:val="true"/>
                    <w:spacing w:before="60" w:after="60"/>
                    <w:ind w:hanging="357" w:left="714" w:right="57"/>
                    <w:rPr>
                      <w:sz w:val="20"/>
                      <w:szCs w:val="20"/>
                    </w:rPr>
                  </w:pPr>
                  <w:r>
                    <w:rPr>
                      <w:rFonts w:eastAsia="Times New Roman" w:cs="Times New Roman"/>
                      <w:kern w:val="0"/>
                      <w:sz w:val="20"/>
                      <w:szCs w:val="20"/>
                      <w:lang w:val="ru-RU" w:eastAsia="ru-RU"/>
                    </w:rPr>
                    <w:t xml:space="preserve">Порядок проезда Участников закупки </w:t>
                  </w:r>
                  <w:r>
                    <w:rPr>
                      <w:rStyle w:val="Style10"/>
                      <w:rFonts w:eastAsia="Times New Roman" w:cs="Times New Roman"/>
                      <w:bCs/>
                      <w:iCs/>
                      <w:kern w:val="0"/>
                      <w:sz w:val="20"/>
                      <w:szCs w:val="20"/>
                      <w:shd w:fill="E5E5E5" w:val="clear"/>
                      <w:lang w:val="ru-RU" w:eastAsia="ru-RU"/>
                    </w:rPr>
                    <w:t>___________________________________</w:t>
                  </w:r>
                  <w:r>
                    <w:rPr>
                      <w:rFonts w:eastAsia="Times New Roman" w:cs="Times New Roman"/>
                      <w:kern w:val="0"/>
                      <w:sz w:val="20"/>
                      <w:szCs w:val="20"/>
                      <w:lang w:val="ru-RU" w:eastAsia="ru-RU"/>
                    </w:rPr>
                    <w:t>;</w:t>
                  </w:r>
                </w:p>
                <w:p>
                  <w:pPr>
                    <w:pStyle w:val="Style32"/>
                    <w:widowControl/>
                    <w:numPr>
                      <w:ilvl w:val="0"/>
                      <w:numId w:val="18"/>
                    </w:numPr>
                    <w:suppressAutoHyphens w:val="true"/>
                    <w:spacing w:before="60" w:after="60"/>
                    <w:ind w:hanging="357" w:left="714" w:right="57"/>
                    <w:rPr>
                      <w:sz w:val="20"/>
                      <w:szCs w:val="20"/>
                    </w:rPr>
                  </w:pPr>
                  <w:r>
                    <w:rPr>
                      <w:rFonts w:eastAsia="Times New Roman" w:cs="Times New Roman"/>
                      <w:kern w:val="0"/>
                      <w:sz w:val="20"/>
                      <w:szCs w:val="20"/>
                      <w:lang w:val="ru-RU" w:eastAsia="ru-RU"/>
                    </w:rPr>
                    <w:t xml:space="preserve">Ограничение по количеству представителей от одного Участника закупки: не более </w:t>
                  </w:r>
                  <w:r>
                    <w:rPr>
                      <w:rStyle w:val="Style10"/>
                      <w:rFonts w:eastAsia="Times New Roman" w:cs="Times New Roman"/>
                      <w:bCs/>
                      <w:iCs/>
                      <w:kern w:val="0"/>
                      <w:sz w:val="20"/>
                      <w:szCs w:val="20"/>
                      <w:shd w:fill="E5E5E5" w:val="clear"/>
                      <w:lang w:val="ru-RU" w:eastAsia="ru-RU"/>
                    </w:rPr>
                    <w:t xml:space="preserve">____ </w:t>
                  </w:r>
                  <w:r>
                    <w:rPr>
                      <w:rFonts w:eastAsia="Times New Roman" w:cs="Times New Roman"/>
                      <w:kern w:val="0"/>
                      <w:sz w:val="20"/>
                      <w:szCs w:val="20"/>
                      <w:lang w:val="ru-RU" w:eastAsia="ru-RU"/>
                    </w:rPr>
                    <w:t>чел.;</w:t>
                  </w:r>
                </w:p>
                <w:p>
                  <w:pPr>
                    <w:pStyle w:val="Style32"/>
                    <w:widowControl/>
                    <w:numPr>
                      <w:ilvl w:val="0"/>
                      <w:numId w:val="18"/>
                    </w:numPr>
                    <w:suppressAutoHyphens w:val="true"/>
                    <w:spacing w:before="60" w:after="60"/>
                    <w:ind w:hanging="357" w:left="714" w:right="57"/>
                    <w:rPr>
                      <w:sz w:val="20"/>
                      <w:szCs w:val="20"/>
                    </w:rPr>
                  </w:pPr>
                  <w:r>
                    <w:rPr>
                      <w:rFonts w:eastAsia="Times New Roman" w:cs="Times New Roman"/>
                      <w:kern w:val="0"/>
                      <w:sz w:val="20"/>
                      <w:szCs w:val="20"/>
                      <w:lang w:val="ru-RU" w:eastAsia="ru-RU"/>
                    </w:rPr>
                    <w:t xml:space="preserve">Иные особенности проведения </w:t>
                  </w:r>
                  <w:r>
                    <w:rPr>
                      <w:rStyle w:val="Style10"/>
                      <w:rFonts w:eastAsia="Times New Roman" w:cs="Times New Roman"/>
                      <w:bCs/>
                      <w:iCs/>
                      <w:kern w:val="0"/>
                      <w:sz w:val="20"/>
                      <w:szCs w:val="20"/>
                      <w:shd w:fill="E5E5E5" w:val="clear"/>
                      <w:lang w:val="ru-RU" w:eastAsia="ru-RU"/>
                    </w:rPr>
                    <w:t>_________________________________________</w:t>
                  </w:r>
                  <w:r>
                    <w:rPr>
                      <w:rFonts w:eastAsia="Times New Roman" w:cs="Times New Roman"/>
                      <w:kern w:val="0"/>
                      <w:sz w:val="20"/>
                      <w:szCs w:val="20"/>
                      <w:lang w:val="ru-RU" w:eastAsia="ru-RU"/>
                    </w:rPr>
                    <w:t xml:space="preserve"> .</w:t>
                  </w:r>
                </w:p>
              </w:tc>
            </w:tr>
          </w:tbl>
          <w:p>
            <w:pPr>
              <w:pStyle w:val="Style32"/>
              <w:spacing w:before="0" w:after="0"/>
              <w:ind w:hanging="0" w:left="0" w:right="0"/>
              <w:jc w:val="both"/>
              <w:rPr>
                <w:sz w:val="20"/>
                <w:szCs w:val="20"/>
              </w:rPr>
            </w:pPr>
            <w:r>
              <w:rPr>
                <w:sz w:val="20"/>
                <w:szCs w:val="20"/>
              </w:rPr>
            </w:r>
          </w:p>
        </w:tc>
      </w:tr>
      <w:tr>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r>
              <w:rPr>
                <w:b/>
                <w:sz w:val="20"/>
                <w:szCs w:val="20"/>
              </w:rPr>
              <w:t>Критерии отбора и оценки заявок Участников закупки</w:t>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3.15.1</w:t>
            </w:r>
          </w:p>
        </w:tc>
        <w:tc>
          <w:tcPr>
            <w:tcW w:w="8542" w:type="dxa"/>
            <w:tcBorders>
              <w:top w:val="single" w:sz="4" w:space="0" w:color="000000"/>
              <w:left w:val="single" w:sz="4" w:space="0" w:color="000000"/>
              <w:bottom w:val="single" w:sz="4" w:space="0" w:color="000000"/>
              <w:right w:val="single" w:sz="12" w:space="0" w:color="000000"/>
            </w:tcBorders>
          </w:tcPr>
          <w:p>
            <w:pPr>
              <w:pStyle w:val="Style32"/>
              <w:spacing w:before="0" w:after="0"/>
              <w:ind w:hanging="0" w:left="0" w:right="0"/>
              <w:jc w:val="both"/>
              <w:rPr>
                <w:sz w:val="20"/>
                <w:szCs w:val="20"/>
              </w:rPr>
            </w:pPr>
            <w:r>
              <w:rPr>
                <w:sz w:val="20"/>
                <w:szCs w:val="20"/>
              </w:rPr>
              <w:t>Основаниями для допуска заявок Участников закупки являются:</w:t>
            </w:r>
          </w:p>
          <w:tbl>
            <w:tblPr>
              <w:tblStyle w:val="aff5"/>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91"/>
              <w:gridCol w:w="8034"/>
            </w:tblGrid>
            <w:tr>
              <w:trPr>
                <w:trHeight w:val="20" w:hRule="atLeast"/>
              </w:trPr>
              <w:tc>
                <w:tcPr>
                  <w:tcW w:w="291" w:type="dxa"/>
                  <w:tcBorders>
                    <w:top w:val="nil"/>
                    <w:left w:val="nil"/>
                    <w:bottom w:val="nil"/>
                    <w:right w:val="nil"/>
                  </w:tcBorders>
                </w:tcPr>
                <w:p>
                  <w:pPr>
                    <w:pStyle w:val="Normal"/>
                    <w:widowControl/>
                    <w:suppressAutoHyphens w:val="true"/>
                    <w:spacing w:before="60" w:after="60"/>
                    <w:ind w:hanging="0" w:left="-117" w:right="-138"/>
                    <w:jc w:val="center"/>
                    <w:rPr>
                      <w:sz w:val="20"/>
                      <w:szCs w:val="20"/>
                    </w:rPr>
                  </w:pPr>
                  <w:r>
                    <w:rPr/>
                    <w:object>
                      <v:shape id="control_shape_130" o:allowincell="t" style="width:15.05pt;height:15.05pt" type="#_x0000_t75"/>
                      <w:control r:id="rId132" w:name="CheckBox212121211111111" w:shapeid="control_shape_130"/>
                    </w:object>
                  </w:r>
                </w:p>
              </w:tc>
              <w:tc>
                <w:tcPr>
                  <w:tcW w:w="8034" w:type="dxa"/>
                  <w:tcBorders>
                    <w:top w:val="nil"/>
                    <w:left w:val="nil"/>
                    <w:bottom w:val="nil"/>
                    <w:right w:val="nil"/>
                  </w:tcBorders>
                  <w:vAlign w:val="center"/>
                </w:tcPr>
                <w:p>
                  <w:pPr>
                    <w:pStyle w:val="Style32"/>
                    <w:widowControl/>
                    <w:numPr>
                      <w:ilvl w:val="0"/>
                      <w:numId w:val="22"/>
                    </w:numPr>
                    <w:tabs>
                      <w:tab w:val="clear" w:pos="1134"/>
                      <w:tab w:val="left" w:pos="494" w:leader="none"/>
                    </w:tabs>
                    <w:suppressAutoHyphens w:val="true"/>
                    <w:spacing w:before="0" w:after="0"/>
                    <w:ind w:hanging="0" w:left="0" w:right="0"/>
                    <w:jc w:val="both"/>
                    <w:rPr>
                      <w:sz w:val="20"/>
                      <w:szCs w:val="20"/>
                    </w:rPr>
                  </w:pPr>
                  <w:r>
                    <w:rPr>
                      <w:rFonts w:eastAsia="Times New Roman" w:cs="Times New Roman"/>
                      <w:kern w:val="0"/>
                      <w:sz w:val="20"/>
                      <w:szCs w:val="20"/>
                      <w:lang w:val="ru-RU" w:eastAsia="ru-RU"/>
                    </w:rPr>
                    <w:t>Соответствие Участника закупки (в том числе коллективного Участника закупки) и заявленных субподрядчиков (соисполнителей) предъявленным требованиям;</w:t>
                  </w:r>
                </w:p>
              </w:tc>
            </w:tr>
            <w:tr>
              <w:trPr>
                <w:trHeight w:val="20" w:hRule="atLeast"/>
              </w:trPr>
              <w:tc>
                <w:tcPr>
                  <w:tcW w:w="291" w:type="dxa"/>
                  <w:tcBorders>
                    <w:top w:val="nil"/>
                    <w:left w:val="nil"/>
                    <w:bottom w:val="nil"/>
                    <w:right w:val="nil"/>
                  </w:tcBorders>
                </w:tcPr>
                <w:p>
                  <w:pPr>
                    <w:pStyle w:val="Normal"/>
                    <w:widowControl/>
                    <w:tabs>
                      <w:tab w:val="clear" w:pos="1134"/>
                    </w:tabs>
                    <w:suppressAutoHyphens w:val="true"/>
                    <w:overflowPunct w:val="false"/>
                    <w:spacing w:before="0" w:after="0"/>
                    <w:ind w:hanging="0" w:left="-117" w:right="-138"/>
                    <w:jc w:val="center"/>
                    <w:rPr>
                      <w:sz w:val="20"/>
                      <w:szCs w:val="20"/>
                    </w:rPr>
                  </w:pPr>
                  <w:r>
                    <w:rPr/>
                    <w:object>
                      <v:shape id="control_shape_131" o:allowincell="t" style="width:12.55pt;height:18.6pt" type="#_x0000_t75"/>
                      <w:control r:id="rId133" w:name="CheckBox212121211112211" w:shapeid="control_shape_131"/>
                    </w:object>
                  </w:r>
                </w:p>
              </w:tc>
              <w:tc>
                <w:tcPr>
                  <w:tcW w:w="8034" w:type="dxa"/>
                  <w:tcBorders>
                    <w:top w:val="nil"/>
                    <w:left w:val="nil"/>
                    <w:bottom w:val="nil"/>
                    <w:right w:val="nil"/>
                  </w:tcBorders>
                  <w:vAlign w:val="center"/>
                </w:tcPr>
                <w:p>
                  <w:pPr>
                    <w:pStyle w:val="Style32"/>
                    <w:widowControl/>
                    <w:numPr>
                      <w:ilvl w:val="0"/>
                      <w:numId w:val="22"/>
                    </w:numPr>
                    <w:tabs>
                      <w:tab w:val="clear" w:pos="1134"/>
                      <w:tab w:val="left" w:pos="494" w:leader="none"/>
                    </w:tabs>
                    <w:suppressAutoHyphens w:val="true"/>
                    <w:spacing w:before="0" w:after="0"/>
                    <w:ind w:hanging="0" w:left="0" w:right="0"/>
                    <w:jc w:val="both"/>
                    <w:rPr>
                      <w:sz w:val="20"/>
                      <w:szCs w:val="20"/>
                    </w:rPr>
                  </w:pPr>
                  <w:r>
                    <w:rPr>
                      <w:rFonts w:eastAsia="Times New Roman" w:cs="Times New Roman"/>
                      <w:kern w:val="0"/>
                      <w:sz w:val="20"/>
                      <w:szCs w:val="20"/>
                      <w:lang w:val="ru-RU" w:eastAsia="ru-RU"/>
                    </w:rPr>
                    <w:t>Соответствие предлагаемой продукции предъявленным требованиям, включая соответствие технической части заявки по составу, содержанию требованиям Технического задания и условиям договора к продукции и ее описанию;</w:t>
                  </w:r>
                </w:p>
              </w:tc>
            </w:tr>
            <w:tr>
              <w:trPr>
                <w:trHeight w:val="20" w:hRule="atLeast"/>
              </w:trPr>
              <w:tc>
                <w:tcPr>
                  <w:tcW w:w="291" w:type="dxa"/>
                  <w:tcBorders>
                    <w:top w:val="nil"/>
                    <w:left w:val="nil"/>
                    <w:bottom w:val="nil"/>
                    <w:right w:val="nil"/>
                  </w:tcBorders>
                </w:tcPr>
                <w:p>
                  <w:pPr>
                    <w:pStyle w:val="Normal"/>
                    <w:widowControl/>
                    <w:tabs>
                      <w:tab w:val="clear" w:pos="1134"/>
                    </w:tabs>
                    <w:suppressAutoHyphens w:val="true"/>
                    <w:overflowPunct w:val="false"/>
                    <w:spacing w:before="0" w:after="0"/>
                    <w:ind w:hanging="0" w:left="-117" w:right="-138"/>
                    <w:jc w:val="center"/>
                    <w:rPr>
                      <w:sz w:val="20"/>
                      <w:szCs w:val="20"/>
                    </w:rPr>
                  </w:pPr>
                  <w:r>
                    <w:rPr/>
                    <w:object>
                      <v:shape id="control_shape_132" o:allowincell="t" style="width:12.55pt;height:18.6pt" type="#_x0000_t75"/>
                      <w:control r:id="rId134" w:name="CheckBox212121211113221" w:shapeid="control_shape_132"/>
                    </w:object>
                  </w:r>
                </w:p>
              </w:tc>
              <w:tc>
                <w:tcPr>
                  <w:tcW w:w="8034" w:type="dxa"/>
                  <w:tcBorders>
                    <w:top w:val="nil"/>
                    <w:left w:val="nil"/>
                    <w:bottom w:val="nil"/>
                    <w:right w:val="nil"/>
                  </w:tcBorders>
                  <w:vAlign w:val="center"/>
                </w:tcPr>
                <w:p>
                  <w:pPr>
                    <w:pStyle w:val="Style32"/>
                    <w:widowControl/>
                    <w:numPr>
                      <w:ilvl w:val="0"/>
                      <w:numId w:val="22"/>
                    </w:numPr>
                    <w:tabs>
                      <w:tab w:val="clear" w:pos="1134"/>
                      <w:tab w:val="left" w:pos="494" w:leader="none"/>
                    </w:tabs>
                    <w:suppressAutoHyphens w:val="true"/>
                    <w:spacing w:before="0" w:after="0"/>
                    <w:ind w:hanging="0" w:left="0" w:right="0"/>
                    <w:jc w:val="both"/>
                    <w:rPr>
                      <w:sz w:val="20"/>
                      <w:szCs w:val="20"/>
                    </w:rPr>
                  </w:pPr>
                  <w:r>
                    <w:rPr>
                      <w:rFonts w:eastAsia="Times New Roman" w:cs="Times New Roman"/>
                      <w:kern w:val="0"/>
                      <w:sz w:val="20"/>
                      <w:szCs w:val="20"/>
                      <w:lang w:val="ru-RU" w:eastAsia="ru-RU"/>
                    </w:rPr>
                    <w:t>Соответствие предлагаемых договорных условий предъявленным требованиям,</w:t>
                  </w:r>
                  <w:r>
                    <w:rPr>
                      <w:rFonts w:eastAsia="Times New Roman" w:cs="Times New Roman"/>
                      <w:kern w:val="0"/>
                      <w:lang w:val="ru-RU" w:eastAsia="ru-RU"/>
                    </w:rPr>
                    <w:t xml:space="preserve"> </w:t>
                  </w:r>
                  <w:r>
                    <w:rPr>
                      <w:rFonts w:eastAsia="Times New Roman" w:cs="Times New Roman"/>
                      <w:kern w:val="0"/>
                      <w:sz w:val="20"/>
                      <w:szCs w:val="20"/>
                      <w:lang w:val="ru-RU" w:eastAsia="ru-RU"/>
                    </w:rPr>
                    <w:t>включая соответствие коммерческой части заявки по составу, содержанию и оформлению (за исключением случаев непредставления документов и (или) сведений, необходимых исключительно для целей оценки и сопоставления заявок, если это предусмотрено в п.п.20, 31 Информационной карты);</w:t>
                  </w:r>
                </w:p>
              </w:tc>
            </w:tr>
            <w:tr>
              <w:trPr>
                <w:trHeight w:val="20" w:hRule="atLeast"/>
              </w:trPr>
              <w:tc>
                <w:tcPr>
                  <w:tcW w:w="291" w:type="dxa"/>
                  <w:tcBorders>
                    <w:top w:val="nil"/>
                    <w:left w:val="nil"/>
                    <w:bottom w:val="nil"/>
                    <w:right w:val="nil"/>
                  </w:tcBorders>
                </w:tcPr>
                <w:p>
                  <w:pPr>
                    <w:pStyle w:val="Normal"/>
                    <w:widowControl/>
                    <w:tabs>
                      <w:tab w:val="clear" w:pos="1134"/>
                    </w:tabs>
                    <w:suppressAutoHyphens w:val="true"/>
                    <w:overflowPunct w:val="false"/>
                    <w:spacing w:before="0" w:after="0"/>
                    <w:ind w:hanging="0" w:left="-117" w:right="-138"/>
                    <w:jc w:val="center"/>
                    <w:rPr>
                      <w:sz w:val="20"/>
                      <w:szCs w:val="20"/>
                    </w:rPr>
                  </w:pPr>
                  <w:r>
                    <w:rPr/>
                    <w:object>
                      <v:shape id="control_shape_133" o:allowincell="t" style="width:12.55pt;height:18.6pt" type="#_x0000_t75"/>
                      <w:control r:id="rId135" w:name="CheckBox_AddDemand514" w:shapeid="control_shape_133"/>
                    </w:object>
                  </w:r>
                </w:p>
              </w:tc>
              <w:tc>
                <w:tcPr>
                  <w:tcW w:w="8034" w:type="dxa"/>
                  <w:tcBorders>
                    <w:top w:val="nil"/>
                    <w:left w:val="nil"/>
                    <w:bottom w:val="nil"/>
                    <w:right w:val="nil"/>
                  </w:tcBorders>
                  <w:vAlign w:val="center"/>
                </w:tcPr>
                <w:p>
                  <w:pPr>
                    <w:pStyle w:val="Style32"/>
                    <w:widowControl/>
                    <w:numPr>
                      <w:ilvl w:val="0"/>
                      <w:numId w:val="22"/>
                    </w:numPr>
                    <w:tabs>
                      <w:tab w:val="clear" w:pos="1134"/>
                      <w:tab w:val="left" w:pos="494" w:leader="none"/>
                    </w:tabs>
                    <w:suppressAutoHyphens w:val="true"/>
                    <w:spacing w:before="0" w:after="0"/>
                    <w:ind w:hanging="0" w:left="0" w:right="0"/>
                    <w:jc w:val="both"/>
                    <w:rPr>
                      <w:sz w:val="20"/>
                      <w:szCs w:val="20"/>
                    </w:rPr>
                  </w:pPr>
                  <w:r>
                    <w:rPr>
                      <w:rFonts w:eastAsia="Times New Roman" w:cs="Times New Roman"/>
                      <w:kern w:val="0"/>
                      <w:sz w:val="20"/>
                      <w:szCs w:val="20"/>
                      <w:lang w:val="ru-RU" w:eastAsia="ru-RU"/>
                    </w:rPr>
                    <w:t>Не превышение стоимости заявки Участника закупки установленной в Извещении НМЦ. Организатор закупок/Заказчик должны применять единообразный подход к применению данного критерия в отношении всех заявок Участников закупки;</w:t>
                  </w:r>
                </w:p>
              </w:tc>
            </w:tr>
            <w:tr>
              <w:trPr>
                <w:trHeight w:val="20" w:hRule="atLeast"/>
              </w:trPr>
              <w:tc>
                <w:tcPr>
                  <w:tcW w:w="291" w:type="dxa"/>
                  <w:tcBorders>
                    <w:top w:val="nil"/>
                    <w:left w:val="nil"/>
                    <w:bottom w:val="nil"/>
                    <w:right w:val="nil"/>
                  </w:tcBorders>
                </w:tcPr>
                <w:p>
                  <w:pPr>
                    <w:pStyle w:val="Normal"/>
                    <w:widowControl/>
                    <w:tabs>
                      <w:tab w:val="clear" w:pos="1134"/>
                    </w:tabs>
                    <w:suppressAutoHyphens w:val="true"/>
                    <w:overflowPunct w:val="false"/>
                    <w:spacing w:before="0" w:after="0"/>
                    <w:ind w:hanging="0" w:left="-117" w:right="-138"/>
                    <w:jc w:val="center"/>
                    <w:rPr>
                      <w:sz w:val="20"/>
                      <w:szCs w:val="20"/>
                    </w:rPr>
                  </w:pPr>
                  <w:r>
                    <w:rPr/>
                    <w:object>
                      <v:shape id="control_shape_134" o:allowincell="t" style="width:12.55pt;height:18.6pt" type="#_x0000_t75"/>
                      <w:control r:id="rId136" w:name="CheckBox212121211113212" w:shapeid="control_shape_134"/>
                    </w:object>
                  </w:r>
                </w:p>
              </w:tc>
              <w:tc>
                <w:tcPr>
                  <w:tcW w:w="8034" w:type="dxa"/>
                  <w:tcBorders>
                    <w:top w:val="nil"/>
                    <w:left w:val="nil"/>
                    <w:bottom w:val="nil"/>
                    <w:right w:val="nil"/>
                  </w:tcBorders>
                  <w:vAlign w:val="center"/>
                </w:tcPr>
                <w:p>
                  <w:pPr>
                    <w:pStyle w:val="Style32"/>
                    <w:widowControl/>
                    <w:numPr>
                      <w:ilvl w:val="0"/>
                      <w:numId w:val="22"/>
                    </w:numPr>
                    <w:tabs>
                      <w:tab w:val="clear" w:pos="1134"/>
                      <w:tab w:val="left" w:pos="494" w:leader="none"/>
                    </w:tabs>
                    <w:suppressAutoHyphens w:val="true"/>
                    <w:spacing w:before="0" w:after="0"/>
                    <w:ind w:hanging="0" w:left="0" w:right="0"/>
                    <w:jc w:val="both"/>
                    <w:rPr>
                      <w:sz w:val="20"/>
                      <w:szCs w:val="20"/>
                    </w:rPr>
                  </w:pPr>
                  <w:r>
                    <w:rPr>
                      <w:rFonts w:eastAsia="Times New Roman" w:cs="Times New Roman"/>
                      <w:kern w:val="0"/>
                      <w:sz w:val="20"/>
                      <w:szCs w:val="20"/>
                      <w:lang w:val="ru-RU" w:eastAsia="ru-RU"/>
                    </w:rPr>
                    <w:t>Соответствие коммерческой части заявки по составу и содержанию условиям технической части заявки;</w:t>
                  </w:r>
                </w:p>
              </w:tc>
            </w:tr>
            <w:tr>
              <w:trPr>
                <w:trHeight w:val="20" w:hRule="atLeast"/>
              </w:trPr>
              <w:tc>
                <w:tcPr>
                  <w:tcW w:w="291" w:type="dxa"/>
                  <w:tcBorders>
                    <w:top w:val="nil"/>
                    <w:left w:val="nil"/>
                    <w:bottom w:val="nil"/>
                    <w:right w:val="nil"/>
                  </w:tcBorders>
                </w:tcPr>
                <w:p>
                  <w:pPr>
                    <w:pStyle w:val="Normal"/>
                    <w:widowControl/>
                    <w:tabs>
                      <w:tab w:val="clear" w:pos="1134"/>
                    </w:tabs>
                    <w:suppressAutoHyphens w:val="true"/>
                    <w:overflowPunct w:val="false"/>
                    <w:spacing w:before="0" w:after="0"/>
                    <w:ind w:hanging="0" w:left="-117" w:right="-138"/>
                    <w:jc w:val="center"/>
                    <w:rPr>
                      <w:sz w:val="20"/>
                      <w:szCs w:val="20"/>
                    </w:rPr>
                  </w:pPr>
                  <w:r>
                    <w:rPr/>
                    <w:object>
                      <v:shape id="control_shape_135" o:allowincell="t" style="width:12.55pt;height:18.6pt" type="#_x0000_t75"/>
                      <w:control r:id="rId137" w:name="CheckBox2121212111132113" w:shapeid="control_shape_135"/>
                    </w:object>
                  </w:r>
                </w:p>
              </w:tc>
              <w:tc>
                <w:tcPr>
                  <w:tcW w:w="8034" w:type="dxa"/>
                  <w:tcBorders>
                    <w:top w:val="nil"/>
                    <w:left w:val="nil"/>
                    <w:bottom w:val="nil"/>
                    <w:right w:val="nil"/>
                  </w:tcBorders>
                  <w:vAlign w:val="center"/>
                </w:tcPr>
                <w:p>
                  <w:pPr>
                    <w:pStyle w:val="Style32"/>
                    <w:widowControl/>
                    <w:numPr>
                      <w:ilvl w:val="0"/>
                      <w:numId w:val="22"/>
                    </w:numPr>
                    <w:tabs>
                      <w:tab w:val="clear" w:pos="1134"/>
                      <w:tab w:val="left" w:pos="494" w:leader="none"/>
                    </w:tabs>
                    <w:suppressAutoHyphens w:val="true"/>
                    <w:spacing w:before="0" w:after="0"/>
                    <w:ind w:hanging="0" w:left="0" w:right="0"/>
                    <w:jc w:val="both"/>
                    <w:rPr>
                      <w:sz w:val="20"/>
                      <w:szCs w:val="20"/>
                    </w:rPr>
                  </w:pPr>
                  <w:r>
                    <w:rPr>
                      <w:rFonts w:eastAsia="Times New Roman" w:cs="Times New Roman"/>
                      <w:kern w:val="0"/>
                      <w:sz w:val="20"/>
                      <w:szCs w:val="20"/>
                      <w:lang w:val="ru-RU" w:eastAsia="ru-RU"/>
                    </w:rPr>
                    <w:t>Соответствие заявки по составу и/или оформлению (кроме правильности оформления конверта) предъявленным требованиям, в том числе по объему и содержанию представляемых документов, а также по подписанию уполномоченным лицом;</w:t>
                  </w:r>
                </w:p>
              </w:tc>
            </w:tr>
            <w:tr>
              <w:trPr>
                <w:trHeight w:val="20" w:hRule="atLeast"/>
              </w:trPr>
              <w:tc>
                <w:tcPr>
                  <w:tcW w:w="291" w:type="dxa"/>
                  <w:tcBorders>
                    <w:top w:val="nil"/>
                    <w:left w:val="nil"/>
                    <w:bottom w:val="nil"/>
                    <w:right w:val="nil"/>
                  </w:tcBorders>
                </w:tcPr>
                <w:p>
                  <w:pPr>
                    <w:pStyle w:val="Normal"/>
                    <w:widowControl/>
                    <w:tabs>
                      <w:tab w:val="clear" w:pos="1134"/>
                    </w:tabs>
                    <w:suppressAutoHyphens w:val="true"/>
                    <w:overflowPunct w:val="false"/>
                    <w:spacing w:before="0" w:after="0"/>
                    <w:ind w:hanging="0" w:left="-117" w:right="-138"/>
                    <w:jc w:val="center"/>
                    <w:rPr>
                      <w:sz w:val="20"/>
                      <w:szCs w:val="20"/>
                    </w:rPr>
                  </w:pPr>
                  <w:r>
                    <w:rPr/>
                    <w:object>
                      <v:shape id="control_shape_136" o:allowincell="t" style="width:12.55pt;height:15.05pt" type="#_x0000_t75"/>
                      <w:control r:id="rId138" w:name="CheckBox21212121111321111" w:shapeid="control_shape_136"/>
                    </w:object>
                  </w:r>
                </w:p>
              </w:tc>
              <w:tc>
                <w:tcPr>
                  <w:tcW w:w="8034" w:type="dxa"/>
                  <w:tcBorders>
                    <w:top w:val="nil"/>
                    <w:left w:val="nil"/>
                    <w:bottom w:val="nil"/>
                    <w:right w:val="nil"/>
                  </w:tcBorders>
                  <w:vAlign w:val="center"/>
                </w:tcPr>
                <w:p>
                  <w:pPr>
                    <w:pStyle w:val="Style32"/>
                    <w:widowControl/>
                    <w:numPr>
                      <w:ilvl w:val="0"/>
                      <w:numId w:val="22"/>
                    </w:numPr>
                    <w:tabs>
                      <w:tab w:val="clear" w:pos="1134"/>
                      <w:tab w:val="left" w:pos="494" w:leader="none"/>
                    </w:tabs>
                    <w:suppressAutoHyphens w:val="true"/>
                    <w:spacing w:before="0" w:after="0"/>
                    <w:ind w:hanging="0" w:left="0" w:right="0"/>
                    <w:jc w:val="both"/>
                    <w:rPr>
                      <w:sz w:val="20"/>
                      <w:szCs w:val="20"/>
                    </w:rPr>
                  </w:pPr>
                  <w:r>
                    <w:rPr>
                      <w:rFonts w:eastAsia="Times New Roman" w:cs="Times New Roman"/>
                      <w:kern w:val="0"/>
                      <w:sz w:val="20"/>
                      <w:szCs w:val="20"/>
                      <w:lang w:val="ru-RU" w:eastAsia="ru-RU"/>
                    </w:rPr>
                    <w:t>Предоставление Участником закупки требуемого обеспечения заявки в установленных размере, форме, порядке;</w:t>
                  </w:r>
                </w:p>
              </w:tc>
            </w:tr>
            <w:tr>
              <w:trPr>
                <w:trHeight w:val="20" w:hRule="atLeast"/>
              </w:trPr>
              <w:tc>
                <w:tcPr>
                  <w:tcW w:w="291" w:type="dxa"/>
                  <w:tcBorders>
                    <w:top w:val="nil"/>
                    <w:left w:val="nil"/>
                    <w:bottom w:val="nil"/>
                    <w:right w:val="nil"/>
                  </w:tcBorders>
                </w:tcPr>
                <w:p>
                  <w:pPr>
                    <w:pStyle w:val="Normal"/>
                    <w:widowControl/>
                    <w:tabs>
                      <w:tab w:val="clear" w:pos="1134"/>
                    </w:tabs>
                    <w:suppressAutoHyphens w:val="true"/>
                    <w:overflowPunct w:val="false"/>
                    <w:spacing w:before="0" w:after="0"/>
                    <w:ind w:hanging="0" w:left="-117" w:right="-138"/>
                    <w:jc w:val="center"/>
                    <w:rPr>
                      <w:sz w:val="20"/>
                      <w:szCs w:val="20"/>
                    </w:rPr>
                  </w:pPr>
                  <w:r>
                    <w:rPr/>
                    <w:object>
                      <v:shape id="control_shape_137" o:allowincell="t" style="width:12.55pt;height:18.6pt" type="#_x0000_t75"/>
                      <w:control r:id="rId139" w:name="CheckBox21212121111321121" w:shapeid="control_shape_137"/>
                    </w:object>
                  </w:r>
                </w:p>
              </w:tc>
              <w:tc>
                <w:tcPr>
                  <w:tcW w:w="8034" w:type="dxa"/>
                  <w:tcBorders>
                    <w:top w:val="nil"/>
                    <w:left w:val="nil"/>
                    <w:bottom w:val="nil"/>
                    <w:right w:val="nil"/>
                  </w:tcBorders>
                  <w:vAlign w:val="center"/>
                </w:tcPr>
                <w:p>
                  <w:pPr>
                    <w:pStyle w:val="Style32"/>
                    <w:widowControl/>
                    <w:numPr>
                      <w:ilvl w:val="0"/>
                      <w:numId w:val="22"/>
                    </w:numPr>
                    <w:tabs>
                      <w:tab w:val="clear" w:pos="1134"/>
                      <w:tab w:val="left" w:pos="494" w:leader="none"/>
                    </w:tabs>
                    <w:suppressAutoHyphens w:val="true"/>
                    <w:spacing w:before="0" w:after="0"/>
                    <w:ind w:hanging="0" w:left="0" w:right="0"/>
                    <w:jc w:val="both"/>
                    <w:rPr>
                      <w:sz w:val="20"/>
                      <w:szCs w:val="20"/>
                    </w:rPr>
                  </w:pPr>
                  <w:r>
                    <w:rPr>
                      <w:rFonts w:eastAsia="Times New Roman" w:cs="Times New Roman"/>
                      <w:kern w:val="0"/>
                      <w:sz w:val="20"/>
                      <w:szCs w:val="20"/>
                      <w:lang w:val="ru-RU" w:eastAsia="ru-RU"/>
                    </w:rPr>
                    <w:t>Достоверность приведенных в заявке сведений и действительность представляемых документов (в том числе по сроку действия и т.д.);</w:t>
                  </w:r>
                </w:p>
              </w:tc>
            </w:tr>
            <w:tr>
              <w:trPr>
                <w:trHeight w:val="20" w:hRule="atLeast"/>
              </w:trPr>
              <w:tc>
                <w:tcPr>
                  <w:tcW w:w="291" w:type="dxa"/>
                  <w:tcBorders>
                    <w:top w:val="nil"/>
                    <w:left w:val="nil"/>
                    <w:bottom w:val="nil"/>
                    <w:right w:val="nil"/>
                  </w:tcBorders>
                </w:tcPr>
                <w:p>
                  <w:pPr>
                    <w:pStyle w:val="Normal"/>
                    <w:widowControl/>
                    <w:tabs>
                      <w:tab w:val="clear" w:pos="1134"/>
                    </w:tabs>
                    <w:suppressAutoHyphens w:val="true"/>
                    <w:overflowPunct w:val="false"/>
                    <w:spacing w:before="0" w:after="0"/>
                    <w:ind w:hanging="0" w:left="-117" w:right="-138"/>
                    <w:jc w:val="center"/>
                    <w:rPr>
                      <w:sz w:val="20"/>
                      <w:szCs w:val="20"/>
                    </w:rPr>
                  </w:pPr>
                  <w:r>
                    <w:rPr/>
                    <w:object>
                      <v:shape id="control_shape_138" o:allowincell="t" style="width:12.55pt;height:18.6pt" type="#_x0000_t75"/>
                      <w:control r:id="rId140" w:name="CheckBox2121212111141112" w:shapeid="control_shape_138"/>
                    </w:object>
                  </w:r>
                </w:p>
              </w:tc>
              <w:tc>
                <w:tcPr>
                  <w:tcW w:w="8034" w:type="dxa"/>
                  <w:tcBorders>
                    <w:top w:val="nil"/>
                    <w:left w:val="nil"/>
                    <w:bottom w:val="nil"/>
                    <w:right w:val="nil"/>
                  </w:tcBorders>
                  <w:vAlign w:val="center"/>
                </w:tcPr>
                <w:p>
                  <w:pPr>
                    <w:pStyle w:val="Style32"/>
                    <w:widowControl/>
                    <w:numPr>
                      <w:ilvl w:val="0"/>
                      <w:numId w:val="22"/>
                    </w:numPr>
                    <w:tabs>
                      <w:tab w:val="clear" w:pos="1134"/>
                      <w:tab w:val="left" w:pos="494" w:leader="none"/>
                    </w:tabs>
                    <w:suppressAutoHyphens w:val="true"/>
                    <w:spacing w:before="0" w:after="0"/>
                    <w:ind w:hanging="0" w:left="0" w:right="0"/>
                    <w:jc w:val="both"/>
                    <w:rPr>
                      <w:sz w:val="20"/>
                      <w:szCs w:val="20"/>
                    </w:rPr>
                  </w:pPr>
                  <w:r>
                    <w:rPr>
                      <w:rFonts w:eastAsia="Times New Roman" w:cs="Times New Roman"/>
                      <w:kern w:val="0"/>
                      <w:sz w:val="20"/>
                      <w:szCs w:val="20"/>
                      <w:lang w:val="ru-RU" w:eastAsia="ru-RU"/>
                    </w:rPr>
                    <w:t>Содержание в заявке минимального и/или максимального предложения по цене;</w:t>
                  </w:r>
                </w:p>
                <w:p>
                  <w:pPr>
                    <w:pStyle w:val="Style32"/>
                    <w:widowControl/>
                    <w:tabs>
                      <w:tab w:val="clear" w:pos="1134"/>
                      <w:tab w:val="left" w:pos="494" w:leader="none"/>
                    </w:tabs>
                    <w:suppressAutoHyphens w:val="true"/>
                    <w:spacing w:before="0" w:after="0"/>
                    <w:ind w:hanging="0" w:left="0" w:right="0"/>
                    <w:jc w:val="both"/>
                    <w:rPr>
                      <w:i/>
                      <w:i/>
                      <w:sz w:val="20"/>
                      <w:szCs w:val="20"/>
                    </w:rPr>
                  </w:pPr>
                  <w:r>
                    <w:rPr>
                      <w:rFonts w:eastAsia="Times New Roman" w:cs="Times New Roman"/>
                      <w:b/>
                      <w:i/>
                      <w:color w:themeColor="background1" w:themeShade="80" w:val="808080"/>
                      <w:kern w:val="0"/>
                      <w:sz w:val="14"/>
                      <w:szCs w:val="14"/>
                      <w:lang w:val="ru-RU" w:eastAsia="ru-RU"/>
                    </w:rPr>
                    <w:t>Применимо только в случае, если в п.29 Информационной карты заявлено применение антидемпинговых мер</w:t>
                  </w:r>
                </w:p>
              </w:tc>
            </w:tr>
            <w:tr>
              <w:trPr>
                <w:trHeight w:val="20" w:hRule="atLeast"/>
              </w:trPr>
              <w:tc>
                <w:tcPr>
                  <w:tcW w:w="291" w:type="dxa"/>
                  <w:tcBorders>
                    <w:top w:val="nil"/>
                    <w:left w:val="nil"/>
                    <w:bottom w:val="nil"/>
                    <w:right w:val="nil"/>
                  </w:tcBorders>
                </w:tcPr>
                <w:p>
                  <w:pPr>
                    <w:pStyle w:val="Normal"/>
                    <w:widowControl/>
                    <w:tabs>
                      <w:tab w:val="clear" w:pos="1134"/>
                    </w:tabs>
                    <w:suppressAutoHyphens w:val="true"/>
                    <w:overflowPunct w:val="false"/>
                    <w:spacing w:before="0" w:after="0"/>
                    <w:ind w:hanging="0" w:left="-117" w:right="-138"/>
                    <w:jc w:val="center"/>
                    <w:rPr>
                      <w:sz w:val="20"/>
                      <w:szCs w:val="20"/>
                    </w:rPr>
                  </w:pPr>
                  <w:r>
                    <w:rPr/>
                    <w:object>
                      <v:shape id="control_shape_139" o:allowincell="t" style="width:12.55pt;height:18.6pt" type="#_x0000_t75"/>
                      <w:control r:id="rId141" w:name="CheckBox21212121111411112" w:shapeid="control_shape_139"/>
                    </w:object>
                  </w:r>
                </w:p>
              </w:tc>
              <w:tc>
                <w:tcPr>
                  <w:tcW w:w="8034" w:type="dxa"/>
                  <w:tcBorders>
                    <w:top w:val="nil"/>
                    <w:left w:val="nil"/>
                    <w:bottom w:val="nil"/>
                    <w:right w:val="nil"/>
                  </w:tcBorders>
                  <w:vAlign w:val="center"/>
                </w:tcPr>
                <w:p>
                  <w:pPr>
                    <w:pStyle w:val="Style32"/>
                    <w:widowControl/>
                    <w:numPr>
                      <w:ilvl w:val="0"/>
                      <w:numId w:val="22"/>
                    </w:numPr>
                    <w:tabs>
                      <w:tab w:val="clear" w:pos="1134"/>
                      <w:tab w:val="left" w:pos="494" w:leader="none"/>
                    </w:tabs>
                    <w:suppressAutoHyphens w:val="true"/>
                    <w:spacing w:before="0" w:after="0"/>
                    <w:ind w:hanging="0" w:left="0" w:right="0"/>
                    <w:jc w:val="both"/>
                    <w:rPr>
                      <w:sz w:val="20"/>
                      <w:szCs w:val="20"/>
                    </w:rPr>
                  </w:pPr>
                  <w:r>
                    <w:rPr>
                      <w:rFonts w:eastAsia="Times New Roman" w:cs="Times New Roman"/>
                      <w:kern w:val="0"/>
                      <w:sz w:val="20"/>
                      <w:szCs w:val="20"/>
                      <w:lang w:val="ru-RU" w:eastAsia="ru-RU"/>
                    </w:rPr>
                    <w:t>Предоставление информации, документов, содержащих обоснование предлагаемой цены договора (лота);</w:t>
                  </w:r>
                </w:p>
                <w:p>
                  <w:pPr>
                    <w:pStyle w:val="Style32"/>
                    <w:widowControl/>
                    <w:tabs>
                      <w:tab w:val="clear" w:pos="1134"/>
                      <w:tab w:val="left" w:pos="494" w:leader="none"/>
                    </w:tabs>
                    <w:suppressAutoHyphens w:val="true"/>
                    <w:spacing w:before="0" w:after="0"/>
                    <w:ind w:hanging="0" w:left="0" w:right="0"/>
                    <w:jc w:val="both"/>
                    <w:rPr>
                      <w:sz w:val="20"/>
                      <w:szCs w:val="20"/>
                    </w:rPr>
                  </w:pPr>
                  <w:r>
                    <w:rPr>
                      <w:rFonts w:eastAsia="Times New Roman" w:cs="Times New Roman"/>
                      <w:b/>
                      <w:i/>
                      <w:color w:themeColor="background1" w:themeShade="80" w:val="808080"/>
                      <w:kern w:val="0"/>
                      <w:sz w:val="14"/>
                      <w:szCs w:val="14"/>
                      <w:lang w:val="ru-RU" w:eastAsia="ru-RU"/>
                    </w:rPr>
                    <w:t>Применимо только в случае,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p>
              </w:tc>
            </w:tr>
            <w:tr>
              <w:trPr>
                <w:trHeight w:val="20" w:hRule="atLeast"/>
              </w:trPr>
              <w:tc>
                <w:tcPr>
                  <w:tcW w:w="291" w:type="dxa"/>
                  <w:tcBorders>
                    <w:top w:val="nil"/>
                    <w:left w:val="nil"/>
                    <w:bottom w:val="nil"/>
                    <w:right w:val="nil"/>
                  </w:tcBorders>
                </w:tcPr>
                <w:p>
                  <w:pPr>
                    <w:pStyle w:val="Normal"/>
                    <w:widowControl/>
                    <w:tabs>
                      <w:tab w:val="clear" w:pos="1134"/>
                    </w:tabs>
                    <w:suppressAutoHyphens w:val="true"/>
                    <w:overflowPunct w:val="false"/>
                    <w:spacing w:before="0" w:after="0"/>
                    <w:ind w:hanging="0" w:left="-117" w:right="-138"/>
                    <w:jc w:val="center"/>
                    <w:rPr>
                      <w:sz w:val="20"/>
                      <w:szCs w:val="20"/>
                    </w:rPr>
                  </w:pPr>
                  <w:r>
                    <w:rPr/>
                    <w:object>
                      <v:shape id="control_shape_140" o:allowincell="t" style="width:12.55pt;height:18.6pt" type="#_x0000_t75"/>
                      <w:control r:id="rId142" w:name="CheckBox212121211114111111" w:shapeid="control_shape_140"/>
                    </w:object>
                  </w:r>
                </w:p>
              </w:tc>
              <w:tc>
                <w:tcPr>
                  <w:tcW w:w="8034" w:type="dxa"/>
                  <w:tcBorders>
                    <w:top w:val="nil"/>
                    <w:left w:val="nil"/>
                    <w:bottom w:val="nil"/>
                    <w:right w:val="nil"/>
                  </w:tcBorders>
                  <w:vAlign w:val="center"/>
                </w:tcPr>
                <w:p>
                  <w:pPr>
                    <w:pStyle w:val="Style32"/>
                    <w:widowControl/>
                    <w:numPr>
                      <w:ilvl w:val="0"/>
                      <w:numId w:val="22"/>
                    </w:numPr>
                    <w:tabs>
                      <w:tab w:val="clear" w:pos="1134"/>
                      <w:tab w:val="left" w:pos="494" w:leader="none"/>
                    </w:tabs>
                    <w:suppressAutoHyphens w:val="true"/>
                    <w:spacing w:before="0" w:after="0"/>
                    <w:ind w:hanging="0" w:left="0" w:right="0"/>
                    <w:jc w:val="both"/>
                    <w:rPr>
                      <w:sz w:val="20"/>
                      <w:szCs w:val="20"/>
                    </w:rPr>
                  </w:pPr>
                  <w:r>
                    <w:rPr>
                      <w:rFonts w:eastAsia="Times New Roman" w:cs="Times New Roman"/>
                      <w:kern w:val="0"/>
                      <w:sz w:val="20"/>
                      <w:szCs w:val="20"/>
                      <w:lang w:val="ru-RU" w:eastAsia="ru-RU"/>
                    </w:rPr>
                    <w:t>Достижение предложенной цены договора (цены лота) путем сокращения налогов и сборов (в том числе предусмотренных специальными налоговыми режимами) и/или за счет невыполнения требований предусмотренных действующим законодательством РФ;</w:t>
                  </w:r>
                </w:p>
                <w:p>
                  <w:pPr>
                    <w:pStyle w:val="Style32"/>
                    <w:widowControl/>
                    <w:tabs>
                      <w:tab w:val="clear" w:pos="1134"/>
                      <w:tab w:val="left" w:pos="494" w:leader="none"/>
                    </w:tabs>
                    <w:suppressAutoHyphens w:val="true"/>
                    <w:spacing w:before="0" w:after="0"/>
                    <w:ind w:hanging="0" w:left="0" w:right="0"/>
                    <w:jc w:val="both"/>
                    <w:rPr>
                      <w:sz w:val="20"/>
                      <w:szCs w:val="20"/>
                    </w:rPr>
                  </w:pPr>
                  <w:r>
                    <w:rPr>
                      <w:rFonts w:eastAsia="Times New Roman" w:cs="Times New Roman"/>
                      <w:b/>
                      <w:i/>
                      <w:color w:themeColor="background1" w:themeShade="80" w:val="808080"/>
                      <w:kern w:val="0"/>
                      <w:sz w:val="14"/>
                      <w:szCs w:val="14"/>
                      <w:lang w:val="ru-RU" w:eastAsia="ru-RU"/>
                    </w:rPr>
                    <w:t>Применимо только в случае,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p>
              </w:tc>
            </w:tr>
            <w:tr>
              <w:trPr>
                <w:trHeight w:val="20" w:hRule="atLeast"/>
              </w:trPr>
              <w:tc>
                <w:tcPr>
                  <w:tcW w:w="291" w:type="dxa"/>
                  <w:tcBorders>
                    <w:top w:val="nil"/>
                    <w:left w:val="nil"/>
                    <w:bottom w:val="nil"/>
                    <w:right w:val="nil"/>
                  </w:tcBorders>
                </w:tcPr>
                <w:p>
                  <w:pPr>
                    <w:pStyle w:val="Normal"/>
                    <w:widowControl/>
                    <w:tabs>
                      <w:tab w:val="clear" w:pos="1134"/>
                    </w:tabs>
                    <w:suppressAutoHyphens w:val="true"/>
                    <w:overflowPunct w:val="false"/>
                    <w:spacing w:before="0" w:after="0"/>
                    <w:ind w:hanging="0" w:left="-117" w:right="-138"/>
                    <w:jc w:val="center"/>
                    <w:rPr>
                      <w:sz w:val="20"/>
                      <w:szCs w:val="20"/>
                    </w:rPr>
                  </w:pPr>
                  <w:r>
                    <w:rPr/>
                    <w:object>
                      <v:shape id="control_shape_141" o:allowincell="t" style="width:12.55pt;height:18.6pt" type="#_x0000_t75"/>
                      <w:control r:id="rId143" w:name="CheckBox21212121111831211" w:shapeid="control_shape_141"/>
                    </w:object>
                  </w:r>
                </w:p>
              </w:tc>
              <w:tc>
                <w:tcPr>
                  <w:tcW w:w="8034" w:type="dxa"/>
                  <w:tcBorders>
                    <w:top w:val="nil"/>
                    <w:left w:val="nil"/>
                    <w:bottom w:val="nil"/>
                    <w:right w:val="nil"/>
                  </w:tcBorders>
                  <w:vAlign w:val="center"/>
                </w:tcPr>
                <w:p>
                  <w:pPr>
                    <w:pStyle w:val="Style32"/>
                    <w:widowControl/>
                    <w:numPr>
                      <w:ilvl w:val="0"/>
                      <w:numId w:val="22"/>
                    </w:numPr>
                    <w:tabs>
                      <w:tab w:val="clear" w:pos="1134"/>
                      <w:tab w:val="left" w:pos="494" w:leader="none"/>
                    </w:tabs>
                    <w:suppressAutoHyphens w:val="true"/>
                    <w:spacing w:before="0" w:after="0"/>
                    <w:ind w:hanging="0" w:left="0" w:right="0"/>
                    <w:jc w:val="both"/>
                    <w:rPr>
                      <w:sz w:val="20"/>
                      <w:szCs w:val="20"/>
                    </w:rPr>
                  </w:pPr>
                  <w:r>
                    <w:rPr>
                      <w:rFonts w:eastAsia="Times New Roman" w:cs="Times New Roman"/>
                      <w:kern w:val="0"/>
                      <w:sz w:val="20"/>
                      <w:szCs w:val="20"/>
                      <w:lang w:val="ru-RU" w:eastAsia="ru-RU"/>
                    </w:rPr>
                    <w:t>Отсутствие сведений о ценовом предложении в технической и/или квалификационной частях заявки;</w:t>
                  </w:r>
                </w:p>
              </w:tc>
            </w:tr>
            <w:tr>
              <w:trPr>
                <w:trHeight w:val="20" w:hRule="atLeast"/>
              </w:trPr>
              <w:tc>
                <w:tcPr>
                  <w:tcW w:w="291" w:type="dxa"/>
                  <w:tcBorders>
                    <w:top w:val="nil"/>
                    <w:left w:val="nil"/>
                    <w:bottom w:val="nil"/>
                    <w:right w:val="nil"/>
                  </w:tcBorders>
                </w:tcPr>
                <w:p>
                  <w:pPr>
                    <w:pStyle w:val="Style32"/>
                    <w:widowControl/>
                    <w:suppressAutoHyphens w:val="true"/>
                    <w:spacing w:before="0" w:after="0"/>
                    <w:ind w:hanging="0" w:left="-117" w:right="-138"/>
                    <w:jc w:val="center"/>
                    <w:rPr>
                      <w:sz w:val="20"/>
                      <w:szCs w:val="20"/>
                    </w:rPr>
                  </w:pPr>
                  <w:r>
                    <w:rPr/>
                    <w:object>
                      <v:shape id="control_shape_142" o:allowincell="t" style="width:10.5pt;height:13.55pt" type="#_x0000_t75"/>
                      <w:control r:id="rId144" w:name="CheckBox_AddDemand411112" w:shapeid="control_shape_142"/>
                    </w:object>
                  </w:r>
                </w:p>
              </w:tc>
              <w:tc>
                <w:tcPr>
                  <w:tcW w:w="8034" w:type="dxa"/>
                  <w:tcBorders>
                    <w:top w:val="nil"/>
                    <w:left w:val="nil"/>
                    <w:bottom w:val="nil"/>
                    <w:right w:val="nil"/>
                  </w:tcBorders>
                </w:tcPr>
                <w:p>
                  <w:pPr>
                    <w:pStyle w:val="Style32"/>
                    <w:widowControl/>
                    <w:numPr>
                      <w:ilvl w:val="0"/>
                      <w:numId w:val="22"/>
                    </w:numPr>
                    <w:tabs>
                      <w:tab w:val="clear" w:pos="1134"/>
                      <w:tab w:val="left" w:pos="494" w:leader="none"/>
                    </w:tabs>
                    <w:suppressAutoHyphens w:val="true"/>
                    <w:spacing w:before="0" w:after="0"/>
                    <w:ind w:hanging="0" w:left="0" w:right="0"/>
                    <w:jc w:val="both"/>
                    <w:rPr>
                      <w:sz w:val="20"/>
                      <w:szCs w:val="20"/>
                    </w:rPr>
                  </w:pPr>
                  <w:r>
                    <w:rPr>
                      <w:rFonts w:eastAsia="Times New Roman" w:cs="Times New Roman"/>
                      <w:kern w:val="0"/>
                      <w:sz w:val="20"/>
                      <w:szCs w:val="20"/>
                      <w:lang w:val="ru-RU" w:eastAsia="ru-RU"/>
                    </w:rPr>
                    <w:t>Альтернативное предложение Участника закупки отличается от другого альтернативного предложения только ценой в большую сторону;</w:t>
                  </w:r>
                </w:p>
              </w:tc>
            </w:tr>
            <w:tr>
              <w:trPr>
                <w:trHeight w:val="20" w:hRule="atLeast"/>
              </w:trPr>
              <w:tc>
                <w:tcPr>
                  <w:tcW w:w="291" w:type="dxa"/>
                  <w:tcBorders>
                    <w:top w:val="nil"/>
                    <w:left w:val="nil"/>
                    <w:bottom w:val="nil"/>
                    <w:right w:val="nil"/>
                  </w:tcBorders>
                </w:tcPr>
                <w:p>
                  <w:pPr>
                    <w:pStyle w:val="Style32"/>
                    <w:widowControl/>
                    <w:suppressAutoHyphens w:val="true"/>
                    <w:spacing w:before="0" w:after="0"/>
                    <w:ind w:hanging="0" w:left="-117" w:right="-138"/>
                    <w:jc w:val="center"/>
                    <w:rPr>
                      <w:rFonts w:ascii="Times New Roman" w:hAnsi="Times New Roman" w:eastAsia="Times New Roman" w:cs="Times New Roman"/>
                      <w:kern w:val="0"/>
                      <w:lang w:val="ru-RU" w:eastAsia="ru-RU"/>
                    </w:rPr>
                  </w:pPr>
                  <w:r>
                    <w:rPr/>
                    <w:object>
                      <v:shape id="control_shape_143" o:allowincell="t" style="width:10.5pt;height:13.55pt" type="#_x0000_t75"/>
                      <w:control r:id="rId145" w:name="CheckBox_AddDemand411114" w:shapeid="control_shape_143"/>
                    </w:object>
                  </w:r>
                </w:p>
              </w:tc>
              <w:tc>
                <w:tcPr>
                  <w:tcW w:w="8034" w:type="dxa"/>
                  <w:tcBorders>
                    <w:top w:val="nil"/>
                    <w:left w:val="nil"/>
                    <w:bottom w:val="nil"/>
                    <w:right w:val="nil"/>
                  </w:tcBorders>
                </w:tcPr>
                <w:p>
                  <w:pPr>
                    <w:pStyle w:val="Style32"/>
                    <w:widowControl/>
                    <w:numPr>
                      <w:ilvl w:val="0"/>
                      <w:numId w:val="22"/>
                    </w:numPr>
                    <w:tabs>
                      <w:tab w:val="clear" w:pos="1134"/>
                      <w:tab w:val="left" w:pos="494" w:leader="none"/>
                    </w:tabs>
                    <w:suppressAutoHyphens w:val="true"/>
                    <w:spacing w:before="0" w:after="0"/>
                    <w:ind w:hanging="0" w:left="0" w:right="0"/>
                    <w:jc w:val="both"/>
                    <w:rPr>
                      <w:sz w:val="20"/>
                      <w:szCs w:val="20"/>
                    </w:rPr>
                  </w:pPr>
                  <w:r>
                    <w:rPr>
                      <w:rFonts w:eastAsia="Times New Roman" w:cs="Times New Roman"/>
                      <w:kern w:val="0"/>
                      <w:sz w:val="20"/>
                      <w:szCs w:val="20"/>
                      <w:lang w:val="ru-RU" w:eastAsia="ru-RU"/>
                    </w:rPr>
                    <w:t>Альтернативное предложение подано в отношении параметров заявки Участника закупки, по которым основное предложение Участника закупки признано несоответствующим требованиям документации о закупке (не допускается к дальнейшему участию в закупке);</w:t>
                  </w:r>
                </w:p>
              </w:tc>
            </w:tr>
            <w:tr>
              <w:trPr>
                <w:trHeight w:val="20" w:hRule="atLeast"/>
              </w:trPr>
              <w:tc>
                <w:tcPr>
                  <w:tcW w:w="291" w:type="dxa"/>
                  <w:tcBorders>
                    <w:top w:val="nil"/>
                    <w:left w:val="nil"/>
                    <w:bottom w:val="nil"/>
                    <w:right w:val="nil"/>
                  </w:tcBorders>
                </w:tcPr>
                <w:p>
                  <w:pPr>
                    <w:pStyle w:val="Style32"/>
                    <w:widowControl/>
                    <w:suppressAutoHyphens w:val="true"/>
                    <w:spacing w:before="0" w:after="0"/>
                    <w:ind w:hanging="0" w:left="-117" w:right="-138"/>
                    <w:jc w:val="center"/>
                    <w:rPr>
                      <w:sz w:val="20"/>
                      <w:szCs w:val="20"/>
                    </w:rPr>
                  </w:pPr>
                  <w:r>
                    <w:rPr/>
                    <w:object>
                      <v:shape id="control_shape_144" o:allowincell="t" style="width:12.55pt;height:18.6pt" type="#_x0000_t75"/>
                      <w:control r:id="rId146" w:name="CheckBox212121211118411" w:shapeid="control_shape_144"/>
                    </w:object>
                  </w:r>
                </w:p>
              </w:tc>
              <w:tc>
                <w:tcPr>
                  <w:tcW w:w="8034" w:type="dxa"/>
                  <w:tcBorders>
                    <w:top w:val="nil"/>
                    <w:left w:val="nil"/>
                    <w:bottom w:val="nil"/>
                    <w:right w:val="nil"/>
                  </w:tcBorders>
                </w:tcPr>
                <w:p>
                  <w:pPr>
                    <w:pStyle w:val="Style32"/>
                    <w:widowControl/>
                    <w:tabs>
                      <w:tab w:val="clear" w:pos="1134"/>
                      <w:tab w:val="left" w:pos="494" w:leader="none"/>
                    </w:tabs>
                    <w:suppressAutoHyphens w:val="true"/>
                    <w:spacing w:before="0" w:after="0"/>
                    <w:ind w:hanging="0" w:left="0" w:right="0"/>
                    <w:jc w:val="both"/>
                    <w:rPr>
                      <w:sz w:val="20"/>
                      <w:szCs w:val="20"/>
                    </w:rPr>
                  </w:pPr>
                  <w:r>
                    <w:rPr>
                      <w:rFonts w:eastAsia="Times New Roman" w:cs="Times New Roman"/>
                      <w:kern w:val="0"/>
                      <w:sz w:val="20"/>
                      <w:szCs w:val="20"/>
                      <w:lang w:val="ru-RU" w:eastAsia="ru-RU"/>
                    </w:rPr>
                    <w:t>Иные критерии отбора с учетом специфики процедуры закупки:</w:t>
                  </w:r>
                </w:p>
                <w:p>
                  <w:pPr>
                    <w:pStyle w:val="Style32"/>
                    <w:widowControl/>
                    <w:numPr>
                      <w:ilvl w:val="0"/>
                      <w:numId w:val="22"/>
                    </w:numPr>
                    <w:tabs>
                      <w:tab w:val="clear" w:pos="1134"/>
                      <w:tab w:val="left" w:pos="494" w:leader="none"/>
                    </w:tabs>
                    <w:suppressAutoHyphens w:val="true"/>
                    <w:spacing w:before="0" w:after="0"/>
                    <w:ind w:hanging="0" w:left="0" w:right="0"/>
                    <w:jc w:val="both"/>
                    <w:rPr>
                      <w:sz w:val="20"/>
                      <w:szCs w:val="20"/>
                    </w:rPr>
                  </w:pPr>
                  <w:r>
                    <w:rPr>
                      <w:rStyle w:val="Style10"/>
                      <w:rFonts w:eastAsia="Times New Roman" w:cs="Times New Roman"/>
                      <w:bCs/>
                      <w:iCs/>
                      <w:kern w:val="0"/>
                      <w:sz w:val="20"/>
                      <w:szCs w:val="20"/>
                      <w:shd w:fill="E5E5E5" w:val="clear"/>
                      <w:lang w:val="ru-RU" w:eastAsia="ru-RU"/>
                    </w:rPr>
                    <w:t>____________________________________________________________________</w:t>
                  </w:r>
                  <w:r>
                    <w:rPr>
                      <w:rStyle w:val="Style10"/>
                      <w:rFonts w:eastAsia="Times New Roman" w:cs="Times New Roman"/>
                      <w:b w:val="false"/>
                      <w:bCs/>
                      <w:i w:val="false"/>
                      <w:iCs/>
                      <w:kern w:val="0"/>
                      <w:sz w:val="20"/>
                      <w:szCs w:val="20"/>
                      <w:shd w:fill="E5E5E5" w:val="clear"/>
                      <w:lang w:val="ru-RU" w:eastAsia="ru-RU"/>
                    </w:rPr>
                    <w:t>.</w:t>
                  </w:r>
                </w:p>
              </w:tc>
            </w:tr>
          </w:tbl>
          <w:p>
            <w:pPr>
              <w:pStyle w:val="Style32"/>
              <w:spacing w:before="0" w:after="0"/>
              <w:ind w:hanging="0" w:left="0" w:right="0"/>
              <w:jc w:val="both"/>
              <w:rPr>
                <w:i/>
                <w:i/>
                <w:sz w:val="20"/>
                <w:szCs w:val="20"/>
                <w:shd w:fill="FFFF99" w:val="clear"/>
              </w:rPr>
            </w:pPr>
            <w:r>
              <w:rPr>
                <w:i/>
                <w:sz w:val="20"/>
                <w:szCs w:val="20"/>
                <w:shd w:fill="FFFF99" w:val="clear"/>
              </w:rPr>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3.15.2</w:t>
            </w:r>
          </w:p>
        </w:tc>
        <w:tc>
          <w:tcPr>
            <w:tcW w:w="8542" w:type="dxa"/>
            <w:tcBorders>
              <w:top w:val="single" w:sz="4" w:space="0" w:color="000000"/>
              <w:left w:val="single" w:sz="4" w:space="0" w:color="000000"/>
              <w:bottom w:val="single" w:sz="4" w:space="0" w:color="000000"/>
              <w:right w:val="single" w:sz="12" w:space="0" w:color="000000"/>
            </w:tcBorders>
          </w:tcPr>
          <w:p>
            <w:pPr>
              <w:pStyle w:val="Style32"/>
              <w:spacing w:before="0" w:after="0"/>
              <w:ind w:hanging="0" w:left="0" w:right="0"/>
              <w:jc w:val="both"/>
              <w:rPr>
                <w:sz w:val="20"/>
                <w:szCs w:val="20"/>
              </w:rPr>
            </w:pPr>
            <w:r>
              <w:rPr>
                <w:sz w:val="20"/>
                <w:szCs w:val="20"/>
              </w:rPr>
              <w:t>Применение антидемпинговых мер:</w:t>
            </w:r>
          </w:p>
          <w:tbl>
            <w:tblPr>
              <w:tblStyle w:val="aff5"/>
              <w:tblW w:w="8657"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5"/>
              <w:gridCol w:w="8071"/>
            </w:tblGrid>
            <w:tr>
              <w:trPr>
                <w:trHeight w:val="176"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45" o:allowincell="t" style="width:13.55pt;height:18.6pt" type="#_x0000_t75"/>
                      <w:control r:id="rId147" w:name="OptionButton252111411112" w:shapeid="control_shape_145"/>
                    </w:object>
                  </w:r>
                </w:p>
              </w:tc>
              <w:tc>
                <w:tcPr>
                  <w:tcW w:w="8071"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предусмотрено;</w:t>
                  </w:r>
                </w:p>
              </w:tc>
            </w:tr>
            <w:tr>
              <w:trPr>
                <w:trHeight w:val="200"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46" o:allowincell="t" style="width:13.55pt;height:18.6pt" type="#_x0000_t75"/>
                      <w:control r:id="rId148" w:name="OptionButton2511121211112" w:shapeid="control_shape_146"/>
                    </w:object>
                  </w:r>
                </w:p>
              </w:tc>
              <w:tc>
                <w:tcPr>
                  <w:tcW w:w="8071" w:type="dxa"/>
                  <w:tcBorders>
                    <w:top w:val="nil"/>
                    <w:left w:val="nil"/>
                    <w:bottom w:val="nil"/>
                    <w:right w:val="nil"/>
                  </w:tcBorders>
                  <w:vAlign w:val="center"/>
                </w:tcPr>
                <w:p>
                  <w:pPr>
                    <w:pStyle w:val="Style32"/>
                    <w:widowControl/>
                    <w:suppressAutoHyphens w:val="true"/>
                    <w:spacing w:before="0" w:after="0"/>
                    <w:ind w:hanging="0" w:left="0" w:right="702"/>
                    <w:jc w:val="both"/>
                    <w:rPr>
                      <w:sz w:val="20"/>
                      <w:szCs w:val="20"/>
                    </w:rPr>
                  </w:pPr>
                  <w:r>
                    <w:rPr>
                      <w:rFonts w:eastAsia="Times New Roman" w:cs="Times New Roman"/>
                      <w:kern w:val="0"/>
                      <w:sz w:val="20"/>
                      <w:szCs w:val="20"/>
                      <w:lang w:val="ru-RU" w:eastAsia="ru-RU"/>
                    </w:rPr>
                    <w:t>Предусмотрено при отклонении [</w:t>
                  </w:r>
                  <w:r>
                    <w:rPr>
                      <w:rFonts w:eastAsia="Times New Roman" w:cs="Times New Roman"/>
                      <w:i/>
                      <w:kern w:val="0"/>
                      <w:sz w:val="20"/>
                      <w:szCs w:val="20"/>
                      <w:shd w:fill="E5E5E5" w:val="clear"/>
                      <w:lang w:val="ru-RU" w:eastAsia="ru-RU"/>
                    </w:rPr>
                    <w:t>цены договора (лота)</w:t>
                  </w:r>
                  <w:r>
                    <w:rPr>
                      <w:rFonts w:eastAsia="Times New Roman" w:cs="Times New Roman"/>
                      <w:kern w:val="0"/>
                      <w:sz w:val="20"/>
                      <w:szCs w:val="20"/>
                      <w:lang w:val="ru-RU" w:eastAsia="ru-RU"/>
                    </w:rPr>
                    <w:t>] от [</w:t>
                  </w:r>
                  <w:r>
                    <w:rPr>
                      <w:rFonts w:eastAsia="Times New Roman" w:cs="Times New Roman"/>
                      <w:i/>
                      <w:kern w:val="0"/>
                      <w:sz w:val="20"/>
                      <w:szCs w:val="20"/>
                      <w:shd w:fill="E5E5E5" w:val="clear"/>
                      <w:lang w:val="ru-RU" w:eastAsia="ru-RU"/>
                    </w:rPr>
                    <w:t>НМЦ договора (лота)</w:t>
                  </w:r>
                  <w:r>
                    <w:rPr>
                      <w:rFonts w:eastAsia="Times New Roman" w:cs="Times New Roman"/>
                      <w:kern w:val="0"/>
                      <w:sz w:val="20"/>
                      <w:szCs w:val="20"/>
                      <w:lang w:val="ru-RU" w:eastAsia="ru-RU"/>
                    </w:rPr>
                    <w:t xml:space="preserve">] более чем на </w:t>
                  </w:r>
                  <w:r>
                    <w:rPr>
                      <w:rStyle w:val="Style10"/>
                      <w:rFonts w:eastAsia="Times New Roman" w:cs="Times New Roman"/>
                      <w:bCs/>
                      <w:i w:val="false"/>
                      <w:iCs/>
                      <w:kern w:val="0"/>
                      <w:sz w:val="20"/>
                      <w:szCs w:val="20"/>
                      <w:shd w:fill="E5E5E5" w:val="clear"/>
                      <w:lang w:val="ru-RU" w:eastAsia="ru-RU"/>
                    </w:rPr>
                    <w:t>______</w:t>
                  </w:r>
                  <w:r>
                    <w:rPr>
                      <w:rFonts w:eastAsia="Times New Roman" w:cs="Times New Roman"/>
                      <w:kern w:val="0"/>
                      <w:sz w:val="20"/>
                      <w:szCs w:val="20"/>
                      <w:lang w:val="ru-RU" w:eastAsia="ru-RU"/>
                    </w:rPr>
                    <w:t>[</w:t>
                  </w:r>
                  <w:r>
                    <w:rPr>
                      <w:rFonts w:eastAsia="Times New Roman" w:cs="Times New Roman"/>
                      <w:i/>
                      <w:kern w:val="0"/>
                      <w:sz w:val="20"/>
                      <w:szCs w:val="20"/>
                      <w:shd w:fill="E5E5E5" w:val="clear"/>
                      <w:lang w:val="ru-RU" w:eastAsia="ru-RU"/>
                    </w:rPr>
                    <w:t>ед. измерения</w:t>
                  </w:r>
                  <w:r>
                    <w:rPr>
                      <w:rFonts w:eastAsia="Times New Roman" w:cs="Times New Roman"/>
                      <w:kern w:val="0"/>
                      <w:sz w:val="20"/>
                      <w:szCs w:val="20"/>
                      <w:lang w:val="ru-RU" w:eastAsia="ru-RU"/>
                    </w:rPr>
                    <w:t>].</w:t>
                  </w:r>
                </w:p>
              </w:tc>
            </w:tr>
          </w:tbl>
          <w:p>
            <w:pPr>
              <w:pStyle w:val="Style32"/>
              <w:spacing w:before="0" w:after="0"/>
              <w:ind w:hanging="0" w:left="0" w:right="0"/>
              <w:jc w:val="both"/>
              <w:rPr>
                <w:sz w:val="20"/>
                <w:szCs w:val="20"/>
              </w:rPr>
            </w:pPr>
            <w:r>
              <w:rPr>
                <w:sz w:val="20"/>
                <w:szCs w:val="20"/>
              </w:rPr>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3.15.3</w:t>
            </w:r>
          </w:p>
        </w:tc>
        <w:tc>
          <w:tcPr>
            <w:tcW w:w="8542" w:type="dxa"/>
            <w:tcBorders>
              <w:top w:val="single" w:sz="4" w:space="0" w:color="000000"/>
              <w:left w:val="single" w:sz="4" w:space="0" w:color="000000"/>
              <w:bottom w:val="single" w:sz="4" w:space="0" w:color="000000"/>
              <w:right w:val="single" w:sz="12" w:space="0" w:color="000000"/>
            </w:tcBorders>
          </w:tcPr>
          <w:p>
            <w:pPr>
              <w:pStyle w:val="Style32"/>
              <w:spacing w:before="80" w:after="120"/>
              <w:ind w:hanging="0" w:left="0" w:right="0"/>
              <w:jc w:val="both"/>
              <w:rPr>
                <w:rStyle w:val="Style10"/>
                <w:b w:val="false"/>
                <w:bCs/>
                <w:i w:val="false"/>
                <w:i w:val="false"/>
                <w:iCs/>
                <w:sz w:val="20"/>
                <w:szCs w:val="20"/>
                <w:shd w:fill="FFFFFF" w:val="clear"/>
              </w:rPr>
            </w:pPr>
            <w:r>
              <w:rPr>
                <w:rStyle w:val="Style10"/>
                <w:b w:val="false"/>
                <w:bCs/>
                <w:i w:val="false"/>
                <w:iCs/>
                <w:sz w:val="20"/>
                <w:szCs w:val="20"/>
                <w:shd w:fill="FFFFFF" w:val="clear"/>
              </w:rPr>
              <w:t>Оценка заявок Участников производится на основании следующих критериев в отношении следующих параметров заявки:</w:t>
            </w:r>
          </w:p>
          <w:tbl>
            <w:tblPr>
              <w:tblStyle w:val="aff5"/>
              <w:tblW w:w="8481"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468"/>
              <w:gridCol w:w="8012"/>
            </w:tblGrid>
            <w:tr>
              <w:trPr/>
              <w:tc>
                <w:tcPr>
                  <w:tcW w:w="468" w:type="dxa"/>
                  <w:tcBorders>
                    <w:top w:val="nil"/>
                    <w:left w:val="nil"/>
                    <w:bottom w:val="nil"/>
                    <w:right w:val="nil"/>
                  </w:tcBorders>
                </w:tcPr>
                <w:p>
                  <w:pPr>
                    <w:pStyle w:val="Style32"/>
                    <w:widowControl/>
                    <w:suppressAutoHyphens w:val="true"/>
                    <w:spacing w:before="0" w:after="0"/>
                    <w:ind w:hanging="0" w:left="0" w:right="57"/>
                    <w:jc w:val="both"/>
                    <w:rPr>
                      <w:sz w:val="20"/>
                      <w:szCs w:val="20"/>
                    </w:rPr>
                  </w:pPr>
                  <w:r>
                    <w:rPr/>
                    <w:object>
                      <v:shape id="control_shape_147" o:allowincell="t" style="width:12.55pt;height:12.55pt" type="#_x0000_t75"/>
                      <w:control r:id="rId149" w:name="CheckBox212121211118311831" w:shapeid="control_shape_147"/>
                    </w:object>
                  </w:r>
                </w:p>
              </w:tc>
              <w:tc>
                <w:tcPr>
                  <w:tcW w:w="8012" w:type="dxa"/>
                  <w:tcBorders>
                    <w:top w:val="nil"/>
                    <w:left w:val="nil"/>
                    <w:bottom w:val="nil"/>
                    <w:right w:val="nil"/>
                  </w:tcBorders>
                </w:tcPr>
                <w:p>
                  <w:pPr>
                    <w:pStyle w:val="Style32"/>
                    <w:widowControl/>
                    <w:numPr>
                      <w:ilvl w:val="0"/>
                      <w:numId w:val="23"/>
                    </w:numPr>
                    <w:tabs>
                      <w:tab w:val="clear" w:pos="1134"/>
                      <w:tab w:val="left" w:pos="390" w:leader="none"/>
                    </w:tabs>
                    <w:suppressAutoHyphens w:val="true"/>
                    <w:spacing w:before="0" w:after="0"/>
                    <w:ind w:hanging="0" w:left="0" w:right="57"/>
                    <w:jc w:val="both"/>
                    <w:rPr>
                      <w:i/>
                      <w:i/>
                      <w:sz w:val="20"/>
                      <w:szCs w:val="20"/>
                    </w:rPr>
                  </w:pPr>
                  <w:r>
                    <w:rPr>
                      <w:rFonts w:eastAsia="Times New Roman" w:cs="Times New Roman"/>
                      <w:kern w:val="0"/>
                      <w:sz w:val="20"/>
                      <w:szCs w:val="20"/>
                      <w:lang w:val="ru-RU" w:eastAsia="ru-RU"/>
                    </w:rPr>
                    <w:t>Цена договора, цена лота, цена единицы продукции;</w:t>
                  </w:r>
                </w:p>
              </w:tc>
            </w:tr>
            <w:tr>
              <w:trPr/>
              <w:tc>
                <w:tcPr>
                  <w:tcW w:w="468" w:type="dxa"/>
                  <w:tcBorders>
                    <w:top w:val="nil"/>
                    <w:left w:val="nil"/>
                    <w:bottom w:val="nil"/>
                    <w:right w:val="nil"/>
                  </w:tcBorders>
                </w:tcPr>
                <w:p>
                  <w:pPr>
                    <w:pStyle w:val="Style32"/>
                    <w:widowControl/>
                    <w:suppressAutoHyphens w:val="true"/>
                    <w:spacing w:before="0" w:after="0"/>
                    <w:ind w:hanging="0" w:left="0" w:right="57"/>
                    <w:jc w:val="both"/>
                    <w:rPr>
                      <w:sz w:val="20"/>
                      <w:szCs w:val="20"/>
                    </w:rPr>
                  </w:pPr>
                  <w:r>
                    <w:rPr/>
                    <w:object>
                      <v:shape id="control_shape_148" o:allowincell="t" style="width:12.55pt;height:12.55pt" type="#_x0000_t75"/>
                      <w:control r:id="rId150" w:name="CheckBox2121212111183118311" w:shapeid="control_shape_148"/>
                    </w:object>
                  </w:r>
                </w:p>
              </w:tc>
              <w:tc>
                <w:tcPr>
                  <w:tcW w:w="8012" w:type="dxa"/>
                  <w:tcBorders>
                    <w:top w:val="nil"/>
                    <w:left w:val="nil"/>
                    <w:bottom w:val="nil"/>
                    <w:right w:val="nil"/>
                  </w:tcBorders>
                </w:tcPr>
                <w:p>
                  <w:pPr>
                    <w:pStyle w:val="Style32"/>
                    <w:widowControl/>
                    <w:numPr>
                      <w:ilvl w:val="0"/>
                      <w:numId w:val="23"/>
                    </w:numPr>
                    <w:tabs>
                      <w:tab w:val="clear" w:pos="1134"/>
                      <w:tab w:val="left" w:pos="390"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Срок поставки товара, выполнения работ, оказания услуг;</w:t>
                  </w:r>
                </w:p>
              </w:tc>
            </w:tr>
            <w:tr>
              <w:trPr/>
              <w:tc>
                <w:tcPr>
                  <w:tcW w:w="468" w:type="dxa"/>
                  <w:tcBorders>
                    <w:top w:val="nil"/>
                    <w:left w:val="nil"/>
                    <w:bottom w:val="nil"/>
                    <w:right w:val="nil"/>
                  </w:tcBorders>
                </w:tcPr>
                <w:p>
                  <w:pPr>
                    <w:pStyle w:val="Style32"/>
                    <w:widowControl/>
                    <w:suppressAutoHyphens w:val="true"/>
                    <w:spacing w:before="0" w:after="0"/>
                    <w:ind w:hanging="0" w:left="0" w:right="57"/>
                    <w:jc w:val="both"/>
                    <w:rPr>
                      <w:sz w:val="20"/>
                      <w:szCs w:val="20"/>
                    </w:rPr>
                  </w:pPr>
                  <w:r>
                    <w:rPr/>
                    <w:object>
                      <v:shape id="control_shape_149" o:allowincell="t" style="width:12.55pt;height:12.55pt" type="#_x0000_t75"/>
                      <w:control r:id="rId151" w:name="CheckBox21212121111831183111" w:shapeid="control_shape_149"/>
                    </w:object>
                  </w:r>
                </w:p>
              </w:tc>
              <w:tc>
                <w:tcPr>
                  <w:tcW w:w="8012" w:type="dxa"/>
                  <w:tcBorders>
                    <w:top w:val="nil"/>
                    <w:left w:val="nil"/>
                    <w:bottom w:val="nil"/>
                    <w:right w:val="nil"/>
                  </w:tcBorders>
                </w:tcPr>
                <w:p>
                  <w:pPr>
                    <w:pStyle w:val="Style32"/>
                    <w:widowControl/>
                    <w:numPr>
                      <w:ilvl w:val="0"/>
                      <w:numId w:val="23"/>
                    </w:numPr>
                    <w:tabs>
                      <w:tab w:val="clear" w:pos="1134"/>
                      <w:tab w:val="left" w:pos="390"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Условия оплаты продукции;</w:t>
                  </w:r>
                </w:p>
              </w:tc>
            </w:tr>
            <w:tr>
              <w:trPr/>
              <w:tc>
                <w:tcPr>
                  <w:tcW w:w="468" w:type="dxa"/>
                  <w:tcBorders>
                    <w:top w:val="nil"/>
                    <w:left w:val="nil"/>
                    <w:bottom w:val="nil"/>
                    <w:right w:val="nil"/>
                  </w:tcBorders>
                </w:tcPr>
                <w:p>
                  <w:pPr>
                    <w:pStyle w:val="Style32"/>
                    <w:widowControl/>
                    <w:suppressAutoHyphens w:val="true"/>
                    <w:spacing w:before="0" w:after="0"/>
                    <w:ind w:hanging="0" w:left="0" w:right="57"/>
                    <w:jc w:val="both"/>
                    <w:rPr>
                      <w:sz w:val="20"/>
                      <w:szCs w:val="20"/>
                    </w:rPr>
                  </w:pPr>
                  <w:r>
                    <w:rPr/>
                    <w:object>
                      <v:shape id="control_shape_150" o:allowincell="t" style="width:12.55pt;height:12.55pt" type="#_x0000_t75"/>
                      <w:control r:id="rId152" w:name="CheckBox212121211118311831111" w:shapeid="control_shape_150"/>
                    </w:object>
                  </w:r>
                </w:p>
              </w:tc>
              <w:tc>
                <w:tcPr>
                  <w:tcW w:w="8012" w:type="dxa"/>
                  <w:tcBorders>
                    <w:top w:val="nil"/>
                    <w:left w:val="nil"/>
                    <w:bottom w:val="nil"/>
                    <w:right w:val="nil"/>
                  </w:tcBorders>
                </w:tcPr>
                <w:p>
                  <w:pPr>
                    <w:pStyle w:val="Style32"/>
                    <w:widowControl/>
                    <w:numPr>
                      <w:ilvl w:val="0"/>
                      <w:numId w:val="23"/>
                    </w:numPr>
                    <w:tabs>
                      <w:tab w:val="clear" w:pos="1134"/>
                      <w:tab w:val="left" w:pos="390"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Функциональные характеристики (потребительские свойства) или качественные характеристики товара;</w:t>
                  </w:r>
                </w:p>
              </w:tc>
            </w:tr>
            <w:tr>
              <w:trPr/>
              <w:tc>
                <w:tcPr>
                  <w:tcW w:w="468" w:type="dxa"/>
                  <w:tcBorders>
                    <w:top w:val="nil"/>
                    <w:left w:val="nil"/>
                    <w:bottom w:val="nil"/>
                    <w:right w:val="nil"/>
                  </w:tcBorders>
                </w:tcPr>
                <w:p>
                  <w:pPr>
                    <w:pStyle w:val="Style32"/>
                    <w:widowControl/>
                    <w:suppressAutoHyphens w:val="true"/>
                    <w:spacing w:before="0" w:after="0"/>
                    <w:ind w:hanging="0" w:left="0" w:right="57"/>
                    <w:jc w:val="both"/>
                    <w:rPr>
                      <w:sz w:val="20"/>
                      <w:szCs w:val="20"/>
                    </w:rPr>
                  </w:pPr>
                  <w:r>
                    <w:rPr/>
                    <w:object>
                      <v:shape id="control_shape_151" o:allowincell="t" style="width:12.55pt;height:12.55pt" type="#_x0000_t75"/>
                      <w:control r:id="rId153" w:name="CheckBox2121212111183118311111" w:shapeid="control_shape_151"/>
                    </w:object>
                  </w:r>
                </w:p>
              </w:tc>
              <w:tc>
                <w:tcPr>
                  <w:tcW w:w="8012" w:type="dxa"/>
                  <w:tcBorders>
                    <w:top w:val="nil"/>
                    <w:left w:val="nil"/>
                    <w:bottom w:val="nil"/>
                    <w:right w:val="nil"/>
                  </w:tcBorders>
                </w:tcPr>
                <w:p>
                  <w:pPr>
                    <w:pStyle w:val="Style32"/>
                    <w:widowControl/>
                    <w:numPr>
                      <w:ilvl w:val="0"/>
                      <w:numId w:val="23"/>
                    </w:numPr>
                    <w:tabs>
                      <w:tab w:val="clear" w:pos="1134"/>
                      <w:tab w:val="left" w:pos="390"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Качество технического предложения Участника закупки при закупках работ, услуг;</w:t>
                  </w:r>
                </w:p>
              </w:tc>
            </w:tr>
            <w:tr>
              <w:trPr/>
              <w:tc>
                <w:tcPr>
                  <w:tcW w:w="468" w:type="dxa"/>
                  <w:tcBorders>
                    <w:top w:val="nil"/>
                    <w:left w:val="nil"/>
                    <w:bottom w:val="nil"/>
                    <w:right w:val="nil"/>
                  </w:tcBorders>
                </w:tcPr>
                <w:p>
                  <w:pPr>
                    <w:pStyle w:val="Style32"/>
                    <w:widowControl/>
                    <w:suppressAutoHyphens w:val="true"/>
                    <w:spacing w:before="0" w:after="0"/>
                    <w:ind w:hanging="0" w:left="0" w:right="57"/>
                    <w:jc w:val="both"/>
                    <w:rPr>
                      <w:sz w:val="20"/>
                      <w:szCs w:val="20"/>
                    </w:rPr>
                  </w:pPr>
                  <w:r>
                    <w:rPr/>
                    <w:object>
                      <v:shape id="control_shape_152" o:allowincell="t" style="width:12.55pt;height:12.55pt" type="#_x0000_t75"/>
                      <w:control r:id="rId154" w:name="CheckBox21212121111831183111111" w:shapeid="control_shape_152"/>
                    </w:object>
                  </w:r>
                </w:p>
              </w:tc>
              <w:tc>
                <w:tcPr>
                  <w:tcW w:w="8012" w:type="dxa"/>
                  <w:tcBorders>
                    <w:top w:val="nil"/>
                    <w:left w:val="nil"/>
                    <w:bottom w:val="nil"/>
                    <w:right w:val="nil"/>
                  </w:tcBorders>
                </w:tcPr>
                <w:p>
                  <w:pPr>
                    <w:pStyle w:val="Style32"/>
                    <w:widowControl/>
                    <w:numPr>
                      <w:ilvl w:val="0"/>
                      <w:numId w:val="23"/>
                    </w:numPr>
                    <w:tabs>
                      <w:tab w:val="clear" w:pos="1134"/>
                      <w:tab w:val="left" w:pos="390"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Опыт и квалификация Участника закупки, а также его субподрядчиков (соисполнителей);</w:t>
                  </w:r>
                </w:p>
              </w:tc>
            </w:tr>
            <w:tr>
              <w:trPr/>
              <w:tc>
                <w:tcPr>
                  <w:tcW w:w="468" w:type="dxa"/>
                  <w:tcBorders>
                    <w:top w:val="nil"/>
                    <w:left w:val="nil"/>
                    <w:bottom w:val="nil"/>
                    <w:right w:val="nil"/>
                  </w:tcBorders>
                </w:tcPr>
                <w:p>
                  <w:pPr>
                    <w:pStyle w:val="Style32"/>
                    <w:widowControl/>
                    <w:suppressAutoHyphens w:val="true"/>
                    <w:spacing w:before="0" w:after="0"/>
                    <w:ind w:hanging="0" w:left="0" w:right="57"/>
                    <w:jc w:val="both"/>
                    <w:rPr>
                      <w:sz w:val="20"/>
                      <w:szCs w:val="20"/>
                    </w:rPr>
                  </w:pPr>
                  <w:r>
                    <w:rPr/>
                    <w:object>
                      <v:shape id="control_shape_153" o:allowincell="t" style="width:14.05pt;height:14.05pt" type="#_x0000_t75"/>
                      <w:control r:id="rId155" w:name="CheckBox212121211118311831111111" w:shapeid="control_shape_153"/>
                    </w:object>
                  </w:r>
                </w:p>
              </w:tc>
              <w:tc>
                <w:tcPr>
                  <w:tcW w:w="8012" w:type="dxa"/>
                  <w:tcBorders>
                    <w:top w:val="nil"/>
                    <w:left w:val="nil"/>
                    <w:bottom w:val="nil"/>
                    <w:right w:val="nil"/>
                  </w:tcBorders>
                </w:tcPr>
                <w:p>
                  <w:pPr>
                    <w:pStyle w:val="Style32"/>
                    <w:widowControl/>
                    <w:numPr>
                      <w:ilvl w:val="0"/>
                      <w:numId w:val="23"/>
                    </w:numPr>
                    <w:tabs>
                      <w:tab w:val="clear" w:pos="1134"/>
                      <w:tab w:val="left" w:pos="390"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Расходы на эксплуатацию и ремонт товаров, использование результатов работ;</w:t>
                  </w:r>
                </w:p>
              </w:tc>
            </w:tr>
            <w:tr>
              <w:trPr/>
              <w:tc>
                <w:tcPr>
                  <w:tcW w:w="468" w:type="dxa"/>
                  <w:tcBorders>
                    <w:top w:val="nil"/>
                    <w:left w:val="nil"/>
                    <w:bottom w:val="nil"/>
                    <w:right w:val="nil"/>
                  </w:tcBorders>
                </w:tcPr>
                <w:p>
                  <w:pPr>
                    <w:pStyle w:val="Style32"/>
                    <w:widowControl/>
                    <w:suppressAutoHyphens w:val="true"/>
                    <w:spacing w:before="0" w:after="0"/>
                    <w:ind w:hanging="0" w:left="0" w:right="57"/>
                    <w:jc w:val="both"/>
                    <w:rPr>
                      <w:sz w:val="20"/>
                      <w:szCs w:val="20"/>
                    </w:rPr>
                  </w:pPr>
                  <w:r>
                    <w:rPr/>
                    <w:object>
                      <v:shape id="control_shape_154" o:allowincell="t" style="width:12.55pt;height:12.55pt" type="#_x0000_t75"/>
                      <w:control r:id="rId156" w:name="CheckBox212121211118311831111112" w:shapeid="control_shape_154"/>
                    </w:object>
                  </w:r>
                </w:p>
              </w:tc>
              <w:tc>
                <w:tcPr>
                  <w:tcW w:w="8012" w:type="dxa"/>
                  <w:tcBorders>
                    <w:top w:val="nil"/>
                    <w:left w:val="nil"/>
                    <w:bottom w:val="nil"/>
                    <w:right w:val="nil"/>
                  </w:tcBorders>
                </w:tcPr>
                <w:p>
                  <w:pPr>
                    <w:pStyle w:val="Style32"/>
                    <w:widowControl/>
                    <w:numPr>
                      <w:ilvl w:val="0"/>
                      <w:numId w:val="23"/>
                    </w:numPr>
                    <w:tabs>
                      <w:tab w:val="clear" w:pos="1134"/>
                      <w:tab w:val="left" w:pos="390"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Стоимость жизненного цикла товара или созданного в результате выполнения работы объекта;</w:t>
                  </w:r>
                </w:p>
              </w:tc>
            </w:tr>
            <w:tr>
              <w:trPr/>
              <w:tc>
                <w:tcPr>
                  <w:tcW w:w="468" w:type="dxa"/>
                  <w:tcBorders>
                    <w:top w:val="nil"/>
                    <w:left w:val="nil"/>
                    <w:bottom w:val="nil"/>
                    <w:right w:val="nil"/>
                  </w:tcBorders>
                </w:tcPr>
                <w:p>
                  <w:pPr>
                    <w:pStyle w:val="Style32"/>
                    <w:widowControl/>
                    <w:suppressAutoHyphens w:val="true"/>
                    <w:spacing w:before="0" w:after="0"/>
                    <w:ind w:hanging="0" w:left="0" w:right="57"/>
                    <w:jc w:val="both"/>
                    <w:rPr>
                      <w:sz w:val="20"/>
                      <w:szCs w:val="20"/>
                    </w:rPr>
                  </w:pPr>
                  <w:r>
                    <w:rPr/>
                    <w:object>
                      <v:shape id="control_shape_155" o:allowincell="t" style="width:12.55pt;height:12.55pt" type="#_x0000_t75"/>
                      <w:control r:id="rId157" w:name="CheckBox21212121111831183" w:shapeid="control_shape_155"/>
                    </w:object>
                  </w:r>
                </w:p>
              </w:tc>
              <w:tc>
                <w:tcPr>
                  <w:tcW w:w="8012" w:type="dxa"/>
                  <w:tcBorders>
                    <w:top w:val="nil"/>
                    <w:left w:val="nil"/>
                    <w:bottom w:val="nil"/>
                    <w:right w:val="nil"/>
                  </w:tcBorders>
                </w:tcPr>
                <w:p>
                  <w:pPr>
                    <w:pStyle w:val="Style32"/>
                    <w:widowControl/>
                    <w:tabs>
                      <w:tab w:val="clear" w:pos="1134"/>
                      <w:tab w:val="left" w:pos="390"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Иные параметры:</w:t>
                  </w:r>
                </w:p>
                <w:p>
                  <w:pPr>
                    <w:pStyle w:val="Style32"/>
                    <w:widowControl/>
                    <w:numPr>
                      <w:ilvl w:val="0"/>
                      <w:numId w:val="23"/>
                    </w:numPr>
                    <w:tabs>
                      <w:tab w:val="clear" w:pos="1134"/>
                      <w:tab w:val="left" w:pos="390" w:leader="none"/>
                    </w:tabs>
                    <w:suppressAutoHyphens w:val="true"/>
                    <w:spacing w:before="0" w:after="0"/>
                    <w:ind w:hanging="0" w:left="0" w:right="57"/>
                    <w:jc w:val="both"/>
                    <w:rPr>
                      <w:sz w:val="20"/>
                      <w:szCs w:val="20"/>
                    </w:rPr>
                  </w:pPr>
                  <w:r>
                    <w:rPr>
                      <w:rStyle w:val="Style10"/>
                      <w:rFonts w:eastAsia="Times New Roman" w:cs="Times New Roman"/>
                      <w:bCs/>
                      <w:iCs/>
                      <w:kern w:val="0"/>
                      <w:sz w:val="20"/>
                      <w:szCs w:val="20"/>
                      <w:shd w:fill="E5E5E5" w:val="clear"/>
                      <w:lang w:val="ru-RU" w:eastAsia="ru-RU"/>
                    </w:rPr>
                    <w:t>_________________________</w:t>
                  </w:r>
                  <w:r>
                    <w:rPr>
                      <w:rFonts w:eastAsia="Times New Roman" w:cs="Times New Roman"/>
                      <w:kern w:val="0"/>
                      <w:sz w:val="20"/>
                      <w:szCs w:val="20"/>
                      <w:lang w:val="ru-RU" w:eastAsia="ru-RU"/>
                    </w:rPr>
                    <w:t>.</w:t>
                  </w:r>
                </w:p>
              </w:tc>
            </w:tr>
          </w:tbl>
          <w:p>
            <w:pPr>
              <w:pStyle w:val="Style32"/>
              <w:spacing w:before="0" w:after="0"/>
              <w:ind w:hanging="0" w:left="0" w:right="0"/>
              <w:jc w:val="both"/>
              <w:rPr>
                <w:sz w:val="20"/>
                <w:szCs w:val="20"/>
              </w:rPr>
            </w:pPr>
            <w:r>
              <w:rPr>
                <w:sz w:val="20"/>
                <w:szCs w:val="20"/>
              </w:rPr>
            </w:r>
          </w:p>
        </w:tc>
      </w:tr>
      <w:tr>
        <w:trPr/>
        <w:tc>
          <w:tcPr>
            <w:tcW w:w="9638" w:type="dxa"/>
            <w:gridSpan w:val="3"/>
            <w:tcBorders>
              <w:top w:val="single" w:sz="4" w:space="0" w:color="000000"/>
              <w:left w:val="single" w:sz="12" w:space="0" w:color="000000"/>
              <w:bottom w:val="single" w:sz="4" w:space="0" w:color="000000"/>
              <w:right w:val="single" w:sz="12" w:space="0" w:color="000000"/>
            </w:tcBorders>
          </w:tcPr>
          <w:p>
            <w:pPr>
              <w:pStyle w:val="Style32"/>
              <w:spacing w:before="80" w:after="120"/>
              <w:ind w:hanging="0" w:left="0" w:right="0"/>
              <w:jc w:val="both"/>
              <w:rPr>
                <w:rStyle w:val="Style10"/>
                <w:bCs/>
                <w:i w:val="false"/>
                <w:i w:val="false"/>
                <w:iCs/>
                <w:sz w:val="20"/>
                <w:szCs w:val="20"/>
                <w:shd w:fill="FFFFFF" w:val="clear"/>
              </w:rPr>
            </w:pPr>
            <w:bookmarkStart w:id="585" w:name="_Ref352668093_Копия_1"/>
            <w:bookmarkStart w:id="586" w:name="_Toc386739074"/>
            <w:bookmarkStart w:id="587" w:name="_Toc386739072"/>
            <w:bookmarkStart w:id="588" w:name="_Toc386739073"/>
            <w:bookmarkStart w:id="589" w:name="_Toc386739075"/>
            <w:bookmarkEnd w:id="585"/>
            <w:bookmarkEnd w:id="586"/>
            <w:bookmarkEnd w:id="587"/>
            <w:bookmarkEnd w:id="588"/>
            <w:bookmarkEnd w:id="589"/>
            <w:r>
              <w:rPr>
                <w:rStyle w:val="Style10"/>
                <w:bCs/>
                <w:i w:val="false"/>
                <w:iCs/>
                <w:sz w:val="20"/>
                <w:szCs w:val="20"/>
                <w:shd w:fill="FFFFFF" w:val="clear"/>
              </w:rPr>
              <w:t>Порядок отбора, оценки и сопоставления заявок Участников</w:t>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3.16</w:t>
            </w:r>
          </w:p>
        </w:tc>
        <w:tc>
          <w:tcPr>
            <w:tcW w:w="8542" w:type="dxa"/>
            <w:tcBorders>
              <w:top w:val="single" w:sz="4" w:space="0" w:color="000000"/>
              <w:left w:val="single" w:sz="4" w:space="0" w:color="000000"/>
              <w:bottom w:val="single" w:sz="4" w:space="0" w:color="000000"/>
              <w:right w:val="single" w:sz="12" w:space="0" w:color="000000"/>
            </w:tcBorders>
          </w:tcPr>
          <w:p>
            <w:pPr>
              <w:pStyle w:val="Style32"/>
              <w:numPr>
                <w:ilvl w:val="0"/>
                <w:numId w:val="34"/>
              </w:numPr>
              <w:tabs>
                <w:tab w:val="clear" w:pos="1134"/>
                <w:tab w:val="left" w:pos="280" w:leader="none"/>
              </w:tabs>
              <w:spacing w:before="80" w:after="120"/>
              <w:ind w:hanging="0" w:left="0" w:right="0"/>
              <w:jc w:val="both"/>
              <w:rPr>
                <w:rStyle w:val="Style10"/>
                <w:b w:val="false"/>
                <w:bCs/>
                <w:i w:val="false"/>
                <w:i w:val="false"/>
                <w:iCs/>
                <w:sz w:val="20"/>
                <w:szCs w:val="20"/>
                <w:shd w:fill="FFFFFF" w:val="clear"/>
              </w:rPr>
            </w:pPr>
            <w:r>
              <w:rPr>
                <w:rStyle w:val="Style10"/>
                <w:b w:val="false"/>
                <w:bCs/>
                <w:i w:val="false"/>
                <w:iCs/>
                <w:sz w:val="20"/>
                <w:szCs w:val="20"/>
                <w:shd w:fill="FFFFFF" w:val="clear"/>
              </w:rPr>
              <w:t>Порядок проверки соответствия заявок Участников критериям отбора:</w:t>
            </w:r>
          </w:p>
          <w:p>
            <w:pPr>
              <w:pStyle w:val="Style32"/>
              <w:spacing w:before="80" w:after="120"/>
              <w:ind w:hanging="0" w:left="295" w:right="0"/>
              <w:jc w:val="both"/>
              <w:rPr>
                <w:rStyle w:val="Style10"/>
                <w:b w:val="false"/>
                <w:bCs/>
                <w:i w:val="false"/>
                <w:i w:val="false"/>
                <w:iCs/>
                <w:sz w:val="20"/>
                <w:szCs w:val="20"/>
                <w:shd w:fill="FFFFFF" w:val="clear"/>
              </w:rPr>
            </w:pPr>
            <w:r>
              <w:rPr>
                <w:rStyle w:val="Style10"/>
                <w:b w:val="false"/>
                <w:bCs/>
                <w:i w:val="false"/>
                <w:iCs/>
                <w:sz w:val="20"/>
                <w:szCs w:val="20"/>
                <w:shd w:fill="FFFFFF" w:val="clear"/>
              </w:rPr>
              <w:t>Проверка осуществляется на основании критериев отбора, указанных в п. 28 Информационной карты, и в соответствии с положениями п.3.16 Блока 3 настоящего документа.</w:t>
            </w:r>
          </w:p>
          <w:p>
            <w:pPr>
              <w:pStyle w:val="Style32"/>
              <w:numPr>
                <w:ilvl w:val="0"/>
                <w:numId w:val="34"/>
              </w:numPr>
              <w:tabs>
                <w:tab w:val="clear" w:pos="1134"/>
                <w:tab w:val="left" w:pos="280" w:leader="none"/>
              </w:tabs>
              <w:spacing w:before="80" w:after="120"/>
              <w:ind w:hanging="0" w:left="0" w:right="0"/>
              <w:jc w:val="both"/>
              <w:rPr>
                <w:rStyle w:val="Style10"/>
                <w:b w:val="false"/>
                <w:bCs/>
                <w:i w:val="false"/>
                <w:i w:val="false"/>
                <w:iCs/>
                <w:sz w:val="20"/>
                <w:szCs w:val="20"/>
                <w:shd w:fill="FFFFFF" w:val="clear"/>
              </w:rPr>
            </w:pPr>
            <w:r>
              <w:rPr>
                <w:rStyle w:val="Style10"/>
                <w:b w:val="false"/>
                <w:bCs/>
                <w:i w:val="false"/>
                <w:iCs/>
                <w:sz w:val="20"/>
                <w:szCs w:val="20"/>
                <w:shd w:fill="FFFFFF" w:val="clear"/>
              </w:rPr>
              <w:t>Максимальное количество запросов о разъяснении параметров заявок Участников:</w:t>
            </w:r>
          </w:p>
          <w:tbl>
            <w:tblPr>
              <w:tblStyle w:val="aff5"/>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654"/>
              <w:gridCol w:w="7671"/>
            </w:tblGrid>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56" o:allowincell="t" style="width:15.05pt;height:15.05pt" type="#_x0000_t75"/>
                      <w:control r:id="rId158" w:name="AucBut_111" w:shapeid="control_shape_156"/>
                    </w:object>
                  </w:r>
                </w:p>
              </w:tc>
              <w:tc>
                <w:tcPr>
                  <w:tcW w:w="7671" w:type="dxa"/>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Не применимо</w:t>
                  </w:r>
                </w:p>
              </w:tc>
            </w:tr>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57" o:allowincell="t" style="width:15.05pt;height:15.05pt" type="#_x0000_t75"/>
                      <w:control r:id="rId159" w:name="AucBut_211" w:shapeid="control_shape_157"/>
                    </w:object>
                  </w:r>
                </w:p>
              </w:tc>
              <w:tc>
                <w:tcPr>
                  <w:tcW w:w="7671" w:type="dxa"/>
                  <w:tcBorders>
                    <w:top w:val="nil"/>
                    <w:left w:val="nil"/>
                    <w:bottom w:val="nil"/>
                    <w:right w:val="nil"/>
                  </w:tcBorders>
                  <w:vAlign w:val="center"/>
                </w:tcPr>
                <w:p>
                  <w:pPr>
                    <w:pStyle w:val="Style32"/>
                    <w:widowControl/>
                    <w:tabs>
                      <w:tab w:val="clear" w:pos="1134"/>
                      <w:tab w:val="left" w:pos="280" w:leader="none"/>
                    </w:tabs>
                    <w:suppressAutoHyphens w:val="true"/>
                    <w:spacing w:before="80" w:after="120"/>
                    <w:ind w:hanging="0" w:left="0" w:right="0"/>
                    <w:jc w:val="both"/>
                    <w:rPr>
                      <w:bCs/>
                      <w:iCs/>
                      <w:sz w:val="20"/>
                      <w:szCs w:val="20"/>
                      <w:shd w:fill="FFFFFF" w:val="clear"/>
                    </w:rPr>
                  </w:pPr>
                  <w:r>
                    <w:rPr>
                      <w:rStyle w:val="Style10"/>
                      <w:rFonts w:eastAsia="Times New Roman" w:cs="Times New Roman"/>
                      <w:b w:val="false"/>
                      <w:bCs/>
                      <w:i w:val="false"/>
                      <w:iCs/>
                      <w:kern w:val="0"/>
                      <w:sz w:val="20"/>
                      <w:szCs w:val="20"/>
                      <w:shd w:fill="FFFFFF" w:val="clear"/>
                      <w:lang w:val="ru-RU" w:eastAsia="ru-RU"/>
                    </w:rPr>
                    <w:t xml:space="preserve">не более </w:t>
                  </w:r>
                  <w:r>
                    <w:rPr>
                      <w:rStyle w:val="Style10"/>
                      <w:rFonts w:eastAsia="Times New Roman" w:cs="Times New Roman"/>
                      <w:bCs/>
                      <w:iCs/>
                      <w:kern w:val="0"/>
                      <w:sz w:val="20"/>
                      <w:szCs w:val="20"/>
                      <w:shd w:fill="E5E5E5" w:val="clear"/>
                      <w:lang w:val="ru-RU" w:eastAsia="ru-RU"/>
                    </w:rPr>
                    <w:t>_____________</w:t>
                  </w:r>
                </w:p>
              </w:tc>
            </w:tr>
          </w:tbl>
          <w:p>
            <w:pPr>
              <w:pStyle w:val="Style32"/>
              <w:numPr>
                <w:ilvl w:val="0"/>
                <w:numId w:val="34"/>
              </w:numPr>
              <w:tabs>
                <w:tab w:val="clear" w:pos="1134"/>
                <w:tab w:val="left" w:pos="280" w:leader="none"/>
              </w:tabs>
              <w:spacing w:before="80" w:after="120"/>
              <w:ind w:hanging="0" w:left="0" w:right="0"/>
              <w:jc w:val="both"/>
              <w:rPr>
                <w:rStyle w:val="Style10"/>
                <w:b w:val="false"/>
                <w:bCs/>
                <w:i w:val="false"/>
                <w:i w:val="false"/>
                <w:iCs/>
                <w:sz w:val="20"/>
                <w:szCs w:val="20"/>
                <w:shd w:fill="FFFFFF" w:val="clear"/>
              </w:rPr>
            </w:pPr>
            <w:r>
              <w:rPr>
                <w:rStyle w:val="Style10"/>
                <w:b w:val="false"/>
                <w:bCs/>
                <w:i w:val="false"/>
                <w:iCs/>
                <w:sz w:val="20"/>
                <w:szCs w:val="20"/>
                <w:shd w:fill="FFFFFF" w:val="clear"/>
              </w:rPr>
              <w:t>Порядок оценки и сопоставления заявок для выбора Победителя:</w:t>
            </w:r>
          </w:p>
          <w:tbl>
            <w:tblPr>
              <w:tblStyle w:val="aff5"/>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654"/>
              <w:gridCol w:w="7671"/>
            </w:tblGrid>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jc w:val="center"/>
                    <w:rPr>
                      <w:sz w:val="20"/>
                      <w:szCs w:val="20"/>
                    </w:rPr>
                  </w:pPr>
                  <w:r>
                    <w:rPr/>
                    <w:object>
                      <v:shape id="control_shape_158" o:allowincell="t" style="width:13.55pt;height:18.6pt" type="#_x0000_t75"/>
                      <w:control r:id="rId160" w:name="OptionButton251121111211232" w:shapeid="control_shape_158"/>
                    </w:object>
                  </w:r>
                </w:p>
              </w:tc>
              <w:tc>
                <w:tcPr>
                  <w:tcW w:w="7671"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Выбор по минимальной цене. Единый базис сравнения ценовых показателей: в случае поступления заявок от участников с разной системой налогообложения для сравнения будет использоваться цена договора с учетом НДС;</w:t>
                  </w:r>
                </w:p>
              </w:tc>
            </w:tr>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jc w:val="center"/>
                    <w:rPr>
                      <w:sz w:val="20"/>
                      <w:szCs w:val="20"/>
                    </w:rPr>
                  </w:pPr>
                  <w:r>
                    <w:rPr/>
                    <w:object>
                      <v:shape id="control_shape_159" o:allowincell="t" style="width:13.55pt;height:18.6pt" type="#_x0000_t75"/>
                      <w:control r:id="rId161" w:name="OptionButton25112111121123" w:shapeid="control_shape_159"/>
                    </w:object>
                  </w:r>
                </w:p>
              </w:tc>
              <w:tc>
                <w:tcPr>
                  <w:tcW w:w="7671"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Выбор по минимальной приведенной цене в соответствии со следующей формулой: в рублях без учета НДС;</w:t>
                  </w:r>
                </w:p>
              </w:tc>
            </w:tr>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jc w:val="center"/>
                    <w:rPr>
                      <w:sz w:val="20"/>
                      <w:szCs w:val="20"/>
                    </w:rPr>
                  </w:pPr>
                  <w:r>
                    <w:rPr/>
                    <w:object>
                      <v:shape id="control_shape_160" o:allowincell="t" style="width:13.55pt;height:18.6pt" type="#_x0000_t75"/>
                      <w:control r:id="rId162" w:name="OptionButton251121111211211" w:shapeid="control_shape_160"/>
                    </w:object>
                  </w:r>
                </w:p>
              </w:tc>
              <w:tc>
                <w:tcPr>
                  <w:tcW w:w="7671"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 xml:space="preserve">Выбор, по минимальной оценке, совокупной стоимости владения (стоимости жизненного цикла) в соответствии со следующей формулой: </w:t>
                  </w:r>
                  <w:r>
                    <w:rPr>
                      <w:rStyle w:val="Style10"/>
                      <w:rFonts w:eastAsia="Times New Roman" w:cs="Times New Roman"/>
                      <w:bCs/>
                      <w:iCs/>
                      <w:kern w:val="0"/>
                      <w:sz w:val="20"/>
                      <w:szCs w:val="20"/>
                      <w:shd w:fill="E5E5E5" w:val="clear"/>
                      <w:lang w:val="ru-RU" w:eastAsia="ru-RU"/>
                    </w:rPr>
                    <w:t>________________________________</w:t>
                  </w:r>
                  <w:r>
                    <w:rPr>
                      <w:rFonts w:eastAsia="Times New Roman" w:cs="Times New Roman"/>
                      <w:kern w:val="0"/>
                      <w:sz w:val="20"/>
                      <w:szCs w:val="20"/>
                      <w:lang w:val="ru-RU" w:eastAsia="ru-RU"/>
                    </w:rPr>
                    <w:t>;</w:t>
                  </w:r>
                </w:p>
              </w:tc>
            </w:tr>
            <w:tr>
              <w:trPr>
                <w:trHeight w:val="20" w:hRule="atLeast"/>
              </w:trPr>
              <w:tc>
                <w:tcPr>
                  <w:tcW w:w="654" w:type="dxa"/>
                  <w:tcBorders>
                    <w:top w:val="nil"/>
                    <w:left w:val="nil"/>
                    <w:bottom w:val="nil"/>
                    <w:right w:val="nil"/>
                  </w:tcBorders>
                  <w:vAlign w:val="center"/>
                </w:tcPr>
                <w:p>
                  <w:pPr>
                    <w:pStyle w:val="Normal"/>
                    <w:widowControl/>
                    <w:suppressAutoHyphens w:val="true"/>
                    <w:spacing w:before="0" w:after="240"/>
                    <w:ind w:hanging="0"/>
                    <w:jc w:val="center"/>
                    <w:rPr>
                      <w:sz w:val="20"/>
                      <w:szCs w:val="20"/>
                    </w:rPr>
                  </w:pPr>
                  <w:r>
                    <w:rPr/>
                    <w:object>
                      <v:shape id="control_shape_161" o:allowincell="t" style="width:13.55pt;height:18.6pt" type="#_x0000_t75"/>
                      <w:control r:id="rId163" w:name="OptionButton2511211112112111" w:shapeid="control_shape_161"/>
                    </w:object>
                  </w:r>
                </w:p>
              </w:tc>
              <w:tc>
                <w:tcPr>
                  <w:tcW w:w="7671" w:type="dxa"/>
                  <w:tcBorders>
                    <w:top w:val="nil"/>
                    <w:left w:val="nil"/>
                    <w:bottom w:val="nil"/>
                    <w:right w:val="nil"/>
                  </w:tcBorders>
                  <w:vAlign w:val="center"/>
                </w:tcPr>
                <w:tbl>
                  <w:tblPr>
                    <w:tblStyle w:val="aff5"/>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7456"/>
                  </w:tblGrid>
                  <w:tr>
                    <w:trPr>
                      <w:trHeight w:val="20" w:hRule="atLeast"/>
                    </w:trPr>
                    <w:tc>
                      <w:tcPr>
                        <w:tcW w:w="7456" w:type="dxa"/>
                        <w:tcBorders>
                          <w:top w:val="nil"/>
                          <w:left w:val="nil"/>
                          <w:bottom w:val="nil"/>
                          <w:right w:val="nil"/>
                        </w:tcBorders>
                        <w:vAlign w:val="center"/>
                      </w:tcPr>
                      <w:p>
                        <w:pPr>
                          <w:pStyle w:val="Style32"/>
                          <w:widowControl/>
                          <w:suppressAutoHyphens w:val="true"/>
                          <w:spacing w:before="0" w:after="0"/>
                          <w:ind w:hanging="0" w:left="0" w:right="57"/>
                          <w:jc w:val="both"/>
                          <w:rPr>
                            <w:b/>
                            <w:i/>
                            <w:i/>
                            <w:sz w:val="20"/>
                            <w:szCs w:val="20"/>
                          </w:rPr>
                        </w:pPr>
                        <w:r>
                          <w:rPr>
                            <w:rFonts w:eastAsia="Times New Roman" w:cs="Times New Roman"/>
                            <w:kern w:val="0"/>
                            <w:sz w:val="20"/>
                            <w:szCs w:val="20"/>
                            <w:lang w:val="ru-RU" w:eastAsia="ru-RU"/>
                          </w:rPr>
                          <w:t>Многокритериальная оценка, в соответствии со следующими параметрами (показатели (критерии), весовые коэффициенты, шкала оценки):</w:t>
                        </w:r>
                      </w:p>
                    </w:tc>
                  </w:tr>
                </w:tbl>
                <w:p>
                  <w:pPr>
                    <w:pStyle w:val="Style32"/>
                    <w:spacing w:before="0" w:after="240"/>
                    <w:ind w:hanging="0" w:left="0" w:right="57"/>
                    <w:jc w:val="both"/>
                    <w:rPr>
                      <w:sz w:val="20"/>
                      <w:szCs w:val="20"/>
                    </w:rPr>
                  </w:pPr>
                  <w:r>
                    <w:rPr>
                      <w:sz w:val="20"/>
                      <w:szCs w:val="20"/>
                    </w:rPr>
                  </w:r>
                </w:p>
              </w:tc>
            </w:tr>
            <w:tr>
              <w:trPr>
                <w:trHeight w:val="283" w:hRule="atLeast"/>
              </w:trPr>
              <w:tc>
                <w:tcPr>
                  <w:tcW w:w="654" w:type="dxa"/>
                  <w:tcBorders>
                    <w:top w:val="nil"/>
                    <w:left w:val="nil"/>
                    <w:bottom w:val="nil"/>
                    <w:right w:val="nil"/>
                  </w:tcBorders>
                </w:tcPr>
                <w:p>
                  <w:pPr>
                    <w:pStyle w:val="Normal"/>
                    <w:widowControl/>
                    <w:suppressAutoHyphens w:val="true"/>
                    <w:spacing w:before="0" w:after="0"/>
                    <w:ind w:hanging="0"/>
                    <w:jc w:val="center"/>
                    <w:rPr>
                      <w:sz w:val="20"/>
                      <w:szCs w:val="20"/>
                    </w:rPr>
                  </w:pPr>
                  <w:r>
                    <w:rPr/>
                    <w:object>
                      <v:shape id="control_shape_162" o:allowincell="t" style="width:13.55pt;height:18.6pt" type="#_x0000_t75"/>
                      <w:control r:id="rId164" w:name="OptionButton25112111121121113" w:shapeid="control_shape_162"/>
                    </w:object>
                  </w:r>
                </w:p>
              </w:tc>
              <w:tc>
                <w:tcPr>
                  <w:tcW w:w="7671"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 xml:space="preserve">Выбор по минимальной приведенной цене </w:t>
                  </w:r>
                  <w:r>
                    <w:rPr>
                      <w:rStyle w:val="Style10"/>
                      <w:rFonts w:eastAsia="Times New Roman" w:cs="Times New Roman"/>
                      <w:bCs/>
                      <w:iCs/>
                      <w:kern w:val="0"/>
                      <w:sz w:val="20"/>
                      <w:szCs w:val="20"/>
                      <w:shd w:fill="E5E5E5" w:val="clear"/>
                      <w:lang w:val="ru-RU" w:eastAsia="ru-RU"/>
                    </w:rPr>
                    <w:t>_____________________________</w:t>
                  </w:r>
                </w:p>
                <w:p>
                  <w:pPr>
                    <w:pStyle w:val="Style32"/>
                    <w:widowControl/>
                    <w:tabs>
                      <w:tab w:val="clear" w:pos="1134"/>
                      <w:tab w:val="left" w:pos="494" w:leader="none"/>
                    </w:tabs>
                    <w:suppressAutoHyphens w:val="true"/>
                    <w:spacing w:before="0" w:after="0"/>
                    <w:ind w:hanging="0" w:left="0" w:right="0"/>
                    <w:jc w:val="both"/>
                    <w:rPr>
                      <w:b/>
                      <w:i/>
                      <w:i/>
                      <w:sz w:val="18"/>
                      <w:szCs w:val="18"/>
                    </w:rPr>
                  </w:pPr>
                  <w:r>
                    <w:rPr>
                      <w:rFonts w:eastAsia="Times New Roman" w:cs="Times New Roman"/>
                      <w:b/>
                      <w:i/>
                      <w:kern w:val="0"/>
                      <w:sz w:val="18"/>
                      <w:szCs w:val="18"/>
                      <w:lang w:val="ru-RU" w:eastAsia="ru-RU"/>
                    </w:rPr>
                    <w:t>Если в отношении закупаемой продукции в соответствии с ПП 1875 установлено преимущество, то:</w:t>
                  </w:r>
                </w:p>
                <w:p>
                  <w:pPr>
                    <w:pStyle w:val="Style32"/>
                    <w:widowControl/>
                    <w:tabs>
                      <w:tab w:val="clear" w:pos="1134"/>
                      <w:tab w:val="left" w:pos="494" w:leader="none"/>
                    </w:tabs>
                    <w:suppressAutoHyphens w:val="true"/>
                    <w:spacing w:before="0" w:after="0"/>
                    <w:ind w:hanging="0" w:left="0" w:right="0"/>
                    <w:jc w:val="both"/>
                    <w:rPr>
                      <w:b/>
                      <w:i/>
                      <w:i/>
                      <w:sz w:val="18"/>
                      <w:szCs w:val="18"/>
                    </w:rPr>
                  </w:pPr>
                  <w:r>
                    <w:rPr>
                      <w:rFonts w:eastAsia="Times New Roman" w:cs="Times New Roman"/>
                      <w:b/>
                      <w:i/>
                      <w:kern w:val="0"/>
                      <w:sz w:val="18"/>
                      <w:szCs w:val="18"/>
                      <w:lang w:val="ru-RU" w:eastAsia="ru-RU"/>
                    </w:rPr>
                    <w:t>- при рассмотрении, оценке, сопоставлении заявок на участие в закупке, окончательных предложений осуществляется снижение на 15% ценового предложения, подданного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pPr>
                    <w:pStyle w:val="Style32"/>
                    <w:widowControl/>
                    <w:tabs>
                      <w:tab w:val="clear" w:pos="1134"/>
                      <w:tab w:val="left" w:pos="494" w:leader="none"/>
                    </w:tabs>
                    <w:suppressAutoHyphens w:val="true"/>
                    <w:spacing w:before="0" w:after="0"/>
                    <w:ind w:hanging="0" w:left="0" w:right="0"/>
                    <w:jc w:val="both"/>
                    <w:rPr>
                      <w:b/>
                      <w:i/>
                      <w:i/>
                      <w:sz w:val="18"/>
                      <w:szCs w:val="18"/>
                    </w:rPr>
                  </w:pPr>
                  <w:r>
                    <w:rPr>
                      <w:rFonts w:eastAsia="Times New Roman" w:cs="Times New Roman"/>
                      <w:b/>
                      <w:i/>
                      <w:kern w:val="0"/>
                      <w:sz w:val="18"/>
                      <w:szCs w:val="18"/>
                      <w:lang w:val="ru-RU" w:eastAsia="ru-RU"/>
                    </w:rPr>
                    <w:t>В случае заключения договора с данным участником закупки, договор заключается без учета снижения либо увеличения ценового предложения.</w:t>
                  </w:r>
                </w:p>
                <w:p>
                  <w:pPr>
                    <w:pStyle w:val="Style32"/>
                    <w:widowControl/>
                    <w:tabs>
                      <w:tab w:val="clear" w:pos="1134"/>
                      <w:tab w:val="left" w:pos="494" w:leader="none"/>
                    </w:tabs>
                    <w:suppressAutoHyphens w:val="true"/>
                    <w:spacing w:before="0" w:after="0"/>
                    <w:ind w:hanging="0" w:left="0" w:right="0"/>
                    <w:jc w:val="both"/>
                    <w:rPr>
                      <w:b/>
                      <w:i/>
                      <w:i/>
                      <w:sz w:val="18"/>
                      <w:szCs w:val="18"/>
                    </w:rPr>
                  </w:pPr>
                  <w:r>
                    <w:rPr>
                      <w:rFonts w:eastAsia="Times New Roman" w:cs="Times New Roman"/>
                      <w:b/>
                      <w:i/>
                      <w:kern w:val="0"/>
                      <w:sz w:val="18"/>
                      <w:szCs w:val="18"/>
                      <w:lang w:val="ru-RU" w:eastAsia="ru-RU"/>
                    </w:rPr>
                    <w:t>-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ценового предложения, поданного участником закупки, являющимся российским лицом, либо увеличение на 15%ценового предложения этого участника закупки в случае подачи им предложения о размере платы, подлежащей внесению за заключение с ним договора.</w:t>
                  </w:r>
                </w:p>
                <w:p>
                  <w:pPr>
                    <w:pStyle w:val="Style32"/>
                    <w:widowControl/>
                    <w:tabs>
                      <w:tab w:val="clear" w:pos="1134"/>
                      <w:tab w:val="left" w:pos="494" w:leader="none"/>
                    </w:tabs>
                    <w:suppressAutoHyphens w:val="true"/>
                    <w:spacing w:before="0" w:after="0"/>
                    <w:ind w:hanging="0" w:left="0" w:right="0"/>
                    <w:jc w:val="both"/>
                    <w:rPr>
                      <w:b/>
                      <w:i/>
                      <w:i/>
                      <w:sz w:val="18"/>
                      <w:szCs w:val="18"/>
                    </w:rPr>
                  </w:pPr>
                  <w:r>
                    <w:rPr>
                      <w:rFonts w:eastAsia="Times New Roman" w:cs="Times New Roman"/>
                      <w:b/>
                      <w:i/>
                      <w:kern w:val="0"/>
                      <w:sz w:val="18"/>
                      <w:szCs w:val="18"/>
                      <w:lang w:val="ru-RU" w:eastAsia="ru-RU"/>
                    </w:rPr>
                    <w:t>В случае заключения договора с указанным участником закупки, договор заключается без учета снижения либо увеличения ценового предложения.</w:t>
                  </w:r>
                </w:p>
                <w:p>
                  <w:pPr>
                    <w:pStyle w:val="Style32"/>
                    <w:widowControl/>
                    <w:suppressAutoHyphens w:val="true"/>
                    <w:spacing w:before="0" w:after="0"/>
                    <w:ind w:hanging="0" w:left="0" w:right="57"/>
                    <w:jc w:val="both"/>
                    <w:rPr>
                      <w:b/>
                      <w:bCs/>
                      <w:i/>
                      <w:i/>
                      <w:iCs/>
                      <w:sz w:val="20"/>
                      <w:szCs w:val="20"/>
                      <w:highlight w:val="yellow"/>
                      <w:shd w:fill="E5E5E5" w:val="clear"/>
                    </w:rPr>
                  </w:pPr>
                  <w:r>
                    <w:rPr>
                      <w:b/>
                      <w:bCs/>
                      <w:i/>
                      <w:iCs/>
                      <w:sz w:val="20"/>
                      <w:szCs w:val="20"/>
                      <w:highlight w:val="yellow"/>
                      <w:shd w:fill="E5E5E5" w:val="clear"/>
                    </w:rPr>
                  </w:r>
                </w:p>
              </w:tc>
            </w:tr>
            <w:tr>
              <w:trPr>
                <w:trHeight w:val="74" w:hRule="atLeast"/>
              </w:trPr>
              <w:tc>
                <w:tcPr>
                  <w:tcW w:w="654" w:type="dxa"/>
                  <w:tcBorders>
                    <w:top w:val="nil"/>
                    <w:left w:val="nil"/>
                    <w:bottom w:val="nil"/>
                    <w:right w:val="nil"/>
                  </w:tcBorders>
                  <w:vAlign w:val="center"/>
                </w:tcPr>
                <w:p>
                  <w:pPr>
                    <w:pStyle w:val="Normal"/>
                    <w:widowControl/>
                    <w:suppressAutoHyphens w:val="true"/>
                    <w:spacing w:before="0" w:after="0"/>
                    <w:ind w:hanging="0"/>
                    <w:jc w:val="center"/>
                    <w:rPr>
                      <w:szCs w:val="20"/>
                    </w:rPr>
                  </w:pPr>
                  <w:r>
                    <w:rPr/>
                    <w:object>
                      <v:shape id="control_shape_163" o:allowincell="t" style="width:13.55pt;height:18.6pt" type="#_x0000_t75"/>
                      <w:control r:id="rId165" w:name="OptionButton25112111121121111" w:shapeid="control_shape_163"/>
                    </w:object>
                  </w:r>
                </w:p>
              </w:tc>
              <w:tc>
                <w:tcPr>
                  <w:tcW w:w="7671" w:type="dxa"/>
                  <w:tcBorders>
                    <w:top w:val="nil"/>
                    <w:left w:val="nil"/>
                    <w:bottom w:val="nil"/>
                    <w:right w:val="nil"/>
                  </w:tcBorders>
                  <w:vAlign w:val="center"/>
                </w:tcPr>
                <w:p>
                  <w:pPr>
                    <w:pStyle w:val="Style32"/>
                    <w:widowControl/>
                    <w:suppressAutoHyphens w:val="true"/>
                    <w:spacing w:before="0" w:after="0"/>
                    <w:ind w:hanging="0" w:left="0" w:right="57"/>
                    <w:rPr>
                      <w:rStyle w:val="Style10"/>
                      <w:bCs/>
                      <w:iCs/>
                      <w:sz w:val="20"/>
                      <w:szCs w:val="20"/>
                      <w:shd w:fill="E5E5E5" w:val="clear"/>
                    </w:rPr>
                  </w:pPr>
                  <w:r>
                    <w:rPr>
                      <w:rFonts w:eastAsia="Times New Roman" w:cs="Times New Roman"/>
                      <w:kern w:val="0"/>
                      <w:sz w:val="20"/>
                      <w:szCs w:val="20"/>
                      <w:lang w:val="ru-RU" w:eastAsia="ru-RU"/>
                    </w:rPr>
                    <w:t xml:space="preserve">Иной порядок </w:t>
                  </w:r>
                  <w:r>
                    <w:rPr>
                      <w:rStyle w:val="Style10"/>
                      <w:rFonts w:eastAsia="Times New Roman" w:cs="Times New Roman"/>
                      <w:bCs/>
                      <w:iCs/>
                      <w:kern w:val="0"/>
                      <w:sz w:val="20"/>
                      <w:szCs w:val="20"/>
                      <w:shd w:fill="E5E5E5" w:val="clear"/>
                      <w:lang w:val="ru-RU" w:eastAsia="ru-RU"/>
                    </w:rPr>
                    <w:t>__________________________________________________________.</w:t>
                  </w:r>
                </w:p>
                <w:p>
                  <w:pPr>
                    <w:pStyle w:val="Style32"/>
                    <w:widowControl/>
                    <w:suppressAutoHyphens w:val="true"/>
                    <w:spacing w:before="0" w:after="0"/>
                    <w:ind w:hanging="0" w:left="0" w:right="57"/>
                    <w:rPr>
                      <w:sz w:val="20"/>
                      <w:szCs w:val="20"/>
                    </w:rPr>
                  </w:pPr>
                  <w:r>
                    <w:rPr>
                      <w:sz w:val="20"/>
                      <w:szCs w:val="20"/>
                    </w:rPr>
                  </w:r>
                </w:p>
              </w:tc>
            </w:tr>
          </w:tbl>
          <w:p>
            <w:pPr>
              <w:pStyle w:val="Style32"/>
              <w:spacing w:before="0" w:after="0"/>
              <w:ind w:hanging="0" w:left="0" w:right="0"/>
              <w:jc w:val="both"/>
              <w:rPr>
                <w:rStyle w:val="Style10"/>
                <w:b w:val="false"/>
                <w:sz w:val="20"/>
                <w:szCs w:val="20"/>
              </w:rPr>
            </w:pPr>
            <w:r>
              <w:rPr>
                <w:b w:val="false"/>
                <w:sz w:val="20"/>
                <w:szCs w:val="20"/>
              </w:rPr>
            </w:r>
          </w:p>
        </w:tc>
      </w:tr>
      <w:tr>
        <w:trPr/>
        <w:tc>
          <w:tcPr>
            <w:tcW w:w="9638" w:type="dxa"/>
            <w:gridSpan w:val="3"/>
            <w:tcBorders>
              <w:top w:val="single" w:sz="4" w:space="0" w:color="000000"/>
              <w:left w:val="single" w:sz="12" w:space="0" w:color="000000"/>
              <w:bottom w:val="single" w:sz="4" w:space="0" w:color="000000"/>
              <w:right w:val="single" w:sz="12" w:space="0" w:color="000000"/>
            </w:tcBorders>
          </w:tcPr>
          <w:p>
            <w:pPr>
              <w:pStyle w:val="Style32"/>
              <w:spacing w:before="0" w:after="0"/>
              <w:ind w:hanging="0" w:left="0" w:right="0"/>
              <w:jc w:val="both"/>
              <w:rPr>
                <w:rStyle w:val="Style10"/>
                <w:b w:val="false"/>
                <w:bCs/>
                <w:i w:val="false"/>
                <w:i w:val="false"/>
                <w:iCs/>
                <w:sz w:val="20"/>
                <w:szCs w:val="20"/>
                <w:shd w:fill="FFFFFF" w:val="clear"/>
              </w:rPr>
            </w:pPr>
            <w:r>
              <w:rPr>
                <w:b/>
                <w:sz w:val="20"/>
                <w:szCs w:val="20"/>
              </w:rPr>
              <w:t>Порядок проведения процедуры аукциона</w:t>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lang w:val="en-US"/>
              </w:rPr>
              <w:t>3.</w:t>
            </w:r>
            <w:r>
              <w:rPr>
                <w:sz w:val="20"/>
                <w:szCs w:val="20"/>
              </w:rPr>
              <w:t>15</w:t>
            </w:r>
          </w:p>
        </w:tc>
        <w:tc>
          <w:tcPr>
            <w:tcW w:w="8542" w:type="dxa"/>
            <w:tcBorders>
              <w:top w:val="single" w:sz="4" w:space="0" w:color="000000"/>
              <w:left w:val="single" w:sz="4" w:space="0" w:color="000000"/>
              <w:bottom w:val="single" w:sz="4" w:space="0" w:color="000000"/>
              <w:right w:val="single" w:sz="12" w:space="0" w:color="000000"/>
            </w:tcBorders>
          </w:tcPr>
          <w:p>
            <w:pPr>
              <w:pStyle w:val="Style32"/>
              <w:spacing w:before="0" w:after="0"/>
              <w:ind w:hanging="0" w:left="0" w:right="0"/>
              <w:jc w:val="both"/>
              <w:rPr>
                <w:rStyle w:val="Style10"/>
                <w:b w:val="false"/>
                <w:bCs/>
                <w:i w:val="false"/>
                <w:i w:val="false"/>
                <w:iCs/>
                <w:sz w:val="20"/>
                <w:szCs w:val="20"/>
                <w:shd w:fill="FFFFFF" w:val="clear"/>
              </w:rPr>
            </w:pPr>
            <w:r>
              <w:rPr>
                <w:rStyle w:val="Style10"/>
                <w:b w:val="false"/>
                <w:bCs/>
                <w:i w:val="false"/>
                <w:iCs/>
                <w:sz w:val="20"/>
                <w:szCs w:val="20"/>
                <w:shd w:fill="FFFFFF" w:val="clear"/>
              </w:rPr>
              <w:t>Порядок проведения процедуры хода аукциона:</w:t>
            </w:r>
          </w:p>
          <w:tbl>
            <w:tblPr>
              <w:tblStyle w:val="aff5"/>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654"/>
              <w:gridCol w:w="542"/>
              <w:gridCol w:w="596"/>
              <w:gridCol w:w="634"/>
              <w:gridCol w:w="5900"/>
            </w:tblGrid>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64" o:allowincell="t" style="width:15.05pt;height:15.05pt" type="#_x0000_t75"/>
                      <w:control r:id="rId166" w:name="AucBut_11" w:shapeid="control_shape_164"/>
                    </w:object>
                  </w:r>
                </w:p>
              </w:tc>
              <w:tc>
                <w:tcPr>
                  <w:tcW w:w="7672" w:type="dxa"/>
                  <w:gridSpan w:val="4"/>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Не применимо</w:t>
                  </w:r>
                </w:p>
              </w:tc>
            </w:tr>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65" o:allowincell="t" style="width:15.05pt;height:15.05pt" type="#_x0000_t75"/>
                      <w:control r:id="rId167" w:name="AucBut_21" w:shapeid="control_shape_165"/>
                    </w:object>
                  </w:r>
                </w:p>
              </w:tc>
              <w:tc>
                <w:tcPr>
                  <w:tcW w:w="7672" w:type="dxa"/>
                  <w:gridSpan w:val="4"/>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Аукцион проводится следующим способом:</w:t>
                  </w:r>
                </w:p>
              </w:tc>
            </w:tr>
            <w:tr>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542" w:type="dxa"/>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object>
                      <v:shape id="control_shape_166" o:allowincell="t" style="width:13.55pt;height:15.05pt" type="#_x0000_t75"/>
                      <w:control r:id="rId168" w:name="OptionButton25112111121113111" w:shapeid="control_shape_166"/>
                    </w:object>
                  </w:r>
                </w:p>
              </w:tc>
              <w:tc>
                <w:tcPr>
                  <w:tcW w:w="7130" w:type="dxa"/>
                  <w:gridSpan w:val="3"/>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путем снижения начальной (максимальной) цены договора (цены лота) на «шаг аукциона»;</w:t>
                  </w:r>
                </w:p>
              </w:tc>
            </w:tr>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542" w:type="dxa"/>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object>
                      <v:shape id="control_shape_167" o:allowincell="t" style="width:13.55pt;height:15.05pt" type="#_x0000_t75"/>
                      <w:control r:id="rId169" w:name="OptionButton25112111121123111" w:shapeid="control_shape_167"/>
                    </w:object>
                  </w:r>
                </w:p>
              </w:tc>
              <w:tc>
                <w:tcPr>
                  <w:tcW w:w="7130" w:type="dxa"/>
                  <w:gridSpan w:val="3"/>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путем снижения цены договора (цены лота), поданной Участниками закупки в составе заявки на «шаг аукциона»;</w:t>
                  </w:r>
                </w:p>
              </w:tc>
            </w:tr>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7672" w:type="dxa"/>
                  <w:gridSpan w:val="4"/>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Условия проведения аукциона:</w:t>
                  </w:r>
                </w:p>
              </w:tc>
            </w:tr>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542"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596" w:type="dxa"/>
                  <w:tcBorders>
                    <w:top w:val="nil"/>
                    <w:left w:val="nil"/>
                    <w:bottom w:val="nil"/>
                    <w:right w:val="nil"/>
                  </w:tcBorders>
                </w:tcPr>
                <w:p>
                  <w:pPr>
                    <w:pStyle w:val="Style32"/>
                    <w:widowControl/>
                    <w:suppressAutoHyphens w:val="true"/>
                    <w:spacing w:before="0" w:after="0"/>
                    <w:ind w:hanging="0" w:left="0" w:right="0"/>
                    <w:jc w:val="center"/>
                    <w:rPr>
                      <w:sz w:val="20"/>
                      <w:szCs w:val="20"/>
                    </w:rPr>
                  </w:pPr>
                  <w:r>
                    <w:rPr/>
                    <w:object>
                      <v:shape id="control_shape_168" o:allowincell="t" style="width:15.05pt;height:15.05pt" type="#_x0000_t75"/>
                      <w:control r:id="rId170" w:name="CheckBox2121212111181232" w:shapeid="control_shape_168"/>
                    </w:object>
                  </w:r>
                </w:p>
              </w:tc>
              <w:tc>
                <w:tcPr>
                  <w:tcW w:w="6534" w:type="dxa"/>
                  <w:gridSpan w:val="2"/>
                  <w:tcBorders>
                    <w:top w:val="nil"/>
                    <w:left w:val="nil"/>
                    <w:bottom w:val="nil"/>
                    <w:right w:val="nil"/>
                  </w:tcBorders>
                  <w:vAlign w:val="center"/>
                </w:tcPr>
                <w:p>
                  <w:pPr>
                    <w:pStyle w:val="Style32"/>
                    <w:widowControl/>
                    <w:tabs>
                      <w:tab w:val="clear" w:pos="1134"/>
                    </w:tabs>
                    <w:suppressAutoHyphens w:val="true"/>
                    <w:spacing w:before="0" w:after="0"/>
                    <w:ind w:hanging="0" w:left="0" w:right="0"/>
                    <w:jc w:val="both"/>
                    <w:rPr>
                      <w:sz w:val="20"/>
                      <w:szCs w:val="20"/>
                    </w:rPr>
                  </w:pPr>
                  <w:r>
                    <w:rPr>
                      <w:rFonts w:eastAsia="Times New Roman" w:cs="Times New Roman"/>
                      <w:kern w:val="0"/>
                      <w:sz w:val="20"/>
                      <w:szCs w:val="20"/>
                      <w:lang w:val="ru-RU" w:eastAsia="ru-RU"/>
                    </w:rPr>
                    <w:t>Требования предусмотрены в п. 3.17 Блока 3 настоящего документа;</w:t>
                  </w:r>
                </w:p>
              </w:tc>
            </w:tr>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542"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596" w:type="dxa"/>
                  <w:tcBorders>
                    <w:top w:val="nil"/>
                    <w:left w:val="nil"/>
                    <w:bottom w:val="nil"/>
                    <w:right w:val="nil"/>
                  </w:tcBorders>
                </w:tcPr>
                <w:p>
                  <w:pPr>
                    <w:pStyle w:val="Style32"/>
                    <w:widowControl/>
                    <w:suppressAutoHyphens w:val="true"/>
                    <w:spacing w:before="0" w:after="0"/>
                    <w:ind w:hanging="0" w:left="0" w:right="0"/>
                    <w:jc w:val="center"/>
                    <w:rPr>
                      <w:sz w:val="20"/>
                      <w:szCs w:val="20"/>
                    </w:rPr>
                  </w:pPr>
                  <w:r>
                    <w:rPr/>
                    <w:object>
                      <v:shape id="control_shape_169" o:allowincell="t" style="width:15.05pt;height:15.05pt" type="#_x0000_t75"/>
                      <w:control r:id="rId171" w:name="CheckBox21212121111812313" w:shapeid="control_shape_169"/>
                    </w:object>
                  </w:r>
                </w:p>
              </w:tc>
              <w:tc>
                <w:tcPr>
                  <w:tcW w:w="6534" w:type="dxa"/>
                  <w:gridSpan w:val="2"/>
                  <w:tcBorders>
                    <w:top w:val="nil"/>
                    <w:left w:val="nil"/>
                    <w:bottom w:val="nil"/>
                    <w:right w:val="nil"/>
                  </w:tcBorders>
                  <w:vAlign w:val="center"/>
                </w:tcPr>
                <w:p>
                  <w:pPr>
                    <w:pStyle w:val="Style32"/>
                    <w:widowControl/>
                    <w:tabs>
                      <w:tab w:val="clear" w:pos="1134"/>
                    </w:tabs>
                    <w:suppressAutoHyphens w:val="true"/>
                    <w:spacing w:before="0" w:after="0"/>
                    <w:ind w:hanging="0" w:left="0" w:right="0"/>
                    <w:jc w:val="both"/>
                    <w:rPr>
                      <w:sz w:val="20"/>
                      <w:szCs w:val="20"/>
                    </w:rPr>
                  </w:pPr>
                  <w:r>
                    <w:rPr>
                      <w:rFonts w:eastAsia="Times New Roman" w:cs="Times New Roman"/>
                      <w:kern w:val="0"/>
                      <w:sz w:val="20"/>
                      <w:szCs w:val="20"/>
                      <w:lang w:val="ru-RU" w:eastAsia="ru-RU"/>
                    </w:rPr>
                    <w:t>Прием предложений о цене договора (цене лота) осуществляется одновременно по всем лотам, входящим в закупку;</w:t>
                  </w:r>
                </w:p>
              </w:tc>
            </w:tr>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542"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596" w:type="dxa"/>
                  <w:tcBorders>
                    <w:top w:val="nil"/>
                    <w:left w:val="nil"/>
                    <w:bottom w:val="nil"/>
                    <w:right w:val="nil"/>
                  </w:tcBorders>
                </w:tcPr>
                <w:p>
                  <w:pPr>
                    <w:pStyle w:val="Style32"/>
                    <w:widowControl/>
                    <w:suppressAutoHyphens w:val="true"/>
                    <w:spacing w:before="0" w:after="0"/>
                    <w:ind w:hanging="0" w:left="0" w:right="0"/>
                    <w:jc w:val="center"/>
                    <w:rPr>
                      <w:sz w:val="20"/>
                      <w:szCs w:val="20"/>
                    </w:rPr>
                  </w:pPr>
                  <w:r>
                    <w:rPr/>
                    <w:object>
                      <v:shape id="control_shape_170" o:allowincell="t" style="width:15.05pt;height:15.05pt" type="#_x0000_t75"/>
                      <w:control r:id="rId172" w:name="CheckBox212121211118123122" w:shapeid="control_shape_170"/>
                    </w:object>
                  </w:r>
                </w:p>
              </w:tc>
              <w:tc>
                <w:tcPr>
                  <w:tcW w:w="6534" w:type="dxa"/>
                  <w:gridSpan w:val="2"/>
                  <w:tcBorders>
                    <w:top w:val="nil"/>
                    <w:left w:val="nil"/>
                    <w:bottom w:val="nil"/>
                    <w:right w:val="nil"/>
                  </w:tcBorders>
                  <w:vAlign w:val="center"/>
                </w:tcPr>
                <w:p>
                  <w:pPr>
                    <w:pStyle w:val="Style32"/>
                    <w:widowControl/>
                    <w:tabs>
                      <w:tab w:val="clear" w:pos="1134"/>
                    </w:tabs>
                    <w:suppressAutoHyphens w:val="true"/>
                    <w:spacing w:before="0" w:after="0"/>
                    <w:ind w:hanging="0" w:left="0" w:right="0"/>
                    <w:jc w:val="both"/>
                    <w:rPr>
                      <w:sz w:val="20"/>
                      <w:szCs w:val="20"/>
                    </w:rPr>
                  </w:pPr>
                  <w:r>
                    <w:rPr>
                      <w:rFonts w:eastAsia="Times New Roman" w:cs="Times New Roman"/>
                      <w:kern w:val="0"/>
                      <w:sz w:val="20"/>
                      <w:szCs w:val="20"/>
                      <w:lang w:val="ru-RU" w:eastAsia="ru-RU"/>
                    </w:rPr>
                    <w:t>Принимается только предложение о цене договора (цене лота), которое ниже, чем текущее минимальное предложение о цене договора (цене лота), сниженное:</w:t>
                  </w:r>
                </w:p>
              </w:tc>
            </w:tr>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542" w:type="dxa"/>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sz w:val="20"/>
                      <w:szCs w:val="20"/>
                    </w:rPr>
                  </w:r>
                </w:p>
              </w:tc>
              <w:tc>
                <w:tcPr>
                  <w:tcW w:w="596" w:type="dxa"/>
                  <w:tcBorders>
                    <w:top w:val="nil"/>
                    <w:left w:val="nil"/>
                    <w:bottom w:val="nil"/>
                    <w:right w:val="nil"/>
                  </w:tcBorders>
                </w:tcPr>
                <w:p>
                  <w:pPr>
                    <w:pStyle w:val="Style32"/>
                    <w:widowControl/>
                    <w:suppressAutoHyphens w:val="true"/>
                    <w:spacing w:before="0" w:after="0"/>
                    <w:ind w:hanging="0" w:left="0" w:right="0"/>
                    <w:jc w:val="center"/>
                    <w:rPr>
                      <w:sz w:val="20"/>
                      <w:szCs w:val="20"/>
                    </w:rPr>
                  </w:pPr>
                  <w:r>
                    <w:rPr>
                      <w:sz w:val="20"/>
                      <w:szCs w:val="20"/>
                    </w:rPr>
                  </w:r>
                </w:p>
              </w:tc>
              <w:tc>
                <w:tcPr>
                  <w:tcW w:w="634" w:type="dxa"/>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object>
                      <v:shape id="control_shape_171" o:allowincell="t" style="width:15.05pt;height:15.05pt" type="#_x0000_t75"/>
                      <w:control r:id="rId173" w:name="AuctionStep111" w:shapeid="control_shape_171"/>
                    </w:object>
                  </w:r>
                </w:p>
              </w:tc>
              <w:tc>
                <w:tcPr>
                  <w:tcW w:w="5900" w:type="dxa"/>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 xml:space="preserve">на фиксированный шаг аукциона: </w:t>
                  </w:r>
                  <w:r>
                    <w:rPr>
                      <w:rStyle w:val="Style10"/>
                      <w:rFonts w:eastAsia="Times New Roman" w:cs="Times New Roman"/>
                      <w:b w:val="false"/>
                      <w:bCs/>
                      <w:i w:val="false"/>
                      <w:iCs/>
                      <w:kern w:val="0"/>
                      <w:sz w:val="20"/>
                      <w:szCs w:val="20"/>
                      <w:shd w:fill="E5E5E5" w:val="clear"/>
                      <w:lang w:val="ru-RU" w:eastAsia="ru-RU"/>
                    </w:rPr>
                    <w:t xml:space="preserve">_____________________ </w:t>
                  </w:r>
                  <w:r>
                    <w:rPr>
                      <w:rStyle w:val="Style10"/>
                      <w:rFonts w:eastAsia="Times New Roman" w:cs="Times New Roman"/>
                      <w:bCs/>
                      <w:iCs/>
                      <w:kern w:val="0"/>
                      <w:sz w:val="20"/>
                      <w:szCs w:val="20"/>
                      <w:shd w:fill="E5E5E5" w:val="clear"/>
                      <w:lang w:val="ru-RU" w:eastAsia="ru-RU"/>
                    </w:rPr>
                    <w:t>ед.измерения</w:t>
                  </w:r>
                  <w:r>
                    <w:rPr>
                      <w:rFonts w:eastAsia="Times New Roman" w:cs="Times New Roman"/>
                      <w:kern w:val="0"/>
                      <w:sz w:val="20"/>
                      <w:szCs w:val="20"/>
                      <w:lang w:val="ru-RU" w:eastAsia="ru-RU"/>
                    </w:rPr>
                    <w:t>;</w:t>
                  </w:r>
                </w:p>
              </w:tc>
            </w:tr>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542" w:type="dxa"/>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sz w:val="20"/>
                      <w:szCs w:val="20"/>
                    </w:rPr>
                  </w:r>
                </w:p>
              </w:tc>
              <w:tc>
                <w:tcPr>
                  <w:tcW w:w="596" w:type="dxa"/>
                  <w:tcBorders>
                    <w:top w:val="nil"/>
                    <w:left w:val="nil"/>
                    <w:bottom w:val="nil"/>
                    <w:right w:val="nil"/>
                  </w:tcBorders>
                </w:tcPr>
                <w:p>
                  <w:pPr>
                    <w:pStyle w:val="Style32"/>
                    <w:widowControl/>
                    <w:suppressAutoHyphens w:val="true"/>
                    <w:spacing w:before="0" w:after="0"/>
                    <w:ind w:hanging="0" w:left="0" w:right="0"/>
                    <w:jc w:val="center"/>
                    <w:rPr>
                      <w:sz w:val="20"/>
                      <w:szCs w:val="20"/>
                    </w:rPr>
                  </w:pPr>
                  <w:r>
                    <w:rPr>
                      <w:sz w:val="20"/>
                      <w:szCs w:val="20"/>
                    </w:rPr>
                  </w:r>
                </w:p>
              </w:tc>
              <w:tc>
                <w:tcPr>
                  <w:tcW w:w="634" w:type="dxa"/>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object>
                      <v:shape id="control_shape_172" o:allowincell="t" style="width:15.05pt;height:15.05pt" type="#_x0000_t75"/>
                      <w:control r:id="rId174" w:name="AuctionStep211" w:shapeid="control_shape_172"/>
                    </w:object>
                  </w:r>
                </w:p>
              </w:tc>
              <w:tc>
                <w:tcPr>
                  <w:tcW w:w="5900" w:type="dxa"/>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 xml:space="preserve">на шаг аукциона в диапазоне от </w:t>
                  </w:r>
                  <w:r>
                    <w:rPr>
                      <w:rStyle w:val="Style10"/>
                      <w:rFonts w:eastAsia="Times New Roman" w:cs="Times New Roman"/>
                      <w:b w:val="false"/>
                      <w:bCs/>
                      <w:i w:val="false"/>
                      <w:iCs/>
                      <w:kern w:val="0"/>
                      <w:sz w:val="20"/>
                      <w:szCs w:val="20"/>
                      <w:shd w:fill="E5E5E5" w:val="clear"/>
                      <w:lang w:val="ru-RU" w:eastAsia="ru-RU"/>
                    </w:rPr>
                    <w:t>______</w:t>
                  </w:r>
                  <w:r>
                    <w:rPr>
                      <w:rFonts w:eastAsia="Times New Roman" w:cs="Times New Roman"/>
                      <w:b/>
                      <w:i/>
                      <w:kern w:val="0"/>
                      <w:sz w:val="20"/>
                      <w:szCs w:val="20"/>
                      <w:lang w:val="ru-RU" w:eastAsia="ru-RU"/>
                    </w:rPr>
                    <w:t xml:space="preserve"> </w:t>
                  </w:r>
                  <w:r>
                    <w:rPr>
                      <w:rFonts w:eastAsia="Times New Roman" w:cs="Times New Roman"/>
                      <w:kern w:val="0"/>
                      <w:sz w:val="20"/>
                      <w:szCs w:val="20"/>
                      <w:lang w:val="ru-RU" w:eastAsia="ru-RU"/>
                    </w:rPr>
                    <w:t>до</w:t>
                  </w:r>
                  <w:r>
                    <w:rPr>
                      <w:rStyle w:val="Style10"/>
                      <w:rFonts w:eastAsia="Times New Roman" w:cs="Times New Roman"/>
                      <w:bCs/>
                      <w:iCs/>
                      <w:kern w:val="0"/>
                      <w:sz w:val="20"/>
                      <w:szCs w:val="20"/>
                      <w:shd w:fill="E5E5E5" w:val="clear"/>
                      <w:lang w:val="ru-RU" w:eastAsia="ru-RU"/>
                    </w:rPr>
                    <w:t xml:space="preserve"> </w:t>
                  </w:r>
                  <w:r>
                    <w:rPr>
                      <w:rStyle w:val="Style10"/>
                      <w:rFonts w:eastAsia="Times New Roman" w:cs="Times New Roman"/>
                      <w:bCs/>
                      <w:i w:val="false"/>
                      <w:iCs/>
                      <w:kern w:val="0"/>
                      <w:sz w:val="20"/>
                      <w:szCs w:val="20"/>
                      <w:shd w:fill="E5E5E5" w:val="clear"/>
                      <w:lang w:val="ru-RU" w:eastAsia="ru-RU"/>
                    </w:rPr>
                    <w:t xml:space="preserve">______ </w:t>
                  </w:r>
                  <w:r>
                    <w:rPr>
                      <w:rStyle w:val="Style10"/>
                      <w:rFonts w:eastAsia="Times New Roman" w:cs="Times New Roman"/>
                      <w:bCs/>
                      <w:iCs/>
                      <w:kern w:val="0"/>
                      <w:sz w:val="20"/>
                      <w:szCs w:val="20"/>
                      <w:shd w:fill="E5E5E5" w:val="clear"/>
                      <w:lang w:val="ru-RU" w:eastAsia="ru-RU"/>
                    </w:rPr>
                    <w:t>ед. измерения</w:t>
                  </w:r>
                  <w:r>
                    <w:rPr>
                      <w:rFonts w:eastAsia="Times New Roman" w:cs="Times New Roman"/>
                      <w:kern w:val="0"/>
                      <w:sz w:val="20"/>
                      <w:szCs w:val="20"/>
                      <w:lang w:val="ru-RU" w:eastAsia="ru-RU"/>
                    </w:rPr>
                    <w:t>;</w:t>
                  </w:r>
                </w:p>
              </w:tc>
            </w:tr>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542"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596" w:type="dxa"/>
                  <w:tcBorders>
                    <w:top w:val="nil"/>
                    <w:left w:val="nil"/>
                    <w:bottom w:val="nil"/>
                    <w:right w:val="nil"/>
                  </w:tcBorders>
                </w:tcPr>
                <w:p>
                  <w:pPr>
                    <w:pStyle w:val="Normal"/>
                    <w:widowControl/>
                    <w:tabs>
                      <w:tab w:val="clear" w:pos="1134"/>
                    </w:tabs>
                    <w:suppressAutoHyphens w:val="true"/>
                    <w:spacing w:before="0" w:after="0"/>
                    <w:ind w:hanging="0"/>
                    <w:jc w:val="center"/>
                    <w:rPr>
                      <w:sz w:val="20"/>
                      <w:szCs w:val="20"/>
                    </w:rPr>
                  </w:pPr>
                  <w:r>
                    <w:rPr/>
                    <w:object>
                      <v:shape id="control_shape_173" o:allowincell="t" style="width:15.05pt;height:15.05pt" type="#_x0000_t75"/>
                      <w:control r:id="rId175" w:name="CheckBox2121212111181231212" w:shapeid="control_shape_173"/>
                    </w:object>
                  </w:r>
                </w:p>
              </w:tc>
              <w:tc>
                <w:tcPr>
                  <w:tcW w:w="6534" w:type="dxa"/>
                  <w:gridSpan w:val="2"/>
                  <w:tcBorders>
                    <w:top w:val="nil"/>
                    <w:left w:val="nil"/>
                    <w:bottom w:val="nil"/>
                    <w:right w:val="nil"/>
                  </w:tcBorders>
                  <w:vAlign w:val="center"/>
                </w:tcPr>
                <w:p>
                  <w:pPr>
                    <w:pStyle w:val="Style32"/>
                    <w:widowControl/>
                    <w:tabs>
                      <w:tab w:val="clear" w:pos="1134"/>
                    </w:tabs>
                    <w:suppressAutoHyphens w:val="true"/>
                    <w:spacing w:before="0" w:after="0"/>
                    <w:ind w:hanging="0" w:left="0" w:right="0"/>
                    <w:jc w:val="both"/>
                    <w:rPr>
                      <w:sz w:val="20"/>
                      <w:szCs w:val="20"/>
                    </w:rPr>
                  </w:pPr>
                  <w:r>
                    <w:rPr>
                      <w:rFonts w:eastAsia="Times New Roman" w:cs="Times New Roman"/>
                      <w:kern w:val="0"/>
                      <w:sz w:val="20"/>
                      <w:szCs w:val="20"/>
                      <w:lang w:val="ru-RU" w:eastAsia="ru-RU"/>
                    </w:rPr>
                    <w:t xml:space="preserve">Время ожидания предложений о цене договора (цене лота) </w:t>
                  </w:r>
                  <w:r>
                    <w:rPr>
                      <w:rStyle w:val="Style10"/>
                      <w:rFonts w:eastAsia="Times New Roman" w:cs="Times New Roman"/>
                      <w:b w:val="false"/>
                      <w:bCs/>
                      <w:iCs/>
                      <w:kern w:val="0"/>
                      <w:sz w:val="20"/>
                      <w:szCs w:val="20"/>
                      <w:shd w:fill="E5E5E5" w:val="clear"/>
                      <w:lang w:val="ru-RU" w:eastAsia="ru-RU"/>
                    </w:rPr>
                    <w:t>_________</w:t>
                  </w:r>
                  <w:r>
                    <w:rPr>
                      <w:rFonts w:eastAsia="Times New Roman" w:cs="Times New Roman"/>
                      <w:kern w:val="0"/>
                      <w:sz w:val="20"/>
                      <w:szCs w:val="20"/>
                      <w:lang w:val="ru-RU" w:eastAsia="ru-RU"/>
                    </w:rPr>
                    <w:t>(мин.)</w:t>
                  </w:r>
                  <w:r>
                    <w:rPr>
                      <w:rFonts w:eastAsia="Times New Roman" w:cs="Times New Roman"/>
                      <w:kern w:val="0"/>
                      <w:lang w:val="ru-RU" w:eastAsia="ru-RU"/>
                    </w:rPr>
                    <w:t>;</w:t>
                  </w:r>
                </w:p>
              </w:tc>
            </w:tr>
            <w:tr>
              <w:trPr>
                <w:trHeight w:val="20" w:hRule="atLeast"/>
              </w:trPr>
              <w:tc>
                <w:tcPr>
                  <w:tcW w:w="654"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542"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596" w:type="dxa"/>
                  <w:tcBorders>
                    <w:top w:val="nil"/>
                    <w:left w:val="nil"/>
                    <w:bottom w:val="nil"/>
                    <w:right w:val="nil"/>
                  </w:tcBorders>
                </w:tcPr>
                <w:p>
                  <w:pPr>
                    <w:pStyle w:val="Normal"/>
                    <w:widowControl/>
                    <w:tabs>
                      <w:tab w:val="clear" w:pos="1134"/>
                    </w:tabs>
                    <w:suppressAutoHyphens w:val="true"/>
                    <w:spacing w:before="0" w:after="0"/>
                    <w:ind w:hanging="0"/>
                    <w:jc w:val="center"/>
                    <w:rPr>
                      <w:sz w:val="20"/>
                      <w:szCs w:val="20"/>
                    </w:rPr>
                  </w:pPr>
                  <w:r>
                    <w:rPr/>
                    <w:object>
                      <v:shape id="control_shape_174" o:allowincell="t" style="width:15.05pt;height:15.05pt" type="#_x0000_t75"/>
                      <w:control r:id="rId176" w:name="CheckBox21212121111812312111" w:shapeid="control_shape_174"/>
                    </w:object>
                  </w:r>
                </w:p>
              </w:tc>
              <w:tc>
                <w:tcPr>
                  <w:tcW w:w="6534" w:type="dxa"/>
                  <w:gridSpan w:val="2"/>
                  <w:tcBorders>
                    <w:top w:val="nil"/>
                    <w:left w:val="nil"/>
                    <w:bottom w:val="nil"/>
                    <w:right w:val="nil"/>
                  </w:tcBorders>
                  <w:vAlign w:val="center"/>
                </w:tcPr>
                <w:p>
                  <w:pPr>
                    <w:pStyle w:val="Style32"/>
                    <w:widowControl/>
                    <w:tabs>
                      <w:tab w:val="clear" w:pos="1134"/>
                    </w:tabs>
                    <w:suppressAutoHyphens w:val="true"/>
                    <w:spacing w:before="0" w:after="0"/>
                    <w:ind w:hanging="0" w:left="0" w:right="0"/>
                    <w:jc w:val="both"/>
                    <w:rPr>
                      <w:sz w:val="20"/>
                      <w:szCs w:val="20"/>
                    </w:rPr>
                  </w:pPr>
                  <w:r>
                    <w:rPr>
                      <w:rFonts w:eastAsia="Times New Roman" w:cs="Times New Roman"/>
                      <w:kern w:val="0"/>
                      <w:sz w:val="20"/>
                      <w:szCs w:val="20"/>
                      <w:lang w:val="ru-RU" w:eastAsia="ru-RU"/>
                    </w:rPr>
                    <w:t>Иные условия аукциона</w:t>
                  </w:r>
                </w:p>
                <w:p>
                  <w:pPr>
                    <w:pStyle w:val="Style32"/>
                    <w:widowControl/>
                    <w:tabs>
                      <w:tab w:val="clear" w:pos="1134"/>
                    </w:tabs>
                    <w:suppressAutoHyphens w:val="true"/>
                    <w:spacing w:before="0" w:after="0"/>
                    <w:ind w:hanging="0" w:left="0" w:right="0"/>
                    <w:jc w:val="both"/>
                    <w:rPr>
                      <w:sz w:val="20"/>
                      <w:szCs w:val="20"/>
                    </w:rPr>
                  </w:pPr>
                  <w:r>
                    <w:rPr>
                      <w:rStyle w:val="Style10"/>
                      <w:rFonts w:eastAsia="Times New Roman" w:cs="Times New Roman"/>
                      <w:b w:val="false"/>
                      <w:bCs/>
                      <w:i w:val="false"/>
                      <w:iCs/>
                      <w:kern w:val="0"/>
                      <w:sz w:val="20"/>
                      <w:szCs w:val="20"/>
                      <w:shd w:fill="E5E5E5" w:val="clear"/>
                      <w:lang w:val="ru-RU" w:eastAsia="ru-RU"/>
                    </w:rPr>
                    <w:t>____________________________________________.</w:t>
                  </w:r>
                </w:p>
              </w:tc>
            </w:tr>
          </w:tbl>
          <w:p>
            <w:pPr>
              <w:pStyle w:val="Style32"/>
              <w:spacing w:before="0" w:after="0"/>
              <w:ind w:hanging="0" w:left="0" w:right="0"/>
              <w:jc w:val="both"/>
              <w:rPr>
                <w:sz w:val="20"/>
                <w:szCs w:val="20"/>
              </w:rPr>
            </w:pPr>
            <w:r>
              <w:rPr>
                <w:sz w:val="20"/>
                <w:szCs w:val="20"/>
              </w:rPr>
            </w:r>
          </w:p>
        </w:tc>
      </w:tr>
      <w:tr>
        <w:trPr/>
        <w:tc>
          <w:tcPr>
            <w:tcW w:w="9638" w:type="dxa"/>
            <w:gridSpan w:val="3"/>
            <w:tcBorders>
              <w:top w:val="single" w:sz="4"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r>
              <w:rPr>
                <w:b/>
                <w:sz w:val="20"/>
                <w:szCs w:val="20"/>
              </w:rPr>
              <w:t>Порядок подведения итогов закупки</w:t>
            </w:r>
          </w:p>
        </w:tc>
      </w:tr>
      <w:tr>
        <w:trPr/>
        <w:tc>
          <w:tcPr>
            <w:tcW w:w="366" w:type="dxa"/>
            <w:tcBorders>
              <w:top w:val="single" w:sz="4" w:space="0" w:color="000000"/>
              <w:left w:val="single" w:sz="12" w:space="0" w:color="000000"/>
              <w:bottom w:val="single" w:sz="12"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12" w:space="0" w:color="000000"/>
              <w:right w:val="single" w:sz="4" w:space="0" w:color="000000"/>
            </w:tcBorders>
          </w:tcPr>
          <w:p>
            <w:pPr>
              <w:pStyle w:val="Style32"/>
              <w:spacing w:before="0" w:after="0"/>
              <w:ind w:hanging="0" w:left="0" w:right="0"/>
              <w:jc w:val="both"/>
              <w:rPr>
                <w:sz w:val="20"/>
                <w:szCs w:val="20"/>
                <w:lang w:val="en-US"/>
              </w:rPr>
            </w:pPr>
            <w:r>
              <w:rPr>
                <w:sz w:val="20"/>
                <w:szCs w:val="20"/>
              </w:rPr>
              <w:t>3.18.1</w:t>
            </w:r>
          </w:p>
        </w:tc>
        <w:tc>
          <w:tcPr>
            <w:tcW w:w="8542" w:type="dxa"/>
            <w:tcBorders>
              <w:top w:val="single" w:sz="4" w:space="0" w:color="000000"/>
              <w:left w:val="single" w:sz="4" w:space="0" w:color="000000"/>
              <w:bottom w:val="single" w:sz="12" w:space="0" w:color="000000"/>
              <w:right w:val="single" w:sz="12" w:space="0" w:color="000000"/>
            </w:tcBorders>
          </w:tcPr>
          <w:p>
            <w:pPr>
              <w:pStyle w:val="Style32"/>
              <w:spacing w:before="0" w:after="0"/>
              <w:ind w:hanging="0" w:left="0" w:right="0"/>
              <w:jc w:val="both"/>
              <w:rPr>
                <w:sz w:val="20"/>
                <w:szCs w:val="20"/>
              </w:rPr>
            </w:pPr>
            <w:r>
              <w:rPr>
                <w:sz w:val="20"/>
                <w:szCs w:val="20"/>
              </w:rPr>
              <w:t>Возможность выбора нескольких Победителей:</w:t>
            </w:r>
          </w:p>
          <w:tbl>
            <w:tblPr>
              <w:tblStyle w:val="aff5"/>
              <w:tblW w:w="8355"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4"/>
              <w:gridCol w:w="101"/>
              <w:gridCol w:w="20"/>
              <w:gridCol w:w="422"/>
              <w:gridCol w:w="44"/>
              <w:gridCol w:w="373"/>
              <w:gridCol w:w="5906"/>
              <w:gridCol w:w="904"/>
            </w:tblGrid>
            <w:tr>
              <w:trPr>
                <w:trHeight w:val="378" w:hRule="atLeast"/>
              </w:trPr>
              <w:tc>
                <w:tcPr>
                  <w:tcW w:w="584"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75" o:allowincell="t" style="width:13.55pt;height:18.6pt" type="#_x0000_t75"/>
                      <w:control r:id="rId177" w:name="OptionButton25112111121121112111" w:shapeid="control_shape_175"/>
                    </w:object>
                  </w:r>
                </w:p>
              </w:tc>
              <w:tc>
                <w:tcPr>
                  <w:tcW w:w="6866" w:type="dxa"/>
                  <w:gridSpan w:val="6"/>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предусмотрена;</w:t>
                  </w:r>
                </w:p>
              </w:tc>
              <w:tc>
                <w:tcPr>
                  <w:tcW w:w="904"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rHeight w:val="141" w:hRule="atLeast"/>
              </w:trPr>
              <w:tc>
                <w:tcPr>
                  <w:tcW w:w="584"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76" o:allowincell="t" style="width:13.55pt;height:18.6pt" type="#_x0000_t75"/>
                      <w:control r:id="rId178" w:name="OptionButton251121111211211111112" w:shapeid="control_shape_176"/>
                    </w:object>
                  </w:r>
                </w:p>
              </w:tc>
              <w:tc>
                <w:tcPr>
                  <w:tcW w:w="6866" w:type="dxa"/>
                  <w:gridSpan w:val="6"/>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Предусмотрена, при этом:</w:t>
                  </w:r>
                </w:p>
              </w:tc>
              <w:tc>
                <w:tcPr>
                  <w:tcW w:w="904"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rHeight w:val="74" w:hRule="atLeast"/>
              </w:trPr>
              <w:tc>
                <w:tcPr>
                  <w:tcW w:w="584"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101"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486" w:type="dxa"/>
                  <w:gridSpan w:val="3"/>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77" o:allowincell="t" style="width:12.55pt;height:18.6pt" type="#_x0000_t75"/>
                      <w:control r:id="rId179" w:name="CheckBox21212121111812" w:shapeid="control_shape_177"/>
                    </w:object>
                  </w:r>
                </w:p>
              </w:tc>
              <w:tc>
                <w:tcPr>
                  <w:tcW w:w="6279" w:type="dxa"/>
                  <w:gridSpan w:val="2"/>
                  <w:tcBorders>
                    <w:top w:val="nil"/>
                    <w:left w:val="nil"/>
                    <w:bottom w:val="nil"/>
                    <w:right w:val="nil"/>
                  </w:tcBorders>
                  <w:vAlign w:val="center"/>
                </w:tcPr>
                <w:p>
                  <w:pPr>
                    <w:pStyle w:val="Style32"/>
                    <w:widowControl/>
                    <w:numPr>
                      <w:ilvl w:val="0"/>
                      <w:numId w:val="35"/>
                    </w:numPr>
                    <w:tabs>
                      <w:tab w:val="clear" w:pos="1134"/>
                      <w:tab w:val="left" w:pos="403" w:leader="none"/>
                    </w:tabs>
                    <w:suppressAutoHyphens w:val="true"/>
                    <w:spacing w:before="0" w:after="0"/>
                    <w:ind w:hanging="0" w:left="0" w:right="57"/>
                    <w:rPr>
                      <w:sz w:val="20"/>
                      <w:szCs w:val="20"/>
                    </w:rPr>
                  </w:pPr>
                  <w:r>
                    <w:rPr>
                      <w:rFonts w:eastAsia="Times New Roman" w:cs="Times New Roman"/>
                      <w:kern w:val="0"/>
                      <w:sz w:val="20"/>
                      <w:szCs w:val="20"/>
                      <w:lang w:val="ru-RU" w:eastAsia="ru-RU"/>
                    </w:rPr>
                    <w:t>Порядок распределения общего объема продукции: по подлотам;</w:t>
                  </w:r>
                </w:p>
              </w:tc>
              <w:tc>
                <w:tcPr>
                  <w:tcW w:w="904"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rHeight w:val="74" w:hRule="atLeast"/>
              </w:trPr>
              <w:tc>
                <w:tcPr>
                  <w:tcW w:w="584"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101"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486" w:type="dxa"/>
                  <w:gridSpan w:val="3"/>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78" o:allowincell="t" style="width:12.55pt;height:18.6pt" type="#_x0000_t75"/>
                      <w:control r:id="rId180" w:name="CheckBox212121211118112" w:shapeid="control_shape_178"/>
                    </w:object>
                  </w:r>
                </w:p>
              </w:tc>
              <w:tc>
                <w:tcPr>
                  <w:tcW w:w="6279" w:type="dxa"/>
                  <w:gridSpan w:val="2"/>
                  <w:tcBorders>
                    <w:top w:val="nil"/>
                    <w:left w:val="nil"/>
                    <w:bottom w:val="nil"/>
                    <w:right w:val="nil"/>
                  </w:tcBorders>
                  <w:vAlign w:val="center"/>
                </w:tcPr>
                <w:p>
                  <w:pPr>
                    <w:pStyle w:val="Style32"/>
                    <w:widowControl/>
                    <w:numPr>
                      <w:ilvl w:val="0"/>
                      <w:numId w:val="35"/>
                    </w:numPr>
                    <w:tabs>
                      <w:tab w:val="clear" w:pos="1134"/>
                      <w:tab w:val="left" w:pos="403" w:leader="none"/>
                    </w:tabs>
                    <w:suppressAutoHyphens w:val="true"/>
                    <w:spacing w:before="0" w:after="0"/>
                    <w:ind w:hanging="0" w:left="0" w:right="57"/>
                    <w:rPr>
                      <w:sz w:val="20"/>
                      <w:szCs w:val="20"/>
                    </w:rPr>
                  </w:pPr>
                  <w:r>
                    <w:rPr>
                      <w:rFonts w:eastAsia="Times New Roman" w:cs="Times New Roman"/>
                      <w:kern w:val="0"/>
                      <w:sz w:val="20"/>
                      <w:szCs w:val="20"/>
                      <w:lang w:val="ru-RU" w:eastAsia="ru-RU"/>
                    </w:rPr>
                    <w:t>Порядок распределения общей суммы:</w:t>
                  </w:r>
                </w:p>
              </w:tc>
              <w:tc>
                <w:tcPr>
                  <w:tcW w:w="904"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rHeight w:val="74" w:hRule="atLeast"/>
              </w:trPr>
              <w:tc>
                <w:tcPr>
                  <w:tcW w:w="584"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101"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20"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422"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417" w:type="dxa"/>
                  <w:gridSpan w:val="2"/>
                  <w:tcBorders>
                    <w:top w:val="nil"/>
                    <w:left w:val="nil"/>
                    <w:bottom w:val="nil"/>
                    <w:right w:val="nil"/>
                  </w:tcBorders>
                </w:tcPr>
                <w:p>
                  <w:pPr>
                    <w:pStyle w:val="Style32"/>
                    <w:widowControl/>
                    <w:tabs>
                      <w:tab w:val="clear" w:pos="1134"/>
                    </w:tabs>
                    <w:suppressAutoHyphens w:val="true"/>
                    <w:spacing w:before="0" w:after="0"/>
                    <w:ind w:hanging="0" w:left="0" w:right="57"/>
                    <w:jc w:val="center"/>
                    <w:rPr>
                      <w:sz w:val="20"/>
                      <w:szCs w:val="20"/>
                    </w:rPr>
                  </w:pPr>
                  <w:r>
                    <w:rPr/>
                    <w:object>
                      <v:shape id="control_shape_179" o:allowincell="t" style="width:12.55pt;height:18.6pt" type="#_x0000_t75"/>
                      <w:control r:id="rId181" w:name="CheckBox2121212111181121" w:shapeid="control_shape_179"/>
                    </w:object>
                  </w:r>
                </w:p>
              </w:tc>
              <w:tc>
                <w:tcPr>
                  <w:tcW w:w="6810" w:type="dxa"/>
                  <w:gridSpan w:val="2"/>
                  <w:tcBorders>
                    <w:top w:val="nil"/>
                    <w:left w:val="nil"/>
                    <w:bottom w:val="nil"/>
                    <w:right w:val="nil"/>
                  </w:tcBorders>
                  <w:vAlign w:val="center"/>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 xml:space="preserve">Сумма заключаемого с победителем по итогам закупки договора (в стоимостном выражении без НДС) не может превышать </w:t>
                  </w:r>
                  <w:r>
                    <w:rPr>
                      <w:rStyle w:val="Style10"/>
                      <w:rFonts w:eastAsia="Times New Roman" w:cs="Times New Roman"/>
                      <w:kern w:val="0"/>
                      <w:shd w:fill="E5E5E5" w:val="clear"/>
                      <w:lang w:val="ru-RU" w:eastAsia="ru-RU"/>
                    </w:rPr>
                    <w:t>__</w:t>
                  </w:r>
                  <w:r>
                    <w:rPr>
                      <w:rFonts w:eastAsia="Times New Roman" w:cs="Times New Roman"/>
                      <w:kern w:val="0"/>
                      <w:sz w:val="20"/>
                      <w:szCs w:val="20"/>
                      <w:lang w:val="ru-RU" w:eastAsia="ru-RU"/>
                    </w:rPr>
                    <w:t>% от среднегодового объема оборота победителя, согласно информации в Форме 1а «Сведения об участнике закупки», рассчитанной по документам, предоставленным для подтверждения соответствия требованиям п.2 Блока 2 настоящего документа о наличии приемлемого уровня устойчивости финансового состояния</w:t>
                  </w:r>
                </w:p>
              </w:tc>
            </w:tr>
            <w:tr>
              <w:trPr>
                <w:trHeight w:val="74" w:hRule="atLeast"/>
              </w:trPr>
              <w:tc>
                <w:tcPr>
                  <w:tcW w:w="584"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101"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20"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422" w:type="dxa"/>
                  <w:tcBorders>
                    <w:top w:val="nil"/>
                    <w:left w:val="nil"/>
                    <w:bottom w:val="nil"/>
                    <w:right w:val="nil"/>
                  </w:tcBorders>
                  <w:vAlign w:val="center"/>
                </w:tcPr>
                <w:p>
                  <w:pPr>
                    <w:pStyle w:val="Normal"/>
                    <w:widowControl/>
                    <w:suppressAutoHyphens w:val="true"/>
                    <w:spacing w:before="0" w:after="0"/>
                    <w:ind w:hanging="0"/>
                    <w:rPr>
                      <w:sz w:val="20"/>
                      <w:szCs w:val="20"/>
                    </w:rPr>
                  </w:pPr>
                  <w:r>
                    <w:rPr>
                      <w:sz w:val="20"/>
                      <w:szCs w:val="20"/>
                    </w:rPr>
                  </w:r>
                </w:p>
              </w:tc>
              <w:tc>
                <w:tcPr>
                  <w:tcW w:w="417" w:type="dxa"/>
                  <w:gridSpan w:val="2"/>
                  <w:tcBorders>
                    <w:top w:val="nil"/>
                    <w:left w:val="nil"/>
                    <w:bottom w:val="nil"/>
                    <w:right w:val="nil"/>
                  </w:tcBorders>
                </w:tcPr>
                <w:p>
                  <w:pPr>
                    <w:pStyle w:val="Style32"/>
                    <w:widowControl/>
                    <w:tabs>
                      <w:tab w:val="clear" w:pos="1134"/>
                    </w:tabs>
                    <w:suppressAutoHyphens w:val="true"/>
                    <w:spacing w:before="0" w:after="0"/>
                    <w:ind w:hanging="0" w:left="0" w:right="57"/>
                    <w:jc w:val="center"/>
                    <w:rPr>
                      <w:sz w:val="20"/>
                      <w:szCs w:val="20"/>
                    </w:rPr>
                  </w:pPr>
                  <w:r>
                    <w:rPr/>
                    <w:object>
                      <v:shape id="control_shape_180" o:allowincell="t" style="width:12.55pt;height:18.6pt" type="#_x0000_t75"/>
                      <w:control r:id="rId182" w:name="CheckBox21212121111811211" w:shapeid="control_shape_180"/>
                    </w:object>
                  </w:r>
                </w:p>
              </w:tc>
              <w:tc>
                <w:tcPr>
                  <w:tcW w:w="6810" w:type="dxa"/>
                  <w:gridSpan w:val="2"/>
                  <w:tcBorders>
                    <w:top w:val="nil"/>
                    <w:left w:val="nil"/>
                    <w:bottom w:val="nil"/>
                    <w:right w:val="nil"/>
                  </w:tcBorders>
                  <w:vAlign w:val="center"/>
                </w:tcPr>
                <w:p>
                  <w:pPr>
                    <w:pStyle w:val="Style32"/>
                    <w:widowControl/>
                    <w:numPr>
                      <w:ilvl w:val="0"/>
                      <w:numId w:val="43"/>
                    </w:numPr>
                    <w:tabs>
                      <w:tab w:val="clear" w:pos="1134"/>
                    </w:tabs>
                    <w:suppressAutoHyphens w:val="true"/>
                    <w:spacing w:before="0" w:after="0"/>
                    <w:ind w:hanging="284" w:left="322" w:right="57"/>
                    <w:rPr>
                      <w:sz w:val="20"/>
                      <w:szCs w:val="20"/>
                    </w:rPr>
                  </w:pPr>
                  <w:r>
                    <w:rPr>
                      <w:rStyle w:val="Style10"/>
                      <w:rFonts w:eastAsia="Times New Roman" w:cs="Times New Roman"/>
                      <w:bCs/>
                      <w:iCs/>
                      <w:kern w:val="0"/>
                      <w:sz w:val="20"/>
                      <w:szCs w:val="20"/>
                      <w:shd w:fill="E5E5E5" w:val="clear"/>
                      <w:lang w:val="ru-RU" w:eastAsia="ru-RU"/>
                    </w:rPr>
                    <w:t>_________________________________</w:t>
                  </w:r>
                  <w:r>
                    <w:rPr>
                      <w:rFonts w:eastAsia="Times New Roman" w:cs="Times New Roman"/>
                      <w:kern w:val="0"/>
                      <w:sz w:val="20"/>
                      <w:szCs w:val="20"/>
                      <w:lang w:val="ru-RU" w:eastAsia="ru-RU"/>
                    </w:rPr>
                    <w:t>;</w:t>
                  </w:r>
                </w:p>
              </w:tc>
            </w:tr>
            <w:tr>
              <w:trPr>
                <w:trHeight w:val="74" w:hRule="atLeast"/>
              </w:trPr>
              <w:tc>
                <w:tcPr>
                  <w:tcW w:w="584"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101" w:type="dxa"/>
                  <w:tcBorders>
                    <w:top w:val="nil"/>
                    <w:left w:val="nil"/>
                    <w:bottom w:val="nil"/>
                    <w:right w:val="nil"/>
                  </w:tcBorders>
                </w:tcPr>
                <w:p>
                  <w:pPr>
                    <w:pStyle w:val="Normal"/>
                    <w:widowControl/>
                    <w:suppressAutoHyphens w:val="true"/>
                    <w:spacing w:before="0" w:after="0"/>
                    <w:ind w:hanging="0"/>
                    <w:rPr>
                      <w:sz w:val="20"/>
                      <w:szCs w:val="20"/>
                    </w:rPr>
                  </w:pPr>
                  <w:r>
                    <w:rPr>
                      <w:sz w:val="20"/>
                      <w:szCs w:val="20"/>
                    </w:rPr>
                  </w:r>
                </w:p>
              </w:tc>
              <w:tc>
                <w:tcPr>
                  <w:tcW w:w="486" w:type="dxa"/>
                  <w:gridSpan w:val="3"/>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81" o:allowincell="t" style="width:12.55pt;height:18.6pt" type="#_x0000_t75"/>
                      <w:control r:id="rId183" w:name="CheckBox2121212111181111" w:shapeid="control_shape_181"/>
                    </w:object>
                  </w:r>
                </w:p>
              </w:tc>
              <w:tc>
                <w:tcPr>
                  <w:tcW w:w="6279" w:type="dxa"/>
                  <w:gridSpan w:val="2"/>
                  <w:tcBorders>
                    <w:top w:val="nil"/>
                    <w:left w:val="nil"/>
                    <w:bottom w:val="nil"/>
                    <w:right w:val="nil"/>
                  </w:tcBorders>
                  <w:vAlign w:val="center"/>
                </w:tcPr>
                <w:p>
                  <w:pPr>
                    <w:pStyle w:val="Style32"/>
                    <w:widowControl/>
                    <w:tabs>
                      <w:tab w:val="clear" w:pos="1134"/>
                      <w:tab w:val="left" w:pos="403" w:leader="none"/>
                    </w:tabs>
                    <w:suppressAutoHyphens w:val="true"/>
                    <w:spacing w:before="0" w:after="0"/>
                    <w:ind w:hanging="0" w:left="0" w:right="57"/>
                    <w:rPr>
                      <w:rStyle w:val="Style10"/>
                      <w:b w:val="false"/>
                      <w:i w:val="false"/>
                      <w:i w:val="false"/>
                      <w:sz w:val="20"/>
                      <w:szCs w:val="20"/>
                      <w:shd w:fill="auto" w:val="clear"/>
                    </w:rPr>
                  </w:pPr>
                  <w:r>
                    <w:rPr>
                      <w:rFonts w:eastAsia="Times New Roman" w:cs="Times New Roman"/>
                      <w:kern w:val="0"/>
                      <w:sz w:val="20"/>
                      <w:szCs w:val="20"/>
                      <w:lang w:val="ru-RU" w:eastAsia="ru-RU"/>
                    </w:rPr>
                    <w:t>Дополнительные условия:</w:t>
                  </w:r>
                </w:p>
                <w:p>
                  <w:pPr>
                    <w:pStyle w:val="Style32"/>
                    <w:widowControl/>
                    <w:numPr>
                      <w:ilvl w:val="0"/>
                      <w:numId w:val="35"/>
                    </w:numPr>
                    <w:tabs>
                      <w:tab w:val="clear" w:pos="1134"/>
                      <w:tab w:val="left" w:pos="403" w:leader="none"/>
                    </w:tabs>
                    <w:suppressAutoHyphens w:val="true"/>
                    <w:spacing w:before="0" w:after="0"/>
                    <w:ind w:hanging="0" w:left="0" w:right="57"/>
                    <w:rPr>
                      <w:sz w:val="20"/>
                      <w:szCs w:val="20"/>
                    </w:rPr>
                  </w:pPr>
                  <w:r>
                    <w:rPr>
                      <w:rStyle w:val="Style10"/>
                      <w:rFonts w:eastAsia="Times New Roman" w:cs="Times New Roman"/>
                      <w:bCs/>
                      <w:iCs/>
                      <w:kern w:val="0"/>
                      <w:sz w:val="20"/>
                      <w:szCs w:val="20"/>
                      <w:shd w:fill="E5E5E5" w:val="clear"/>
                      <w:lang w:val="ru-RU" w:eastAsia="ru-RU"/>
                    </w:rPr>
                    <w:t xml:space="preserve">_____________________________________ </w:t>
                  </w:r>
                  <w:r>
                    <w:rPr>
                      <w:rFonts w:eastAsia="Times New Roman" w:cs="Times New Roman"/>
                      <w:kern w:val="0"/>
                      <w:sz w:val="20"/>
                      <w:szCs w:val="20"/>
                      <w:lang w:val="ru-RU" w:eastAsia="ru-RU"/>
                    </w:rPr>
                    <w:t>.</w:t>
                  </w:r>
                </w:p>
              </w:tc>
              <w:tc>
                <w:tcPr>
                  <w:tcW w:w="904"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r>
              <w:trPr>
                <w:trHeight w:val="74" w:hRule="atLeast"/>
              </w:trPr>
              <w:tc>
                <w:tcPr>
                  <w:tcW w:w="584" w:type="dxa"/>
                  <w:tcBorders>
                    <w:top w:val="nil"/>
                    <w:left w:val="nil"/>
                    <w:bottom w:val="nil"/>
                    <w:right w:val="nil"/>
                  </w:tcBorders>
                </w:tcPr>
                <w:p>
                  <w:pPr>
                    <w:pStyle w:val="Style32"/>
                    <w:widowControl/>
                    <w:suppressAutoHyphens w:val="true"/>
                    <w:spacing w:before="120" w:after="0"/>
                    <w:ind w:hanging="0" w:left="0" w:right="57"/>
                    <w:rPr>
                      <w:sz w:val="20"/>
                      <w:szCs w:val="20"/>
                    </w:rPr>
                  </w:pPr>
                  <w:r>
                    <w:rPr>
                      <w:sz w:val="20"/>
                      <w:szCs w:val="20"/>
                    </w:rPr>
                  </w:r>
                </w:p>
              </w:tc>
              <w:tc>
                <w:tcPr>
                  <w:tcW w:w="101" w:type="dxa"/>
                  <w:tcBorders>
                    <w:top w:val="nil"/>
                    <w:left w:val="nil"/>
                    <w:bottom w:val="nil"/>
                    <w:right w:val="nil"/>
                  </w:tcBorders>
                </w:tcPr>
                <w:p>
                  <w:pPr>
                    <w:pStyle w:val="Style32"/>
                    <w:widowControl/>
                    <w:suppressAutoHyphens w:val="true"/>
                    <w:spacing w:before="120" w:after="0"/>
                    <w:ind w:hanging="0" w:left="0" w:right="57"/>
                    <w:rPr>
                      <w:sz w:val="20"/>
                      <w:szCs w:val="20"/>
                    </w:rPr>
                  </w:pPr>
                  <w:r>
                    <w:rPr>
                      <w:sz w:val="20"/>
                      <w:szCs w:val="20"/>
                    </w:rPr>
                  </w:r>
                </w:p>
              </w:tc>
              <w:tc>
                <w:tcPr>
                  <w:tcW w:w="6765" w:type="dxa"/>
                  <w:gridSpan w:val="5"/>
                  <w:tcBorders>
                    <w:top w:val="nil"/>
                    <w:left w:val="nil"/>
                    <w:bottom w:val="nil"/>
                    <w:right w:val="nil"/>
                  </w:tcBorders>
                  <w:vAlign w:val="center"/>
                </w:tcPr>
                <w:p>
                  <w:pPr>
                    <w:pStyle w:val="Style32"/>
                    <w:widowControl/>
                    <w:suppressAutoHyphens w:val="true"/>
                    <w:spacing w:before="120" w:after="0"/>
                    <w:ind w:hanging="0" w:left="0" w:right="57"/>
                    <w:rPr>
                      <w:sz w:val="20"/>
                      <w:szCs w:val="20"/>
                    </w:rPr>
                  </w:pPr>
                  <w:r>
                    <w:rPr>
                      <w:rFonts w:eastAsia="Times New Roman" w:cs="Times New Roman"/>
                      <w:kern w:val="0"/>
                      <w:sz w:val="20"/>
                      <w:szCs w:val="20"/>
                      <w:lang w:val="ru-RU" w:eastAsia="ru-RU"/>
                    </w:rPr>
                    <w:t>Количество Победителей не более двух.</w:t>
                  </w:r>
                </w:p>
              </w:tc>
              <w:tc>
                <w:tcPr>
                  <w:tcW w:w="904" w:type="dxa"/>
                  <w:tcBorders>
                    <w:top w:val="nil"/>
                    <w:left w:val="nil"/>
                    <w:bottom w:val="nil"/>
                    <w:right w:val="nil"/>
                  </w:tcBorders>
                </w:tcPr>
                <w:p>
                  <w:pPr>
                    <w:pStyle w:val="Normal"/>
                    <w:widowControl/>
                    <w:suppressAutoHyphens w:val="true"/>
                    <w:spacing w:before="0" w:after="0"/>
                    <w:rPr>
                      <w:rFonts w:ascii="Times New Roman" w:hAnsi="Times New Roman" w:eastAsia="Times New Roman" w:cs="Times New Roman"/>
                      <w:kern w:val="0"/>
                      <w:lang w:val="ru-RU" w:eastAsia="ru-RU"/>
                    </w:rPr>
                  </w:pPr>
                  <w:r>
                    <w:rPr>
                      <w:rFonts w:eastAsia="Times New Roman" w:cs="Times New Roman"/>
                      <w:kern w:val="0"/>
                      <w:lang w:val="ru-RU" w:eastAsia="ru-RU"/>
                    </w:rPr>
                  </w:r>
                </w:p>
              </w:tc>
            </w:tr>
          </w:tbl>
          <w:p>
            <w:pPr>
              <w:pStyle w:val="Style32"/>
              <w:spacing w:before="0" w:after="0"/>
              <w:ind w:hanging="0" w:left="0" w:right="0"/>
              <w:jc w:val="both"/>
              <w:rPr>
                <w:sz w:val="20"/>
                <w:szCs w:val="20"/>
              </w:rPr>
            </w:pPr>
            <w:r>
              <w:rPr>
                <w:sz w:val="20"/>
                <w:szCs w:val="20"/>
              </w:rPr>
            </w:r>
          </w:p>
        </w:tc>
      </w:tr>
      <w:tr>
        <w:trPr>
          <w:trHeight w:val="722" w:hRule="atLeast"/>
        </w:trPr>
        <w:tc>
          <w:tcPr>
            <w:tcW w:w="366" w:type="dxa"/>
            <w:tcBorders>
              <w:top w:val="single" w:sz="12" w:space="0" w:color="000000"/>
              <w:left w:val="single" w:sz="12" w:space="0" w:color="000000"/>
              <w:bottom w:val="single" w:sz="12" w:space="0" w:color="000000"/>
              <w:right w:val="single" w:sz="12" w:space="0" w:color="000000"/>
            </w:tcBorders>
          </w:tcPr>
          <w:p>
            <w:pPr>
              <w:pStyle w:val="ListParagraph"/>
              <w:numPr>
                <w:ilvl w:val="0"/>
                <w:numId w:val="6"/>
              </w:numPr>
              <w:spacing w:before="0" w:after="0"/>
              <w:ind w:hanging="357" w:left="357"/>
              <w:contextualSpacing/>
              <w:jc w:val="both"/>
              <w:rPr/>
            </w:pPr>
            <w:r>
              <w:rPr/>
              <w:t>-</w:t>
            </w:r>
          </w:p>
        </w:tc>
        <w:tc>
          <w:tcPr>
            <w:tcW w:w="730" w:type="dxa"/>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r>
              <w:rPr>
                <w:sz w:val="20"/>
                <w:szCs w:val="20"/>
              </w:rPr>
              <w:t>3.18.2</w:t>
            </w:r>
          </w:p>
        </w:tc>
        <w:tc>
          <w:tcPr>
            <w:tcW w:w="8542" w:type="dxa"/>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sz w:val="20"/>
                <w:szCs w:val="20"/>
              </w:rPr>
            </w:pPr>
            <w:r>
              <w:rPr>
                <w:sz w:val="20"/>
                <w:szCs w:val="20"/>
              </w:rPr>
              <w:t>Порядок подписания протокола о результатах торгов, являющегося основанием для заключения Договора:</w:t>
            </w:r>
          </w:p>
          <w:tbl>
            <w:tblPr>
              <w:tblStyle w:val="aff5"/>
              <w:tblW w:w="86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4"/>
              <w:gridCol w:w="8247"/>
            </w:tblGrid>
            <w:tr>
              <w:trPr/>
              <w:tc>
                <w:tcPr>
                  <w:tcW w:w="414" w:type="dxa"/>
                  <w:tcBorders>
                    <w:top w:val="nil"/>
                    <w:left w:val="nil"/>
                    <w:bottom w:val="nil"/>
                    <w:right w:val="nil"/>
                  </w:tcBorders>
                </w:tcPr>
                <w:p>
                  <w:pPr>
                    <w:pStyle w:val="Style32"/>
                    <w:widowControl/>
                    <w:suppressAutoHyphens w:val="true"/>
                    <w:spacing w:before="0" w:after="0"/>
                    <w:ind w:hanging="0" w:left="0" w:right="0"/>
                    <w:jc w:val="both"/>
                    <w:rPr>
                      <w:sz w:val="20"/>
                      <w:szCs w:val="20"/>
                      <w:lang w:val="en-US"/>
                    </w:rPr>
                  </w:pPr>
                  <w:r>
                    <w:rPr/>
                    <w:object>
                      <v:shape id="control_shape_182" o:allowincell="t" style="width:15.05pt;height:15.05pt" type="#_x0000_t75"/>
                      <w:control r:id="rId184" w:name="OptionButton42" w:shapeid="control_shape_182"/>
                    </w:object>
                  </w:r>
                </w:p>
              </w:tc>
              <w:tc>
                <w:tcPr>
                  <w:tcW w:w="8247"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Не применимо;</w:t>
                  </w:r>
                </w:p>
              </w:tc>
            </w:tr>
            <w:tr>
              <w:trPr/>
              <w:tc>
                <w:tcPr>
                  <w:tcW w:w="414" w:type="dxa"/>
                  <w:tcBorders>
                    <w:top w:val="nil"/>
                    <w:left w:val="nil"/>
                    <w:bottom w:val="nil"/>
                    <w:right w:val="nil"/>
                  </w:tcBorders>
                </w:tcPr>
                <w:p>
                  <w:pPr>
                    <w:pStyle w:val="Style32"/>
                    <w:widowControl/>
                    <w:suppressAutoHyphens w:val="true"/>
                    <w:spacing w:before="0" w:after="0"/>
                    <w:ind w:hanging="0" w:left="0" w:right="0"/>
                    <w:jc w:val="both"/>
                    <w:rPr>
                      <w:sz w:val="20"/>
                      <w:szCs w:val="20"/>
                      <w:lang w:val="en-US"/>
                    </w:rPr>
                  </w:pPr>
                  <w:r>
                    <w:rPr/>
                    <w:object>
                      <v:shape id="control_shape_183" o:allowincell="t" style="width:15.05pt;height:15.05pt" type="#_x0000_t75"/>
                      <w:control r:id="rId185" w:name="OptionButton421" w:shapeid="control_shape_183"/>
                    </w:object>
                  </w:r>
                </w:p>
              </w:tc>
              <w:tc>
                <w:tcPr>
                  <w:tcW w:w="8247" w:type="dxa"/>
                  <w:tcBorders>
                    <w:top w:val="nil"/>
                    <w:left w:val="nil"/>
                    <w:bottom w:val="nil"/>
                    <w:right w:val="nil"/>
                  </w:tcBorders>
                </w:tcPr>
                <w:p>
                  <w:pPr>
                    <w:pStyle w:val="Style32"/>
                    <w:widowControl/>
                    <w:suppressAutoHyphens w:val="true"/>
                    <w:spacing w:before="0" w:after="0"/>
                    <w:ind w:hanging="0" w:left="0" w:right="0"/>
                    <w:jc w:val="both"/>
                    <w:rPr>
                      <w:sz w:val="20"/>
                      <w:szCs w:val="20"/>
                    </w:rPr>
                  </w:pPr>
                  <w:r>
                    <w:rPr>
                      <w:rFonts w:eastAsia="Times New Roman" w:cs="Times New Roman"/>
                      <w:kern w:val="0"/>
                      <w:sz w:val="20"/>
                      <w:szCs w:val="20"/>
                      <w:lang w:val="ru-RU" w:eastAsia="ru-RU"/>
                    </w:rPr>
                    <w:t>Организатор закупки подписывает с Победителем протокол о результатах торгов (аукциона, конкурса) в день их проведения. В случае проведения закупки на ЭТП, применяются правила подписания протокола используемой ЭТП.</w:t>
                  </w:r>
                </w:p>
              </w:tc>
            </w:tr>
          </w:tbl>
          <w:p>
            <w:pPr>
              <w:pStyle w:val="Style32"/>
              <w:spacing w:before="40" w:after="40"/>
              <w:ind w:hanging="0" w:left="-4" w:right="57"/>
              <w:jc w:val="both"/>
              <w:rPr>
                <w:b/>
                <w:sz w:val="20"/>
                <w:szCs w:val="20"/>
              </w:rPr>
            </w:pPr>
            <w:r>
              <w:rPr>
                <w:b/>
                <w:sz w:val="20"/>
                <w:szCs w:val="20"/>
              </w:rPr>
            </w:r>
          </w:p>
        </w:tc>
      </w:tr>
      <w:tr>
        <w:trPr>
          <w:trHeight w:val="39" w:hRule="atLeast"/>
        </w:trPr>
        <w:tc>
          <w:tcPr>
            <w:tcW w:w="9638" w:type="dxa"/>
            <w:gridSpan w:val="3"/>
            <w:tcBorders>
              <w:top w:val="single" w:sz="4" w:space="0" w:color="000000"/>
              <w:left w:val="single" w:sz="12" w:space="0" w:color="000000"/>
              <w:bottom w:val="single" w:sz="12" w:space="0" w:color="000000"/>
              <w:right w:val="single" w:sz="12" w:space="0" w:color="000000"/>
            </w:tcBorders>
          </w:tcPr>
          <w:p>
            <w:pPr>
              <w:pStyle w:val="Style32"/>
              <w:spacing w:before="0" w:after="0"/>
              <w:ind w:hanging="0" w:left="0" w:right="0"/>
              <w:jc w:val="both"/>
              <w:rPr>
                <w:sz w:val="20"/>
                <w:szCs w:val="20"/>
              </w:rPr>
            </w:pPr>
            <w:r>
              <w:rPr>
                <w:b/>
                <w:sz w:val="20"/>
              </w:rPr>
              <w:t>Порядок формирования цены договора</w:t>
            </w:r>
          </w:p>
        </w:tc>
      </w:tr>
      <w:tr>
        <w:trPr/>
        <w:tc>
          <w:tcPr>
            <w:tcW w:w="366" w:type="dxa"/>
            <w:tcBorders>
              <w:top w:val="single" w:sz="12" w:space="0" w:color="000000"/>
              <w:left w:val="single" w:sz="12" w:space="0" w:color="000000"/>
              <w:bottom w:val="single" w:sz="12" w:space="0" w:color="000000"/>
              <w:right w:val="single" w:sz="12"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r>
              <w:rPr>
                <w:sz w:val="20"/>
                <w:szCs w:val="20"/>
              </w:rPr>
              <w:t>3.20</w:t>
            </w:r>
          </w:p>
        </w:tc>
        <w:tc>
          <w:tcPr>
            <w:tcW w:w="8542" w:type="dxa"/>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sz w:val="20"/>
                <w:szCs w:val="20"/>
              </w:rPr>
            </w:pPr>
            <w:r>
              <w:rPr>
                <w:sz w:val="20"/>
                <w:szCs w:val="20"/>
              </w:rPr>
              <w:t>При заключении Договора цены за единицу товара (единицу объема выполнения работ / оказания услуг) будут формироваться:</w:t>
            </w:r>
          </w:p>
          <w:tbl>
            <w:tblPr>
              <w:tblStyle w:val="aff5"/>
              <w:tblW w:w="8521"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5"/>
              <w:gridCol w:w="7935"/>
            </w:tblGrid>
            <w:tr>
              <w:trPr>
                <w:trHeight w:val="260" w:hRule="atLeast"/>
              </w:trPr>
              <w:tc>
                <w:tcPr>
                  <w:tcW w:w="585" w:type="dxa"/>
                  <w:tcBorders>
                    <w:top w:val="nil"/>
                    <w:left w:val="nil"/>
                    <w:bottom w:val="nil"/>
                    <w:right w:val="nil"/>
                  </w:tcBorders>
                </w:tcPr>
                <w:p>
                  <w:pPr>
                    <w:pStyle w:val="Normal"/>
                    <w:widowControl/>
                    <w:suppressAutoHyphens w:val="true"/>
                    <w:spacing w:before="0" w:after="0"/>
                    <w:ind w:hanging="0"/>
                    <w:jc w:val="center"/>
                    <w:rPr>
                      <w:sz w:val="20"/>
                      <w:szCs w:val="20"/>
                      <w:highlight w:val="green"/>
                    </w:rPr>
                  </w:pPr>
                  <w:r>
                    <w:rPr/>
                    <w:object>
                      <v:shape id="control_shape_184" o:allowincell="t" style="width:15.05pt;height:15.05pt" type="#_x0000_t75"/>
                      <w:control r:id="rId186" w:name="OptionButton26_394_11" w:shapeid="control_shape_184"/>
                    </w:object>
                  </w:r>
                </w:p>
              </w:tc>
              <w:tc>
                <w:tcPr>
                  <w:tcW w:w="7935"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Путем пропорционального снижения цены за единицу товара (единицу объема выполнения работ / оказания услуг), указанные в коммерческом предложении, на процент экономии, достигнутый в процедуре хода аукциона (разница между начальной (максимальной) ценой договора и ценой лица, с которым заключается договор, отнесенная к начальной (максимальной) цене договора);</w:t>
                  </w:r>
                </w:p>
              </w:tc>
            </w:tr>
            <w:tr>
              <w:trPr>
                <w:trHeight w:val="463" w:hRule="atLeast"/>
              </w:trPr>
              <w:tc>
                <w:tcPr>
                  <w:tcW w:w="585" w:type="dxa"/>
                  <w:tcBorders>
                    <w:top w:val="nil"/>
                    <w:left w:val="nil"/>
                    <w:bottom w:val="nil"/>
                    <w:right w:val="nil"/>
                  </w:tcBorders>
                </w:tcPr>
                <w:p>
                  <w:pPr>
                    <w:pStyle w:val="Normal"/>
                    <w:widowControl/>
                    <w:suppressAutoHyphens w:val="true"/>
                    <w:spacing w:before="0" w:after="0"/>
                    <w:ind w:hanging="0"/>
                    <w:jc w:val="center"/>
                    <w:rPr>
                      <w:sz w:val="20"/>
                      <w:szCs w:val="20"/>
                      <w:highlight w:val="green"/>
                    </w:rPr>
                  </w:pPr>
                  <w:r>
                    <w:rPr/>
                    <w:object>
                      <v:shape id="control_shape_185" o:allowincell="t" style="width:15.05pt;height:15.05pt" type="#_x0000_t75"/>
                      <w:control r:id="rId187" w:name="OptionButton26_394_21" w:shapeid="control_shape_185"/>
                    </w:object>
                  </w:r>
                </w:p>
              </w:tc>
              <w:tc>
                <w:tcPr>
                  <w:tcW w:w="7935" w:type="dxa"/>
                  <w:tcBorders>
                    <w:top w:val="nil"/>
                    <w:left w:val="nil"/>
                    <w:bottom w:val="nil"/>
                    <w:right w:val="nil"/>
                  </w:tcBorders>
                  <w:vAlign w:val="center"/>
                </w:tcPr>
                <w:p>
                  <w:pPr>
                    <w:pStyle w:val="Style32"/>
                    <w:widowControl/>
                    <w:suppressAutoHyphens w:val="true"/>
                    <w:spacing w:before="0" w:after="0"/>
                    <w:ind w:hanging="0" w:left="0" w:right="57"/>
                    <w:rPr>
                      <w:sz w:val="20"/>
                      <w:szCs w:val="20"/>
                    </w:rPr>
                  </w:pPr>
                  <w:r>
                    <w:rPr>
                      <w:rFonts w:eastAsia="Times New Roman" w:cs="Times New Roman"/>
                      <w:kern w:val="0"/>
                      <w:sz w:val="20"/>
                      <w:szCs w:val="20"/>
                      <w:lang w:val="ru-RU" w:eastAsia="ru-RU"/>
                    </w:rPr>
                    <w:t>Путем указания цен из поданного коммерческого предложения Победителя закупки;</w:t>
                  </w:r>
                </w:p>
              </w:tc>
            </w:tr>
            <w:tr>
              <w:trPr>
                <w:trHeight w:val="463" w:hRule="atLeast"/>
              </w:trPr>
              <w:tc>
                <w:tcPr>
                  <w:tcW w:w="585" w:type="dxa"/>
                  <w:tcBorders>
                    <w:top w:val="nil"/>
                    <w:left w:val="nil"/>
                    <w:bottom w:val="nil"/>
                    <w:right w:val="nil"/>
                  </w:tcBorders>
                </w:tcPr>
                <w:p>
                  <w:pPr>
                    <w:pStyle w:val="Normal"/>
                    <w:widowControl/>
                    <w:suppressAutoHyphens w:val="true"/>
                    <w:spacing w:before="0" w:after="0"/>
                    <w:ind w:hanging="0"/>
                    <w:jc w:val="center"/>
                    <w:rPr>
                      <w:sz w:val="20"/>
                      <w:szCs w:val="20"/>
                      <w:highlight w:val="green"/>
                    </w:rPr>
                  </w:pPr>
                  <w:r>
                    <w:rPr/>
                    <w:object>
                      <v:shape id="control_shape_186" o:allowincell="t" style="width:15.05pt;height:15.05pt" type="#_x0000_t75"/>
                      <w:control r:id="rId188" w:name="OptionButton26_394_31" w:shapeid="control_shape_186"/>
                    </w:object>
                  </w:r>
                </w:p>
              </w:tc>
              <w:tc>
                <w:tcPr>
                  <w:tcW w:w="7935" w:type="dxa"/>
                  <w:tcBorders>
                    <w:top w:val="nil"/>
                    <w:left w:val="nil"/>
                    <w:bottom w:val="nil"/>
                    <w:right w:val="nil"/>
                  </w:tcBorders>
                  <w:vAlign w:val="center"/>
                </w:tcPr>
                <w:p>
                  <w:pPr>
                    <w:pStyle w:val="Style32"/>
                    <w:widowControl/>
                    <w:suppressAutoHyphens w:val="true"/>
                    <w:spacing w:before="0" w:after="0"/>
                    <w:ind w:hanging="0" w:left="0" w:right="57"/>
                    <w:rPr>
                      <w:sz w:val="20"/>
                      <w:szCs w:val="20"/>
                    </w:rPr>
                  </w:pPr>
                  <w:r>
                    <w:rPr>
                      <w:rFonts w:eastAsia="Times New Roman" w:cs="Times New Roman"/>
                      <w:kern w:val="0"/>
                      <w:sz w:val="20"/>
                      <w:szCs w:val="20"/>
                      <w:lang w:val="ru-RU" w:eastAsia="ru-RU"/>
                    </w:rPr>
                    <w:t xml:space="preserve">Иной способ: </w:t>
                  </w:r>
                  <w:r>
                    <w:rPr>
                      <w:rStyle w:val="Style10"/>
                      <w:rFonts w:eastAsia="Times New Roman" w:cs="Times New Roman"/>
                      <w:bCs/>
                      <w:iCs/>
                      <w:kern w:val="0"/>
                      <w:sz w:val="20"/>
                      <w:szCs w:val="20"/>
                      <w:shd w:fill="E5E5E5" w:val="clear"/>
                      <w:lang w:val="ru-RU" w:eastAsia="ru-RU"/>
                    </w:rPr>
                    <w:t>_______________________________________________________________</w:t>
                  </w:r>
                  <w:r>
                    <w:rPr>
                      <w:rFonts w:eastAsia="Times New Roman" w:cs="Times New Roman"/>
                      <w:kern w:val="0"/>
                      <w:sz w:val="20"/>
                      <w:szCs w:val="20"/>
                      <w:lang w:val="ru-RU" w:eastAsia="ru-RU"/>
                    </w:rPr>
                    <w:t>.</w:t>
                  </w:r>
                </w:p>
              </w:tc>
            </w:tr>
            <w:tr>
              <w:trPr>
                <w:trHeight w:val="463" w:hRule="atLeast"/>
              </w:trPr>
              <w:tc>
                <w:tcPr>
                  <w:tcW w:w="585" w:type="dxa"/>
                  <w:tcBorders>
                    <w:top w:val="nil"/>
                    <w:left w:val="nil"/>
                    <w:bottom w:val="nil"/>
                    <w:right w:val="nil"/>
                  </w:tcBorders>
                </w:tcPr>
                <w:p>
                  <w:pPr>
                    <w:pStyle w:val="Normal"/>
                    <w:widowControl/>
                    <w:suppressAutoHyphens w:val="true"/>
                    <w:spacing w:before="0" w:after="0"/>
                    <w:ind w:hanging="0"/>
                    <w:jc w:val="center"/>
                    <w:rPr>
                      <w:sz w:val="20"/>
                      <w:szCs w:val="20"/>
                      <w:highlight w:val="green"/>
                    </w:rPr>
                  </w:pPr>
                  <w:r>
                    <w:rPr/>
                    <w:object>
                      <v:shape id="control_shape_187" o:allowincell="t" style="width:15.05pt;height:15.05pt" type="#_x0000_t75"/>
                      <w:control r:id="rId189" w:name="OptionButton26_394_41" w:shapeid="control_shape_187"/>
                    </w:object>
                  </w:r>
                </w:p>
              </w:tc>
              <w:tc>
                <w:tcPr>
                  <w:tcW w:w="7935" w:type="dxa"/>
                  <w:tcBorders>
                    <w:top w:val="nil"/>
                    <w:left w:val="nil"/>
                    <w:bottom w:val="nil"/>
                    <w:right w:val="nil"/>
                  </w:tcBorders>
                  <w:vAlign w:val="center"/>
                </w:tcPr>
                <w:p>
                  <w:pPr>
                    <w:pStyle w:val="Style32"/>
                    <w:widowControl/>
                    <w:suppressAutoHyphens w:val="true"/>
                    <w:spacing w:before="0" w:after="0"/>
                    <w:ind w:hanging="0" w:left="0" w:right="57"/>
                    <w:rPr>
                      <w:sz w:val="20"/>
                      <w:szCs w:val="20"/>
                    </w:rPr>
                  </w:pPr>
                  <w:r>
                    <w:rPr>
                      <w:rFonts w:eastAsia="Times New Roman" w:cs="Times New Roman"/>
                      <w:kern w:val="0"/>
                      <w:sz w:val="20"/>
                      <w:szCs w:val="20"/>
                      <w:lang w:val="ru-RU" w:eastAsia="ru-RU"/>
                    </w:rPr>
                    <w:t>Не применимо</w:t>
                  </w:r>
                </w:p>
              </w:tc>
            </w:tr>
          </w:tbl>
          <w:p>
            <w:pPr>
              <w:pStyle w:val="Style32"/>
              <w:spacing w:before="0" w:after="0"/>
              <w:ind w:hanging="0" w:left="0" w:right="0"/>
              <w:jc w:val="both"/>
              <w:rPr>
                <w:b/>
                <w:sz w:val="20"/>
                <w:szCs w:val="20"/>
              </w:rPr>
            </w:pPr>
            <w:r>
              <w:rPr>
                <w:b/>
                <w:sz w:val="20"/>
                <w:szCs w:val="20"/>
              </w:rPr>
            </w:r>
          </w:p>
        </w:tc>
      </w:tr>
      <w:tr>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bookmarkStart w:id="590" w:name="_Toc390239240"/>
            <w:bookmarkStart w:id="591" w:name="_Toc386739079"/>
            <w:bookmarkStart w:id="592" w:name="_Toc386739076"/>
            <w:bookmarkStart w:id="593" w:name="_Toc386739078"/>
            <w:bookmarkStart w:id="594" w:name="_Toc386739077"/>
            <w:bookmarkStart w:id="595" w:name="_Toc386739081"/>
            <w:bookmarkStart w:id="596" w:name="_Toc386739080"/>
            <w:bookmarkEnd w:id="591"/>
            <w:bookmarkEnd w:id="592"/>
            <w:bookmarkEnd w:id="593"/>
            <w:bookmarkEnd w:id="594"/>
            <w:bookmarkEnd w:id="595"/>
            <w:bookmarkEnd w:id="596"/>
            <w:r>
              <w:rPr>
                <w:b/>
                <w:sz w:val="20"/>
                <w:szCs w:val="20"/>
              </w:rPr>
              <w:t>Срок и порядок заключения Договора</w:t>
            </w:r>
            <w:bookmarkEnd w:id="590"/>
          </w:p>
        </w:tc>
      </w:tr>
      <w:tr>
        <w:trPr>
          <w:trHeight w:val="39" w:hRule="atLeast"/>
        </w:trPr>
        <w:tc>
          <w:tcPr>
            <w:tcW w:w="366" w:type="dxa"/>
            <w:tcBorders>
              <w:top w:val="single" w:sz="4" w:space="0" w:color="000000"/>
              <w:left w:val="single" w:sz="12" w:space="0" w:color="000000"/>
              <w:bottom w:val="single" w:sz="12" w:space="0" w:color="000000"/>
              <w:right w:val="single" w:sz="4" w:space="0" w:color="000000"/>
            </w:tcBorders>
          </w:tcPr>
          <w:p>
            <w:pPr>
              <w:pStyle w:val="ListParagraph"/>
              <w:numPr>
                <w:ilvl w:val="0"/>
                <w:numId w:val="6"/>
              </w:numPr>
              <w:spacing w:before="0" w:after="0"/>
              <w:ind w:hanging="357" w:left="357"/>
              <w:contextualSpacing/>
              <w:jc w:val="both"/>
              <w:rPr/>
            </w:pPr>
            <w:r>
              <w:rPr/>
            </w:r>
            <w:bookmarkStart w:id="597" w:name="_Ref352613207"/>
            <w:bookmarkStart w:id="598" w:name="_Toc386739214"/>
            <w:bookmarkStart w:id="599" w:name="_Toc386739213"/>
            <w:bookmarkStart w:id="600" w:name="_Ref352613207"/>
            <w:bookmarkStart w:id="601" w:name="_Toc386739214"/>
            <w:bookmarkStart w:id="602" w:name="_Toc386739213"/>
            <w:bookmarkEnd w:id="600"/>
            <w:bookmarkEnd w:id="601"/>
            <w:bookmarkEnd w:id="602"/>
          </w:p>
        </w:tc>
        <w:tc>
          <w:tcPr>
            <w:tcW w:w="730" w:type="dxa"/>
            <w:tcBorders>
              <w:top w:val="single" w:sz="4" w:space="0" w:color="000000"/>
              <w:left w:val="single" w:sz="4" w:space="0" w:color="000000"/>
              <w:bottom w:val="single" w:sz="12" w:space="0" w:color="000000"/>
              <w:right w:val="single" w:sz="4" w:space="0" w:color="000000"/>
            </w:tcBorders>
          </w:tcPr>
          <w:p>
            <w:pPr>
              <w:pStyle w:val="Style32"/>
              <w:spacing w:before="0" w:after="0"/>
              <w:ind w:hanging="0" w:left="0" w:right="0"/>
              <w:jc w:val="both"/>
              <w:rPr>
                <w:sz w:val="20"/>
                <w:szCs w:val="20"/>
                <w:lang w:val="en-US"/>
              </w:rPr>
            </w:pPr>
            <w:r>
              <w:rPr>
                <w:sz w:val="20"/>
                <w:szCs w:val="20"/>
              </w:rPr>
              <w:t>3.21</w:t>
            </w:r>
          </w:p>
        </w:tc>
        <w:tc>
          <w:tcPr>
            <w:tcW w:w="8542" w:type="dxa"/>
            <w:tcBorders>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Участник закупки предоставит Заказчику подписанный со своей стороны договор:</w:t>
            </w:r>
          </w:p>
          <w:tbl>
            <w:tblPr>
              <w:tblStyle w:val="aff5"/>
              <w:tblW w:w="8522"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5"/>
              <w:gridCol w:w="7936"/>
            </w:tblGrid>
            <w:tr>
              <w:trPr>
                <w:trHeight w:val="89"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88" o:allowincell="t" style="width:13.55pt;height:18.6pt" type="#_x0000_t75"/>
                      <w:control r:id="rId190" w:name="OptionButton_25_391_3_11" w:shapeid="control_shape_188"/>
                    </w:object>
                  </w:r>
                </w:p>
              </w:tc>
              <w:tc>
                <w:tcPr>
                  <w:tcW w:w="7936"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В составе коммерческой части заявки;</w:t>
                  </w:r>
                </w:p>
              </w:tc>
            </w:tr>
            <w:tr>
              <w:trPr>
                <w:trHeight w:val="89"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89" o:allowincell="t" style="width:13.55pt;height:18.6pt" type="#_x0000_t75"/>
                      <w:control r:id="rId191" w:name="OptionButton_25_391_3_21" w:shapeid="control_shape_189"/>
                    </w:object>
                  </w:r>
                </w:p>
              </w:tc>
              <w:tc>
                <w:tcPr>
                  <w:tcW w:w="7936"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До «</w:t>
                  </w:r>
                  <w:r>
                    <w:rPr>
                      <w:rStyle w:val="Style10"/>
                      <w:rFonts w:eastAsia="Times New Roman" w:cs="Times New Roman"/>
                      <w:bCs/>
                      <w:iCs/>
                      <w:kern w:val="0"/>
                      <w:sz w:val="20"/>
                      <w:szCs w:val="20"/>
                      <w:shd w:fill="E5E5E5" w:val="clear"/>
                      <w:lang w:val="ru-RU" w:eastAsia="ru-RU"/>
                    </w:rPr>
                    <w:t>____</w:t>
                  </w:r>
                  <w:r>
                    <w:rPr>
                      <w:rFonts w:eastAsia="Times New Roman" w:cs="Times New Roman"/>
                      <w:kern w:val="0"/>
                      <w:sz w:val="20"/>
                      <w:szCs w:val="20"/>
                      <w:lang w:val="ru-RU" w:eastAsia="ru-RU"/>
                    </w:rPr>
                    <w:t xml:space="preserve">» </w:t>
                  </w:r>
                  <w:r>
                    <w:rPr>
                      <w:rStyle w:val="Style10"/>
                      <w:rFonts w:eastAsia="Times New Roman" w:cs="Times New Roman"/>
                      <w:bCs/>
                      <w:iCs/>
                      <w:kern w:val="0"/>
                      <w:sz w:val="20"/>
                      <w:szCs w:val="20"/>
                      <w:shd w:fill="E5E5E5" w:val="clear"/>
                      <w:lang w:val="ru-RU" w:eastAsia="ru-RU"/>
                    </w:rPr>
                    <w:t xml:space="preserve">_____________________ </w:t>
                  </w:r>
                  <w:r>
                    <w:rPr>
                      <w:rFonts w:eastAsia="Times New Roman" w:cs="Times New Roman"/>
                      <w:kern w:val="0"/>
                      <w:sz w:val="20"/>
                      <w:szCs w:val="20"/>
                      <w:lang w:val="ru-RU" w:eastAsia="ru-RU"/>
                    </w:rPr>
                    <w:t xml:space="preserve">20 </w:t>
                  </w:r>
                  <w:r>
                    <w:rPr>
                      <w:rStyle w:val="Style10"/>
                      <w:rFonts w:eastAsia="Times New Roman" w:cs="Times New Roman"/>
                      <w:bCs/>
                      <w:iCs/>
                      <w:kern w:val="0"/>
                      <w:sz w:val="20"/>
                      <w:szCs w:val="20"/>
                      <w:shd w:fill="E5E5E5" w:val="clear"/>
                      <w:lang w:val="ru-RU" w:eastAsia="ru-RU"/>
                    </w:rPr>
                    <w:t>___</w:t>
                  </w:r>
                  <w:r>
                    <w:rPr>
                      <w:rFonts w:eastAsia="Times New Roman" w:cs="Times New Roman"/>
                      <w:kern w:val="0"/>
                      <w:sz w:val="20"/>
                      <w:szCs w:val="20"/>
                      <w:lang w:val="ru-RU" w:eastAsia="ru-RU"/>
                    </w:rPr>
                    <w:t xml:space="preserve"> г;</w:t>
                  </w:r>
                </w:p>
              </w:tc>
            </w:tr>
            <w:tr>
              <w:trPr>
                <w:trHeight w:val="89"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90" o:allowincell="t" style="width:13.55pt;height:18.6pt" type="#_x0000_t75"/>
                      <w:control r:id="rId192" w:name="OptionButton_25_391_3_31" w:shapeid="control_shape_190"/>
                    </w:object>
                  </w:r>
                </w:p>
              </w:tc>
              <w:tc>
                <w:tcPr>
                  <w:tcW w:w="7936"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В течение 10 календарных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trPr>
                <w:trHeight w:val="89"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91" o:allowincell="t" style="width:13.55pt;height:18.6pt" type="#_x0000_t75"/>
                      <w:control r:id="rId193" w:name="OptionButton_25_391_3_41" w:shapeid="control_shape_191"/>
                    </w:object>
                  </w:r>
                </w:p>
              </w:tc>
              <w:tc>
                <w:tcPr>
                  <w:tcW w:w="7936"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 xml:space="preserve">В день проведения </w:t>
                  </w:r>
                  <w:r>
                    <w:rPr>
                      <w:rStyle w:val="Style10"/>
                      <w:rFonts w:eastAsia="Times New Roman" w:cs="Times New Roman"/>
                      <w:b w:val="false"/>
                      <w:i w:val="false"/>
                      <w:kern w:val="0"/>
                      <w:sz w:val="20"/>
                      <w:szCs w:val="20"/>
                      <w:shd w:fill="auto" w:val="clear"/>
                      <w:lang w:val="ru-RU" w:eastAsia="ru-RU"/>
                    </w:rPr>
                    <w:t>аукциона/конкурса.</w:t>
                  </w:r>
                </w:p>
              </w:tc>
            </w:tr>
          </w:tbl>
          <w:p>
            <w:pPr>
              <w:pStyle w:val="Style32"/>
              <w:spacing w:before="0" w:after="0"/>
              <w:ind w:hanging="0" w:left="0" w:right="0"/>
              <w:jc w:val="both"/>
              <w:rPr>
                <w:sz w:val="20"/>
                <w:szCs w:val="20"/>
              </w:rPr>
            </w:pPr>
            <w:r>
              <w:rPr>
                <w:sz w:val="20"/>
                <w:szCs w:val="20"/>
              </w:rPr>
            </w:r>
          </w:p>
          <w:p>
            <w:pPr>
              <w:pStyle w:val="Style32"/>
              <w:spacing w:before="0" w:after="0"/>
              <w:ind w:hanging="0" w:left="0" w:right="0"/>
              <w:jc w:val="both"/>
              <w:rPr>
                <w:sz w:val="20"/>
                <w:szCs w:val="20"/>
              </w:rPr>
            </w:pPr>
            <w:r>
              <w:rPr>
                <w:sz w:val="20"/>
                <w:szCs w:val="20"/>
              </w:rPr>
              <w:t>Заказчик предоставит Победителю/ Единственному участнику конкурентной процедуры закупки акцепт:</w:t>
            </w:r>
          </w:p>
          <w:tbl>
            <w:tblPr>
              <w:tblStyle w:val="aff5"/>
              <w:tblW w:w="8522"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5"/>
              <w:gridCol w:w="7936"/>
            </w:tblGrid>
            <w:tr>
              <w:trPr>
                <w:trHeight w:val="89"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92" o:allowincell="t" style="width:13.55pt;height:18.6pt" type="#_x0000_t75"/>
                      <w:control r:id="rId194" w:name="OptionButton_25_391_2_11" w:shapeid="control_shape_192"/>
                    </w:object>
                  </w:r>
                </w:p>
              </w:tc>
              <w:tc>
                <w:tcPr>
                  <w:tcW w:w="7936"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До «</w:t>
                  </w:r>
                  <w:r>
                    <w:rPr>
                      <w:rStyle w:val="Style10"/>
                      <w:rFonts w:eastAsia="Times New Roman" w:cs="Times New Roman"/>
                      <w:bCs/>
                      <w:iCs/>
                      <w:kern w:val="0"/>
                      <w:sz w:val="20"/>
                      <w:szCs w:val="20"/>
                      <w:shd w:fill="E5E5E5" w:val="clear"/>
                      <w:lang w:val="ru-RU" w:eastAsia="ru-RU"/>
                    </w:rPr>
                    <w:t>____</w:t>
                  </w:r>
                  <w:r>
                    <w:rPr>
                      <w:rFonts w:eastAsia="Times New Roman" w:cs="Times New Roman"/>
                      <w:kern w:val="0"/>
                      <w:sz w:val="20"/>
                      <w:szCs w:val="20"/>
                      <w:lang w:val="ru-RU" w:eastAsia="ru-RU"/>
                    </w:rPr>
                    <w:t xml:space="preserve">» </w:t>
                  </w:r>
                  <w:r>
                    <w:rPr>
                      <w:rStyle w:val="Style10"/>
                      <w:rFonts w:eastAsia="Times New Roman" w:cs="Times New Roman"/>
                      <w:bCs/>
                      <w:iCs/>
                      <w:kern w:val="0"/>
                      <w:sz w:val="20"/>
                      <w:szCs w:val="20"/>
                      <w:shd w:fill="E5E5E5" w:val="clear"/>
                      <w:lang w:val="ru-RU" w:eastAsia="ru-RU"/>
                    </w:rPr>
                    <w:t xml:space="preserve">_____________________ </w:t>
                  </w:r>
                  <w:r>
                    <w:rPr>
                      <w:rFonts w:eastAsia="Times New Roman" w:cs="Times New Roman"/>
                      <w:kern w:val="0"/>
                      <w:sz w:val="20"/>
                      <w:szCs w:val="20"/>
                      <w:lang w:val="ru-RU" w:eastAsia="ru-RU"/>
                    </w:rPr>
                    <w:t xml:space="preserve">20 </w:t>
                  </w:r>
                  <w:r>
                    <w:rPr>
                      <w:rStyle w:val="Style10"/>
                      <w:rFonts w:eastAsia="Times New Roman" w:cs="Times New Roman"/>
                      <w:bCs/>
                      <w:iCs/>
                      <w:kern w:val="0"/>
                      <w:sz w:val="20"/>
                      <w:szCs w:val="20"/>
                      <w:shd w:fill="E5E5E5" w:val="clear"/>
                      <w:lang w:val="ru-RU" w:eastAsia="ru-RU"/>
                    </w:rPr>
                    <w:t>___</w:t>
                  </w:r>
                  <w:r>
                    <w:rPr>
                      <w:rFonts w:eastAsia="Times New Roman" w:cs="Times New Roman"/>
                      <w:kern w:val="0"/>
                      <w:sz w:val="20"/>
                      <w:szCs w:val="20"/>
                      <w:lang w:val="ru-RU" w:eastAsia="ru-RU"/>
                    </w:rPr>
                    <w:t xml:space="preserve"> г;</w:t>
                  </w:r>
                </w:p>
              </w:tc>
            </w:tr>
            <w:tr>
              <w:trPr>
                <w:trHeight w:val="89"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93" o:allowincell="t" style="width:13.55pt;height:18.6pt" type="#_x0000_t75"/>
                      <w:control r:id="rId195" w:name="OptionButton_25_391_2_21" w:shapeid="control_shape_193"/>
                    </w:object>
                  </w:r>
                </w:p>
              </w:tc>
              <w:tc>
                <w:tcPr>
                  <w:tcW w:w="7936"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В течение [</w:t>
                  </w:r>
                  <w:r>
                    <w:rPr>
                      <w:rStyle w:val="Style10"/>
                      <w:rFonts w:eastAsia="Times New Roman" w:cs="Times New Roman"/>
                      <w:b w:val="false"/>
                      <w:bCs/>
                      <w:iCs/>
                      <w:kern w:val="0"/>
                      <w:sz w:val="20"/>
                      <w:szCs w:val="20"/>
                      <w:shd w:fill="E5E5E5" w:val="clear"/>
                      <w:lang w:val="ru-RU" w:eastAsia="ru-RU"/>
                    </w:rPr>
                    <w:t>15/20/30/иное количество</w:t>
                  </w:r>
                  <w:r>
                    <w:rPr>
                      <w:rStyle w:val="Style10"/>
                      <w:rFonts w:eastAsia="Times New Roman" w:cs="Times New Roman"/>
                      <w:bCs/>
                      <w:iCs/>
                      <w:kern w:val="0"/>
                      <w:sz w:val="20"/>
                      <w:szCs w:val="20"/>
                      <w:shd w:fill="E5E5E5" w:val="clear"/>
                      <w:lang w:val="ru-RU" w:eastAsia="ru-RU"/>
                    </w:rPr>
                    <w:t xml:space="preserve"> рабочих</w:t>
                  </w:r>
                  <w:r>
                    <w:rPr>
                      <w:rFonts w:eastAsia="Times New Roman" w:cs="Times New Roman"/>
                      <w:kern w:val="0"/>
                      <w:sz w:val="20"/>
                      <w:szCs w:val="20"/>
                      <w:lang w:val="ru-RU" w:eastAsia="ru-RU"/>
                    </w:rPr>
                    <w:t>]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trPr>
                <w:trHeight w:val="89"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94" o:allowincell="t" style="width:13.55pt;height:18.6pt" type="#_x0000_t75"/>
                      <w:control r:id="rId196" w:name="OptionButton_25_391_2_31" w:shapeid="control_shape_194"/>
                    </w:object>
                  </w:r>
                </w:p>
              </w:tc>
              <w:tc>
                <w:tcPr>
                  <w:tcW w:w="7936"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 xml:space="preserve">В день подписания протокола о результатах торгов </w:t>
                  </w:r>
                  <w:r>
                    <w:rPr>
                      <w:rStyle w:val="Style10"/>
                      <w:rFonts w:eastAsia="Times New Roman" w:cs="Times New Roman"/>
                      <w:b w:val="false"/>
                      <w:i w:val="false"/>
                      <w:kern w:val="0"/>
                      <w:sz w:val="20"/>
                      <w:szCs w:val="20"/>
                      <w:shd w:fill="auto" w:val="clear"/>
                      <w:lang w:val="ru-RU" w:eastAsia="ru-RU"/>
                    </w:rPr>
                    <w:t>(аукциона/конкурса);</w:t>
                  </w:r>
                </w:p>
              </w:tc>
            </w:tr>
            <w:tr>
              <w:trPr>
                <w:trHeight w:val="89"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95" o:allowincell="t" style="width:13.55pt;height:18.6pt" type="#_x0000_t75"/>
                      <w:control r:id="rId197" w:name="OptionButton_25_391_2_311" w:shapeid="control_shape_195"/>
                    </w:object>
                  </w:r>
                </w:p>
              </w:tc>
              <w:tc>
                <w:tcPr>
                  <w:tcW w:w="7936"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ранее чем через 10 календарных дней и не позднее чем через 20 календарных дней с даты размещения в единой информационной системе итогового протокола, составленного по результатам конкурентной закупки;</w:t>
                  </w:r>
                </w:p>
              </w:tc>
            </w:tr>
            <w:tr>
              <w:trPr>
                <w:trHeight w:val="89"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96" o:allowincell="t" style="width:13.55pt;height:18.6pt" type="#_x0000_t75"/>
                      <w:control r:id="rId198" w:name="OptionButton_25_391_2_411" w:shapeid="control_shape_196"/>
                    </w:object>
                  </w:r>
                </w:p>
              </w:tc>
              <w:tc>
                <w:tcPr>
                  <w:tcW w:w="7936"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ранее чем через 10 календарных дней и не позднее чем через 5 календарных дней с даты получения необходимого одобрения органом управления Заказчика в соответствии с законодательством РФ.</w:t>
                  </w:r>
                </w:p>
              </w:tc>
            </w:tr>
            <w:tr>
              <w:trPr>
                <w:trHeight w:val="89"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97" o:allowincell="t" style="width:13.55pt;height:18.6pt" type="#_x0000_t75"/>
                      <w:control r:id="rId199" w:name="OptionButton_25_391_2_41" w:shapeid="control_shape_197"/>
                    </w:object>
                  </w:r>
                </w:p>
              </w:tc>
              <w:tc>
                <w:tcPr>
                  <w:tcW w:w="7936"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применимо.</w:t>
                  </w:r>
                </w:p>
              </w:tc>
            </w:tr>
          </w:tbl>
          <w:p>
            <w:pPr>
              <w:pStyle w:val="Style32"/>
              <w:spacing w:before="0" w:after="0"/>
              <w:ind w:hanging="0" w:left="0" w:right="0"/>
              <w:jc w:val="both"/>
              <w:rPr>
                <w:sz w:val="20"/>
                <w:szCs w:val="20"/>
              </w:rPr>
            </w:pPr>
            <w:r>
              <w:rPr>
                <w:sz w:val="20"/>
                <w:szCs w:val="20"/>
              </w:rPr>
              <w:t>Заказчик подпишет предоставленный Победителем/ Единственным участником конкурентной процедуры закупки Договор:</w:t>
            </w:r>
          </w:p>
          <w:tbl>
            <w:tblPr>
              <w:tblStyle w:val="aff5"/>
              <w:tblW w:w="8522"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5"/>
              <w:gridCol w:w="7936"/>
            </w:tblGrid>
            <w:tr>
              <w:trPr>
                <w:trHeight w:val="461"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98" o:allowincell="t" style="width:13.55pt;height:18.6pt" type="#_x0000_t75"/>
                      <w:control r:id="rId200" w:name="OptionButton_25_391_1_1" w:shapeid="control_shape_198"/>
                    </w:object>
                  </w:r>
                </w:p>
              </w:tc>
              <w:tc>
                <w:tcPr>
                  <w:tcW w:w="7936" w:type="dxa"/>
                  <w:tcBorders>
                    <w:top w:val="nil"/>
                    <w:left w:val="nil"/>
                    <w:bottom w:val="nil"/>
                    <w:right w:val="nil"/>
                  </w:tcBorders>
                  <w:vAlign w:val="center"/>
                </w:tcPr>
                <w:p>
                  <w:pPr>
                    <w:pStyle w:val="Style32"/>
                    <w:widowControl/>
                    <w:tabs>
                      <w:tab w:val="clear" w:pos="1134"/>
                    </w:tabs>
                    <w:suppressAutoHyphens w:val="true"/>
                    <w:spacing w:before="0" w:after="0"/>
                    <w:ind w:hanging="0" w:left="0" w:right="57"/>
                    <w:jc w:val="both"/>
                    <w:rPr>
                      <w:sz w:val="20"/>
                      <w:szCs w:val="20"/>
                    </w:rPr>
                  </w:pPr>
                  <w:r>
                    <w:rPr>
                      <w:rFonts w:eastAsia="Times New Roman" w:cs="Times New Roman"/>
                      <w:kern w:val="0"/>
                      <w:sz w:val="20"/>
                      <w:szCs w:val="20"/>
                      <w:lang w:val="ru-RU" w:eastAsia="ru-RU"/>
                    </w:rPr>
                    <w:t>До «</w:t>
                  </w:r>
                  <w:r>
                    <w:rPr>
                      <w:rStyle w:val="Style10"/>
                      <w:rFonts w:eastAsia="Times New Roman" w:cs="Times New Roman"/>
                      <w:bCs/>
                      <w:iCs/>
                      <w:kern w:val="0"/>
                      <w:sz w:val="20"/>
                      <w:szCs w:val="20"/>
                      <w:shd w:fill="E5E5E5" w:val="clear"/>
                      <w:lang w:val="ru-RU" w:eastAsia="ru-RU"/>
                    </w:rPr>
                    <w:t>____</w:t>
                  </w:r>
                  <w:r>
                    <w:rPr>
                      <w:rFonts w:eastAsia="Times New Roman" w:cs="Times New Roman"/>
                      <w:kern w:val="0"/>
                      <w:sz w:val="20"/>
                      <w:szCs w:val="20"/>
                      <w:lang w:val="ru-RU" w:eastAsia="ru-RU"/>
                    </w:rPr>
                    <w:t xml:space="preserve">» </w:t>
                  </w:r>
                  <w:r>
                    <w:rPr>
                      <w:rStyle w:val="Style10"/>
                      <w:rFonts w:eastAsia="Times New Roman" w:cs="Times New Roman"/>
                      <w:bCs/>
                      <w:iCs/>
                      <w:kern w:val="0"/>
                      <w:sz w:val="20"/>
                      <w:szCs w:val="20"/>
                      <w:shd w:fill="E5E5E5" w:val="clear"/>
                      <w:lang w:val="ru-RU" w:eastAsia="ru-RU"/>
                    </w:rPr>
                    <w:t xml:space="preserve">_____________________ </w:t>
                  </w:r>
                  <w:r>
                    <w:rPr>
                      <w:rFonts w:eastAsia="Times New Roman" w:cs="Times New Roman"/>
                      <w:kern w:val="0"/>
                      <w:sz w:val="20"/>
                      <w:szCs w:val="20"/>
                      <w:lang w:val="ru-RU" w:eastAsia="ru-RU"/>
                    </w:rPr>
                    <w:t xml:space="preserve">20 </w:t>
                  </w:r>
                  <w:r>
                    <w:rPr>
                      <w:rStyle w:val="Style10"/>
                      <w:rFonts w:eastAsia="Times New Roman" w:cs="Times New Roman"/>
                      <w:bCs/>
                      <w:iCs/>
                      <w:kern w:val="0"/>
                      <w:sz w:val="20"/>
                      <w:szCs w:val="20"/>
                      <w:shd w:fill="E5E5E5" w:val="clear"/>
                      <w:lang w:val="ru-RU" w:eastAsia="ru-RU"/>
                    </w:rPr>
                    <w:t>___</w:t>
                  </w:r>
                  <w:r>
                    <w:rPr>
                      <w:rFonts w:eastAsia="Times New Roman" w:cs="Times New Roman"/>
                      <w:kern w:val="0"/>
                      <w:sz w:val="20"/>
                      <w:szCs w:val="20"/>
                      <w:lang w:val="ru-RU" w:eastAsia="ru-RU"/>
                    </w:rPr>
                    <w:t xml:space="preserve"> г;</w:t>
                  </w:r>
                </w:p>
              </w:tc>
            </w:tr>
            <w:tr>
              <w:trPr>
                <w:trHeight w:val="535"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199" o:allowincell="t" style="width:15.05pt;height:18.6pt" type="#_x0000_t75"/>
                      <w:control r:id="rId201" w:name="OptionButton_25_391_1_2" w:shapeid="control_shape_199"/>
                    </w:object>
                  </w:r>
                </w:p>
              </w:tc>
              <w:tc>
                <w:tcPr>
                  <w:tcW w:w="7936"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ранее чем через 10 календарных дней и не позднее чем через 20 календарных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trPr>
                <w:trHeight w:val="535"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00" o:allowincell="t" style="width:15.05pt;height:18.6pt" type="#_x0000_t75"/>
                      <w:control r:id="rId202" w:name="OptionButton_25_391_1_3" w:shapeid="control_shape_200"/>
                    </w:object>
                  </w:r>
                </w:p>
              </w:tc>
              <w:tc>
                <w:tcPr>
                  <w:tcW w:w="7936"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 xml:space="preserve">В день подписания протокола о результатах торгов </w:t>
                  </w:r>
                  <w:r>
                    <w:rPr>
                      <w:rStyle w:val="Style10"/>
                      <w:rFonts w:eastAsia="Times New Roman" w:cs="Times New Roman"/>
                      <w:b w:val="false"/>
                      <w:i w:val="false"/>
                      <w:kern w:val="0"/>
                      <w:sz w:val="20"/>
                      <w:szCs w:val="20"/>
                      <w:shd w:fill="auto" w:val="clear"/>
                      <w:lang w:val="ru-RU" w:eastAsia="ru-RU"/>
                    </w:rPr>
                    <w:t>(аукциона/конкурса)</w:t>
                  </w:r>
                </w:p>
              </w:tc>
            </w:tr>
            <w:tr>
              <w:trPr>
                <w:trHeight w:val="1080"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01" o:allowincell="t" style="width:15.05pt;height:18.6pt" type="#_x0000_t75"/>
                      <w:control r:id="rId203" w:name="OptionButton_25_391_1_11" w:shapeid="control_shape_201"/>
                    </w:object>
                  </w:r>
                </w:p>
              </w:tc>
              <w:tc>
                <w:tcPr>
                  <w:tcW w:w="7936"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В течение 10 календарных</w:t>
                  </w:r>
                  <w:r>
                    <w:rPr>
                      <w:rStyle w:val="Style10"/>
                      <w:rFonts w:eastAsia="Times New Roman" w:cs="Times New Roman"/>
                      <w:b w:val="false"/>
                      <w:i w:val="false"/>
                      <w:kern w:val="0"/>
                      <w:sz w:val="20"/>
                      <w:szCs w:val="20"/>
                      <w:shd w:fill="auto" w:val="clear"/>
                      <w:lang w:val="ru-RU" w:eastAsia="ru-RU"/>
                    </w:rPr>
                    <w:t xml:space="preserve"> дней с </w:t>
                  </w:r>
                  <w:r>
                    <w:rPr>
                      <w:rFonts w:eastAsia="Times New Roman" w:cs="Times New Roman"/>
                      <w:kern w:val="0"/>
                      <w:sz w:val="20"/>
                      <w:szCs w:val="20"/>
                      <w:lang w:val="ru-RU" w:eastAsia="ru-RU"/>
                    </w:rPr>
                    <w:t>даты размещения итогового протокола.</w:t>
                  </w:r>
                </w:p>
              </w:tc>
            </w:tr>
            <w:tr>
              <w:trPr>
                <w:trHeight w:val="535" w:hRule="atLeast"/>
              </w:trPr>
              <w:tc>
                <w:tcPr>
                  <w:tcW w:w="585" w:type="dxa"/>
                  <w:tcBorders>
                    <w:top w:val="nil"/>
                    <w:left w:val="nil"/>
                    <w:bottom w:val="nil"/>
                    <w:right w:val="nil"/>
                  </w:tcBorders>
                </w:tcPr>
                <w:p>
                  <w:pPr>
                    <w:pStyle w:val="Normal"/>
                    <w:widowControl/>
                    <w:suppressAutoHyphens w:val="true"/>
                    <w:spacing w:before="0" w:after="0"/>
                    <w:ind w:hanging="0"/>
                    <w:jc w:val="center"/>
                    <w:rPr>
                      <w:sz w:val="20"/>
                      <w:szCs w:val="20"/>
                    </w:rPr>
                  </w:pPr>
                  <w:r>
                    <w:rPr/>
                    <w:object>
                      <v:shape id="control_shape_202" o:allowincell="t" style="width:12.55pt;height:18.6pt" type="#_x0000_t75"/>
                      <w:control r:id="rId204" w:name="CheckBox_iContract" w:shapeid="control_shape_202"/>
                    </w:object>
                  </w:r>
                </w:p>
              </w:tc>
              <w:tc>
                <w:tcPr>
                  <w:tcW w:w="7936" w:type="dxa"/>
                  <w:tcBorders>
                    <w:top w:val="nil"/>
                    <w:left w:val="nil"/>
                    <w:bottom w:val="nil"/>
                    <w:right w:val="nil"/>
                  </w:tcBorders>
                  <w:vAlign w:val="center"/>
                </w:tcPr>
                <w:p>
                  <w:pPr>
                    <w:pStyle w:val="Style32"/>
                    <w:widowControl/>
                    <w:suppressAutoHyphens w:val="true"/>
                    <w:spacing w:before="0" w:after="0"/>
                    <w:ind w:hanging="0" w:left="0" w:right="57"/>
                    <w:jc w:val="both"/>
                    <w:rPr>
                      <w:i/>
                      <w:i/>
                      <w:color w:themeColor="background1" w:themeShade="80" w:val="808080"/>
                      <w:sz w:val="20"/>
                      <w:szCs w:val="20"/>
                    </w:rPr>
                  </w:pPr>
                  <w:r>
                    <w:rPr>
                      <w:rFonts w:eastAsia="Times New Roman" w:cs="Times New Roman"/>
                      <w:kern w:val="0"/>
                      <w:sz w:val="20"/>
                      <w:szCs w:val="20"/>
                      <w:lang w:val="ru-RU" w:eastAsia="ru-RU"/>
                    </w:rPr>
                    <w:t>По решению Организатора предусмотрена возможность подписания Договора с использованием усиленной квалифицированной электронной подписи. Подписание Договора осуществляется Сторонами [</w:t>
                  </w:r>
                  <w:r>
                    <w:rPr>
                      <w:rStyle w:val="Style10"/>
                      <w:rFonts w:eastAsia="Times New Roman" w:cs="Times New Roman"/>
                      <w:b w:val="false"/>
                      <w:bCs/>
                      <w:iCs/>
                      <w:kern w:val="0"/>
                      <w:sz w:val="20"/>
                      <w:szCs w:val="20"/>
                      <w:shd w:fill="E5E5E5" w:val="clear"/>
                      <w:lang w:val="ru-RU" w:eastAsia="ru-RU"/>
                    </w:rPr>
                    <w:t xml:space="preserve">на электронной торговой площадке </w:t>
                    <w:br/>
                    <w:t>АО «ТЭК-Торг»</w:t>
                  </w:r>
                  <w:r>
                    <w:rPr>
                      <w:rFonts w:eastAsia="Times New Roman" w:cs="Times New Roman"/>
                      <w:kern w:val="0"/>
                      <w:sz w:val="20"/>
                      <w:szCs w:val="20"/>
                      <w:lang w:val="ru-RU" w:eastAsia="ru-RU"/>
                    </w:rPr>
                    <w:t>].</w:t>
                  </w:r>
                </w:p>
              </w:tc>
            </w:tr>
          </w:tbl>
          <w:p>
            <w:pPr>
              <w:pStyle w:val="Style32"/>
              <w:spacing w:before="0" w:after="0"/>
              <w:ind w:hanging="0" w:left="0" w:right="0"/>
              <w:jc w:val="both"/>
              <w:rPr>
                <w:sz w:val="20"/>
                <w:szCs w:val="20"/>
              </w:rPr>
            </w:pPr>
            <w:r>
              <w:rPr>
                <w:sz w:val="20"/>
                <w:szCs w:val="20"/>
              </w:rPr>
            </w:r>
          </w:p>
        </w:tc>
      </w:tr>
      <w:tr>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jc w:val="both"/>
              <w:rPr>
                <w:b/>
                <w:sz w:val="20"/>
                <w:szCs w:val="20"/>
              </w:rPr>
            </w:pPr>
            <w:r>
              <w:rPr>
                <w:b/>
                <w:sz w:val="20"/>
                <w:szCs w:val="20"/>
              </w:rPr>
              <w:t>Требования к обеспечению Договора и подтверждающим его документам</w:t>
            </w:r>
          </w:p>
        </w:tc>
      </w:tr>
      <w:tr>
        <w:trPr>
          <w:trHeight w:val="762" w:hRule="atLeast"/>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bookmarkStart w:id="603" w:name="_Toc386739215"/>
            <w:bookmarkStart w:id="604" w:name="_Toc386739215"/>
            <w:bookmarkEnd w:id="604"/>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3.24.1</w:t>
            </w:r>
          </w:p>
        </w:tc>
        <w:tc>
          <w:tcPr>
            <w:tcW w:w="8542" w:type="dxa"/>
            <w:tcBorders>
              <w:top w:val="single" w:sz="4" w:space="0" w:color="000000"/>
              <w:left w:val="single" w:sz="4" w:space="0" w:color="000000"/>
              <w:bottom w:val="single" w:sz="4" w:space="0" w:color="000000"/>
              <w:right w:val="single" w:sz="12" w:space="0" w:color="000000"/>
            </w:tcBorders>
          </w:tcPr>
          <w:p>
            <w:pPr>
              <w:pStyle w:val="-34"/>
              <w:numPr>
                <w:ilvl w:val="0"/>
                <w:numId w:val="47"/>
              </w:numPr>
              <w:rPr/>
            </w:pPr>
            <w:r>
              <w:rPr/>
              <w:t>Требования к обеспечению Договора:</w:t>
            </w:r>
          </w:p>
          <w:tbl>
            <w:tblPr>
              <w:tblStyle w:val="aff5"/>
              <w:tblW w:w="8521"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5"/>
              <w:gridCol w:w="7935"/>
            </w:tblGrid>
            <w:tr>
              <w:trPr>
                <w:trHeight w:val="463"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highlight w:val="green"/>
                    </w:rPr>
                  </w:pPr>
                  <w:r>
                    <w:rPr/>
                    <w:object>
                      <v:shape id="control_shape_203" o:allowincell="t" style="width:15.05pt;height:15.05pt" type="#_x0000_t75"/>
                      <w:control r:id="rId205" w:name="FinAssuranceOption2" w:shapeid="control_shape_203"/>
                    </w:object>
                  </w:r>
                </w:p>
              </w:tc>
              <w:tc>
                <w:tcPr>
                  <w:tcW w:w="7935"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Предусмотрены только в отношении участников с крайне неустойчивым финансовым состоянием;</w:t>
                  </w:r>
                </w:p>
              </w:tc>
            </w:tr>
            <w:tr>
              <w:trPr>
                <w:trHeight w:val="463"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highlight w:val="green"/>
                    </w:rPr>
                  </w:pPr>
                  <w:r>
                    <w:rPr/>
                    <w:object>
                      <v:shape id="control_shape_204" o:allowincell="t" style="width:13.55pt;height:18.6pt" type="#_x0000_t75"/>
                      <w:control r:id="rId206" w:name="FinAssuranceOption3" w:shapeid="control_shape_204"/>
                    </w:object>
                  </w:r>
                </w:p>
              </w:tc>
              <w:tc>
                <w:tcPr>
                  <w:tcW w:w="7935"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Предусмотрено в отношении всех участников закупки;</w:t>
                  </w:r>
                </w:p>
              </w:tc>
            </w:tr>
            <w:tr>
              <w:trPr>
                <w:trHeight w:val="463"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highlight w:val="green"/>
                    </w:rPr>
                  </w:pPr>
                  <w:r>
                    <w:rPr/>
                    <w:object>
                      <v:shape id="control_shape_205" o:allowincell="t" style="width:14.05pt;height:15.05pt" type="#_x0000_t75"/>
                      <w:control r:id="rId207" w:name="FinAssuranceOption1" w:shapeid="control_shape_205"/>
                    </w:object>
                  </w:r>
                </w:p>
              </w:tc>
              <w:tc>
                <w:tcPr>
                  <w:tcW w:w="7935"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Предусмотрено только в отношении участников, которые [</w:t>
                  </w:r>
                  <w:r>
                    <w:rPr>
                      <w:rStyle w:val="Style10"/>
                      <w:rFonts w:eastAsia="Times New Roman" w:cs="Times New Roman"/>
                      <w:b w:val="false"/>
                      <w:bCs/>
                      <w:iCs/>
                      <w:kern w:val="0"/>
                      <w:sz w:val="20"/>
                      <w:szCs w:val="20"/>
                      <w:shd w:fill="E5E5E5" w:val="clear"/>
                      <w:lang w:val="ru-RU" w:eastAsia="ru-RU"/>
                    </w:rPr>
                    <w:t>указать условие</w:t>
                  </w:r>
                  <w:r>
                    <w:rPr>
                      <w:rFonts w:eastAsia="Times New Roman" w:cs="Times New Roman"/>
                      <w:kern w:val="0"/>
                      <w:sz w:val="20"/>
                      <w:szCs w:val="20"/>
                      <w:lang w:val="ru-RU" w:eastAsia="ru-RU"/>
                    </w:rPr>
                    <w:t>];</w:t>
                  </w:r>
                </w:p>
              </w:tc>
            </w:tr>
            <w:tr>
              <w:trPr>
                <w:trHeight w:val="463"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highlight w:val="yellow"/>
                    </w:rPr>
                  </w:pPr>
                  <w:r>
                    <w:rPr/>
                    <w:object>
                      <v:shape id="control_shape_206" o:allowincell="t" style="width:13.55pt;height:18.6pt" type="#_x0000_t75"/>
                      <w:control r:id="rId208" w:name="FinAssuranceOption11" w:shapeid="control_shape_206"/>
                    </w:object>
                  </w:r>
                </w:p>
              </w:tc>
              <w:tc>
                <w:tcPr>
                  <w:tcW w:w="7935"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highlight w:val="yellow"/>
                    </w:rPr>
                  </w:pPr>
                  <w:r>
                    <w:rPr>
                      <w:rFonts w:eastAsia="Times New Roman" w:cs="Times New Roman"/>
                      <w:kern w:val="0"/>
                      <w:sz w:val="20"/>
                      <w:szCs w:val="20"/>
                      <w:lang w:val="ru-RU" w:eastAsia="ru-RU"/>
                    </w:rPr>
                    <w:t>Не применимо</w:t>
                  </w:r>
                </w:p>
              </w:tc>
            </w:tr>
          </w:tbl>
          <w:p>
            <w:pPr>
              <w:pStyle w:val="-36"/>
              <w:numPr>
                <w:ilvl w:val="0"/>
                <w:numId w:val="0"/>
              </w:numPr>
              <w:spacing w:before="0" w:after="0"/>
              <w:ind w:hanging="851" w:left="851"/>
              <w:rPr>
                <w:sz w:val="20"/>
                <w:szCs w:val="20"/>
              </w:rPr>
            </w:pPr>
            <w:r>
              <w:rPr>
                <w:sz w:val="20"/>
                <w:szCs w:val="20"/>
              </w:rPr>
            </w:r>
          </w:p>
          <w:p>
            <w:pPr>
              <w:pStyle w:val="-36"/>
              <w:numPr>
                <w:ilvl w:val="0"/>
                <w:numId w:val="0"/>
              </w:numPr>
              <w:spacing w:before="0" w:after="0"/>
              <w:ind w:hanging="851" w:left="851"/>
              <w:rPr>
                <w:sz w:val="20"/>
                <w:szCs w:val="20"/>
              </w:rPr>
            </w:pPr>
            <w:r>
              <w:rPr>
                <w:sz w:val="20"/>
                <w:szCs w:val="20"/>
              </w:rPr>
              <w:t>Обеспечение Договора должно соответствовать следующим требованиям:</w:t>
            </w:r>
          </w:p>
          <w:p>
            <w:pPr>
              <w:pStyle w:val="-36"/>
              <w:numPr>
                <w:ilvl w:val="0"/>
                <w:numId w:val="0"/>
              </w:numPr>
              <w:spacing w:before="0" w:after="0"/>
              <w:ind w:hanging="851" w:left="851"/>
              <w:rPr>
                <w:i/>
                <w:i/>
                <w:sz w:val="20"/>
                <w:szCs w:val="20"/>
              </w:rPr>
            </w:pPr>
            <w:r>
              <w:rPr>
                <w:i/>
                <w:sz w:val="20"/>
                <w:szCs w:val="20"/>
              </w:rPr>
            </w:r>
          </w:p>
          <w:p>
            <w:pPr>
              <w:pStyle w:val="-36"/>
              <w:widowControl/>
              <w:numPr>
                <w:ilvl w:val="0"/>
                <w:numId w:val="0"/>
              </w:numPr>
              <w:overflowPunct w:val="true"/>
              <w:spacing w:before="0" w:after="0"/>
              <w:ind w:hanging="0" w:left="0"/>
              <w:outlineLvl w:val="2"/>
              <w:rPr>
                <w:i/>
                <w:i/>
                <w:sz w:val="20"/>
                <w:szCs w:val="20"/>
              </w:rPr>
            </w:pPr>
            <w:r>
              <w:rPr>
                <w:i/>
                <w:sz w:val="20"/>
                <w:szCs w:val="20"/>
              </w:rPr>
              <w:t>А. Требования к размеру обеспечения Договора:</w:t>
            </w:r>
          </w:p>
          <w:p>
            <w:pPr>
              <w:pStyle w:val="-36"/>
              <w:widowControl/>
              <w:numPr>
                <w:ilvl w:val="0"/>
                <w:numId w:val="0"/>
              </w:numPr>
              <w:overflowPunct w:val="true"/>
              <w:spacing w:before="0" w:after="0"/>
              <w:ind w:hanging="0" w:left="0"/>
              <w:outlineLvl w:val="2"/>
              <w:rPr>
                <w:i/>
                <w:i/>
                <w:sz w:val="20"/>
                <w:szCs w:val="20"/>
              </w:rPr>
            </w:pPr>
            <w:r>
              <w:rPr>
                <w:i/>
                <w:sz w:val="20"/>
                <w:szCs w:val="20"/>
              </w:rPr>
            </w:r>
          </w:p>
          <w:tbl>
            <w:tblPr>
              <w:tblStyle w:val="aff5"/>
              <w:tblW w:w="8490"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3535"/>
              <w:gridCol w:w="1238"/>
              <w:gridCol w:w="1237"/>
              <w:gridCol w:w="1241"/>
              <w:gridCol w:w="1239"/>
            </w:tblGrid>
            <w:tr>
              <w:trPr>
                <w:tblHeader w:val="true"/>
                <w:trHeight w:val="65" w:hRule="atLeast"/>
                <w:cantSplit w:val="true"/>
              </w:trPr>
              <w:tc>
                <w:tcPr>
                  <w:tcW w:w="3535" w:type="dxa"/>
                  <w:tcBorders/>
                  <w:vAlign w:val="center"/>
                </w:tcPr>
                <w:p>
                  <w:pPr>
                    <w:pStyle w:val="Style32"/>
                    <w:widowControl/>
                    <w:suppressAutoHyphens w:val="true"/>
                    <w:spacing w:before="0" w:after="0"/>
                    <w:rPr>
                      <w:sz w:val="20"/>
                      <w:szCs w:val="20"/>
                    </w:rPr>
                  </w:pPr>
                  <w:r>
                    <w:rPr>
                      <w:rFonts w:eastAsia="Times New Roman" w:cs="Times New Roman"/>
                      <w:kern w:val="0"/>
                      <w:sz w:val="20"/>
                      <w:szCs w:val="20"/>
                      <w:lang w:val="ru-RU" w:eastAsia="ru-RU"/>
                    </w:rPr>
                    <w:t>Размер обеспечения Договора:</w:t>
                  </w:r>
                </w:p>
              </w:tc>
              <w:tc>
                <w:tcPr>
                  <w:tcW w:w="1238" w:type="dxa"/>
                  <w:tcBorders/>
                  <w:vAlign w:val="center"/>
                </w:tcPr>
                <w:p>
                  <w:pPr>
                    <w:pStyle w:val="Style32"/>
                    <w:widowControl/>
                    <w:tabs>
                      <w:tab w:val="clear" w:pos="1134"/>
                    </w:tabs>
                    <w:suppressAutoHyphens w:val="true"/>
                    <w:spacing w:before="0" w:after="0"/>
                    <w:ind w:hanging="0" w:left="-108" w:right="-108"/>
                    <w:jc w:val="center"/>
                    <w:rPr>
                      <w:sz w:val="20"/>
                      <w:szCs w:val="20"/>
                    </w:rPr>
                  </w:pPr>
                  <w:r>
                    <w:rPr>
                      <w:rFonts w:eastAsia="Times New Roman" w:cs="Times New Roman"/>
                      <w:kern w:val="0"/>
                      <w:sz w:val="20"/>
                      <w:szCs w:val="20"/>
                      <w:lang w:val="ru-RU" w:eastAsia="ru-RU"/>
                    </w:rPr>
                    <w:t>Устойчивое ФС</w:t>
                  </w:r>
                </w:p>
              </w:tc>
              <w:tc>
                <w:tcPr>
                  <w:tcW w:w="1237" w:type="dxa"/>
                  <w:tcBorders/>
                  <w:vAlign w:val="center"/>
                </w:tcPr>
                <w:p>
                  <w:pPr>
                    <w:pStyle w:val="Style32"/>
                    <w:widowControl/>
                    <w:tabs>
                      <w:tab w:val="clear" w:pos="1134"/>
                    </w:tabs>
                    <w:suppressAutoHyphens w:val="true"/>
                    <w:spacing w:before="0" w:after="0"/>
                    <w:ind w:hanging="0" w:left="-108" w:right="-108"/>
                    <w:jc w:val="center"/>
                    <w:rPr>
                      <w:sz w:val="20"/>
                      <w:szCs w:val="20"/>
                    </w:rPr>
                  </w:pPr>
                  <w:r>
                    <w:rPr>
                      <w:rFonts w:eastAsia="Times New Roman" w:cs="Times New Roman"/>
                      <w:kern w:val="0"/>
                      <w:sz w:val="20"/>
                      <w:szCs w:val="20"/>
                      <w:lang w:val="ru-RU" w:eastAsia="ru-RU"/>
                    </w:rPr>
                    <w:t>Достаточно устойчивое ФС</w:t>
                  </w:r>
                </w:p>
              </w:tc>
              <w:tc>
                <w:tcPr>
                  <w:tcW w:w="1241" w:type="dxa"/>
                  <w:tcBorders/>
                  <w:vAlign w:val="center"/>
                </w:tcPr>
                <w:p>
                  <w:pPr>
                    <w:pStyle w:val="Style32"/>
                    <w:widowControl/>
                    <w:tabs>
                      <w:tab w:val="clear" w:pos="1134"/>
                    </w:tabs>
                    <w:suppressAutoHyphens w:val="true"/>
                    <w:spacing w:before="0" w:after="0"/>
                    <w:ind w:hanging="0" w:left="-108" w:right="-108"/>
                    <w:jc w:val="center"/>
                    <w:rPr>
                      <w:sz w:val="20"/>
                      <w:szCs w:val="20"/>
                    </w:rPr>
                  </w:pPr>
                  <w:r>
                    <w:rPr>
                      <w:rFonts w:eastAsia="Times New Roman" w:cs="Times New Roman"/>
                      <w:kern w:val="0"/>
                      <w:sz w:val="20"/>
                      <w:szCs w:val="20"/>
                      <w:lang w:val="ru-RU" w:eastAsia="ru-RU"/>
                    </w:rPr>
                    <w:t>Неустойчивое ФС</w:t>
                  </w:r>
                </w:p>
              </w:tc>
              <w:tc>
                <w:tcPr>
                  <w:tcW w:w="1239" w:type="dxa"/>
                  <w:tcBorders/>
                  <w:vAlign w:val="center"/>
                </w:tcPr>
                <w:p>
                  <w:pPr>
                    <w:pStyle w:val="Style32"/>
                    <w:widowControl/>
                    <w:tabs>
                      <w:tab w:val="clear" w:pos="1134"/>
                    </w:tabs>
                    <w:suppressAutoHyphens w:val="true"/>
                    <w:spacing w:before="0" w:after="0"/>
                    <w:ind w:hanging="0" w:left="-108" w:right="-108"/>
                    <w:jc w:val="center"/>
                    <w:rPr>
                      <w:sz w:val="20"/>
                      <w:szCs w:val="20"/>
                    </w:rPr>
                  </w:pPr>
                  <w:r>
                    <w:rPr>
                      <w:rFonts w:eastAsia="Times New Roman" w:cs="Times New Roman"/>
                      <w:kern w:val="0"/>
                      <w:sz w:val="20"/>
                      <w:szCs w:val="20"/>
                      <w:lang w:val="ru-RU" w:eastAsia="ru-RU"/>
                    </w:rPr>
                    <w:t>Крайне неустойчивое ФС</w:t>
                  </w:r>
                </w:p>
              </w:tc>
            </w:tr>
            <w:tr>
              <w:trPr>
                <w:trHeight w:val="65" w:hRule="atLeast"/>
                <w:cantSplit w:val="true"/>
              </w:trPr>
              <w:tc>
                <w:tcPr>
                  <w:tcW w:w="3535" w:type="dxa"/>
                  <w:tcBorders/>
                  <w:vAlign w:val="center"/>
                </w:tcPr>
                <w:p>
                  <w:pPr>
                    <w:pStyle w:val="Style32"/>
                    <w:widowControl/>
                    <w:suppressAutoHyphens w:val="true"/>
                    <w:spacing w:before="0" w:after="0"/>
                    <w:rPr>
                      <w:sz w:val="20"/>
                      <w:szCs w:val="20"/>
                    </w:rPr>
                  </w:pPr>
                  <w:r>
                    <w:rPr>
                      <w:rFonts w:eastAsia="Times New Roman" w:cs="Times New Roman"/>
                      <w:kern w:val="0"/>
                      <w:sz w:val="20"/>
                      <w:szCs w:val="20"/>
                      <w:lang w:val="ru-RU" w:eastAsia="ru-RU"/>
                    </w:rPr>
                    <w:t>30 % от начальной (максимальной) цены договора;</w:t>
                  </w:r>
                </w:p>
              </w:tc>
              <w:tc>
                <w:tcPr>
                  <w:tcW w:w="1238" w:type="dxa"/>
                  <w:tcBorders/>
                  <w:vAlign w:val="center"/>
                </w:tcPr>
                <w:p>
                  <w:pPr>
                    <w:pStyle w:val="Style32"/>
                    <w:widowControl/>
                    <w:suppressAutoHyphens w:val="true"/>
                    <w:spacing w:before="0" w:after="0"/>
                    <w:ind w:hanging="0" w:left="0" w:right="0"/>
                    <w:jc w:val="center"/>
                    <w:rPr>
                      <w:sz w:val="20"/>
                      <w:szCs w:val="20"/>
                    </w:rPr>
                  </w:pPr>
                  <w:r>
                    <w:rPr/>
                    <w:object>
                      <v:shape id="control_shape_207" o:allowincell="t" style="width:12.55pt;height:18.6pt" type="#_x0000_t75"/>
                      <w:control r:id="rId209" w:name="CheckBox2121212111181231121" w:shapeid="control_shape_207"/>
                    </w:object>
                  </w:r>
                </w:p>
              </w:tc>
              <w:tc>
                <w:tcPr>
                  <w:tcW w:w="1237" w:type="dxa"/>
                  <w:tcBorders/>
                  <w:vAlign w:val="center"/>
                </w:tcPr>
                <w:p>
                  <w:pPr>
                    <w:pStyle w:val="Style32"/>
                    <w:widowControl/>
                    <w:suppressAutoHyphens w:val="true"/>
                    <w:spacing w:before="0" w:after="0"/>
                    <w:ind w:hanging="0" w:left="0" w:right="0"/>
                    <w:jc w:val="center"/>
                    <w:rPr>
                      <w:sz w:val="20"/>
                      <w:szCs w:val="20"/>
                    </w:rPr>
                  </w:pPr>
                  <w:r>
                    <w:rPr/>
                    <w:object>
                      <v:shape id="control_shape_208" o:allowincell="t" style="width:12.55pt;height:18.6pt" type="#_x0000_t75"/>
                      <w:control r:id="rId210" w:name="CheckBox2121212111181231125" w:shapeid="control_shape_208"/>
                    </w:object>
                  </w:r>
                </w:p>
              </w:tc>
              <w:tc>
                <w:tcPr>
                  <w:tcW w:w="1241" w:type="dxa"/>
                  <w:tcBorders/>
                  <w:vAlign w:val="center"/>
                </w:tcPr>
                <w:p>
                  <w:pPr>
                    <w:pStyle w:val="Style32"/>
                    <w:widowControl/>
                    <w:suppressAutoHyphens w:val="true"/>
                    <w:spacing w:before="0" w:after="0"/>
                    <w:ind w:hanging="0" w:left="0" w:right="0"/>
                    <w:jc w:val="center"/>
                    <w:rPr>
                      <w:sz w:val="20"/>
                      <w:szCs w:val="20"/>
                    </w:rPr>
                  </w:pPr>
                  <w:r>
                    <w:rPr/>
                    <w:object>
                      <v:shape id="control_shape_209" o:allowincell="t" style="width:12.55pt;height:18.6pt" type="#_x0000_t75"/>
                      <w:control r:id="rId211" w:name="CheckBox2121212111181231129" w:shapeid="control_shape_209"/>
                    </w:object>
                  </w:r>
                </w:p>
              </w:tc>
              <w:tc>
                <w:tcPr>
                  <w:tcW w:w="1239" w:type="dxa"/>
                  <w:tcBorders/>
                  <w:vAlign w:val="center"/>
                </w:tcPr>
                <w:p>
                  <w:pPr>
                    <w:pStyle w:val="Style32"/>
                    <w:widowControl/>
                    <w:suppressAutoHyphens w:val="true"/>
                    <w:spacing w:before="0" w:after="0"/>
                    <w:ind w:hanging="0" w:left="0" w:right="0"/>
                    <w:jc w:val="center"/>
                    <w:rPr>
                      <w:sz w:val="20"/>
                      <w:szCs w:val="20"/>
                    </w:rPr>
                  </w:pPr>
                  <w:r>
                    <w:rPr/>
                    <w:object>
                      <v:shape id="control_shape_210" o:allowincell="t" style="width:12.55pt;height:18.6pt" type="#_x0000_t75"/>
                      <w:control r:id="rId212" w:name="CheckBox21212121111812311213" w:shapeid="control_shape_210"/>
                    </w:object>
                  </w:r>
                </w:p>
              </w:tc>
            </w:tr>
            <w:tr>
              <w:trPr>
                <w:trHeight w:val="65" w:hRule="atLeast"/>
                <w:cantSplit w:val="true"/>
              </w:trPr>
              <w:tc>
                <w:tcPr>
                  <w:tcW w:w="3535" w:type="dxa"/>
                  <w:tcBorders/>
                  <w:vAlign w:val="center"/>
                </w:tcPr>
                <w:p>
                  <w:pPr>
                    <w:pStyle w:val="Style32"/>
                    <w:widowControl/>
                    <w:suppressAutoHyphens w:val="true"/>
                    <w:spacing w:before="0" w:after="0"/>
                    <w:rPr>
                      <w:sz w:val="20"/>
                      <w:szCs w:val="20"/>
                    </w:rPr>
                  </w:pPr>
                  <w:r>
                    <w:rPr>
                      <w:rFonts w:eastAsia="Times New Roman" w:cs="Times New Roman"/>
                      <w:kern w:val="0"/>
                      <w:sz w:val="20"/>
                      <w:szCs w:val="20"/>
                      <w:lang w:val="ru-RU" w:eastAsia="ru-RU"/>
                    </w:rPr>
                    <w:t>[</w:t>
                  </w:r>
                  <w:r>
                    <w:rPr>
                      <w:rStyle w:val="Style10"/>
                      <w:rFonts w:eastAsia="Times New Roman" w:cs="Times New Roman"/>
                      <w:b w:val="false"/>
                      <w:bCs/>
                      <w:iCs/>
                      <w:kern w:val="0"/>
                      <w:sz w:val="20"/>
                      <w:shd w:fill="E5E5E5" w:val="clear"/>
                      <w:lang w:val="ru-RU" w:eastAsia="ru-RU"/>
                    </w:rPr>
                    <w:t>иное значение</w:t>
                  </w:r>
                  <w:r>
                    <w:rPr>
                      <w:rFonts w:eastAsia="Times New Roman" w:cs="Times New Roman"/>
                      <w:kern w:val="0"/>
                      <w:sz w:val="20"/>
                      <w:szCs w:val="20"/>
                      <w:lang w:val="ru-RU" w:eastAsia="ru-RU"/>
                    </w:rPr>
                    <w:t>] % начальной (максимальной) цены договора;</w:t>
                  </w:r>
                </w:p>
              </w:tc>
              <w:tc>
                <w:tcPr>
                  <w:tcW w:w="1238" w:type="dxa"/>
                  <w:tcBorders/>
                  <w:vAlign w:val="center"/>
                </w:tcPr>
                <w:p>
                  <w:pPr>
                    <w:pStyle w:val="Style32"/>
                    <w:widowControl/>
                    <w:suppressAutoHyphens w:val="true"/>
                    <w:spacing w:before="0" w:after="0"/>
                    <w:ind w:hanging="0" w:left="0" w:right="0"/>
                    <w:jc w:val="center"/>
                    <w:rPr>
                      <w:sz w:val="20"/>
                      <w:szCs w:val="20"/>
                    </w:rPr>
                  </w:pPr>
                  <w:r>
                    <w:rPr/>
                    <w:object>
                      <v:shape id="control_shape_211" o:allowincell="t" style="width:12.55pt;height:18.6pt" type="#_x0000_t75"/>
                      <w:control r:id="rId213" w:name="CheckBox2121212111181231122" w:shapeid="control_shape_211"/>
                    </w:object>
                  </w:r>
                </w:p>
              </w:tc>
              <w:tc>
                <w:tcPr>
                  <w:tcW w:w="1237" w:type="dxa"/>
                  <w:tcBorders/>
                  <w:vAlign w:val="center"/>
                </w:tcPr>
                <w:p>
                  <w:pPr>
                    <w:pStyle w:val="Style32"/>
                    <w:widowControl/>
                    <w:suppressAutoHyphens w:val="true"/>
                    <w:spacing w:before="0" w:after="0"/>
                    <w:ind w:hanging="0" w:left="0" w:right="0"/>
                    <w:jc w:val="center"/>
                    <w:rPr>
                      <w:sz w:val="20"/>
                      <w:szCs w:val="20"/>
                    </w:rPr>
                  </w:pPr>
                  <w:r>
                    <w:rPr/>
                    <w:object>
                      <v:shape id="control_shape_212" o:allowincell="t" style="width:12.55pt;height:18.6pt" type="#_x0000_t75"/>
                      <w:control r:id="rId214" w:name="CheckBox2121212111181231126" w:shapeid="control_shape_212"/>
                    </w:object>
                  </w:r>
                </w:p>
              </w:tc>
              <w:tc>
                <w:tcPr>
                  <w:tcW w:w="1241" w:type="dxa"/>
                  <w:tcBorders/>
                  <w:vAlign w:val="center"/>
                </w:tcPr>
                <w:p>
                  <w:pPr>
                    <w:pStyle w:val="Style32"/>
                    <w:widowControl/>
                    <w:suppressAutoHyphens w:val="true"/>
                    <w:spacing w:before="0" w:after="0"/>
                    <w:ind w:hanging="0" w:left="0" w:right="0"/>
                    <w:jc w:val="center"/>
                    <w:rPr>
                      <w:sz w:val="20"/>
                      <w:szCs w:val="20"/>
                    </w:rPr>
                  </w:pPr>
                  <w:r>
                    <w:rPr/>
                    <w:object>
                      <v:shape id="control_shape_213" o:allowincell="t" style="width:12.55pt;height:18.6pt" type="#_x0000_t75"/>
                      <w:control r:id="rId215" w:name="CheckBox21212121111812311210" w:shapeid="control_shape_213"/>
                    </w:object>
                  </w:r>
                </w:p>
              </w:tc>
              <w:tc>
                <w:tcPr>
                  <w:tcW w:w="1239" w:type="dxa"/>
                  <w:tcBorders/>
                  <w:vAlign w:val="center"/>
                </w:tcPr>
                <w:p>
                  <w:pPr>
                    <w:pStyle w:val="Style32"/>
                    <w:widowControl/>
                    <w:suppressAutoHyphens w:val="true"/>
                    <w:spacing w:before="0" w:after="0"/>
                    <w:ind w:hanging="0" w:left="0" w:right="0"/>
                    <w:jc w:val="center"/>
                    <w:rPr>
                      <w:sz w:val="20"/>
                      <w:szCs w:val="20"/>
                    </w:rPr>
                  </w:pPr>
                  <w:r>
                    <w:rPr/>
                    <w:object>
                      <v:shape id="control_shape_214" o:allowincell="t" style="width:12.55pt;height:18.6pt" type="#_x0000_t75"/>
                      <w:control r:id="rId216" w:name="CheckBox21212121111812311214" w:shapeid="control_shape_214"/>
                    </w:object>
                  </w:r>
                </w:p>
              </w:tc>
            </w:tr>
            <w:tr>
              <w:trPr>
                <w:trHeight w:val="65" w:hRule="atLeast"/>
                <w:cantSplit w:val="true"/>
              </w:trPr>
              <w:tc>
                <w:tcPr>
                  <w:tcW w:w="3535" w:type="dxa"/>
                  <w:tcBorders/>
                  <w:vAlign w:val="center"/>
                </w:tcPr>
                <w:p>
                  <w:pPr>
                    <w:pStyle w:val="Style32"/>
                    <w:widowControl/>
                    <w:suppressAutoHyphens w:val="true"/>
                    <w:spacing w:before="0" w:after="0"/>
                    <w:rPr>
                      <w:sz w:val="20"/>
                      <w:szCs w:val="20"/>
                    </w:rPr>
                  </w:pPr>
                  <w:r>
                    <w:rPr>
                      <w:rFonts w:eastAsia="Times New Roman" w:cs="Times New Roman"/>
                      <w:kern w:val="0"/>
                      <w:sz w:val="20"/>
                      <w:szCs w:val="20"/>
                      <w:lang w:val="ru-RU" w:eastAsia="ru-RU"/>
                    </w:rPr>
                    <w:t>30% от стоимости ценового предложения участника закупки, указанного в коммерческой части заявки;</w:t>
                  </w:r>
                </w:p>
              </w:tc>
              <w:tc>
                <w:tcPr>
                  <w:tcW w:w="1238" w:type="dxa"/>
                  <w:tcBorders/>
                  <w:vAlign w:val="center"/>
                </w:tcPr>
                <w:p>
                  <w:pPr>
                    <w:pStyle w:val="Style32"/>
                    <w:widowControl/>
                    <w:suppressAutoHyphens w:val="true"/>
                    <w:spacing w:before="0" w:after="0"/>
                    <w:ind w:hanging="0" w:left="0" w:right="0"/>
                    <w:jc w:val="center"/>
                    <w:rPr>
                      <w:sz w:val="20"/>
                      <w:szCs w:val="20"/>
                    </w:rPr>
                  </w:pPr>
                  <w:r>
                    <w:rPr/>
                    <w:object>
                      <v:shape id="control_shape_215" o:allowincell="t" style="width:12.55pt;height:18.6pt" type="#_x0000_t75"/>
                      <w:control r:id="rId217" w:name="CheckBox2121212111181231123" w:shapeid="control_shape_215"/>
                    </w:object>
                  </w:r>
                </w:p>
              </w:tc>
              <w:tc>
                <w:tcPr>
                  <w:tcW w:w="1237" w:type="dxa"/>
                  <w:tcBorders/>
                  <w:vAlign w:val="center"/>
                </w:tcPr>
                <w:p>
                  <w:pPr>
                    <w:pStyle w:val="Style32"/>
                    <w:widowControl/>
                    <w:suppressAutoHyphens w:val="true"/>
                    <w:spacing w:before="0" w:after="0"/>
                    <w:ind w:hanging="0" w:left="0" w:right="0"/>
                    <w:jc w:val="center"/>
                    <w:rPr>
                      <w:sz w:val="20"/>
                      <w:szCs w:val="20"/>
                    </w:rPr>
                  </w:pPr>
                  <w:r>
                    <w:rPr/>
                    <w:object>
                      <v:shape id="control_shape_216" o:allowincell="t" style="width:12.55pt;height:18.6pt" type="#_x0000_t75"/>
                      <w:control r:id="rId218" w:name="CheckBox2121212111181231127" w:shapeid="control_shape_216"/>
                    </w:object>
                  </w:r>
                </w:p>
              </w:tc>
              <w:tc>
                <w:tcPr>
                  <w:tcW w:w="1241" w:type="dxa"/>
                  <w:tcBorders/>
                  <w:vAlign w:val="center"/>
                </w:tcPr>
                <w:p>
                  <w:pPr>
                    <w:pStyle w:val="Style32"/>
                    <w:widowControl/>
                    <w:suppressAutoHyphens w:val="true"/>
                    <w:spacing w:before="0" w:after="0"/>
                    <w:ind w:hanging="0" w:left="0" w:right="0"/>
                    <w:jc w:val="center"/>
                    <w:rPr>
                      <w:sz w:val="20"/>
                      <w:szCs w:val="20"/>
                    </w:rPr>
                  </w:pPr>
                  <w:r>
                    <w:rPr/>
                    <w:object>
                      <v:shape id="control_shape_217" o:allowincell="t" style="width:12.55pt;height:18.6pt" type="#_x0000_t75"/>
                      <w:control r:id="rId219" w:name="CheckBox21212121111812311211" w:shapeid="control_shape_217"/>
                    </w:object>
                  </w:r>
                </w:p>
              </w:tc>
              <w:tc>
                <w:tcPr>
                  <w:tcW w:w="1239" w:type="dxa"/>
                  <w:tcBorders/>
                  <w:vAlign w:val="center"/>
                </w:tcPr>
                <w:p>
                  <w:pPr>
                    <w:pStyle w:val="Style32"/>
                    <w:widowControl/>
                    <w:suppressAutoHyphens w:val="true"/>
                    <w:spacing w:before="0" w:after="0"/>
                    <w:ind w:hanging="0" w:left="0" w:right="0"/>
                    <w:jc w:val="center"/>
                    <w:rPr>
                      <w:sz w:val="20"/>
                      <w:szCs w:val="20"/>
                    </w:rPr>
                  </w:pPr>
                  <w:r>
                    <w:rPr/>
                    <w:object>
                      <v:shape id="control_shape_218" o:allowincell="t" style="width:12.55pt;height:18.6pt" type="#_x0000_t75"/>
                      <w:control r:id="rId220" w:name="CheckBox21212121111812311215" w:shapeid="control_shape_218"/>
                    </w:object>
                  </w:r>
                </w:p>
              </w:tc>
            </w:tr>
            <w:tr>
              <w:trPr>
                <w:trHeight w:val="65" w:hRule="atLeast"/>
                <w:cantSplit w:val="true"/>
              </w:trPr>
              <w:tc>
                <w:tcPr>
                  <w:tcW w:w="3535" w:type="dxa"/>
                  <w:tcBorders/>
                  <w:vAlign w:val="center"/>
                </w:tcPr>
                <w:p>
                  <w:pPr>
                    <w:pStyle w:val="Style32"/>
                    <w:widowControl/>
                    <w:suppressAutoHyphens w:val="true"/>
                    <w:spacing w:before="0" w:after="0"/>
                    <w:rPr>
                      <w:sz w:val="20"/>
                      <w:szCs w:val="20"/>
                    </w:rPr>
                  </w:pPr>
                  <w:r>
                    <w:rPr>
                      <w:rFonts w:eastAsia="Times New Roman" w:cs="Times New Roman"/>
                      <w:kern w:val="0"/>
                      <w:sz w:val="20"/>
                      <w:szCs w:val="20"/>
                      <w:lang w:val="ru-RU" w:eastAsia="ru-RU"/>
                    </w:rPr>
                    <w:t>[</w:t>
                  </w:r>
                  <w:r>
                    <w:rPr>
                      <w:rStyle w:val="Style10"/>
                      <w:rFonts w:eastAsia="Times New Roman" w:cs="Times New Roman"/>
                      <w:b w:val="false"/>
                      <w:bCs/>
                      <w:iCs/>
                      <w:kern w:val="0"/>
                      <w:sz w:val="20"/>
                      <w:shd w:fill="E5E5E5" w:val="clear"/>
                      <w:lang w:val="ru-RU" w:eastAsia="ru-RU"/>
                    </w:rPr>
                    <w:t>иное значение</w:t>
                  </w:r>
                  <w:r>
                    <w:rPr>
                      <w:rFonts w:eastAsia="Times New Roman" w:cs="Times New Roman"/>
                      <w:kern w:val="0"/>
                      <w:sz w:val="20"/>
                      <w:szCs w:val="20"/>
                      <w:lang w:val="ru-RU" w:eastAsia="ru-RU"/>
                    </w:rPr>
                    <w:t>] от стоимости ценового предложения участника закупки, указанного в коммерческой части заявки;</w:t>
                  </w:r>
                </w:p>
              </w:tc>
              <w:tc>
                <w:tcPr>
                  <w:tcW w:w="1238" w:type="dxa"/>
                  <w:tcBorders/>
                  <w:vAlign w:val="center"/>
                </w:tcPr>
                <w:p>
                  <w:pPr>
                    <w:pStyle w:val="Style32"/>
                    <w:widowControl/>
                    <w:suppressAutoHyphens w:val="true"/>
                    <w:spacing w:before="0" w:after="0"/>
                    <w:ind w:hanging="0" w:left="0" w:right="0"/>
                    <w:jc w:val="center"/>
                    <w:rPr>
                      <w:sz w:val="20"/>
                      <w:szCs w:val="20"/>
                    </w:rPr>
                  </w:pPr>
                  <w:r>
                    <w:rPr/>
                    <w:object>
                      <v:shape id="control_shape_219" o:allowincell="t" style="width:12.55pt;height:18.6pt" type="#_x0000_t75"/>
                      <w:control r:id="rId221" w:name="CheckBox2121212111181231124" w:shapeid="control_shape_219"/>
                    </w:object>
                  </w:r>
                </w:p>
              </w:tc>
              <w:tc>
                <w:tcPr>
                  <w:tcW w:w="1237" w:type="dxa"/>
                  <w:tcBorders/>
                  <w:vAlign w:val="center"/>
                </w:tcPr>
                <w:p>
                  <w:pPr>
                    <w:pStyle w:val="Style32"/>
                    <w:widowControl/>
                    <w:suppressAutoHyphens w:val="true"/>
                    <w:spacing w:before="0" w:after="0"/>
                    <w:ind w:hanging="0" w:left="0" w:right="0"/>
                    <w:jc w:val="center"/>
                    <w:rPr>
                      <w:sz w:val="20"/>
                      <w:szCs w:val="20"/>
                    </w:rPr>
                  </w:pPr>
                  <w:r>
                    <w:rPr/>
                    <w:object>
                      <v:shape id="control_shape_220" o:allowincell="t" style="width:12.55pt;height:18.6pt" type="#_x0000_t75"/>
                      <w:control r:id="rId222" w:name="CheckBox2121212111181231128" w:shapeid="control_shape_220"/>
                    </w:object>
                  </w:r>
                </w:p>
              </w:tc>
              <w:tc>
                <w:tcPr>
                  <w:tcW w:w="1241" w:type="dxa"/>
                  <w:tcBorders/>
                  <w:vAlign w:val="center"/>
                </w:tcPr>
                <w:p>
                  <w:pPr>
                    <w:pStyle w:val="Style32"/>
                    <w:widowControl/>
                    <w:suppressAutoHyphens w:val="true"/>
                    <w:spacing w:before="0" w:after="0"/>
                    <w:ind w:hanging="0" w:left="0" w:right="0"/>
                    <w:jc w:val="center"/>
                    <w:rPr>
                      <w:sz w:val="20"/>
                      <w:szCs w:val="20"/>
                    </w:rPr>
                  </w:pPr>
                  <w:r>
                    <w:rPr/>
                    <w:object>
                      <v:shape id="control_shape_221" o:allowincell="t" style="width:12.55pt;height:18.6pt" type="#_x0000_t75"/>
                      <w:control r:id="rId223" w:name="CheckBox21212121111812311212" w:shapeid="control_shape_221"/>
                    </w:object>
                  </w:r>
                </w:p>
              </w:tc>
              <w:tc>
                <w:tcPr>
                  <w:tcW w:w="1239" w:type="dxa"/>
                  <w:tcBorders/>
                  <w:vAlign w:val="center"/>
                </w:tcPr>
                <w:p>
                  <w:pPr>
                    <w:pStyle w:val="Style32"/>
                    <w:widowControl/>
                    <w:suppressAutoHyphens w:val="true"/>
                    <w:spacing w:before="0" w:after="0"/>
                    <w:ind w:hanging="0" w:left="0" w:right="0"/>
                    <w:jc w:val="center"/>
                    <w:rPr>
                      <w:sz w:val="20"/>
                      <w:szCs w:val="20"/>
                    </w:rPr>
                  </w:pPr>
                  <w:r>
                    <w:rPr/>
                    <w:object>
                      <v:shape id="control_shape_222" o:allowincell="t" style="width:12.55pt;height:18.6pt" type="#_x0000_t75"/>
                      <w:control r:id="rId224" w:name="CheckBox21212121111812311216" w:shapeid="control_shape_222"/>
                    </w:object>
                  </w:r>
                </w:p>
              </w:tc>
            </w:tr>
            <w:tr>
              <w:trPr>
                <w:trHeight w:val="65" w:hRule="atLeast"/>
                <w:cantSplit w:val="true"/>
              </w:trPr>
              <w:tc>
                <w:tcPr>
                  <w:tcW w:w="3535" w:type="dxa"/>
                  <w:tcBorders/>
                  <w:vAlign w:val="center"/>
                </w:tcPr>
                <w:p>
                  <w:pPr>
                    <w:pStyle w:val="Style32"/>
                    <w:widowControl/>
                    <w:suppressAutoHyphens w:val="true"/>
                    <w:spacing w:before="0" w:after="0"/>
                    <w:jc w:val="both"/>
                    <w:rPr>
                      <w:sz w:val="20"/>
                      <w:szCs w:val="20"/>
                    </w:rPr>
                  </w:pPr>
                  <w:r>
                    <w:rPr>
                      <w:rFonts w:eastAsia="Times New Roman" w:cs="Times New Roman"/>
                      <w:kern w:val="0"/>
                      <w:sz w:val="20"/>
                      <w:szCs w:val="20"/>
                      <w:lang w:val="ru-RU" w:eastAsia="ru-RU"/>
                    </w:rPr>
                    <w:t>Заказчик резервирует 2% стоимости фактически выполненных Работ до окончания строительства Объекта. При резервировании из стоимости фактически выполненных Работ исключается стоимость МТР поставки Подрядчика/Заказчика/Третьего лица, указанного Заказчиком, в порядке, предусмотренном в Приложении №6 Проекта договора</w:t>
                  </w:r>
                </w:p>
              </w:tc>
              <w:tc>
                <w:tcPr>
                  <w:tcW w:w="1238" w:type="dxa"/>
                  <w:tcBorders/>
                  <w:vAlign w:val="center"/>
                </w:tcPr>
                <w:p>
                  <w:pPr>
                    <w:pStyle w:val="Style32"/>
                    <w:widowControl/>
                    <w:suppressAutoHyphens w:val="true"/>
                    <w:spacing w:before="0" w:after="0"/>
                    <w:ind w:hanging="0" w:left="0" w:right="0"/>
                    <w:jc w:val="center"/>
                    <w:rPr>
                      <w:sz w:val="20"/>
                      <w:szCs w:val="20"/>
                    </w:rPr>
                  </w:pPr>
                  <w:r>
                    <w:rPr/>
                    <w:object>
                      <v:shape id="control_shape_223" o:allowincell="t" style="width:12.55pt;height:18.6pt" type="#_x0000_t75"/>
                      <w:control r:id="rId225" w:name="CheckBox21212121111812311242" w:shapeid="control_shape_223"/>
                    </w:object>
                  </w:r>
                </w:p>
              </w:tc>
              <w:tc>
                <w:tcPr>
                  <w:tcW w:w="1237" w:type="dxa"/>
                  <w:tcBorders/>
                  <w:vAlign w:val="center"/>
                </w:tcPr>
                <w:p>
                  <w:pPr>
                    <w:pStyle w:val="Style32"/>
                    <w:widowControl/>
                    <w:suppressAutoHyphens w:val="true"/>
                    <w:spacing w:before="0" w:after="0"/>
                    <w:ind w:hanging="0" w:left="0" w:right="0"/>
                    <w:jc w:val="center"/>
                    <w:rPr>
                      <w:sz w:val="20"/>
                      <w:szCs w:val="20"/>
                    </w:rPr>
                  </w:pPr>
                  <w:r>
                    <w:rPr/>
                    <w:object>
                      <v:shape id="control_shape_224" o:allowincell="t" style="width:12.55pt;height:18.6pt" type="#_x0000_t75"/>
                      <w:control r:id="rId226" w:name="CheckBox212121211118123112421" w:shapeid="control_shape_224"/>
                    </w:object>
                  </w:r>
                </w:p>
              </w:tc>
              <w:tc>
                <w:tcPr>
                  <w:tcW w:w="1241" w:type="dxa"/>
                  <w:tcBorders/>
                  <w:vAlign w:val="center"/>
                </w:tcPr>
                <w:p>
                  <w:pPr>
                    <w:pStyle w:val="Style32"/>
                    <w:widowControl/>
                    <w:suppressAutoHyphens w:val="true"/>
                    <w:spacing w:before="0" w:after="0"/>
                    <w:ind w:hanging="0" w:left="0" w:right="0"/>
                    <w:jc w:val="center"/>
                    <w:rPr>
                      <w:sz w:val="20"/>
                      <w:szCs w:val="20"/>
                    </w:rPr>
                  </w:pPr>
                  <w:r>
                    <w:rPr/>
                    <w:object>
                      <v:shape id="control_shape_225" o:allowincell="t" style="width:12.55pt;height:18.6pt" type="#_x0000_t75"/>
                      <w:control r:id="rId227" w:name="CheckBox2121212111181231124211" w:shapeid="control_shape_225"/>
                    </w:object>
                  </w:r>
                </w:p>
              </w:tc>
              <w:tc>
                <w:tcPr>
                  <w:tcW w:w="1239" w:type="dxa"/>
                  <w:tcBorders/>
                  <w:vAlign w:val="center"/>
                </w:tcPr>
                <w:p>
                  <w:pPr>
                    <w:pStyle w:val="Style32"/>
                    <w:widowControl/>
                    <w:suppressAutoHyphens w:val="true"/>
                    <w:spacing w:before="0" w:after="0"/>
                    <w:ind w:hanging="0" w:left="0" w:right="0"/>
                    <w:jc w:val="center"/>
                    <w:rPr>
                      <w:sz w:val="20"/>
                      <w:szCs w:val="20"/>
                    </w:rPr>
                  </w:pPr>
                  <w:r>
                    <w:rPr/>
                    <w:object>
                      <v:shape id="control_shape_226" o:allowincell="t" style="width:12.55pt;height:18.6pt" type="#_x0000_t75"/>
                      <w:control r:id="rId228" w:name="CheckBox21212121111812311242111" w:shapeid="control_shape_226"/>
                    </w:object>
                  </w:r>
                </w:p>
              </w:tc>
            </w:tr>
          </w:tbl>
          <w:p>
            <w:pPr>
              <w:pStyle w:val="-34"/>
              <w:rPr/>
            </w:pPr>
            <w:r>
              <w:rPr/>
            </w:r>
          </w:p>
          <w:p>
            <w:pPr>
              <w:pStyle w:val="-34"/>
              <w:rPr/>
            </w:pPr>
            <w:r>
              <w:rPr/>
              <w:t>Б. Требования к форме обеспечения Договора</w:t>
            </w:r>
            <w:r>
              <w:rPr>
                <w:rStyle w:val="FootnoteReference"/>
              </w:rPr>
              <w:footnoteReference w:id="6"/>
            </w:r>
            <w:r>
              <w:rPr/>
              <w:t>:</w:t>
            </w:r>
          </w:p>
          <w:p>
            <w:pPr>
              <w:pStyle w:val="-34"/>
              <w:rPr/>
            </w:pPr>
            <w:r>
              <w:rPr/>
            </w:r>
          </w:p>
          <w:tbl>
            <w:tblPr>
              <w:tblStyle w:val="aff5"/>
              <w:tblW w:w="8490"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3535"/>
              <w:gridCol w:w="1238"/>
              <w:gridCol w:w="1237"/>
              <w:gridCol w:w="1241"/>
              <w:gridCol w:w="1239"/>
            </w:tblGrid>
            <w:tr>
              <w:trPr>
                <w:tblHeader w:val="true"/>
                <w:trHeight w:val="65" w:hRule="atLeast"/>
                <w:cantSplit w:val="true"/>
              </w:trPr>
              <w:tc>
                <w:tcPr>
                  <w:tcW w:w="3535" w:type="dxa"/>
                  <w:tcBorders/>
                  <w:vAlign w:val="center"/>
                </w:tcPr>
                <w:p>
                  <w:pPr>
                    <w:pStyle w:val="Style32"/>
                    <w:widowControl/>
                    <w:suppressAutoHyphens w:val="true"/>
                    <w:spacing w:before="0" w:after="0"/>
                    <w:rPr>
                      <w:sz w:val="20"/>
                      <w:szCs w:val="20"/>
                    </w:rPr>
                  </w:pPr>
                  <w:r>
                    <w:rPr>
                      <w:rFonts w:eastAsia="Times New Roman" w:cs="Times New Roman"/>
                      <w:kern w:val="0"/>
                      <w:sz w:val="20"/>
                      <w:szCs w:val="20"/>
                      <w:lang w:val="ru-RU" w:eastAsia="ru-RU"/>
                    </w:rPr>
                    <w:t>Форма обеспечения Договора:</w:t>
                  </w:r>
                </w:p>
              </w:tc>
              <w:tc>
                <w:tcPr>
                  <w:tcW w:w="1238" w:type="dxa"/>
                  <w:tcBorders/>
                  <w:vAlign w:val="center"/>
                </w:tcPr>
                <w:p>
                  <w:pPr>
                    <w:pStyle w:val="Style32"/>
                    <w:widowControl/>
                    <w:tabs>
                      <w:tab w:val="clear" w:pos="1134"/>
                    </w:tabs>
                    <w:suppressAutoHyphens w:val="true"/>
                    <w:spacing w:before="0" w:after="0"/>
                    <w:ind w:hanging="0" w:left="-108" w:right="-108"/>
                    <w:jc w:val="center"/>
                    <w:rPr>
                      <w:sz w:val="20"/>
                      <w:szCs w:val="20"/>
                    </w:rPr>
                  </w:pPr>
                  <w:r>
                    <w:rPr>
                      <w:rFonts w:eastAsia="Times New Roman" w:cs="Times New Roman"/>
                      <w:kern w:val="0"/>
                      <w:sz w:val="20"/>
                      <w:szCs w:val="20"/>
                      <w:lang w:val="ru-RU" w:eastAsia="ru-RU"/>
                    </w:rPr>
                    <w:t>Устойчивое ФС</w:t>
                  </w:r>
                </w:p>
              </w:tc>
              <w:tc>
                <w:tcPr>
                  <w:tcW w:w="1237" w:type="dxa"/>
                  <w:tcBorders/>
                  <w:vAlign w:val="center"/>
                </w:tcPr>
                <w:p>
                  <w:pPr>
                    <w:pStyle w:val="Style32"/>
                    <w:widowControl/>
                    <w:tabs>
                      <w:tab w:val="clear" w:pos="1134"/>
                    </w:tabs>
                    <w:suppressAutoHyphens w:val="true"/>
                    <w:spacing w:before="0" w:after="0"/>
                    <w:ind w:hanging="0" w:left="-108" w:right="-108"/>
                    <w:jc w:val="center"/>
                    <w:rPr>
                      <w:sz w:val="20"/>
                      <w:szCs w:val="20"/>
                    </w:rPr>
                  </w:pPr>
                  <w:r>
                    <w:rPr>
                      <w:rFonts w:eastAsia="Times New Roman" w:cs="Times New Roman"/>
                      <w:kern w:val="0"/>
                      <w:sz w:val="20"/>
                      <w:szCs w:val="20"/>
                      <w:lang w:val="ru-RU" w:eastAsia="ru-RU"/>
                    </w:rPr>
                    <w:t>Достаточно устойчивое ФС</w:t>
                  </w:r>
                </w:p>
              </w:tc>
              <w:tc>
                <w:tcPr>
                  <w:tcW w:w="1241" w:type="dxa"/>
                  <w:tcBorders/>
                  <w:vAlign w:val="center"/>
                </w:tcPr>
                <w:p>
                  <w:pPr>
                    <w:pStyle w:val="Style32"/>
                    <w:widowControl/>
                    <w:tabs>
                      <w:tab w:val="clear" w:pos="1134"/>
                    </w:tabs>
                    <w:suppressAutoHyphens w:val="true"/>
                    <w:spacing w:before="0" w:after="0"/>
                    <w:ind w:hanging="0" w:left="-108" w:right="-108"/>
                    <w:jc w:val="center"/>
                    <w:rPr>
                      <w:sz w:val="20"/>
                      <w:szCs w:val="20"/>
                    </w:rPr>
                  </w:pPr>
                  <w:r>
                    <w:rPr>
                      <w:rFonts w:eastAsia="Times New Roman" w:cs="Times New Roman"/>
                      <w:kern w:val="0"/>
                      <w:sz w:val="20"/>
                      <w:szCs w:val="20"/>
                      <w:lang w:val="ru-RU" w:eastAsia="ru-RU"/>
                    </w:rPr>
                    <w:t>Неустойчивое ФС</w:t>
                  </w:r>
                </w:p>
              </w:tc>
              <w:tc>
                <w:tcPr>
                  <w:tcW w:w="1239" w:type="dxa"/>
                  <w:tcBorders/>
                  <w:vAlign w:val="center"/>
                </w:tcPr>
                <w:p>
                  <w:pPr>
                    <w:pStyle w:val="Style32"/>
                    <w:widowControl/>
                    <w:tabs>
                      <w:tab w:val="clear" w:pos="1134"/>
                    </w:tabs>
                    <w:suppressAutoHyphens w:val="true"/>
                    <w:spacing w:before="0" w:after="0"/>
                    <w:ind w:hanging="0" w:left="-108" w:right="-108"/>
                    <w:jc w:val="center"/>
                    <w:rPr>
                      <w:sz w:val="20"/>
                      <w:szCs w:val="20"/>
                    </w:rPr>
                  </w:pPr>
                  <w:r>
                    <w:rPr>
                      <w:rFonts w:eastAsia="Times New Roman" w:cs="Times New Roman"/>
                      <w:kern w:val="0"/>
                      <w:sz w:val="20"/>
                      <w:szCs w:val="20"/>
                      <w:lang w:val="ru-RU" w:eastAsia="ru-RU"/>
                    </w:rPr>
                    <w:t>Крайне неустойчивое ФС</w:t>
                  </w:r>
                </w:p>
              </w:tc>
            </w:tr>
            <w:tr>
              <w:trPr>
                <w:trHeight w:val="65" w:hRule="atLeast"/>
                <w:cantSplit w:val="true"/>
              </w:trPr>
              <w:tc>
                <w:tcPr>
                  <w:tcW w:w="3535" w:type="dxa"/>
                  <w:tcBorders/>
                  <w:vAlign w:val="center"/>
                </w:tcPr>
                <w:p>
                  <w:pPr>
                    <w:pStyle w:val="Style32"/>
                    <w:widowControl/>
                    <w:numPr>
                      <w:ilvl w:val="0"/>
                      <w:numId w:val="45"/>
                    </w:numPr>
                    <w:tabs>
                      <w:tab w:val="clear" w:pos="1134"/>
                      <w:tab w:val="left" w:pos="450" w:leader="none"/>
                    </w:tabs>
                    <w:suppressAutoHyphens w:val="true"/>
                    <w:spacing w:before="0" w:after="0"/>
                    <w:ind w:hanging="0" w:left="25" w:right="57"/>
                    <w:rPr>
                      <w:sz w:val="20"/>
                      <w:szCs w:val="20"/>
                    </w:rPr>
                  </w:pPr>
                  <w:r>
                    <w:rPr>
                      <w:rFonts w:eastAsia="Times New Roman" w:cs="Times New Roman"/>
                      <w:kern w:val="0"/>
                      <w:sz w:val="20"/>
                      <w:szCs w:val="20"/>
                      <w:lang w:val="ru-RU" w:eastAsia="ru-RU"/>
                    </w:rPr>
                    <w:t>Безотзывная банковская гарантия обеспечения выполнения договорных обязательств, срок действия которой превышает срок договора не менее, чем на 1 месяц</w:t>
                  </w:r>
                </w:p>
              </w:tc>
              <w:tc>
                <w:tcPr>
                  <w:tcW w:w="1238" w:type="dxa"/>
                  <w:tcBorders/>
                  <w:vAlign w:val="center"/>
                </w:tcPr>
                <w:p>
                  <w:pPr>
                    <w:pStyle w:val="Style32"/>
                    <w:widowControl/>
                    <w:suppressAutoHyphens w:val="true"/>
                    <w:spacing w:before="0" w:after="0"/>
                    <w:ind w:hanging="0" w:left="0" w:right="0"/>
                    <w:jc w:val="center"/>
                    <w:rPr>
                      <w:sz w:val="20"/>
                      <w:szCs w:val="20"/>
                    </w:rPr>
                  </w:pPr>
                  <w:r>
                    <w:rPr/>
                    <w:object>
                      <v:shape id="control_shape_227" o:allowincell="t" style="width:12.55pt;height:18.6pt" type="#_x0000_t75"/>
                      <w:control r:id="rId229" w:name="CheckBox21212121111812311217" w:shapeid="control_shape_227"/>
                    </w:object>
                  </w:r>
                </w:p>
              </w:tc>
              <w:tc>
                <w:tcPr>
                  <w:tcW w:w="1237" w:type="dxa"/>
                  <w:tcBorders/>
                  <w:vAlign w:val="center"/>
                </w:tcPr>
                <w:p>
                  <w:pPr>
                    <w:pStyle w:val="Style32"/>
                    <w:widowControl/>
                    <w:suppressAutoHyphens w:val="true"/>
                    <w:spacing w:before="0" w:after="0"/>
                    <w:ind w:hanging="0" w:left="0" w:right="0"/>
                    <w:jc w:val="center"/>
                    <w:rPr>
                      <w:sz w:val="20"/>
                      <w:szCs w:val="20"/>
                    </w:rPr>
                  </w:pPr>
                  <w:r>
                    <w:rPr/>
                    <w:object>
                      <v:shape id="control_shape_228" o:allowincell="t" style="width:12.55pt;height:18.6pt" type="#_x0000_t75"/>
                      <w:control r:id="rId230" w:name="CheckBox21212121111812311251" w:shapeid="control_shape_228"/>
                    </w:object>
                  </w:r>
                </w:p>
              </w:tc>
              <w:tc>
                <w:tcPr>
                  <w:tcW w:w="1241" w:type="dxa"/>
                  <w:tcBorders/>
                  <w:vAlign w:val="center"/>
                </w:tcPr>
                <w:p>
                  <w:pPr>
                    <w:pStyle w:val="Style32"/>
                    <w:widowControl/>
                    <w:suppressAutoHyphens w:val="true"/>
                    <w:spacing w:before="0" w:after="0"/>
                    <w:ind w:hanging="0" w:left="0" w:right="0"/>
                    <w:jc w:val="center"/>
                    <w:rPr>
                      <w:sz w:val="20"/>
                      <w:szCs w:val="20"/>
                    </w:rPr>
                  </w:pPr>
                  <w:r>
                    <w:rPr/>
                    <w:object>
                      <v:shape id="control_shape_229" o:allowincell="t" style="width:12.55pt;height:18.6pt" type="#_x0000_t75"/>
                      <w:control r:id="rId231" w:name="CheckBox21212121111812311291" w:shapeid="control_shape_229"/>
                    </w:object>
                  </w:r>
                </w:p>
              </w:tc>
              <w:tc>
                <w:tcPr>
                  <w:tcW w:w="1239" w:type="dxa"/>
                  <w:tcBorders/>
                  <w:vAlign w:val="center"/>
                </w:tcPr>
                <w:p>
                  <w:pPr>
                    <w:pStyle w:val="Style32"/>
                    <w:widowControl/>
                    <w:suppressAutoHyphens w:val="true"/>
                    <w:spacing w:before="0" w:after="0"/>
                    <w:ind w:hanging="0" w:left="0" w:right="0"/>
                    <w:jc w:val="center"/>
                    <w:rPr>
                      <w:sz w:val="20"/>
                      <w:szCs w:val="20"/>
                    </w:rPr>
                  </w:pPr>
                  <w:r>
                    <w:rPr/>
                    <w:object>
                      <v:shape id="control_shape_230" o:allowincell="t" style="width:12.55pt;height:18.6pt" type="#_x0000_t75"/>
                      <w:control r:id="rId232" w:name="CheckBox212121211118123112131" w:shapeid="control_shape_230"/>
                    </w:object>
                  </w:r>
                </w:p>
              </w:tc>
            </w:tr>
            <w:tr>
              <w:trPr>
                <w:trHeight w:val="65" w:hRule="atLeast"/>
                <w:cantSplit w:val="true"/>
              </w:trPr>
              <w:tc>
                <w:tcPr>
                  <w:tcW w:w="3535" w:type="dxa"/>
                  <w:tcBorders/>
                  <w:vAlign w:val="center"/>
                </w:tcPr>
                <w:p>
                  <w:pPr>
                    <w:pStyle w:val="Style32"/>
                    <w:widowControl/>
                    <w:numPr>
                      <w:ilvl w:val="0"/>
                      <w:numId w:val="45"/>
                    </w:numPr>
                    <w:tabs>
                      <w:tab w:val="clear" w:pos="1134"/>
                      <w:tab w:val="left" w:pos="450" w:leader="none"/>
                    </w:tabs>
                    <w:suppressAutoHyphens w:val="true"/>
                    <w:spacing w:before="0" w:after="0"/>
                    <w:ind w:hanging="0" w:left="25" w:right="57"/>
                    <w:rPr>
                      <w:sz w:val="20"/>
                      <w:szCs w:val="20"/>
                    </w:rPr>
                  </w:pPr>
                  <w:r>
                    <w:rPr>
                      <w:rFonts w:eastAsia="Times New Roman" w:cs="Times New Roman"/>
                      <w:kern w:val="0"/>
                      <w:sz w:val="20"/>
                      <w:szCs w:val="20"/>
                      <w:lang w:val="ru-RU" w:eastAsia="ru-RU"/>
                    </w:rPr>
                    <w:t>Независимая гарантия (за исключением банковской гарантии) обеспечения выполнения договорных обязательств</w:t>
                  </w:r>
                </w:p>
              </w:tc>
              <w:tc>
                <w:tcPr>
                  <w:tcW w:w="1238" w:type="dxa"/>
                  <w:tcBorders/>
                  <w:vAlign w:val="center"/>
                </w:tcPr>
                <w:p>
                  <w:pPr>
                    <w:pStyle w:val="Style32"/>
                    <w:widowControl/>
                    <w:suppressAutoHyphens w:val="true"/>
                    <w:spacing w:before="0" w:after="0"/>
                    <w:ind w:hanging="0" w:left="0" w:right="0"/>
                    <w:jc w:val="center"/>
                    <w:rPr>
                      <w:sz w:val="20"/>
                      <w:szCs w:val="20"/>
                    </w:rPr>
                  </w:pPr>
                  <w:r>
                    <w:rPr/>
                    <w:object>
                      <v:shape id="control_shape_231" o:allowincell="t" style="width:12.55pt;height:18.6pt" type="#_x0000_t75"/>
                      <w:control r:id="rId233" w:name="CheckBox21212121111812311221" w:shapeid="control_shape_231"/>
                    </w:object>
                  </w:r>
                </w:p>
              </w:tc>
              <w:tc>
                <w:tcPr>
                  <w:tcW w:w="1237" w:type="dxa"/>
                  <w:tcBorders/>
                  <w:vAlign w:val="center"/>
                </w:tcPr>
                <w:p>
                  <w:pPr>
                    <w:pStyle w:val="Style32"/>
                    <w:widowControl/>
                    <w:suppressAutoHyphens w:val="true"/>
                    <w:spacing w:before="0" w:after="0"/>
                    <w:ind w:hanging="0" w:left="0" w:right="0"/>
                    <w:jc w:val="center"/>
                    <w:rPr>
                      <w:sz w:val="20"/>
                      <w:szCs w:val="20"/>
                    </w:rPr>
                  </w:pPr>
                  <w:r>
                    <w:rPr/>
                    <w:object>
                      <v:shape id="control_shape_232" o:allowincell="t" style="width:12.55pt;height:18.6pt" type="#_x0000_t75"/>
                      <w:control r:id="rId234" w:name="CheckBox21212121111812311261" w:shapeid="control_shape_232"/>
                    </w:object>
                  </w:r>
                </w:p>
              </w:tc>
              <w:tc>
                <w:tcPr>
                  <w:tcW w:w="1241" w:type="dxa"/>
                  <w:tcBorders/>
                  <w:vAlign w:val="center"/>
                </w:tcPr>
                <w:p>
                  <w:pPr>
                    <w:pStyle w:val="Style32"/>
                    <w:widowControl/>
                    <w:suppressAutoHyphens w:val="true"/>
                    <w:spacing w:before="0" w:after="0"/>
                    <w:ind w:hanging="0" w:left="0" w:right="0"/>
                    <w:jc w:val="center"/>
                    <w:rPr>
                      <w:sz w:val="20"/>
                      <w:szCs w:val="20"/>
                    </w:rPr>
                  </w:pPr>
                  <w:r>
                    <w:rPr/>
                    <w:object>
                      <v:shape id="control_shape_233" o:allowincell="t" style="width:12.55pt;height:18.6pt" type="#_x0000_t75"/>
                      <w:control r:id="rId235" w:name="CheckBox212121211118123112101" w:shapeid="control_shape_233"/>
                    </w:object>
                  </w:r>
                </w:p>
              </w:tc>
              <w:tc>
                <w:tcPr>
                  <w:tcW w:w="1239" w:type="dxa"/>
                  <w:tcBorders/>
                  <w:vAlign w:val="center"/>
                </w:tcPr>
                <w:p>
                  <w:pPr>
                    <w:pStyle w:val="Style32"/>
                    <w:widowControl/>
                    <w:suppressAutoHyphens w:val="true"/>
                    <w:spacing w:before="0" w:after="0"/>
                    <w:ind w:hanging="0" w:left="0" w:right="0"/>
                    <w:jc w:val="center"/>
                    <w:rPr>
                      <w:sz w:val="20"/>
                      <w:szCs w:val="20"/>
                    </w:rPr>
                  </w:pPr>
                  <w:r>
                    <w:rPr/>
                    <w:object>
                      <v:shape id="control_shape_234" o:allowincell="t" style="width:12.55pt;height:18.6pt" type="#_x0000_t75"/>
                      <w:control r:id="rId236" w:name="CheckBox212121211118123112141" w:shapeid="control_shape_234"/>
                    </w:object>
                  </w:r>
                </w:p>
              </w:tc>
            </w:tr>
            <w:tr>
              <w:trPr>
                <w:trHeight w:val="65" w:hRule="atLeast"/>
                <w:cantSplit w:val="true"/>
              </w:trPr>
              <w:tc>
                <w:tcPr>
                  <w:tcW w:w="3535" w:type="dxa"/>
                  <w:tcBorders/>
                  <w:vAlign w:val="center"/>
                </w:tcPr>
                <w:p>
                  <w:pPr>
                    <w:pStyle w:val="Style32"/>
                    <w:widowControl/>
                    <w:numPr>
                      <w:ilvl w:val="0"/>
                      <w:numId w:val="45"/>
                    </w:numPr>
                    <w:tabs>
                      <w:tab w:val="clear" w:pos="1134"/>
                      <w:tab w:val="left" w:pos="450" w:leader="none"/>
                    </w:tabs>
                    <w:suppressAutoHyphens w:val="true"/>
                    <w:spacing w:before="0" w:after="0"/>
                    <w:ind w:hanging="0" w:left="25" w:right="57"/>
                    <w:rPr>
                      <w:sz w:val="20"/>
                      <w:szCs w:val="20"/>
                    </w:rPr>
                  </w:pPr>
                  <w:r>
                    <w:rPr>
                      <w:rFonts w:eastAsia="Times New Roman" w:cs="Times New Roman"/>
                      <w:kern w:val="0"/>
                      <w:sz w:val="20"/>
                      <w:szCs w:val="20"/>
                      <w:lang w:val="ru-RU" w:eastAsia="ru-RU"/>
                    </w:rPr>
                    <w:t>Государственная или муниципальная гарантия обеспечения выполнения обязательств, выданная в соответствии с установленным законодательством РФ порядком</w:t>
                  </w:r>
                </w:p>
              </w:tc>
              <w:tc>
                <w:tcPr>
                  <w:tcW w:w="1238" w:type="dxa"/>
                  <w:tcBorders/>
                  <w:vAlign w:val="center"/>
                </w:tcPr>
                <w:p>
                  <w:pPr>
                    <w:pStyle w:val="Style32"/>
                    <w:widowControl/>
                    <w:suppressAutoHyphens w:val="true"/>
                    <w:spacing w:before="0" w:after="0"/>
                    <w:ind w:hanging="0" w:left="0" w:right="0"/>
                    <w:jc w:val="center"/>
                    <w:rPr>
                      <w:sz w:val="20"/>
                      <w:szCs w:val="20"/>
                    </w:rPr>
                  </w:pPr>
                  <w:r>
                    <w:rPr/>
                    <w:object>
                      <v:shape id="control_shape_235" o:allowincell="t" style="width:12.55pt;height:18.6pt" type="#_x0000_t75"/>
                      <w:control r:id="rId237" w:name="CheckBox21212121111812311231" w:shapeid="control_shape_235"/>
                    </w:object>
                  </w:r>
                </w:p>
              </w:tc>
              <w:tc>
                <w:tcPr>
                  <w:tcW w:w="1237" w:type="dxa"/>
                  <w:tcBorders/>
                  <w:vAlign w:val="center"/>
                </w:tcPr>
                <w:p>
                  <w:pPr>
                    <w:pStyle w:val="Style32"/>
                    <w:widowControl/>
                    <w:suppressAutoHyphens w:val="true"/>
                    <w:spacing w:before="0" w:after="0"/>
                    <w:ind w:hanging="0" w:left="0" w:right="0"/>
                    <w:jc w:val="center"/>
                    <w:rPr>
                      <w:sz w:val="20"/>
                      <w:szCs w:val="20"/>
                    </w:rPr>
                  </w:pPr>
                  <w:r>
                    <w:rPr/>
                    <w:object>
                      <v:shape id="control_shape_236" o:allowincell="t" style="width:12.55pt;height:18.6pt" type="#_x0000_t75"/>
                      <w:control r:id="rId238" w:name="CheckBox21212121111812311271" w:shapeid="control_shape_236"/>
                    </w:object>
                  </w:r>
                </w:p>
              </w:tc>
              <w:tc>
                <w:tcPr>
                  <w:tcW w:w="1241" w:type="dxa"/>
                  <w:tcBorders/>
                  <w:vAlign w:val="center"/>
                </w:tcPr>
                <w:p>
                  <w:pPr>
                    <w:pStyle w:val="Style32"/>
                    <w:widowControl/>
                    <w:suppressAutoHyphens w:val="true"/>
                    <w:spacing w:before="0" w:after="0"/>
                    <w:ind w:hanging="0" w:left="0" w:right="0"/>
                    <w:jc w:val="center"/>
                    <w:rPr>
                      <w:sz w:val="20"/>
                      <w:szCs w:val="20"/>
                    </w:rPr>
                  </w:pPr>
                  <w:r>
                    <w:rPr/>
                    <w:object>
                      <v:shape id="control_shape_237" o:allowincell="t" style="width:12.55pt;height:18.6pt" type="#_x0000_t75"/>
                      <w:control r:id="rId239" w:name="CheckBox212121211118123112111" w:shapeid="control_shape_237"/>
                    </w:object>
                  </w:r>
                </w:p>
              </w:tc>
              <w:tc>
                <w:tcPr>
                  <w:tcW w:w="1239" w:type="dxa"/>
                  <w:tcBorders/>
                  <w:vAlign w:val="center"/>
                </w:tcPr>
                <w:p>
                  <w:pPr>
                    <w:pStyle w:val="Style32"/>
                    <w:widowControl/>
                    <w:suppressAutoHyphens w:val="true"/>
                    <w:spacing w:before="0" w:after="0"/>
                    <w:ind w:hanging="0" w:left="0" w:right="0"/>
                    <w:jc w:val="center"/>
                    <w:rPr>
                      <w:sz w:val="20"/>
                      <w:szCs w:val="20"/>
                    </w:rPr>
                  </w:pPr>
                  <w:r>
                    <w:rPr/>
                    <w:object>
                      <v:shape id="control_shape_238" o:allowincell="t" style="width:12.55pt;height:18.6pt" type="#_x0000_t75"/>
                      <w:control r:id="rId240" w:name="CheckBox212121211118123112151" w:shapeid="control_shape_238"/>
                    </w:object>
                  </w:r>
                </w:p>
              </w:tc>
            </w:tr>
            <w:tr>
              <w:trPr>
                <w:trHeight w:val="65" w:hRule="atLeast"/>
                <w:cantSplit w:val="true"/>
              </w:trPr>
              <w:tc>
                <w:tcPr>
                  <w:tcW w:w="3535" w:type="dxa"/>
                  <w:tcBorders/>
                  <w:vAlign w:val="center"/>
                </w:tcPr>
                <w:p>
                  <w:pPr>
                    <w:pStyle w:val="Style32"/>
                    <w:widowControl/>
                    <w:numPr>
                      <w:ilvl w:val="0"/>
                      <w:numId w:val="45"/>
                    </w:numPr>
                    <w:tabs>
                      <w:tab w:val="clear" w:pos="1134"/>
                      <w:tab w:val="left" w:pos="450" w:leader="none"/>
                    </w:tabs>
                    <w:suppressAutoHyphens w:val="true"/>
                    <w:spacing w:before="0" w:after="0"/>
                    <w:ind w:hanging="0" w:left="25" w:right="57"/>
                    <w:rPr>
                      <w:sz w:val="20"/>
                      <w:szCs w:val="20"/>
                    </w:rPr>
                  </w:pPr>
                  <w:r>
                    <w:rPr>
                      <w:rFonts w:eastAsia="Times New Roman" w:cs="Times New Roman"/>
                      <w:kern w:val="0"/>
                      <w:sz w:val="20"/>
                      <w:szCs w:val="20"/>
                      <w:lang w:val="ru-RU" w:eastAsia="ru-RU"/>
                    </w:rPr>
                    <w:t>Гарантийные удержания в соответствии с условиями проекта договора (Блок 6. Проект договора)</w:t>
                  </w:r>
                </w:p>
              </w:tc>
              <w:tc>
                <w:tcPr>
                  <w:tcW w:w="1238" w:type="dxa"/>
                  <w:tcBorders/>
                  <w:vAlign w:val="center"/>
                </w:tcPr>
                <w:p>
                  <w:pPr>
                    <w:pStyle w:val="Style32"/>
                    <w:widowControl/>
                    <w:suppressAutoHyphens w:val="true"/>
                    <w:spacing w:before="0" w:after="0"/>
                    <w:ind w:hanging="0" w:left="0" w:right="0"/>
                    <w:jc w:val="center"/>
                    <w:rPr>
                      <w:sz w:val="20"/>
                      <w:szCs w:val="20"/>
                    </w:rPr>
                  </w:pPr>
                  <w:r>
                    <w:rPr/>
                    <w:object>
                      <v:shape id="control_shape_239" o:allowincell="t" style="width:12.55pt;height:18.6pt" type="#_x0000_t75"/>
                      <w:control r:id="rId241" w:name="CheckBox21212121111812311241" w:shapeid="control_shape_239"/>
                    </w:object>
                  </w:r>
                </w:p>
              </w:tc>
              <w:tc>
                <w:tcPr>
                  <w:tcW w:w="1237" w:type="dxa"/>
                  <w:tcBorders/>
                  <w:vAlign w:val="center"/>
                </w:tcPr>
                <w:p>
                  <w:pPr>
                    <w:pStyle w:val="Style32"/>
                    <w:widowControl/>
                    <w:suppressAutoHyphens w:val="true"/>
                    <w:spacing w:before="0" w:after="0"/>
                    <w:ind w:hanging="0" w:left="0" w:right="0"/>
                    <w:jc w:val="center"/>
                    <w:rPr>
                      <w:sz w:val="20"/>
                      <w:szCs w:val="20"/>
                    </w:rPr>
                  </w:pPr>
                  <w:r>
                    <w:rPr/>
                    <w:object>
                      <v:shape id="control_shape_240" o:allowincell="t" style="width:12.55pt;height:18.6pt" type="#_x0000_t75"/>
                      <w:control r:id="rId242" w:name="CheckBox21212121111812311281" w:shapeid="control_shape_240"/>
                    </w:object>
                  </w:r>
                </w:p>
              </w:tc>
              <w:tc>
                <w:tcPr>
                  <w:tcW w:w="1241" w:type="dxa"/>
                  <w:tcBorders/>
                  <w:vAlign w:val="center"/>
                </w:tcPr>
                <w:p>
                  <w:pPr>
                    <w:pStyle w:val="Style32"/>
                    <w:widowControl/>
                    <w:suppressAutoHyphens w:val="true"/>
                    <w:spacing w:before="0" w:after="0"/>
                    <w:ind w:hanging="0" w:left="0" w:right="0"/>
                    <w:jc w:val="center"/>
                    <w:rPr>
                      <w:sz w:val="20"/>
                      <w:szCs w:val="20"/>
                    </w:rPr>
                  </w:pPr>
                  <w:r>
                    <w:rPr/>
                    <w:object>
                      <v:shape id="control_shape_241" o:allowincell="t" style="width:12.55pt;height:18.6pt" type="#_x0000_t75"/>
                      <w:control r:id="rId243" w:name="CheckBox212121211118123112121" w:shapeid="control_shape_241"/>
                    </w:object>
                  </w:r>
                </w:p>
              </w:tc>
              <w:tc>
                <w:tcPr>
                  <w:tcW w:w="1239" w:type="dxa"/>
                  <w:tcBorders/>
                  <w:vAlign w:val="center"/>
                </w:tcPr>
                <w:p>
                  <w:pPr>
                    <w:pStyle w:val="Style32"/>
                    <w:widowControl/>
                    <w:suppressAutoHyphens w:val="true"/>
                    <w:spacing w:before="0" w:after="0"/>
                    <w:ind w:hanging="0" w:left="0" w:right="0"/>
                    <w:jc w:val="center"/>
                    <w:rPr>
                      <w:sz w:val="20"/>
                      <w:szCs w:val="20"/>
                    </w:rPr>
                  </w:pPr>
                  <w:r>
                    <w:rPr/>
                    <w:object>
                      <v:shape id="control_shape_242" o:allowincell="t" style="width:12.55pt;height:18.6pt" type="#_x0000_t75"/>
                      <w:control r:id="rId244" w:name="CheckBox212121211118123112161" w:shapeid="control_shape_242"/>
                    </w:object>
                  </w:r>
                </w:p>
              </w:tc>
            </w:tr>
          </w:tbl>
          <w:p>
            <w:pPr>
              <w:pStyle w:val="Style32"/>
              <w:numPr>
                <w:ilvl w:val="0"/>
                <w:numId w:val="0"/>
              </w:numPr>
              <w:spacing w:before="0" w:after="0"/>
              <w:ind w:hanging="0" w:left="0" w:right="0"/>
              <w:jc w:val="both"/>
              <w:outlineLvl w:val="2"/>
              <w:rPr>
                <w:rFonts w:eastAsia="Calibri"/>
                <w:sz w:val="20"/>
                <w:szCs w:val="20"/>
                <w:lang w:eastAsia="en-US"/>
              </w:rPr>
            </w:pPr>
            <w:r>
              <w:rPr>
                <w:rFonts w:eastAsia="Calibri"/>
                <w:sz w:val="20"/>
                <w:szCs w:val="20"/>
                <w:lang w:eastAsia="en-US"/>
              </w:rPr>
            </w:r>
          </w:p>
          <w:p>
            <w:pPr>
              <w:pStyle w:val="Style32"/>
              <w:numPr>
                <w:ilvl w:val="0"/>
                <w:numId w:val="0"/>
              </w:numPr>
              <w:spacing w:before="0" w:after="0"/>
              <w:ind w:hanging="0" w:left="0" w:right="0"/>
              <w:jc w:val="both"/>
              <w:outlineLvl w:val="2"/>
              <w:rPr>
                <w:rFonts w:eastAsia="Calibri"/>
                <w:i/>
                <w:i/>
                <w:sz w:val="20"/>
                <w:szCs w:val="20"/>
                <w:lang w:eastAsia="en-US"/>
              </w:rPr>
            </w:pPr>
            <w:r>
              <w:rPr>
                <w:rFonts w:eastAsia="Calibri"/>
                <w:i/>
                <w:sz w:val="20"/>
                <w:szCs w:val="20"/>
                <w:lang w:eastAsia="en-US"/>
              </w:rPr>
              <w:t>В. Особые условия в отношении обеспечения Договора:</w:t>
            </w:r>
          </w:p>
          <w:p>
            <w:pPr>
              <w:pStyle w:val="Style32"/>
              <w:numPr>
                <w:ilvl w:val="0"/>
                <w:numId w:val="0"/>
              </w:numPr>
              <w:spacing w:before="0" w:after="0"/>
              <w:ind w:hanging="0" w:left="0" w:right="0"/>
              <w:jc w:val="both"/>
              <w:outlineLvl w:val="2"/>
              <w:rPr>
                <w:rFonts w:eastAsia="Calibri"/>
                <w:sz w:val="20"/>
                <w:szCs w:val="20"/>
                <w:lang w:eastAsia="en-US"/>
              </w:rPr>
            </w:pPr>
            <w:r>
              <w:rPr>
                <w:rFonts w:eastAsia="Calibri"/>
                <w:sz w:val="20"/>
                <w:szCs w:val="20"/>
                <w:lang w:eastAsia="en-US"/>
              </w:rPr>
            </w:r>
          </w:p>
          <w:tbl>
            <w:tblPr>
              <w:tblStyle w:val="aff5"/>
              <w:tblW w:w="8490"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3535"/>
              <w:gridCol w:w="1238"/>
              <w:gridCol w:w="1237"/>
              <w:gridCol w:w="1241"/>
              <w:gridCol w:w="1239"/>
            </w:tblGrid>
            <w:tr>
              <w:trPr>
                <w:tblHeader w:val="true"/>
                <w:trHeight w:val="65" w:hRule="atLeast"/>
                <w:cantSplit w:val="true"/>
              </w:trPr>
              <w:tc>
                <w:tcPr>
                  <w:tcW w:w="3535" w:type="dxa"/>
                  <w:tcBorders/>
                  <w:vAlign w:val="center"/>
                </w:tcPr>
                <w:p>
                  <w:pPr>
                    <w:pStyle w:val="Style32"/>
                    <w:widowControl/>
                    <w:suppressAutoHyphens w:val="true"/>
                    <w:spacing w:before="0" w:after="0"/>
                    <w:rPr>
                      <w:sz w:val="20"/>
                      <w:szCs w:val="20"/>
                    </w:rPr>
                  </w:pPr>
                  <w:r>
                    <w:rPr>
                      <w:rFonts w:eastAsia="Times New Roman" w:cs="Times New Roman"/>
                      <w:kern w:val="0"/>
                      <w:sz w:val="20"/>
                      <w:szCs w:val="20"/>
                      <w:lang w:val="ru-RU" w:eastAsia="ru-RU"/>
                    </w:rPr>
                    <w:t>Содержание требования:</w:t>
                  </w:r>
                </w:p>
              </w:tc>
              <w:tc>
                <w:tcPr>
                  <w:tcW w:w="1238" w:type="dxa"/>
                  <w:tcBorders/>
                  <w:vAlign w:val="center"/>
                </w:tcPr>
                <w:p>
                  <w:pPr>
                    <w:pStyle w:val="Style32"/>
                    <w:widowControl/>
                    <w:tabs>
                      <w:tab w:val="clear" w:pos="1134"/>
                    </w:tabs>
                    <w:suppressAutoHyphens w:val="true"/>
                    <w:spacing w:before="0" w:after="0"/>
                    <w:ind w:hanging="0" w:left="-108" w:right="-108"/>
                    <w:jc w:val="center"/>
                    <w:rPr>
                      <w:sz w:val="20"/>
                      <w:szCs w:val="20"/>
                    </w:rPr>
                  </w:pPr>
                  <w:r>
                    <w:rPr>
                      <w:rFonts w:eastAsia="Times New Roman" w:cs="Times New Roman"/>
                      <w:kern w:val="0"/>
                      <w:sz w:val="20"/>
                      <w:szCs w:val="20"/>
                      <w:lang w:val="ru-RU" w:eastAsia="ru-RU"/>
                    </w:rPr>
                    <w:t>Устойчивое ФС</w:t>
                  </w:r>
                </w:p>
              </w:tc>
              <w:tc>
                <w:tcPr>
                  <w:tcW w:w="1237" w:type="dxa"/>
                  <w:tcBorders/>
                  <w:vAlign w:val="center"/>
                </w:tcPr>
                <w:p>
                  <w:pPr>
                    <w:pStyle w:val="Style32"/>
                    <w:widowControl/>
                    <w:tabs>
                      <w:tab w:val="clear" w:pos="1134"/>
                    </w:tabs>
                    <w:suppressAutoHyphens w:val="true"/>
                    <w:spacing w:before="0" w:after="0"/>
                    <w:ind w:hanging="0" w:left="-108" w:right="-108"/>
                    <w:jc w:val="center"/>
                    <w:rPr>
                      <w:sz w:val="20"/>
                      <w:szCs w:val="20"/>
                    </w:rPr>
                  </w:pPr>
                  <w:r>
                    <w:rPr>
                      <w:rFonts w:eastAsia="Times New Roman" w:cs="Times New Roman"/>
                      <w:kern w:val="0"/>
                      <w:sz w:val="20"/>
                      <w:szCs w:val="20"/>
                      <w:lang w:val="ru-RU" w:eastAsia="ru-RU"/>
                    </w:rPr>
                    <w:t>Достаточно устойчивое ФС</w:t>
                  </w:r>
                </w:p>
              </w:tc>
              <w:tc>
                <w:tcPr>
                  <w:tcW w:w="1241" w:type="dxa"/>
                  <w:tcBorders/>
                  <w:vAlign w:val="center"/>
                </w:tcPr>
                <w:p>
                  <w:pPr>
                    <w:pStyle w:val="Style32"/>
                    <w:widowControl/>
                    <w:tabs>
                      <w:tab w:val="clear" w:pos="1134"/>
                    </w:tabs>
                    <w:suppressAutoHyphens w:val="true"/>
                    <w:spacing w:before="0" w:after="0"/>
                    <w:ind w:hanging="0" w:left="-108" w:right="-108"/>
                    <w:jc w:val="center"/>
                    <w:rPr>
                      <w:sz w:val="20"/>
                      <w:szCs w:val="20"/>
                    </w:rPr>
                  </w:pPr>
                  <w:r>
                    <w:rPr>
                      <w:rFonts w:eastAsia="Times New Roman" w:cs="Times New Roman"/>
                      <w:kern w:val="0"/>
                      <w:sz w:val="20"/>
                      <w:szCs w:val="20"/>
                      <w:lang w:val="ru-RU" w:eastAsia="ru-RU"/>
                    </w:rPr>
                    <w:t>Неустойчивое ФС</w:t>
                  </w:r>
                </w:p>
              </w:tc>
              <w:tc>
                <w:tcPr>
                  <w:tcW w:w="1239" w:type="dxa"/>
                  <w:tcBorders/>
                  <w:vAlign w:val="center"/>
                </w:tcPr>
                <w:p>
                  <w:pPr>
                    <w:pStyle w:val="Style32"/>
                    <w:widowControl/>
                    <w:tabs>
                      <w:tab w:val="clear" w:pos="1134"/>
                    </w:tabs>
                    <w:suppressAutoHyphens w:val="true"/>
                    <w:spacing w:before="0" w:after="0"/>
                    <w:ind w:hanging="0" w:left="-108" w:right="-108"/>
                    <w:jc w:val="center"/>
                    <w:rPr>
                      <w:sz w:val="20"/>
                      <w:szCs w:val="20"/>
                    </w:rPr>
                  </w:pPr>
                  <w:r>
                    <w:rPr>
                      <w:rFonts w:eastAsia="Times New Roman" w:cs="Times New Roman"/>
                      <w:kern w:val="0"/>
                      <w:sz w:val="20"/>
                      <w:szCs w:val="20"/>
                      <w:lang w:val="ru-RU" w:eastAsia="ru-RU"/>
                    </w:rPr>
                    <w:t>Крайне неустойчивое ФС</w:t>
                  </w:r>
                </w:p>
              </w:tc>
            </w:tr>
            <w:tr>
              <w:trPr>
                <w:trHeight w:val="65" w:hRule="atLeast"/>
                <w:cantSplit w:val="true"/>
              </w:trPr>
              <w:tc>
                <w:tcPr>
                  <w:tcW w:w="8490" w:type="dxa"/>
                  <w:gridSpan w:val="5"/>
                  <w:tcBorders/>
                  <w:vAlign w:val="center"/>
                </w:tcPr>
                <w:p>
                  <w:pPr>
                    <w:pStyle w:val="Style32"/>
                    <w:widowControl/>
                    <w:suppressAutoHyphens w:val="true"/>
                    <w:spacing w:before="0" w:after="0"/>
                    <w:ind w:hanging="0" w:left="0" w:right="0"/>
                    <w:jc w:val="center"/>
                    <w:rPr>
                      <w:sz w:val="20"/>
                      <w:szCs w:val="20"/>
                    </w:rPr>
                  </w:pPr>
                  <w:r>
                    <w:rPr>
                      <w:rFonts w:eastAsia="Times New Roman" w:cs="Times New Roman"/>
                      <w:kern w:val="0"/>
                      <w:sz w:val="20"/>
                      <w:szCs w:val="20"/>
                      <w:lang w:val="ru-RU" w:eastAsia="ru-RU"/>
                    </w:rPr>
                    <w:t>Требования, которые применяются только в случае, если в п.29 Блока 2 настоящего документа заявлено применение антидемпинговых мер и цена подаваемой заявки ниже установленной в этом же пункте</w:t>
                  </w:r>
                </w:p>
              </w:tc>
            </w:tr>
            <w:tr>
              <w:trPr>
                <w:trHeight w:val="65" w:hRule="atLeast"/>
                <w:cantSplit w:val="true"/>
              </w:trPr>
              <w:tc>
                <w:tcPr>
                  <w:tcW w:w="3535" w:type="dxa"/>
                  <w:tcBorders/>
                  <w:vAlign w:val="center"/>
                </w:tcPr>
                <w:p>
                  <w:pPr>
                    <w:pStyle w:val="Style32"/>
                    <w:widowControl/>
                    <w:numPr>
                      <w:ilvl w:val="0"/>
                      <w:numId w:val="46"/>
                    </w:numPr>
                    <w:tabs>
                      <w:tab w:val="clear" w:pos="1134"/>
                      <w:tab w:val="left" w:pos="450" w:leader="none"/>
                    </w:tabs>
                    <w:suppressAutoHyphens w:val="true"/>
                    <w:spacing w:before="0" w:after="0"/>
                    <w:ind w:hanging="0" w:left="25" w:right="57"/>
                    <w:rPr>
                      <w:sz w:val="20"/>
                      <w:szCs w:val="20"/>
                    </w:rPr>
                  </w:pPr>
                  <w:r>
                    <w:rPr>
                      <w:rFonts w:eastAsia="Times New Roman" w:cs="Times New Roman"/>
                      <w:kern w:val="0"/>
                      <w:sz w:val="20"/>
                      <w:szCs w:val="20"/>
                      <w:lang w:val="ru-RU" w:eastAsia="ru-RU"/>
                    </w:rPr>
                    <w:t>Размер предоставляемого обеспечения должен превышать указанный в пп. «А» настоящего пункта в полтора раза</w:t>
                  </w:r>
                </w:p>
              </w:tc>
              <w:tc>
                <w:tcPr>
                  <w:tcW w:w="1238" w:type="dxa"/>
                  <w:tcBorders/>
                  <w:vAlign w:val="center"/>
                </w:tcPr>
                <w:p>
                  <w:pPr>
                    <w:pStyle w:val="Style32"/>
                    <w:widowControl/>
                    <w:suppressAutoHyphens w:val="true"/>
                    <w:spacing w:before="0" w:after="0"/>
                    <w:ind w:hanging="0" w:left="0" w:right="0"/>
                    <w:jc w:val="center"/>
                    <w:rPr>
                      <w:sz w:val="20"/>
                      <w:szCs w:val="20"/>
                    </w:rPr>
                  </w:pPr>
                  <w:r>
                    <w:rPr/>
                    <w:object>
                      <v:shape id="control_shape_243" o:allowincell="t" style="width:12.55pt;height:18.6pt" type="#_x0000_t75"/>
                      <w:control r:id="rId245" w:name="CheckBox212121211118123112171" w:shapeid="control_shape_243"/>
                    </w:object>
                  </w:r>
                </w:p>
              </w:tc>
              <w:tc>
                <w:tcPr>
                  <w:tcW w:w="1237" w:type="dxa"/>
                  <w:tcBorders/>
                  <w:vAlign w:val="center"/>
                </w:tcPr>
                <w:p>
                  <w:pPr>
                    <w:pStyle w:val="Style32"/>
                    <w:widowControl/>
                    <w:suppressAutoHyphens w:val="true"/>
                    <w:spacing w:before="0" w:after="0"/>
                    <w:ind w:hanging="0" w:left="0" w:right="0"/>
                    <w:jc w:val="center"/>
                    <w:rPr>
                      <w:sz w:val="20"/>
                      <w:szCs w:val="20"/>
                    </w:rPr>
                  </w:pPr>
                  <w:r>
                    <w:rPr/>
                    <w:object>
                      <v:shape id="control_shape_244" o:allowincell="t" style="width:12.55pt;height:18.6pt" type="#_x0000_t75"/>
                      <w:control r:id="rId246" w:name="CheckBox212121211118123112511" w:shapeid="control_shape_244"/>
                    </w:object>
                  </w:r>
                </w:p>
              </w:tc>
              <w:tc>
                <w:tcPr>
                  <w:tcW w:w="1241" w:type="dxa"/>
                  <w:tcBorders/>
                  <w:vAlign w:val="center"/>
                </w:tcPr>
                <w:p>
                  <w:pPr>
                    <w:pStyle w:val="Style32"/>
                    <w:widowControl/>
                    <w:suppressAutoHyphens w:val="true"/>
                    <w:spacing w:before="0" w:after="0"/>
                    <w:ind w:hanging="0" w:left="0" w:right="0"/>
                    <w:jc w:val="center"/>
                    <w:rPr>
                      <w:sz w:val="20"/>
                      <w:szCs w:val="20"/>
                    </w:rPr>
                  </w:pPr>
                  <w:r>
                    <w:rPr/>
                    <w:object>
                      <v:shape id="control_shape_245" o:allowincell="t" style="width:12.55pt;height:18.6pt" type="#_x0000_t75"/>
                      <w:control r:id="rId247" w:name="CheckBox212121211118123112911" w:shapeid="control_shape_245"/>
                    </w:object>
                  </w:r>
                </w:p>
              </w:tc>
              <w:tc>
                <w:tcPr>
                  <w:tcW w:w="1239" w:type="dxa"/>
                  <w:tcBorders/>
                  <w:vAlign w:val="center"/>
                </w:tcPr>
                <w:p>
                  <w:pPr>
                    <w:pStyle w:val="Style32"/>
                    <w:widowControl/>
                    <w:suppressAutoHyphens w:val="true"/>
                    <w:spacing w:before="0" w:after="0"/>
                    <w:ind w:hanging="0" w:left="0" w:right="0"/>
                    <w:jc w:val="center"/>
                    <w:rPr>
                      <w:sz w:val="20"/>
                      <w:szCs w:val="20"/>
                    </w:rPr>
                  </w:pPr>
                  <w:r>
                    <w:rPr/>
                    <w:object>
                      <v:shape id="control_shape_246" o:allowincell="t" style="width:12.55pt;height:18.6pt" type="#_x0000_t75"/>
                      <w:control r:id="rId248" w:name="CheckBox2121212111181231121311" w:shapeid="control_shape_246"/>
                    </w:object>
                  </w:r>
                </w:p>
              </w:tc>
            </w:tr>
            <w:tr>
              <w:trPr>
                <w:trHeight w:val="65" w:hRule="atLeast"/>
                <w:cantSplit w:val="true"/>
              </w:trPr>
              <w:tc>
                <w:tcPr>
                  <w:tcW w:w="3535" w:type="dxa"/>
                  <w:tcBorders/>
                  <w:vAlign w:val="center"/>
                </w:tcPr>
                <w:p>
                  <w:pPr>
                    <w:pStyle w:val="Style32"/>
                    <w:widowControl/>
                    <w:numPr>
                      <w:ilvl w:val="0"/>
                      <w:numId w:val="46"/>
                    </w:numPr>
                    <w:tabs>
                      <w:tab w:val="clear" w:pos="1134"/>
                      <w:tab w:val="left" w:pos="450" w:leader="none"/>
                    </w:tabs>
                    <w:suppressAutoHyphens w:val="true"/>
                    <w:spacing w:before="0" w:after="0"/>
                    <w:ind w:hanging="0" w:left="25" w:right="57"/>
                    <w:rPr>
                      <w:sz w:val="20"/>
                      <w:szCs w:val="20"/>
                    </w:rPr>
                  </w:pPr>
                  <w:r>
                    <w:rPr>
                      <w:rFonts w:eastAsia="Times New Roman" w:cs="Times New Roman"/>
                      <w:kern w:val="0"/>
                      <w:sz w:val="20"/>
                      <w:szCs w:val="20"/>
                      <w:lang w:val="ru-RU" w:eastAsia="ru-RU"/>
                    </w:rPr>
                    <w:t>Договор заключается только после предоставления обеспечения исполнения договора</w:t>
                  </w:r>
                </w:p>
              </w:tc>
              <w:tc>
                <w:tcPr>
                  <w:tcW w:w="1238" w:type="dxa"/>
                  <w:tcBorders/>
                  <w:vAlign w:val="center"/>
                </w:tcPr>
                <w:p>
                  <w:pPr>
                    <w:pStyle w:val="Style32"/>
                    <w:widowControl/>
                    <w:suppressAutoHyphens w:val="true"/>
                    <w:spacing w:before="0" w:after="0"/>
                    <w:ind w:hanging="0" w:left="0" w:right="0"/>
                    <w:jc w:val="center"/>
                    <w:rPr>
                      <w:sz w:val="20"/>
                      <w:szCs w:val="20"/>
                    </w:rPr>
                  </w:pPr>
                  <w:r>
                    <w:rPr/>
                    <w:object>
                      <v:shape id="control_shape_247" o:allowincell="t" style="width:12.55pt;height:18.6pt" type="#_x0000_t75"/>
                      <w:control r:id="rId249" w:name="CheckBox212121211118123112211" w:shapeid="control_shape_247"/>
                    </w:object>
                  </w:r>
                </w:p>
              </w:tc>
              <w:tc>
                <w:tcPr>
                  <w:tcW w:w="1237" w:type="dxa"/>
                  <w:tcBorders/>
                  <w:vAlign w:val="center"/>
                </w:tcPr>
                <w:p>
                  <w:pPr>
                    <w:pStyle w:val="Style32"/>
                    <w:widowControl/>
                    <w:suppressAutoHyphens w:val="true"/>
                    <w:spacing w:before="0" w:after="0"/>
                    <w:ind w:hanging="0" w:left="0" w:right="0"/>
                    <w:jc w:val="center"/>
                    <w:rPr>
                      <w:sz w:val="20"/>
                      <w:szCs w:val="20"/>
                    </w:rPr>
                  </w:pPr>
                  <w:r>
                    <w:rPr/>
                    <w:object>
                      <v:shape id="control_shape_248" o:allowincell="t" style="width:12.55pt;height:18.6pt" type="#_x0000_t75"/>
                      <w:control r:id="rId250" w:name="CheckBox212121211118123112611" w:shapeid="control_shape_248"/>
                    </w:object>
                  </w:r>
                </w:p>
              </w:tc>
              <w:tc>
                <w:tcPr>
                  <w:tcW w:w="1241" w:type="dxa"/>
                  <w:tcBorders/>
                  <w:vAlign w:val="center"/>
                </w:tcPr>
                <w:p>
                  <w:pPr>
                    <w:pStyle w:val="Style32"/>
                    <w:widowControl/>
                    <w:suppressAutoHyphens w:val="true"/>
                    <w:spacing w:before="0" w:after="0"/>
                    <w:ind w:hanging="0" w:left="0" w:right="0"/>
                    <w:jc w:val="center"/>
                    <w:rPr>
                      <w:sz w:val="20"/>
                      <w:szCs w:val="20"/>
                    </w:rPr>
                  </w:pPr>
                  <w:r>
                    <w:rPr/>
                    <w:object>
                      <v:shape id="control_shape_249" o:allowincell="t" style="width:12.55pt;height:18.6pt" type="#_x0000_t75"/>
                      <w:control r:id="rId251" w:name="CheckBox2121212111181231121011" w:shapeid="control_shape_249"/>
                    </w:object>
                  </w:r>
                </w:p>
              </w:tc>
              <w:tc>
                <w:tcPr>
                  <w:tcW w:w="1239" w:type="dxa"/>
                  <w:tcBorders/>
                  <w:vAlign w:val="center"/>
                </w:tcPr>
                <w:p>
                  <w:pPr>
                    <w:pStyle w:val="Style32"/>
                    <w:widowControl/>
                    <w:suppressAutoHyphens w:val="true"/>
                    <w:spacing w:before="0" w:after="0"/>
                    <w:ind w:hanging="0" w:left="0" w:right="0"/>
                    <w:jc w:val="center"/>
                    <w:rPr>
                      <w:sz w:val="20"/>
                      <w:szCs w:val="20"/>
                    </w:rPr>
                  </w:pPr>
                  <w:r>
                    <w:rPr/>
                    <w:object>
                      <v:shape id="control_shape_250" o:allowincell="t" style="width:12.55pt;height:18.6pt" type="#_x0000_t75"/>
                      <w:control r:id="rId252" w:name="CheckBox2121212111181231121411" w:shapeid="control_shape_250"/>
                    </w:object>
                  </w:r>
                </w:p>
              </w:tc>
            </w:tr>
            <w:tr>
              <w:trPr>
                <w:trHeight w:val="65" w:hRule="atLeast"/>
                <w:cantSplit w:val="true"/>
              </w:trPr>
              <w:tc>
                <w:tcPr>
                  <w:tcW w:w="8490" w:type="dxa"/>
                  <w:gridSpan w:val="5"/>
                  <w:tcBorders/>
                  <w:vAlign w:val="center"/>
                </w:tcPr>
                <w:p>
                  <w:pPr>
                    <w:pStyle w:val="Style32"/>
                    <w:widowControl/>
                    <w:suppressAutoHyphens w:val="true"/>
                    <w:spacing w:before="0" w:after="0"/>
                    <w:ind w:hanging="0" w:left="0" w:right="0"/>
                    <w:jc w:val="center"/>
                    <w:rPr>
                      <w:sz w:val="20"/>
                      <w:szCs w:val="20"/>
                    </w:rPr>
                  </w:pPr>
                  <w:r>
                    <w:rPr>
                      <w:rFonts w:eastAsia="Times New Roman" w:cs="Times New Roman"/>
                      <w:kern w:val="0"/>
                      <w:sz w:val="20"/>
                      <w:szCs w:val="20"/>
                      <w:lang w:val="ru-RU" w:eastAsia="ru-RU"/>
                    </w:rPr>
                    <w:t>Иные требования</w:t>
                  </w:r>
                </w:p>
              </w:tc>
            </w:tr>
            <w:tr>
              <w:trPr>
                <w:trHeight w:val="65" w:hRule="atLeast"/>
                <w:cantSplit w:val="true"/>
              </w:trPr>
              <w:tc>
                <w:tcPr>
                  <w:tcW w:w="3535" w:type="dxa"/>
                  <w:tcBorders/>
                  <w:vAlign w:val="center"/>
                </w:tcPr>
                <w:p>
                  <w:pPr>
                    <w:pStyle w:val="Style32"/>
                    <w:widowControl/>
                    <w:numPr>
                      <w:ilvl w:val="0"/>
                      <w:numId w:val="46"/>
                    </w:numPr>
                    <w:tabs>
                      <w:tab w:val="clear" w:pos="1134"/>
                      <w:tab w:val="left" w:pos="450" w:leader="none"/>
                    </w:tabs>
                    <w:suppressAutoHyphens w:val="true"/>
                    <w:spacing w:before="0" w:after="0"/>
                    <w:ind w:hanging="0" w:left="25" w:right="57"/>
                    <w:rPr>
                      <w:sz w:val="20"/>
                      <w:szCs w:val="20"/>
                    </w:rPr>
                  </w:pPr>
                  <w:r>
                    <w:rPr>
                      <w:rFonts w:eastAsia="Times New Roman" w:cs="Times New Roman"/>
                      <w:kern w:val="0"/>
                      <w:sz w:val="20"/>
                      <w:szCs w:val="20"/>
                      <w:lang w:val="ru-RU" w:eastAsia="ru-RU"/>
                    </w:rPr>
                    <w:t>[</w:t>
                  </w:r>
                  <w:r>
                    <w:rPr>
                      <w:rStyle w:val="Style10"/>
                      <w:rFonts w:eastAsia="Times New Roman" w:cs="Times New Roman"/>
                      <w:bCs/>
                      <w:iCs/>
                      <w:kern w:val="0"/>
                      <w:sz w:val="20"/>
                      <w:shd w:fill="E5E5E5" w:val="clear"/>
                      <w:lang w:val="ru-RU" w:eastAsia="ru-RU"/>
                    </w:rPr>
                    <w:t>содержание требования</w:t>
                  </w:r>
                  <w:r>
                    <w:rPr>
                      <w:rFonts w:eastAsia="Times New Roman" w:cs="Times New Roman"/>
                      <w:kern w:val="0"/>
                      <w:sz w:val="20"/>
                      <w:szCs w:val="20"/>
                      <w:lang w:val="ru-RU" w:eastAsia="ru-RU"/>
                    </w:rPr>
                    <w:t>]</w:t>
                  </w:r>
                </w:p>
              </w:tc>
              <w:tc>
                <w:tcPr>
                  <w:tcW w:w="1238" w:type="dxa"/>
                  <w:tcBorders/>
                  <w:vAlign w:val="center"/>
                </w:tcPr>
                <w:p>
                  <w:pPr>
                    <w:pStyle w:val="Style32"/>
                    <w:widowControl/>
                    <w:suppressAutoHyphens w:val="true"/>
                    <w:spacing w:before="0" w:after="0"/>
                    <w:ind w:hanging="0" w:left="0" w:right="0"/>
                    <w:jc w:val="center"/>
                    <w:rPr>
                      <w:sz w:val="20"/>
                      <w:szCs w:val="20"/>
                    </w:rPr>
                  </w:pPr>
                  <w:r>
                    <w:rPr/>
                    <w:object>
                      <v:shape id="control_shape_251" o:allowincell="t" style="width:12.55pt;height:18.6pt" type="#_x0000_t75"/>
                      <w:control r:id="rId253" w:name="CheckBox212121211118123112412" w:shapeid="control_shape_251"/>
                    </w:object>
                  </w:r>
                </w:p>
              </w:tc>
              <w:tc>
                <w:tcPr>
                  <w:tcW w:w="1237" w:type="dxa"/>
                  <w:tcBorders/>
                  <w:vAlign w:val="center"/>
                </w:tcPr>
                <w:p>
                  <w:pPr>
                    <w:pStyle w:val="Style32"/>
                    <w:widowControl/>
                    <w:suppressAutoHyphens w:val="true"/>
                    <w:spacing w:before="0" w:after="0"/>
                    <w:ind w:hanging="0" w:left="0" w:right="0"/>
                    <w:jc w:val="center"/>
                    <w:rPr>
                      <w:sz w:val="20"/>
                      <w:szCs w:val="20"/>
                    </w:rPr>
                  </w:pPr>
                  <w:r>
                    <w:rPr/>
                    <w:object>
                      <v:shape id="control_shape_252" o:allowincell="t" style="width:12.55pt;height:18.6pt" type="#_x0000_t75"/>
                      <w:control r:id="rId254" w:name="CheckBox212121211118123112811" w:shapeid="control_shape_252"/>
                    </w:object>
                  </w:r>
                </w:p>
              </w:tc>
              <w:tc>
                <w:tcPr>
                  <w:tcW w:w="1241" w:type="dxa"/>
                  <w:tcBorders/>
                  <w:vAlign w:val="center"/>
                </w:tcPr>
                <w:p>
                  <w:pPr>
                    <w:pStyle w:val="Style32"/>
                    <w:widowControl/>
                    <w:suppressAutoHyphens w:val="true"/>
                    <w:spacing w:before="0" w:after="0"/>
                    <w:ind w:hanging="0" w:left="0" w:right="0"/>
                    <w:jc w:val="center"/>
                    <w:rPr>
                      <w:sz w:val="20"/>
                      <w:szCs w:val="20"/>
                    </w:rPr>
                  </w:pPr>
                  <w:r>
                    <w:rPr/>
                    <w:object>
                      <v:shape id="control_shape_253" o:allowincell="t" style="width:12.55pt;height:18.6pt" type="#_x0000_t75"/>
                      <w:control r:id="rId255" w:name="CheckBox2121212111181231121211" w:shapeid="control_shape_253"/>
                    </w:object>
                  </w:r>
                </w:p>
              </w:tc>
              <w:tc>
                <w:tcPr>
                  <w:tcW w:w="1239" w:type="dxa"/>
                  <w:tcBorders/>
                  <w:vAlign w:val="center"/>
                </w:tcPr>
                <w:p>
                  <w:pPr>
                    <w:pStyle w:val="Style32"/>
                    <w:widowControl/>
                    <w:suppressAutoHyphens w:val="true"/>
                    <w:spacing w:before="0" w:after="0"/>
                    <w:ind w:hanging="0" w:left="0" w:right="0"/>
                    <w:jc w:val="center"/>
                    <w:rPr>
                      <w:sz w:val="20"/>
                      <w:szCs w:val="20"/>
                    </w:rPr>
                  </w:pPr>
                  <w:r>
                    <w:rPr/>
                    <w:object>
                      <v:shape id="control_shape_254" o:allowincell="t" style="width:12.55pt;height:18.6pt" type="#_x0000_t75"/>
                      <w:control r:id="rId256" w:name="CheckBox2121212111181231121611" w:shapeid="control_shape_254"/>
                    </w:object>
                  </w:r>
                </w:p>
              </w:tc>
            </w:tr>
          </w:tbl>
          <w:p>
            <w:pPr>
              <w:pStyle w:val="-34"/>
              <w:rPr/>
            </w:pPr>
            <w:r>
              <w:rPr/>
            </w:r>
          </w:p>
          <w:p>
            <w:pPr>
              <w:pStyle w:val="-34"/>
              <w:numPr>
                <w:ilvl w:val="0"/>
                <w:numId w:val="47"/>
              </w:numPr>
              <w:rPr/>
            </w:pPr>
            <w:r>
              <w:rPr/>
              <w:t>В. Требования по обеспечению обязательств возврата авансового платежа:</w:t>
            </w:r>
          </w:p>
          <w:tbl>
            <w:tblPr>
              <w:tblStyle w:val="aff5"/>
              <w:tblW w:w="8430"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5"/>
              <w:gridCol w:w="540"/>
              <w:gridCol w:w="7304"/>
            </w:tblGrid>
            <w:tr>
              <w:trPr>
                <w:trHeight w:val="278" w:hRule="atLeast"/>
              </w:trPr>
              <w:tc>
                <w:tcPr>
                  <w:tcW w:w="1125" w:type="dxa"/>
                  <w:gridSpan w:val="2"/>
                  <w:tcBorders>
                    <w:top w:val="nil"/>
                    <w:left w:val="nil"/>
                    <w:bottom w:val="nil"/>
                    <w:right w:val="nil"/>
                  </w:tcBorders>
                  <w:vAlign w:val="center"/>
                </w:tcPr>
                <w:p>
                  <w:pPr>
                    <w:pStyle w:val="Normal"/>
                    <w:widowControl/>
                    <w:suppressAutoHyphens w:val="true"/>
                    <w:spacing w:before="0" w:after="0"/>
                    <w:ind w:hanging="0"/>
                    <w:jc w:val="right"/>
                    <w:rPr>
                      <w:sz w:val="20"/>
                      <w:szCs w:val="20"/>
                    </w:rPr>
                  </w:pPr>
                  <w:r>
                    <w:rPr/>
                    <w:object>
                      <v:shape id="control_shape_255" o:allowincell="t" style="width:18.1pt;height:18.1pt" type="#_x0000_t75"/>
                      <w:control r:id="rId257" w:name="CheckBox4" w:shapeid="control_shape_255"/>
                    </w:object>
                  </w:r>
                </w:p>
              </w:tc>
              <w:tc>
                <w:tcPr>
                  <w:tcW w:w="7304"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Предоставление банковской гарантии возврата авансового платежа;</w:t>
                  </w:r>
                </w:p>
              </w:tc>
            </w:tr>
            <w:tr>
              <w:trPr>
                <w:trHeight w:val="278" w:hRule="atLeast"/>
              </w:trPr>
              <w:tc>
                <w:tcPr>
                  <w:tcW w:w="1125" w:type="dxa"/>
                  <w:gridSpan w:val="2"/>
                  <w:tcBorders>
                    <w:top w:val="nil"/>
                    <w:left w:val="nil"/>
                    <w:bottom w:val="nil"/>
                    <w:right w:val="nil"/>
                  </w:tcBorders>
                  <w:vAlign w:val="center"/>
                </w:tcPr>
                <w:p>
                  <w:pPr>
                    <w:pStyle w:val="Normal"/>
                    <w:widowControl/>
                    <w:suppressAutoHyphens w:val="true"/>
                    <w:spacing w:before="0" w:after="0"/>
                    <w:ind w:hanging="0"/>
                    <w:jc w:val="right"/>
                    <w:rPr>
                      <w:sz w:val="20"/>
                      <w:szCs w:val="20"/>
                    </w:rPr>
                  </w:pPr>
                  <w:r>
                    <w:rPr/>
                    <w:object>
                      <v:shape id="control_shape_256" o:allowincell="t" style="width:18.1pt;height:18.1pt" type="#_x0000_t75"/>
                      <w:control r:id="rId258" w:name="CheckBox41" w:shapeid="control_shape_256"/>
                    </w:object>
                  </w:r>
                </w:p>
              </w:tc>
              <w:tc>
                <w:tcPr>
                  <w:tcW w:w="7304"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w:t>
                  </w:r>
                  <w:r>
                    <w:rPr>
                      <w:rStyle w:val="Style10"/>
                      <w:rFonts w:eastAsia="Times New Roman" w:cs="Times New Roman"/>
                      <w:b w:val="false"/>
                      <w:bCs/>
                      <w:iCs/>
                      <w:kern w:val="0"/>
                      <w:sz w:val="20"/>
                      <w:szCs w:val="20"/>
                      <w:shd w:fill="E5E5E5" w:val="clear"/>
                      <w:lang w:val="ru-RU" w:eastAsia="ru-RU"/>
                    </w:rPr>
                    <w:t>Иной способ, не противоречащий законодательству Российской Федерации</w:t>
                  </w:r>
                  <w:r>
                    <w:rPr>
                      <w:rFonts w:eastAsia="Times New Roman" w:cs="Times New Roman"/>
                      <w:kern w:val="0"/>
                      <w:sz w:val="20"/>
                      <w:szCs w:val="20"/>
                      <w:lang w:val="ru-RU" w:eastAsia="ru-RU"/>
                    </w:rPr>
                    <w:t>].</w:t>
                  </w:r>
                </w:p>
              </w:tc>
            </w:tr>
            <w:tr>
              <w:trPr>
                <w:trHeight w:val="74" w:hRule="atLeast"/>
              </w:trPr>
              <w:tc>
                <w:tcPr>
                  <w:tcW w:w="585"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57" o:allowincell="t" style="width:13.55pt;height:18.6pt" type="#_x0000_t75"/>
                      <w:control r:id="rId259" w:name="OptionButton25112111211" w:shapeid="control_shape_257"/>
                    </w:object>
                  </w:r>
                </w:p>
              </w:tc>
              <w:tc>
                <w:tcPr>
                  <w:tcW w:w="7844" w:type="dxa"/>
                  <w:gridSpan w:val="2"/>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предусмотрены.</w:t>
                  </w:r>
                </w:p>
              </w:tc>
            </w:tr>
          </w:tbl>
          <w:p>
            <w:pPr>
              <w:pStyle w:val="Style32"/>
              <w:spacing w:before="0" w:after="0"/>
              <w:ind w:hanging="0" w:left="0" w:right="0"/>
              <w:jc w:val="both"/>
              <w:rPr>
                <w:sz w:val="20"/>
                <w:szCs w:val="20"/>
              </w:rPr>
            </w:pPr>
            <w:r>
              <w:rPr>
                <w:sz w:val="20"/>
                <w:szCs w:val="20"/>
              </w:rPr>
            </w:r>
          </w:p>
        </w:tc>
      </w:tr>
      <w:tr>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bookmarkStart w:id="605" w:name="_Toc386739216"/>
            <w:bookmarkStart w:id="606" w:name="_Ref391375781"/>
            <w:bookmarkStart w:id="607" w:name="_Toc386739216"/>
            <w:bookmarkStart w:id="608" w:name="_Ref391375781"/>
            <w:bookmarkEnd w:id="607"/>
            <w:bookmarkEnd w:id="608"/>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rStyle w:val="Style10"/>
                <w:bCs/>
                <w:iCs/>
                <w:sz w:val="20"/>
                <w:szCs w:val="20"/>
                <w:lang w:bidi="he-IL"/>
              </w:rPr>
            </w:pPr>
            <w:r>
              <w:rPr>
                <w:sz w:val="20"/>
                <w:szCs w:val="20"/>
              </w:rPr>
              <w:t>3.24.2</w:t>
            </w:r>
          </w:p>
        </w:tc>
        <w:tc>
          <w:tcPr>
            <w:tcW w:w="8542" w:type="dxa"/>
            <w:tcBorders>
              <w:top w:val="single" w:sz="4" w:space="0" w:color="000000"/>
              <w:left w:val="single" w:sz="4" w:space="0" w:color="000000"/>
              <w:bottom w:val="single" w:sz="4" w:space="0" w:color="000000"/>
              <w:right w:val="single" w:sz="12" w:space="0" w:color="000000"/>
            </w:tcBorders>
          </w:tcPr>
          <w:p>
            <w:pPr>
              <w:pStyle w:val="Style32"/>
              <w:spacing w:before="0" w:after="0"/>
              <w:ind w:hanging="0" w:left="0" w:right="0"/>
              <w:jc w:val="both"/>
              <w:rPr>
                <w:sz w:val="20"/>
                <w:szCs w:val="20"/>
              </w:rPr>
            </w:pPr>
            <w:r>
              <w:rPr>
                <w:sz w:val="20"/>
                <w:szCs w:val="20"/>
              </w:rPr>
              <w:t>Требования к банку, выдавшему банковскую гарантию:</w:t>
            </w:r>
          </w:p>
          <w:tbl>
            <w:tblPr>
              <w:tblStyle w:val="aff5"/>
              <w:tblW w:w="8432"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91"/>
              <w:gridCol w:w="16"/>
              <w:gridCol w:w="564"/>
              <w:gridCol w:w="7261"/>
            </w:tblGrid>
            <w:tr>
              <w:trPr>
                <w:trHeight w:val="74" w:hRule="atLeast"/>
              </w:trPr>
              <w:tc>
                <w:tcPr>
                  <w:tcW w:w="607" w:type="dxa"/>
                  <w:gridSpan w:val="2"/>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58" o:allowincell="t" style="width:13.55pt;height:18.6pt" type="#_x0000_t75"/>
                      <w:control r:id="rId260" w:name="OptionButton25112111121121112113" w:shapeid="control_shape_258"/>
                    </w:object>
                  </w:r>
                </w:p>
              </w:tc>
              <w:tc>
                <w:tcPr>
                  <w:tcW w:w="7825" w:type="dxa"/>
                  <w:gridSpan w:val="2"/>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предусмотрены или не применимо;</w:t>
                  </w:r>
                </w:p>
              </w:tc>
            </w:tr>
            <w:tr>
              <w:trPr>
                <w:trHeight w:val="74" w:hRule="atLeast"/>
              </w:trPr>
              <w:tc>
                <w:tcPr>
                  <w:tcW w:w="607" w:type="dxa"/>
                  <w:gridSpan w:val="2"/>
                  <w:tcBorders>
                    <w:top w:val="nil"/>
                    <w:left w:val="nil"/>
                    <w:bottom w:val="nil"/>
                    <w:right w:val="nil"/>
                  </w:tcBorders>
                </w:tcPr>
                <w:p>
                  <w:pPr>
                    <w:pStyle w:val="Normal"/>
                    <w:widowControl/>
                    <w:suppressAutoHyphens w:val="true"/>
                    <w:spacing w:before="0" w:after="0"/>
                    <w:ind w:hanging="0"/>
                    <w:rPr>
                      <w:sz w:val="20"/>
                      <w:szCs w:val="20"/>
                    </w:rPr>
                  </w:pPr>
                  <w:r>
                    <w:rPr/>
                    <w:object>
                      <v:shape id="control_shape_259" o:allowincell="t" style="width:13.55pt;height:18.6pt" type="#_x0000_t75"/>
                      <w:control r:id="rId261" w:name="OptionButton251121111211211131" w:shapeid="control_shape_259"/>
                    </w:object>
                  </w:r>
                </w:p>
              </w:tc>
              <w:tc>
                <w:tcPr>
                  <w:tcW w:w="7825" w:type="dxa"/>
                  <w:gridSpan w:val="2"/>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Предусмотрены:</w:t>
                  </w:r>
                </w:p>
              </w:tc>
            </w:tr>
            <w:tr>
              <w:trPr>
                <w:trHeight w:val="426" w:hRule="atLeast"/>
              </w:trPr>
              <w:tc>
                <w:tcPr>
                  <w:tcW w:w="591" w:type="dxa"/>
                  <w:tcBorders>
                    <w:top w:val="nil"/>
                    <w:left w:val="nil"/>
                    <w:bottom w:val="nil"/>
                    <w:right w:val="nil"/>
                  </w:tcBorders>
                </w:tcPr>
                <w:p>
                  <w:pPr>
                    <w:pStyle w:val="Normal"/>
                    <w:widowControl/>
                    <w:suppressAutoHyphens w:val="true"/>
                    <w:spacing w:before="0" w:after="0"/>
                    <w:ind w:hanging="0"/>
                    <w:jc w:val="center"/>
                    <w:rPr>
                      <w:sz w:val="20"/>
                      <w:szCs w:val="20"/>
                    </w:rPr>
                  </w:pPr>
                  <w:r>
                    <w:rPr>
                      <w:sz w:val="20"/>
                      <w:szCs w:val="20"/>
                    </w:rPr>
                  </w:r>
                </w:p>
              </w:tc>
              <w:tc>
                <w:tcPr>
                  <w:tcW w:w="580" w:type="dxa"/>
                  <w:gridSpan w:val="2"/>
                  <w:tcBorders>
                    <w:top w:val="nil"/>
                    <w:left w:val="nil"/>
                    <w:bottom w:val="nil"/>
                    <w:right w:val="nil"/>
                  </w:tcBorders>
                </w:tcPr>
                <w:p>
                  <w:pPr>
                    <w:pStyle w:val="Normal"/>
                    <w:widowControl/>
                    <w:suppressAutoHyphens w:val="true"/>
                    <w:spacing w:before="0" w:after="0"/>
                    <w:ind w:hanging="0"/>
                    <w:jc w:val="center"/>
                    <w:rPr>
                      <w:sz w:val="20"/>
                      <w:szCs w:val="20"/>
                    </w:rPr>
                  </w:pPr>
                  <w:r>
                    <w:rPr/>
                    <w:object>
                      <v:shape id="control_shape_260" o:allowincell="t" style="width:12.55pt;height:18.6pt" type="#_x0000_t75"/>
                      <w:control r:id="rId262" w:name="BankReq_CheckBox1" w:shapeid="control_shape_260"/>
                    </w:object>
                  </w:r>
                </w:p>
              </w:tc>
              <w:tc>
                <w:tcPr>
                  <w:tcW w:w="7261" w:type="dxa"/>
                  <w:tcBorders>
                    <w:top w:val="nil"/>
                    <w:left w:val="nil"/>
                    <w:bottom w:val="nil"/>
                    <w:right w:val="nil"/>
                  </w:tcBorders>
                  <w:vAlign w:val="center"/>
                </w:tcPr>
                <w:p>
                  <w:pPr>
                    <w:pStyle w:val="ListParagraph"/>
                    <w:numPr>
                      <w:ilvl w:val="0"/>
                      <w:numId w:val="36"/>
                    </w:numPr>
                    <w:tabs>
                      <w:tab w:val="clear" w:pos="1134"/>
                      <w:tab w:val="left" w:pos="403" w:leader="none"/>
                    </w:tabs>
                    <w:suppressAutoHyphens w:val="true"/>
                    <w:spacing w:before="120" w:after="0"/>
                    <w:ind w:hanging="0" w:left="0"/>
                    <w:contextualSpacing/>
                    <w:rPr>
                      <w:rFonts w:ascii="Times New Roman" w:hAnsi="Times New Roman" w:eastAsia="Times New Roman" w:cs="Times New Roman"/>
                      <w:kern w:val="0"/>
                      <w:lang w:val="ru-RU" w:eastAsia="ru-RU"/>
                    </w:rPr>
                  </w:pPr>
                  <w:r>
                    <w:rPr>
                      <w:rFonts w:eastAsia="Times New Roman" w:cs="Times New Roman"/>
                      <w:kern w:val="0"/>
                      <w:lang w:val="ru-RU" w:eastAsia="ru-RU"/>
                    </w:rPr>
                    <w:t>Наличие лицензии на осуществление банковских операций и банковской деятельности, выданной Центральным банком Российской Федерации;</w:t>
                  </w:r>
                </w:p>
              </w:tc>
            </w:tr>
            <w:tr>
              <w:trPr>
                <w:trHeight w:val="426" w:hRule="atLeast"/>
              </w:trPr>
              <w:tc>
                <w:tcPr>
                  <w:tcW w:w="591" w:type="dxa"/>
                  <w:tcBorders>
                    <w:top w:val="nil"/>
                    <w:left w:val="nil"/>
                    <w:bottom w:val="nil"/>
                    <w:right w:val="nil"/>
                  </w:tcBorders>
                </w:tcPr>
                <w:p>
                  <w:pPr>
                    <w:pStyle w:val="Normal"/>
                    <w:widowControl/>
                    <w:suppressAutoHyphens w:val="true"/>
                    <w:spacing w:before="0" w:after="0"/>
                    <w:ind w:hanging="0"/>
                    <w:jc w:val="center"/>
                    <w:rPr>
                      <w:sz w:val="20"/>
                      <w:szCs w:val="20"/>
                    </w:rPr>
                  </w:pPr>
                  <w:r>
                    <w:rPr>
                      <w:sz w:val="20"/>
                      <w:szCs w:val="20"/>
                    </w:rPr>
                  </w:r>
                </w:p>
              </w:tc>
              <w:tc>
                <w:tcPr>
                  <w:tcW w:w="580" w:type="dxa"/>
                  <w:gridSpan w:val="2"/>
                  <w:tcBorders>
                    <w:top w:val="nil"/>
                    <w:left w:val="nil"/>
                    <w:bottom w:val="nil"/>
                    <w:right w:val="nil"/>
                  </w:tcBorders>
                </w:tcPr>
                <w:p>
                  <w:pPr>
                    <w:pStyle w:val="Normal"/>
                    <w:widowControl/>
                    <w:suppressAutoHyphens w:val="true"/>
                    <w:spacing w:before="0" w:after="0"/>
                    <w:ind w:hanging="0"/>
                    <w:jc w:val="center"/>
                    <w:rPr>
                      <w:sz w:val="20"/>
                      <w:szCs w:val="20"/>
                    </w:rPr>
                  </w:pPr>
                  <w:r>
                    <w:rPr/>
                    <w:object>
                      <v:shape id="control_shape_261" o:allowincell="t" style="width:12.55pt;height:18.6pt" type="#_x0000_t75"/>
                      <w:control r:id="rId263" w:name="BankReq_CheckBox2" w:shapeid="control_shape_261"/>
                    </w:object>
                  </w:r>
                </w:p>
              </w:tc>
              <w:tc>
                <w:tcPr>
                  <w:tcW w:w="7261" w:type="dxa"/>
                  <w:tcBorders>
                    <w:top w:val="nil"/>
                    <w:left w:val="nil"/>
                    <w:bottom w:val="nil"/>
                    <w:right w:val="nil"/>
                  </w:tcBorders>
                  <w:vAlign w:val="center"/>
                </w:tcPr>
                <w:p>
                  <w:pPr>
                    <w:pStyle w:val="ListParagraph"/>
                    <w:numPr>
                      <w:ilvl w:val="0"/>
                      <w:numId w:val="36"/>
                    </w:numPr>
                    <w:tabs>
                      <w:tab w:val="clear" w:pos="1134"/>
                      <w:tab w:val="left" w:pos="403" w:leader="none"/>
                    </w:tabs>
                    <w:suppressAutoHyphens w:val="true"/>
                    <w:spacing w:before="120" w:after="0"/>
                    <w:ind w:hanging="0" w:left="0"/>
                    <w:contextualSpacing/>
                    <w:rPr>
                      <w:rFonts w:ascii="Times New Roman" w:hAnsi="Times New Roman" w:eastAsia="Times New Roman" w:cs="Times New Roman"/>
                      <w:kern w:val="0"/>
                      <w:lang w:val="ru-RU" w:eastAsia="ru-RU"/>
                    </w:rPr>
                  </w:pPr>
                  <w:r>
                    <w:rPr>
                      <w:rFonts w:eastAsia="Times New Roman" w:cs="Times New Roman"/>
                      <w:kern w:val="0"/>
                      <w:lang w:val="ru-RU" w:eastAsia="ru-RU"/>
                    </w:rPr>
                    <w:t>Банк не является Обществом Группы ПАО «НК «Роснефть»;</w:t>
                  </w:r>
                </w:p>
              </w:tc>
            </w:tr>
            <w:tr>
              <w:trPr>
                <w:trHeight w:val="74" w:hRule="atLeast"/>
              </w:trPr>
              <w:tc>
                <w:tcPr>
                  <w:tcW w:w="591" w:type="dxa"/>
                  <w:tcBorders>
                    <w:top w:val="nil"/>
                    <w:left w:val="nil"/>
                    <w:bottom w:val="nil"/>
                    <w:right w:val="nil"/>
                  </w:tcBorders>
                </w:tcPr>
                <w:p>
                  <w:pPr>
                    <w:pStyle w:val="Normal"/>
                    <w:widowControl/>
                    <w:suppressAutoHyphens w:val="true"/>
                    <w:spacing w:before="0" w:after="0"/>
                    <w:ind w:hanging="0"/>
                    <w:jc w:val="center"/>
                    <w:rPr>
                      <w:sz w:val="20"/>
                      <w:szCs w:val="20"/>
                    </w:rPr>
                  </w:pPr>
                  <w:r>
                    <w:rPr>
                      <w:sz w:val="20"/>
                      <w:szCs w:val="20"/>
                    </w:rPr>
                  </w:r>
                </w:p>
              </w:tc>
              <w:tc>
                <w:tcPr>
                  <w:tcW w:w="580" w:type="dxa"/>
                  <w:gridSpan w:val="2"/>
                  <w:tcBorders>
                    <w:top w:val="nil"/>
                    <w:left w:val="nil"/>
                    <w:bottom w:val="nil"/>
                    <w:right w:val="nil"/>
                  </w:tcBorders>
                </w:tcPr>
                <w:p>
                  <w:pPr>
                    <w:pStyle w:val="Normal"/>
                    <w:widowControl/>
                    <w:suppressAutoHyphens w:val="true"/>
                    <w:spacing w:before="0" w:after="0"/>
                    <w:ind w:hanging="0"/>
                    <w:jc w:val="center"/>
                    <w:rPr>
                      <w:sz w:val="20"/>
                      <w:szCs w:val="20"/>
                    </w:rPr>
                  </w:pPr>
                  <w:r>
                    <w:rPr/>
                    <w:object>
                      <v:shape id="control_shape_262" o:allowincell="t" style="width:12.55pt;height:18.6pt" type="#_x0000_t75"/>
                      <w:control r:id="rId264" w:name="BankReq_CheckBox3" w:shapeid="control_shape_262"/>
                    </w:object>
                  </w:r>
                </w:p>
              </w:tc>
              <w:tc>
                <w:tcPr>
                  <w:tcW w:w="7261" w:type="dxa"/>
                  <w:tcBorders>
                    <w:top w:val="nil"/>
                    <w:left w:val="nil"/>
                    <w:bottom w:val="nil"/>
                    <w:right w:val="nil"/>
                  </w:tcBorders>
                  <w:vAlign w:val="center"/>
                </w:tcPr>
                <w:p>
                  <w:pPr>
                    <w:pStyle w:val="Style32"/>
                    <w:widowControl/>
                    <w:numPr>
                      <w:ilvl w:val="0"/>
                      <w:numId w:val="36"/>
                    </w:numPr>
                    <w:tabs>
                      <w:tab w:val="clear" w:pos="1134"/>
                      <w:tab w:val="left" w:pos="403" w:leader="none"/>
                    </w:tabs>
                    <w:suppressAutoHyphens w:val="true"/>
                    <w:spacing w:before="0" w:after="0"/>
                    <w:ind w:hanging="0" w:left="0" w:right="57"/>
                    <w:rPr>
                      <w:rStyle w:val="Style10"/>
                      <w:b w:val="false"/>
                      <w:i w:val="false"/>
                      <w:i w:val="false"/>
                      <w:sz w:val="20"/>
                      <w:szCs w:val="20"/>
                      <w:shd w:fill="auto" w:val="clear"/>
                    </w:rPr>
                  </w:pPr>
                  <w:r>
                    <w:rPr>
                      <w:rFonts w:eastAsia="Times New Roman" w:cs="Times New Roman"/>
                      <w:kern w:val="0"/>
                      <w:sz w:val="20"/>
                      <w:szCs w:val="20"/>
                      <w:lang w:val="ru-RU" w:eastAsia="ru-RU"/>
                    </w:rPr>
                    <w:t>Банковская гарантия может быть оформлена в одном из следующих банков:</w:t>
                  </w:r>
                </w:p>
                <w:p>
                  <w:pPr>
                    <w:pStyle w:val="Style32"/>
                    <w:widowControl/>
                    <w:tabs>
                      <w:tab w:val="clear" w:pos="1134"/>
                      <w:tab w:val="left" w:pos="403" w:leader="none"/>
                    </w:tabs>
                    <w:suppressAutoHyphens w:val="true"/>
                    <w:spacing w:before="0" w:after="0"/>
                    <w:ind w:hanging="0" w:left="0" w:right="57"/>
                    <w:rPr>
                      <w:sz w:val="20"/>
                      <w:szCs w:val="20"/>
                    </w:rPr>
                  </w:pPr>
                  <w:r>
                    <w:rPr>
                      <w:rFonts w:eastAsia="Times New Roman" w:cs="Times New Roman"/>
                      <w:kern w:val="0"/>
                      <w:sz w:val="20"/>
                      <w:szCs w:val="20"/>
                      <w:lang w:val="ru-RU" w:eastAsia="ru-RU"/>
                    </w:rPr>
                    <w:t>(перечень банков может быть уточнен на этапе подписания договора)</w:t>
                  </w:r>
                </w:p>
              </w:tc>
            </w:tr>
            <w:tr>
              <w:trPr>
                <w:trHeight w:val="74" w:hRule="atLeast"/>
              </w:trPr>
              <w:tc>
                <w:tcPr>
                  <w:tcW w:w="591" w:type="dxa"/>
                  <w:tcBorders>
                    <w:top w:val="nil"/>
                    <w:left w:val="nil"/>
                    <w:bottom w:val="nil"/>
                    <w:right w:val="nil"/>
                  </w:tcBorders>
                </w:tcPr>
                <w:p>
                  <w:pPr>
                    <w:pStyle w:val="Normal"/>
                    <w:widowControl/>
                    <w:suppressAutoHyphens w:val="true"/>
                    <w:spacing w:before="0" w:after="0"/>
                    <w:ind w:hanging="0"/>
                    <w:jc w:val="center"/>
                    <w:rPr>
                      <w:sz w:val="20"/>
                      <w:szCs w:val="20"/>
                    </w:rPr>
                  </w:pPr>
                  <w:r>
                    <w:rPr>
                      <w:sz w:val="20"/>
                      <w:szCs w:val="20"/>
                    </w:rPr>
                  </w:r>
                </w:p>
              </w:tc>
              <w:tc>
                <w:tcPr>
                  <w:tcW w:w="580" w:type="dxa"/>
                  <w:gridSpan w:val="2"/>
                  <w:tcBorders>
                    <w:top w:val="nil"/>
                    <w:left w:val="nil"/>
                    <w:bottom w:val="nil"/>
                    <w:right w:val="nil"/>
                  </w:tcBorders>
                </w:tcPr>
                <w:p>
                  <w:pPr>
                    <w:pStyle w:val="Normal"/>
                    <w:widowControl/>
                    <w:suppressAutoHyphens w:val="true"/>
                    <w:spacing w:before="0" w:after="0"/>
                    <w:ind w:hanging="0"/>
                    <w:jc w:val="center"/>
                    <w:rPr>
                      <w:sz w:val="20"/>
                      <w:szCs w:val="20"/>
                    </w:rPr>
                  </w:pPr>
                  <w:r>
                    <w:rPr/>
                    <w:object>
                      <v:shape id="control_shape_263" o:allowincell="t" style="width:12.55pt;height:18.6pt" type="#_x0000_t75"/>
                      <w:control r:id="rId265" w:name="BankReq_CheckBox4" w:shapeid="control_shape_263"/>
                    </w:object>
                  </w:r>
                </w:p>
              </w:tc>
              <w:tc>
                <w:tcPr>
                  <w:tcW w:w="7261" w:type="dxa"/>
                  <w:tcBorders>
                    <w:top w:val="nil"/>
                    <w:left w:val="nil"/>
                    <w:bottom w:val="nil"/>
                    <w:right w:val="nil"/>
                  </w:tcBorders>
                  <w:vAlign w:val="center"/>
                </w:tcPr>
                <w:p>
                  <w:pPr>
                    <w:pStyle w:val="Style32"/>
                    <w:widowControl/>
                    <w:numPr>
                      <w:ilvl w:val="0"/>
                      <w:numId w:val="36"/>
                    </w:numPr>
                    <w:tabs>
                      <w:tab w:val="clear" w:pos="1134"/>
                      <w:tab w:val="left" w:pos="403" w:leader="none"/>
                    </w:tabs>
                    <w:suppressAutoHyphens w:val="true"/>
                    <w:spacing w:before="0" w:after="0"/>
                    <w:ind w:hanging="0" w:left="0" w:right="57"/>
                    <w:rPr>
                      <w:sz w:val="20"/>
                      <w:szCs w:val="20"/>
                    </w:rPr>
                  </w:pPr>
                  <w:r>
                    <w:rPr>
                      <w:rFonts w:eastAsia="Times New Roman" w:cs="Times New Roman"/>
                      <w:kern w:val="0"/>
                      <w:sz w:val="20"/>
                      <w:szCs w:val="20"/>
                      <w:lang w:val="ru-RU" w:eastAsia="ru-RU"/>
                    </w:rPr>
                    <w:t xml:space="preserve">Иные требования: </w:t>
                  </w:r>
                  <w:r>
                    <w:rPr>
                      <w:rStyle w:val="Style10"/>
                      <w:rFonts w:eastAsia="Times New Roman" w:cs="Times New Roman"/>
                      <w:b w:val="false"/>
                      <w:i w:val="false"/>
                      <w:kern w:val="0"/>
                      <w:sz w:val="20"/>
                      <w:shd w:fill="E5E5E5" w:val="clear"/>
                      <w:lang w:val="ru-RU" w:eastAsia="ru-RU"/>
                    </w:rPr>
                    <w:t>в соответствии с проектом договора (Блок 6)</w:t>
                  </w:r>
                  <w:r>
                    <w:rPr>
                      <w:rStyle w:val="Style10"/>
                      <w:rFonts w:eastAsia="Times New Roman" w:cs="Times New Roman"/>
                      <w:bCs/>
                      <w:iCs/>
                      <w:kern w:val="0"/>
                      <w:sz w:val="20"/>
                      <w:shd w:fill="E5E5E5" w:val="clear"/>
                      <w:lang w:val="ru-RU" w:eastAsia="ru-RU"/>
                    </w:rPr>
                    <w:t>.</w:t>
                  </w:r>
                </w:p>
              </w:tc>
            </w:tr>
          </w:tbl>
          <w:p>
            <w:pPr>
              <w:pStyle w:val="Style32"/>
              <w:spacing w:before="0" w:after="0"/>
              <w:ind w:hanging="0" w:left="0" w:right="0"/>
              <w:jc w:val="both"/>
              <w:rPr>
                <w:sz w:val="20"/>
                <w:szCs w:val="20"/>
              </w:rPr>
            </w:pPr>
            <w:r>
              <w:rPr>
                <w:sz w:val="20"/>
                <w:szCs w:val="20"/>
              </w:rPr>
            </w:r>
          </w:p>
        </w:tc>
      </w:tr>
      <w:tr>
        <w:trPr>
          <w:trHeight w:val="822" w:hRule="atLeast"/>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3.24.3</w:t>
            </w:r>
          </w:p>
        </w:tc>
        <w:tc>
          <w:tcPr>
            <w:tcW w:w="8542" w:type="dxa"/>
            <w:tcBorders>
              <w:top w:val="single" w:sz="4" w:space="0" w:color="000000"/>
              <w:left w:val="single" w:sz="4" w:space="0" w:color="000000"/>
              <w:bottom w:val="single" w:sz="4" w:space="0" w:color="000000"/>
              <w:right w:val="single" w:sz="12" w:space="0" w:color="000000"/>
            </w:tcBorders>
          </w:tcPr>
          <w:p>
            <w:pPr>
              <w:pStyle w:val="Style32"/>
              <w:spacing w:before="0" w:after="0"/>
              <w:ind w:hanging="0" w:left="0" w:right="0"/>
              <w:jc w:val="both"/>
              <w:rPr>
                <w:sz w:val="20"/>
                <w:szCs w:val="20"/>
              </w:rPr>
            </w:pPr>
            <w:r>
              <w:rPr>
                <w:sz w:val="20"/>
                <w:szCs w:val="20"/>
              </w:rPr>
              <w:t>Требования к независимому Гаранту (за исключением банков или иных кредитных организаций):</w:t>
            </w:r>
          </w:p>
          <w:tbl>
            <w:tblPr>
              <w:tblStyle w:val="aff5"/>
              <w:tblW w:w="8430"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74"/>
              <w:gridCol w:w="408"/>
              <w:gridCol w:w="7447"/>
            </w:tblGrid>
            <w:tr>
              <w:trPr>
                <w:trHeight w:val="74" w:hRule="atLeast"/>
              </w:trPr>
              <w:tc>
                <w:tcPr>
                  <w:tcW w:w="574"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64" o:allowincell="t" style="width:13.55pt;height:18.6pt" type="#_x0000_t75"/>
                      <w:control r:id="rId266" w:name="OptionButton251121112112" w:shapeid="control_shape_264"/>
                    </w:object>
                  </w:r>
                </w:p>
              </w:tc>
              <w:tc>
                <w:tcPr>
                  <w:tcW w:w="7855" w:type="dxa"/>
                  <w:gridSpan w:val="2"/>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применимо (если обеспечение договора не установлено);</w:t>
                  </w:r>
                </w:p>
              </w:tc>
            </w:tr>
            <w:tr>
              <w:trPr>
                <w:trHeight w:val="74" w:hRule="atLeast"/>
              </w:trPr>
              <w:tc>
                <w:tcPr>
                  <w:tcW w:w="574"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65" o:allowincell="t" style="width:13.55pt;height:18.6pt" type="#_x0000_t75"/>
                      <w:control r:id="rId267" w:name="OptionButton251121111211211111111111" w:shapeid="control_shape_265"/>
                    </w:object>
                  </w:r>
                </w:p>
              </w:tc>
              <w:tc>
                <w:tcPr>
                  <w:tcW w:w="7855" w:type="dxa"/>
                  <w:gridSpan w:val="2"/>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Предусмотрены:</w:t>
                  </w:r>
                </w:p>
              </w:tc>
            </w:tr>
            <w:tr>
              <w:trPr>
                <w:trHeight w:val="74" w:hRule="atLeast"/>
              </w:trPr>
              <w:tc>
                <w:tcPr>
                  <w:tcW w:w="574" w:type="dxa"/>
                  <w:tcBorders>
                    <w:top w:val="nil"/>
                    <w:left w:val="nil"/>
                    <w:bottom w:val="nil"/>
                    <w:right w:val="nil"/>
                  </w:tcBorders>
                </w:tcPr>
                <w:p>
                  <w:pPr>
                    <w:pStyle w:val="Normal"/>
                    <w:widowControl/>
                    <w:suppressAutoHyphens w:val="true"/>
                    <w:spacing w:before="0" w:after="0"/>
                    <w:ind w:hanging="0"/>
                    <w:jc w:val="right"/>
                    <w:rPr>
                      <w:sz w:val="20"/>
                      <w:szCs w:val="20"/>
                    </w:rPr>
                  </w:pPr>
                  <w:r>
                    <w:rPr/>
                    <w:object>
                      <v:shape id="control_shape_266" o:allowincell="t" style="width:15.05pt;height:15.05pt" type="#_x0000_t75"/>
                      <w:control r:id="rId268" w:name="GarantProperty_21" w:shapeid="control_shape_266"/>
                    </w:object>
                  </w:r>
                </w:p>
              </w:tc>
              <w:tc>
                <w:tcPr>
                  <w:tcW w:w="7855" w:type="dxa"/>
                  <w:gridSpan w:val="2"/>
                  <w:tcBorders>
                    <w:top w:val="nil"/>
                    <w:left w:val="nil"/>
                    <w:bottom w:val="nil"/>
                    <w:right w:val="nil"/>
                  </w:tcBorders>
                  <w:vAlign w:val="center"/>
                </w:tcPr>
                <w:p>
                  <w:pPr>
                    <w:pStyle w:val="Style32"/>
                    <w:widowControl/>
                    <w:numPr>
                      <w:ilvl w:val="0"/>
                      <w:numId w:val="37"/>
                    </w:numPr>
                    <w:tabs>
                      <w:tab w:val="clear" w:pos="1134"/>
                      <w:tab w:val="left" w:pos="403" w:leader="none"/>
                    </w:tabs>
                    <w:suppressAutoHyphens w:val="true"/>
                    <w:spacing w:before="0" w:after="0"/>
                    <w:ind w:hanging="0" w:left="0" w:right="57"/>
                    <w:rPr>
                      <w:sz w:val="20"/>
                      <w:szCs w:val="20"/>
                    </w:rPr>
                  </w:pPr>
                  <w:r>
                    <w:rPr>
                      <w:rFonts w:eastAsia="Times New Roman" w:cs="Times New Roman"/>
                      <w:kern w:val="0"/>
                      <w:sz w:val="20"/>
                      <w:szCs w:val="20"/>
                      <w:lang w:val="ru-RU" w:eastAsia="ru-RU"/>
                    </w:rPr>
                    <w:t>Является юридическим лицом и коммерческой организацией, которое одновременно отвечает следующим требованиям:</w:t>
                  </w:r>
                </w:p>
              </w:tc>
            </w:tr>
            <w:tr>
              <w:trPr>
                <w:trHeight w:val="74" w:hRule="atLeast"/>
              </w:trPr>
              <w:tc>
                <w:tcPr>
                  <w:tcW w:w="982" w:type="dxa"/>
                  <w:gridSpan w:val="2"/>
                  <w:tcBorders>
                    <w:top w:val="nil"/>
                    <w:left w:val="nil"/>
                    <w:bottom w:val="nil"/>
                    <w:right w:val="nil"/>
                  </w:tcBorders>
                </w:tcPr>
                <w:p>
                  <w:pPr>
                    <w:pStyle w:val="Normal"/>
                    <w:widowControl/>
                    <w:suppressAutoHyphens w:val="true"/>
                    <w:spacing w:before="0" w:after="0"/>
                    <w:ind w:hanging="0"/>
                    <w:jc w:val="right"/>
                    <w:rPr>
                      <w:sz w:val="20"/>
                      <w:szCs w:val="20"/>
                    </w:rPr>
                  </w:pPr>
                  <w:r>
                    <w:rPr>
                      <w:sz w:val="20"/>
                      <w:szCs w:val="20"/>
                    </w:rPr>
                  </w:r>
                </w:p>
              </w:tc>
              <w:tc>
                <w:tcPr>
                  <w:tcW w:w="7447" w:type="dxa"/>
                  <w:tcBorders>
                    <w:top w:val="nil"/>
                    <w:left w:val="nil"/>
                    <w:bottom w:val="nil"/>
                    <w:right w:val="nil"/>
                  </w:tcBorders>
                  <w:vAlign w:val="center"/>
                </w:tcPr>
                <w:p>
                  <w:pPr>
                    <w:pStyle w:val="ListParagraph"/>
                    <w:numPr>
                      <w:ilvl w:val="0"/>
                      <w:numId w:val="44"/>
                    </w:numPr>
                    <w:tabs>
                      <w:tab w:val="clear" w:pos="1134"/>
                      <w:tab w:val="left" w:pos="403" w:leader="none"/>
                    </w:tabs>
                    <w:suppressAutoHyphens w:val="true"/>
                    <w:spacing w:before="120" w:after="0"/>
                    <w:ind w:hanging="0" w:left="0"/>
                    <w:contextualSpacing/>
                    <w:rPr>
                      <w:rFonts w:ascii="Times New Roman" w:hAnsi="Times New Roman" w:eastAsia="Times New Roman" w:cs="Times New Roman"/>
                      <w:kern w:val="0"/>
                      <w:lang w:val="ru-RU" w:eastAsia="ru-RU"/>
                    </w:rPr>
                  </w:pPr>
                  <w:r>
                    <w:rPr>
                      <w:rFonts w:eastAsia="Times New Roman" w:cs="Times New Roman"/>
                      <w:kern w:val="0"/>
                      <w:lang w:val="ru-RU" w:eastAsia="ru-RU"/>
                    </w:rPr>
                    <w:t>соответствует требованиям в рамках должной осмотрительности, установленным в Блоке 9 настоящего документа, и имеет оценку «0» баллов по п.п. 15.4, 15.14, 15.17, 15.18, 15.20 данных требований или относится к одной или нескольким категориям лиц, указанным в п.п. «а», «б», «в», «и», «о», «п» п. 7.3.2 Положения о закупке;</w:t>
                  </w:r>
                </w:p>
              </w:tc>
            </w:tr>
            <w:tr>
              <w:trPr>
                <w:trHeight w:val="74" w:hRule="atLeast"/>
              </w:trPr>
              <w:tc>
                <w:tcPr>
                  <w:tcW w:w="982" w:type="dxa"/>
                  <w:gridSpan w:val="2"/>
                  <w:tcBorders>
                    <w:top w:val="nil"/>
                    <w:left w:val="nil"/>
                    <w:bottom w:val="nil"/>
                    <w:right w:val="nil"/>
                  </w:tcBorders>
                </w:tcPr>
                <w:p>
                  <w:pPr>
                    <w:pStyle w:val="Normal"/>
                    <w:widowControl/>
                    <w:suppressAutoHyphens w:val="true"/>
                    <w:spacing w:before="0" w:after="0"/>
                    <w:ind w:hanging="0"/>
                    <w:jc w:val="right"/>
                    <w:rPr>
                      <w:sz w:val="20"/>
                      <w:szCs w:val="20"/>
                    </w:rPr>
                  </w:pPr>
                  <w:r>
                    <w:rPr>
                      <w:sz w:val="20"/>
                      <w:szCs w:val="20"/>
                    </w:rPr>
                  </w:r>
                </w:p>
              </w:tc>
              <w:tc>
                <w:tcPr>
                  <w:tcW w:w="7447" w:type="dxa"/>
                  <w:tcBorders>
                    <w:top w:val="nil"/>
                    <w:left w:val="nil"/>
                    <w:bottom w:val="nil"/>
                    <w:right w:val="nil"/>
                  </w:tcBorders>
                  <w:vAlign w:val="center"/>
                </w:tcPr>
                <w:p>
                  <w:pPr>
                    <w:pStyle w:val="ListParagraph"/>
                    <w:numPr>
                      <w:ilvl w:val="0"/>
                      <w:numId w:val="44"/>
                    </w:numPr>
                    <w:tabs>
                      <w:tab w:val="clear" w:pos="1134"/>
                      <w:tab w:val="left" w:pos="403" w:leader="none"/>
                    </w:tabs>
                    <w:suppressAutoHyphens w:val="true"/>
                    <w:spacing w:before="120" w:after="0"/>
                    <w:ind w:hanging="360" w:left="359"/>
                    <w:contextualSpacing/>
                    <w:rPr>
                      <w:rFonts w:ascii="Times New Roman" w:hAnsi="Times New Roman" w:eastAsia="Times New Roman" w:cs="Times New Roman"/>
                      <w:kern w:val="0"/>
                      <w:lang w:val="ru-RU" w:eastAsia="ru-RU"/>
                    </w:rPr>
                  </w:pPr>
                  <w:r>
                    <w:rPr>
                      <w:rFonts w:eastAsia="Times New Roman" w:cs="Times New Roman"/>
                      <w:kern w:val="0"/>
                      <w:lang w:val="ru-RU" w:eastAsia="ru-RU"/>
                    </w:rPr>
                    <w:t>имеет уровень устойчивости финансового состояния не ниже «достаточно устойчивого» (уровень устойчивости финансового состояния определяется в соответствии с подразделом 2 Блока 9 настоящего документа);</w:t>
                  </w:r>
                </w:p>
              </w:tc>
            </w:tr>
            <w:tr>
              <w:trPr>
                <w:trHeight w:val="74" w:hRule="atLeast"/>
              </w:trPr>
              <w:tc>
                <w:tcPr>
                  <w:tcW w:w="982" w:type="dxa"/>
                  <w:gridSpan w:val="2"/>
                  <w:tcBorders>
                    <w:top w:val="nil"/>
                    <w:left w:val="nil"/>
                    <w:bottom w:val="nil"/>
                    <w:right w:val="nil"/>
                  </w:tcBorders>
                </w:tcPr>
                <w:p>
                  <w:pPr>
                    <w:pStyle w:val="Normal"/>
                    <w:widowControl/>
                    <w:suppressAutoHyphens w:val="true"/>
                    <w:spacing w:before="0" w:after="0"/>
                    <w:ind w:hanging="0"/>
                    <w:jc w:val="right"/>
                    <w:rPr>
                      <w:sz w:val="20"/>
                      <w:szCs w:val="20"/>
                    </w:rPr>
                  </w:pPr>
                  <w:r>
                    <w:rPr>
                      <w:sz w:val="20"/>
                      <w:szCs w:val="20"/>
                    </w:rPr>
                  </w:r>
                </w:p>
              </w:tc>
              <w:tc>
                <w:tcPr>
                  <w:tcW w:w="7447" w:type="dxa"/>
                  <w:tcBorders>
                    <w:top w:val="nil"/>
                    <w:left w:val="nil"/>
                    <w:bottom w:val="nil"/>
                    <w:right w:val="nil"/>
                  </w:tcBorders>
                  <w:vAlign w:val="center"/>
                </w:tcPr>
                <w:p>
                  <w:pPr>
                    <w:pStyle w:val="ListParagraph"/>
                    <w:numPr>
                      <w:ilvl w:val="0"/>
                      <w:numId w:val="44"/>
                    </w:numPr>
                    <w:tabs>
                      <w:tab w:val="clear" w:pos="1134"/>
                      <w:tab w:val="left" w:pos="403" w:leader="none"/>
                    </w:tabs>
                    <w:suppressAutoHyphens w:val="true"/>
                    <w:spacing w:before="120" w:after="0"/>
                    <w:ind w:hanging="360" w:left="359"/>
                    <w:contextualSpacing/>
                    <w:rPr>
                      <w:rFonts w:ascii="Times New Roman" w:hAnsi="Times New Roman" w:eastAsia="Times New Roman" w:cs="Times New Roman"/>
                      <w:kern w:val="0"/>
                      <w:lang w:val="ru-RU" w:eastAsia="ru-RU"/>
                    </w:rPr>
                  </w:pPr>
                  <w:r>
                    <w:rPr>
                      <w:rFonts w:eastAsia="Times New Roman" w:cs="Times New Roman"/>
                      <w:kern w:val="0"/>
                      <w:lang w:val="ru-RU" w:eastAsia="ru-RU"/>
                    </w:rPr>
                    <w:t>имеет собственные средства (капитал)</w:t>
                  </w:r>
                  <w:r>
                    <w:rPr>
                      <w:rStyle w:val="FootnoteReference"/>
                      <w:rFonts w:eastAsia="Times New Roman" w:cs="Times New Roman"/>
                      <w:kern w:val="0"/>
                      <w:lang w:val="ru-RU" w:eastAsia="ru-RU"/>
                    </w:rPr>
                    <w:footnoteReference w:id="7"/>
                  </w:r>
                  <w:r>
                    <w:rPr>
                      <w:rFonts w:eastAsia="Times New Roman" w:cs="Times New Roman"/>
                      <w:kern w:val="0"/>
                      <w:lang w:val="ru-RU" w:eastAsia="ru-RU"/>
                    </w:rPr>
                    <w:t>, размер которых превышает сумму выдаваемой гарантии не менее, чем в 4 раза;</w:t>
                  </w:r>
                </w:p>
              </w:tc>
            </w:tr>
            <w:tr>
              <w:trPr>
                <w:trHeight w:val="74" w:hRule="atLeast"/>
              </w:trPr>
              <w:tc>
                <w:tcPr>
                  <w:tcW w:w="574" w:type="dxa"/>
                  <w:tcBorders>
                    <w:top w:val="nil"/>
                    <w:left w:val="nil"/>
                    <w:bottom w:val="nil"/>
                    <w:right w:val="nil"/>
                  </w:tcBorders>
                </w:tcPr>
                <w:p>
                  <w:pPr>
                    <w:pStyle w:val="Normal"/>
                    <w:widowControl/>
                    <w:suppressAutoHyphens w:val="true"/>
                    <w:spacing w:before="0" w:after="0"/>
                    <w:ind w:hanging="0"/>
                    <w:jc w:val="right"/>
                    <w:rPr>
                      <w:sz w:val="20"/>
                      <w:szCs w:val="20"/>
                    </w:rPr>
                  </w:pPr>
                  <w:r>
                    <w:rPr/>
                    <w:object>
                      <v:shape id="control_shape_267" o:allowincell="t" style="width:15.05pt;height:15.05pt" type="#_x0000_t75"/>
                      <w:control r:id="rId269" w:name="GarantProperty_22" w:shapeid="control_shape_267"/>
                    </w:object>
                  </w:r>
                </w:p>
              </w:tc>
              <w:tc>
                <w:tcPr>
                  <w:tcW w:w="7855" w:type="dxa"/>
                  <w:gridSpan w:val="2"/>
                  <w:tcBorders>
                    <w:top w:val="nil"/>
                    <w:left w:val="nil"/>
                    <w:bottom w:val="nil"/>
                    <w:right w:val="nil"/>
                  </w:tcBorders>
                  <w:vAlign w:val="center"/>
                </w:tcPr>
                <w:p>
                  <w:pPr>
                    <w:pStyle w:val="Style32"/>
                    <w:widowControl/>
                    <w:numPr>
                      <w:ilvl w:val="0"/>
                      <w:numId w:val="37"/>
                    </w:numPr>
                    <w:tabs>
                      <w:tab w:val="clear" w:pos="1134"/>
                      <w:tab w:val="left" w:pos="403" w:leader="none"/>
                    </w:tabs>
                    <w:suppressAutoHyphens w:val="true"/>
                    <w:spacing w:before="0" w:after="0"/>
                    <w:ind w:hanging="0" w:left="0" w:right="57"/>
                    <w:jc w:val="both"/>
                    <w:rPr>
                      <w:sz w:val="20"/>
                      <w:szCs w:val="20"/>
                    </w:rPr>
                  </w:pPr>
                  <w:r>
                    <w:rPr>
                      <w:rFonts w:eastAsia="Times New Roman" w:cs="Times New Roman"/>
                      <w:kern w:val="0"/>
                      <w:sz w:val="20"/>
                      <w:szCs w:val="20"/>
                      <w:lang w:val="ru-RU" w:eastAsia="ru-RU"/>
                    </w:rPr>
                    <w:t>Является аффилированным лицом с Участником закупки, которое одновременно отвечает следующим требованиям:</w:t>
                  </w:r>
                </w:p>
                <w:p>
                  <w:pPr>
                    <w:pStyle w:val="Style32"/>
                    <w:widowControl/>
                    <w:numPr>
                      <w:ilvl w:val="0"/>
                      <w:numId w:val="48"/>
                    </w:numPr>
                    <w:tabs>
                      <w:tab w:val="clear" w:pos="1134"/>
                      <w:tab w:val="left" w:pos="403" w:leader="none"/>
                    </w:tabs>
                    <w:suppressAutoHyphens w:val="true"/>
                    <w:ind w:hanging="360" w:left="777" w:right="57"/>
                    <w:jc w:val="both"/>
                    <w:rPr>
                      <w:sz w:val="20"/>
                      <w:szCs w:val="20"/>
                    </w:rPr>
                  </w:pPr>
                  <w:r>
                    <w:rPr>
                      <w:rFonts w:eastAsia="Times New Roman" w:cs="Times New Roman"/>
                      <w:kern w:val="0"/>
                      <w:sz w:val="20"/>
                      <w:szCs w:val="20"/>
                      <w:lang w:val="ru-RU" w:eastAsia="ru-RU"/>
                    </w:rPr>
                    <w:t>обладает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кредитного рейтингового агентства акционерное общество «Рейтинговое Агентство «Эксперт РА»;</w:t>
                  </w:r>
                </w:p>
                <w:p>
                  <w:pPr>
                    <w:pStyle w:val="Style32"/>
                    <w:widowControl/>
                    <w:numPr>
                      <w:ilvl w:val="0"/>
                      <w:numId w:val="48"/>
                    </w:numPr>
                    <w:tabs>
                      <w:tab w:val="clear" w:pos="1134"/>
                      <w:tab w:val="left" w:pos="403" w:leader="none"/>
                    </w:tabs>
                    <w:suppressAutoHyphens w:val="true"/>
                    <w:ind w:hanging="360" w:left="777" w:right="57"/>
                    <w:jc w:val="both"/>
                    <w:rPr>
                      <w:sz w:val="20"/>
                      <w:szCs w:val="20"/>
                    </w:rPr>
                  </w:pPr>
                  <w:r>
                    <w:rPr>
                      <w:rFonts w:eastAsia="Times New Roman" w:cs="Times New Roman"/>
                      <w:kern w:val="0"/>
                      <w:sz w:val="20"/>
                      <w:szCs w:val="20"/>
                      <w:lang w:val="ru-RU" w:eastAsia="ru-RU"/>
                    </w:rPr>
                    <w:t>предоставило Заказчику/Организатору закупки сведения, подтверждающие свою платежеспособность, в том числе ежегодную бухгалтерскую (финансовую) отчетность;</w:t>
                  </w:r>
                </w:p>
                <w:p>
                  <w:pPr>
                    <w:pStyle w:val="Style32"/>
                    <w:widowControl/>
                    <w:numPr>
                      <w:ilvl w:val="0"/>
                      <w:numId w:val="48"/>
                    </w:numPr>
                    <w:tabs>
                      <w:tab w:val="clear" w:pos="1134"/>
                      <w:tab w:val="left" w:pos="403" w:leader="none"/>
                    </w:tabs>
                    <w:suppressAutoHyphens w:val="true"/>
                    <w:ind w:hanging="360" w:left="777" w:right="57"/>
                    <w:jc w:val="both"/>
                    <w:rPr>
                      <w:sz w:val="20"/>
                      <w:szCs w:val="20"/>
                    </w:rPr>
                  </w:pPr>
                  <w:r>
                    <w:rPr>
                      <w:rFonts w:eastAsia="Times New Roman" w:cs="Times New Roman"/>
                      <w:kern w:val="0"/>
                      <w:sz w:val="20"/>
                      <w:szCs w:val="20"/>
                      <w:lang w:val="ru-RU" w:eastAsia="ru-RU"/>
                    </w:rPr>
                    <w:t>приняло обязательство письменно извещать Заказчика/Организатора закупки в течение 3-х рабочих дней со дня наступления следующих событий:</w:t>
                  </w:r>
                </w:p>
                <w:p>
                  <w:pPr>
                    <w:pStyle w:val="Style32"/>
                    <w:widowControl/>
                    <w:numPr>
                      <w:ilvl w:val="0"/>
                      <w:numId w:val="49"/>
                    </w:numPr>
                    <w:tabs>
                      <w:tab w:val="clear" w:pos="1134"/>
                    </w:tabs>
                    <w:suppressAutoHyphens w:val="true"/>
                    <w:ind w:hanging="425" w:left="1292" w:right="57"/>
                    <w:jc w:val="both"/>
                    <w:rPr>
                      <w:sz w:val="20"/>
                      <w:szCs w:val="20"/>
                    </w:rPr>
                  </w:pPr>
                  <w:r>
                    <w:rPr>
                      <w:rFonts w:eastAsia="Times New Roman" w:cs="Times New Roman"/>
                      <w:kern w:val="0"/>
                      <w:sz w:val="20"/>
                      <w:szCs w:val="20"/>
                      <w:lang w:val="ru-RU" w:eastAsia="ru-RU"/>
                    </w:rPr>
                    <w:t>предъявление к себе имущественных требований, превышающих 10 процентов балансовой стоимости собственных активов, со стороны третьих лиц;</w:t>
                  </w:r>
                </w:p>
                <w:p>
                  <w:pPr>
                    <w:pStyle w:val="Style32"/>
                    <w:widowControl/>
                    <w:numPr>
                      <w:ilvl w:val="0"/>
                      <w:numId w:val="49"/>
                    </w:numPr>
                    <w:tabs>
                      <w:tab w:val="clear" w:pos="1134"/>
                    </w:tabs>
                    <w:suppressAutoHyphens w:val="true"/>
                    <w:ind w:hanging="425" w:left="1292" w:right="57"/>
                    <w:jc w:val="both"/>
                    <w:rPr>
                      <w:sz w:val="20"/>
                      <w:szCs w:val="20"/>
                    </w:rPr>
                  </w:pPr>
                  <w:r>
                    <w:rPr>
                      <w:rFonts w:eastAsia="Times New Roman" w:cs="Times New Roman"/>
                      <w:kern w:val="0"/>
                      <w:sz w:val="20"/>
                      <w:szCs w:val="20"/>
                      <w:lang w:val="ru-RU" w:eastAsia="ru-RU"/>
                    </w:rPr>
                    <w:t>возбуждение в отношении своего руководителя уголовного дела в соответствии с уголовно-процессуальным законодательством Российской Федерации;</w:t>
                  </w:r>
                </w:p>
                <w:p>
                  <w:pPr>
                    <w:pStyle w:val="Style32"/>
                    <w:widowControl/>
                    <w:numPr>
                      <w:ilvl w:val="0"/>
                      <w:numId w:val="49"/>
                    </w:numPr>
                    <w:tabs>
                      <w:tab w:val="clear" w:pos="1134"/>
                    </w:tabs>
                    <w:suppressAutoHyphens w:val="true"/>
                    <w:ind w:hanging="425" w:left="1292" w:right="57"/>
                    <w:jc w:val="both"/>
                    <w:rPr>
                      <w:sz w:val="20"/>
                      <w:szCs w:val="20"/>
                    </w:rPr>
                  </w:pPr>
                  <w:r>
                    <w:rPr>
                      <w:rFonts w:eastAsia="Times New Roman" w:cs="Times New Roman"/>
                      <w:kern w:val="0"/>
                      <w:sz w:val="20"/>
                      <w:szCs w:val="20"/>
                      <w:lang w:val="ru-RU" w:eastAsia="ru-RU"/>
                    </w:rPr>
                    <w:t>изменение своих местонахождения, учредительных документов, органов управления, банковских реквизитов;</w:t>
                  </w:r>
                </w:p>
                <w:p>
                  <w:pPr>
                    <w:pStyle w:val="Style32"/>
                    <w:widowControl/>
                    <w:numPr>
                      <w:ilvl w:val="0"/>
                      <w:numId w:val="49"/>
                    </w:numPr>
                    <w:tabs>
                      <w:tab w:val="clear" w:pos="1134"/>
                    </w:tabs>
                    <w:suppressAutoHyphens w:val="true"/>
                    <w:ind w:hanging="425" w:left="1292" w:right="57"/>
                    <w:jc w:val="both"/>
                    <w:rPr>
                      <w:sz w:val="20"/>
                      <w:szCs w:val="20"/>
                    </w:rPr>
                  </w:pPr>
                  <w:r>
                    <w:rPr>
                      <w:rFonts w:eastAsia="Times New Roman" w:cs="Times New Roman"/>
                      <w:kern w:val="0"/>
                      <w:sz w:val="20"/>
                      <w:szCs w:val="20"/>
                      <w:lang w:val="ru-RU" w:eastAsia="ru-RU"/>
                    </w:rPr>
                    <w:t>принятие решения о собственной реорганизации или ликвидации;</w:t>
                  </w:r>
                </w:p>
                <w:p>
                  <w:pPr>
                    <w:pStyle w:val="Style32"/>
                    <w:widowControl/>
                    <w:numPr>
                      <w:ilvl w:val="0"/>
                      <w:numId w:val="49"/>
                    </w:numPr>
                    <w:tabs>
                      <w:tab w:val="clear" w:pos="1134"/>
                    </w:tabs>
                    <w:suppressAutoHyphens w:val="true"/>
                    <w:ind w:hanging="425" w:left="1292" w:right="57"/>
                    <w:jc w:val="both"/>
                    <w:rPr>
                      <w:sz w:val="20"/>
                      <w:szCs w:val="20"/>
                    </w:rPr>
                  </w:pPr>
                  <w:r>
                    <w:rPr>
                      <w:rFonts w:eastAsia="Times New Roman" w:cs="Times New Roman"/>
                      <w:kern w:val="0"/>
                      <w:sz w:val="20"/>
                      <w:szCs w:val="20"/>
                      <w:lang w:val="ru-RU" w:eastAsia="ru-RU"/>
                    </w:rPr>
                    <w:t>принятие судом к производству заявления о признании себя несостоятельным (банкротом).</w:t>
                  </w:r>
                </w:p>
                <w:p>
                  <w:pPr>
                    <w:pStyle w:val="Style32"/>
                    <w:widowControl/>
                    <w:tabs>
                      <w:tab w:val="clear" w:pos="1134"/>
                    </w:tabs>
                    <w:suppressAutoHyphens w:val="true"/>
                    <w:spacing w:before="0" w:after="0"/>
                    <w:ind w:hanging="0" w:left="0" w:right="57"/>
                    <w:rPr>
                      <w:sz w:val="20"/>
                      <w:szCs w:val="20"/>
                    </w:rPr>
                  </w:pPr>
                  <w:r>
                    <w:rPr>
                      <w:rFonts w:eastAsia="Times New Roman" w:cs="Times New Roman"/>
                      <w:b/>
                      <w:i/>
                      <w:kern w:val="0"/>
                      <w:sz w:val="20"/>
                      <w:szCs w:val="20"/>
                      <w:lang w:val="ru-RU" w:eastAsia="ru-RU"/>
                    </w:rPr>
                    <w:t xml:space="preserve">Данный вид обеспечения допустим только для Участников, в отношении которых или в отношении бенефициарных </w:t>
                  </w:r>
                  <w:r>
                    <w:rPr>
                      <w:rStyle w:val="FootnoteReference"/>
                      <w:rFonts w:eastAsia="Times New Roman" w:cs="Times New Roman"/>
                      <w:kern w:val="0"/>
                      <w:szCs w:val="20"/>
                      <w:lang w:val="ru-RU" w:eastAsia="ru-RU"/>
                    </w:rPr>
                    <w:footnoteReference w:id="8"/>
                  </w:r>
                  <w:r>
                    <w:rPr>
                      <w:rFonts w:eastAsia="Times New Roman" w:cs="Times New Roman"/>
                      <w:b/>
                      <w:i/>
                      <w:kern w:val="0"/>
                      <w:sz w:val="20"/>
                      <w:szCs w:val="20"/>
                      <w:lang w:val="ru-RU" w:eastAsia="ru-RU"/>
                    </w:rPr>
                    <w:t xml:space="preserve"> владельцев которых иностранными государствами введены ограничительные меры</w:t>
                  </w:r>
                  <w:r>
                    <w:rPr>
                      <w:rFonts w:eastAsia="Times New Roman" w:cs="Times New Roman"/>
                      <w:kern w:val="0"/>
                      <w:sz w:val="20"/>
                      <w:szCs w:val="20"/>
                      <w:lang w:val="ru-RU" w:eastAsia="ru-RU"/>
                    </w:rPr>
                    <w:t>.</w:t>
                  </w:r>
                </w:p>
              </w:tc>
            </w:tr>
            <w:tr>
              <w:trPr>
                <w:trHeight w:val="74" w:hRule="atLeast"/>
              </w:trPr>
              <w:tc>
                <w:tcPr>
                  <w:tcW w:w="574" w:type="dxa"/>
                  <w:tcBorders>
                    <w:top w:val="nil"/>
                    <w:left w:val="nil"/>
                    <w:bottom w:val="nil"/>
                    <w:right w:val="nil"/>
                  </w:tcBorders>
                </w:tcPr>
                <w:p>
                  <w:pPr>
                    <w:pStyle w:val="Normal"/>
                    <w:widowControl/>
                    <w:suppressAutoHyphens w:val="true"/>
                    <w:spacing w:before="0" w:after="0"/>
                    <w:ind w:hanging="0"/>
                    <w:jc w:val="right"/>
                    <w:rPr>
                      <w:sz w:val="20"/>
                      <w:szCs w:val="20"/>
                    </w:rPr>
                  </w:pPr>
                  <w:r>
                    <w:rPr/>
                    <w:object>
                      <v:shape id="control_shape_268" o:allowincell="t" style="width:15.05pt;height:15.05pt" type="#_x0000_t75"/>
                      <w:control r:id="rId270" w:name="CheckBox7" w:shapeid="control_shape_268"/>
                    </w:object>
                  </w:r>
                </w:p>
              </w:tc>
              <w:tc>
                <w:tcPr>
                  <w:tcW w:w="7855" w:type="dxa"/>
                  <w:gridSpan w:val="2"/>
                  <w:tcBorders>
                    <w:top w:val="nil"/>
                    <w:left w:val="nil"/>
                    <w:bottom w:val="nil"/>
                    <w:right w:val="nil"/>
                  </w:tcBorders>
                  <w:vAlign w:val="center"/>
                </w:tcPr>
                <w:p>
                  <w:pPr>
                    <w:pStyle w:val="Style32"/>
                    <w:widowControl/>
                    <w:numPr>
                      <w:ilvl w:val="0"/>
                      <w:numId w:val="37"/>
                    </w:numPr>
                    <w:tabs>
                      <w:tab w:val="clear" w:pos="1134"/>
                      <w:tab w:val="left" w:pos="403" w:leader="none"/>
                    </w:tabs>
                    <w:suppressAutoHyphens w:val="true"/>
                    <w:spacing w:before="0" w:after="0"/>
                    <w:ind w:hanging="0" w:left="0" w:right="57"/>
                    <w:rPr>
                      <w:sz w:val="20"/>
                      <w:szCs w:val="20"/>
                    </w:rPr>
                  </w:pPr>
                  <w:r>
                    <w:rPr>
                      <w:rFonts w:eastAsia="Times New Roman" w:cs="Times New Roman"/>
                      <w:kern w:val="0"/>
                      <w:sz w:val="20"/>
                      <w:szCs w:val="20"/>
                      <w:lang w:val="ru-RU" w:eastAsia="ru-RU"/>
                    </w:rPr>
                    <w:t>Является Государственным органом исполнительной власти;</w:t>
                  </w:r>
                </w:p>
              </w:tc>
            </w:tr>
            <w:tr>
              <w:trPr>
                <w:trHeight w:val="74" w:hRule="atLeast"/>
              </w:trPr>
              <w:tc>
                <w:tcPr>
                  <w:tcW w:w="574" w:type="dxa"/>
                  <w:tcBorders>
                    <w:top w:val="nil"/>
                    <w:left w:val="nil"/>
                    <w:bottom w:val="nil"/>
                    <w:right w:val="nil"/>
                  </w:tcBorders>
                </w:tcPr>
                <w:p>
                  <w:pPr>
                    <w:pStyle w:val="Normal"/>
                    <w:widowControl/>
                    <w:suppressAutoHyphens w:val="true"/>
                    <w:spacing w:before="0" w:after="0"/>
                    <w:ind w:hanging="0"/>
                    <w:jc w:val="right"/>
                    <w:rPr>
                      <w:sz w:val="20"/>
                      <w:szCs w:val="20"/>
                    </w:rPr>
                  </w:pPr>
                  <w:r>
                    <w:rPr/>
                    <w:object>
                      <v:shape id="control_shape_269" o:allowincell="t" style="width:15.05pt;height:15.05pt" type="#_x0000_t75"/>
                      <w:control r:id="rId271" w:name="CheckBox212121211118121111" w:shapeid="control_shape_269"/>
                    </w:object>
                  </w:r>
                </w:p>
              </w:tc>
              <w:tc>
                <w:tcPr>
                  <w:tcW w:w="7855" w:type="dxa"/>
                  <w:gridSpan w:val="2"/>
                  <w:tcBorders>
                    <w:top w:val="nil"/>
                    <w:left w:val="nil"/>
                    <w:bottom w:val="nil"/>
                    <w:right w:val="nil"/>
                  </w:tcBorders>
                  <w:vAlign w:val="center"/>
                </w:tcPr>
                <w:p>
                  <w:pPr>
                    <w:pStyle w:val="Style32"/>
                    <w:widowControl/>
                    <w:tabs>
                      <w:tab w:val="clear" w:pos="1134"/>
                      <w:tab w:val="left" w:pos="403" w:leader="none"/>
                    </w:tabs>
                    <w:suppressAutoHyphens w:val="true"/>
                    <w:spacing w:before="0" w:after="0"/>
                    <w:ind w:hanging="0" w:left="0" w:right="57"/>
                    <w:rPr>
                      <w:sz w:val="20"/>
                      <w:szCs w:val="20"/>
                    </w:rPr>
                  </w:pPr>
                  <w:r>
                    <w:rPr>
                      <w:rFonts w:eastAsia="Times New Roman" w:cs="Times New Roman"/>
                      <w:kern w:val="0"/>
                      <w:sz w:val="20"/>
                      <w:szCs w:val="20"/>
                      <w:lang w:val="ru-RU" w:eastAsia="ru-RU"/>
                    </w:rPr>
                    <w:t>Иные требования</w:t>
                  </w:r>
                </w:p>
                <w:p>
                  <w:pPr>
                    <w:pStyle w:val="Style32"/>
                    <w:widowControl/>
                    <w:numPr>
                      <w:ilvl w:val="0"/>
                      <w:numId w:val="37"/>
                    </w:numPr>
                    <w:tabs>
                      <w:tab w:val="clear" w:pos="1134"/>
                      <w:tab w:val="left" w:pos="403" w:leader="none"/>
                    </w:tabs>
                    <w:suppressAutoHyphens w:val="true"/>
                    <w:spacing w:before="0" w:after="0"/>
                    <w:ind w:hanging="0" w:left="0" w:right="57"/>
                    <w:rPr>
                      <w:sz w:val="20"/>
                      <w:szCs w:val="20"/>
                    </w:rPr>
                  </w:pPr>
                  <w:r>
                    <w:rPr>
                      <w:sz w:val="20"/>
                      <w:szCs w:val="20"/>
                    </w:rPr>
                  </w:r>
                </w:p>
              </w:tc>
            </w:tr>
          </w:tbl>
          <w:p>
            <w:pPr>
              <w:pStyle w:val="Style32"/>
              <w:spacing w:before="0" w:after="0"/>
              <w:ind w:hanging="0" w:left="0" w:right="0"/>
              <w:jc w:val="both"/>
              <w:rPr>
                <w:sz w:val="20"/>
                <w:szCs w:val="20"/>
              </w:rPr>
            </w:pPr>
            <w:r>
              <w:rPr>
                <w:sz w:val="20"/>
                <w:szCs w:val="20"/>
              </w:rPr>
            </w:r>
          </w:p>
        </w:tc>
      </w:tr>
      <w:tr>
        <w:trPr>
          <w:trHeight w:val="822" w:hRule="atLeast"/>
        </w:trPr>
        <w:tc>
          <w:tcPr>
            <w:tcW w:w="366" w:type="dxa"/>
            <w:tcBorders>
              <w:top w:val="single" w:sz="4" w:space="0" w:color="000000"/>
              <w:left w:val="single" w:sz="12" w:space="0" w:color="000000"/>
              <w:bottom w:val="single" w:sz="4" w:space="0" w:color="000000"/>
              <w:right w:val="single" w:sz="4" w:space="0" w:color="000000"/>
            </w:tcBorders>
          </w:tcPr>
          <w:p>
            <w:pPr>
              <w:pStyle w:val="ListParagraph"/>
              <w:numPr>
                <w:ilvl w:val="0"/>
                <w:numId w:val="6"/>
              </w:numPr>
              <w:spacing w:before="0" w:after="0"/>
              <w:ind w:hanging="357" w:left="357"/>
              <w:contextualSpacing/>
              <w:jc w:val="both"/>
              <w:rPr/>
            </w:pPr>
            <w:r>
              <w:rPr/>
            </w:r>
            <w:bookmarkStart w:id="609" w:name="_Toc386739219"/>
            <w:bookmarkStart w:id="610" w:name="_Toc386739218"/>
            <w:bookmarkStart w:id="611" w:name="_Toc386739220"/>
            <w:bookmarkStart w:id="612" w:name="_Toc386739217"/>
            <w:bookmarkStart w:id="613" w:name="_Toc386739219"/>
            <w:bookmarkStart w:id="614" w:name="_Toc386739218"/>
            <w:bookmarkStart w:id="615" w:name="_Toc386739220"/>
            <w:bookmarkStart w:id="616" w:name="_Toc386739217"/>
            <w:bookmarkEnd w:id="613"/>
            <w:bookmarkEnd w:id="614"/>
            <w:bookmarkEnd w:id="615"/>
            <w:bookmarkEnd w:id="616"/>
          </w:p>
        </w:tc>
        <w:tc>
          <w:tcPr>
            <w:tcW w:w="730" w:type="dxa"/>
            <w:tcBorders>
              <w:top w:val="single" w:sz="4" w:space="0" w:color="000000"/>
              <w:left w:val="single" w:sz="4" w:space="0" w:color="000000"/>
              <w:bottom w:val="single" w:sz="4" w:space="0" w:color="000000"/>
              <w:right w:val="single" w:sz="4" w:space="0" w:color="000000"/>
            </w:tcBorders>
          </w:tcPr>
          <w:p>
            <w:pPr>
              <w:pStyle w:val="Style32"/>
              <w:spacing w:before="0" w:after="0"/>
              <w:ind w:hanging="0" w:left="0" w:right="0"/>
              <w:jc w:val="both"/>
              <w:rPr>
                <w:sz w:val="20"/>
                <w:szCs w:val="20"/>
              </w:rPr>
            </w:pPr>
            <w:r>
              <w:rPr>
                <w:sz w:val="20"/>
                <w:szCs w:val="20"/>
              </w:rPr>
              <w:t>3.24</w:t>
            </w:r>
            <w:r>
              <w:rPr>
                <w:sz w:val="20"/>
                <w:szCs w:val="20"/>
                <w:lang w:val="en-US"/>
              </w:rPr>
              <w:t>.</w:t>
            </w:r>
            <w:r>
              <w:rPr>
                <w:sz w:val="20"/>
                <w:szCs w:val="20"/>
              </w:rPr>
              <w:t>4</w:t>
            </w:r>
          </w:p>
        </w:tc>
        <w:tc>
          <w:tcPr>
            <w:tcW w:w="8542" w:type="dxa"/>
            <w:tcBorders>
              <w:top w:val="single" w:sz="4" w:space="0" w:color="000000"/>
              <w:left w:val="single" w:sz="4" w:space="0" w:color="000000"/>
              <w:bottom w:val="single" w:sz="4" w:space="0" w:color="000000"/>
              <w:right w:val="single" w:sz="12" w:space="0" w:color="000000"/>
            </w:tcBorders>
          </w:tcPr>
          <w:p>
            <w:pPr>
              <w:pStyle w:val="Style32"/>
              <w:spacing w:before="0" w:after="0"/>
              <w:ind w:hanging="0" w:left="0" w:right="0"/>
              <w:jc w:val="both"/>
              <w:rPr>
                <w:sz w:val="20"/>
                <w:szCs w:val="20"/>
              </w:rPr>
            </w:pPr>
            <w:r>
              <w:rPr>
                <w:sz w:val="20"/>
                <w:szCs w:val="20"/>
              </w:rPr>
              <w:t>Срок предоставления обеспечения Договора</w:t>
            </w:r>
          </w:p>
          <w:p>
            <w:pPr>
              <w:pStyle w:val="Style32"/>
              <w:numPr>
                <w:ilvl w:val="0"/>
                <w:numId w:val="50"/>
              </w:numPr>
              <w:spacing w:before="0" w:after="0"/>
              <w:ind w:hanging="437" w:left="437" w:right="0"/>
              <w:jc w:val="both"/>
              <w:rPr>
                <w:sz w:val="20"/>
                <w:szCs w:val="20"/>
              </w:rPr>
            </w:pPr>
            <w:r>
              <w:rPr>
                <w:sz w:val="20"/>
                <w:szCs w:val="20"/>
              </w:rPr>
              <w:t>Предоставляемого для выполнения требования к уровню устойчивости финансового состояния, указанного в разделе 2 Блока 9 настоящего документа:</w:t>
            </w:r>
          </w:p>
          <w:p>
            <w:pPr>
              <w:pStyle w:val="Style32"/>
              <w:spacing w:before="0" w:after="0"/>
              <w:ind w:hanging="0" w:left="720" w:right="0"/>
              <w:jc w:val="both"/>
              <w:rPr>
                <w:sz w:val="20"/>
                <w:szCs w:val="20"/>
              </w:rPr>
            </w:pPr>
            <w:r>
              <w:rPr>
                <w:sz w:val="20"/>
                <w:szCs w:val="20"/>
              </w:rPr>
            </w:r>
          </w:p>
          <w:p>
            <w:pPr>
              <w:pStyle w:val="Style32"/>
              <w:spacing w:before="0" w:after="0"/>
              <w:ind w:hanging="0" w:left="720" w:right="0"/>
              <w:jc w:val="both"/>
              <w:rPr>
                <w:sz w:val="20"/>
                <w:szCs w:val="20"/>
              </w:rPr>
            </w:pPr>
            <w:r>
              <w:rPr>
                <w:sz w:val="20"/>
                <w:szCs w:val="20"/>
              </w:rPr>
              <w:t>В составе квалификационной части заявки до срока окончания подачи квалификационной части заявки, установленного в Блоке 1 настоящего документа;</w:t>
            </w:r>
          </w:p>
          <w:p>
            <w:pPr>
              <w:pStyle w:val="Style32"/>
              <w:spacing w:before="0" w:after="0"/>
              <w:ind w:hanging="0" w:left="720" w:right="0"/>
              <w:jc w:val="both"/>
              <w:rPr>
                <w:sz w:val="20"/>
                <w:szCs w:val="20"/>
              </w:rPr>
            </w:pPr>
            <w:r>
              <w:rPr>
                <w:sz w:val="20"/>
                <w:szCs w:val="20"/>
              </w:rPr>
            </w:r>
          </w:p>
          <w:p>
            <w:pPr>
              <w:pStyle w:val="Style32"/>
              <w:numPr>
                <w:ilvl w:val="0"/>
                <w:numId w:val="50"/>
              </w:numPr>
              <w:spacing w:before="0" w:after="0"/>
              <w:ind w:hanging="437" w:left="437" w:right="0"/>
              <w:jc w:val="both"/>
              <w:rPr>
                <w:sz w:val="20"/>
                <w:szCs w:val="20"/>
              </w:rPr>
            </w:pPr>
            <w:r>
              <w:rPr>
                <w:sz w:val="20"/>
                <w:szCs w:val="20"/>
              </w:rPr>
              <w:t xml:space="preserve">Предоставляемого для выполнения квалификационных требований, указанных в подразделе </w:t>
            </w:r>
            <w:r>
              <w:rPr>
                <w:rStyle w:val="Style10"/>
                <w:bCs/>
                <w:iCs/>
                <w:sz w:val="20"/>
                <w:szCs w:val="20"/>
                <w:shd w:fill="E5E5E5" w:val="clear"/>
              </w:rPr>
              <w:t>указать ссылки на соответствующие пункты подразделом 1.2-1.8</w:t>
            </w:r>
            <w:r>
              <w:rPr>
                <w:sz w:val="20"/>
                <w:szCs w:val="20"/>
              </w:rPr>
              <w:t xml:space="preserve"> раздела 1 Блока 9 настоящего документа:</w:t>
            </w:r>
          </w:p>
          <w:p>
            <w:pPr>
              <w:pStyle w:val="Style32"/>
              <w:spacing w:before="0" w:after="0"/>
              <w:ind w:hanging="0" w:left="720" w:right="0"/>
              <w:jc w:val="both"/>
              <w:rPr>
                <w:sz w:val="20"/>
                <w:szCs w:val="20"/>
              </w:rPr>
            </w:pPr>
            <w:r>
              <w:rPr>
                <w:sz w:val="20"/>
                <w:szCs w:val="20"/>
              </w:rPr>
            </w:r>
          </w:p>
          <w:p>
            <w:pPr>
              <w:pStyle w:val="Style32"/>
              <w:spacing w:before="0" w:after="0"/>
              <w:ind w:hanging="0" w:left="720" w:right="0"/>
              <w:jc w:val="both"/>
              <w:rPr>
                <w:sz w:val="20"/>
                <w:szCs w:val="20"/>
              </w:rPr>
            </w:pPr>
            <w:r>
              <w:rPr>
                <w:sz w:val="20"/>
                <w:szCs w:val="20"/>
              </w:rPr>
              <w:t>В составе квалификационной части заявки до срока окончания подачи квалификационной части заявки, установленного в Блоке 1 настоящего документа;</w:t>
            </w:r>
          </w:p>
          <w:p>
            <w:pPr>
              <w:pStyle w:val="Style32"/>
              <w:spacing w:before="0" w:after="0"/>
              <w:ind w:hanging="0" w:left="437" w:right="0"/>
              <w:jc w:val="both"/>
              <w:rPr>
                <w:sz w:val="20"/>
                <w:szCs w:val="20"/>
              </w:rPr>
            </w:pPr>
            <w:r>
              <w:rPr>
                <w:sz w:val="20"/>
                <w:szCs w:val="20"/>
              </w:rPr>
            </w:r>
          </w:p>
          <w:p>
            <w:pPr>
              <w:pStyle w:val="Style32"/>
              <w:numPr>
                <w:ilvl w:val="0"/>
                <w:numId w:val="50"/>
              </w:numPr>
              <w:spacing w:before="0" w:after="0"/>
              <w:ind w:hanging="437" w:left="437" w:right="0"/>
              <w:jc w:val="both"/>
              <w:rPr>
                <w:sz w:val="20"/>
                <w:szCs w:val="20"/>
              </w:rPr>
            </w:pPr>
            <w:r>
              <w:rPr>
                <w:sz w:val="20"/>
                <w:szCs w:val="20"/>
              </w:rPr>
              <w:t>Предоставляемого после подведения итогов процедуры закупки до заключения договора всеми Участниками закупки,</w:t>
            </w:r>
            <w:r>
              <w:rPr>
                <w:sz w:val="20"/>
                <w:szCs w:val="20"/>
                <w:lang w:bidi="he-IL"/>
              </w:rPr>
              <w:t xml:space="preserve"> независимо от их уровня устойчивости ФС</w:t>
            </w:r>
            <w:r>
              <w:rPr>
                <w:sz w:val="20"/>
                <w:szCs w:val="20"/>
              </w:rPr>
              <w:t>:</w:t>
            </w:r>
          </w:p>
          <w:tbl>
            <w:tblPr>
              <w:tblStyle w:val="aff5"/>
              <w:tblW w:w="8821"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3"/>
              <w:gridCol w:w="8237"/>
            </w:tblGrid>
            <w:tr>
              <w:trPr>
                <w:trHeight w:val="461" w:hRule="atLeast"/>
              </w:trPr>
              <w:tc>
                <w:tcPr>
                  <w:tcW w:w="583"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70" o:allowincell="t" style="width:13.55pt;height:18.6pt" type="#_x0000_t75"/>
                      <w:control r:id="rId272" w:name="OptionButton25112111121121112111212111" w:shapeid="control_shape_270"/>
                    </w:object>
                  </w:r>
                </w:p>
              </w:tc>
              <w:tc>
                <w:tcPr>
                  <w:tcW w:w="8237" w:type="dxa"/>
                  <w:tcBorders>
                    <w:top w:val="nil"/>
                    <w:left w:val="nil"/>
                    <w:bottom w:val="nil"/>
                    <w:right w:val="nil"/>
                  </w:tcBorders>
                  <w:vAlign w:val="center"/>
                </w:tcPr>
                <w:p>
                  <w:pPr>
                    <w:pStyle w:val="Style32"/>
                    <w:widowControl/>
                    <w:tabs>
                      <w:tab w:val="clear" w:pos="1134"/>
                    </w:tabs>
                    <w:suppressAutoHyphens w:val="true"/>
                    <w:spacing w:before="0" w:after="0"/>
                    <w:ind w:hanging="0" w:left="0" w:right="57"/>
                    <w:jc w:val="both"/>
                    <w:rPr>
                      <w:sz w:val="20"/>
                      <w:szCs w:val="20"/>
                    </w:rPr>
                  </w:pPr>
                  <w:r>
                    <w:rPr>
                      <w:rFonts w:eastAsia="Times New Roman" w:cs="Times New Roman"/>
                      <w:kern w:val="0"/>
                      <w:sz w:val="20"/>
                      <w:szCs w:val="20"/>
                      <w:lang w:val="ru-RU" w:eastAsia="ru-RU"/>
                    </w:rPr>
                    <w:t>До «</w:t>
                  </w:r>
                  <w:r>
                    <w:rPr>
                      <w:rStyle w:val="Style10"/>
                      <w:rFonts w:eastAsia="Times New Roman" w:cs="Times New Roman"/>
                      <w:bCs/>
                      <w:iCs/>
                      <w:kern w:val="0"/>
                      <w:sz w:val="20"/>
                      <w:szCs w:val="20"/>
                      <w:shd w:fill="E5E5E5" w:val="clear"/>
                      <w:lang w:val="ru-RU" w:eastAsia="ru-RU"/>
                    </w:rPr>
                    <w:t>____</w:t>
                  </w:r>
                  <w:r>
                    <w:rPr>
                      <w:rFonts w:eastAsia="Times New Roman" w:cs="Times New Roman"/>
                      <w:kern w:val="0"/>
                      <w:sz w:val="20"/>
                      <w:szCs w:val="20"/>
                      <w:lang w:val="ru-RU" w:eastAsia="ru-RU"/>
                    </w:rPr>
                    <w:t xml:space="preserve">» </w:t>
                  </w:r>
                  <w:r>
                    <w:rPr>
                      <w:rStyle w:val="Style10"/>
                      <w:rFonts w:eastAsia="Times New Roman" w:cs="Times New Roman"/>
                      <w:bCs/>
                      <w:iCs/>
                      <w:kern w:val="0"/>
                      <w:sz w:val="20"/>
                      <w:szCs w:val="20"/>
                      <w:shd w:fill="E5E5E5" w:val="clear"/>
                      <w:lang w:val="ru-RU" w:eastAsia="ru-RU"/>
                    </w:rPr>
                    <w:t xml:space="preserve">_____________________ </w:t>
                  </w:r>
                  <w:r>
                    <w:rPr>
                      <w:rFonts w:eastAsia="Times New Roman" w:cs="Times New Roman"/>
                      <w:kern w:val="0"/>
                      <w:sz w:val="20"/>
                      <w:szCs w:val="20"/>
                      <w:lang w:val="ru-RU" w:eastAsia="ru-RU"/>
                    </w:rPr>
                    <w:t xml:space="preserve">20 </w:t>
                  </w:r>
                  <w:r>
                    <w:rPr>
                      <w:rStyle w:val="Style10"/>
                      <w:rFonts w:eastAsia="Times New Roman" w:cs="Times New Roman"/>
                      <w:bCs/>
                      <w:iCs/>
                      <w:kern w:val="0"/>
                      <w:sz w:val="20"/>
                      <w:szCs w:val="20"/>
                      <w:shd w:fill="E5E5E5" w:val="clear"/>
                      <w:lang w:val="ru-RU" w:eastAsia="ru-RU"/>
                    </w:rPr>
                    <w:t>___</w:t>
                  </w:r>
                  <w:r>
                    <w:rPr>
                      <w:rFonts w:eastAsia="Times New Roman" w:cs="Times New Roman"/>
                      <w:kern w:val="0"/>
                      <w:sz w:val="20"/>
                      <w:szCs w:val="20"/>
                      <w:lang w:val="ru-RU" w:eastAsia="ru-RU"/>
                    </w:rPr>
                    <w:t xml:space="preserve"> г;</w:t>
                  </w:r>
                </w:p>
              </w:tc>
            </w:tr>
            <w:tr>
              <w:trPr>
                <w:trHeight w:val="232" w:hRule="atLeast"/>
              </w:trPr>
              <w:tc>
                <w:tcPr>
                  <w:tcW w:w="583"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71" o:allowincell="t" style="width:13.55pt;height:18.6pt" type="#_x0000_t75"/>
                      <w:control r:id="rId273" w:name="OptionButton25112111121121112112212311" w:shapeid="control_shape_271"/>
                    </w:object>
                  </w:r>
                </w:p>
              </w:tc>
              <w:tc>
                <w:tcPr>
                  <w:tcW w:w="8237" w:type="dxa"/>
                  <w:tcBorders>
                    <w:top w:val="nil"/>
                    <w:left w:val="nil"/>
                    <w:bottom w:val="nil"/>
                    <w:right w:val="nil"/>
                  </w:tcBorders>
                  <w:vAlign w:val="center"/>
                </w:tcPr>
                <w:p>
                  <w:pPr>
                    <w:pStyle w:val="Style32"/>
                    <w:widowControl/>
                    <w:suppressAutoHyphens w:val="true"/>
                    <w:spacing w:before="0" w:after="0"/>
                    <w:ind w:hanging="0" w:left="0" w:right="334"/>
                    <w:jc w:val="both"/>
                    <w:rPr>
                      <w:sz w:val="20"/>
                      <w:szCs w:val="20"/>
                    </w:rPr>
                  </w:pPr>
                  <w:r>
                    <w:rPr>
                      <w:rFonts w:eastAsia="Times New Roman" w:cs="Times New Roman"/>
                      <w:kern w:val="0"/>
                      <w:sz w:val="20"/>
                      <w:szCs w:val="20"/>
                      <w:lang w:val="ru-RU" w:eastAsia="ru-RU"/>
                    </w:rPr>
                    <w:t xml:space="preserve">В течение </w:t>
                  </w:r>
                  <w:r>
                    <w:rPr>
                      <w:rStyle w:val="Style10"/>
                      <w:rFonts w:eastAsia="Times New Roman" w:cs="Times New Roman"/>
                      <w:bCs/>
                      <w:iCs/>
                      <w:kern w:val="0"/>
                      <w:sz w:val="20"/>
                      <w:szCs w:val="20"/>
                      <w:shd w:fill="E5E5E5" w:val="clear"/>
                      <w:lang w:val="ru-RU" w:eastAsia="ru-RU"/>
                    </w:rPr>
                    <w:t>____</w:t>
                  </w:r>
                  <w:r>
                    <w:rPr>
                      <w:rFonts w:eastAsia="Times New Roman" w:cs="Times New Roman"/>
                      <w:kern w:val="0"/>
                      <w:sz w:val="20"/>
                      <w:szCs w:val="20"/>
                      <w:lang w:val="ru-RU" w:eastAsia="ru-RU"/>
                    </w:rPr>
                    <w:t xml:space="preserve"> дней с момента размещения информации о результатах процедуры закупки;</w:t>
                  </w:r>
                </w:p>
              </w:tc>
            </w:tr>
            <w:tr>
              <w:trPr>
                <w:trHeight w:val="138" w:hRule="atLeast"/>
              </w:trPr>
              <w:tc>
                <w:tcPr>
                  <w:tcW w:w="583"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72" o:allowincell="t" style="width:13.55pt;height:18.6pt" type="#_x0000_t75"/>
                      <w:control r:id="rId274" w:name="OptionButton251121111211211121122122111" w:shapeid="control_shape_272"/>
                    </w:object>
                  </w:r>
                </w:p>
              </w:tc>
              <w:tc>
                <w:tcPr>
                  <w:tcW w:w="8237" w:type="dxa"/>
                  <w:tcBorders>
                    <w:top w:val="nil"/>
                    <w:left w:val="nil"/>
                    <w:bottom w:val="nil"/>
                    <w:right w:val="nil"/>
                  </w:tcBorders>
                  <w:vAlign w:val="center"/>
                </w:tcPr>
                <w:p>
                  <w:pPr>
                    <w:pStyle w:val="Style32"/>
                    <w:widowControl/>
                    <w:suppressAutoHyphens w:val="true"/>
                    <w:spacing w:before="0" w:after="0"/>
                    <w:ind w:hanging="0" w:left="0" w:right="334"/>
                    <w:jc w:val="both"/>
                    <w:rPr>
                      <w:sz w:val="20"/>
                      <w:szCs w:val="20"/>
                    </w:rPr>
                  </w:pPr>
                  <w:r>
                    <w:rPr>
                      <w:rFonts w:eastAsia="Times New Roman" w:cs="Times New Roman"/>
                      <w:kern w:val="0"/>
                      <w:sz w:val="20"/>
                      <w:szCs w:val="20"/>
                      <w:lang w:val="ru-RU" w:eastAsia="ru-RU"/>
                    </w:rPr>
                    <w:t>Одновременно с предоставлением подписанного Победителем/ Поставщиком Договора;</w:t>
                  </w:r>
                </w:p>
              </w:tc>
            </w:tr>
            <w:tr>
              <w:trPr>
                <w:trHeight w:val="71" w:hRule="atLeast"/>
              </w:trPr>
              <w:tc>
                <w:tcPr>
                  <w:tcW w:w="583"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73" o:allowincell="t" style="width:13.55pt;height:18.6pt" type="#_x0000_t75"/>
                      <w:control r:id="rId275" w:name="OptionButton251121111211211121122121211" w:shapeid="control_shape_273"/>
                    </w:object>
                  </w:r>
                </w:p>
              </w:tc>
              <w:tc>
                <w:tcPr>
                  <w:tcW w:w="8237"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До установленной даты подписания Договора Заказчиком;</w:t>
                  </w:r>
                </w:p>
              </w:tc>
            </w:tr>
            <w:tr>
              <w:trPr>
                <w:trHeight w:val="89" w:hRule="atLeast"/>
              </w:trPr>
              <w:tc>
                <w:tcPr>
                  <w:tcW w:w="583"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74" o:allowincell="t" style="width:13.55pt;height:18.6pt" type="#_x0000_t75"/>
                      <w:control r:id="rId276" w:name="OptionButton2511211112112111211221211111" w:shapeid="control_shape_274"/>
                    </w:object>
                  </w:r>
                </w:p>
              </w:tc>
              <w:tc>
                <w:tcPr>
                  <w:tcW w:w="8237"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Иные сроки: гарантийные удержания – в соответствии с условиями проекта</w:t>
                  </w:r>
                </w:p>
                <w:p>
                  <w:pPr>
                    <w:pStyle w:val="Style32"/>
                    <w:widowControl/>
                    <w:suppressAutoHyphens w:val="true"/>
                    <w:spacing w:before="0" w:after="0"/>
                    <w:ind w:hanging="0" w:left="0" w:right="57"/>
                    <w:jc w:val="both"/>
                    <w:rPr>
                      <w:bCs/>
                      <w:iCs/>
                      <w:sz w:val="20"/>
                      <w:szCs w:val="20"/>
                      <w:shd w:fill="E5E5E5" w:val="clear"/>
                    </w:rPr>
                  </w:pPr>
                  <w:r>
                    <w:rPr>
                      <w:rFonts w:eastAsia="Times New Roman" w:cs="Times New Roman"/>
                      <w:kern w:val="0"/>
                      <w:sz w:val="20"/>
                      <w:szCs w:val="20"/>
                      <w:lang w:val="ru-RU" w:eastAsia="ru-RU"/>
                    </w:rPr>
                    <w:t>договора (Блок 6. Проект договора)</w:t>
                  </w:r>
                </w:p>
              </w:tc>
            </w:tr>
            <w:tr>
              <w:trPr>
                <w:trHeight w:val="89" w:hRule="atLeast"/>
              </w:trPr>
              <w:tc>
                <w:tcPr>
                  <w:tcW w:w="583"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75" o:allowincell="t" style="width:15.05pt;height:16.6pt" type="#_x0000_t75"/>
                      <w:control r:id="rId277" w:name="OptionButton4_Group58" w:shapeid="control_shape_275"/>
                    </w:object>
                  </w:r>
                </w:p>
              </w:tc>
              <w:tc>
                <w:tcPr>
                  <w:tcW w:w="8237"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применимо</w:t>
                  </w:r>
                </w:p>
              </w:tc>
            </w:tr>
          </w:tbl>
          <w:p>
            <w:pPr>
              <w:pStyle w:val="Style32"/>
              <w:spacing w:before="0" w:after="0"/>
              <w:ind w:hanging="0" w:left="0" w:right="0"/>
              <w:jc w:val="both"/>
              <w:rPr>
                <w:sz w:val="20"/>
                <w:szCs w:val="20"/>
              </w:rPr>
            </w:pPr>
            <w:r>
              <w:rPr>
                <w:sz w:val="20"/>
                <w:szCs w:val="20"/>
              </w:rPr>
            </w:r>
          </w:p>
        </w:tc>
      </w:tr>
      <w:tr>
        <w:trPr/>
        <w:tc>
          <w:tcPr>
            <w:tcW w:w="9638" w:type="dxa"/>
            <w:gridSpan w:val="3"/>
            <w:tcBorders>
              <w:top w:val="single" w:sz="12" w:space="0" w:color="000000"/>
              <w:left w:val="single" w:sz="12" w:space="0" w:color="000000"/>
              <w:bottom w:val="single" w:sz="12" w:space="0" w:color="000000"/>
              <w:right w:val="single" w:sz="12" w:space="0" w:color="000000"/>
            </w:tcBorders>
          </w:tcPr>
          <w:p>
            <w:pPr>
              <w:pStyle w:val="Style32"/>
              <w:spacing w:before="0" w:after="0"/>
              <w:ind w:hanging="0" w:left="0" w:right="0"/>
              <w:rPr>
                <w:b/>
                <w:sz w:val="20"/>
                <w:szCs w:val="20"/>
              </w:rPr>
            </w:pPr>
            <w:r>
              <w:rPr>
                <w:b/>
                <w:sz w:val="20"/>
                <w:szCs w:val="20"/>
              </w:rPr>
              <w:t>Иные особенности процедуры закупки</w:t>
            </w:r>
          </w:p>
        </w:tc>
      </w:tr>
      <w:tr>
        <w:trPr>
          <w:trHeight w:val="714" w:hRule="atLeast"/>
        </w:trPr>
        <w:tc>
          <w:tcPr>
            <w:tcW w:w="366" w:type="dxa"/>
            <w:tcBorders>
              <w:top w:val="single" w:sz="12" w:space="0" w:color="000000"/>
              <w:left w:val="single" w:sz="12" w:space="0" w:color="000000"/>
              <w:bottom w:val="single" w:sz="12"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12" w:space="0" w:color="000000"/>
              <w:left w:val="single" w:sz="4" w:space="0" w:color="000000"/>
              <w:bottom w:val="single" w:sz="12" w:space="0" w:color="000000"/>
              <w:right w:val="single" w:sz="4" w:space="0" w:color="000000"/>
            </w:tcBorders>
          </w:tcPr>
          <w:p>
            <w:pPr>
              <w:pStyle w:val="Style32"/>
              <w:spacing w:before="0" w:after="0"/>
              <w:ind w:hanging="0" w:left="0" w:right="0"/>
              <w:jc w:val="both"/>
              <w:rPr>
                <w:sz w:val="20"/>
                <w:szCs w:val="20"/>
              </w:rPr>
            </w:pPr>
            <w:r>
              <w:rPr>
                <w:sz w:val="20"/>
                <w:szCs w:val="20"/>
              </w:rPr>
              <w:t>3.25.1</w:t>
            </w:r>
          </w:p>
        </w:tc>
        <w:tc>
          <w:tcPr>
            <w:tcW w:w="8542" w:type="dxa"/>
            <w:tcBorders>
              <w:top w:val="single" w:sz="12" w:space="0" w:color="000000"/>
              <w:left w:val="single" w:sz="4" w:space="0" w:color="000000"/>
              <w:bottom w:val="single" w:sz="12" w:space="0" w:color="000000"/>
              <w:right w:val="single" w:sz="12" w:space="0" w:color="000000"/>
            </w:tcBorders>
          </w:tcPr>
          <w:p>
            <w:pPr>
              <w:pStyle w:val="Style32"/>
              <w:spacing w:before="0" w:after="0"/>
              <w:ind w:hanging="0" w:left="0" w:right="0"/>
              <w:jc w:val="both"/>
              <w:rPr>
                <w:sz w:val="20"/>
                <w:szCs w:val="20"/>
              </w:rPr>
            </w:pPr>
            <w:r>
              <w:rPr>
                <w:sz w:val="20"/>
                <w:szCs w:val="20"/>
              </w:rPr>
              <w:t>Адрес для обжалования действий (бездействия) Заказчика, Организатора закупки</w:t>
            </w:r>
          </w:p>
          <w:tbl>
            <w:tblPr>
              <w:tblStyle w:val="aff5"/>
              <w:tblW w:w="8821"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3"/>
              <w:gridCol w:w="8237"/>
            </w:tblGrid>
            <w:tr>
              <w:trPr>
                <w:trHeight w:val="461" w:hRule="atLeast"/>
              </w:trPr>
              <w:tc>
                <w:tcPr>
                  <w:tcW w:w="583"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76" o:allowincell="t" style="width:13.55pt;height:18.6pt" type="#_x0000_t75"/>
                      <w:control r:id="rId278" w:name="OptionButton25112111121121112111213111" w:shapeid="control_shape_276"/>
                    </w:object>
                  </w:r>
                </w:p>
              </w:tc>
              <w:tc>
                <w:tcPr>
                  <w:tcW w:w="8237"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lang w:val="en-US"/>
                    </w:rPr>
                  </w:pPr>
                  <w:r>
                    <w:rPr>
                      <w:rFonts w:eastAsia="Times New Roman" w:cs="Times New Roman"/>
                      <w:kern w:val="0"/>
                      <w:sz w:val="20"/>
                      <w:szCs w:val="20"/>
                      <w:lang w:val="ru-RU" w:eastAsia="ru-RU"/>
                    </w:rPr>
                    <w:t>dcss@dcss.ru</w:t>
                  </w:r>
                </w:p>
              </w:tc>
            </w:tr>
            <w:tr>
              <w:trPr>
                <w:trHeight w:val="138" w:hRule="atLeast"/>
              </w:trPr>
              <w:tc>
                <w:tcPr>
                  <w:tcW w:w="583"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77" o:allowincell="t" style="width:13.55pt;height:18.6pt" type="#_x0000_t75"/>
                      <w:control r:id="rId279" w:name="OptionButton25112111121121112112213111" w:shapeid="control_shape_277"/>
                    </w:object>
                  </w:r>
                </w:p>
              </w:tc>
              <w:tc>
                <w:tcPr>
                  <w:tcW w:w="8237"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Другой: АО «ЦСД», г. Владивосток, ул. Дальзаводская, 2</w:t>
                  </w:r>
                </w:p>
              </w:tc>
            </w:tr>
          </w:tbl>
          <w:p>
            <w:pPr>
              <w:pStyle w:val="Normal"/>
              <w:ind w:hanging="0"/>
              <w:rPr>
                <w:szCs w:val="20"/>
              </w:rPr>
            </w:pPr>
            <w:r>
              <w:rPr>
                <w:szCs w:val="20"/>
              </w:rPr>
            </w:r>
          </w:p>
        </w:tc>
      </w:tr>
      <w:tr>
        <w:trPr>
          <w:trHeight w:val="714" w:hRule="atLeast"/>
        </w:trPr>
        <w:tc>
          <w:tcPr>
            <w:tcW w:w="366" w:type="dxa"/>
            <w:tcBorders>
              <w:top w:val="single" w:sz="12" w:space="0" w:color="000000"/>
              <w:left w:val="single" w:sz="12" w:space="0" w:color="000000"/>
              <w:bottom w:val="single" w:sz="12" w:space="0" w:color="000000"/>
              <w:right w:val="single" w:sz="4" w:space="0" w:color="000000"/>
            </w:tcBorders>
          </w:tcPr>
          <w:p>
            <w:pPr>
              <w:pStyle w:val="ListParagraph"/>
              <w:numPr>
                <w:ilvl w:val="0"/>
                <w:numId w:val="6"/>
              </w:numPr>
              <w:spacing w:before="0" w:after="0"/>
              <w:ind w:hanging="357" w:left="357"/>
              <w:contextualSpacing/>
              <w:jc w:val="both"/>
              <w:rPr/>
            </w:pPr>
            <w:r>
              <w:rPr/>
            </w:r>
          </w:p>
        </w:tc>
        <w:tc>
          <w:tcPr>
            <w:tcW w:w="730" w:type="dxa"/>
            <w:tcBorders>
              <w:top w:val="single" w:sz="12" w:space="0" w:color="000000"/>
              <w:left w:val="single" w:sz="4" w:space="0" w:color="000000"/>
              <w:bottom w:val="single" w:sz="12" w:space="0" w:color="000000"/>
              <w:right w:val="single" w:sz="4" w:space="0" w:color="000000"/>
            </w:tcBorders>
          </w:tcPr>
          <w:p>
            <w:pPr>
              <w:pStyle w:val="Style32"/>
              <w:spacing w:before="0" w:after="0"/>
              <w:ind w:hanging="0" w:left="0" w:right="0"/>
              <w:jc w:val="both"/>
              <w:rPr>
                <w:sz w:val="20"/>
                <w:szCs w:val="20"/>
                <w:lang w:val="en-US"/>
              </w:rPr>
            </w:pPr>
            <w:r>
              <w:rPr>
                <w:sz w:val="20"/>
                <w:szCs w:val="20"/>
              </w:rPr>
              <w:t>3.26</w:t>
            </w:r>
            <w:r>
              <w:rPr>
                <w:sz w:val="20"/>
                <w:szCs w:val="20"/>
                <w:lang w:val="en-US"/>
              </w:rPr>
              <w:t>.</w:t>
            </w:r>
            <w:r>
              <w:rPr>
                <w:sz w:val="20"/>
                <w:szCs w:val="20"/>
              </w:rPr>
              <w:t>1</w:t>
            </w:r>
          </w:p>
        </w:tc>
        <w:tc>
          <w:tcPr>
            <w:tcW w:w="8542" w:type="dxa"/>
            <w:tcBorders>
              <w:top w:val="single" w:sz="12" w:space="0" w:color="000000"/>
              <w:left w:val="single" w:sz="4" w:space="0" w:color="000000"/>
              <w:bottom w:val="single" w:sz="12" w:space="0" w:color="000000"/>
              <w:right w:val="single" w:sz="12" w:space="0" w:color="000000"/>
            </w:tcBorders>
          </w:tcPr>
          <w:p>
            <w:pPr>
              <w:pStyle w:val="Style32"/>
              <w:spacing w:before="0" w:after="0"/>
              <w:ind w:hanging="0" w:left="0" w:right="0"/>
              <w:jc w:val="both"/>
              <w:rPr>
                <w:sz w:val="20"/>
                <w:szCs w:val="20"/>
              </w:rPr>
            </w:pPr>
            <w:r>
              <w:rPr>
                <w:sz w:val="20"/>
                <w:szCs w:val="20"/>
              </w:rPr>
              <w:t>Другие особенности</w:t>
            </w:r>
          </w:p>
          <w:tbl>
            <w:tblPr>
              <w:tblStyle w:val="aff5"/>
              <w:tblW w:w="8821" w:type="dxa"/>
              <w:jc w:val="left"/>
              <w:tblInd w:w="15" w:type="dxa"/>
              <w:tblLayout w:type="fixed"/>
              <w:tblCellMar>
                <w:top w:w="0" w:type="dxa"/>
                <w:left w:w="108" w:type="dxa"/>
                <w:bottom w:w="0" w:type="dxa"/>
                <w:right w:w="108" w:type="dxa"/>
              </w:tblCellMar>
              <w:tblLook w:val="04a0" w:noHBand="0" w:noVBand="1" w:firstColumn="1" w:lastRow="0" w:lastColumn="0" w:firstRow="1"/>
            </w:tblPr>
            <w:tblGrid>
              <w:gridCol w:w="583"/>
              <w:gridCol w:w="8237"/>
            </w:tblGrid>
            <w:tr>
              <w:trPr>
                <w:trHeight w:val="461" w:hRule="atLeast"/>
              </w:trPr>
              <w:tc>
                <w:tcPr>
                  <w:tcW w:w="583"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78" o:allowincell="t" style="width:13.55pt;height:18.6pt" type="#_x0000_t75"/>
                      <w:control r:id="rId280" w:name="OptionButton2511211112112111211121311" w:shapeid="control_shape_278"/>
                    </w:object>
                  </w:r>
                </w:p>
              </w:tc>
              <w:tc>
                <w:tcPr>
                  <w:tcW w:w="8237" w:type="dxa"/>
                  <w:tcBorders>
                    <w:top w:val="nil"/>
                    <w:left w:val="nil"/>
                    <w:bottom w:val="nil"/>
                    <w:right w:val="nil"/>
                  </w:tcBorders>
                  <w:vAlign w:val="center"/>
                </w:tcPr>
                <w:p>
                  <w:pPr>
                    <w:pStyle w:val="Style32"/>
                    <w:widowControl/>
                    <w:tabs>
                      <w:tab w:val="clear" w:pos="1134"/>
                    </w:tabs>
                    <w:suppressAutoHyphens w:val="true"/>
                    <w:spacing w:before="0" w:after="0"/>
                    <w:ind w:hanging="0" w:left="0" w:right="57"/>
                    <w:jc w:val="both"/>
                    <w:rPr>
                      <w:sz w:val="20"/>
                      <w:szCs w:val="20"/>
                    </w:rPr>
                  </w:pPr>
                  <w:r>
                    <w:rPr>
                      <w:rFonts w:eastAsia="Times New Roman" w:cs="Times New Roman"/>
                      <w:kern w:val="0"/>
                      <w:sz w:val="20"/>
                      <w:szCs w:val="20"/>
                      <w:lang w:val="ru-RU" w:eastAsia="ru-RU"/>
                    </w:rPr>
                    <w:t>Не предусмотрены;</w:t>
                  </w:r>
                </w:p>
              </w:tc>
            </w:tr>
            <w:tr>
              <w:trPr>
                <w:trHeight w:val="138" w:hRule="atLeast"/>
              </w:trPr>
              <w:tc>
                <w:tcPr>
                  <w:tcW w:w="583" w:type="dxa"/>
                  <w:tcBorders>
                    <w:top w:val="nil"/>
                    <w:left w:val="nil"/>
                    <w:bottom w:val="nil"/>
                    <w:right w:val="nil"/>
                  </w:tcBorders>
                  <w:vAlign w:val="center"/>
                </w:tcPr>
                <w:p>
                  <w:pPr>
                    <w:pStyle w:val="Normal"/>
                    <w:widowControl/>
                    <w:suppressAutoHyphens w:val="true"/>
                    <w:spacing w:before="0" w:after="0"/>
                    <w:ind w:hanging="0"/>
                    <w:rPr>
                      <w:sz w:val="20"/>
                      <w:szCs w:val="20"/>
                    </w:rPr>
                  </w:pPr>
                  <w:r>
                    <w:rPr/>
                    <w:object>
                      <v:shape id="control_shape_279" o:allowincell="t" style="width:13.55pt;height:18.6pt" type="#_x0000_t75"/>
                      <w:control r:id="rId281" w:name="OptionButton2511211112112111211221311" w:shapeid="control_shape_279"/>
                    </w:object>
                  </w:r>
                </w:p>
              </w:tc>
              <w:tc>
                <w:tcPr>
                  <w:tcW w:w="8237" w:type="dxa"/>
                  <w:tcBorders>
                    <w:top w:val="nil"/>
                    <w:left w:val="nil"/>
                    <w:bottom w:val="nil"/>
                    <w:right w:val="nil"/>
                  </w:tcBorders>
                  <w:vAlign w:val="center"/>
                </w:tcPr>
                <w:p>
                  <w:pPr>
                    <w:pStyle w:val="Style32"/>
                    <w:widowControl/>
                    <w:suppressAutoHyphens w:val="true"/>
                    <w:spacing w:before="0" w:after="0"/>
                    <w:ind w:hanging="0" w:left="0" w:right="57"/>
                    <w:jc w:val="both"/>
                    <w:rPr>
                      <w:sz w:val="20"/>
                      <w:szCs w:val="20"/>
                    </w:rPr>
                  </w:pPr>
                  <w:r>
                    <w:rPr>
                      <w:rFonts w:eastAsia="Times New Roman" w:cs="Times New Roman"/>
                      <w:kern w:val="0"/>
                      <w:sz w:val="20"/>
                      <w:szCs w:val="20"/>
                      <w:lang w:val="ru-RU" w:eastAsia="ru-RU"/>
                    </w:rPr>
                    <w:t>Предусмотрены: переторжка, переговоры, преддоговорные переговоры.</w:t>
                  </w:r>
                </w:p>
              </w:tc>
            </w:tr>
          </w:tbl>
          <w:p>
            <w:pPr>
              <w:pStyle w:val="Style32"/>
              <w:spacing w:before="0" w:after="0"/>
              <w:ind w:hanging="0" w:left="0" w:right="0"/>
              <w:jc w:val="both"/>
              <w:rPr>
                <w:sz w:val="20"/>
                <w:szCs w:val="20"/>
              </w:rPr>
            </w:pPr>
            <w:r>
              <w:rPr>
                <w:sz w:val="20"/>
                <w:szCs w:val="20"/>
              </w:rPr>
            </w:r>
            <w:bookmarkStart w:id="617" w:name="_Toc390239198"/>
            <w:bookmarkStart w:id="618" w:name="_Toc386738884"/>
            <w:bookmarkStart w:id="619" w:name="_Toc355626469"/>
            <w:bookmarkStart w:id="620" w:name="_Toc390239198"/>
            <w:bookmarkStart w:id="621" w:name="_Toc386738884"/>
            <w:bookmarkStart w:id="622" w:name="_Toc355626469"/>
            <w:bookmarkEnd w:id="620"/>
            <w:bookmarkEnd w:id="621"/>
            <w:bookmarkEnd w:id="622"/>
          </w:p>
        </w:tc>
      </w:tr>
    </w:tbl>
    <w:p>
      <w:pPr>
        <w:pStyle w:val="Normal"/>
        <w:overflowPunct w:val="false"/>
        <w:ind w:hanging="0"/>
        <w:jc w:val="left"/>
        <w:rPr/>
      </w:pPr>
      <w:r>
        <w:rPr/>
      </w:r>
    </w:p>
    <w:sectPr>
      <w:headerReference w:type="even" r:id="rId282"/>
      <w:headerReference w:type="default" r:id="rId283"/>
      <w:headerReference w:type="first" r:id="rId284"/>
      <w:footnotePr>
        <w:numFmt w:val="decimal"/>
      </w:footnotePr>
      <w:type w:val="nextPage"/>
      <w:pgSz w:w="11906" w:h="16838"/>
      <w:pgMar w:left="1247" w:right="1021" w:gutter="0" w:header="737" w:top="993"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Tahoma">
    <w:charset w:val="01"/>
    <w:family w:val="swiss"/>
    <w:pitch w:val="default"/>
  </w:font>
  <w:font w:name="Courier New">
    <w:charset w:val="01"/>
    <w:family w:val="auto"/>
    <w:pitch w:val="default"/>
  </w:font>
  <w:font w:name="Cambria">
    <w:charset w:val="01"/>
    <w:family w:val="roman"/>
    <w:pitch w:val="default"/>
  </w:font>
  <w:font w:name="EuropeDemiC">
    <w:charset w:val="01"/>
    <w:family w:val="auto"/>
    <w:pitch w:val="default"/>
  </w:font>
  <w:font w:name="Calibri">
    <w:charset w:val="01"/>
    <w:family w:val="swiss"/>
    <w:pitch w:val="default"/>
  </w:font>
  <w:font w:name="PT Astra Serif">
    <w:charset w:val="01"/>
    <w:family w:val="roman"/>
    <w:pitch w:val="default"/>
  </w:font>
  <w:font w:name="Helvetica">
    <w:altName w:val="Arial"/>
    <w:charset w:val="01"/>
    <w:family w:val="swiss"/>
    <w:pitch w:val="default"/>
  </w:font>
  <w:font w:name="EuropeExt">
    <w:charset w:val="01"/>
    <w:family w:val="auto"/>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0"/>
        <w:rPr>
          <w:rFonts w:ascii="Arial" w:hAnsi="Arial" w:cs="Arial"/>
          <w:sz w:val="16"/>
          <w:szCs w:val="16"/>
        </w:rPr>
      </w:pPr>
      <w:r>
        <w:rPr>
          <w:rStyle w:val="Style14"/>
        </w:rPr>
        <w:footnoteRef/>
      </w:r>
      <w:r>
        <w:rPr>
          <w:rFonts w:cs="Arial" w:ascii="Arial" w:hAnsi="Arial"/>
          <w:sz w:val="16"/>
          <w:szCs w:val="16"/>
        </w:rPr>
        <w:t xml:space="preserve"> </w:t>
      </w:r>
      <w:r>
        <w:rPr>
          <w:rFonts w:cs="Arial" w:ascii="Arial" w:hAnsi="Arial"/>
          <w:sz w:val="16"/>
          <w:szCs w:val="16"/>
        </w:rPr>
        <w:t>Каждая строка информационной карты должна быть заполнена.</w:t>
      </w:r>
    </w:p>
  </w:footnote>
  <w:footnote w:id="3">
    <w:p>
      <w:pPr>
        <w:pStyle w:val="FootnoteText"/>
        <w:spacing w:before="0" w:after="0"/>
        <w:rPr>
          <w:rFonts w:ascii="Arial" w:hAnsi="Arial" w:cs="Arial"/>
          <w:sz w:val="16"/>
          <w:szCs w:val="16"/>
        </w:rPr>
      </w:pPr>
      <w:r>
        <w:rPr>
          <w:rStyle w:val="Style14"/>
        </w:rPr>
        <w:footnoteRef/>
      </w:r>
      <w:r>
        <w:rPr>
          <w:rFonts w:cs="Arial" w:ascii="Arial" w:hAnsi="Arial"/>
          <w:sz w:val="16"/>
          <w:szCs w:val="16"/>
        </w:rPr>
        <w:t xml:space="preserve"> </w:t>
      </w:r>
      <w:r>
        <w:rPr>
          <w:rFonts w:cs="Arial" w:ascii="Arial" w:hAnsi="Arial"/>
          <w:sz w:val="16"/>
          <w:szCs w:val="16"/>
        </w:rPr>
        <w:t>При проведении закупки в электронной форме пункты информационной карты, касающиеся оформления и доставки заявок, могут быть изменены иначе, чем это установлено инструкциями (Блок 3).</w:t>
      </w:r>
    </w:p>
  </w:footnote>
  <w:footnote w:id="4">
    <w:p>
      <w:pPr>
        <w:pStyle w:val="FootnoteText"/>
        <w:spacing w:before="0" w:after="0"/>
        <w:rPr>
          <w:rFonts w:ascii="Arial" w:hAnsi="Arial" w:cs="Arial"/>
          <w:sz w:val="16"/>
          <w:szCs w:val="16"/>
        </w:rPr>
      </w:pPr>
      <w:r>
        <w:rPr>
          <w:rStyle w:val="Style14"/>
        </w:rPr>
        <w:footnoteRef/>
      </w:r>
      <w:r>
        <w:rPr>
          <w:color w:val="000099"/>
        </w:rPr>
        <w:t xml:space="preserve"> </w:t>
      </w:r>
      <w:r>
        <w:rPr>
          <w:color w:val="000099"/>
        </w:rPr>
        <w:t>П</w:t>
      </w:r>
      <w:r>
        <w:rPr>
          <w:rFonts w:cs="Arial" w:ascii="Arial" w:hAnsi="Arial"/>
          <w:color w:val="000099"/>
          <w:sz w:val="16"/>
          <w:szCs w:val="16"/>
        </w:rPr>
        <w:t>рименяется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-члена Евразийского экономического союза.</w:t>
      </w:r>
    </w:p>
  </w:footnote>
  <w:footnote w:id="5">
    <w:p>
      <w:pPr>
        <w:pStyle w:val="FootnoteText"/>
        <w:spacing w:before="0" w:after="0"/>
        <w:rPr>
          <w:rFonts w:ascii="Arial" w:hAnsi="Arial" w:cs="Arial"/>
          <w:sz w:val="16"/>
          <w:szCs w:val="16"/>
        </w:rPr>
      </w:pPr>
      <w:r>
        <w:rPr>
          <w:rStyle w:val="Style14"/>
        </w:rPr>
        <w:footnoteRef/>
      </w:r>
      <w:r>
        <w:rPr>
          <w:rFonts w:cs="Arial" w:ascii="Arial" w:hAnsi="Arial"/>
          <w:sz w:val="16"/>
          <w:szCs w:val="16"/>
        </w:rPr>
        <w:t xml:space="preserve"> </w:t>
      </w:r>
      <w:r>
        <w:rPr>
          <w:rFonts w:cs="Arial" w:ascii="Arial" w:hAnsi="Arial"/>
          <w:sz w:val="16"/>
          <w:szCs w:val="16"/>
        </w:rPr>
        <w:t>Указывается только для Заказчиков первого типа.</w:t>
      </w:r>
    </w:p>
  </w:footnote>
  <w:footnote w:id="6">
    <w:p>
      <w:pPr>
        <w:pStyle w:val="FootnoteText"/>
        <w:spacing w:before="0" w:after="0"/>
        <w:rPr>
          <w:rFonts w:ascii="Arial" w:hAnsi="Arial" w:cs="Arial"/>
          <w:sz w:val="16"/>
          <w:szCs w:val="16"/>
        </w:rPr>
      </w:pPr>
      <w:r>
        <w:rPr>
          <w:rStyle w:val="Style14"/>
        </w:rPr>
        <w:footnoteRef/>
      </w:r>
      <w:r>
        <w:rPr>
          <w:rFonts w:cs="Arial" w:ascii="Arial" w:hAnsi="Arial"/>
          <w:sz w:val="16"/>
          <w:szCs w:val="16"/>
        </w:rPr>
        <w:t xml:space="preserve"> </w:t>
      </w:r>
      <w:r>
        <w:rPr>
          <w:rFonts w:cs="Arial" w:ascii="Arial" w:hAnsi="Arial"/>
          <w:sz w:val="16"/>
          <w:szCs w:val="16"/>
        </w:rPr>
        <w:t>Если Участниками закупки являются только субъекты МСП, Участники закупки вправе самостоятельно выбрать способ обеспечения Договора из числа установленных в данном разделе.</w:t>
      </w:r>
    </w:p>
  </w:footnote>
  <w:footnote w:id="7">
    <w:p>
      <w:pPr>
        <w:pStyle w:val="FootnoteText"/>
        <w:spacing w:before="60" w:after="0"/>
        <w:rPr>
          <w:rFonts w:ascii="Arial" w:hAnsi="Arial" w:cs="Arial"/>
          <w:sz w:val="16"/>
          <w:szCs w:val="16"/>
        </w:rPr>
      </w:pPr>
      <w:r>
        <w:rPr>
          <w:rStyle w:val="Style14"/>
        </w:rPr>
        <w:footnoteRef/>
      </w:r>
      <w:r>
        <w:rPr>
          <w:rFonts w:cs="Arial" w:ascii="Arial" w:hAnsi="Arial"/>
          <w:sz w:val="16"/>
          <w:szCs w:val="16"/>
        </w:rPr>
        <w:t xml:space="preserve"> </w:t>
      </w:r>
      <w:r>
        <w:rPr>
          <w:rFonts w:cs="Arial" w:ascii="Arial" w:hAnsi="Arial"/>
          <w:sz w:val="16"/>
          <w:szCs w:val="16"/>
        </w:rPr>
        <w:t>Размер собственных средств (капитала) определяется на текущую отчетную дату по данным формы 0710001 по ОКУД (итог раздела III – Капитал и резервы).</w:t>
      </w:r>
    </w:p>
  </w:footnote>
  <w:footnote w:id="8">
    <w:p>
      <w:pPr>
        <w:pStyle w:val="FootnoteText"/>
        <w:spacing w:before="60" w:after="0"/>
        <w:rPr>
          <w:rFonts w:ascii="Arial" w:hAnsi="Arial" w:cs="Arial"/>
          <w:sz w:val="16"/>
          <w:szCs w:val="16"/>
        </w:rPr>
      </w:pPr>
      <w:r>
        <w:rPr>
          <w:rStyle w:val="Style14"/>
        </w:rPr>
        <w:footnoteRef/>
      </w:r>
      <w:r>
        <w:rPr>
          <w:rFonts w:cs="Arial" w:ascii="Arial" w:hAnsi="Arial"/>
          <w:sz w:val="16"/>
          <w:szCs w:val="16"/>
        </w:rPr>
        <w:t xml:space="preserve"> </w:t>
      </w:r>
      <w:r>
        <w:rPr>
          <w:rFonts w:cs="Arial" w:ascii="Arial" w:hAnsi="Arial"/>
          <w:sz w:val="16"/>
          <w:szCs w:val="16"/>
        </w:rPr>
        <w:t>Бенефициарный владелец – владелец, совокупная доля прямого и (или) косвенного участия которого составляет не менее 25 процентов.</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8"/>
      <w:spacing w:before="0" w:after="0"/>
      <w:rPr/>
    </w:pPr>
    <w:r>
      <w:rPr/>
      <w:t>БЛОК 2 «ИНФОРМАЦИОННАЯ КАРТА»</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8"/>
      <w:spacing w:before="0" w:after="0"/>
      <w:rPr/>
    </w:pPr>
    <w:r>
      <w:rPr/>
      <w:t>БЛОК 2 «ИНФОРМАЦИОННАЯ КАРТА»</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pStyle w:val="Heading5"/>
      <w:numFmt w:val="decimal"/>
      <w:lvlText w:val="%1.%2.%3.%4.%5"/>
      <w:lvlJc w:val="left"/>
      <w:pPr>
        <w:tabs>
          <w:tab w:val="num" w:pos="1008"/>
        </w:tabs>
        <w:ind w:left="1008" w:hanging="1008"/>
      </w:pPr>
      <w:rPr>
        <w:rFonts w:cs="Times New Roman"/>
      </w:rPr>
    </w:lvl>
    <w:lvl w:ilvl="5">
      <w:start w:val="1"/>
      <w:pStyle w:val="Heading6"/>
      <w:numFmt w:val="decimal"/>
      <w:lvlText w:val="%1.%2.%3.%4.%5.%6"/>
      <w:lvlJc w:val="left"/>
      <w:pPr>
        <w:tabs>
          <w:tab w:val="num" w:pos="1152"/>
        </w:tabs>
        <w:ind w:left="1152" w:hanging="1152"/>
      </w:pPr>
      <w:rPr>
        <w:rFonts w:cs="Times New Roman"/>
      </w:rPr>
    </w:lvl>
    <w:lvl w:ilvl="6">
      <w:start w:val="1"/>
      <w:pStyle w:val="Heading7"/>
      <w:numFmt w:val="decimal"/>
      <w:lvlText w:val="%1.%2.%3.%4.%5.%6.%7"/>
      <w:lvlJc w:val="left"/>
      <w:pPr>
        <w:tabs>
          <w:tab w:val="num" w:pos="1296"/>
        </w:tabs>
        <w:ind w:left="1296" w:hanging="1296"/>
      </w:pPr>
      <w:rPr>
        <w:rFonts w:cs="Times New Roman"/>
      </w:rPr>
    </w:lvl>
    <w:lvl w:ilvl="7">
      <w:start w:val="1"/>
      <w:pStyle w:val="Heading8"/>
      <w:numFmt w:val="decimal"/>
      <w:lvlText w:val="%1.%2.%3.%4.%5.%6.%7.%8"/>
      <w:lvlJc w:val="left"/>
      <w:pPr>
        <w:tabs>
          <w:tab w:val="num" w:pos="1440"/>
        </w:tabs>
        <w:ind w:left="1440" w:hanging="1440"/>
      </w:pPr>
      <w:rPr>
        <w:rFonts w:cs="Times New Roman"/>
      </w:rPr>
    </w:lvl>
    <w:lvl w:ilvl="8">
      <w:start w:val="1"/>
      <w:pStyle w:val="Heading9"/>
      <w:numFmt w:val="decimal"/>
      <w:lvlText w:val="%1.%2.%3.%4.%5.%6.%7.%8.%9"/>
      <w:lvlJc w:val="left"/>
      <w:pPr>
        <w:tabs>
          <w:tab w:val="num" w:pos="1584"/>
        </w:tabs>
        <w:ind w:left="1584" w:hanging="1584"/>
      </w:pPr>
      <w:rPr>
        <w:rFonts w:cs="Times New Roman"/>
      </w:rPr>
    </w:lvl>
  </w:abstractNum>
  <w:abstractNum w:abstractNumId="2">
    <w:lvl w:ilvl="0">
      <w:start w:val="1"/>
      <w:numFmt w:val="bullet"/>
      <w:lvlText w:val=""/>
      <w:lvlJc w:val="left"/>
      <w:pPr>
        <w:tabs>
          <w:tab w:val="num" w:pos="927"/>
        </w:tabs>
        <w:ind w:left="927" w:hanging="360"/>
      </w:pPr>
      <w:rPr>
        <w:rFonts w:ascii="Symbol" w:hAnsi="Symbol" w:cs="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3">
    <w:lvl w:ilvl="0">
      <w:start w:val="1"/>
      <w:numFmt w:val="decimal"/>
      <w:lvlText w:val="%1."/>
      <w:lvlJc w:val="left"/>
      <w:pPr>
        <w:tabs>
          <w:tab w:val="num" w:pos="567"/>
        </w:tabs>
        <w:ind w:left="567" w:hanging="567"/>
      </w:pPr>
      <w:rPr>
        <w:smallCaps w:val="false"/>
        <w:caps w:val="false"/>
        <w:dstrike w:val="false"/>
        <w:strike w:val="false"/>
        <w:vertAlign w:val="baseline"/>
        <w:position w:val="0"/>
        <w:sz w:val="32"/>
        <w:sz w:val="32"/>
        <w:spacing w:val="0"/>
        <w:u w:val="none"/>
        <w:kern w:val="0"/>
        <w:szCs w:val="32"/>
        <w:vanish w:val="false"/>
        <w:rFonts w:cs="Times New Roman"/>
        <w:color w:val="000000"/>
      </w:rPr>
    </w:lvl>
    <w:lvl w:ilvl="1">
      <w:start w:val="1"/>
      <w:numFmt w:val="decimal"/>
      <w:lvlText w:val="%1.%2"/>
      <w:lvlJc w:val="left"/>
      <w:pPr>
        <w:tabs>
          <w:tab w:val="num" w:pos="567"/>
        </w:tabs>
        <w:ind w:left="567" w:hanging="567"/>
      </w:pPr>
      <w:rPr>
        <w:smallCaps w:val="false"/>
        <w:caps w:val="false"/>
        <w:dstrike w:val="false"/>
        <w:strike w:val="false"/>
        <w:vertAlign w:val="baseline"/>
        <w:position w:val="0"/>
        <w:sz w:val="32"/>
        <w:sz w:val="32"/>
        <w:spacing w:val="0"/>
        <w:i w:val="false"/>
        <w:u w:val="none"/>
        <w:b/>
        <w:kern w:val="0"/>
        <w:effect w:val="none"/>
        <w:szCs w:val="32"/>
        <w:iCs w:val="false"/>
        <w:bCs w:val="false"/>
        <w:vanish w:val="false"/>
        <w:rFonts w:cs="Times New Roman"/>
        <w:color w:val="000000"/>
      </w:rPr>
    </w:lvl>
    <w:lvl w:ilvl="2">
      <w:start w:val="1"/>
      <w:numFmt w:val="decimal"/>
      <w:lvlText w:val="%1.%2.%3"/>
      <w:lvlJc w:val="left"/>
      <w:pPr>
        <w:tabs>
          <w:tab w:val="num" w:pos="1134"/>
        </w:tabs>
        <w:ind w:left="1134" w:hanging="1134"/>
      </w:pPr>
      <w:rPr>
        <w:smallCaps w:val="false"/>
        <w:caps w:val="false"/>
        <w:dstrike w:val="false"/>
        <w:strike w:val="false"/>
        <w:vertAlign w:val="baseline"/>
        <w:position w:val="0"/>
        <w:sz w:val="22"/>
        <w:sz w:val="22"/>
        <w:spacing w:val="0"/>
        <w:i w:val="false"/>
        <w:u w:val="none"/>
        <w:b w:val="false"/>
        <w:kern w:val="0"/>
        <w:effect w:val="none"/>
        <w:iCs w:val="false"/>
        <w:bCs w:val="false"/>
        <w:vanish w:val="false"/>
        <w:rFonts w:cs="Times New Roman"/>
        <w:color w:val="000000"/>
      </w:rPr>
    </w:lvl>
    <w:lvl w:ilvl="3">
      <w:start w:val="1"/>
      <w:numFmt w:val="decimal"/>
      <w:lvlText w:val="%1.%2.%3.%4"/>
      <w:lvlJc w:val="left"/>
      <w:pPr>
        <w:tabs>
          <w:tab w:val="num" w:pos="1701"/>
        </w:tabs>
        <w:ind w:left="1701" w:hanging="1134"/>
      </w:pPr>
      <w:rPr>
        <w:smallCaps w:val="false"/>
        <w:caps w:val="false"/>
        <w:dstrike w:val="false"/>
        <w:strike w:val="false"/>
        <w:vertAlign w:val="baseline"/>
        <w:position w:val="0"/>
        <w:sz w:val="22"/>
        <w:sz w:val="22"/>
        <w:spacing w:val="0"/>
        <w:i w:val="false"/>
        <w:u w:val="none"/>
        <w:b w:val="false"/>
        <w:kern w:val="0"/>
        <w:szCs w:val="22"/>
        <w:iCs w:val="false"/>
        <w:bCs w:val="false"/>
        <w:w w:val="100"/>
        <w:vanish w:val="false"/>
        <w:rFonts w:cs="Times New Roman"/>
        <w:color w:val="auto"/>
      </w:rPr>
    </w:lvl>
    <w:lvl w:ilvl="4">
      <w:start w:val="1"/>
      <w:numFmt w:val="decimal"/>
      <w:lvlText w:val="%1.%2.%3.%4.%5."/>
      <w:lvlJc w:val="left"/>
      <w:pPr>
        <w:tabs>
          <w:tab w:val="num" w:pos="1080"/>
        </w:tabs>
        <w:ind w:left="1080" w:hanging="1080"/>
      </w:pPr>
      <w:rPr>
        <w:i w:val="false"/>
        <w:b w:val="false"/>
        <w:iCs w:val="false"/>
        <w:bCs w:val="false"/>
        <w:rFonts w:cs="Times New Roman"/>
      </w:rPr>
    </w:lvl>
    <w:lvl w:ilvl="5">
      <w:start w:val="1"/>
      <w:numFmt w:val="decimal"/>
      <w:lvlText w:val="%1.%2.%3.%4.%5.%6."/>
      <w:lvlJc w:val="left"/>
      <w:pPr>
        <w:tabs>
          <w:tab w:val="num" w:pos="1080"/>
        </w:tabs>
        <w:ind w:left="1080" w:hanging="1080"/>
      </w:pPr>
      <w:rPr>
        <w:sz w:val="22"/>
        <w:szCs w:val="22"/>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lvl w:ilvl="0">
      <w:start w:val="1"/>
      <w:numFmt w:val="decimal"/>
      <w:lvlText w:val="%1)"/>
      <w:lvlJc w:val="left"/>
      <w:pPr>
        <w:tabs>
          <w:tab w:val="num" w:pos="0"/>
        </w:tabs>
        <w:ind w:left="777" w:hanging="360"/>
      </w:pPr>
      <w:rPr>
        <w:rFonts w:cs="Times New Roman"/>
      </w:rPr>
    </w:lvl>
    <w:lvl w:ilvl="1">
      <w:start w:val="1"/>
      <w:numFmt w:val="lowerLetter"/>
      <w:lvlText w:val="%2."/>
      <w:lvlJc w:val="left"/>
      <w:pPr>
        <w:tabs>
          <w:tab w:val="num" w:pos="0"/>
        </w:tabs>
        <w:ind w:left="1497" w:hanging="360"/>
      </w:pPr>
      <w:rPr>
        <w:rFonts w:cs="Times New Roman"/>
      </w:rPr>
    </w:lvl>
    <w:lvl w:ilvl="2">
      <w:start w:val="1"/>
      <w:numFmt w:val="lowerRoman"/>
      <w:lvlText w:val="%3."/>
      <w:lvlJc w:val="right"/>
      <w:pPr>
        <w:tabs>
          <w:tab w:val="num" w:pos="0"/>
        </w:tabs>
        <w:ind w:left="2217" w:hanging="180"/>
      </w:pPr>
      <w:rPr>
        <w:rFonts w:cs="Times New Roman"/>
      </w:rPr>
    </w:lvl>
    <w:lvl w:ilvl="3">
      <w:start w:val="1"/>
      <w:numFmt w:val="decimal"/>
      <w:lvlText w:val="%4."/>
      <w:lvlJc w:val="left"/>
      <w:pPr>
        <w:tabs>
          <w:tab w:val="num" w:pos="0"/>
        </w:tabs>
        <w:ind w:left="2937" w:hanging="360"/>
      </w:pPr>
      <w:rPr>
        <w:rFonts w:cs="Times New Roman"/>
      </w:rPr>
    </w:lvl>
    <w:lvl w:ilvl="4">
      <w:start w:val="1"/>
      <w:numFmt w:val="lowerLetter"/>
      <w:lvlText w:val="%5."/>
      <w:lvlJc w:val="left"/>
      <w:pPr>
        <w:tabs>
          <w:tab w:val="num" w:pos="0"/>
        </w:tabs>
        <w:ind w:left="3657" w:hanging="360"/>
      </w:pPr>
      <w:rPr>
        <w:rFonts w:cs="Times New Roman"/>
      </w:rPr>
    </w:lvl>
    <w:lvl w:ilvl="5">
      <w:start w:val="1"/>
      <w:numFmt w:val="lowerRoman"/>
      <w:lvlText w:val="%6."/>
      <w:lvlJc w:val="right"/>
      <w:pPr>
        <w:tabs>
          <w:tab w:val="num" w:pos="0"/>
        </w:tabs>
        <w:ind w:left="4377" w:hanging="180"/>
      </w:pPr>
      <w:rPr>
        <w:rFonts w:cs="Times New Roman"/>
      </w:rPr>
    </w:lvl>
    <w:lvl w:ilvl="6">
      <w:start w:val="1"/>
      <w:numFmt w:val="decimal"/>
      <w:lvlText w:val="%7."/>
      <w:lvlJc w:val="left"/>
      <w:pPr>
        <w:tabs>
          <w:tab w:val="num" w:pos="0"/>
        </w:tabs>
        <w:ind w:left="5097" w:hanging="360"/>
      </w:pPr>
      <w:rPr>
        <w:rFonts w:cs="Times New Roman"/>
      </w:rPr>
    </w:lvl>
    <w:lvl w:ilvl="7">
      <w:start w:val="1"/>
      <w:numFmt w:val="lowerLetter"/>
      <w:lvlText w:val="%8."/>
      <w:lvlJc w:val="left"/>
      <w:pPr>
        <w:tabs>
          <w:tab w:val="num" w:pos="0"/>
        </w:tabs>
        <w:ind w:left="5817" w:hanging="360"/>
      </w:pPr>
      <w:rPr>
        <w:rFonts w:cs="Times New Roman"/>
      </w:rPr>
    </w:lvl>
    <w:lvl w:ilvl="8">
      <w:start w:val="1"/>
      <w:numFmt w:val="lowerRoman"/>
      <w:lvlText w:val="%9."/>
      <w:lvlJc w:val="right"/>
      <w:pPr>
        <w:tabs>
          <w:tab w:val="num" w:pos="0"/>
        </w:tabs>
        <w:ind w:left="6537" w:hanging="180"/>
      </w:pPr>
      <w:rPr>
        <w:rFonts w:cs="Times New Roman"/>
      </w:rPr>
    </w:lvl>
  </w:abstractNum>
  <w:abstractNum w:abstractNumId="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0"/>
        </w:tabs>
        <w:ind w:left="502" w:hanging="360"/>
      </w:pPr>
      <w:rPr/>
    </w:lvl>
    <w:lvl w:ilvl="1">
      <w:start w:val="1"/>
      <w:numFmt w:val="decimal"/>
      <w:lvlText w:val="%1.%2."/>
      <w:lvlJc w:val="left"/>
      <w:pPr>
        <w:tabs>
          <w:tab w:val="num" w:pos="0"/>
        </w:tabs>
        <w:ind w:left="508" w:hanging="432"/>
      </w:pPr>
      <w:rPr>
        <w:b w:val="false"/>
      </w:rPr>
    </w:lvl>
    <w:lvl w:ilvl="2">
      <w:start w:val="1"/>
      <w:numFmt w:val="decimal"/>
      <w:lvlText w:val="%1.%2.%3."/>
      <w:lvlJc w:val="left"/>
      <w:pPr>
        <w:tabs>
          <w:tab w:val="num" w:pos="0"/>
        </w:tabs>
        <w:ind w:left="940" w:hanging="504"/>
      </w:pPr>
      <w:rPr/>
    </w:lvl>
    <w:lvl w:ilvl="3">
      <w:start w:val="1"/>
      <w:numFmt w:val="decimal"/>
      <w:lvlText w:val="%1.%2.%3.%4."/>
      <w:lvlJc w:val="left"/>
      <w:pPr>
        <w:tabs>
          <w:tab w:val="num" w:pos="0"/>
        </w:tabs>
        <w:ind w:left="1444" w:hanging="648"/>
      </w:pPr>
      <w:rPr/>
    </w:lvl>
    <w:lvl w:ilvl="4">
      <w:start w:val="1"/>
      <w:numFmt w:val="decimal"/>
      <w:lvlText w:val="%1.%2.%3.%4.%5."/>
      <w:lvlJc w:val="left"/>
      <w:pPr>
        <w:tabs>
          <w:tab w:val="num" w:pos="0"/>
        </w:tabs>
        <w:ind w:left="1948" w:hanging="792"/>
      </w:pPr>
      <w:rPr/>
    </w:lvl>
    <w:lvl w:ilvl="5">
      <w:start w:val="1"/>
      <w:numFmt w:val="decimal"/>
      <w:lvlText w:val="%1.%2.%3.%4.%5.%6."/>
      <w:lvlJc w:val="left"/>
      <w:pPr>
        <w:tabs>
          <w:tab w:val="num" w:pos="0"/>
        </w:tabs>
        <w:ind w:left="2452" w:hanging="936"/>
      </w:pPr>
      <w:rPr/>
    </w:lvl>
    <w:lvl w:ilvl="6">
      <w:start w:val="1"/>
      <w:numFmt w:val="decimal"/>
      <w:lvlText w:val="%1.%2.%3.%4.%5.%6.%7."/>
      <w:lvlJc w:val="left"/>
      <w:pPr>
        <w:tabs>
          <w:tab w:val="num" w:pos="0"/>
        </w:tabs>
        <w:ind w:left="2956" w:hanging="1080"/>
      </w:pPr>
      <w:rPr/>
    </w:lvl>
    <w:lvl w:ilvl="7">
      <w:start w:val="1"/>
      <w:numFmt w:val="decimal"/>
      <w:lvlText w:val="%1.%2.%3.%4.%5.%6.%7.%8."/>
      <w:lvlJc w:val="left"/>
      <w:pPr>
        <w:tabs>
          <w:tab w:val="num" w:pos="0"/>
        </w:tabs>
        <w:ind w:left="3460" w:hanging="1224"/>
      </w:pPr>
      <w:rPr/>
    </w:lvl>
    <w:lvl w:ilvl="8">
      <w:start w:val="1"/>
      <w:numFmt w:val="decimal"/>
      <w:lvlText w:val="%1.%2.%3.%4.%5.%6.%7.%8.%9."/>
      <w:lvlJc w:val="left"/>
      <w:pPr>
        <w:tabs>
          <w:tab w:val="num" w:pos="0"/>
        </w:tabs>
        <w:ind w:left="4036" w:hanging="1440"/>
      </w:pPr>
      <w:rPr/>
    </w:lvl>
  </w:abstractNum>
  <w:abstractNum w:abstractNumId="7">
    <w:lvl w:ilvl="0">
      <w:start w:val="1"/>
      <w:numFmt w:val="decimal"/>
      <w:lvlText w:val="%1."/>
      <w:lvlJc w:val="left"/>
      <w:pPr>
        <w:tabs>
          <w:tab w:val="num" w:pos="0"/>
        </w:tabs>
        <w:ind w:left="0" w:hanging="0"/>
      </w:pPr>
      <w:rPr>
        <w:b w:val="false"/>
      </w:rPr>
    </w:lvl>
    <w:lvl w:ilvl="1">
      <w:start w:val="1"/>
      <w:numFmt w:val="decimal"/>
      <w:lvlText w:val="%1.%2."/>
      <w:lvlJc w:val="left"/>
      <w:pPr>
        <w:tabs>
          <w:tab w:val="num" w:pos="0"/>
        </w:tabs>
        <w:ind w:left="0" w:hanging="0"/>
      </w:pPr>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4"/>
      <w:numFmt w:val="decimal"/>
      <w:lvlText w:val="%1."/>
      <w:lvlJc w:val="left"/>
      <w:pPr>
        <w:tabs>
          <w:tab w:val="num" w:pos="1134"/>
        </w:tabs>
        <w:ind w:left="0" w:hanging="0"/>
      </w:pPr>
      <w:rPr>
        <w:smallCaps w:val="false"/>
        <w:caps w:val="false"/>
        <w:dstrike w:val="false"/>
        <w:strike w:val="false"/>
        <w:vertAlign w:val="baseline"/>
        <w:position w:val="0"/>
        <w:sz w:val="22"/>
        <w:sz w:val="22"/>
        <w:spacing w:val="0"/>
        <w:u w:val="none"/>
        <w:kern w:val="0"/>
        <w:vanish w:val="false"/>
        <w:rFonts w:cs="Times New Roman"/>
        <w:color w:val="000000"/>
      </w:rPr>
    </w:lvl>
    <w:lvl w:ilvl="1">
      <w:start w:val="2"/>
      <w:numFmt w:val="decimal"/>
      <w:lvlText w:val="%1.%2."/>
      <w:lvlJc w:val="left"/>
      <w:pPr>
        <w:tabs>
          <w:tab w:val="num" w:pos="1701"/>
        </w:tabs>
        <w:ind w:left="0" w:hanging="0"/>
      </w:pPr>
      <w:rPr>
        <w:smallCaps w:val="false"/>
        <w:caps w:val="false"/>
        <w:dstrike w:val="false"/>
        <w:strike w:val="false"/>
        <w:vertAlign w:val="baseline"/>
        <w:position w:val="0"/>
        <w:sz w:val="22"/>
        <w:sz w:val="22"/>
        <w:spacing w:val="0"/>
        <w:i w:val="false"/>
        <w:u w:val="none"/>
        <w:b/>
        <w:kern w:val="0"/>
        <w:effect w:val="none"/>
        <w:iCs w:val="false"/>
        <w:bCs w:val="false"/>
        <w:vanish w:val="false"/>
        <w:rFonts w:ascii="Times New Roman" w:hAnsi="Times New Roman" w:cs="Times New Roman"/>
        <w:color w:val="000000"/>
      </w:rPr>
    </w:lvl>
    <w:lvl w:ilvl="2">
      <w:start w:val="3"/>
      <w:numFmt w:val="decimal"/>
      <w:lvlText w:val="%1.%2.%3."/>
      <w:lvlJc w:val="left"/>
      <w:pPr>
        <w:tabs>
          <w:tab w:val="num" w:pos="2978"/>
        </w:tabs>
        <w:ind w:left="0" w:hanging="0"/>
      </w:pPr>
      <w:rPr>
        <w:smallCaps w:val="false"/>
        <w:caps w:val="false"/>
        <w:dstrike w:val="false"/>
        <w:strike w:val="false"/>
        <w:vertAlign w:val="baseline"/>
        <w:position w:val="0"/>
        <w:sz w:val="22"/>
        <w:sz w:val="22"/>
        <w:spacing w:val="0"/>
        <w:i w:val="false"/>
        <w:u w:val="none"/>
        <w:b w:val="false"/>
        <w:kern w:val="0"/>
        <w:effect w:val="none"/>
        <w:iCs w:val="false"/>
        <w:bCs w:val="false"/>
        <w:vanish w:val="false"/>
        <w:rFonts w:cs="Times New Roman"/>
        <w:color w:val="000000"/>
      </w:rPr>
    </w:lvl>
    <w:lvl w:ilvl="3">
      <w:start w:val="1"/>
      <w:numFmt w:val="decimal"/>
      <w:lvlText w:val="%1.%2.%3.%4."/>
      <w:lvlJc w:val="left"/>
      <w:pPr>
        <w:tabs>
          <w:tab w:val="num" w:pos="1701"/>
        </w:tabs>
        <w:ind w:left="0" w:hanging="0"/>
      </w:pPr>
      <w:rPr>
        <w:smallCaps w:val="false"/>
        <w:caps w:val="false"/>
        <w:dstrike w:val="false"/>
        <w:strike w:val="false"/>
        <w:vertAlign w:val="baseline"/>
        <w:position w:val="0"/>
        <w:sz w:val="22"/>
        <w:sz w:val="22"/>
        <w:spacing w:val="0"/>
        <w:i w:val="false"/>
        <w:u w:val="none"/>
        <w:b w:val="false"/>
        <w:kern w:val="0"/>
        <w:szCs w:val="22"/>
        <w:iCs w:val="false"/>
        <w:bCs w:val="false"/>
        <w:w w:val="100"/>
        <w:vanish w:val="false"/>
        <w:rFonts w:cs="Times New Roman"/>
        <w:color w:val="auto"/>
      </w:rPr>
    </w:lvl>
    <w:lvl w:ilvl="4">
      <w:start w:val="1"/>
      <w:numFmt w:val="decimal"/>
      <w:lvlText w:val="%1.%2.%3.%4.%5."/>
      <w:lvlJc w:val="left"/>
      <w:pPr>
        <w:tabs>
          <w:tab w:val="num" w:pos="1701"/>
        </w:tabs>
        <w:ind w:left="0" w:hanging="0"/>
      </w:pPr>
      <w:rPr>
        <w:i w:val="false"/>
        <w:b w:val="false"/>
        <w:iCs w:val="false"/>
        <w:bCs w:val="false"/>
        <w:rFonts w:cs="Times New Roman"/>
      </w:rPr>
    </w:lvl>
    <w:lvl w:ilvl="5">
      <w:start w:val="1"/>
      <w:numFmt w:val="bullet"/>
      <w:lvlText w:val=""/>
      <w:lvlJc w:val="left"/>
      <w:pPr>
        <w:tabs>
          <w:tab w:val="num" w:pos="1701"/>
        </w:tabs>
        <w:ind w:left="0" w:hanging="0"/>
      </w:pPr>
      <w:rPr>
        <w:rFonts w:ascii="Wingdings" w:hAnsi="Wingdings" w:cs="Wingdings" w:hint="default"/>
        <w:sz w:val="22"/>
        <w:szCs w:val="22"/>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lvl w:ilvl="0">
      <w:start w:val="1"/>
      <w:numFmt w:val="decimal"/>
      <w:lvlText w:val="%1."/>
      <w:lvlJc w:val="left"/>
      <w:pPr>
        <w:tabs>
          <w:tab w:val="num" w:pos="1134"/>
        </w:tabs>
        <w:ind w:left="0" w:hanging="0"/>
      </w:pPr>
      <w:rPr>
        <w:smallCaps w:val="false"/>
        <w:caps w:val="false"/>
        <w:dstrike w:val="false"/>
        <w:strike w:val="false"/>
        <w:vertAlign w:val="baseline"/>
        <w:position w:val="0"/>
        <w:sz w:val="22"/>
        <w:sz w:val="22"/>
        <w:spacing w:val="0"/>
        <w:u w:val="none"/>
        <w:kern w:val="0"/>
        <w:vanish w:val="false"/>
        <w:rFonts w:cs="Times New Roman"/>
        <w:color w:val="000000"/>
      </w:rPr>
    </w:lvl>
    <w:lvl w:ilvl="1">
      <w:start w:val="1"/>
      <w:numFmt w:val="decimal"/>
      <w:lvlText w:val="%1.%2."/>
      <w:lvlJc w:val="left"/>
      <w:pPr>
        <w:tabs>
          <w:tab w:val="num" w:pos="1701"/>
        </w:tabs>
        <w:ind w:left="0" w:hanging="0"/>
      </w:pPr>
      <w:rPr>
        <w:smallCaps w:val="false"/>
        <w:caps w:val="false"/>
        <w:dstrike w:val="false"/>
        <w:strike w:val="false"/>
        <w:vertAlign w:val="baseline"/>
        <w:position w:val="0"/>
        <w:sz w:val="22"/>
        <w:sz w:val="22"/>
        <w:spacing w:val="0"/>
        <w:i w:val="false"/>
        <w:u w:val="none"/>
        <w:b/>
        <w:kern w:val="0"/>
        <w:effect w:val="none"/>
        <w:iCs w:val="false"/>
        <w:bCs w:val="false"/>
        <w:vanish w:val="false"/>
        <w:rFonts w:ascii="Times New Roman" w:hAnsi="Times New Roman" w:cs="Times New Roman"/>
        <w:color w:val="000000"/>
      </w:rPr>
    </w:lvl>
    <w:lvl w:ilvl="2">
      <w:start w:val="1"/>
      <w:numFmt w:val="decimal"/>
      <w:lvlText w:val="%1.%2.%3."/>
      <w:lvlJc w:val="left"/>
      <w:pPr>
        <w:tabs>
          <w:tab w:val="num" w:pos="3830"/>
        </w:tabs>
        <w:ind w:left="852" w:hanging="852"/>
      </w:pPr>
      <w:rPr>
        <w:smallCaps w:val="false"/>
        <w:caps w:val="false"/>
        <w:dstrike w:val="false"/>
        <w:strike w:val="false"/>
        <w:vertAlign w:val="baseline"/>
        <w:position w:val="0"/>
        <w:sz w:val="24"/>
        <w:sz w:val="24"/>
        <w:spacing w:val="0"/>
        <w:i w:val="false"/>
        <w:u w:val="none"/>
        <w:b w:val="false"/>
        <w:kern w:val="0"/>
        <w:effect w:val="none"/>
        <w:szCs w:val="24"/>
        <w:iCs w:val="false"/>
        <w:bCs w:val="false"/>
        <w:vanish w:val="false"/>
        <w:rFonts w:ascii="Times New Roman" w:hAnsi="Times New Roman" w:cs="Times New Roman"/>
        <w:color w:val="000000"/>
      </w:rPr>
    </w:lvl>
    <w:lvl w:ilvl="3">
      <w:start w:val="1"/>
      <w:numFmt w:val="decimal"/>
      <w:lvlText w:val="%1.%2.%3.%4."/>
      <w:lvlJc w:val="left"/>
      <w:pPr>
        <w:tabs>
          <w:tab w:val="num" w:pos="1701"/>
        </w:tabs>
        <w:ind w:left="0" w:hanging="0"/>
      </w:pPr>
      <w:rPr>
        <w:smallCaps w:val="false"/>
        <w:caps w:val="false"/>
        <w:dstrike w:val="false"/>
        <w:strike w:val="false"/>
        <w:vertAlign w:val="baseline"/>
        <w:position w:val="0"/>
        <w:sz w:val="24"/>
        <w:sz w:val="24"/>
        <w:spacing w:val="0"/>
        <w:i w:val="false"/>
        <w:u w:val="none"/>
        <w:b w:val="false"/>
        <w:kern w:val="0"/>
        <w:szCs w:val="24"/>
        <w:iCs w:val="false"/>
        <w:bCs w:val="false"/>
        <w:w w:val="100"/>
        <w:vanish w:val="false"/>
        <w:rFonts w:cs="Times New Roman"/>
        <w:color w:val="auto"/>
      </w:rPr>
    </w:lvl>
    <w:lvl w:ilvl="4">
      <w:start w:val="1"/>
      <w:numFmt w:val="decimal"/>
      <w:lvlText w:val="%1.%2.%3.%4.%5."/>
      <w:lvlJc w:val="left"/>
      <w:pPr>
        <w:tabs>
          <w:tab w:val="num" w:pos="1701"/>
        </w:tabs>
        <w:ind w:left="0" w:hanging="0"/>
      </w:pPr>
      <w:rPr>
        <w:i w:val="false"/>
        <w:b w:val="false"/>
        <w:iCs w:val="false"/>
        <w:bCs w:val="false"/>
        <w:rFonts w:cs="Times New Roman"/>
      </w:rPr>
    </w:lvl>
    <w:lvl w:ilvl="5">
      <w:start w:val="1"/>
      <w:numFmt w:val="russianLower"/>
      <w:lvlText w:val="%6)"/>
      <w:lvlJc w:val="left"/>
      <w:pPr>
        <w:tabs>
          <w:tab w:val="num" w:pos="1701"/>
        </w:tabs>
        <w:ind w:left="0" w:hanging="0"/>
      </w:pPr>
      <w:rPr>
        <w:sz w:val="22"/>
        <w:szCs w:val="22"/>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0">
    <w:lvl w:ilvl="0">
      <w:start w:val="1"/>
      <w:numFmt w:val="decimal"/>
      <w:lvlText w:val="Приложение %1."/>
      <w:lvlJc w:val="left"/>
      <w:pPr>
        <w:tabs>
          <w:tab w:val="num" w:pos="360"/>
        </w:tabs>
        <w:ind w:left="360" w:hanging="360"/>
      </w:pPr>
      <w:rPr>
        <w:rFonts w:cs="Times New Roman"/>
      </w:rPr>
    </w:lvl>
    <w:lvl w:ilvl="1">
      <w:start w:val="1"/>
      <w:numFmt w:val="decimal"/>
      <w:lvlText w:val="%1.%2."/>
      <w:lvlJc w:val="left"/>
      <w:pPr>
        <w:tabs>
          <w:tab w:val="num" w:pos="964"/>
        </w:tabs>
        <w:ind w:left="792" w:hanging="432"/>
      </w:pPr>
      <w:rPr>
        <w:rFonts w:cs="Times New Roman"/>
      </w:rPr>
    </w:lvl>
    <w:lvl w:ilvl="2">
      <w:start w:val="1"/>
      <w:numFmt w:val="decimal"/>
      <w:lvlText w:val="%1.%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lvl w:ilvl="0">
      <w:start w:val="1"/>
      <w:numFmt w:val="decimal"/>
      <w:lvlText w:val="%1."/>
      <w:lvlJc w:val="left"/>
      <w:pPr>
        <w:tabs>
          <w:tab w:val="num" w:pos="360"/>
        </w:tabs>
        <w:ind w:left="360" w:hanging="360"/>
      </w:pPr>
      <w:rPr/>
    </w:lvl>
    <w:lvl w:ilvl="1">
      <w:start w:val="1"/>
      <w:numFmt w:val="decimal"/>
      <w:lvlText w:val="%1.%2."/>
      <w:lvlJc w:val="left"/>
      <w:pPr>
        <w:tabs>
          <w:tab w:val="num" w:pos="792"/>
        </w:tabs>
        <w:ind w:left="792" w:hanging="432"/>
      </w:pPr>
      <w:rPr/>
    </w:lvl>
    <w:lvl w:ilvl="2">
      <w:start w:val="1"/>
      <w:numFmt w:val="decimal"/>
      <w:lvlText w:val="%1.%2.%3."/>
      <w:lvlJc w:val="left"/>
      <w:pPr>
        <w:tabs>
          <w:tab w:val="num" w:pos="1440"/>
        </w:tabs>
        <w:ind w:left="1224" w:hanging="504"/>
      </w:pPr>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14">
    <w:lvl w:ilvl="0">
      <w:start w:val="1"/>
      <w:numFmt w:val="bullet"/>
      <w:lvlText w:val=""/>
      <w:lvlJc w:val="left"/>
      <w:pPr>
        <w:tabs>
          <w:tab w:val="num" w:pos="1437"/>
        </w:tabs>
        <w:ind w:left="1437" w:hanging="360"/>
      </w:pPr>
      <w:rPr>
        <w:rFonts w:ascii="Wingdings" w:hAnsi="Wingdings" w:cs="Wingdings" w:hint="default"/>
        <w:color w:val="auto"/>
      </w:rPr>
    </w:lvl>
    <w:lvl w:ilvl="1">
      <w:start w:val="1"/>
      <w:numFmt w:val="bullet"/>
      <w:lvlText w:val=""/>
      <w:lvlJc w:val="left"/>
      <w:pPr>
        <w:tabs>
          <w:tab w:val="num" w:pos="1797"/>
        </w:tabs>
        <w:ind w:left="1797" w:hanging="360"/>
      </w:pPr>
      <w:rPr>
        <w:rFonts w:ascii="Wingdings" w:hAnsi="Wingdings" w:cs="Wingdings" w:hint="default"/>
      </w:rPr>
    </w:lvl>
    <w:lvl w:ilvl="2">
      <w:start w:val="1"/>
      <w:numFmt w:val="bullet"/>
      <w:lvlText w:val=""/>
      <w:lvlJc w:val="left"/>
      <w:pPr>
        <w:tabs>
          <w:tab w:val="num" w:pos="2157"/>
        </w:tabs>
        <w:ind w:left="2157" w:hanging="360"/>
      </w:pPr>
      <w:rPr>
        <w:rFonts w:ascii="Wingdings" w:hAnsi="Wingdings" w:cs="Wingdings" w:hint="default"/>
      </w:rPr>
    </w:lvl>
    <w:lvl w:ilvl="3">
      <w:start w:val="1"/>
      <w:numFmt w:val="bullet"/>
      <w:lvlText w:val=""/>
      <w:lvlJc w:val="left"/>
      <w:pPr>
        <w:tabs>
          <w:tab w:val="num" w:pos="2517"/>
        </w:tabs>
        <w:ind w:left="2517" w:hanging="360"/>
      </w:pPr>
      <w:rPr>
        <w:rFonts w:ascii="Symbol" w:hAnsi="Symbol" w:cs="Symbol" w:hint="default"/>
      </w:rPr>
    </w:lvl>
    <w:lvl w:ilvl="4">
      <w:start w:val="1"/>
      <w:numFmt w:val="bullet"/>
      <w:lvlText w:val=""/>
      <w:lvlJc w:val="left"/>
      <w:pPr>
        <w:tabs>
          <w:tab w:val="num" w:pos="2877"/>
        </w:tabs>
        <w:ind w:left="2877" w:hanging="360"/>
      </w:pPr>
      <w:rPr>
        <w:rFonts w:ascii="Symbol" w:hAnsi="Symbol" w:cs="Symbol" w:hint="default"/>
      </w:rPr>
    </w:lvl>
    <w:lvl w:ilvl="5">
      <w:start w:val="1"/>
      <w:numFmt w:val="bullet"/>
      <w:lvlText w:val=""/>
      <w:lvlJc w:val="left"/>
      <w:pPr>
        <w:tabs>
          <w:tab w:val="num" w:pos="3237"/>
        </w:tabs>
        <w:ind w:left="3237" w:hanging="360"/>
      </w:pPr>
      <w:rPr>
        <w:rFonts w:ascii="Wingdings" w:hAnsi="Wingdings" w:cs="Wingdings" w:hint="default"/>
      </w:rPr>
    </w:lvl>
    <w:lvl w:ilvl="6">
      <w:start w:val="1"/>
      <w:numFmt w:val="bullet"/>
      <w:lvlText w:val=""/>
      <w:lvlJc w:val="left"/>
      <w:pPr>
        <w:tabs>
          <w:tab w:val="num" w:pos="3597"/>
        </w:tabs>
        <w:ind w:left="3597" w:hanging="360"/>
      </w:pPr>
      <w:rPr>
        <w:rFonts w:ascii="Wingdings" w:hAnsi="Wingdings" w:cs="Wingdings" w:hint="default"/>
      </w:rPr>
    </w:lvl>
    <w:lvl w:ilvl="7">
      <w:start w:val="1"/>
      <w:numFmt w:val="bullet"/>
      <w:lvlText w:val=""/>
      <w:lvlJc w:val="left"/>
      <w:pPr>
        <w:tabs>
          <w:tab w:val="num" w:pos="3957"/>
        </w:tabs>
        <w:ind w:left="3957" w:hanging="360"/>
      </w:pPr>
      <w:rPr>
        <w:rFonts w:ascii="Symbol" w:hAnsi="Symbol" w:cs="Symbol" w:hint="default"/>
      </w:rPr>
    </w:lvl>
    <w:lvl w:ilvl="8">
      <w:start w:val="1"/>
      <w:numFmt w:val="bullet"/>
      <w:lvlText w:val=""/>
      <w:lvlJc w:val="left"/>
      <w:pPr>
        <w:tabs>
          <w:tab w:val="num" w:pos="4317"/>
        </w:tabs>
        <w:ind w:left="4317" w:hanging="360"/>
      </w:pPr>
      <w:rPr>
        <w:rFonts w:ascii="Symbol" w:hAnsi="Symbol" w:cs="Symbol" w:hint="default"/>
      </w:rPr>
    </w:lvl>
  </w:abstractNum>
  <w:abstractNum w:abstractNumId="15">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bullet"/>
      <w:lvlText w:val=""/>
      <w:lvlJc w:val="left"/>
      <w:pPr>
        <w:tabs>
          <w:tab w:val="num" w:pos="0"/>
        </w:tabs>
        <w:ind w:left="1224" w:hanging="504"/>
      </w:pPr>
      <w:rPr>
        <w:rFonts w:ascii="Symbol" w:hAnsi="Symbol" w:cs="Symbol" w:hint="default"/>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bullet"/>
      <w:lvlText w:val="‒"/>
      <w:lvlJc w:val="left"/>
      <w:pPr>
        <w:tabs>
          <w:tab w:val="num" w:pos="0"/>
        </w:tabs>
        <w:ind w:left="1224" w:hanging="504"/>
      </w:pPr>
      <w:rPr>
        <w:rFonts w:ascii="Calibri" w:hAnsi="Calibri" w:cs="Calibri" w:hint="default"/>
      </w:rPr>
    </w:lvl>
    <w:lvl w:ilvl="3">
      <w:start w:val="1"/>
      <w:numFmt w:val="bullet"/>
      <w:lvlText w:val="‒"/>
      <w:lvlJc w:val="left"/>
      <w:pPr>
        <w:tabs>
          <w:tab w:val="num" w:pos="0"/>
        </w:tabs>
        <w:ind w:left="1728" w:hanging="648"/>
      </w:pPr>
      <w:rPr>
        <w:rFonts w:ascii="Calibri" w:hAnsi="Calibri" w:cs="Calibri" w:hint="default"/>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decimal"/>
      <w:lvlText w:val="%1."/>
      <w:lvlJc w:val="left"/>
      <w:pPr>
        <w:tabs>
          <w:tab w:val="num" w:pos="612"/>
        </w:tabs>
        <w:ind w:left="612" w:hanging="360"/>
      </w:pPr>
      <w:rPr/>
    </w:lvl>
    <w:lvl w:ilvl="1">
      <w:start w:val="1"/>
      <w:isLgl/>
      <w:numFmt w:val="decimal"/>
      <w:lvlText w:val="%1.%2."/>
      <w:lvlJc w:val="left"/>
      <w:pPr>
        <w:tabs>
          <w:tab w:val="num" w:pos="720"/>
        </w:tabs>
        <w:ind w:left="720" w:hanging="720"/>
      </w:pPr>
      <w:rPr>
        <w:sz w:val="28"/>
        <w:b/>
        <w:szCs w:val="28"/>
      </w:rPr>
    </w:lvl>
    <w:lvl w:ilvl="2">
      <w:start w:val="1"/>
      <w:isLgl/>
      <w:numFmt w:val="decimal"/>
      <w:lvlText w:val="%1.%2.%3."/>
      <w:lvlJc w:val="left"/>
      <w:pPr>
        <w:tabs>
          <w:tab w:val="num" w:pos="720"/>
        </w:tabs>
        <w:ind w:left="720" w:hanging="720"/>
      </w:pPr>
      <w:rPr>
        <w:color w:val="auto"/>
      </w:rPr>
    </w:lvl>
    <w:lvl w:ilvl="3">
      <w:start w:val="1"/>
      <w:isLgl/>
      <w:numFmt w:val="decimal"/>
      <w:lvlText w:val="%1.%2.%3.%4."/>
      <w:lvlJc w:val="left"/>
      <w:pPr>
        <w:tabs>
          <w:tab w:val="num" w:pos="1648"/>
        </w:tabs>
        <w:ind w:left="1648" w:hanging="1080"/>
      </w:pPr>
      <w:rPr>
        <w:b w:val="false"/>
      </w:rPr>
    </w:lvl>
    <w:lvl w:ilvl="4">
      <w:start w:val="1"/>
      <w:isLgl/>
      <w:numFmt w:val="decimal"/>
      <w:lvlText w:val="%1.%2.%3.%4.%5."/>
      <w:lvlJc w:val="left"/>
      <w:pPr>
        <w:tabs>
          <w:tab w:val="num" w:pos="1332"/>
        </w:tabs>
        <w:ind w:left="1332" w:hanging="1080"/>
      </w:pPr>
      <w:rPr/>
    </w:lvl>
    <w:lvl w:ilvl="5">
      <w:start w:val="1"/>
      <w:isLgl/>
      <w:numFmt w:val="decimal"/>
      <w:lvlText w:val="%1.%2.%3.%4.%5.%6."/>
      <w:lvlJc w:val="left"/>
      <w:pPr>
        <w:tabs>
          <w:tab w:val="num" w:pos="1692"/>
        </w:tabs>
        <w:ind w:left="1692" w:hanging="1440"/>
      </w:pPr>
      <w:rPr/>
    </w:lvl>
    <w:lvl w:ilvl="6">
      <w:start w:val="1"/>
      <w:isLgl/>
      <w:numFmt w:val="decimal"/>
      <w:lvlText w:val="%1.%2.%3.%4.%5.%6.%7."/>
      <w:lvlJc w:val="left"/>
      <w:pPr>
        <w:tabs>
          <w:tab w:val="num" w:pos="2052"/>
        </w:tabs>
        <w:ind w:left="2052" w:hanging="1800"/>
      </w:pPr>
      <w:rPr/>
    </w:lvl>
    <w:lvl w:ilvl="7">
      <w:start w:val="1"/>
      <w:isLgl/>
      <w:numFmt w:val="decimal"/>
      <w:lvlText w:val="%1.%2.%3.%4.%5.%6.%7.%8."/>
      <w:lvlJc w:val="left"/>
      <w:pPr>
        <w:tabs>
          <w:tab w:val="num" w:pos="2052"/>
        </w:tabs>
        <w:ind w:left="2052" w:hanging="1800"/>
      </w:pPr>
      <w:rPr/>
    </w:lvl>
    <w:lvl w:ilvl="8">
      <w:start w:val="1"/>
      <w:isLgl/>
      <w:numFmt w:val="decimal"/>
      <w:lvlText w:val="%1.%2.%3.%4.%5.%6.%7.%8.%9."/>
      <w:lvlJc w:val="left"/>
      <w:pPr>
        <w:tabs>
          <w:tab w:val="num" w:pos="2412"/>
        </w:tabs>
        <w:ind w:left="2412" w:hanging="2160"/>
      </w:pPr>
      <w:rPr/>
    </w:lvl>
  </w:abstractNum>
  <w:abstractNum w:abstractNumId="2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1055" w:hanging="360"/>
      </w:pPr>
      <w:rPr/>
    </w:lvl>
    <w:lvl w:ilvl="1">
      <w:start w:val="1"/>
      <w:numFmt w:val="lowerLetter"/>
      <w:lvlText w:val="%2."/>
      <w:lvlJc w:val="left"/>
      <w:pPr>
        <w:tabs>
          <w:tab w:val="num" w:pos="0"/>
        </w:tabs>
        <w:ind w:left="1775" w:hanging="360"/>
      </w:pPr>
      <w:rPr/>
    </w:lvl>
    <w:lvl w:ilvl="2">
      <w:start w:val="1"/>
      <w:numFmt w:val="lowerRoman"/>
      <w:lvlText w:val="%3."/>
      <w:lvlJc w:val="right"/>
      <w:pPr>
        <w:tabs>
          <w:tab w:val="num" w:pos="0"/>
        </w:tabs>
        <w:ind w:left="2495" w:hanging="180"/>
      </w:pPr>
      <w:rPr/>
    </w:lvl>
    <w:lvl w:ilvl="3">
      <w:start w:val="1"/>
      <w:numFmt w:val="decimal"/>
      <w:lvlText w:val="%4."/>
      <w:lvlJc w:val="left"/>
      <w:pPr>
        <w:tabs>
          <w:tab w:val="num" w:pos="0"/>
        </w:tabs>
        <w:ind w:left="3215" w:hanging="360"/>
      </w:pPr>
      <w:rPr/>
    </w:lvl>
    <w:lvl w:ilvl="4">
      <w:start w:val="1"/>
      <w:numFmt w:val="lowerLetter"/>
      <w:lvlText w:val="%5."/>
      <w:lvlJc w:val="left"/>
      <w:pPr>
        <w:tabs>
          <w:tab w:val="num" w:pos="0"/>
        </w:tabs>
        <w:ind w:left="3935" w:hanging="360"/>
      </w:pPr>
      <w:rPr/>
    </w:lvl>
    <w:lvl w:ilvl="5">
      <w:start w:val="1"/>
      <w:numFmt w:val="lowerRoman"/>
      <w:lvlText w:val="%6."/>
      <w:lvlJc w:val="right"/>
      <w:pPr>
        <w:tabs>
          <w:tab w:val="num" w:pos="0"/>
        </w:tabs>
        <w:ind w:left="4655" w:hanging="180"/>
      </w:pPr>
      <w:rPr/>
    </w:lvl>
    <w:lvl w:ilvl="6">
      <w:start w:val="1"/>
      <w:numFmt w:val="decimal"/>
      <w:lvlText w:val="%7."/>
      <w:lvlJc w:val="left"/>
      <w:pPr>
        <w:tabs>
          <w:tab w:val="num" w:pos="0"/>
        </w:tabs>
        <w:ind w:left="5375" w:hanging="360"/>
      </w:pPr>
      <w:rPr/>
    </w:lvl>
    <w:lvl w:ilvl="7">
      <w:start w:val="1"/>
      <w:numFmt w:val="lowerLetter"/>
      <w:lvlText w:val="%8."/>
      <w:lvlJc w:val="left"/>
      <w:pPr>
        <w:tabs>
          <w:tab w:val="num" w:pos="0"/>
        </w:tabs>
        <w:ind w:left="6095" w:hanging="360"/>
      </w:pPr>
      <w:rPr/>
    </w:lvl>
    <w:lvl w:ilvl="8">
      <w:start w:val="1"/>
      <w:numFmt w:val="lowerRoman"/>
      <w:lvlText w:val="%9."/>
      <w:lvlJc w:val="right"/>
      <w:pPr>
        <w:tabs>
          <w:tab w:val="num" w:pos="0"/>
        </w:tabs>
        <w:ind w:left="6815" w:hanging="180"/>
      </w:pPr>
      <w:rPr/>
    </w:lvl>
  </w:abstractNum>
  <w:abstractNum w:abstractNumId="24">
    <w:lvl w:ilvl="0">
      <w:start w:val="1"/>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2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russianLow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russianLow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777" w:hanging="360"/>
      </w:pPr>
      <w:rPr/>
    </w:lvl>
    <w:lvl w:ilvl="1">
      <w:start w:val="1"/>
      <w:numFmt w:val="lowerLetter"/>
      <w:lvlText w:val="%2."/>
      <w:lvlJc w:val="left"/>
      <w:pPr>
        <w:tabs>
          <w:tab w:val="num" w:pos="0"/>
        </w:tabs>
        <w:ind w:left="1497" w:hanging="360"/>
      </w:pPr>
      <w:rPr/>
    </w:lvl>
    <w:lvl w:ilvl="2">
      <w:start w:val="1"/>
      <w:numFmt w:val="lowerRoman"/>
      <w:lvlText w:val="%3."/>
      <w:lvlJc w:val="right"/>
      <w:pPr>
        <w:tabs>
          <w:tab w:val="num" w:pos="0"/>
        </w:tabs>
        <w:ind w:left="2217" w:hanging="180"/>
      </w:pPr>
      <w:rPr/>
    </w:lvl>
    <w:lvl w:ilvl="3">
      <w:start w:val="1"/>
      <w:numFmt w:val="decimal"/>
      <w:lvlText w:val="%4."/>
      <w:lvlJc w:val="left"/>
      <w:pPr>
        <w:tabs>
          <w:tab w:val="num" w:pos="0"/>
        </w:tabs>
        <w:ind w:left="2937" w:hanging="360"/>
      </w:pPr>
      <w:rPr/>
    </w:lvl>
    <w:lvl w:ilvl="4">
      <w:start w:val="1"/>
      <w:numFmt w:val="lowerLetter"/>
      <w:lvlText w:val="%5."/>
      <w:lvlJc w:val="left"/>
      <w:pPr>
        <w:tabs>
          <w:tab w:val="num" w:pos="0"/>
        </w:tabs>
        <w:ind w:left="3657" w:hanging="360"/>
      </w:pPr>
      <w:rPr/>
    </w:lvl>
    <w:lvl w:ilvl="5">
      <w:start w:val="1"/>
      <w:numFmt w:val="lowerRoman"/>
      <w:lvlText w:val="%6."/>
      <w:lvlJc w:val="right"/>
      <w:pPr>
        <w:tabs>
          <w:tab w:val="num" w:pos="0"/>
        </w:tabs>
        <w:ind w:left="4377" w:hanging="180"/>
      </w:pPr>
      <w:rPr/>
    </w:lvl>
    <w:lvl w:ilvl="6">
      <w:start w:val="1"/>
      <w:numFmt w:val="decimal"/>
      <w:lvlText w:val="%7."/>
      <w:lvlJc w:val="left"/>
      <w:pPr>
        <w:tabs>
          <w:tab w:val="num" w:pos="0"/>
        </w:tabs>
        <w:ind w:left="5097" w:hanging="360"/>
      </w:pPr>
      <w:rPr/>
    </w:lvl>
    <w:lvl w:ilvl="7">
      <w:start w:val="1"/>
      <w:numFmt w:val="lowerLetter"/>
      <w:lvlText w:val="%8."/>
      <w:lvlJc w:val="left"/>
      <w:pPr>
        <w:tabs>
          <w:tab w:val="num" w:pos="0"/>
        </w:tabs>
        <w:ind w:left="5817" w:hanging="360"/>
      </w:pPr>
      <w:rPr/>
    </w:lvl>
    <w:lvl w:ilvl="8">
      <w:start w:val="1"/>
      <w:numFmt w:val="lowerRoman"/>
      <w:lvlText w:val="%9."/>
      <w:lvlJc w:val="right"/>
      <w:pPr>
        <w:tabs>
          <w:tab w:val="num" w:pos="0"/>
        </w:tabs>
        <w:ind w:left="6537" w:hanging="180"/>
      </w:pPr>
      <w:rPr/>
    </w:lvl>
  </w:abstractNum>
  <w:abstractNum w:abstractNumId="46">
    <w:lvl w:ilvl="0">
      <w:start w:val="1"/>
      <w:numFmt w:val="decimal"/>
      <w:lvlText w:val="(%1)"/>
      <w:lvlJc w:val="left"/>
      <w:pPr>
        <w:tabs>
          <w:tab w:val="num" w:pos="0"/>
        </w:tabs>
        <w:ind w:left="777" w:hanging="360"/>
      </w:pPr>
      <w:rPr/>
    </w:lvl>
    <w:lvl w:ilvl="1">
      <w:start w:val="1"/>
      <w:numFmt w:val="lowerLetter"/>
      <w:lvlText w:val="%2."/>
      <w:lvlJc w:val="left"/>
      <w:pPr>
        <w:tabs>
          <w:tab w:val="num" w:pos="0"/>
        </w:tabs>
        <w:ind w:left="1497" w:hanging="360"/>
      </w:pPr>
      <w:rPr/>
    </w:lvl>
    <w:lvl w:ilvl="2">
      <w:start w:val="1"/>
      <w:numFmt w:val="lowerRoman"/>
      <w:lvlText w:val="%3."/>
      <w:lvlJc w:val="right"/>
      <w:pPr>
        <w:tabs>
          <w:tab w:val="num" w:pos="0"/>
        </w:tabs>
        <w:ind w:left="2217" w:hanging="180"/>
      </w:pPr>
      <w:rPr/>
    </w:lvl>
    <w:lvl w:ilvl="3">
      <w:start w:val="1"/>
      <w:numFmt w:val="decimal"/>
      <w:lvlText w:val="%4."/>
      <w:lvlJc w:val="left"/>
      <w:pPr>
        <w:tabs>
          <w:tab w:val="num" w:pos="0"/>
        </w:tabs>
        <w:ind w:left="2937" w:hanging="360"/>
      </w:pPr>
      <w:rPr/>
    </w:lvl>
    <w:lvl w:ilvl="4">
      <w:start w:val="1"/>
      <w:numFmt w:val="lowerLetter"/>
      <w:lvlText w:val="%5."/>
      <w:lvlJc w:val="left"/>
      <w:pPr>
        <w:tabs>
          <w:tab w:val="num" w:pos="0"/>
        </w:tabs>
        <w:ind w:left="3657" w:hanging="360"/>
      </w:pPr>
      <w:rPr/>
    </w:lvl>
    <w:lvl w:ilvl="5">
      <w:start w:val="1"/>
      <w:numFmt w:val="lowerRoman"/>
      <w:lvlText w:val="%6."/>
      <w:lvlJc w:val="right"/>
      <w:pPr>
        <w:tabs>
          <w:tab w:val="num" w:pos="0"/>
        </w:tabs>
        <w:ind w:left="4377" w:hanging="180"/>
      </w:pPr>
      <w:rPr/>
    </w:lvl>
    <w:lvl w:ilvl="6">
      <w:start w:val="1"/>
      <w:numFmt w:val="decimal"/>
      <w:lvlText w:val="%7."/>
      <w:lvlJc w:val="left"/>
      <w:pPr>
        <w:tabs>
          <w:tab w:val="num" w:pos="0"/>
        </w:tabs>
        <w:ind w:left="5097" w:hanging="360"/>
      </w:pPr>
      <w:rPr/>
    </w:lvl>
    <w:lvl w:ilvl="7">
      <w:start w:val="1"/>
      <w:numFmt w:val="lowerLetter"/>
      <w:lvlText w:val="%8."/>
      <w:lvlJc w:val="left"/>
      <w:pPr>
        <w:tabs>
          <w:tab w:val="num" w:pos="0"/>
        </w:tabs>
        <w:ind w:left="5817" w:hanging="360"/>
      </w:pPr>
      <w:rPr/>
    </w:lvl>
    <w:lvl w:ilvl="8">
      <w:start w:val="1"/>
      <w:numFmt w:val="lowerRoman"/>
      <w:lvlText w:val="%9."/>
      <w:lvlJc w:val="right"/>
      <w:pPr>
        <w:tabs>
          <w:tab w:val="num" w:pos="0"/>
        </w:tabs>
        <w:ind w:left="6537" w:hanging="180"/>
      </w:pPr>
      <w:rPr/>
    </w:lvl>
  </w:abstractNum>
  <w:abstractNum w:abstractNumId="47">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russianLower"/>
      <w:lvlText w:val="(%1)"/>
      <w:lvlJc w:val="left"/>
      <w:pPr>
        <w:tabs>
          <w:tab w:val="num" w:pos="0"/>
        </w:tabs>
        <w:ind w:left="777" w:hanging="360"/>
      </w:pPr>
      <w:rPr/>
    </w:lvl>
    <w:lvl w:ilvl="1">
      <w:start w:val="1"/>
      <w:numFmt w:val="bullet"/>
      <w:lvlText w:val="o"/>
      <w:lvlJc w:val="left"/>
      <w:pPr>
        <w:tabs>
          <w:tab w:val="num" w:pos="0"/>
        </w:tabs>
        <w:ind w:left="1497" w:hanging="360"/>
      </w:pPr>
      <w:rPr>
        <w:rFonts w:ascii="Courier New" w:hAnsi="Courier New" w:cs="Courier New" w:hint="default"/>
      </w:rPr>
    </w:lvl>
    <w:lvl w:ilvl="2">
      <w:start w:val="1"/>
      <w:numFmt w:val="bullet"/>
      <w:lvlText w:val=""/>
      <w:lvlJc w:val="left"/>
      <w:pPr>
        <w:tabs>
          <w:tab w:val="num" w:pos="0"/>
        </w:tabs>
        <w:ind w:left="2217" w:hanging="360"/>
      </w:pPr>
      <w:rPr>
        <w:rFonts w:ascii="Wingdings" w:hAnsi="Wingdings" w:cs="Wingdings" w:hint="default"/>
      </w:rPr>
    </w:lvl>
    <w:lvl w:ilvl="3">
      <w:start w:val="1"/>
      <w:numFmt w:val="bullet"/>
      <w:lvlText w:val=""/>
      <w:lvlJc w:val="left"/>
      <w:pPr>
        <w:tabs>
          <w:tab w:val="num" w:pos="0"/>
        </w:tabs>
        <w:ind w:left="2937" w:hanging="360"/>
      </w:pPr>
      <w:rPr>
        <w:rFonts w:ascii="Symbol" w:hAnsi="Symbol" w:cs="Symbol" w:hint="default"/>
      </w:rPr>
    </w:lvl>
    <w:lvl w:ilvl="4">
      <w:start w:val="1"/>
      <w:numFmt w:val="bullet"/>
      <w:lvlText w:val="o"/>
      <w:lvlJc w:val="left"/>
      <w:pPr>
        <w:tabs>
          <w:tab w:val="num" w:pos="0"/>
        </w:tabs>
        <w:ind w:left="3657" w:hanging="360"/>
      </w:pPr>
      <w:rPr>
        <w:rFonts w:ascii="Courier New" w:hAnsi="Courier New" w:cs="Courier New" w:hint="default"/>
      </w:rPr>
    </w:lvl>
    <w:lvl w:ilvl="5">
      <w:start w:val="1"/>
      <w:numFmt w:val="bullet"/>
      <w:lvlText w:val=""/>
      <w:lvlJc w:val="left"/>
      <w:pPr>
        <w:tabs>
          <w:tab w:val="num" w:pos="0"/>
        </w:tabs>
        <w:ind w:left="4377" w:hanging="360"/>
      </w:pPr>
      <w:rPr>
        <w:rFonts w:ascii="Wingdings" w:hAnsi="Wingdings" w:cs="Wingdings" w:hint="default"/>
      </w:rPr>
    </w:lvl>
    <w:lvl w:ilvl="6">
      <w:start w:val="1"/>
      <w:numFmt w:val="bullet"/>
      <w:lvlText w:val=""/>
      <w:lvlJc w:val="left"/>
      <w:pPr>
        <w:tabs>
          <w:tab w:val="num" w:pos="0"/>
        </w:tabs>
        <w:ind w:left="5097" w:hanging="360"/>
      </w:pPr>
      <w:rPr>
        <w:rFonts w:ascii="Symbol" w:hAnsi="Symbol" w:cs="Symbol" w:hint="default"/>
      </w:rPr>
    </w:lvl>
    <w:lvl w:ilvl="7">
      <w:start w:val="1"/>
      <w:numFmt w:val="bullet"/>
      <w:lvlText w:val="o"/>
      <w:lvlJc w:val="left"/>
      <w:pPr>
        <w:tabs>
          <w:tab w:val="num" w:pos="0"/>
        </w:tabs>
        <w:ind w:left="5817" w:hanging="360"/>
      </w:pPr>
      <w:rPr>
        <w:rFonts w:ascii="Courier New" w:hAnsi="Courier New" w:cs="Courier New" w:hint="default"/>
      </w:rPr>
    </w:lvl>
    <w:lvl w:ilvl="8">
      <w:start w:val="1"/>
      <w:numFmt w:val="bullet"/>
      <w:lvlText w:val=""/>
      <w:lvlJc w:val="left"/>
      <w:pPr>
        <w:tabs>
          <w:tab w:val="num" w:pos="0"/>
        </w:tabs>
        <w:ind w:left="6537" w:hanging="360"/>
      </w:pPr>
      <w:rPr>
        <w:rFonts w:ascii="Wingdings" w:hAnsi="Wingdings" w:cs="Wingdings" w:hint="default"/>
      </w:rPr>
    </w:lvl>
  </w:abstractNum>
  <w:abstractNum w:abstractNumId="49">
    <w:lvl w:ilvl="0">
      <w:numFmt w:val="bullet"/>
      <w:lvlText w:val="–"/>
      <w:lvlJc w:val="left"/>
      <w:pPr>
        <w:tabs>
          <w:tab w:val="num" w:pos="0"/>
        </w:tabs>
        <w:ind w:left="1733" w:hanging="360"/>
      </w:pPr>
      <w:rPr>
        <w:rFonts w:ascii="Calibri" w:hAnsi="Calibri" w:cs="Calibri" w:hint="default"/>
        <w:color w:val="auto"/>
      </w:rPr>
    </w:lvl>
    <w:lvl w:ilvl="1">
      <w:start w:val="1"/>
      <w:numFmt w:val="bullet"/>
      <w:lvlText w:val="o"/>
      <w:lvlJc w:val="left"/>
      <w:pPr>
        <w:tabs>
          <w:tab w:val="num" w:pos="0"/>
        </w:tabs>
        <w:ind w:left="2453" w:hanging="360"/>
      </w:pPr>
      <w:rPr>
        <w:rFonts w:ascii="Courier New" w:hAnsi="Courier New" w:cs="Courier New" w:hint="default"/>
      </w:rPr>
    </w:lvl>
    <w:lvl w:ilvl="2">
      <w:start w:val="1"/>
      <w:numFmt w:val="bullet"/>
      <w:lvlText w:val=""/>
      <w:lvlJc w:val="left"/>
      <w:pPr>
        <w:tabs>
          <w:tab w:val="num" w:pos="0"/>
        </w:tabs>
        <w:ind w:left="3173" w:hanging="360"/>
      </w:pPr>
      <w:rPr>
        <w:rFonts w:ascii="Wingdings" w:hAnsi="Wingdings" w:cs="Wingdings" w:hint="default"/>
      </w:rPr>
    </w:lvl>
    <w:lvl w:ilvl="3">
      <w:start w:val="1"/>
      <w:numFmt w:val="bullet"/>
      <w:lvlText w:val=""/>
      <w:lvlJc w:val="left"/>
      <w:pPr>
        <w:tabs>
          <w:tab w:val="num" w:pos="0"/>
        </w:tabs>
        <w:ind w:left="3893" w:hanging="360"/>
      </w:pPr>
      <w:rPr>
        <w:rFonts w:ascii="Symbol" w:hAnsi="Symbol" w:cs="Symbol" w:hint="default"/>
      </w:rPr>
    </w:lvl>
    <w:lvl w:ilvl="4">
      <w:start w:val="1"/>
      <w:numFmt w:val="bullet"/>
      <w:lvlText w:val="o"/>
      <w:lvlJc w:val="left"/>
      <w:pPr>
        <w:tabs>
          <w:tab w:val="num" w:pos="0"/>
        </w:tabs>
        <w:ind w:left="4613" w:hanging="360"/>
      </w:pPr>
      <w:rPr>
        <w:rFonts w:ascii="Courier New" w:hAnsi="Courier New" w:cs="Courier New" w:hint="default"/>
      </w:rPr>
    </w:lvl>
    <w:lvl w:ilvl="5">
      <w:start w:val="1"/>
      <w:numFmt w:val="bullet"/>
      <w:lvlText w:val=""/>
      <w:lvlJc w:val="left"/>
      <w:pPr>
        <w:tabs>
          <w:tab w:val="num" w:pos="0"/>
        </w:tabs>
        <w:ind w:left="5333" w:hanging="360"/>
      </w:pPr>
      <w:rPr>
        <w:rFonts w:ascii="Wingdings" w:hAnsi="Wingdings" w:cs="Wingdings" w:hint="default"/>
      </w:rPr>
    </w:lvl>
    <w:lvl w:ilvl="6">
      <w:start w:val="1"/>
      <w:numFmt w:val="bullet"/>
      <w:lvlText w:val=""/>
      <w:lvlJc w:val="left"/>
      <w:pPr>
        <w:tabs>
          <w:tab w:val="num" w:pos="0"/>
        </w:tabs>
        <w:ind w:left="6053" w:hanging="360"/>
      </w:pPr>
      <w:rPr>
        <w:rFonts w:ascii="Symbol" w:hAnsi="Symbol" w:cs="Symbol" w:hint="default"/>
      </w:rPr>
    </w:lvl>
    <w:lvl w:ilvl="7">
      <w:start w:val="1"/>
      <w:numFmt w:val="bullet"/>
      <w:lvlText w:val="o"/>
      <w:lvlJc w:val="left"/>
      <w:pPr>
        <w:tabs>
          <w:tab w:val="num" w:pos="0"/>
        </w:tabs>
        <w:ind w:left="6773" w:hanging="360"/>
      </w:pPr>
      <w:rPr>
        <w:rFonts w:ascii="Courier New" w:hAnsi="Courier New" w:cs="Courier New" w:hint="default"/>
      </w:rPr>
    </w:lvl>
    <w:lvl w:ilvl="8">
      <w:start w:val="1"/>
      <w:numFmt w:val="bullet"/>
      <w:lvlText w:val=""/>
      <w:lvlJc w:val="left"/>
      <w:pPr>
        <w:tabs>
          <w:tab w:val="num" w:pos="0"/>
        </w:tabs>
        <w:ind w:left="7493" w:hanging="360"/>
      </w:pPr>
      <w:rPr>
        <w:rFonts w:ascii="Wingdings" w:hAnsi="Wingdings" w:cs="Wingdings" w:hint="default"/>
      </w:rPr>
    </w:lvl>
  </w:abstractNum>
  <w:abstractNum w:abstractNumId="50">
    <w:lvl w:ilvl="0">
      <w:start w:val="1"/>
      <w:numFmt w:val="russianUpp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w="http://schemas.openxmlformats.org/wordprocessingml/2006/main">
  <w:zoom w:percent="120"/>
  <w:defaultTabStop w:val="709"/>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ru-RU" w:eastAsia="ru-RU" w:bidi="he-IL"/>
      </w:rPr>
    </w:rPrDefault>
    <w:pPrDefault>
      <w:pPr>
        <w:suppressAutoHyphens w:val="true"/>
      </w:pPr>
    </w:pPrDefault>
  </w:docDefaults>
  <w:latentStyles w:defLockedState="1"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uiPriority="0"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uiPriority="0"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uiPriority="0"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uiPriority="0" w:semiHidden="1" w:unhideWhenUsed="1"/>
    <w:lsdException w:name="Hyperlink" w:semiHidden="1" w:unhideWhenUsed="1"/>
    <w:lsdException w:name="FollowedHyperlink" w:uiPriority="0" w:semiHidden="1" w:unhideWhenUsed="1"/>
    <w:lsdException w:name="Strong"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locked="0"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51188e"/>
    <w:pPr>
      <w:widowControl/>
      <w:tabs>
        <w:tab w:val="clear" w:pos="709"/>
        <w:tab w:val="left" w:pos="1134" w:leader="none"/>
      </w:tabs>
      <w:suppressAutoHyphens w:val="true"/>
      <w:overflowPunct w:val="true"/>
      <w:bidi w:val="0"/>
      <w:spacing w:before="0" w:after="0"/>
      <w:ind w:firstLine="567"/>
      <w:jc w:val="both"/>
    </w:pPr>
    <w:rPr>
      <w:rFonts w:ascii="Times New Roman" w:hAnsi="Times New Roman" w:eastAsia="Times New Roman" w:cs="Times New Roman"/>
      <w:color w:val="auto"/>
      <w:kern w:val="0"/>
      <w:sz w:val="24"/>
      <w:szCs w:val="28"/>
      <w:lang w:val="ru-RU" w:eastAsia="ru-RU" w:bidi="ar-SA"/>
    </w:rPr>
  </w:style>
  <w:style w:type="paragraph" w:styleId="Heading1">
    <w:name w:val="heading 1"/>
    <w:basedOn w:val="Normal"/>
    <w:next w:val="Normal"/>
    <w:link w:val="1"/>
    <w:autoRedefine/>
    <w:qFormat/>
    <w:rsid w:val="00f90e64"/>
    <w:pPr>
      <w:keepNext w:val="true"/>
      <w:keepLines/>
      <w:tabs>
        <w:tab w:val="clear" w:pos="1134"/>
      </w:tabs>
      <w:suppressAutoHyphens w:val="true"/>
      <w:spacing w:before="640" w:after="360"/>
      <w:ind w:hanging="0"/>
      <w:jc w:val="center"/>
      <w:outlineLvl w:val="0"/>
    </w:pPr>
    <w:rPr>
      <w:rFonts w:ascii="Arial" w:hAnsi="Arial"/>
      <w:b/>
      <w:bCs/>
      <w:kern w:val="2"/>
      <w:sz w:val="48"/>
      <w:szCs w:val="40"/>
    </w:rPr>
  </w:style>
  <w:style w:type="paragraph" w:styleId="Heading2">
    <w:name w:val="heading 2"/>
    <w:basedOn w:val="Normal"/>
    <w:next w:val="Normal"/>
    <w:link w:val="2"/>
    <w:qFormat/>
    <w:rsid w:val="00ae1ea8"/>
    <w:pPr>
      <w:keepNext w:val="true"/>
      <w:pageBreakBefore/>
      <w:numPr>
        <w:ilvl w:val="0"/>
        <w:numId w:val="3"/>
      </w:numPr>
      <w:suppressAutoHyphens w:val="true"/>
      <w:spacing w:before="360" w:after="120"/>
      <w:jc w:val="left"/>
      <w:outlineLvl w:val="1"/>
    </w:pPr>
    <w:rPr>
      <w:b/>
      <w:bCs/>
      <w:sz w:val="32"/>
      <w:szCs w:val="32"/>
    </w:rPr>
  </w:style>
  <w:style w:type="paragraph" w:styleId="Heading3">
    <w:name w:val="heading 3"/>
    <w:basedOn w:val="Normal"/>
    <w:next w:val="Normal"/>
    <w:link w:val="3"/>
    <w:uiPriority w:val="99"/>
    <w:qFormat/>
    <w:locked/>
    <w:rsid w:val="00d13bab"/>
    <w:pPr>
      <w:widowControl w:val="false"/>
      <w:numPr>
        <w:ilvl w:val="2"/>
        <w:numId w:val="3"/>
      </w:numPr>
      <w:suppressAutoHyphens w:val="true"/>
      <w:spacing w:before="120" w:after="120"/>
      <w:jc w:val="left"/>
      <w:outlineLvl w:val="2"/>
    </w:pPr>
    <w:rPr>
      <w:b/>
      <w:bCs/>
    </w:rPr>
  </w:style>
  <w:style w:type="paragraph" w:styleId="Heading4">
    <w:name w:val="heading 4"/>
    <w:basedOn w:val="Normal"/>
    <w:next w:val="Normal"/>
    <w:link w:val="4"/>
    <w:autoRedefine/>
    <w:uiPriority w:val="99"/>
    <w:qFormat/>
    <w:locked/>
    <w:rsid w:val="007120d0"/>
    <w:pPr>
      <w:widowControl w:val="false"/>
      <w:numPr>
        <w:ilvl w:val="3"/>
        <w:numId w:val="3"/>
      </w:numPr>
      <w:tabs>
        <w:tab w:val="clear" w:pos="1134"/>
      </w:tabs>
      <w:suppressAutoHyphens w:val="true"/>
      <w:spacing w:before="240" w:after="120"/>
      <w:ind w:hanging="0" w:left="0"/>
      <w:outlineLvl w:val="3"/>
    </w:pPr>
    <w:rPr>
      <w:bCs/>
      <w:iCs/>
    </w:rPr>
  </w:style>
  <w:style w:type="paragraph" w:styleId="Heading5">
    <w:name w:val="heading 5"/>
    <w:basedOn w:val="Normal"/>
    <w:next w:val="Normal"/>
    <w:link w:val="5"/>
    <w:uiPriority w:val="9"/>
    <w:qFormat/>
    <w:locked/>
    <w:rsid w:val="00013d6f"/>
    <w:pPr>
      <w:keepNext w:val="true"/>
      <w:numPr>
        <w:ilvl w:val="4"/>
        <w:numId w:val="1"/>
      </w:numPr>
      <w:tabs>
        <w:tab w:val="left" w:pos="360" w:leader="none"/>
        <w:tab w:val="left" w:pos="1134" w:leader="none"/>
      </w:tabs>
      <w:suppressAutoHyphens w:val="true"/>
      <w:spacing w:before="60" w:after="0"/>
      <w:ind w:hanging="0" w:left="0"/>
      <w:outlineLvl w:val="4"/>
    </w:pPr>
    <w:rPr>
      <w:b/>
      <w:bCs/>
      <w:sz w:val="26"/>
      <w:szCs w:val="26"/>
    </w:rPr>
  </w:style>
  <w:style w:type="paragraph" w:styleId="Heading6">
    <w:name w:val="heading 6"/>
    <w:basedOn w:val="Normal"/>
    <w:next w:val="Normal"/>
    <w:link w:val="6"/>
    <w:uiPriority w:val="9"/>
    <w:qFormat/>
    <w:locked/>
    <w:rsid w:val="00013d6f"/>
    <w:pPr>
      <w:widowControl w:val="false"/>
      <w:numPr>
        <w:ilvl w:val="5"/>
        <w:numId w:val="1"/>
      </w:numPr>
      <w:tabs>
        <w:tab w:val="left" w:pos="360" w:leader="none"/>
        <w:tab w:val="left" w:pos="1134" w:leader="none"/>
      </w:tabs>
      <w:suppressAutoHyphens w:val="true"/>
      <w:spacing w:before="240" w:after="60"/>
      <w:ind w:hanging="0" w:left="0"/>
      <w:outlineLvl w:val="5"/>
    </w:pPr>
    <w:rPr>
      <w:b/>
      <w:bCs/>
      <w:szCs w:val="22"/>
    </w:rPr>
  </w:style>
  <w:style w:type="paragraph" w:styleId="Heading7">
    <w:name w:val="heading 7"/>
    <w:basedOn w:val="Normal"/>
    <w:next w:val="Normal"/>
    <w:link w:val="7"/>
    <w:uiPriority w:val="9"/>
    <w:qFormat/>
    <w:locked/>
    <w:rsid w:val="00013d6f"/>
    <w:pPr>
      <w:widowControl w:val="false"/>
      <w:numPr>
        <w:ilvl w:val="6"/>
        <w:numId w:val="1"/>
      </w:numPr>
      <w:suppressAutoHyphens w:val="true"/>
      <w:spacing w:before="240" w:after="60"/>
      <w:outlineLvl w:val="6"/>
    </w:pPr>
    <w:rPr>
      <w:sz w:val="26"/>
      <w:szCs w:val="26"/>
    </w:rPr>
  </w:style>
  <w:style w:type="paragraph" w:styleId="Heading8">
    <w:name w:val="heading 8"/>
    <w:basedOn w:val="Normal"/>
    <w:next w:val="Normal"/>
    <w:link w:val="8"/>
    <w:uiPriority w:val="9"/>
    <w:qFormat/>
    <w:locked/>
    <w:rsid w:val="00013d6f"/>
    <w:pPr>
      <w:widowControl w:val="false"/>
      <w:numPr>
        <w:ilvl w:val="7"/>
        <w:numId w:val="1"/>
      </w:numPr>
      <w:tabs>
        <w:tab w:val="left" w:pos="360" w:leader="none"/>
        <w:tab w:val="left" w:pos="1134" w:leader="none"/>
      </w:tabs>
      <w:suppressAutoHyphens w:val="true"/>
      <w:spacing w:before="240" w:after="60"/>
      <w:ind w:hanging="0" w:left="0"/>
      <w:outlineLvl w:val="7"/>
    </w:pPr>
    <w:rPr>
      <w:i/>
      <w:iCs/>
      <w:sz w:val="26"/>
      <w:szCs w:val="26"/>
    </w:rPr>
  </w:style>
  <w:style w:type="paragraph" w:styleId="Heading9">
    <w:name w:val="heading 9"/>
    <w:basedOn w:val="Normal"/>
    <w:next w:val="Normal"/>
    <w:link w:val="9"/>
    <w:uiPriority w:val="9"/>
    <w:qFormat/>
    <w:locked/>
    <w:rsid w:val="00013d6f"/>
    <w:pPr>
      <w:widowControl w:val="false"/>
      <w:numPr>
        <w:ilvl w:val="8"/>
        <w:numId w:val="1"/>
      </w:numPr>
      <w:tabs>
        <w:tab w:val="left" w:pos="360" w:leader="none"/>
        <w:tab w:val="left" w:pos="1134" w:leader="none"/>
      </w:tabs>
      <w:suppressAutoHyphens w:val="true"/>
      <w:spacing w:before="240" w:after="60"/>
      <w:ind w:hanging="0" w:left="0"/>
      <w:outlineLvl w:val="8"/>
    </w:pPr>
    <w:rPr>
      <w:rFonts w:ascii="Arial" w:hAnsi="Arial"/>
      <w:szCs w:val="22"/>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locked/>
    <w:rsid w:val="00f90e64"/>
    <w:rPr>
      <w:rFonts w:ascii="Arial" w:hAnsi="Arial"/>
      <w:b/>
      <w:bCs/>
      <w:kern w:val="2"/>
      <w:sz w:val="48"/>
      <w:szCs w:val="40"/>
      <w:lang w:bidi="ar-SA"/>
    </w:rPr>
  </w:style>
  <w:style w:type="character" w:styleId="2" w:customStyle="1">
    <w:name w:val="Заголовок 2 Знак"/>
    <w:basedOn w:val="DefaultParagraphFont"/>
    <w:qFormat/>
    <w:locked/>
    <w:rsid w:val="00ae1ea8"/>
    <w:rPr>
      <w:b/>
      <w:bCs/>
      <w:sz w:val="32"/>
      <w:szCs w:val="32"/>
      <w:lang w:bidi="ar-SA"/>
    </w:rPr>
  </w:style>
  <w:style w:type="character" w:styleId="3" w:customStyle="1">
    <w:name w:val="Заголовок 3 Знак"/>
    <w:basedOn w:val="DefaultParagraphFont"/>
    <w:uiPriority w:val="99"/>
    <w:qFormat/>
    <w:locked/>
    <w:rsid w:val="00d13bab"/>
    <w:rPr>
      <w:b/>
      <w:bCs/>
      <w:sz w:val="24"/>
      <w:szCs w:val="28"/>
      <w:lang w:bidi="ar-SA"/>
    </w:rPr>
  </w:style>
  <w:style w:type="character" w:styleId="4" w:customStyle="1">
    <w:name w:val="Заголовок 4 Знак"/>
    <w:basedOn w:val="DefaultParagraphFont"/>
    <w:uiPriority w:val="99"/>
    <w:qFormat/>
    <w:locked/>
    <w:rsid w:val="007120d0"/>
    <w:rPr>
      <w:bCs/>
      <w:iCs/>
      <w:sz w:val="24"/>
      <w:szCs w:val="28"/>
      <w:lang w:bidi="ar-SA"/>
    </w:rPr>
  </w:style>
  <w:style w:type="character" w:styleId="5" w:customStyle="1">
    <w:name w:val="Заголовок 5 Знак"/>
    <w:basedOn w:val="DefaultParagraphFont"/>
    <w:uiPriority w:val="9"/>
    <w:qFormat/>
    <w:locked/>
    <w:rsid w:val="0043629f"/>
    <w:rPr>
      <w:b/>
      <w:bCs/>
      <w:sz w:val="26"/>
      <w:szCs w:val="26"/>
      <w:lang w:bidi="ar-SA"/>
    </w:rPr>
  </w:style>
  <w:style w:type="character" w:styleId="6" w:customStyle="1">
    <w:name w:val="Заголовок 6 Знак"/>
    <w:basedOn w:val="DefaultParagraphFont"/>
    <w:uiPriority w:val="9"/>
    <w:qFormat/>
    <w:locked/>
    <w:rsid w:val="0043629f"/>
    <w:rPr>
      <w:b/>
      <w:bCs/>
      <w:sz w:val="24"/>
      <w:lang w:bidi="ar-SA"/>
    </w:rPr>
  </w:style>
  <w:style w:type="character" w:styleId="7" w:customStyle="1">
    <w:name w:val="Заголовок 7 Знак"/>
    <w:basedOn w:val="DefaultParagraphFont"/>
    <w:uiPriority w:val="9"/>
    <w:qFormat/>
    <w:locked/>
    <w:rsid w:val="0043629f"/>
    <w:rPr>
      <w:sz w:val="26"/>
      <w:szCs w:val="26"/>
      <w:lang w:bidi="ar-SA"/>
    </w:rPr>
  </w:style>
  <w:style w:type="character" w:styleId="8" w:customStyle="1">
    <w:name w:val="Заголовок 8 Знак"/>
    <w:basedOn w:val="DefaultParagraphFont"/>
    <w:uiPriority w:val="9"/>
    <w:qFormat/>
    <w:locked/>
    <w:rsid w:val="0043629f"/>
    <w:rPr>
      <w:i/>
      <w:iCs/>
      <w:sz w:val="26"/>
      <w:szCs w:val="26"/>
      <w:lang w:bidi="ar-SA"/>
    </w:rPr>
  </w:style>
  <w:style w:type="character" w:styleId="9" w:customStyle="1">
    <w:name w:val="Заголовок 9 Знак"/>
    <w:basedOn w:val="DefaultParagraphFont"/>
    <w:uiPriority w:val="9"/>
    <w:qFormat/>
    <w:locked/>
    <w:rsid w:val="0043629f"/>
    <w:rPr>
      <w:rFonts w:ascii="Arial" w:hAnsi="Arial"/>
      <w:sz w:val="24"/>
      <w:lang w:bidi="ar-SA"/>
    </w:rPr>
  </w:style>
  <w:style w:type="character" w:styleId="Style5" w:customStyle="1">
    <w:name w:val="Схема документа Знак"/>
    <w:basedOn w:val="DefaultParagraphFont"/>
    <w:link w:val="DocumentMap"/>
    <w:semiHidden/>
    <w:qFormat/>
    <w:locked/>
    <w:rsid w:val="0043629f"/>
    <w:rPr>
      <w:rFonts w:ascii="Tahoma" w:hAnsi="Tahoma" w:cs="Tahoma"/>
      <w:shd w:fill="000080" w:val="clear"/>
    </w:rPr>
  </w:style>
  <w:style w:type="character" w:styleId="Style6" w:customStyle="1">
    <w:name w:val="Верхний колонтитул Знак"/>
    <w:basedOn w:val="DefaultParagraphFont"/>
    <w:qFormat/>
    <w:locked/>
    <w:rsid w:val="0043629f"/>
    <w:rPr>
      <w:rFonts w:cs="Times New Roman"/>
      <w:i/>
      <w:sz w:val="28"/>
      <w:szCs w:val="28"/>
    </w:rPr>
  </w:style>
  <w:style w:type="character" w:styleId="Style7" w:customStyle="1">
    <w:name w:val="Нижний колонтитул Знак"/>
    <w:basedOn w:val="DefaultParagraphFont"/>
    <w:qFormat/>
    <w:locked/>
    <w:rsid w:val="0043629f"/>
    <w:rPr>
      <w:rFonts w:cs="Times New Roman"/>
      <w:sz w:val="28"/>
      <w:szCs w:val="28"/>
    </w:rPr>
  </w:style>
  <w:style w:type="character" w:styleId="Hyperlink">
    <w:name w:val="Hyperlink"/>
    <w:basedOn w:val="DefaultParagraphFont"/>
    <w:uiPriority w:val="99"/>
    <w:rsid w:val="00a77811"/>
    <w:rPr>
      <w:rFonts w:cs="Times New Roman"/>
      <w:i/>
      <w:color w:val="0000FF"/>
      <w:u w:val="single"/>
    </w:rPr>
  </w:style>
  <w:style w:type="character" w:styleId="PageNumber">
    <w:name w:val="page number"/>
    <w:basedOn w:val="DefaultParagraphFont"/>
    <w:uiPriority w:val="99"/>
    <w:rsid w:val="00013d6f"/>
    <w:rPr>
      <w:rFonts w:ascii="Times New Roman" w:hAnsi="Times New Roman" w:cs="Times New Roman"/>
      <w:sz w:val="20"/>
    </w:rPr>
  </w:style>
  <w:style w:type="character" w:styleId="Style8" w:customStyle="1">
    <w:name w:val="Таблица шапка Знак"/>
    <w:link w:val="Style31"/>
    <w:qFormat/>
    <w:locked/>
    <w:rsid w:val="00553422"/>
    <w:rPr>
      <w:sz w:val="18"/>
    </w:rPr>
  </w:style>
  <w:style w:type="character" w:styleId="-3" w:customStyle="1">
    <w:name w:val="Пункт-3 Знак"/>
    <w:link w:val="-33"/>
    <w:qFormat/>
    <w:locked/>
    <w:rsid w:val="000932c0"/>
    <w:rPr>
      <w:szCs w:val="28"/>
    </w:rPr>
  </w:style>
  <w:style w:type="character" w:styleId="Style9" w:customStyle="1">
    <w:name w:val="Текст примечания Знак"/>
    <w:basedOn w:val="DefaultParagraphFont"/>
    <w:uiPriority w:val="99"/>
    <w:qFormat/>
    <w:locked/>
    <w:rsid w:val="007c29bd"/>
    <w:rPr>
      <w:rFonts w:cs="Times New Roman"/>
    </w:rPr>
  </w:style>
  <w:style w:type="character" w:styleId="Style10" w:customStyle="1">
    <w:name w:val="комментарий"/>
    <w:qFormat/>
    <w:rsid w:val="00013d6f"/>
    <w:rPr>
      <w:b/>
      <w:i/>
      <w:shd w:fill="FFFF99" w:val="clear"/>
    </w:rPr>
  </w:style>
  <w:style w:type="character" w:styleId="Style11" w:customStyle="1">
    <w:name w:val="Тема примечания Знак"/>
    <w:basedOn w:val="Style9"/>
    <w:link w:val="annotationsubject"/>
    <w:semiHidden/>
    <w:qFormat/>
    <w:locked/>
    <w:rsid w:val="00fa59c0"/>
    <w:rPr>
      <w:rFonts w:cs="Times New Roman"/>
      <w:b/>
    </w:rPr>
  </w:style>
  <w:style w:type="character" w:styleId="Style12" w:customStyle="1">
    <w:name w:val="Текст выноски Знак"/>
    <w:basedOn w:val="DefaultParagraphFont"/>
    <w:link w:val="BalloonText"/>
    <w:uiPriority w:val="99"/>
    <w:qFormat/>
    <w:locked/>
    <w:rsid w:val="00564fa4"/>
    <w:rPr>
      <w:rFonts w:ascii="Tahoma" w:hAnsi="Tahoma" w:cs="Times New Roman"/>
      <w:sz w:val="16"/>
    </w:rPr>
  </w:style>
  <w:style w:type="character" w:styleId="Style13" w:customStyle="1">
    <w:name w:val="Абзац списка Знак"/>
    <w:basedOn w:val="DefaultParagraphFont"/>
    <w:link w:val="ListParagraph"/>
    <w:uiPriority w:val="34"/>
    <w:qFormat/>
    <w:locked/>
    <w:rsid w:val="00d13bab"/>
    <w:rPr>
      <w:sz w:val="20"/>
      <w:szCs w:val="20"/>
      <w:lang w:bidi="ar-SA"/>
    </w:rPr>
  </w:style>
  <w:style w:type="character" w:styleId="Style14">
    <w:name w:val="Символ сноски"/>
    <w:uiPriority w:val="99"/>
    <w:qFormat/>
    <w:rsid w:val="001a7210"/>
    <w:rPr>
      <w:rFonts w:cs="Times New Roman"/>
      <w:sz w:val="20"/>
      <w:vertAlign w:val="superscript"/>
    </w:rPr>
  </w:style>
  <w:style w:type="character" w:styleId="FootnoteReference">
    <w:name w:val="footnote reference"/>
    <w:rPr>
      <w:rFonts w:cs="Times New Roman"/>
      <w:sz w:val="20"/>
      <w:vertAlign w:val="superscript"/>
    </w:rPr>
  </w:style>
  <w:style w:type="character" w:styleId="Style15" w:customStyle="1">
    <w:name w:val="Основной текст Знак"/>
    <w:basedOn w:val="DefaultParagraphFont"/>
    <w:qFormat/>
    <w:locked/>
    <w:rsid w:val="00471e9e"/>
    <w:rPr>
      <w:rFonts w:cs="Times New Roman"/>
      <w:sz w:val="28"/>
    </w:rPr>
  </w:style>
  <w:style w:type="character" w:styleId="Style16" w:customStyle="1">
    <w:name w:val="Примечание Знак"/>
    <w:link w:val="Style35"/>
    <w:qFormat/>
    <w:locked/>
    <w:rsid w:val="00e17053"/>
    <w:rPr/>
  </w:style>
  <w:style w:type="character" w:styleId="-31" w:customStyle="1">
    <w:name w:val="Подзаголовок-3 Знак"/>
    <w:link w:val="-34"/>
    <w:qFormat/>
    <w:rsid w:val="008d033a"/>
    <w:rPr>
      <w:rFonts w:eastAsia="Calibri"/>
      <w:sz w:val="20"/>
      <w:szCs w:val="20"/>
      <w:lang w:eastAsia="en-US"/>
    </w:rPr>
  </w:style>
  <w:style w:type="character" w:styleId="CommentReference">
    <w:name w:val="annotation reference"/>
    <w:basedOn w:val="DefaultParagraphFont"/>
    <w:uiPriority w:val="99"/>
    <w:qFormat/>
    <w:rsid w:val="00b070b8"/>
    <w:rPr>
      <w:rFonts w:cs="Times New Roman"/>
      <w:sz w:val="16"/>
    </w:rPr>
  </w:style>
  <w:style w:type="character" w:styleId="-41" w:customStyle="1">
    <w:name w:val="Пункт-4 Знак1"/>
    <w:link w:val="-42"/>
    <w:qFormat/>
    <w:locked/>
    <w:rsid w:val="00a85687"/>
    <w:rPr>
      <w:szCs w:val="20"/>
    </w:rPr>
  </w:style>
  <w:style w:type="character" w:styleId="-6" w:customStyle="1">
    <w:name w:val="Пункт-6 Знак"/>
    <w:basedOn w:val="DefaultParagraphFont"/>
    <w:link w:val="-61"/>
    <w:qFormat/>
    <w:rsid w:val="004461d6"/>
    <w:rPr>
      <w:sz w:val="24"/>
      <w:szCs w:val="20"/>
      <w:lang w:bidi="ar-SA"/>
    </w:rPr>
  </w:style>
  <w:style w:type="character" w:styleId="HTML" w:customStyle="1">
    <w:name w:val="Стандартный HTML Знак"/>
    <w:basedOn w:val="DefaultParagraphFont"/>
    <w:link w:val="HTMLPreformatted"/>
    <w:uiPriority w:val="99"/>
    <w:qFormat/>
    <w:locked/>
    <w:rsid w:val="0043629f"/>
    <w:rPr>
      <w:rFonts w:ascii="Courier New" w:hAnsi="Courier New" w:eastAsia="Arial Unicode MS" w:cs="Courier New"/>
      <w:sz w:val="17"/>
      <w:szCs w:val="17"/>
    </w:rPr>
  </w:style>
  <w:style w:type="character" w:styleId="Style17" w:customStyle="1">
    <w:name w:val="Красная строка Знак"/>
    <w:basedOn w:val="Style15"/>
    <w:uiPriority w:val="99"/>
    <w:qFormat/>
    <w:locked/>
    <w:rsid w:val="0043629f"/>
    <w:rPr>
      <w:rFonts w:cs="Times New Roman"/>
      <w:sz w:val="28"/>
      <w:szCs w:val="28"/>
    </w:rPr>
  </w:style>
  <w:style w:type="character" w:styleId="FollowedHyperlink">
    <w:name w:val="FollowedHyperlink"/>
    <w:basedOn w:val="DefaultParagraphFont"/>
    <w:rsid w:val="007e460b"/>
    <w:rPr>
      <w:rFonts w:cs="Times New Roman"/>
      <w:color w:val="800080"/>
      <w:u w:val="single"/>
    </w:rPr>
  </w:style>
  <w:style w:type="character" w:styleId="Strong">
    <w:name w:val="Strong"/>
    <w:basedOn w:val="DefaultParagraphFont"/>
    <w:uiPriority w:val="99"/>
    <w:qFormat/>
    <w:locked/>
    <w:rsid w:val="00b263d3"/>
    <w:rPr>
      <w:rFonts w:cs="Times New Roman"/>
      <w:b/>
    </w:rPr>
  </w:style>
  <w:style w:type="character" w:styleId="Style18" w:customStyle="1">
    <w:name w:val="номер страницы"/>
    <w:uiPriority w:val="99"/>
    <w:qFormat/>
    <w:rsid w:val="00146705"/>
    <w:rPr/>
  </w:style>
  <w:style w:type="character" w:styleId="Emphasis">
    <w:name w:val="Emphasis"/>
    <w:basedOn w:val="DefaultParagraphFont"/>
    <w:qFormat/>
    <w:rsid w:val="00146705"/>
    <w:rPr>
      <w:rFonts w:cs="Times New Roman"/>
      <w:b/>
      <w:i/>
      <w:spacing w:val="10"/>
    </w:rPr>
  </w:style>
  <w:style w:type="character" w:styleId="Style19" w:customStyle="1">
    <w:name w:val="Текст сноски Знак"/>
    <w:basedOn w:val="DefaultParagraphFont"/>
    <w:uiPriority w:val="99"/>
    <w:qFormat/>
    <w:locked/>
    <w:rsid w:val="00656634"/>
    <w:rPr>
      <w:rFonts w:cs="Times New Roman"/>
    </w:rPr>
  </w:style>
  <w:style w:type="character" w:styleId="-" w:customStyle="1">
    <w:name w:val="Введение-подзаголовок Знак"/>
    <w:link w:val="-8"/>
    <w:qFormat/>
    <w:rsid w:val="00be47f6"/>
    <w:rPr>
      <w:rFonts w:ascii="Arial" w:hAnsi="Arial"/>
      <w:b/>
      <w:bCs/>
      <w:caps/>
      <w:sz w:val="24"/>
      <w:szCs w:val="24"/>
      <w:lang w:bidi="ar-SA"/>
    </w:rPr>
  </w:style>
  <w:style w:type="character" w:styleId="21" w:customStyle="1">
    <w:name w:val="отступ 2"/>
    <w:basedOn w:val="DefaultParagraphFont"/>
    <w:qFormat/>
    <w:rsid w:val="00be47f6"/>
    <w:rPr>
      <w:rFonts w:cs="Times New Roman"/>
      <w:bCs/>
      <w:sz w:val="22"/>
    </w:rPr>
  </w:style>
  <w:style w:type="character" w:styleId="Style20" w:customStyle="1">
    <w:name w:val="Блок Знак"/>
    <w:basedOn w:val="DefaultParagraphFont"/>
    <w:link w:val="Style43"/>
    <w:qFormat/>
    <w:rsid w:val="00a56718"/>
    <w:rPr>
      <w:rFonts w:ascii="Arial" w:hAnsi="Arial" w:cs="Arial"/>
      <w:b/>
      <w:sz w:val="72"/>
      <w:szCs w:val="72"/>
      <w:lang w:bidi="ar-SA"/>
    </w:rPr>
  </w:style>
  <w:style w:type="character" w:styleId="Style21" w:customStyle="1">
    <w:name w:val="Оглавление Знак"/>
    <w:basedOn w:val="DefaultParagraphFont"/>
    <w:link w:val="Style44"/>
    <w:qFormat/>
    <w:rsid w:val="00c547f3"/>
    <w:rPr>
      <w:rFonts w:ascii="Arial" w:hAnsi="Arial" w:cs="Arial"/>
      <w:b/>
      <w:sz w:val="48"/>
      <w:szCs w:val="48"/>
      <w:lang w:bidi="ar-SA"/>
    </w:rPr>
  </w:style>
  <w:style w:type="character" w:styleId="-1" w:customStyle="1">
    <w:name w:val="Введение-заголовок Знак"/>
    <w:link w:val="-9"/>
    <w:qFormat/>
    <w:rsid w:val="001613dc"/>
    <w:rPr>
      <w:rFonts w:ascii="Arial" w:hAnsi="Arial"/>
      <w:b/>
      <w:bCs/>
      <w:caps/>
      <w:sz w:val="28"/>
      <w:szCs w:val="24"/>
      <w:lang w:bidi="ar-SA"/>
    </w:rPr>
  </w:style>
  <w:style w:type="character" w:styleId="Style22" w:customStyle="1">
    <w:name w:val="Заголовок Знак"/>
    <w:basedOn w:val="DefaultParagraphFont"/>
    <w:uiPriority w:val="10"/>
    <w:qFormat/>
    <w:rsid w:val="003b72fb"/>
    <w:rPr>
      <w:rFonts w:ascii="Cambria" w:hAnsi="Cambria" w:eastAsia="" w:cs="" w:asciiTheme="majorHAnsi" w:cstheme="majorBidi" w:eastAsiaTheme="majorEastAsia" w:hAnsiTheme="majorHAnsi"/>
      <w:color w:themeColor="text2" w:themeShade="bf" w:val="17365D"/>
      <w:spacing w:val="5"/>
      <w:kern w:val="2"/>
      <w:sz w:val="52"/>
      <w:szCs w:val="52"/>
      <w:lang w:bidi="ar-SA"/>
    </w:rPr>
  </w:style>
  <w:style w:type="character" w:styleId="22" w:customStyle="1">
    <w:name w:val="Цитата 2 Знак"/>
    <w:basedOn w:val="DefaultParagraphFont"/>
    <w:link w:val="Quote"/>
    <w:uiPriority w:val="29"/>
    <w:qFormat/>
    <w:rsid w:val="00d42b4d"/>
    <w:rPr>
      <w:i/>
      <w:iCs/>
      <w:color w:themeColor="text1" w:val="000000"/>
      <w:szCs w:val="28"/>
      <w:lang w:bidi="ar-SA"/>
    </w:rPr>
  </w:style>
  <w:style w:type="character" w:styleId="-4" w:customStyle="1">
    <w:name w:val="Пункт-4 Знак"/>
    <w:qFormat/>
    <w:locked/>
    <w:rsid w:val="001e3018"/>
    <w:rPr>
      <w:rFonts w:ascii="Times New Roman" w:hAnsi="Times New Roman" w:eastAsia="Times New Roman" w:cs="Times New Roman"/>
      <w:sz w:val="24"/>
      <w:szCs w:val="24"/>
      <w:lang w:eastAsia="ru-RU"/>
    </w:rPr>
  </w:style>
  <w:style w:type="character" w:styleId="Style23" w:customStyle="1">
    <w:name w:val="Текст концевой сноски Знак"/>
    <w:basedOn w:val="DefaultParagraphFont"/>
    <w:uiPriority w:val="99"/>
    <w:qFormat/>
    <w:rsid w:val="00362cc8"/>
    <w:rPr>
      <w:sz w:val="20"/>
      <w:szCs w:val="20"/>
      <w:lang w:bidi="ar-SA"/>
    </w:rPr>
  </w:style>
  <w:style w:type="character" w:styleId="Style24">
    <w:name w:val="Символ концевой сноски"/>
    <w:uiPriority w:val="99"/>
    <w:unhideWhenUsed/>
    <w:qFormat/>
    <w:locked/>
    <w:rsid w:val="00362cc8"/>
    <w:rPr>
      <w:vertAlign w:val="superscript"/>
    </w:rPr>
  </w:style>
  <w:style w:type="character" w:styleId="EndnoteReference">
    <w:name w:val="endnote reference"/>
    <w:rPr>
      <w:vertAlign w:val="superscript"/>
    </w:rPr>
  </w:style>
  <w:style w:type="character" w:styleId="Bullet" w:customStyle="1">
    <w:name w:val="Bullet Знак"/>
    <w:basedOn w:val="-6"/>
    <w:link w:val="Bullet1"/>
    <w:qFormat/>
    <w:rsid w:val="004461d6"/>
    <w:rPr>
      <w:sz w:val="24"/>
      <w:szCs w:val="20"/>
      <w:lang w:bidi="ar-SA"/>
    </w:rPr>
  </w:style>
  <w:style w:type="character" w:styleId="Style25" w:customStyle="1">
    <w:name w:val="Часть Знак"/>
    <w:link w:val="Style45"/>
    <w:qFormat/>
    <w:locked/>
    <w:rsid w:val="00e4319a"/>
    <w:rPr>
      <w:sz w:val="24"/>
    </w:rPr>
  </w:style>
  <w:style w:type="character" w:styleId="23" w:customStyle="1">
    <w:name w:val="Стиль Примечание + разреженный на  2 пт Знак"/>
    <w:link w:val="28"/>
    <w:qFormat/>
    <w:locked/>
    <w:rsid w:val="00e4319a"/>
    <w:rPr>
      <w:spacing w:val="40"/>
      <w:sz w:val="28"/>
      <w:szCs w:val="20"/>
      <w:lang w:bidi="ar-SA"/>
    </w:rPr>
  </w:style>
  <w:style w:type="character" w:styleId="24" w:customStyle="1">
    <w:name w:val="Основной текст с отступом 2 Знак"/>
    <w:basedOn w:val="DefaultParagraphFont"/>
    <w:link w:val="BodyTextIndent2"/>
    <w:semiHidden/>
    <w:qFormat/>
    <w:rsid w:val="00e4319a"/>
    <w:rPr>
      <w:sz w:val="24"/>
      <w:szCs w:val="24"/>
      <w:lang w:bidi="ar-SA"/>
    </w:rPr>
  </w:style>
  <w:style w:type="character" w:styleId="Style26" w:customStyle="1">
    <w:name w:val="Ссылка на приложение"/>
    <w:basedOn w:val="Hyperlink"/>
    <w:uiPriority w:val="1"/>
    <w:qFormat/>
    <w:rsid w:val="00e4319a"/>
    <w:rPr>
      <w:rFonts w:cs="Times New Roman"/>
      <w:i w:val="false"/>
      <w:color w:val="0000CC"/>
      <w:u w:val="single"/>
    </w:rPr>
  </w:style>
  <w:style w:type="character" w:styleId="Style27" w:customStyle="1">
    <w:name w:val="М_Таблица Название Знак"/>
    <w:link w:val="Style49"/>
    <w:qFormat/>
    <w:rsid w:val="00e4319a"/>
    <w:rPr>
      <w:rFonts w:ascii="Arial" w:hAnsi="Arial"/>
      <w:b/>
      <w:sz w:val="20"/>
      <w:szCs w:val="20"/>
      <w:lang w:bidi="ar-SA"/>
    </w:rPr>
  </w:style>
  <w:style w:type="character" w:styleId="S" w:customStyle="1">
    <w:name w:val="S_Обычный Знак"/>
    <w:link w:val="S6"/>
    <w:qFormat/>
    <w:rsid w:val="00e4319a"/>
    <w:rPr>
      <w:sz w:val="24"/>
      <w:szCs w:val="24"/>
      <w:lang w:bidi="ar-SA"/>
    </w:rPr>
  </w:style>
  <w:style w:type="character" w:styleId="S1" w:customStyle="1">
    <w:name w:val="S_ВидДокумента Знак"/>
    <w:link w:val="S9"/>
    <w:qFormat/>
    <w:rsid w:val="00e4319a"/>
    <w:rPr>
      <w:rFonts w:ascii="EuropeDemiC" w:hAnsi="EuropeDemiC" w:cs="Arial"/>
      <w:b/>
      <w:caps/>
      <w:sz w:val="36"/>
      <w:szCs w:val="36"/>
      <w:lang w:bidi="ar-SA"/>
    </w:rPr>
  </w:style>
  <w:style w:type="character" w:styleId="S2" w:customStyle="1">
    <w:name w:val="S_СписокМ_Обычный Знак"/>
    <w:link w:val="S37"/>
    <w:qFormat/>
    <w:rsid w:val="00e4319a"/>
    <w:rPr>
      <w:sz w:val="24"/>
      <w:szCs w:val="24"/>
      <w:lang w:bidi="ar-SA"/>
    </w:rPr>
  </w:style>
  <w:style w:type="character" w:styleId="S11" w:customStyle="1">
    <w:name w:val="S_ТекстСодержания1 Знак"/>
    <w:link w:val="S113"/>
    <w:qFormat/>
    <w:rsid w:val="00e4319a"/>
    <w:rPr>
      <w:rFonts w:ascii="Arial" w:hAnsi="Arial"/>
      <w:b/>
      <w:caps/>
      <w:sz w:val="20"/>
      <w:szCs w:val="20"/>
      <w:lang w:bidi="ar-SA"/>
    </w:rPr>
  </w:style>
  <w:style w:type="character" w:styleId="S3" w:customStyle="1">
    <w:name w:val="S_Термин Знак"/>
    <w:link w:val="S39"/>
    <w:qFormat/>
    <w:rsid w:val="00e4319a"/>
    <w:rPr>
      <w:rFonts w:ascii="Arial" w:hAnsi="Arial"/>
      <w:b/>
      <w:i/>
      <w:caps/>
      <w:sz w:val="20"/>
      <w:szCs w:val="20"/>
      <w:lang w:bidi="ar-SA"/>
    </w:rPr>
  </w:style>
  <w:style w:type="character" w:styleId="FontStyle38" w:customStyle="1">
    <w:name w:val="Font Style38"/>
    <w:basedOn w:val="DefaultParagraphFont"/>
    <w:uiPriority w:val="99"/>
    <w:qFormat/>
    <w:rsid w:val="0055498f"/>
    <w:rPr>
      <w:rFonts w:ascii="Times New Roman" w:hAnsi="Times New Roman" w:cs="Times New Roman"/>
      <w:b/>
      <w:bCs/>
      <w:sz w:val="22"/>
      <w:szCs w:val="22"/>
    </w:rPr>
  </w:style>
  <w:style w:type="character" w:styleId="fieldtitlesmall1" w:customStyle="1">
    <w:name w:val="fieldtitlesmall1"/>
    <w:basedOn w:val="DefaultParagraphFont"/>
    <w:qFormat/>
    <w:rsid w:val="009e6582"/>
    <w:rPr>
      <w:rFonts w:ascii="Arial" w:hAnsi="Arial" w:cs="Arial"/>
      <w:b w:val="false"/>
      <w:bCs w:val="false"/>
      <w:i w:val="false"/>
      <w:iCs w:val="false"/>
    </w:rPr>
  </w:style>
  <w:style w:type="character" w:styleId="25" w:customStyle="1">
    <w:name w:val="АМ Заголовок 2 Знак"/>
    <w:basedOn w:val="Style13"/>
    <w:link w:val="210"/>
    <w:qFormat/>
    <w:rsid w:val="001341d0"/>
    <w:rPr>
      <w:rFonts w:eastAsia="Calibri"/>
      <w:b/>
      <w:sz w:val="20"/>
      <w:szCs w:val="20"/>
      <w:lang w:eastAsia="en-US" w:bidi="ar-SA"/>
    </w:rPr>
  </w:style>
  <w:style w:type="character" w:styleId="-32" w:customStyle="1">
    <w:name w:val="АМ Текст - 3 Знак"/>
    <w:basedOn w:val="Style13"/>
    <w:link w:val="-36"/>
    <w:qFormat/>
    <w:rsid w:val="00e122b1"/>
    <w:rPr>
      <w:rFonts w:eastAsia="Calibri"/>
      <w:sz w:val="20"/>
      <w:szCs w:val="20"/>
      <w:lang w:eastAsia="en-US" w:bidi="ar-SA"/>
    </w:rPr>
  </w:style>
  <w:style w:type="character" w:styleId="-2" w:customStyle="1">
    <w:name w:val="АМ - буллиты Знак"/>
    <w:basedOn w:val="-32"/>
    <w:link w:val="-10"/>
    <w:qFormat/>
    <w:rsid w:val="007e458a"/>
    <w:rPr>
      <w:rFonts w:eastAsia="Calibri"/>
      <w:sz w:val="20"/>
      <w:szCs w:val="20"/>
      <w:lang w:eastAsia="en-US" w:bidi="ar-SA"/>
    </w:rPr>
  </w:style>
  <w:style w:type="character" w:styleId="-5" w:customStyle="1">
    <w:name w:val="АМ - а булиты Знак"/>
    <w:basedOn w:val="-32"/>
    <w:link w:val="-11"/>
    <w:qFormat/>
    <w:rsid w:val="004225be"/>
    <w:rPr>
      <w:rFonts w:eastAsia="Calibri"/>
      <w:sz w:val="20"/>
      <w:szCs w:val="20"/>
      <w:lang w:eastAsia="en-US" w:bidi="ar-SA"/>
    </w:rPr>
  </w:style>
  <w:style w:type="character" w:styleId="--" w:customStyle="1">
    <w:name w:val="АМ - бул- Знак"/>
    <w:basedOn w:val="-32"/>
    <w:link w:val="--1"/>
    <w:qFormat/>
    <w:rsid w:val="007e458a"/>
    <w:rPr>
      <w:rFonts w:eastAsia="Calibri"/>
      <w:sz w:val="20"/>
      <w:szCs w:val="20"/>
      <w:lang w:eastAsia="en-US" w:bidi="ar-SA"/>
    </w:rPr>
  </w:style>
  <w:style w:type="character" w:styleId="11111" w:customStyle="1">
    <w:name w:val="11111 Знак"/>
    <w:basedOn w:val="-32"/>
    <w:link w:val="111111"/>
    <w:qFormat/>
    <w:rsid w:val="008c71ac"/>
    <w:rPr>
      <w:rFonts w:eastAsia="Calibri"/>
      <w:sz w:val="20"/>
      <w:szCs w:val="20"/>
      <w:lang w:eastAsia="en-US" w:bidi="ar-SA"/>
    </w:rPr>
  </w:style>
  <w:style w:type="character" w:styleId="S4" w:customStyle="1">
    <w:name w:val="S_Обозначение"/>
    <w:uiPriority w:val="99"/>
    <w:qFormat/>
    <w:rsid w:val="00a40e29"/>
    <w:rPr>
      <w:rFonts w:ascii="Arial" w:hAnsi="Arial" w:cs="Times New Roman"/>
      <w:b/>
      <w:i/>
      <w:position w:val="0"/>
      <w:sz w:val="24"/>
      <w:sz w:val="24"/>
      <w:szCs w:val="24"/>
      <w:vertAlign w:val="baseline"/>
      <w:lang w:val="ru-RU" w:eastAsia="ru-RU" w:bidi="ar-SA"/>
    </w:rPr>
  </w:style>
  <w:style w:type="character" w:styleId="PlaceholderText">
    <w:name w:val="Placeholder Text"/>
    <w:basedOn w:val="DefaultParagraphFont"/>
    <w:uiPriority w:val="99"/>
    <w:semiHidden/>
    <w:qFormat/>
    <w:locked/>
    <w:rsid w:val="00f0057e"/>
    <w:rPr>
      <w:color w:val="808080"/>
    </w:rPr>
  </w:style>
  <w:style w:type="character" w:styleId="Style28" w:customStyle="1">
    <w:name w:val="Текст Знак"/>
    <w:basedOn w:val="DefaultParagraphFont"/>
    <w:link w:val="PlainText"/>
    <w:uiPriority w:val="99"/>
    <w:semiHidden/>
    <w:qFormat/>
    <w:rsid w:val="00664f42"/>
    <w:rPr>
      <w:rFonts w:ascii="Calibri" w:hAnsi="Calibri" w:eastAsia="Calibri" w:eastAsiaTheme="minorHAnsi"/>
      <w:lang w:bidi="ar-SA"/>
    </w:rPr>
  </w:style>
  <w:style w:type="character" w:styleId="urtxtstd" w:customStyle="1">
    <w:name w:val="urtxtstd"/>
    <w:basedOn w:val="DefaultParagraphFont"/>
    <w:qFormat/>
    <w:rsid w:val="00c64645"/>
    <w:rPr/>
  </w:style>
  <w:style w:type="paragraph" w:styleId="Style2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5"/>
    <w:rsid w:val="00471e9e"/>
    <w:pPr>
      <w:spacing w:before="0" w:after="120"/>
    </w:pPr>
    <w:rPr>
      <w:lang w:bidi="he-IL"/>
    </w:rPr>
  </w:style>
  <w:style w:type="paragraph" w:styleId="List">
    <w:name w:val="List"/>
    <w:basedOn w:val="Normal"/>
    <w:semiHidden/>
    <w:rsid w:val="00a53cc9"/>
    <w:pPr>
      <w:tabs>
        <w:tab w:val="clear" w:pos="1134"/>
      </w:tabs>
      <w:overflowPunct w:val="false"/>
      <w:ind w:hanging="0"/>
    </w:pPr>
    <w:rPr>
      <w:rFonts w:ascii="Arial" w:hAnsi="Arial" w:cs="Tahoma"/>
      <w:szCs w:val="22"/>
      <w:lang w:eastAsia="ar-SA"/>
    </w:rPr>
  </w:style>
  <w:style w:type="paragraph" w:styleId="Caption">
    <w:name w:val="caption"/>
    <w:basedOn w:val="Normal"/>
    <w:next w:val="Normal"/>
    <w:qFormat/>
    <w:locked/>
    <w:rsid w:val="00ce17b9"/>
    <w:pPr>
      <w:pageBreakBefore/>
      <w:suppressAutoHyphens w:val="true"/>
      <w:spacing w:before="120" w:after="120"/>
      <w:ind w:hanging="0"/>
    </w:pPr>
    <w:rPr>
      <w:bCs/>
      <w:i/>
      <w:szCs w:val="20"/>
    </w:rPr>
  </w:style>
  <w:style w:type="paragraph" w:styleId="Style30">
    <w:name w:val="Указатель"/>
    <w:basedOn w:val="Normal"/>
    <w:qFormat/>
    <w:pPr>
      <w:suppressLineNumbers/>
    </w:pPr>
    <w:rPr>
      <w:rFonts w:ascii="PT Astra Serif" w:hAnsi="PT Astra Serif" w:cs="FreeSans"/>
    </w:rPr>
  </w:style>
  <w:style w:type="paragraph" w:styleId="DocumentMap">
    <w:name w:val="Document Map"/>
    <w:basedOn w:val="Normal"/>
    <w:link w:val="Style5"/>
    <w:semiHidden/>
    <w:qFormat/>
    <w:rsid w:val="00343dec"/>
    <w:pPr>
      <w:shd w:val="clear" w:color="auto" w:fill="000080"/>
    </w:pPr>
    <w:rPr>
      <w:rFonts w:ascii="Tahoma" w:hAnsi="Tahoma" w:cs="Tahoma"/>
      <w:sz w:val="20"/>
      <w:szCs w:val="20"/>
    </w:rPr>
  </w:style>
  <w:style w:type="paragraph" w:styleId="HeaderandFooter">
    <w:name w:val="Header and Footer"/>
    <w:basedOn w:val="Normal"/>
    <w:qFormat/>
    <w:pPr/>
    <w:rPr/>
  </w:style>
  <w:style w:type="paragraph" w:styleId="Header">
    <w:name w:val="header"/>
    <w:basedOn w:val="Normal"/>
    <w:link w:val="Style6"/>
    <w:rsid w:val="001a7210"/>
    <w:pPr>
      <w:pBdr>
        <w:bottom w:val="single" w:sz="4" w:space="1" w:color="000000"/>
      </w:pBdr>
      <w:tabs>
        <w:tab w:val="left" w:pos="1134" w:leader="none"/>
        <w:tab w:val="center" w:pos="4677" w:leader="none"/>
        <w:tab w:val="right" w:pos="9355" w:leader="none"/>
      </w:tabs>
      <w:ind w:hanging="0"/>
      <w:jc w:val="center"/>
    </w:pPr>
    <w:rPr>
      <w:i/>
      <w:sz w:val="20"/>
    </w:rPr>
  </w:style>
  <w:style w:type="paragraph" w:styleId="Footer">
    <w:name w:val="footer"/>
    <w:basedOn w:val="Normal"/>
    <w:link w:val="Style7"/>
    <w:rsid w:val="001a7210"/>
    <w:pPr>
      <w:tabs>
        <w:tab w:val="left" w:pos="1134" w:leader="none"/>
        <w:tab w:val="center" w:pos="4677" w:leader="none"/>
        <w:tab w:val="right" w:pos="9355" w:leader="none"/>
      </w:tabs>
      <w:jc w:val="right"/>
    </w:pPr>
    <w:rPr/>
  </w:style>
  <w:style w:type="paragraph" w:styleId="TOC1">
    <w:name w:val="toc 1"/>
    <w:basedOn w:val="Normal"/>
    <w:next w:val="Normal"/>
    <w:autoRedefine/>
    <w:uiPriority w:val="39"/>
    <w:rsid w:val="00b7129c"/>
    <w:pPr>
      <w:tabs>
        <w:tab w:val="left" w:pos="0" w:leader="none"/>
        <w:tab w:val="left" w:pos="1134" w:leader="none"/>
        <w:tab w:val="right" w:pos="9639" w:leader="dot"/>
      </w:tabs>
      <w:spacing w:before="240" w:after="0"/>
      <w:ind w:hanging="0" w:right="1134"/>
      <w:jc w:val="left"/>
    </w:pPr>
    <w:rPr>
      <w:rFonts w:ascii="Arial" w:hAnsi="Arial" w:cs="Arial"/>
      <w:b/>
      <w:bCs/>
      <w:sz w:val="20"/>
      <w:szCs w:val="20"/>
    </w:rPr>
  </w:style>
  <w:style w:type="paragraph" w:styleId="TOC2">
    <w:name w:val="toc 2"/>
    <w:basedOn w:val="Normal"/>
    <w:next w:val="Normal"/>
    <w:autoRedefine/>
    <w:uiPriority w:val="39"/>
    <w:rsid w:val="006e3ebd"/>
    <w:pPr>
      <w:tabs>
        <w:tab w:val="left" w:pos="1080" w:leader="none"/>
        <w:tab w:val="left" w:pos="1134" w:leader="none"/>
        <w:tab w:val="right" w:pos="9639" w:leader="dot"/>
      </w:tabs>
      <w:spacing w:before="0" w:after="120"/>
      <w:ind w:hanging="539" w:left="1078" w:right="845"/>
      <w:contextualSpacing/>
      <w:jc w:val="left"/>
    </w:pPr>
    <w:rPr>
      <w:bCs/>
      <w:sz w:val="18"/>
      <w:szCs w:val="24"/>
      <w:lang w:val="sr-CS"/>
    </w:rPr>
  </w:style>
  <w:style w:type="paragraph" w:styleId="TOC3">
    <w:name w:val="toc 3"/>
    <w:basedOn w:val="Normal"/>
    <w:next w:val="Normal"/>
    <w:autoRedefine/>
    <w:uiPriority w:val="39"/>
    <w:rsid w:val="00c74d2e"/>
    <w:pPr>
      <w:tabs>
        <w:tab w:val="left" w:pos="1134" w:leader="none"/>
        <w:tab w:val="left" w:pos="1980" w:leader="none"/>
        <w:tab w:val="right" w:pos="9639" w:leader="dot"/>
      </w:tabs>
      <w:spacing w:before="0" w:after="120"/>
      <w:ind w:hanging="900" w:left="1980" w:right="1134"/>
      <w:jc w:val="left"/>
    </w:pPr>
    <w:rPr>
      <w:sz w:val="18"/>
      <w:szCs w:val="24"/>
    </w:rPr>
  </w:style>
  <w:style w:type="paragraph" w:styleId="Style31" w:customStyle="1">
    <w:name w:val="Таблица шапка"/>
    <w:basedOn w:val="Normal"/>
    <w:link w:val="Style8"/>
    <w:qFormat/>
    <w:rsid w:val="008a307f"/>
    <w:pPr>
      <w:keepNext w:val="true"/>
      <w:spacing w:before="40" w:after="40"/>
      <w:ind w:hanging="0"/>
      <w:jc w:val="left"/>
    </w:pPr>
    <w:rPr>
      <w:sz w:val="18"/>
      <w:szCs w:val="20"/>
      <w:lang w:bidi="he-IL"/>
    </w:rPr>
  </w:style>
  <w:style w:type="paragraph" w:styleId="Style32" w:customStyle="1">
    <w:name w:val="Таблица текст"/>
    <w:basedOn w:val="Normal"/>
    <w:qFormat/>
    <w:rsid w:val="00013d6f"/>
    <w:pPr>
      <w:spacing w:before="40" w:after="40"/>
      <w:ind w:hanging="0" w:left="57" w:right="57"/>
      <w:jc w:val="left"/>
    </w:pPr>
    <w:rPr>
      <w:szCs w:val="24"/>
    </w:rPr>
  </w:style>
  <w:style w:type="paragraph" w:styleId="-33" w:customStyle="1">
    <w:name w:val="Пункт-3"/>
    <w:basedOn w:val="Normal"/>
    <w:link w:val="-3"/>
    <w:autoRedefine/>
    <w:qFormat/>
    <w:rsid w:val="000932c0"/>
    <w:pPr>
      <w:tabs>
        <w:tab w:val="clear" w:pos="1134"/>
      </w:tabs>
      <w:ind w:hanging="0"/>
    </w:pPr>
    <w:rPr>
      <w:lang w:bidi="he-IL"/>
    </w:rPr>
  </w:style>
  <w:style w:type="paragraph" w:styleId="CommentText">
    <w:name w:val="annotation text"/>
    <w:basedOn w:val="Normal"/>
    <w:link w:val="Style9"/>
    <w:uiPriority w:val="99"/>
    <w:rsid w:val="007c29bd"/>
    <w:pPr>
      <w:ind w:hanging="0"/>
      <w:jc w:val="left"/>
    </w:pPr>
    <w:rPr>
      <w:sz w:val="20"/>
      <w:szCs w:val="20"/>
    </w:rPr>
  </w:style>
  <w:style w:type="paragraph" w:styleId="annotationsubject">
    <w:name w:val="annotation subject"/>
    <w:basedOn w:val="Normal"/>
    <w:next w:val="CommentText"/>
    <w:link w:val="Style11"/>
    <w:semiHidden/>
    <w:qFormat/>
    <w:rsid w:val="00343dec"/>
    <w:pPr/>
    <w:rPr>
      <w:b/>
      <w:bCs/>
      <w:sz w:val="20"/>
      <w:szCs w:val="20"/>
      <w:lang w:bidi="he-IL"/>
    </w:rPr>
  </w:style>
  <w:style w:type="paragraph" w:styleId="Style33" w:customStyle="1">
    <w:name w:val="Пункт б/н"/>
    <w:basedOn w:val="Normal"/>
    <w:uiPriority w:val="99"/>
    <w:qFormat/>
    <w:rsid w:val="00013d6f"/>
    <w:pPr/>
    <w:rPr/>
  </w:style>
  <w:style w:type="paragraph" w:styleId="BalloonText">
    <w:name w:val="Balloon Text"/>
    <w:basedOn w:val="Normal"/>
    <w:link w:val="Style12"/>
    <w:uiPriority w:val="99"/>
    <w:qFormat/>
    <w:rsid w:val="00564fa4"/>
    <w:pPr/>
    <w:rPr>
      <w:rFonts w:ascii="Tahoma" w:hAnsi="Tahoma"/>
      <w:sz w:val="16"/>
      <w:szCs w:val="16"/>
      <w:lang w:bidi="he-IL"/>
    </w:rPr>
  </w:style>
  <w:style w:type="paragraph" w:styleId="Style34" w:customStyle="1">
    <w:name w:val="Договор раздел"/>
    <w:basedOn w:val="Normal"/>
    <w:uiPriority w:val="99"/>
    <w:qFormat/>
    <w:locked/>
    <w:rsid w:val="00013d6f"/>
    <w:pPr>
      <w:keepNext w:val="true"/>
      <w:shd w:val="clear" w:color="auto" w:fill="FFFFFF"/>
      <w:tabs>
        <w:tab w:val="left" w:pos="360" w:leader="none"/>
        <w:tab w:val="left" w:pos="1134" w:leader="none"/>
      </w:tabs>
      <w:spacing w:before="360" w:after="120"/>
      <w:ind w:hanging="360" w:left="360"/>
      <w:jc w:val="center"/>
      <w:outlineLvl w:val="0"/>
    </w:pPr>
    <w:rPr>
      <w:b/>
      <w:bCs/>
      <w:caps/>
    </w:rPr>
  </w:style>
  <w:style w:type="paragraph" w:styleId="ListBullet">
    <w:name w:val="List Bullet"/>
    <w:basedOn w:val="Normal"/>
    <w:autoRedefine/>
    <w:uiPriority w:val="99"/>
    <w:rsid w:val="00b9414f"/>
    <w:pPr>
      <w:numPr>
        <w:ilvl w:val="0"/>
        <w:numId w:val="2"/>
      </w:numPr>
    </w:pPr>
    <w:rPr/>
  </w:style>
  <w:style w:type="paragraph" w:styleId="ListParagraph">
    <w:name w:val="List Paragraph"/>
    <w:basedOn w:val="Normal"/>
    <w:link w:val="Style13"/>
    <w:uiPriority w:val="34"/>
    <w:qFormat/>
    <w:locked/>
    <w:rsid w:val="00d13bab"/>
    <w:pPr>
      <w:widowControl w:val="false"/>
      <w:overflowPunct w:val="false"/>
      <w:spacing w:before="120" w:after="0"/>
      <w:ind w:hanging="0" w:left="720"/>
      <w:contextualSpacing/>
      <w:jc w:val="left"/>
    </w:pPr>
    <w:rPr>
      <w:sz w:val="20"/>
      <w:szCs w:val="20"/>
    </w:rPr>
  </w:style>
  <w:style w:type="paragraph" w:styleId="Style35" w:customStyle="1">
    <w:name w:val="Примечание"/>
    <w:basedOn w:val="Normal"/>
    <w:link w:val="Style16"/>
    <w:qFormat/>
    <w:rsid w:val="00b77d92"/>
    <w:pPr>
      <w:spacing w:before="0" w:after="240"/>
      <w:contextualSpacing/>
    </w:pPr>
    <w:rPr>
      <w:sz w:val="20"/>
      <w:szCs w:val="20"/>
    </w:rPr>
  </w:style>
  <w:style w:type="paragraph" w:styleId="Style36" w:customStyle="1">
    <w:name w:val="Текст таблицы"/>
    <w:basedOn w:val="Normal"/>
    <w:qFormat/>
    <w:rsid w:val="00013d6f"/>
    <w:pPr>
      <w:spacing w:before="40" w:after="40"/>
      <w:ind w:hanging="0" w:left="57" w:right="57"/>
      <w:jc w:val="left"/>
    </w:pPr>
    <w:rPr>
      <w:szCs w:val="24"/>
    </w:rPr>
  </w:style>
  <w:style w:type="paragraph" w:styleId="-34" w:customStyle="1">
    <w:name w:val="Подзаголовок-3"/>
    <w:basedOn w:val="-33"/>
    <w:link w:val="-31"/>
    <w:autoRedefine/>
    <w:qFormat/>
    <w:rsid w:val="008d033a"/>
    <w:pPr>
      <w:outlineLvl w:val="2"/>
    </w:pPr>
    <w:rPr>
      <w:rFonts w:eastAsia="Calibri"/>
      <w:sz w:val="20"/>
      <w:szCs w:val="20"/>
      <w:lang w:eastAsia="en-US"/>
    </w:rPr>
  </w:style>
  <w:style w:type="paragraph" w:styleId="BlockText">
    <w:name w:val="Block Text"/>
    <w:basedOn w:val="Normal"/>
    <w:qFormat/>
    <w:locked/>
    <w:rsid w:val="00013d6f"/>
    <w:pPr>
      <w:widowControl w:val="false"/>
      <w:shd w:val="clear" w:color="auto" w:fill="FFFFFF"/>
      <w:spacing w:lineRule="exact" w:line="274" w:before="274" w:after="0"/>
      <w:ind w:hanging="0" w:left="758" w:right="5"/>
    </w:pPr>
    <w:rPr>
      <w:rFonts w:ascii="Arial" w:hAnsi="Arial" w:cs="Arial"/>
      <w:sz w:val="20"/>
      <w:szCs w:val="20"/>
    </w:rPr>
  </w:style>
  <w:style w:type="paragraph" w:styleId="ListNumber">
    <w:name w:val="List Number"/>
    <w:basedOn w:val="Normal"/>
    <w:rsid w:val="002807f8"/>
    <w:pPr>
      <w:spacing w:before="60" w:after="0"/>
      <w:ind w:hanging="0"/>
    </w:pPr>
    <w:rPr>
      <w:szCs w:val="24"/>
    </w:rPr>
  </w:style>
  <w:style w:type="paragraph" w:styleId="-42" w:customStyle="1">
    <w:name w:val="Пункт-4"/>
    <w:basedOn w:val="Normal"/>
    <w:link w:val="-41"/>
    <w:autoRedefine/>
    <w:qFormat/>
    <w:rsid w:val="00a85687"/>
    <w:pPr>
      <w:tabs>
        <w:tab w:val="clear" w:pos="1134"/>
        <w:tab w:val="left" w:pos="0" w:leader="none"/>
        <w:tab w:val="left" w:pos="709" w:leader="none"/>
        <w:tab w:val="left" w:pos="851" w:leader="none"/>
      </w:tabs>
      <w:overflowPunct w:val="false"/>
      <w:spacing w:before="120" w:after="120"/>
      <w:ind w:hanging="0"/>
    </w:pPr>
    <w:rPr>
      <w:szCs w:val="20"/>
      <w:lang w:bidi="he-IL"/>
    </w:rPr>
  </w:style>
  <w:style w:type="paragraph" w:styleId="-61" w:customStyle="1">
    <w:name w:val="Пункт-6"/>
    <w:basedOn w:val="Normal"/>
    <w:link w:val="-6"/>
    <w:qFormat/>
    <w:rsid w:val="00e53d44"/>
    <w:pPr>
      <w:numPr>
        <w:ilvl w:val="5"/>
        <w:numId w:val="9"/>
      </w:numPr>
      <w:tabs>
        <w:tab w:val="clear" w:pos="1134"/>
      </w:tabs>
      <w:overflowPunct w:val="false"/>
      <w:spacing w:before="120" w:after="120"/>
    </w:pPr>
    <w:rPr>
      <w:szCs w:val="20"/>
    </w:rPr>
  </w:style>
  <w:style w:type="paragraph" w:styleId="HTMLPreformatted">
    <w:name w:val="HTML Preformatted"/>
    <w:basedOn w:val="Normal"/>
    <w:link w:val="HTML"/>
    <w:uiPriority w:val="99"/>
    <w:qFormat/>
    <w:locked/>
    <w:rsid w:val="00780a4b"/>
    <w:pPr>
      <w:tabs>
        <w:tab w:val="left" w:pos="916" w:leader="none"/>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0"/>
      <w:jc w:val="left"/>
    </w:pPr>
    <w:rPr>
      <w:rFonts w:ascii="Courier New" w:hAnsi="Courier New" w:eastAsia="Arial Unicode MS" w:cs="Courier New"/>
      <w:sz w:val="17"/>
      <w:szCs w:val="17"/>
    </w:rPr>
  </w:style>
  <w:style w:type="paragraph" w:styleId="BodyTextFirstIndent">
    <w:name w:val="Body Text First Indent"/>
    <w:basedOn w:val="Normal"/>
    <w:link w:val="Style17"/>
    <w:uiPriority w:val="99"/>
    <w:locked/>
    <w:rsid w:val="008e4b4f"/>
    <w:pPr>
      <w:spacing w:before="0" w:after="120"/>
      <w:ind w:firstLine="210"/>
    </w:pPr>
    <w:rPr/>
  </w:style>
  <w:style w:type="paragraph" w:styleId="TOC4">
    <w:name w:val="toc 4"/>
    <w:basedOn w:val="Normal"/>
    <w:next w:val="Normal"/>
    <w:autoRedefine/>
    <w:uiPriority w:val="39"/>
    <w:rsid w:val="00a5059c"/>
    <w:pPr>
      <w:ind w:hanging="0" w:left="720"/>
      <w:jc w:val="left"/>
    </w:pPr>
    <w:rPr>
      <w:szCs w:val="24"/>
    </w:rPr>
  </w:style>
  <w:style w:type="paragraph" w:styleId="TOC5">
    <w:name w:val="toc 5"/>
    <w:basedOn w:val="Normal"/>
    <w:next w:val="Normal"/>
    <w:autoRedefine/>
    <w:uiPriority w:val="39"/>
    <w:locked/>
    <w:rsid w:val="00a5059c"/>
    <w:pPr>
      <w:ind w:hanging="0" w:left="960"/>
      <w:jc w:val="left"/>
    </w:pPr>
    <w:rPr>
      <w:szCs w:val="24"/>
    </w:rPr>
  </w:style>
  <w:style w:type="paragraph" w:styleId="TOC6">
    <w:name w:val="toc 6"/>
    <w:basedOn w:val="Normal"/>
    <w:next w:val="Normal"/>
    <w:autoRedefine/>
    <w:uiPriority w:val="39"/>
    <w:locked/>
    <w:rsid w:val="00a5059c"/>
    <w:pPr>
      <w:ind w:hanging="0" w:left="1200"/>
      <w:jc w:val="left"/>
    </w:pPr>
    <w:rPr>
      <w:szCs w:val="24"/>
    </w:rPr>
  </w:style>
  <w:style w:type="paragraph" w:styleId="TOC7">
    <w:name w:val="toc 7"/>
    <w:basedOn w:val="Normal"/>
    <w:next w:val="Normal"/>
    <w:autoRedefine/>
    <w:uiPriority w:val="39"/>
    <w:locked/>
    <w:rsid w:val="00a5059c"/>
    <w:pPr>
      <w:ind w:hanging="0" w:left="1440"/>
      <w:jc w:val="left"/>
    </w:pPr>
    <w:rPr>
      <w:szCs w:val="24"/>
    </w:rPr>
  </w:style>
  <w:style w:type="paragraph" w:styleId="TOC8">
    <w:name w:val="toc 8"/>
    <w:basedOn w:val="Normal"/>
    <w:next w:val="Normal"/>
    <w:autoRedefine/>
    <w:uiPriority w:val="39"/>
    <w:locked/>
    <w:rsid w:val="00a5059c"/>
    <w:pPr>
      <w:ind w:hanging="0" w:left="1680"/>
      <w:jc w:val="left"/>
    </w:pPr>
    <w:rPr>
      <w:szCs w:val="24"/>
    </w:rPr>
  </w:style>
  <w:style w:type="paragraph" w:styleId="TOC9">
    <w:name w:val="toc 9"/>
    <w:basedOn w:val="Normal"/>
    <w:next w:val="Normal"/>
    <w:autoRedefine/>
    <w:uiPriority w:val="39"/>
    <w:locked/>
    <w:rsid w:val="00a5059c"/>
    <w:pPr>
      <w:ind w:hanging="0" w:left="1920"/>
      <w:jc w:val="left"/>
    </w:pPr>
    <w:rPr>
      <w:szCs w:val="24"/>
    </w:rPr>
  </w:style>
  <w:style w:type="paragraph" w:styleId="Title">
    <w:name w:val="Title"/>
    <w:basedOn w:val="Normal"/>
    <w:next w:val="Normal"/>
    <w:link w:val="Style22"/>
    <w:uiPriority w:val="10"/>
    <w:qFormat/>
    <w:locked/>
    <w:rsid w:val="003b72fb"/>
    <w:pPr>
      <w:pBdr>
        <w:bottom w:val="single" w:sz="8" w:space="4" w:color="4F81BD" w:themeColor="accent1"/>
      </w:pBdr>
      <w:spacing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List2">
    <w:name w:val="List 2"/>
    <w:basedOn w:val="Normal"/>
    <w:uiPriority w:val="99"/>
    <w:qFormat/>
    <w:locked/>
    <w:rsid w:val="003519d2"/>
    <w:pPr>
      <w:ind w:hanging="283" w:left="566"/>
      <w:jc w:val="left"/>
    </w:pPr>
    <w:rPr>
      <w:szCs w:val="24"/>
    </w:rPr>
  </w:style>
  <w:style w:type="paragraph" w:styleId="Style37" w:customStyle="1">
    <w:name w:val="таблица центр"/>
    <w:basedOn w:val="Normal"/>
    <w:uiPriority w:val="99"/>
    <w:qFormat/>
    <w:rsid w:val="003519d2"/>
    <w:pPr>
      <w:ind w:hanging="0"/>
      <w:jc w:val="center"/>
    </w:pPr>
    <w:rPr>
      <w:rFonts w:ascii="Arial" w:hAnsi="Arial" w:cs="Arial"/>
      <w:szCs w:val="22"/>
    </w:rPr>
  </w:style>
  <w:style w:type="paragraph" w:styleId="-51" w:customStyle="1">
    <w:name w:val="Пункт-5"/>
    <w:basedOn w:val="Normal"/>
    <w:qFormat/>
    <w:rsid w:val="00520af8"/>
    <w:pPr>
      <w:numPr>
        <w:ilvl w:val="4"/>
        <w:numId w:val="3"/>
      </w:numPr>
      <w:tabs>
        <w:tab w:val="clear" w:pos="1134"/>
      </w:tabs>
    </w:pPr>
    <w:rPr>
      <w:szCs w:val="20"/>
    </w:rPr>
  </w:style>
  <w:style w:type="paragraph" w:styleId="-7" w:customStyle="1">
    <w:name w:val="Пункт-7"/>
    <w:basedOn w:val="Normal"/>
    <w:uiPriority w:val="99"/>
    <w:qFormat/>
    <w:rsid w:val="002b71e4"/>
    <w:pPr>
      <w:ind w:hanging="0"/>
    </w:pPr>
    <w:rPr>
      <w:szCs w:val="20"/>
    </w:rPr>
  </w:style>
  <w:style w:type="paragraph" w:styleId="Revision">
    <w:name w:val="Revision"/>
    <w:uiPriority w:val="99"/>
    <w:semiHidden/>
    <w:qFormat/>
    <w:rsid w:val="00a679ec"/>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8" w:customStyle="1">
    <w:name w:val="Основной"/>
    <w:basedOn w:val="Normal"/>
    <w:uiPriority w:val="99"/>
    <w:qFormat/>
    <w:rsid w:val="00932153"/>
    <w:pPr>
      <w:textAlignment w:val="baseline"/>
    </w:pPr>
    <w:rPr>
      <w:szCs w:val="20"/>
    </w:rPr>
  </w:style>
  <w:style w:type="paragraph" w:styleId="-35" w:customStyle="1">
    <w:name w:val="Пункт-3 подзаголовок"/>
    <w:basedOn w:val="-33"/>
    <w:qFormat/>
    <w:rsid w:val="00ba3b1b"/>
    <w:pPr>
      <w:keepNext w:val="true"/>
      <w:spacing w:before="240" w:after="120"/>
      <w:outlineLvl w:val="2"/>
    </w:pPr>
    <w:rPr/>
  </w:style>
  <w:style w:type="paragraph" w:styleId="Style39" w:customStyle="1">
    <w:name w:val="Заголовок формы"/>
    <w:basedOn w:val="Normal"/>
    <w:next w:val="Normal"/>
    <w:qFormat/>
    <w:locked/>
    <w:rsid w:val="00ef5bfa"/>
    <w:pPr>
      <w:keepNext w:val="true"/>
      <w:suppressAutoHyphens w:val="true"/>
      <w:spacing w:before="360" w:after="120"/>
      <w:ind w:hanging="0"/>
      <w:jc w:val="center"/>
    </w:pPr>
    <w:rPr>
      <w:b/>
      <w:caps/>
    </w:rPr>
  </w:style>
  <w:style w:type="paragraph" w:styleId="FootnoteText">
    <w:name w:val="footnote text"/>
    <w:basedOn w:val="Normal"/>
    <w:link w:val="Style19"/>
    <w:uiPriority w:val="99"/>
    <w:rsid w:val="00656634"/>
    <w:pPr>
      <w:widowControl w:val="false"/>
      <w:spacing w:before="60" w:after="0"/>
      <w:ind w:hanging="0"/>
      <w:textAlignment w:val="baseline"/>
    </w:pPr>
    <w:rPr>
      <w:sz w:val="20"/>
      <w:szCs w:val="20"/>
    </w:rPr>
  </w:style>
  <w:style w:type="paragraph" w:styleId="ListContinue">
    <w:name w:val="List Continue"/>
    <w:basedOn w:val="Normal"/>
    <w:uiPriority w:val="99"/>
    <w:locked/>
    <w:rsid w:val="002f7b0e"/>
    <w:pPr>
      <w:spacing w:before="0" w:after="120"/>
      <w:ind w:left="283"/>
      <w:contextualSpacing/>
    </w:pPr>
    <w:rPr/>
  </w:style>
  <w:style w:type="paragraph" w:styleId="IndexHeading">
    <w:name w:val="index heading"/>
    <w:basedOn w:val="Normal"/>
    <w:next w:val="Index1"/>
    <w:locked/>
    <w:rsid w:val="00e4319a"/>
    <w:pPr>
      <w:tabs>
        <w:tab w:val="clear" w:pos="1134"/>
      </w:tabs>
      <w:overflowPunct w:val="false"/>
      <w:ind w:hanging="0"/>
      <w:jc w:val="left"/>
    </w:pPr>
    <w:rPr>
      <w:szCs w:val="24"/>
    </w:rPr>
  </w:style>
  <w:style w:type="paragraph" w:styleId="TOCHeading">
    <w:name w:val="TOC Heading"/>
    <w:basedOn w:val="Heading1"/>
    <w:next w:val="Normal"/>
    <w:uiPriority w:val="39"/>
    <w:qFormat/>
    <w:locked/>
    <w:rsid w:val="003c0875"/>
    <w:pPr>
      <w:suppressAutoHyphens w:val="false"/>
      <w:overflowPunct w:val="false"/>
      <w:spacing w:lineRule="auto" w:line="276" w:before="480" w:after="0"/>
      <w:outlineLvl w:val="9"/>
    </w:pPr>
    <w:rPr>
      <w:rFonts w:ascii="Cambria" w:hAnsi="Cambria"/>
      <w:color w:val="365F91"/>
      <w:kern w:val="0"/>
      <w:sz w:val="28"/>
      <w:szCs w:val="28"/>
    </w:rPr>
  </w:style>
  <w:style w:type="paragraph" w:styleId="Style40" w:customStyle="1">
    <w:name w:val="отступ"/>
    <w:basedOn w:val="BodyText"/>
    <w:uiPriority w:val="99"/>
    <w:qFormat/>
    <w:locked/>
    <w:rsid w:val="00945626"/>
    <w:pPr>
      <w:widowControl w:val="false"/>
      <w:spacing w:before="240" w:after="0"/>
      <w:ind w:firstLine="902"/>
      <w:textAlignment w:val="baseline"/>
    </w:pPr>
    <w:rPr>
      <w:szCs w:val="20"/>
    </w:rPr>
  </w:style>
  <w:style w:type="paragraph" w:styleId="ListNumber2">
    <w:name w:val="List Number 2"/>
    <w:basedOn w:val="Normal"/>
    <w:uiPriority w:val="99"/>
    <w:locked/>
    <w:rsid w:val="00325f39"/>
    <w:pPr>
      <w:widowControl w:val="false"/>
      <w:numPr>
        <w:ilvl w:val="0"/>
        <w:numId w:val="4"/>
      </w:numPr>
      <w:tabs>
        <w:tab w:val="left" w:pos="643" w:leader="none"/>
        <w:tab w:val="left" w:pos="1134" w:leader="none"/>
      </w:tabs>
      <w:spacing w:before="60" w:after="0"/>
      <w:ind w:left="643"/>
      <w:textAlignment w:val="baseline"/>
    </w:pPr>
    <w:rPr>
      <w:szCs w:val="20"/>
    </w:rPr>
  </w:style>
  <w:style w:type="paragraph" w:styleId="Style41" w:customStyle="1">
    <w:name w:val="Пункт_б/н"/>
    <w:basedOn w:val="Normal"/>
    <w:qFormat/>
    <w:rsid w:val="002a0867"/>
    <w:pPr>
      <w:overflowPunct w:val="false"/>
      <w:spacing w:before="0" w:after="240"/>
      <w:ind w:hanging="0"/>
    </w:pPr>
    <w:rPr/>
  </w:style>
  <w:style w:type="paragraph" w:styleId="Style42" w:customStyle="1">
    <w:name w:val="нумерованный"/>
    <w:basedOn w:val="Normal"/>
    <w:qFormat/>
    <w:locked/>
    <w:rsid w:val="001c1dbb"/>
    <w:pPr>
      <w:tabs>
        <w:tab w:val="left" w:pos="432" w:leader="none"/>
        <w:tab w:val="left" w:pos="567" w:leader="none"/>
        <w:tab w:val="left" w:pos="1134" w:leader="none"/>
      </w:tabs>
      <w:overflowPunct w:val="false"/>
      <w:spacing w:lineRule="auto" w:line="360"/>
      <w:ind w:hanging="432" w:left="432"/>
    </w:pPr>
    <w:rPr/>
  </w:style>
  <w:style w:type="paragraph" w:styleId="NormalWeb">
    <w:name w:val="Normal (Web)"/>
    <w:basedOn w:val="Normal"/>
    <w:uiPriority w:val="99"/>
    <w:unhideWhenUsed/>
    <w:qFormat/>
    <w:locked/>
    <w:rsid w:val="008525f2"/>
    <w:pPr>
      <w:overflowPunct w:val="false"/>
      <w:spacing w:beforeAutospacing="1" w:afterAutospacing="1"/>
      <w:ind w:hanging="0"/>
      <w:jc w:val="left"/>
    </w:pPr>
    <w:rPr>
      <w:szCs w:val="24"/>
    </w:rPr>
  </w:style>
  <w:style w:type="paragraph" w:styleId="-8" w:customStyle="1">
    <w:name w:val="Введение-подзаголовок"/>
    <w:basedOn w:val="Normal"/>
    <w:link w:val="-"/>
    <w:qFormat/>
    <w:rsid w:val="00be47f6"/>
    <w:pPr>
      <w:keepNext w:val="true"/>
      <w:overflowPunct w:val="false"/>
      <w:ind w:hanging="0"/>
      <w:outlineLvl w:val="1"/>
    </w:pPr>
    <w:rPr>
      <w:rFonts w:ascii="Arial" w:hAnsi="Arial"/>
      <w:b/>
      <w:bCs/>
      <w:caps/>
      <w:szCs w:val="24"/>
    </w:rPr>
  </w:style>
  <w:style w:type="paragraph" w:styleId="Style43" w:customStyle="1">
    <w:name w:val="Блок"/>
    <w:basedOn w:val="Normal"/>
    <w:link w:val="Style20"/>
    <w:qFormat/>
    <w:rsid w:val="00a56718"/>
    <w:pPr>
      <w:spacing w:before="3360" w:after="600"/>
      <w:ind w:hanging="0"/>
      <w:jc w:val="center"/>
      <w:outlineLvl w:val="0"/>
    </w:pPr>
    <w:rPr>
      <w:rFonts w:ascii="Arial" w:hAnsi="Arial" w:cs="Arial"/>
      <w:b/>
      <w:sz w:val="72"/>
      <w:szCs w:val="72"/>
    </w:rPr>
  </w:style>
  <w:style w:type="paragraph" w:styleId="Style44" w:customStyle="1">
    <w:name w:val="Оглавление"/>
    <w:basedOn w:val="Normal"/>
    <w:link w:val="Style21"/>
    <w:qFormat/>
    <w:rsid w:val="00c547f3"/>
    <w:pPr>
      <w:overflowPunct w:val="false"/>
      <w:ind w:hanging="0"/>
      <w:jc w:val="left"/>
    </w:pPr>
    <w:rPr>
      <w:rFonts w:ascii="Arial" w:hAnsi="Arial" w:cs="Arial"/>
      <w:b/>
      <w:sz w:val="48"/>
      <w:szCs w:val="48"/>
    </w:rPr>
  </w:style>
  <w:style w:type="paragraph" w:styleId="-9" w:customStyle="1">
    <w:name w:val="Введение-заголовок"/>
    <w:basedOn w:val="-8"/>
    <w:link w:val="-1"/>
    <w:qFormat/>
    <w:rsid w:val="001613dc"/>
    <w:pPr/>
    <w:rPr>
      <w:sz w:val="28"/>
    </w:rPr>
  </w:style>
  <w:style w:type="paragraph" w:styleId="NoSpacing">
    <w:name w:val="No Spacing"/>
    <w:autoRedefine/>
    <w:uiPriority w:val="1"/>
    <w:qFormat/>
    <w:locked/>
    <w:rsid w:val="00731e5f"/>
    <w:pPr>
      <w:widowControl/>
      <w:tabs>
        <w:tab w:val="clear" w:pos="709"/>
        <w:tab w:val="left" w:pos="1701" w:leader="none"/>
      </w:tabs>
      <w:suppressAutoHyphens w:val="true"/>
      <w:overflowPunct w:val="true"/>
      <w:bidi w:val="0"/>
      <w:spacing w:before="0" w:after="0"/>
      <w:jc w:val="both"/>
    </w:pPr>
    <w:rPr>
      <w:rFonts w:ascii="Times New Roman" w:hAnsi="Times New Roman" w:eastAsia="Times New Roman" w:cs="Times New Roman"/>
      <w:b/>
      <w:color w:val="auto"/>
      <w:kern w:val="0"/>
      <w:sz w:val="24"/>
      <w:szCs w:val="28"/>
      <w:lang w:val="ru-RU" w:eastAsia="ru-RU" w:bidi="ar-SA"/>
    </w:rPr>
  </w:style>
  <w:style w:type="paragraph" w:styleId="Quote">
    <w:name w:val="Quote"/>
    <w:basedOn w:val="Normal"/>
    <w:next w:val="Normal"/>
    <w:link w:val="22"/>
    <w:uiPriority w:val="29"/>
    <w:qFormat/>
    <w:locked/>
    <w:rsid w:val="00d42b4d"/>
    <w:pPr>
      <w:ind w:hanging="0" w:left="794"/>
    </w:pPr>
    <w:rPr>
      <w:i/>
      <w:iCs/>
      <w:color w:themeColor="text1" w:val="000000"/>
    </w:rPr>
  </w:style>
  <w:style w:type="paragraph" w:styleId="S12" w:customStyle="1">
    <w:name w:val="S_ЗаголовкиТаблицы1"/>
    <w:basedOn w:val="Normal"/>
    <w:qFormat/>
    <w:rsid w:val="002a48fa"/>
    <w:pPr>
      <w:keepNext w:val="true"/>
      <w:widowControl w:val="false"/>
      <w:tabs>
        <w:tab w:val="clear" w:pos="1134"/>
      </w:tabs>
      <w:overflowPunct w:val="false"/>
      <w:ind w:hanging="0"/>
      <w:jc w:val="center"/>
    </w:pPr>
    <w:rPr>
      <w:rFonts w:ascii="Arial" w:hAnsi="Arial"/>
      <w:b/>
      <w:caps/>
      <w:sz w:val="16"/>
      <w:szCs w:val="16"/>
    </w:rPr>
  </w:style>
  <w:style w:type="paragraph" w:styleId="5TEXT" w:customStyle="1">
    <w:name w:val=".5 TEXT"/>
    <w:basedOn w:val="Normal"/>
    <w:qFormat/>
    <w:rsid w:val="00965e73"/>
    <w:pPr>
      <w:tabs>
        <w:tab w:val="clear" w:pos="1134"/>
      </w:tabs>
      <w:overflowPunct w:val="false"/>
      <w:spacing w:lineRule="atLeast" w:line="240"/>
      <w:ind w:hanging="720" w:left="720"/>
    </w:pPr>
    <w:rPr>
      <w:rFonts w:ascii="Helvetica" w:hAnsi="Helvetica" w:eastAsia="Batang" w:cs="Helvetica"/>
      <w:sz w:val="20"/>
      <w:szCs w:val="20"/>
      <w:lang w:val="en-US" w:eastAsia="ko-KR"/>
    </w:rPr>
  </w:style>
  <w:style w:type="paragraph" w:styleId="EndnoteText">
    <w:name w:val="endnote text"/>
    <w:basedOn w:val="Normal"/>
    <w:link w:val="Style23"/>
    <w:uiPriority w:val="99"/>
    <w:unhideWhenUsed/>
    <w:locked/>
    <w:rsid w:val="00362cc8"/>
    <w:pPr/>
    <w:rPr>
      <w:sz w:val="20"/>
      <w:szCs w:val="20"/>
    </w:rPr>
  </w:style>
  <w:style w:type="paragraph" w:styleId="S21" w:customStyle="1">
    <w:name w:val="S_Заголовок2"/>
    <w:basedOn w:val="Normal"/>
    <w:next w:val="Normal"/>
    <w:qFormat/>
    <w:rsid w:val="00c947a8"/>
    <w:pPr>
      <w:keepNext w:val="true"/>
      <w:tabs>
        <w:tab w:val="clear" w:pos="1134"/>
      </w:tabs>
      <w:overflowPunct w:val="false"/>
      <w:ind w:hanging="0"/>
      <w:outlineLvl w:val="1"/>
    </w:pPr>
    <w:rPr>
      <w:rFonts w:ascii="Arial" w:hAnsi="Arial"/>
      <w:b/>
      <w:caps/>
      <w:szCs w:val="24"/>
    </w:rPr>
  </w:style>
  <w:style w:type="paragraph" w:styleId="Bullet1" w:customStyle="1">
    <w:name w:val="Bullet"/>
    <w:basedOn w:val="-61"/>
    <w:link w:val="Bullet"/>
    <w:qFormat/>
    <w:rsid w:val="004461d6"/>
    <w:pPr>
      <w:numPr>
        <w:ilvl w:val="5"/>
        <w:numId w:val="8"/>
      </w:numPr>
    </w:pPr>
    <w:rPr/>
  </w:style>
  <w:style w:type="paragraph" w:styleId="ConsPlusNormal" w:customStyle="1">
    <w:name w:val="ConsPlusNormal"/>
    <w:qFormat/>
    <w:rsid w:val="00e04738"/>
    <w:pPr>
      <w:widowControl w:val="false"/>
      <w:suppressAutoHyphens w:val="true"/>
      <w:bidi w:val="0"/>
      <w:spacing w:before="0" w:after="0"/>
      <w:jc w:val="left"/>
    </w:pPr>
    <w:rPr>
      <w:rFonts w:ascii="Arial" w:hAnsi="Arial" w:eastAsia="" w:cs="Arial" w:eastAsiaTheme="minorEastAsia"/>
      <w:color w:val="auto"/>
      <w:kern w:val="0"/>
      <w:sz w:val="20"/>
      <w:szCs w:val="20"/>
      <w:lang w:val="ru-RU" w:eastAsia="ru-RU" w:bidi="ar-SA"/>
    </w:rPr>
  </w:style>
  <w:style w:type="paragraph" w:styleId="Default" w:customStyle="1">
    <w:name w:val="Default"/>
    <w:qFormat/>
    <w:rsid w:val="00300ab3"/>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5" w:customStyle="1">
    <w:name w:val="S_НазваниеТаблицы"/>
    <w:basedOn w:val="Normal"/>
    <w:next w:val="Normal"/>
    <w:qFormat/>
    <w:rsid w:val="00a64160"/>
    <w:pPr>
      <w:keepNext w:val="true"/>
      <w:widowControl w:val="false"/>
      <w:tabs>
        <w:tab w:val="clear" w:pos="1134"/>
      </w:tabs>
      <w:overflowPunct w:val="false"/>
      <w:ind w:hanging="0"/>
      <w:jc w:val="right"/>
    </w:pPr>
    <w:rPr>
      <w:rFonts w:ascii="Arial" w:hAnsi="Arial"/>
      <w:b/>
      <w:sz w:val="20"/>
      <w:szCs w:val="24"/>
    </w:rPr>
  </w:style>
  <w:style w:type="paragraph" w:styleId="S13" w:customStyle="1">
    <w:name w:val="S_Заголовок1_СписокН"/>
    <w:basedOn w:val="Normal"/>
    <w:next w:val="Normal"/>
    <w:qFormat/>
    <w:rsid w:val="00c07521"/>
    <w:pPr>
      <w:keepNext w:val="true"/>
      <w:pageBreakBefore/>
      <w:numPr>
        <w:ilvl w:val="0"/>
        <w:numId w:val="7"/>
      </w:numPr>
      <w:tabs>
        <w:tab w:val="clear" w:pos="1134"/>
      </w:tabs>
      <w:overflowPunct w:val="false"/>
      <w:outlineLvl w:val="0"/>
    </w:pPr>
    <w:rPr>
      <w:rFonts w:ascii="Arial" w:hAnsi="Arial"/>
      <w:b/>
      <w:caps/>
      <w:sz w:val="32"/>
      <w:szCs w:val="32"/>
    </w:rPr>
  </w:style>
  <w:style w:type="paragraph" w:styleId="S22" w:customStyle="1">
    <w:name w:val="S_Заголовок2_СписокН"/>
    <w:basedOn w:val="S21"/>
    <w:next w:val="Normal"/>
    <w:qFormat/>
    <w:rsid w:val="00c07521"/>
    <w:pPr>
      <w:numPr>
        <w:ilvl w:val="1"/>
        <w:numId w:val="7"/>
      </w:numPr>
    </w:pPr>
    <w:rPr/>
  </w:style>
  <w:style w:type="paragraph" w:styleId="S31" w:customStyle="1">
    <w:name w:val="S_Заголовок3_СписокН"/>
    <w:basedOn w:val="Normal"/>
    <w:next w:val="Normal"/>
    <w:qFormat/>
    <w:rsid w:val="00c07521"/>
    <w:pPr>
      <w:keepNext w:val="true"/>
      <w:numPr>
        <w:ilvl w:val="2"/>
        <w:numId w:val="7"/>
      </w:numPr>
      <w:tabs>
        <w:tab w:val="clear" w:pos="1134"/>
      </w:tabs>
      <w:overflowPunct w:val="false"/>
    </w:pPr>
    <w:rPr>
      <w:rFonts w:ascii="Arial" w:hAnsi="Arial"/>
      <w:b/>
      <w:i/>
      <w:caps/>
      <w:sz w:val="20"/>
      <w:szCs w:val="20"/>
    </w:rPr>
  </w:style>
  <w:style w:type="paragraph" w:styleId="NormalIndent">
    <w:name w:val="Normal Indent"/>
    <w:basedOn w:val="Normal"/>
    <w:uiPriority w:val="99"/>
    <w:semiHidden/>
    <w:unhideWhenUsed/>
    <w:qFormat/>
    <w:locked/>
    <w:rsid w:val="00ea5e15"/>
    <w:pPr>
      <w:tabs>
        <w:tab w:val="clear" w:pos="1134"/>
      </w:tabs>
      <w:overflowPunct w:val="false"/>
      <w:spacing w:lineRule="auto" w:line="276" w:before="0" w:after="200"/>
      <w:ind w:hanging="0" w:left="708"/>
      <w:jc w:val="left"/>
    </w:pPr>
    <w:rPr>
      <w:rFonts w:ascii="Calibri" w:hAnsi="Calibri" w:eastAsia="" w:cs="" w:asciiTheme="minorHAnsi" w:cstheme="minorBidi" w:eastAsiaTheme="minorEastAsia" w:hAnsiTheme="minorHAnsi"/>
      <w:szCs w:val="22"/>
    </w:rPr>
  </w:style>
  <w:style w:type="paragraph" w:styleId="Style45" w:customStyle="1">
    <w:name w:val="Часть"/>
    <w:basedOn w:val="Normal"/>
    <w:link w:val="Style25"/>
    <w:qFormat/>
    <w:locked/>
    <w:rsid w:val="00e4319a"/>
    <w:pPr>
      <w:overflowPunct w:val="false"/>
    </w:pPr>
    <w:rPr>
      <w:szCs w:val="22"/>
      <w:lang w:bidi="he-IL"/>
    </w:rPr>
  </w:style>
  <w:style w:type="paragraph" w:styleId="Style46" w:customStyle="1">
    <w:name w:val="маркированный"/>
    <w:basedOn w:val="Normal"/>
    <w:qFormat/>
    <w:locked/>
    <w:rsid w:val="00e4319a"/>
    <w:pPr>
      <w:tabs>
        <w:tab w:val="left" w:pos="0" w:leader="none"/>
        <w:tab w:val="left" w:pos="432" w:leader="none"/>
        <w:tab w:val="left" w:pos="1134" w:leader="none"/>
      </w:tabs>
      <w:overflowPunct w:val="false"/>
      <w:spacing w:lineRule="auto" w:line="360"/>
      <w:ind w:hanging="432" w:left="432"/>
    </w:pPr>
    <w:rPr>
      <w:sz w:val="28"/>
    </w:rPr>
  </w:style>
  <w:style w:type="paragraph" w:styleId="Style47" w:customStyle="1">
    <w:name w:val="Новая редакция"/>
    <w:basedOn w:val="Normal"/>
    <w:qFormat/>
    <w:locked/>
    <w:rsid w:val="00e4319a"/>
    <w:pPr>
      <w:tabs>
        <w:tab w:val="clear" w:pos="1134"/>
      </w:tabs>
      <w:overflowPunct w:val="false"/>
      <w:spacing w:lineRule="auto" w:line="360"/>
    </w:pPr>
    <w:rPr>
      <w:rFonts w:ascii="Arial" w:hAnsi="Arial" w:cs="Arial"/>
      <w:sz w:val="28"/>
      <w:szCs w:val="24"/>
    </w:rPr>
  </w:style>
  <w:style w:type="paragraph" w:styleId="26" w:customStyle="1">
    <w:name w:val="Название2"/>
    <w:basedOn w:val="Normal"/>
    <w:qFormat/>
    <w:locked/>
    <w:rsid w:val="00e4319a"/>
    <w:pPr>
      <w:suppressLineNumbers/>
      <w:tabs>
        <w:tab w:val="clear" w:pos="1134"/>
      </w:tabs>
      <w:overflowPunct w:val="false"/>
      <w:spacing w:before="120" w:after="120"/>
    </w:pPr>
    <w:rPr>
      <w:rFonts w:ascii="Arial" w:hAnsi="Arial" w:cs="Tahoma"/>
      <w:i/>
      <w:iCs/>
      <w:sz w:val="20"/>
      <w:szCs w:val="24"/>
      <w:lang w:eastAsia="ar-SA"/>
    </w:rPr>
  </w:style>
  <w:style w:type="paragraph" w:styleId="27" w:customStyle="1">
    <w:name w:val="Указатель2"/>
    <w:basedOn w:val="Normal"/>
    <w:qFormat/>
    <w:locked/>
    <w:rsid w:val="00e4319a"/>
    <w:pPr>
      <w:suppressLineNumbers/>
      <w:tabs>
        <w:tab w:val="clear" w:pos="1134"/>
      </w:tabs>
      <w:overflowPunct w:val="false"/>
    </w:pPr>
    <w:rPr>
      <w:rFonts w:ascii="Arial" w:hAnsi="Arial" w:cs="Tahoma"/>
      <w:sz w:val="28"/>
      <w:szCs w:val="22"/>
      <w:lang w:eastAsia="ar-SA"/>
    </w:rPr>
  </w:style>
  <w:style w:type="paragraph" w:styleId="11" w:customStyle="1">
    <w:name w:val="Название1"/>
    <w:basedOn w:val="Normal"/>
    <w:qFormat/>
    <w:locked/>
    <w:rsid w:val="00e4319a"/>
    <w:pPr>
      <w:suppressLineNumbers/>
      <w:tabs>
        <w:tab w:val="clear" w:pos="1134"/>
      </w:tabs>
      <w:overflowPunct w:val="false"/>
      <w:spacing w:before="120" w:after="120"/>
    </w:pPr>
    <w:rPr>
      <w:rFonts w:ascii="Arial" w:hAnsi="Arial" w:cs="Tahoma"/>
      <w:i/>
      <w:iCs/>
      <w:sz w:val="20"/>
      <w:szCs w:val="24"/>
      <w:lang w:eastAsia="ar-SA"/>
    </w:rPr>
  </w:style>
  <w:style w:type="paragraph" w:styleId="12" w:customStyle="1">
    <w:name w:val="Указатель1"/>
    <w:basedOn w:val="Normal"/>
    <w:qFormat/>
    <w:locked/>
    <w:rsid w:val="00e4319a"/>
    <w:pPr>
      <w:suppressLineNumbers/>
      <w:tabs>
        <w:tab w:val="clear" w:pos="1134"/>
      </w:tabs>
      <w:overflowPunct w:val="false"/>
    </w:pPr>
    <w:rPr>
      <w:rFonts w:ascii="Arial" w:hAnsi="Arial" w:cs="Tahoma"/>
      <w:sz w:val="28"/>
      <w:szCs w:val="22"/>
      <w:lang w:eastAsia="ar-SA"/>
    </w:rPr>
  </w:style>
  <w:style w:type="paragraph" w:styleId="Index1">
    <w:name w:val="index 1"/>
    <w:basedOn w:val="Normal"/>
    <w:next w:val="Normal"/>
    <w:autoRedefine/>
    <w:semiHidden/>
    <w:locked/>
    <w:rsid w:val="00e4319a"/>
    <w:pPr>
      <w:tabs>
        <w:tab w:val="clear" w:pos="1134"/>
      </w:tabs>
      <w:overflowPunct w:val="false"/>
      <w:ind w:hanging="240" w:left="240"/>
    </w:pPr>
    <w:rPr>
      <w:sz w:val="28"/>
      <w:szCs w:val="24"/>
      <w:lang w:val="en-US" w:eastAsia="en-US"/>
    </w:rPr>
  </w:style>
  <w:style w:type="paragraph" w:styleId="28" w:customStyle="1">
    <w:name w:val="Стиль Примечание + разреженный на  2 пт"/>
    <w:basedOn w:val="Style35"/>
    <w:link w:val="23"/>
    <w:qFormat/>
    <w:locked/>
    <w:rsid w:val="00e4319a"/>
    <w:pPr>
      <w:tabs>
        <w:tab w:val="clear" w:pos="1134"/>
      </w:tabs>
      <w:overflowPunct w:val="false"/>
      <w:spacing w:before="120" w:after="240"/>
      <w:ind w:hanging="0" w:left="1134" w:right="1134"/>
      <w:contextualSpacing w:val="false"/>
    </w:pPr>
    <w:rPr>
      <w:spacing w:val="40"/>
      <w:sz w:val="28"/>
    </w:rPr>
  </w:style>
  <w:style w:type="paragraph" w:styleId="-43" w:customStyle="1">
    <w:name w:val="Подзаголовок-4"/>
    <w:basedOn w:val="-42"/>
    <w:autoRedefine/>
    <w:qFormat/>
    <w:locked/>
    <w:rsid w:val="00e4319a"/>
    <w:pPr>
      <w:keepNext w:val="true"/>
      <w:tabs>
        <w:tab w:val="clear" w:pos="0"/>
        <w:tab w:val="clear" w:pos="709"/>
        <w:tab w:val="clear" w:pos="851"/>
        <w:tab w:val="left" w:pos="284" w:leader="none"/>
      </w:tabs>
      <w:spacing w:before="0" w:after="0"/>
      <w:ind w:left="284"/>
      <w:outlineLvl w:val="3"/>
    </w:pPr>
    <w:rPr>
      <w:rFonts w:ascii="Arial" w:hAnsi="Arial" w:eastAsia="Arial Unicode MS"/>
      <w:b/>
      <w:i/>
      <w:caps/>
      <w:sz w:val="20"/>
      <w:szCs w:val="24"/>
      <w:lang w:bidi="ar-SA"/>
    </w:rPr>
  </w:style>
  <w:style w:type="paragraph" w:styleId="ListNumber4">
    <w:name w:val="List Number 4"/>
    <w:basedOn w:val="Normal"/>
    <w:locked/>
    <w:rsid w:val="00e4319a"/>
    <w:pPr>
      <w:widowControl w:val="false"/>
      <w:tabs>
        <w:tab w:val="clear" w:pos="1134"/>
        <w:tab w:val="left" w:pos="1209" w:leader="none"/>
      </w:tabs>
      <w:spacing w:before="60" w:after="0"/>
      <w:ind w:hanging="360" w:left="1209"/>
      <w:textAlignment w:val="baseline"/>
    </w:pPr>
    <w:rPr>
      <w:szCs w:val="20"/>
    </w:rPr>
  </w:style>
  <w:style w:type="paragraph" w:styleId="BodyTextIndent2">
    <w:name w:val="Body Text Indent 2"/>
    <w:basedOn w:val="Normal"/>
    <w:link w:val="24"/>
    <w:semiHidden/>
    <w:unhideWhenUsed/>
    <w:qFormat/>
    <w:locked/>
    <w:rsid w:val="00e4319a"/>
    <w:pPr>
      <w:tabs>
        <w:tab w:val="clear" w:pos="1134"/>
      </w:tabs>
      <w:overflowPunct w:val="false"/>
      <w:spacing w:lineRule="auto" w:line="480" w:before="0" w:after="120"/>
      <w:ind w:hanging="0" w:left="283"/>
    </w:pPr>
    <w:rPr>
      <w:szCs w:val="24"/>
    </w:rPr>
  </w:style>
  <w:style w:type="paragraph" w:styleId="Style48" w:customStyle="1">
    <w:name w:val="М_Обычный"/>
    <w:basedOn w:val="Normal"/>
    <w:qFormat/>
    <w:rsid w:val="00e4319a"/>
    <w:pPr>
      <w:tabs>
        <w:tab w:val="clear" w:pos="1134"/>
      </w:tabs>
      <w:overflowPunct w:val="false"/>
      <w:ind w:hanging="0"/>
    </w:pPr>
    <w:rPr>
      <w:rFonts w:eastAsia="Calibri"/>
      <w:szCs w:val="22"/>
      <w:lang w:eastAsia="en-US"/>
    </w:rPr>
  </w:style>
  <w:style w:type="paragraph" w:styleId="Style49" w:customStyle="1">
    <w:name w:val="М_Таблица Название"/>
    <w:basedOn w:val="Caption"/>
    <w:link w:val="Style27"/>
    <w:qFormat/>
    <w:rsid w:val="00e4319a"/>
    <w:pPr>
      <w:keepNext w:val="true"/>
      <w:pageBreakBefore w:val="false"/>
      <w:tabs>
        <w:tab w:val="clear" w:pos="1134"/>
      </w:tabs>
      <w:suppressAutoHyphens w:val="false"/>
      <w:overflowPunct w:val="false"/>
      <w:spacing w:before="0" w:after="60"/>
      <w:jc w:val="right"/>
    </w:pPr>
    <w:rPr>
      <w:rFonts w:ascii="Arial" w:hAnsi="Arial"/>
      <w:b/>
      <w:bCs w:val="false"/>
      <w:i w:val="false"/>
      <w:sz w:val="20"/>
    </w:rPr>
  </w:style>
  <w:style w:type="paragraph" w:styleId="Style50" w:customStyle="1">
    <w:name w:val="М_Таблица Шапка"/>
    <w:basedOn w:val="Normal"/>
    <w:qFormat/>
    <w:rsid w:val="00e4319a"/>
    <w:pPr>
      <w:tabs>
        <w:tab w:val="clear" w:pos="1134"/>
      </w:tabs>
      <w:overflowPunct w:val="false"/>
      <w:ind w:hanging="0"/>
      <w:jc w:val="center"/>
    </w:pPr>
    <w:rPr>
      <w:rFonts w:ascii="Arial" w:hAnsi="Arial" w:eastAsia="Calibri" w:cs="Arial"/>
      <w:b/>
      <w:bCs/>
      <w:caps/>
      <w:sz w:val="16"/>
      <w:szCs w:val="20"/>
      <w:u w:val="none" w:color="000000"/>
      <w:lang w:eastAsia="en-US"/>
    </w:rPr>
  </w:style>
  <w:style w:type="paragraph" w:styleId="211" w:customStyle="1">
    <w:name w:val="Средняя сетка 21"/>
    <w:uiPriority w:val="1"/>
    <w:qFormat/>
    <w:rsid w:val="00e4319a"/>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13" w:customStyle="1">
    <w:name w:val="Без интервала1"/>
    <w:qFormat/>
    <w:rsid w:val="00e4319a"/>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10" w:customStyle="1">
    <w:name w:val="Без интервала1_0"/>
    <w:qFormat/>
    <w:rsid w:val="00e4319a"/>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S6" w:customStyle="1">
    <w:name w:val="S_Обычный"/>
    <w:basedOn w:val="Normal"/>
    <w:link w:val="S"/>
    <w:qFormat/>
    <w:rsid w:val="00e4319a"/>
    <w:pPr>
      <w:widowControl w:val="false"/>
      <w:tabs>
        <w:tab w:val="clear" w:pos="1134"/>
      </w:tabs>
      <w:overflowPunct w:val="false"/>
      <w:ind w:hanging="0"/>
    </w:pPr>
    <w:rPr>
      <w:szCs w:val="24"/>
    </w:rPr>
  </w:style>
  <w:style w:type="paragraph" w:styleId="S7" w:customStyle="1">
    <w:name w:val="S_Версия"/>
    <w:basedOn w:val="S6"/>
    <w:next w:val="S6"/>
    <w:autoRedefine/>
    <w:qFormat/>
    <w:rsid w:val="00e4319a"/>
    <w:pPr>
      <w:spacing w:before="120" w:after="120"/>
      <w:jc w:val="center"/>
    </w:pPr>
    <w:rPr>
      <w:rFonts w:ascii="Arial" w:hAnsi="Arial"/>
      <w:b/>
      <w:caps/>
      <w:sz w:val="20"/>
      <w:szCs w:val="20"/>
    </w:rPr>
  </w:style>
  <w:style w:type="paragraph" w:styleId="S8" w:customStyle="1">
    <w:name w:val="S_ВерхКолонтитулТекст"/>
    <w:basedOn w:val="S6"/>
    <w:next w:val="S6"/>
    <w:qFormat/>
    <w:rsid w:val="00e4319a"/>
    <w:pPr>
      <w:spacing w:before="120" w:after="0"/>
      <w:jc w:val="right"/>
    </w:pPr>
    <w:rPr>
      <w:rFonts w:ascii="Arial" w:hAnsi="Arial"/>
      <w:b/>
      <w:caps/>
      <w:sz w:val="10"/>
      <w:szCs w:val="10"/>
    </w:rPr>
  </w:style>
  <w:style w:type="paragraph" w:styleId="S9" w:customStyle="1">
    <w:name w:val="S_ВидДокумента"/>
    <w:basedOn w:val="BodyText"/>
    <w:next w:val="S6"/>
    <w:link w:val="S1"/>
    <w:qFormat/>
    <w:rsid w:val="00e4319a"/>
    <w:pPr>
      <w:tabs>
        <w:tab w:val="clear" w:pos="1134"/>
      </w:tabs>
      <w:overflowPunct w:val="false"/>
      <w:spacing w:before="120" w:after="0"/>
      <w:ind w:hanging="0"/>
      <w:jc w:val="right"/>
    </w:pPr>
    <w:rPr>
      <w:rFonts w:ascii="EuropeDemiC" w:hAnsi="EuropeDemiC" w:cs="Arial"/>
      <w:b/>
      <w:caps/>
      <w:sz w:val="36"/>
      <w:szCs w:val="36"/>
      <w:lang w:bidi="ar-SA"/>
    </w:rPr>
  </w:style>
  <w:style w:type="paragraph" w:styleId="S10" w:customStyle="1">
    <w:name w:val="S_Гиперссылка"/>
    <w:basedOn w:val="S6"/>
    <w:qFormat/>
    <w:rsid w:val="00e4319a"/>
    <w:pPr/>
    <w:rPr>
      <w:color w:val="0000FF"/>
      <w:u w:val="single"/>
    </w:rPr>
  </w:style>
  <w:style w:type="paragraph" w:styleId="S14" w:customStyle="1">
    <w:name w:val="S_Гриф"/>
    <w:basedOn w:val="S6"/>
    <w:qFormat/>
    <w:rsid w:val="00e4319a"/>
    <w:pPr>
      <w:widowControl/>
      <w:spacing w:lineRule="auto" w:line="360"/>
      <w:ind w:left="5392"/>
      <w:jc w:val="left"/>
    </w:pPr>
    <w:rPr>
      <w:rFonts w:ascii="Arial" w:hAnsi="Arial"/>
      <w:b/>
      <w:sz w:val="20"/>
    </w:rPr>
  </w:style>
  <w:style w:type="paragraph" w:styleId="S23" w:customStyle="1">
    <w:name w:val="S_ЗаголовкиТаблицы2"/>
    <w:basedOn w:val="S6"/>
    <w:qFormat/>
    <w:rsid w:val="00e4319a"/>
    <w:pPr>
      <w:jc w:val="center"/>
    </w:pPr>
    <w:rPr>
      <w:rFonts w:ascii="Arial" w:hAnsi="Arial"/>
      <w:b/>
      <w:sz w:val="14"/>
    </w:rPr>
  </w:style>
  <w:style w:type="paragraph" w:styleId="S15" w:customStyle="1">
    <w:name w:val="S_Заголовок1"/>
    <w:basedOn w:val="Normal"/>
    <w:next w:val="S6"/>
    <w:qFormat/>
    <w:rsid w:val="00e4319a"/>
    <w:pPr>
      <w:keepNext w:val="true"/>
      <w:pageBreakBefore/>
      <w:tabs>
        <w:tab w:val="clear" w:pos="1134"/>
      </w:tabs>
      <w:overflowPunct w:val="false"/>
      <w:ind w:hanging="0"/>
      <w:outlineLvl w:val="0"/>
    </w:pPr>
    <w:rPr>
      <w:rFonts w:ascii="Arial" w:hAnsi="Arial"/>
      <w:b/>
      <w:caps/>
      <w:sz w:val="32"/>
      <w:szCs w:val="32"/>
    </w:rPr>
  </w:style>
  <w:style w:type="paragraph" w:styleId="S16" w:customStyle="1">
    <w:name w:val="S_Заголовок1_Прил_СписокН"/>
    <w:basedOn w:val="S6"/>
    <w:next w:val="S6"/>
    <w:qFormat/>
    <w:rsid w:val="00e4319a"/>
    <w:pPr>
      <w:keepNext w:val="true"/>
      <w:pageBreakBefore/>
      <w:widowControl/>
      <w:numPr>
        <w:ilvl w:val="0"/>
        <w:numId w:val="10"/>
      </w:numPr>
      <w:ind w:hanging="0" w:left="0"/>
      <w:outlineLvl w:val="1"/>
    </w:pPr>
    <w:rPr>
      <w:rFonts w:ascii="Arial" w:hAnsi="Arial"/>
      <w:b/>
      <w:caps/>
    </w:rPr>
  </w:style>
  <w:style w:type="paragraph" w:styleId="S24" w:customStyle="1">
    <w:name w:val="S_Заголовок2_Прил_СписокН"/>
    <w:basedOn w:val="S6"/>
    <w:next w:val="S6"/>
    <w:qFormat/>
    <w:rsid w:val="00e4319a"/>
    <w:pPr>
      <w:keepNext w:val="true"/>
      <w:keepLines/>
      <w:tabs>
        <w:tab w:val="left" w:pos="720" w:leader="none"/>
      </w:tabs>
      <w:outlineLvl w:val="1"/>
    </w:pPr>
    <w:rPr>
      <w:rFonts w:ascii="Arial" w:hAnsi="Arial"/>
      <w:b/>
      <w:caps/>
      <w:szCs w:val="20"/>
    </w:rPr>
  </w:style>
  <w:style w:type="paragraph" w:styleId="S17" w:customStyle="1">
    <w:name w:val="S_МестоГод"/>
    <w:basedOn w:val="S6"/>
    <w:qFormat/>
    <w:rsid w:val="00e4319a"/>
    <w:pPr>
      <w:spacing w:before="120" w:after="0"/>
      <w:jc w:val="center"/>
    </w:pPr>
    <w:rPr>
      <w:rFonts w:ascii="Arial" w:hAnsi="Arial"/>
      <w:b/>
      <w:caps/>
      <w:sz w:val="18"/>
      <w:szCs w:val="18"/>
    </w:rPr>
  </w:style>
  <w:style w:type="paragraph" w:styleId="S18" w:customStyle="1">
    <w:name w:val="S_НазваниеРисунка"/>
    <w:basedOn w:val="Normal"/>
    <w:next w:val="S6"/>
    <w:qFormat/>
    <w:rsid w:val="00e4319a"/>
    <w:pPr>
      <w:tabs>
        <w:tab w:val="clear" w:pos="1134"/>
      </w:tabs>
      <w:overflowPunct w:val="false"/>
      <w:spacing w:before="60" w:after="0"/>
      <w:ind w:hanging="0"/>
      <w:jc w:val="center"/>
    </w:pPr>
    <w:rPr>
      <w:rFonts w:ascii="Arial" w:hAnsi="Arial"/>
      <w:b/>
      <w:sz w:val="20"/>
      <w:szCs w:val="24"/>
    </w:rPr>
  </w:style>
  <w:style w:type="paragraph" w:styleId="S19" w:customStyle="1">
    <w:name w:val="S_НаименованиеДокумента"/>
    <w:basedOn w:val="S6"/>
    <w:next w:val="S6"/>
    <w:qFormat/>
    <w:rsid w:val="00e4319a"/>
    <w:pPr>
      <w:widowControl/>
      <w:ind w:right="641"/>
      <w:jc w:val="left"/>
    </w:pPr>
    <w:rPr>
      <w:rFonts w:ascii="Arial" w:hAnsi="Arial"/>
      <w:b/>
      <w:caps/>
    </w:rPr>
  </w:style>
  <w:style w:type="paragraph" w:styleId="S20" w:customStyle="1">
    <w:name w:val="S_НижнКолонтЛев"/>
    <w:basedOn w:val="S6"/>
    <w:next w:val="S6"/>
    <w:qFormat/>
    <w:rsid w:val="00e4319a"/>
    <w:pPr>
      <w:jc w:val="left"/>
    </w:pPr>
    <w:rPr>
      <w:rFonts w:ascii="Arial" w:hAnsi="Arial"/>
      <w:b/>
      <w:caps/>
      <w:sz w:val="10"/>
      <w:szCs w:val="10"/>
    </w:rPr>
  </w:style>
  <w:style w:type="paragraph" w:styleId="S25" w:customStyle="1">
    <w:name w:val="S_НижнКолонтПрав"/>
    <w:basedOn w:val="S6"/>
    <w:next w:val="S6"/>
    <w:qFormat/>
    <w:rsid w:val="00e4319a"/>
    <w:pPr>
      <w:widowControl/>
      <w:ind w:hanging="181"/>
      <w:jc w:val="right"/>
    </w:pPr>
    <w:rPr>
      <w:rFonts w:ascii="Arial" w:hAnsi="Arial"/>
      <w:b/>
      <w:caps/>
      <w:sz w:val="12"/>
      <w:szCs w:val="12"/>
    </w:rPr>
  </w:style>
  <w:style w:type="paragraph" w:styleId="S26" w:customStyle="1">
    <w:name w:val="S_НомерДокумента"/>
    <w:basedOn w:val="S6"/>
    <w:next w:val="S6"/>
    <w:qFormat/>
    <w:rsid w:val="00e4319a"/>
    <w:pPr>
      <w:spacing w:before="120" w:after="120"/>
      <w:jc w:val="center"/>
    </w:pPr>
    <w:rPr>
      <w:rFonts w:ascii="Arial" w:hAnsi="Arial"/>
      <w:b/>
      <w:caps/>
    </w:rPr>
  </w:style>
  <w:style w:type="paragraph" w:styleId="S110" w:customStyle="1">
    <w:name w:val="S_ТекстВТаблице1"/>
    <w:basedOn w:val="S6"/>
    <w:next w:val="S6"/>
    <w:qFormat/>
    <w:rsid w:val="00e4319a"/>
    <w:pPr>
      <w:spacing w:before="120" w:after="0"/>
      <w:jc w:val="left"/>
    </w:pPr>
    <w:rPr>
      <w:szCs w:val="28"/>
    </w:rPr>
  </w:style>
  <w:style w:type="paragraph" w:styleId="S111" w:customStyle="1">
    <w:name w:val="S_НумСписВ Таблице1"/>
    <w:basedOn w:val="S110"/>
    <w:next w:val="S6"/>
    <w:qFormat/>
    <w:rsid w:val="00e4319a"/>
    <w:pPr>
      <w:numPr>
        <w:ilvl w:val="0"/>
        <w:numId w:val="11"/>
      </w:numPr>
      <w:ind w:hanging="0" w:left="0"/>
    </w:pPr>
    <w:rPr/>
  </w:style>
  <w:style w:type="paragraph" w:styleId="S27" w:customStyle="1">
    <w:name w:val="S_ТекстВТаблице2"/>
    <w:basedOn w:val="S6"/>
    <w:next w:val="S6"/>
    <w:qFormat/>
    <w:rsid w:val="00e4319a"/>
    <w:pPr>
      <w:spacing w:before="120" w:after="0"/>
      <w:jc w:val="left"/>
    </w:pPr>
    <w:rPr>
      <w:sz w:val="20"/>
    </w:rPr>
  </w:style>
  <w:style w:type="paragraph" w:styleId="S28" w:customStyle="1">
    <w:name w:val="S_НумСписВТаблице2"/>
    <w:basedOn w:val="S27"/>
    <w:next w:val="S6"/>
    <w:qFormat/>
    <w:rsid w:val="00e4319a"/>
    <w:pPr>
      <w:numPr>
        <w:ilvl w:val="0"/>
        <w:numId w:val="12"/>
      </w:numPr>
      <w:tabs>
        <w:tab w:val="left" w:pos="927" w:leader="none"/>
      </w:tabs>
      <w:ind w:hanging="0" w:left="0"/>
    </w:pPr>
    <w:rPr/>
  </w:style>
  <w:style w:type="paragraph" w:styleId="S32" w:customStyle="1">
    <w:name w:val="S_ТекстВТаблице3"/>
    <w:basedOn w:val="S6"/>
    <w:next w:val="S6"/>
    <w:qFormat/>
    <w:rsid w:val="00e4319a"/>
    <w:pPr>
      <w:spacing w:before="120" w:after="0"/>
      <w:jc w:val="left"/>
    </w:pPr>
    <w:rPr>
      <w:sz w:val="16"/>
    </w:rPr>
  </w:style>
  <w:style w:type="paragraph" w:styleId="S33" w:customStyle="1">
    <w:name w:val="S_НумСписВТаблице3"/>
    <w:basedOn w:val="S32"/>
    <w:next w:val="S6"/>
    <w:qFormat/>
    <w:rsid w:val="00e4319a"/>
    <w:pPr>
      <w:numPr>
        <w:ilvl w:val="0"/>
        <w:numId w:val="13"/>
      </w:numPr>
      <w:tabs>
        <w:tab w:val="left" w:pos="360" w:leader="none"/>
        <w:tab w:val="left" w:pos="927" w:leader="none"/>
      </w:tabs>
      <w:ind w:hanging="0" w:left="0"/>
    </w:pPr>
    <w:rPr/>
  </w:style>
  <w:style w:type="paragraph" w:styleId="S29" w:customStyle="1">
    <w:name w:val="S_Примечание"/>
    <w:basedOn w:val="S6"/>
    <w:next w:val="S6"/>
    <w:qFormat/>
    <w:rsid w:val="00e4319a"/>
    <w:pPr>
      <w:ind w:left="567"/>
    </w:pPr>
    <w:rPr>
      <w:i/>
      <w:u w:val="single"/>
    </w:rPr>
  </w:style>
  <w:style w:type="paragraph" w:styleId="S30" w:customStyle="1">
    <w:name w:val="S_ПримечаниеТекст"/>
    <w:basedOn w:val="S6"/>
    <w:next w:val="S6"/>
    <w:qFormat/>
    <w:rsid w:val="00e4319a"/>
    <w:pPr>
      <w:spacing w:before="120" w:after="0"/>
      <w:ind w:left="567"/>
    </w:pPr>
    <w:rPr>
      <w:i/>
    </w:rPr>
  </w:style>
  <w:style w:type="paragraph" w:styleId="S34" w:customStyle="1">
    <w:name w:val="S_Рисунок"/>
    <w:basedOn w:val="S6"/>
    <w:qFormat/>
    <w:rsid w:val="00e4319a"/>
    <w:pPr>
      <w:pBdr>
        <w:top w:val="single" w:sz="8" w:space="5" w:color="000000"/>
        <w:left w:val="single" w:sz="8" w:space="5" w:color="000000"/>
        <w:bottom w:val="single" w:sz="8" w:space="5" w:color="000000"/>
        <w:right w:val="single" w:sz="8" w:space="5" w:color="000000"/>
      </w:pBdr>
      <w:spacing w:before="120" w:after="0"/>
      <w:jc w:val="center"/>
    </w:pPr>
    <w:rPr/>
  </w:style>
  <w:style w:type="paragraph" w:styleId="S35" w:customStyle="1">
    <w:name w:val="S_Сноска"/>
    <w:basedOn w:val="S6"/>
    <w:next w:val="S6"/>
    <w:qFormat/>
    <w:rsid w:val="00e4319a"/>
    <w:pPr/>
    <w:rPr>
      <w:rFonts w:ascii="Arial" w:hAnsi="Arial"/>
      <w:sz w:val="16"/>
    </w:rPr>
  </w:style>
  <w:style w:type="paragraph" w:styleId="S36" w:customStyle="1">
    <w:name w:val="S_Содержание"/>
    <w:basedOn w:val="S6"/>
    <w:next w:val="S6"/>
    <w:qFormat/>
    <w:rsid w:val="00e4319a"/>
    <w:pPr/>
    <w:rPr>
      <w:rFonts w:ascii="Arial" w:hAnsi="Arial"/>
      <w:b/>
      <w:caps/>
      <w:sz w:val="32"/>
      <w:szCs w:val="32"/>
    </w:rPr>
  </w:style>
  <w:style w:type="paragraph" w:styleId="S37" w:customStyle="1">
    <w:name w:val="S_СписокМ_Обычный"/>
    <w:basedOn w:val="Normal"/>
    <w:next w:val="S6"/>
    <w:link w:val="S2"/>
    <w:qFormat/>
    <w:rsid w:val="00e4319a"/>
    <w:pPr>
      <w:numPr>
        <w:ilvl w:val="0"/>
        <w:numId w:val="14"/>
      </w:numPr>
      <w:tabs>
        <w:tab w:val="clear" w:pos="1134"/>
        <w:tab w:val="left" w:pos="720" w:leader="none"/>
      </w:tabs>
      <w:overflowPunct w:val="false"/>
      <w:spacing w:before="120" w:after="0"/>
    </w:pPr>
    <w:rPr>
      <w:szCs w:val="24"/>
    </w:rPr>
  </w:style>
  <w:style w:type="paragraph" w:styleId="S38" w:customStyle="1">
    <w:name w:val="S_ТекстЛоготипа"/>
    <w:basedOn w:val="S6"/>
    <w:qFormat/>
    <w:rsid w:val="00e4319a"/>
    <w:pPr>
      <w:ind w:left="431"/>
    </w:pPr>
    <w:rPr>
      <w:rFonts w:ascii="EuropeExt" w:hAnsi="EuropeExt" w:cs="Tahoma"/>
      <w:bCs/>
      <w:spacing w:val="18"/>
      <w:sz w:val="12"/>
      <w:szCs w:val="12"/>
    </w:rPr>
  </w:style>
  <w:style w:type="paragraph" w:styleId="S112" w:customStyle="1">
    <w:name w:val="S_ТекстЛоготипа1"/>
    <w:basedOn w:val="S6"/>
    <w:next w:val="S6"/>
    <w:qFormat/>
    <w:rsid w:val="00e4319a"/>
    <w:pPr>
      <w:tabs>
        <w:tab w:val="left" w:pos="8352" w:leader="none"/>
        <w:tab w:val="left" w:pos="8712" w:leader="none"/>
      </w:tabs>
      <w:ind w:hanging="652" w:left="3130" w:right="96"/>
    </w:pPr>
    <w:rPr>
      <w:rFonts w:ascii="EuropeExt" w:hAnsi="EuropeExt" w:cs="Tahoma"/>
      <w:bCs/>
      <w:sz w:val="12"/>
      <w:szCs w:val="12"/>
    </w:rPr>
  </w:style>
  <w:style w:type="paragraph" w:styleId="S210" w:customStyle="1">
    <w:name w:val="S_ТекстЛоготипа2"/>
    <w:basedOn w:val="S6"/>
    <w:next w:val="S6"/>
    <w:qFormat/>
    <w:rsid w:val="00e4319a"/>
    <w:pPr>
      <w:ind w:left="431"/>
    </w:pPr>
    <w:rPr>
      <w:rFonts w:ascii="EuropeExt" w:hAnsi="EuropeExt" w:cs="Tahoma"/>
      <w:bCs/>
      <w:spacing w:val="18"/>
      <w:sz w:val="12"/>
      <w:szCs w:val="12"/>
    </w:rPr>
  </w:style>
  <w:style w:type="paragraph" w:styleId="S113" w:customStyle="1">
    <w:name w:val="S_ТекстСодержания1"/>
    <w:basedOn w:val="S6"/>
    <w:next w:val="S6"/>
    <w:link w:val="S11"/>
    <w:qFormat/>
    <w:rsid w:val="00e4319a"/>
    <w:pPr>
      <w:spacing w:before="120" w:after="0"/>
    </w:pPr>
    <w:rPr>
      <w:rFonts w:ascii="Arial" w:hAnsi="Arial"/>
      <w:b/>
      <w:caps/>
      <w:sz w:val="20"/>
      <w:szCs w:val="20"/>
    </w:rPr>
  </w:style>
  <w:style w:type="paragraph" w:styleId="S39" w:customStyle="1">
    <w:name w:val="S_Термин"/>
    <w:basedOn w:val="Normal"/>
    <w:next w:val="S6"/>
    <w:link w:val="S3"/>
    <w:qFormat/>
    <w:rsid w:val="00e4319a"/>
    <w:pPr>
      <w:tabs>
        <w:tab w:val="clear" w:pos="1134"/>
      </w:tabs>
      <w:overflowPunct w:val="false"/>
      <w:ind w:hanging="0"/>
    </w:pPr>
    <w:rPr>
      <w:rFonts w:ascii="Arial" w:hAnsi="Arial"/>
      <w:b/>
      <w:i/>
      <w:caps/>
      <w:sz w:val="20"/>
      <w:szCs w:val="20"/>
    </w:rPr>
  </w:style>
  <w:style w:type="paragraph" w:styleId="msocomoff" w:customStyle="1">
    <w:name w:val="msocomoff"/>
    <w:basedOn w:val="Normal"/>
    <w:qFormat/>
    <w:rsid w:val="00e4319a"/>
    <w:pPr>
      <w:tabs>
        <w:tab w:val="clear" w:pos="1134"/>
      </w:tabs>
      <w:overflowPunct w:val="false"/>
      <w:spacing w:beforeAutospacing="1" w:afterAutospacing="1"/>
      <w:ind w:hanging="0"/>
      <w:jc w:val="left"/>
    </w:pPr>
    <w:rPr>
      <w:rFonts w:eastAsia="Calibri" w:eastAsiaTheme="minorHAnsi"/>
      <w:szCs w:val="24"/>
    </w:rPr>
  </w:style>
  <w:style w:type="paragraph" w:styleId="14" w:customStyle="1">
    <w:name w:val="Абзац списка1"/>
    <w:basedOn w:val="Normal"/>
    <w:qFormat/>
    <w:rsid w:val="00e4319a"/>
    <w:pPr>
      <w:tabs>
        <w:tab w:val="clear" w:pos="1134"/>
      </w:tabs>
      <w:overflowPunct w:val="false"/>
      <w:spacing w:before="0" w:after="0"/>
      <w:ind w:hanging="0" w:left="720"/>
      <w:contextualSpacing/>
      <w:jc w:val="left"/>
    </w:pPr>
    <w:rPr>
      <w:szCs w:val="24"/>
    </w:rPr>
  </w:style>
  <w:style w:type="paragraph" w:styleId="29" w:customStyle="1">
    <w:name w:val="Абзац списка2"/>
    <w:basedOn w:val="Normal"/>
    <w:qFormat/>
    <w:rsid w:val="00e4319a"/>
    <w:pPr>
      <w:tabs>
        <w:tab w:val="clear" w:pos="1134"/>
      </w:tabs>
      <w:overflowPunct w:val="false"/>
      <w:spacing w:before="0" w:after="0"/>
      <w:ind w:hanging="0" w:left="720"/>
      <w:contextualSpacing/>
    </w:pPr>
    <w:rPr>
      <w:szCs w:val="24"/>
    </w:rPr>
  </w:style>
  <w:style w:type="paragraph" w:styleId="AODefPara" w:customStyle="1">
    <w:name w:val="AODefPara"/>
    <w:basedOn w:val="Normal"/>
    <w:qFormat/>
    <w:rsid w:val="00e4319a"/>
    <w:pPr>
      <w:numPr>
        <w:ilvl w:val="1"/>
        <w:numId w:val="15"/>
      </w:numPr>
      <w:tabs>
        <w:tab w:val="clear" w:pos="1134"/>
      </w:tabs>
      <w:overflowPunct w:val="false"/>
      <w:spacing w:lineRule="atLeast" w:line="260" w:before="240" w:after="0"/>
    </w:pPr>
    <w:rPr>
      <w:rFonts w:eastAsia="Calibri" w:eastAsiaTheme="minorHAnsi"/>
      <w:szCs w:val="22"/>
    </w:rPr>
  </w:style>
  <w:style w:type="paragraph" w:styleId="u" w:customStyle="1">
    <w:name w:val="u"/>
    <w:basedOn w:val="Normal"/>
    <w:qFormat/>
    <w:rsid w:val="00e4319a"/>
    <w:pPr>
      <w:tabs>
        <w:tab w:val="clear" w:pos="1134"/>
      </w:tabs>
      <w:overflowPunct w:val="false"/>
      <w:ind w:firstLine="390"/>
    </w:pPr>
    <w:rPr>
      <w:szCs w:val="24"/>
    </w:rPr>
  </w:style>
  <w:style w:type="paragraph" w:styleId="210" w:customStyle="1">
    <w:name w:val="АМ Заголовок 2"/>
    <w:basedOn w:val="ListParagraph"/>
    <w:link w:val="25"/>
    <w:qFormat/>
    <w:rsid w:val="001341d0"/>
    <w:pPr>
      <w:numPr>
        <w:ilvl w:val="1"/>
        <w:numId w:val="5"/>
      </w:numPr>
      <w:tabs>
        <w:tab w:val="clear" w:pos="1134"/>
      </w:tabs>
      <w:spacing w:before="120" w:after="120"/>
      <w:contextualSpacing w:val="false"/>
      <w:jc w:val="both"/>
    </w:pPr>
    <w:rPr>
      <w:rFonts w:eastAsia="Calibri"/>
      <w:b/>
      <w:sz w:val="22"/>
      <w:szCs w:val="22"/>
      <w:lang w:eastAsia="en-US"/>
    </w:rPr>
  </w:style>
  <w:style w:type="paragraph" w:styleId="-36" w:customStyle="1">
    <w:name w:val="АМ Текст - 3"/>
    <w:basedOn w:val="ListParagraph"/>
    <w:link w:val="-32"/>
    <w:qFormat/>
    <w:rsid w:val="00e122b1"/>
    <w:pPr>
      <w:numPr>
        <w:ilvl w:val="2"/>
        <w:numId w:val="5"/>
      </w:numPr>
      <w:tabs>
        <w:tab w:val="clear" w:pos="1134"/>
      </w:tabs>
      <w:spacing w:before="120" w:after="120"/>
      <w:contextualSpacing w:val="false"/>
      <w:jc w:val="both"/>
    </w:pPr>
    <w:rPr>
      <w:rFonts w:eastAsia="Calibri"/>
      <w:sz w:val="22"/>
      <w:szCs w:val="22"/>
      <w:lang w:eastAsia="en-US"/>
    </w:rPr>
  </w:style>
  <w:style w:type="paragraph" w:styleId="-10" w:customStyle="1">
    <w:name w:val="АМ - буллиты"/>
    <w:basedOn w:val="-36"/>
    <w:link w:val="-2"/>
    <w:qFormat/>
    <w:rsid w:val="007e458a"/>
    <w:pPr>
      <w:numPr>
        <w:ilvl w:val="2"/>
        <w:numId w:val="16"/>
      </w:numPr>
      <w:ind w:hanging="373"/>
    </w:pPr>
    <w:rPr/>
  </w:style>
  <w:style w:type="paragraph" w:styleId="-11" w:customStyle="1">
    <w:name w:val="АМ - а булиты"/>
    <w:basedOn w:val="-36"/>
    <w:link w:val="-5"/>
    <w:qFormat/>
    <w:rsid w:val="004225be"/>
    <w:pPr>
      <w:numPr>
        <w:ilvl w:val="0"/>
        <w:numId w:val="0"/>
      </w:numPr>
      <w:ind w:hanging="0" w:left="720"/>
    </w:pPr>
    <w:rPr/>
  </w:style>
  <w:style w:type="paragraph" w:styleId="--1" w:customStyle="1">
    <w:name w:val="АМ - бул-"/>
    <w:basedOn w:val="-36"/>
    <w:link w:val="--"/>
    <w:qFormat/>
    <w:rsid w:val="007e458a"/>
    <w:pPr>
      <w:numPr>
        <w:ilvl w:val="3"/>
        <w:numId w:val="17"/>
      </w:numPr>
      <w:ind w:hanging="452"/>
    </w:pPr>
    <w:rPr/>
  </w:style>
  <w:style w:type="paragraph" w:styleId="111111" w:customStyle="1">
    <w:name w:val="11111"/>
    <w:basedOn w:val="-36"/>
    <w:link w:val="11111"/>
    <w:qFormat/>
    <w:rsid w:val="008c71ac"/>
    <w:pPr>
      <w:numPr>
        <w:ilvl w:val="0"/>
        <w:numId w:val="0"/>
      </w:numPr>
      <w:ind w:hanging="0" w:left="851"/>
    </w:pPr>
    <w:rPr/>
  </w:style>
  <w:style w:type="paragraph" w:styleId="DocForm" w:customStyle="1">
    <w:name w:val="DocForm"/>
    <w:basedOn w:val="Normal"/>
    <w:qFormat/>
    <w:rsid w:val="00192235"/>
    <w:pPr>
      <w:tabs>
        <w:tab w:val="clear" w:pos="1134"/>
      </w:tabs>
      <w:overflowPunct w:val="false"/>
      <w:spacing w:lineRule="auto" w:line="360"/>
      <w:ind w:hanging="0" w:left="5390"/>
      <w:jc w:val="left"/>
    </w:pPr>
    <w:rPr>
      <w:rFonts w:ascii="Arial" w:hAnsi="Arial" w:eastAsia="Calibri" w:cs="Arial"/>
      <w:b/>
      <w:sz w:val="20"/>
      <w:szCs w:val="20"/>
      <w:lang w:eastAsia="en-US"/>
    </w:rPr>
  </w:style>
  <w:style w:type="paragraph" w:styleId="PlainText">
    <w:name w:val="Plain Text"/>
    <w:basedOn w:val="Normal"/>
    <w:link w:val="Style28"/>
    <w:uiPriority w:val="99"/>
    <w:semiHidden/>
    <w:unhideWhenUsed/>
    <w:qFormat/>
    <w:locked/>
    <w:rsid w:val="00664f42"/>
    <w:pPr>
      <w:tabs>
        <w:tab w:val="clear" w:pos="1134"/>
      </w:tabs>
      <w:overflowPunct w:val="false"/>
      <w:ind w:hanging="0"/>
      <w:jc w:val="left"/>
    </w:pPr>
    <w:rPr>
      <w:rFonts w:ascii="Calibri" w:hAnsi="Calibri" w:eastAsia="Calibri" w:eastAsiaTheme="minorHAnsi"/>
      <w:sz w:val="22"/>
      <w:szCs w:val="22"/>
    </w:rPr>
  </w:style>
  <w:style w:type="paragraph" w:styleId="Style51" w:customStyle="1">
    <w:name w:val="Стиль номер обычный"/>
    <w:basedOn w:val="ListContinue2"/>
    <w:qFormat/>
    <w:rsid w:val="001271f6"/>
    <w:pPr>
      <w:numPr>
        <w:ilvl w:val="2"/>
        <w:numId w:val="19"/>
      </w:numPr>
      <w:tabs>
        <w:tab w:val="clear" w:pos="1134"/>
      </w:tabs>
      <w:overflowPunct w:val="false"/>
      <w:ind w:hanging="180" w:left="1800"/>
    </w:pPr>
    <w:rPr>
      <w:sz w:val="28"/>
      <w:szCs w:val="20"/>
    </w:rPr>
  </w:style>
  <w:style w:type="paragraph" w:styleId="ListContinue2">
    <w:name w:val="List Continue 2"/>
    <w:basedOn w:val="Normal"/>
    <w:uiPriority w:val="99"/>
    <w:semiHidden/>
    <w:unhideWhenUsed/>
    <w:locked/>
    <w:rsid w:val="001271f6"/>
    <w:pPr>
      <w:spacing w:before="0" w:after="120"/>
      <w:ind w:left="566"/>
      <w:contextualSpacing/>
    </w:pPr>
    <w:rPr/>
  </w:style>
  <w:style w:type="paragraph" w:styleId="212" w:customStyle="1">
    <w:name w:val="Стиль уровень 2"/>
    <w:basedOn w:val="Normal"/>
    <w:next w:val="Style51"/>
    <w:qFormat/>
    <w:rsid w:val="001271f6"/>
    <w:pPr>
      <w:keepNext w:val="true"/>
      <w:numPr>
        <w:ilvl w:val="1"/>
        <w:numId w:val="19"/>
      </w:numPr>
      <w:tabs>
        <w:tab w:val="clear" w:pos="1134"/>
      </w:tabs>
      <w:overflowPunct w:val="false"/>
      <w:outlineLvl w:val="0"/>
    </w:pPr>
    <w:rPr>
      <w:b/>
      <w:bCs/>
      <w:sz w:val="28"/>
      <w:szCs w:val="20"/>
    </w:rPr>
  </w:style>
  <w:style w:type="paragraph" w:styleId="Style52" w:customStyle="1">
    <w:name w:val="Стиль номер продолжение"/>
    <w:basedOn w:val="Style51"/>
    <w:qFormat/>
    <w:rsid w:val="001271f6"/>
    <w:pPr>
      <w:spacing w:before="0" w:after="0"/>
      <w:ind w:hanging="360" w:left="2520"/>
      <w:contextualSpacing w:val="false"/>
    </w:pPr>
    <w:rPr>
      <w:color w:val="000000"/>
    </w:rPr>
  </w:style>
  <w:style w:type="paragraph" w:styleId="Textbody" w:customStyle="1">
    <w:name w:val="Text body"/>
    <w:basedOn w:val="Normal"/>
    <w:qFormat/>
    <w:rsid w:val="002b0465"/>
    <w:pPr>
      <w:widowControl w:val="false"/>
      <w:tabs>
        <w:tab w:val="clear" w:pos="1134"/>
      </w:tabs>
      <w:suppressAutoHyphens w:val="true"/>
      <w:overflowPunct w:val="false"/>
      <w:spacing w:before="0" w:after="120"/>
      <w:ind w:hanging="0"/>
      <w:jc w:val="left"/>
      <w:textAlignment w:val="baseline"/>
    </w:pPr>
    <w:rPr>
      <w:rFonts w:eastAsia="SimSun" w:cs="Mangal"/>
      <w:kern w:val="2"/>
      <w:szCs w:val="24"/>
      <w:lang w:eastAsia="zh-CN" w:bidi="hi-IN"/>
    </w:rPr>
  </w:style>
  <w:style w:type="paragraph" w:styleId="pj1" w:customStyle="1">
    <w:name w:val="pj1"/>
    <w:basedOn w:val="Normal"/>
    <w:qFormat/>
    <w:rsid w:val="003a4daa"/>
    <w:pPr>
      <w:tabs>
        <w:tab w:val="clear" w:pos="1134"/>
      </w:tabs>
      <w:overflowPunct w:val="false"/>
      <w:spacing w:beforeAutospacing="1" w:afterAutospacing="1"/>
      <w:ind w:hanging="0"/>
    </w:pPr>
    <w:rPr>
      <w:szCs w:val="24"/>
    </w:rPr>
  </w:style>
  <w:style w:type="paragraph" w:styleId="s114" w:customStyle="1">
    <w:name w:val="s_1"/>
    <w:basedOn w:val="Normal"/>
    <w:qFormat/>
    <w:rsid w:val="00a44d0e"/>
    <w:pPr>
      <w:tabs>
        <w:tab w:val="clear" w:pos="1134"/>
      </w:tabs>
      <w:overflowPunct w:val="false"/>
      <w:spacing w:beforeAutospacing="1" w:afterAutospacing="1"/>
      <w:ind w:hanging="0"/>
      <w:jc w:val="left"/>
    </w:pPr>
    <w:rPr>
      <w:rFonts w:eastAsia="Calibri" w:eastAsiaTheme="minorHAnsi"/>
      <w:szCs w:val="24"/>
    </w:rPr>
  </w:style>
  <w:style w:type="paragraph" w:styleId="Style53">
    <w:name w:val="Содержимое врезки"/>
    <w:basedOn w:val="Normal"/>
    <w:qFormat/>
    <w:pPr/>
    <w:rPr/>
  </w:style>
  <w:style w:type="numbering" w:styleId="Style54" w:default="1">
    <w:name w:val="Без списка"/>
    <w:uiPriority w:val="99"/>
    <w:semiHidden/>
    <w:unhideWhenUsed/>
    <w:qFormat/>
  </w:style>
  <w:style w:type="numbering" w:styleId="15" w:customStyle="1">
    <w:name w:val="Стиль1"/>
    <w:uiPriority w:val="99"/>
    <w:qFormat/>
    <w:rsid w:val="00fa3e7b"/>
  </w:style>
  <w:style w:type="table" w:default="1" w:styleId="a4">
    <w:name w:val="Normal Table"/>
    <w:uiPriority w:val="99"/>
    <w:semiHidden/>
    <w:unhideWhenUsed/>
    <w:tblPr>
      <w:tblCellMar>
        <w:top w:w="0" w:type="dxa"/>
        <w:left w:w="108" w:type="dxa"/>
        <w:bottom w:w="0" w:type="dxa"/>
        <w:right w:w="108" w:type="dxa"/>
      </w:tblCellMar>
    </w:tblPr>
  </w:style>
  <w:style w:type="table" w:styleId="aff5">
    <w:name w:val="Table Grid"/>
    <w:basedOn w:val="a4"/>
    <w:uiPriority w:val="59"/>
    <w:rsid w:val="00db618b"/>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Light Shading Accent 5"/>
    <w:basedOn w:val="a4"/>
    <w:uiPriority w:val="60"/>
    <w:rsid w:val="00d834b8"/>
    <w:rPr>
      <w:color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d834b8"/>
    <w:rPr>
      <w:color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9">
    <w:name w:val="Сетка таблицы1"/>
    <w:basedOn w:val="a4"/>
    <w:uiPriority w:val="59"/>
    <w:rsid w:val="00556f0f"/>
    <w:pPr>
      <w:spacing w:line="360" w:lineRule="auto"/>
      <w:jc w:val="both"/>
    </w:pPr>
    <w:rPr>
      <w:lang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1">
    <w:name w:val="Сетка таблицы2"/>
    <w:basedOn w:val="a4"/>
    <w:uiPriority w:val="59"/>
    <w:rsid w:val="000878ca"/>
    <w:pPr>
      <w:spacing w:line="360" w:lineRule="auto"/>
      <w:jc w:val="both"/>
    </w:pPr>
    <w:rPr>
      <w:lang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Сетка таблицы3"/>
    <w:basedOn w:val="a4"/>
    <w:uiPriority w:val="59"/>
    <w:rsid w:val="00926ad2"/>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control" Target="activeX/activeX8.xml"/><Relationship Id="rId10" Type="http://schemas.openxmlformats.org/officeDocument/2006/relationships/control" Target="activeX/activeX9.xml"/><Relationship Id="rId11" Type="http://schemas.openxmlformats.org/officeDocument/2006/relationships/control" Target="activeX/activeX10.xml"/><Relationship Id="rId12" Type="http://schemas.openxmlformats.org/officeDocument/2006/relationships/control" Target="activeX/activeX11.xml"/><Relationship Id="rId13" Type="http://schemas.openxmlformats.org/officeDocument/2006/relationships/control" Target="activeX/activeX12.xml"/><Relationship Id="rId14" Type="http://schemas.openxmlformats.org/officeDocument/2006/relationships/control" Target="activeX/activeX13.xml"/><Relationship Id="rId15" Type="http://schemas.openxmlformats.org/officeDocument/2006/relationships/control" Target="activeX/activeX14.xml"/><Relationship Id="rId16" Type="http://schemas.openxmlformats.org/officeDocument/2006/relationships/control" Target="activeX/activeX15.xml"/><Relationship Id="rId17" Type="http://schemas.openxmlformats.org/officeDocument/2006/relationships/control" Target="activeX/activeX16.xml"/><Relationship Id="rId18" Type="http://schemas.openxmlformats.org/officeDocument/2006/relationships/control" Target="activeX/activeX17.xml"/><Relationship Id="rId19" Type="http://schemas.openxmlformats.org/officeDocument/2006/relationships/control" Target="activeX/activeX18.xml"/><Relationship Id="rId20" Type="http://schemas.openxmlformats.org/officeDocument/2006/relationships/control" Target="activeX/activeX19.xml"/><Relationship Id="rId21" Type="http://schemas.openxmlformats.org/officeDocument/2006/relationships/control" Target="activeX/activeX20.xml"/><Relationship Id="rId22" Type="http://schemas.openxmlformats.org/officeDocument/2006/relationships/control" Target="activeX/activeX21.xml"/><Relationship Id="rId23" Type="http://schemas.openxmlformats.org/officeDocument/2006/relationships/control" Target="activeX/activeX22.xml"/><Relationship Id="rId24" Type="http://schemas.openxmlformats.org/officeDocument/2006/relationships/control" Target="activeX/activeX23.xml"/><Relationship Id="rId25" Type="http://schemas.openxmlformats.org/officeDocument/2006/relationships/control" Target="activeX/activeX24.xml"/><Relationship Id="rId26" Type="http://schemas.openxmlformats.org/officeDocument/2006/relationships/control" Target="activeX/activeX25.xml"/><Relationship Id="rId27" Type="http://schemas.openxmlformats.org/officeDocument/2006/relationships/control" Target="activeX/activeX26.xml"/><Relationship Id="rId28" Type="http://schemas.openxmlformats.org/officeDocument/2006/relationships/control" Target="activeX/activeX27.xml"/><Relationship Id="rId29" Type="http://schemas.openxmlformats.org/officeDocument/2006/relationships/control" Target="activeX/activeX28.xml"/><Relationship Id="rId30" Type="http://schemas.openxmlformats.org/officeDocument/2006/relationships/control" Target="activeX/activeX29.xml"/><Relationship Id="rId31" Type="http://schemas.openxmlformats.org/officeDocument/2006/relationships/control" Target="activeX/activeX30.xml"/><Relationship Id="rId32" Type="http://schemas.openxmlformats.org/officeDocument/2006/relationships/control" Target="activeX/activeX31.xml"/><Relationship Id="rId33" Type="http://schemas.openxmlformats.org/officeDocument/2006/relationships/control" Target="activeX/activeX32.xml"/><Relationship Id="rId34" Type="http://schemas.openxmlformats.org/officeDocument/2006/relationships/control" Target="activeX/activeX33.xml"/><Relationship Id="rId35" Type="http://schemas.openxmlformats.org/officeDocument/2006/relationships/control" Target="activeX/activeX34.xml"/><Relationship Id="rId36" Type="http://schemas.openxmlformats.org/officeDocument/2006/relationships/control" Target="activeX/activeX35.xml"/><Relationship Id="rId37" Type="http://schemas.openxmlformats.org/officeDocument/2006/relationships/control" Target="activeX/activeX36.xml"/><Relationship Id="rId38" Type="http://schemas.openxmlformats.org/officeDocument/2006/relationships/control" Target="activeX/activeX37.xml"/><Relationship Id="rId39" Type="http://schemas.openxmlformats.org/officeDocument/2006/relationships/control" Target="activeX/activeX38.xml"/><Relationship Id="rId40" Type="http://schemas.openxmlformats.org/officeDocument/2006/relationships/control" Target="activeX/activeX39.xml"/><Relationship Id="rId41" Type="http://schemas.openxmlformats.org/officeDocument/2006/relationships/control" Target="activeX/activeX40.xml"/><Relationship Id="rId42" Type="http://schemas.openxmlformats.org/officeDocument/2006/relationships/control" Target="activeX/activeX41.xml"/><Relationship Id="rId43" Type="http://schemas.openxmlformats.org/officeDocument/2006/relationships/control" Target="activeX/activeX42.xml"/><Relationship Id="rId44" Type="http://schemas.openxmlformats.org/officeDocument/2006/relationships/control" Target="activeX/activeX43.xml"/><Relationship Id="rId45" Type="http://schemas.openxmlformats.org/officeDocument/2006/relationships/control" Target="activeX/activeX44.xml"/><Relationship Id="rId46" Type="http://schemas.openxmlformats.org/officeDocument/2006/relationships/control" Target="activeX/activeX45.xml"/><Relationship Id="rId47" Type="http://schemas.openxmlformats.org/officeDocument/2006/relationships/control" Target="activeX/activeX46.xml"/><Relationship Id="rId48" Type="http://schemas.openxmlformats.org/officeDocument/2006/relationships/control" Target="activeX/activeX47.xml"/><Relationship Id="rId49" Type="http://schemas.openxmlformats.org/officeDocument/2006/relationships/control" Target="activeX/activeX48.xml"/><Relationship Id="rId50" Type="http://schemas.openxmlformats.org/officeDocument/2006/relationships/control" Target="activeX/activeX49.xml"/><Relationship Id="rId51" Type="http://schemas.openxmlformats.org/officeDocument/2006/relationships/control" Target="activeX/activeX50.xml"/><Relationship Id="rId52" Type="http://schemas.openxmlformats.org/officeDocument/2006/relationships/control" Target="activeX/activeX51.xml"/><Relationship Id="rId53" Type="http://schemas.openxmlformats.org/officeDocument/2006/relationships/control" Target="activeX/activeX52.xml"/><Relationship Id="rId54" Type="http://schemas.openxmlformats.org/officeDocument/2006/relationships/control" Target="activeX/activeX53.xml"/><Relationship Id="rId55" Type="http://schemas.openxmlformats.org/officeDocument/2006/relationships/control" Target="activeX/activeX54.xml"/><Relationship Id="rId56" Type="http://schemas.openxmlformats.org/officeDocument/2006/relationships/control" Target="activeX/activeX55.xml"/><Relationship Id="rId57" Type="http://schemas.openxmlformats.org/officeDocument/2006/relationships/control" Target="activeX/activeX56.xml"/><Relationship Id="rId58" Type="http://schemas.openxmlformats.org/officeDocument/2006/relationships/control" Target="activeX/activeX57.xml"/><Relationship Id="rId59" Type="http://schemas.openxmlformats.org/officeDocument/2006/relationships/control" Target="activeX/activeX58.xml"/><Relationship Id="rId60" Type="http://schemas.openxmlformats.org/officeDocument/2006/relationships/control" Target="activeX/activeX59.xml"/><Relationship Id="rId61" Type="http://schemas.openxmlformats.org/officeDocument/2006/relationships/control" Target="activeX/activeX60.xml"/><Relationship Id="rId62" Type="http://schemas.openxmlformats.org/officeDocument/2006/relationships/control" Target="activeX/activeX61.xml"/><Relationship Id="rId63" Type="http://schemas.openxmlformats.org/officeDocument/2006/relationships/control" Target="activeX/activeX62.xml"/><Relationship Id="rId64" Type="http://schemas.openxmlformats.org/officeDocument/2006/relationships/control" Target="activeX/activeX63.xml"/><Relationship Id="rId65" Type="http://schemas.openxmlformats.org/officeDocument/2006/relationships/control" Target="activeX/activeX64.xml"/><Relationship Id="rId66" Type="http://schemas.openxmlformats.org/officeDocument/2006/relationships/control" Target="activeX/activeX65.xml"/><Relationship Id="rId67" Type="http://schemas.openxmlformats.org/officeDocument/2006/relationships/control" Target="activeX/activeX66.xml"/><Relationship Id="rId68" Type="http://schemas.openxmlformats.org/officeDocument/2006/relationships/control" Target="activeX/activeX67.xml"/><Relationship Id="rId69" Type="http://schemas.openxmlformats.org/officeDocument/2006/relationships/control" Target="activeX/activeX68.xml"/><Relationship Id="rId70" Type="http://schemas.openxmlformats.org/officeDocument/2006/relationships/control" Target="activeX/activeX69.xml"/><Relationship Id="rId71" Type="http://schemas.openxmlformats.org/officeDocument/2006/relationships/control" Target="activeX/activeX70.xml"/><Relationship Id="rId72" Type="http://schemas.openxmlformats.org/officeDocument/2006/relationships/control" Target="activeX/activeX71.xml"/><Relationship Id="rId73" Type="http://schemas.openxmlformats.org/officeDocument/2006/relationships/control" Target="activeX/activeX72.xml"/><Relationship Id="rId74" Type="http://schemas.openxmlformats.org/officeDocument/2006/relationships/control" Target="activeX/activeX73.xml"/><Relationship Id="rId75" Type="http://schemas.openxmlformats.org/officeDocument/2006/relationships/control" Target="activeX/activeX74.xml"/><Relationship Id="rId76" Type="http://schemas.openxmlformats.org/officeDocument/2006/relationships/control" Target="activeX/activeX75.xml"/><Relationship Id="rId77" Type="http://schemas.openxmlformats.org/officeDocument/2006/relationships/control" Target="activeX/activeX76.xml"/><Relationship Id="rId78" Type="http://schemas.openxmlformats.org/officeDocument/2006/relationships/control" Target="activeX/activeX77.xml"/><Relationship Id="rId79" Type="http://schemas.openxmlformats.org/officeDocument/2006/relationships/control" Target="activeX/activeX78.xml"/><Relationship Id="rId80" Type="http://schemas.openxmlformats.org/officeDocument/2006/relationships/control" Target="activeX/activeX79.xml"/><Relationship Id="rId81" Type="http://schemas.openxmlformats.org/officeDocument/2006/relationships/control" Target="activeX/activeX80.xml"/><Relationship Id="rId82" Type="http://schemas.openxmlformats.org/officeDocument/2006/relationships/control" Target="activeX/activeX81.xml"/><Relationship Id="rId83" Type="http://schemas.openxmlformats.org/officeDocument/2006/relationships/control" Target="activeX/activeX82.xml"/><Relationship Id="rId84" Type="http://schemas.openxmlformats.org/officeDocument/2006/relationships/control" Target="activeX/activeX83.xml"/><Relationship Id="rId85" Type="http://schemas.openxmlformats.org/officeDocument/2006/relationships/control" Target="activeX/activeX84.xml"/><Relationship Id="rId86" Type="http://schemas.openxmlformats.org/officeDocument/2006/relationships/control" Target="activeX/activeX85.xml"/><Relationship Id="rId87" Type="http://schemas.openxmlformats.org/officeDocument/2006/relationships/control" Target="activeX/activeX86.xml"/><Relationship Id="rId88" Type="http://schemas.openxmlformats.org/officeDocument/2006/relationships/control" Target="activeX/activeX87.xml"/><Relationship Id="rId89" Type="http://schemas.openxmlformats.org/officeDocument/2006/relationships/control" Target="activeX/activeX88.xml"/><Relationship Id="rId90" Type="http://schemas.openxmlformats.org/officeDocument/2006/relationships/control" Target="activeX/activeX89.xml"/><Relationship Id="rId91" Type="http://schemas.openxmlformats.org/officeDocument/2006/relationships/control" Target="activeX/activeX90.xml"/><Relationship Id="rId92" Type="http://schemas.openxmlformats.org/officeDocument/2006/relationships/control" Target="activeX/activeX91.xml"/><Relationship Id="rId93" Type="http://schemas.openxmlformats.org/officeDocument/2006/relationships/control" Target="activeX/activeX92.xml"/><Relationship Id="rId94" Type="http://schemas.openxmlformats.org/officeDocument/2006/relationships/control" Target="activeX/activeX93.xml"/><Relationship Id="rId95" Type="http://schemas.openxmlformats.org/officeDocument/2006/relationships/control" Target="activeX/activeX94.xml"/><Relationship Id="rId96" Type="http://schemas.openxmlformats.org/officeDocument/2006/relationships/control" Target="activeX/activeX95.xml"/><Relationship Id="rId97" Type="http://schemas.openxmlformats.org/officeDocument/2006/relationships/control" Target="activeX/activeX96.xml"/><Relationship Id="rId98" Type="http://schemas.openxmlformats.org/officeDocument/2006/relationships/control" Target="activeX/activeX97.xml"/><Relationship Id="rId99" Type="http://schemas.openxmlformats.org/officeDocument/2006/relationships/control" Target="activeX/activeX98.xml"/><Relationship Id="rId100" Type="http://schemas.openxmlformats.org/officeDocument/2006/relationships/control" Target="activeX/activeX99.xml"/><Relationship Id="rId101" Type="http://schemas.openxmlformats.org/officeDocument/2006/relationships/control" Target="activeX/activeX100.xml"/><Relationship Id="rId102" Type="http://schemas.openxmlformats.org/officeDocument/2006/relationships/control" Target="activeX/activeX101.xml"/><Relationship Id="rId103" Type="http://schemas.openxmlformats.org/officeDocument/2006/relationships/control" Target="activeX/activeX102.xml"/><Relationship Id="rId104" Type="http://schemas.openxmlformats.org/officeDocument/2006/relationships/control" Target="activeX/activeX103.xml"/><Relationship Id="rId105" Type="http://schemas.openxmlformats.org/officeDocument/2006/relationships/control" Target="activeX/activeX104.xml"/><Relationship Id="rId106" Type="http://schemas.openxmlformats.org/officeDocument/2006/relationships/control" Target="activeX/activeX105.xml"/><Relationship Id="rId107" Type="http://schemas.openxmlformats.org/officeDocument/2006/relationships/control" Target="activeX/activeX106.xml"/><Relationship Id="rId108" Type="http://schemas.openxmlformats.org/officeDocument/2006/relationships/control" Target="activeX/activeX107.xml"/><Relationship Id="rId109" Type="http://schemas.openxmlformats.org/officeDocument/2006/relationships/control" Target="activeX/activeX108.xml"/><Relationship Id="rId110" Type="http://schemas.openxmlformats.org/officeDocument/2006/relationships/control" Target="activeX/activeX109.xml"/><Relationship Id="rId111" Type="http://schemas.openxmlformats.org/officeDocument/2006/relationships/control" Target="activeX/activeX110.xml"/><Relationship Id="rId112" Type="http://schemas.openxmlformats.org/officeDocument/2006/relationships/control" Target="activeX/activeX111.xml"/><Relationship Id="rId113" Type="http://schemas.openxmlformats.org/officeDocument/2006/relationships/control" Target="activeX/activeX112.xml"/><Relationship Id="rId114" Type="http://schemas.openxmlformats.org/officeDocument/2006/relationships/control" Target="activeX/activeX113.xml"/><Relationship Id="rId115" Type="http://schemas.openxmlformats.org/officeDocument/2006/relationships/control" Target="activeX/activeX114.xml"/><Relationship Id="rId116" Type="http://schemas.openxmlformats.org/officeDocument/2006/relationships/control" Target="activeX/activeX115.xml"/><Relationship Id="rId117" Type="http://schemas.openxmlformats.org/officeDocument/2006/relationships/control" Target="activeX/activeX116.xml"/><Relationship Id="rId118" Type="http://schemas.openxmlformats.org/officeDocument/2006/relationships/control" Target="activeX/activeX117.xml"/><Relationship Id="rId119" Type="http://schemas.openxmlformats.org/officeDocument/2006/relationships/control" Target="activeX/activeX118.xml"/><Relationship Id="rId120" Type="http://schemas.openxmlformats.org/officeDocument/2006/relationships/control" Target="activeX/activeX119.xml"/><Relationship Id="rId121" Type="http://schemas.openxmlformats.org/officeDocument/2006/relationships/control" Target="activeX/activeX120.xml"/><Relationship Id="rId122" Type="http://schemas.openxmlformats.org/officeDocument/2006/relationships/control" Target="activeX/activeX121.xml"/><Relationship Id="rId123" Type="http://schemas.openxmlformats.org/officeDocument/2006/relationships/control" Target="activeX/activeX122.xml"/><Relationship Id="rId124" Type="http://schemas.openxmlformats.org/officeDocument/2006/relationships/control" Target="activeX/activeX123.xml"/><Relationship Id="rId125" Type="http://schemas.openxmlformats.org/officeDocument/2006/relationships/control" Target="activeX/activeX124.xml"/><Relationship Id="rId126" Type="http://schemas.openxmlformats.org/officeDocument/2006/relationships/control" Target="activeX/activeX125.xml"/><Relationship Id="rId127" Type="http://schemas.openxmlformats.org/officeDocument/2006/relationships/control" Target="activeX/activeX126.xml"/><Relationship Id="rId128" Type="http://schemas.openxmlformats.org/officeDocument/2006/relationships/control" Target="activeX/activeX127.xml"/><Relationship Id="rId129" Type="http://schemas.openxmlformats.org/officeDocument/2006/relationships/control" Target="activeX/activeX128.xml"/><Relationship Id="rId130" Type="http://schemas.openxmlformats.org/officeDocument/2006/relationships/control" Target="activeX/activeX129.xml"/><Relationship Id="rId131" Type="http://schemas.openxmlformats.org/officeDocument/2006/relationships/control" Target="activeX/activeX130.xml"/><Relationship Id="rId132" Type="http://schemas.openxmlformats.org/officeDocument/2006/relationships/control" Target="activeX/activeX131.xml"/><Relationship Id="rId133" Type="http://schemas.openxmlformats.org/officeDocument/2006/relationships/control" Target="activeX/activeX132.xml"/><Relationship Id="rId134" Type="http://schemas.openxmlformats.org/officeDocument/2006/relationships/control" Target="activeX/activeX133.xml"/><Relationship Id="rId135" Type="http://schemas.openxmlformats.org/officeDocument/2006/relationships/control" Target="activeX/activeX134.xml"/><Relationship Id="rId136" Type="http://schemas.openxmlformats.org/officeDocument/2006/relationships/control" Target="activeX/activeX135.xml"/><Relationship Id="rId137" Type="http://schemas.openxmlformats.org/officeDocument/2006/relationships/control" Target="activeX/activeX136.xml"/><Relationship Id="rId138" Type="http://schemas.openxmlformats.org/officeDocument/2006/relationships/control" Target="activeX/activeX137.xml"/><Relationship Id="rId139" Type="http://schemas.openxmlformats.org/officeDocument/2006/relationships/control" Target="activeX/activeX138.xml"/><Relationship Id="rId140" Type="http://schemas.openxmlformats.org/officeDocument/2006/relationships/control" Target="activeX/activeX139.xml"/><Relationship Id="rId141" Type="http://schemas.openxmlformats.org/officeDocument/2006/relationships/control" Target="activeX/activeX140.xml"/><Relationship Id="rId142" Type="http://schemas.openxmlformats.org/officeDocument/2006/relationships/control" Target="activeX/activeX141.xml"/><Relationship Id="rId143" Type="http://schemas.openxmlformats.org/officeDocument/2006/relationships/control" Target="activeX/activeX142.xml"/><Relationship Id="rId144" Type="http://schemas.openxmlformats.org/officeDocument/2006/relationships/control" Target="activeX/activeX143.xml"/><Relationship Id="rId145" Type="http://schemas.openxmlformats.org/officeDocument/2006/relationships/control" Target="activeX/activeX144.xml"/><Relationship Id="rId146" Type="http://schemas.openxmlformats.org/officeDocument/2006/relationships/control" Target="activeX/activeX145.xml"/><Relationship Id="rId147" Type="http://schemas.openxmlformats.org/officeDocument/2006/relationships/control" Target="activeX/activeX146.xml"/><Relationship Id="rId148" Type="http://schemas.openxmlformats.org/officeDocument/2006/relationships/control" Target="activeX/activeX147.xml"/><Relationship Id="rId149" Type="http://schemas.openxmlformats.org/officeDocument/2006/relationships/control" Target="activeX/activeX148.xml"/><Relationship Id="rId150" Type="http://schemas.openxmlformats.org/officeDocument/2006/relationships/control" Target="activeX/activeX149.xml"/><Relationship Id="rId151" Type="http://schemas.openxmlformats.org/officeDocument/2006/relationships/control" Target="activeX/activeX150.xml"/><Relationship Id="rId152" Type="http://schemas.openxmlformats.org/officeDocument/2006/relationships/control" Target="activeX/activeX151.xml"/><Relationship Id="rId153" Type="http://schemas.openxmlformats.org/officeDocument/2006/relationships/control" Target="activeX/activeX152.xml"/><Relationship Id="rId154" Type="http://schemas.openxmlformats.org/officeDocument/2006/relationships/control" Target="activeX/activeX153.xml"/><Relationship Id="rId155" Type="http://schemas.openxmlformats.org/officeDocument/2006/relationships/control" Target="activeX/activeX154.xml"/><Relationship Id="rId156" Type="http://schemas.openxmlformats.org/officeDocument/2006/relationships/control" Target="activeX/activeX155.xml"/><Relationship Id="rId157" Type="http://schemas.openxmlformats.org/officeDocument/2006/relationships/control" Target="activeX/activeX156.xml"/><Relationship Id="rId158" Type="http://schemas.openxmlformats.org/officeDocument/2006/relationships/control" Target="activeX/activeX157.xml"/><Relationship Id="rId159" Type="http://schemas.openxmlformats.org/officeDocument/2006/relationships/control" Target="activeX/activeX158.xml"/><Relationship Id="rId160" Type="http://schemas.openxmlformats.org/officeDocument/2006/relationships/control" Target="activeX/activeX159.xml"/><Relationship Id="rId161" Type="http://schemas.openxmlformats.org/officeDocument/2006/relationships/control" Target="activeX/activeX160.xml"/><Relationship Id="rId162" Type="http://schemas.openxmlformats.org/officeDocument/2006/relationships/control" Target="activeX/activeX161.xml"/><Relationship Id="rId163" Type="http://schemas.openxmlformats.org/officeDocument/2006/relationships/control" Target="activeX/activeX162.xml"/><Relationship Id="rId164" Type="http://schemas.openxmlformats.org/officeDocument/2006/relationships/control" Target="activeX/activeX163.xml"/><Relationship Id="rId165" Type="http://schemas.openxmlformats.org/officeDocument/2006/relationships/control" Target="activeX/activeX164.xml"/><Relationship Id="rId166" Type="http://schemas.openxmlformats.org/officeDocument/2006/relationships/control" Target="activeX/activeX165.xml"/><Relationship Id="rId167" Type="http://schemas.openxmlformats.org/officeDocument/2006/relationships/control" Target="activeX/activeX166.xml"/><Relationship Id="rId168" Type="http://schemas.openxmlformats.org/officeDocument/2006/relationships/control" Target="activeX/activeX167.xml"/><Relationship Id="rId169" Type="http://schemas.openxmlformats.org/officeDocument/2006/relationships/control" Target="activeX/activeX168.xml"/><Relationship Id="rId170" Type="http://schemas.openxmlformats.org/officeDocument/2006/relationships/control" Target="activeX/activeX169.xml"/><Relationship Id="rId171" Type="http://schemas.openxmlformats.org/officeDocument/2006/relationships/control" Target="activeX/activeX170.xml"/><Relationship Id="rId172" Type="http://schemas.openxmlformats.org/officeDocument/2006/relationships/control" Target="activeX/activeX171.xml"/><Relationship Id="rId173" Type="http://schemas.openxmlformats.org/officeDocument/2006/relationships/control" Target="activeX/activeX172.xml"/><Relationship Id="rId174" Type="http://schemas.openxmlformats.org/officeDocument/2006/relationships/control" Target="activeX/activeX173.xml"/><Relationship Id="rId175" Type="http://schemas.openxmlformats.org/officeDocument/2006/relationships/control" Target="activeX/activeX174.xml"/><Relationship Id="rId176" Type="http://schemas.openxmlformats.org/officeDocument/2006/relationships/control" Target="activeX/activeX175.xml"/><Relationship Id="rId177" Type="http://schemas.openxmlformats.org/officeDocument/2006/relationships/control" Target="activeX/activeX176.xml"/><Relationship Id="rId178" Type="http://schemas.openxmlformats.org/officeDocument/2006/relationships/control" Target="activeX/activeX177.xml"/><Relationship Id="rId179" Type="http://schemas.openxmlformats.org/officeDocument/2006/relationships/control" Target="activeX/activeX178.xml"/><Relationship Id="rId180" Type="http://schemas.openxmlformats.org/officeDocument/2006/relationships/control" Target="activeX/activeX179.xml"/><Relationship Id="rId181" Type="http://schemas.openxmlformats.org/officeDocument/2006/relationships/control" Target="activeX/activeX180.xml"/><Relationship Id="rId182" Type="http://schemas.openxmlformats.org/officeDocument/2006/relationships/control" Target="activeX/activeX181.xml"/><Relationship Id="rId183" Type="http://schemas.openxmlformats.org/officeDocument/2006/relationships/control" Target="activeX/activeX182.xml"/><Relationship Id="rId184" Type="http://schemas.openxmlformats.org/officeDocument/2006/relationships/control" Target="activeX/activeX183.xml"/><Relationship Id="rId185" Type="http://schemas.openxmlformats.org/officeDocument/2006/relationships/control" Target="activeX/activeX184.xml"/><Relationship Id="rId186" Type="http://schemas.openxmlformats.org/officeDocument/2006/relationships/control" Target="activeX/activeX185.xml"/><Relationship Id="rId187" Type="http://schemas.openxmlformats.org/officeDocument/2006/relationships/control" Target="activeX/activeX186.xml"/><Relationship Id="rId188" Type="http://schemas.openxmlformats.org/officeDocument/2006/relationships/control" Target="activeX/activeX187.xml"/><Relationship Id="rId189" Type="http://schemas.openxmlformats.org/officeDocument/2006/relationships/control" Target="activeX/activeX188.xml"/><Relationship Id="rId190" Type="http://schemas.openxmlformats.org/officeDocument/2006/relationships/control" Target="activeX/activeX189.xml"/><Relationship Id="rId191" Type="http://schemas.openxmlformats.org/officeDocument/2006/relationships/control" Target="activeX/activeX190.xml"/><Relationship Id="rId192" Type="http://schemas.openxmlformats.org/officeDocument/2006/relationships/control" Target="activeX/activeX191.xml"/><Relationship Id="rId193" Type="http://schemas.openxmlformats.org/officeDocument/2006/relationships/control" Target="activeX/activeX192.xml"/><Relationship Id="rId194" Type="http://schemas.openxmlformats.org/officeDocument/2006/relationships/control" Target="activeX/activeX193.xml"/><Relationship Id="rId195" Type="http://schemas.openxmlformats.org/officeDocument/2006/relationships/control" Target="activeX/activeX194.xml"/><Relationship Id="rId196" Type="http://schemas.openxmlformats.org/officeDocument/2006/relationships/control" Target="activeX/activeX195.xml"/><Relationship Id="rId197" Type="http://schemas.openxmlformats.org/officeDocument/2006/relationships/control" Target="activeX/activeX196.xml"/><Relationship Id="rId198" Type="http://schemas.openxmlformats.org/officeDocument/2006/relationships/control" Target="activeX/activeX197.xml"/><Relationship Id="rId199" Type="http://schemas.openxmlformats.org/officeDocument/2006/relationships/control" Target="activeX/activeX198.xml"/><Relationship Id="rId200" Type="http://schemas.openxmlformats.org/officeDocument/2006/relationships/control" Target="activeX/activeX199.xml"/><Relationship Id="rId201" Type="http://schemas.openxmlformats.org/officeDocument/2006/relationships/control" Target="activeX/activeX200.xml"/><Relationship Id="rId202" Type="http://schemas.openxmlformats.org/officeDocument/2006/relationships/control" Target="activeX/activeX201.xml"/><Relationship Id="rId203" Type="http://schemas.openxmlformats.org/officeDocument/2006/relationships/control" Target="activeX/activeX202.xml"/><Relationship Id="rId204" Type="http://schemas.openxmlformats.org/officeDocument/2006/relationships/control" Target="activeX/activeX203.xml"/><Relationship Id="rId205" Type="http://schemas.openxmlformats.org/officeDocument/2006/relationships/control" Target="activeX/activeX204.xml"/><Relationship Id="rId206" Type="http://schemas.openxmlformats.org/officeDocument/2006/relationships/control" Target="activeX/activeX205.xml"/><Relationship Id="rId207" Type="http://schemas.openxmlformats.org/officeDocument/2006/relationships/control" Target="activeX/activeX206.xml"/><Relationship Id="rId208" Type="http://schemas.openxmlformats.org/officeDocument/2006/relationships/control" Target="activeX/activeX207.xml"/><Relationship Id="rId209" Type="http://schemas.openxmlformats.org/officeDocument/2006/relationships/control" Target="activeX/activeX208.xml"/><Relationship Id="rId210" Type="http://schemas.openxmlformats.org/officeDocument/2006/relationships/control" Target="activeX/activeX209.xml"/><Relationship Id="rId211" Type="http://schemas.openxmlformats.org/officeDocument/2006/relationships/control" Target="activeX/activeX210.xml"/><Relationship Id="rId212" Type="http://schemas.openxmlformats.org/officeDocument/2006/relationships/control" Target="activeX/activeX211.xml"/><Relationship Id="rId213" Type="http://schemas.openxmlformats.org/officeDocument/2006/relationships/control" Target="activeX/activeX212.xml"/><Relationship Id="rId214" Type="http://schemas.openxmlformats.org/officeDocument/2006/relationships/control" Target="activeX/activeX213.xml"/><Relationship Id="rId215" Type="http://schemas.openxmlformats.org/officeDocument/2006/relationships/control" Target="activeX/activeX214.xml"/><Relationship Id="rId216" Type="http://schemas.openxmlformats.org/officeDocument/2006/relationships/control" Target="activeX/activeX215.xml"/><Relationship Id="rId217" Type="http://schemas.openxmlformats.org/officeDocument/2006/relationships/control" Target="activeX/activeX216.xml"/><Relationship Id="rId218" Type="http://schemas.openxmlformats.org/officeDocument/2006/relationships/control" Target="activeX/activeX217.xml"/><Relationship Id="rId219" Type="http://schemas.openxmlformats.org/officeDocument/2006/relationships/control" Target="activeX/activeX218.xml"/><Relationship Id="rId220" Type="http://schemas.openxmlformats.org/officeDocument/2006/relationships/control" Target="activeX/activeX219.xml"/><Relationship Id="rId221" Type="http://schemas.openxmlformats.org/officeDocument/2006/relationships/control" Target="activeX/activeX220.xml"/><Relationship Id="rId222" Type="http://schemas.openxmlformats.org/officeDocument/2006/relationships/control" Target="activeX/activeX221.xml"/><Relationship Id="rId223" Type="http://schemas.openxmlformats.org/officeDocument/2006/relationships/control" Target="activeX/activeX222.xml"/><Relationship Id="rId224" Type="http://schemas.openxmlformats.org/officeDocument/2006/relationships/control" Target="activeX/activeX223.xml"/><Relationship Id="rId225" Type="http://schemas.openxmlformats.org/officeDocument/2006/relationships/control" Target="activeX/activeX224.xml"/><Relationship Id="rId226" Type="http://schemas.openxmlformats.org/officeDocument/2006/relationships/control" Target="activeX/activeX225.xml"/><Relationship Id="rId227" Type="http://schemas.openxmlformats.org/officeDocument/2006/relationships/control" Target="activeX/activeX226.xml"/><Relationship Id="rId228" Type="http://schemas.openxmlformats.org/officeDocument/2006/relationships/control" Target="activeX/activeX227.xml"/><Relationship Id="rId229" Type="http://schemas.openxmlformats.org/officeDocument/2006/relationships/control" Target="activeX/activeX228.xml"/><Relationship Id="rId230" Type="http://schemas.openxmlformats.org/officeDocument/2006/relationships/control" Target="activeX/activeX229.xml"/><Relationship Id="rId231" Type="http://schemas.openxmlformats.org/officeDocument/2006/relationships/control" Target="activeX/activeX230.xml"/><Relationship Id="rId232" Type="http://schemas.openxmlformats.org/officeDocument/2006/relationships/control" Target="activeX/activeX231.xml"/><Relationship Id="rId233" Type="http://schemas.openxmlformats.org/officeDocument/2006/relationships/control" Target="activeX/activeX232.xml"/><Relationship Id="rId234" Type="http://schemas.openxmlformats.org/officeDocument/2006/relationships/control" Target="activeX/activeX233.xml"/><Relationship Id="rId235" Type="http://schemas.openxmlformats.org/officeDocument/2006/relationships/control" Target="activeX/activeX234.xml"/><Relationship Id="rId236" Type="http://schemas.openxmlformats.org/officeDocument/2006/relationships/control" Target="activeX/activeX235.xml"/><Relationship Id="rId237" Type="http://schemas.openxmlformats.org/officeDocument/2006/relationships/control" Target="activeX/activeX236.xml"/><Relationship Id="rId238" Type="http://schemas.openxmlformats.org/officeDocument/2006/relationships/control" Target="activeX/activeX237.xml"/><Relationship Id="rId239" Type="http://schemas.openxmlformats.org/officeDocument/2006/relationships/control" Target="activeX/activeX238.xml"/><Relationship Id="rId240" Type="http://schemas.openxmlformats.org/officeDocument/2006/relationships/control" Target="activeX/activeX239.xml"/><Relationship Id="rId241" Type="http://schemas.openxmlformats.org/officeDocument/2006/relationships/control" Target="activeX/activeX240.xml"/><Relationship Id="rId242" Type="http://schemas.openxmlformats.org/officeDocument/2006/relationships/control" Target="activeX/activeX241.xml"/><Relationship Id="rId243" Type="http://schemas.openxmlformats.org/officeDocument/2006/relationships/control" Target="activeX/activeX242.xml"/><Relationship Id="rId244" Type="http://schemas.openxmlformats.org/officeDocument/2006/relationships/control" Target="activeX/activeX243.xml"/><Relationship Id="rId245" Type="http://schemas.openxmlformats.org/officeDocument/2006/relationships/control" Target="activeX/activeX244.xml"/><Relationship Id="rId246" Type="http://schemas.openxmlformats.org/officeDocument/2006/relationships/control" Target="activeX/activeX245.xml"/><Relationship Id="rId247" Type="http://schemas.openxmlformats.org/officeDocument/2006/relationships/control" Target="activeX/activeX246.xml"/><Relationship Id="rId248" Type="http://schemas.openxmlformats.org/officeDocument/2006/relationships/control" Target="activeX/activeX247.xml"/><Relationship Id="rId249" Type="http://schemas.openxmlformats.org/officeDocument/2006/relationships/control" Target="activeX/activeX248.xml"/><Relationship Id="rId250" Type="http://schemas.openxmlformats.org/officeDocument/2006/relationships/control" Target="activeX/activeX249.xml"/><Relationship Id="rId251" Type="http://schemas.openxmlformats.org/officeDocument/2006/relationships/control" Target="activeX/activeX250.xml"/><Relationship Id="rId252" Type="http://schemas.openxmlformats.org/officeDocument/2006/relationships/control" Target="activeX/activeX251.xml"/><Relationship Id="rId253" Type="http://schemas.openxmlformats.org/officeDocument/2006/relationships/control" Target="activeX/activeX252.xml"/><Relationship Id="rId254" Type="http://schemas.openxmlformats.org/officeDocument/2006/relationships/control" Target="activeX/activeX253.xml"/><Relationship Id="rId255" Type="http://schemas.openxmlformats.org/officeDocument/2006/relationships/control" Target="activeX/activeX254.xml"/><Relationship Id="rId256" Type="http://schemas.openxmlformats.org/officeDocument/2006/relationships/control" Target="activeX/activeX255.xml"/><Relationship Id="rId257" Type="http://schemas.openxmlformats.org/officeDocument/2006/relationships/control" Target="activeX/activeX256.xml"/><Relationship Id="rId258" Type="http://schemas.openxmlformats.org/officeDocument/2006/relationships/control" Target="activeX/activeX257.xml"/><Relationship Id="rId259" Type="http://schemas.openxmlformats.org/officeDocument/2006/relationships/control" Target="activeX/activeX258.xml"/><Relationship Id="rId260" Type="http://schemas.openxmlformats.org/officeDocument/2006/relationships/control" Target="activeX/activeX259.xml"/><Relationship Id="rId261" Type="http://schemas.openxmlformats.org/officeDocument/2006/relationships/control" Target="activeX/activeX260.xml"/><Relationship Id="rId262" Type="http://schemas.openxmlformats.org/officeDocument/2006/relationships/control" Target="activeX/activeX261.xml"/><Relationship Id="rId263" Type="http://schemas.openxmlformats.org/officeDocument/2006/relationships/control" Target="activeX/activeX262.xml"/><Relationship Id="rId264" Type="http://schemas.openxmlformats.org/officeDocument/2006/relationships/control" Target="activeX/activeX263.xml"/><Relationship Id="rId265" Type="http://schemas.openxmlformats.org/officeDocument/2006/relationships/control" Target="activeX/activeX264.xml"/><Relationship Id="rId266" Type="http://schemas.openxmlformats.org/officeDocument/2006/relationships/control" Target="activeX/activeX265.xml"/><Relationship Id="rId267" Type="http://schemas.openxmlformats.org/officeDocument/2006/relationships/control" Target="activeX/activeX266.xml"/><Relationship Id="rId268" Type="http://schemas.openxmlformats.org/officeDocument/2006/relationships/control" Target="activeX/activeX267.xml"/><Relationship Id="rId269" Type="http://schemas.openxmlformats.org/officeDocument/2006/relationships/control" Target="activeX/activeX268.xml"/><Relationship Id="rId270" Type="http://schemas.openxmlformats.org/officeDocument/2006/relationships/control" Target="activeX/activeX269.xml"/><Relationship Id="rId271" Type="http://schemas.openxmlformats.org/officeDocument/2006/relationships/control" Target="activeX/activeX270.xml"/><Relationship Id="rId272" Type="http://schemas.openxmlformats.org/officeDocument/2006/relationships/control" Target="activeX/activeX271.xml"/><Relationship Id="rId273" Type="http://schemas.openxmlformats.org/officeDocument/2006/relationships/control" Target="activeX/activeX272.xml"/><Relationship Id="rId274" Type="http://schemas.openxmlformats.org/officeDocument/2006/relationships/control" Target="activeX/activeX273.xml"/><Relationship Id="rId275" Type="http://schemas.openxmlformats.org/officeDocument/2006/relationships/control" Target="activeX/activeX274.xml"/><Relationship Id="rId276" Type="http://schemas.openxmlformats.org/officeDocument/2006/relationships/control" Target="activeX/activeX275.xml"/><Relationship Id="rId277" Type="http://schemas.openxmlformats.org/officeDocument/2006/relationships/control" Target="activeX/activeX276.xml"/><Relationship Id="rId278" Type="http://schemas.openxmlformats.org/officeDocument/2006/relationships/control" Target="activeX/activeX277.xml"/><Relationship Id="rId279" Type="http://schemas.openxmlformats.org/officeDocument/2006/relationships/control" Target="activeX/activeX278.xml"/><Relationship Id="rId280" Type="http://schemas.openxmlformats.org/officeDocument/2006/relationships/control" Target="activeX/activeX279.xml"/><Relationship Id="rId281" Type="http://schemas.openxmlformats.org/officeDocument/2006/relationships/control" Target="activeX/activeX280.xml"/><Relationship Id="rId282" Type="http://schemas.openxmlformats.org/officeDocument/2006/relationships/header" Target="header1.xml"/><Relationship Id="rId283" Type="http://schemas.openxmlformats.org/officeDocument/2006/relationships/header" Target="header2.xml"/><Relationship Id="rId284" Type="http://schemas.openxmlformats.org/officeDocument/2006/relationships/header" Target="header3.xml"/><Relationship Id="rId285" Type="http://schemas.openxmlformats.org/officeDocument/2006/relationships/footnotes" Target="footnotes.xml"/><Relationship Id="rId286" Type="http://schemas.openxmlformats.org/officeDocument/2006/relationships/numbering" Target="numbering.xml"/><Relationship Id="rId287" Type="http://schemas.openxmlformats.org/officeDocument/2006/relationships/fontTable" Target="fontTable.xml"/><Relationship Id="rId288" Type="http://schemas.openxmlformats.org/officeDocument/2006/relationships/settings" Target="settings.xml"/><Relationship Id="rId289" Type="http://schemas.openxmlformats.org/officeDocument/2006/relationships/theme" Target="theme/theme1.xml"/><Relationship Id="rId290" Type="http://schemas.openxmlformats.org/officeDocument/2006/relationships/customXml" Target="../customXml/item1.xml"/><Relationship Id="rId291" Type="http://schemas.openxmlformats.org/officeDocument/2006/relationships/customXml" Target="../customXml/item2.xml"/><Relationship Id="rId292" Type="http://schemas.openxmlformats.org/officeDocument/2006/relationships/customXml" Target="../customXml/item3.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00.xml.rels><?xml version="1.0" encoding="UTF-8"?>
<Relationships xmlns="http://schemas.openxmlformats.org/package/2006/relationships"><Relationship Id="rId1" Type="http://schemas.microsoft.com/office/2006/relationships/activeXControlBinary" Target="activeX100.bin"/>
</Relationships>
</file>

<file path=word/activeX/_rels/activeX101.xml.rels><?xml version="1.0" encoding="UTF-8"?>
<Relationships xmlns="http://schemas.openxmlformats.org/package/2006/relationships"><Relationship Id="rId1" Type="http://schemas.microsoft.com/office/2006/relationships/activeXControlBinary" Target="activeX101.bin"/>
</Relationships>
</file>

<file path=word/activeX/_rels/activeX102.xml.rels><?xml version="1.0" encoding="UTF-8"?>
<Relationships xmlns="http://schemas.openxmlformats.org/package/2006/relationships"><Relationship Id="rId1" Type="http://schemas.microsoft.com/office/2006/relationships/activeXControlBinary" Target="activeX102.bin"/>
</Relationships>
</file>

<file path=word/activeX/_rels/activeX103.xml.rels><?xml version="1.0" encoding="UTF-8"?>
<Relationships xmlns="http://schemas.openxmlformats.org/package/2006/relationships"><Relationship Id="rId1" Type="http://schemas.microsoft.com/office/2006/relationships/activeXControlBinary" Target="activeX103.bin"/>
</Relationships>
</file>

<file path=word/activeX/_rels/activeX104.xml.rels><?xml version="1.0" encoding="UTF-8"?>
<Relationships xmlns="http://schemas.openxmlformats.org/package/2006/relationships"><Relationship Id="rId1" Type="http://schemas.microsoft.com/office/2006/relationships/activeXControlBinary" Target="activeX104.bin"/>
</Relationships>
</file>

<file path=word/activeX/_rels/activeX105.xml.rels><?xml version="1.0" encoding="UTF-8"?>
<Relationships xmlns="http://schemas.openxmlformats.org/package/2006/relationships"><Relationship Id="rId1" Type="http://schemas.microsoft.com/office/2006/relationships/activeXControlBinary" Target="activeX105.bin"/>
</Relationships>
</file>

<file path=word/activeX/_rels/activeX106.xml.rels><?xml version="1.0" encoding="UTF-8"?>
<Relationships xmlns="http://schemas.openxmlformats.org/package/2006/relationships"><Relationship Id="rId1" Type="http://schemas.microsoft.com/office/2006/relationships/activeXControlBinary" Target="activeX106.bin"/>
</Relationships>
</file>

<file path=word/activeX/_rels/activeX107.xml.rels><?xml version="1.0" encoding="UTF-8"?>
<Relationships xmlns="http://schemas.openxmlformats.org/package/2006/relationships"><Relationship Id="rId1" Type="http://schemas.microsoft.com/office/2006/relationships/activeXControlBinary" Target="activeX107.bin"/>
</Relationships>
</file>

<file path=word/activeX/_rels/activeX108.xml.rels><?xml version="1.0" encoding="UTF-8"?>
<Relationships xmlns="http://schemas.openxmlformats.org/package/2006/relationships"><Relationship Id="rId1" Type="http://schemas.microsoft.com/office/2006/relationships/activeXControlBinary" Target="activeX108.bin"/>
</Relationships>
</file>

<file path=word/activeX/_rels/activeX109.xml.rels><?xml version="1.0" encoding="UTF-8"?>
<Relationships xmlns="http://schemas.openxmlformats.org/package/2006/relationships"><Relationship Id="rId1" Type="http://schemas.microsoft.com/office/2006/relationships/activeXControlBinary" Target="activeX109.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10.xml.rels><?xml version="1.0" encoding="UTF-8"?>
<Relationships xmlns="http://schemas.openxmlformats.org/package/2006/relationships"><Relationship Id="rId1" Type="http://schemas.microsoft.com/office/2006/relationships/activeXControlBinary" Target="activeX110.bin"/>
</Relationships>
</file>

<file path=word/activeX/_rels/activeX111.xml.rels><?xml version="1.0" encoding="UTF-8"?>
<Relationships xmlns="http://schemas.openxmlformats.org/package/2006/relationships"><Relationship Id="rId1" Type="http://schemas.microsoft.com/office/2006/relationships/activeXControlBinary" Target="activeX111.bin"/>
</Relationships>
</file>

<file path=word/activeX/_rels/activeX112.xml.rels><?xml version="1.0" encoding="UTF-8"?>
<Relationships xmlns="http://schemas.openxmlformats.org/package/2006/relationships"><Relationship Id="rId1" Type="http://schemas.microsoft.com/office/2006/relationships/activeXControlBinary" Target="activeX112.bin"/>
</Relationships>
</file>

<file path=word/activeX/_rels/activeX113.xml.rels><?xml version="1.0" encoding="UTF-8"?>
<Relationships xmlns="http://schemas.openxmlformats.org/package/2006/relationships"><Relationship Id="rId1" Type="http://schemas.microsoft.com/office/2006/relationships/activeXControlBinary" Target="activeX113.bin"/>
</Relationships>
</file>

<file path=word/activeX/_rels/activeX114.xml.rels><?xml version="1.0" encoding="UTF-8"?>
<Relationships xmlns="http://schemas.openxmlformats.org/package/2006/relationships"><Relationship Id="rId1" Type="http://schemas.microsoft.com/office/2006/relationships/activeXControlBinary" Target="activeX114.bin"/>
</Relationships>
</file>

<file path=word/activeX/_rels/activeX115.xml.rels><?xml version="1.0" encoding="UTF-8"?>
<Relationships xmlns="http://schemas.openxmlformats.org/package/2006/relationships"><Relationship Id="rId1" Type="http://schemas.microsoft.com/office/2006/relationships/activeXControlBinary" Target="activeX115.bin"/>
</Relationships>
</file>

<file path=word/activeX/_rels/activeX116.xml.rels><?xml version="1.0" encoding="UTF-8"?>
<Relationships xmlns="http://schemas.openxmlformats.org/package/2006/relationships"><Relationship Id="rId1" Type="http://schemas.microsoft.com/office/2006/relationships/activeXControlBinary" Target="activeX116.bin"/>
</Relationships>
</file>

<file path=word/activeX/_rels/activeX117.xml.rels><?xml version="1.0" encoding="UTF-8"?>
<Relationships xmlns="http://schemas.openxmlformats.org/package/2006/relationships"><Relationship Id="rId1" Type="http://schemas.microsoft.com/office/2006/relationships/activeXControlBinary" Target="activeX117.bin"/>
</Relationships>
</file>

<file path=word/activeX/_rels/activeX118.xml.rels><?xml version="1.0" encoding="UTF-8"?>
<Relationships xmlns="http://schemas.openxmlformats.org/package/2006/relationships"><Relationship Id="rId1" Type="http://schemas.microsoft.com/office/2006/relationships/activeXControlBinary" Target="activeX118.bin"/>
</Relationships>
</file>

<file path=word/activeX/_rels/activeX119.xml.rels><?xml version="1.0" encoding="UTF-8"?>
<Relationships xmlns="http://schemas.openxmlformats.org/package/2006/relationships"><Relationship Id="rId1" Type="http://schemas.microsoft.com/office/2006/relationships/activeXControlBinary" Target="activeX119.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20.xml.rels><?xml version="1.0" encoding="UTF-8"?>
<Relationships xmlns="http://schemas.openxmlformats.org/package/2006/relationships"><Relationship Id="rId1" Type="http://schemas.microsoft.com/office/2006/relationships/activeXControlBinary" Target="activeX120.bin"/>
</Relationships>
</file>

<file path=word/activeX/_rels/activeX121.xml.rels><?xml version="1.0" encoding="UTF-8"?>
<Relationships xmlns="http://schemas.openxmlformats.org/package/2006/relationships"><Relationship Id="rId1" Type="http://schemas.microsoft.com/office/2006/relationships/activeXControlBinary" Target="activeX121.bin"/>
</Relationships>
</file>

<file path=word/activeX/_rels/activeX122.xml.rels><?xml version="1.0" encoding="UTF-8"?>
<Relationships xmlns="http://schemas.openxmlformats.org/package/2006/relationships"><Relationship Id="rId1" Type="http://schemas.microsoft.com/office/2006/relationships/activeXControlBinary" Target="activeX122.bin"/>
</Relationships>
</file>

<file path=word/activeX/_rels/activeX123.xml.rels><?xml version="1.0" encoding="UTF-8"?>
<Relationships xmlns="http://schemas.openxmlformats.org/package/2006/relationships"><Relationship Id="rId1" Type="http://schemas.microsoft.com/office/2006/relationships/activeXControlBinary" Target="activeX123.bin"/>
</Relationships>
</file>

<file path=word/activeX/_rels/activeX124.xml.rels><?xml version="1.0" encoding="UTF-8"?>
<Relationships xmlns="http://schemas.openxmlformats.org/package/2006/relationships"><Relationship Id="rId1" Type="http://schemas.microsoft.com/office/2006/relationships/activeXControlBinary" Target="activeX124.bin"/>
</Relationships>
</file>

<file path=word/activeX/_rels/activeX125.xml.rels><?xml version="1.0" encoding="UTF-8"?>
<Relationships xmlns="http://schemas.openxmlformats.org/package/2006/relationships"><Relationship Id="rId1" Type="http://schemas.microsoft.com/office/2006/relationships/activeXControlBinary" Target="activeX125.bin"/>
</Relationships>
</file>

<file path=word/activeX/_rels/activeX126.xml.rels><?xml version="1.0" encoding="UTF-8"?>
<Relationships xmlns="http://schemas.openxmlformats.org/package/2006/relationships"><Relationship Id="rId1" Type="http://schemas.microsoft.com/office/2006/relationships/activeXControlBinary" Target="activeX126.bin"/>
</Relationships>
</file>

<file path=word/activeX/_rels/activeX127.xml.rels><?xml version="1.0" encoding="UTF-8"?>
<Relationships xmlns="http://schemas.openxmlformats.org/package/2006/relationships"><Relationship Id="rId1" Type="http://schemas.microsoft.com/office/2006/relationships/activeXControlBinary" Target="activeX127.bin"/>
</Relationships>
</file>

<file path=word/activeX/_rels/activeX128.xml.rels><?xml version="1.0" encoding="UTF-8"?>
<Relationships xmlns="http://schemas.openxmlformats.org/package/2006/relationships"><Relationship Id="rId1" Type="http://schemas.microsoft.com/office/2006/relationships/activeXControlBinary" Target="activeX128.bin"/>
</Relationships>
</file>

<file path=word/activeX/_rels/activeX129.xml.rels><?xml version="1.0" encoding="UTF-8"?>
<Relationships xmlns="http://schemas.openxmlformats.org/package/2006/relationships"><Relationship Id="rId1" Type="http://schemas.microsoft.com/office/2006/relationships/activeXControlBinary" Target="activeX129.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30.xml.rels><?xml version="1.0" encoding="UTF-8"?>
<Relationships xmlns="http://schemas.openxmlformats.org/package/2006/relationships"><Relationship Id="rId1" Type="http://schemas.microsoft.com/office/2006/relationships/activeXControlBinary" Target="activeX130.bin"/>
</Relationships>
</file>

<file path=word/activeX/_rels/activeX131.xml.rels><?xml version="1.0" encoding="UTF-8"?>
<Relationships xmlns="http://schemas.openxmlformats.org/package/2006/relationships"><Relationship Id="rId1" Type="http://schemas.microsoft.com/office/2006/relationships/activeXControlBinary" Target="activeX131.bin"/>
</Relationships>
</file>

<file path=word/activeX/_rels/activeX132.xml.rels><?xml version="1.0" encoding="UTF-8"?>
<Relationships xmlns="http://schemas.openxmlformats.org/package/2006/relationships"><Relationship Id="rId1" Type="http://schemas.microsoft.com/office/2006/relationships/activeXControlBinary" Target="activeX132.bin"/>
</Relationships>
</file>

<file path=word/activeX/_rels/activeX133.xml.rels><?xml version="1.0" encoding="UTF-8"?>
<Relationships xmlns="http://schemas.openxmlformats.org/package/2006/relationships"><Relationship Id="rId1" Type="http://schemas.microsoft.com/office/2006/relationships/activeXControlBinary" Target="activeX133.bin"/>
</Relationships>
</file>

<file path=word/activeX/_rels/activeX134.xml.rels><?xml version="1.0" encoding="UTF-8"?>
<Relationships xmlns="http://schemas.openxmlformats.org/package/2006/relationships"><Relationship Id="rId1" Type="http://schemas.microsoft.com/office/2006/relationships/activeXControlBinary" Target="activeX134.bin"/>
</Relationships>
</file>

<file path=word/activeX/_rels/activeX135.xml.rels><?xml version="1.0" encoding="UTF-8"?>
<Relationships xmlns="http://schemas.openxmlformats.org/package/2006/relationships"><Relationship Id="rId1" Type="http://schemas.microsoft.com/office/2006/relationships/activeXControlBinary" Target="activeX135.bin"/>
</Relationships>
</file>

<file path=word/activeX/_rels/activeX136.xml.rels><?xml version="1.0" encoding="UTF-8"?>
<Relationships xmlns="http://schemas.openxmlformats.org/package/2006/relationships"><Relationship Id="rId1" Type="http://schemas.microsoft.com/office/2006/relationships/activeXControlBinary" Target="activeX136.bin"/>
</Relationships>
</file>

<file path=word/activeX/_rels/activeX137.xml.rels><?xml version="1.0" encoding="UTF-8"?>
<Relationships xmlns="http://schemas.openxmlformats.org/package/2006/relationships"><Relationship Id="rId1" Type="http://schemas.microsoft.com/office/2006/relationships/activeXControlBinary" Target="activeX137.bin"/>
</Relationships>
</file>

<file path=word/activeX/_rels/activeX138.xml.rels><?xml version="1.0" encoding="UTF-8"?>
<Relationships xmlns="http://schemas.openxmlformats.org/package/2006/relationships"><Relationship Id="rId1" Type="http://schemas.microsoft.com/office/2006/relationships/activeXControlBinary" Target="activeX138.bin"/>
</Relationships>
</file>

<file path=word/activeX/_rels/activeX139.xml.rels><?xml version="1.0" encoding="UTF-8"?>
<Relationships xmlns="http://schemas.openxmlformats.org/package/2006/relationships"><Relationship Id="rId1" Type="http://schemas.microsoft.com/office/2006/relationships/activeXControlBinary" Target="activeX139.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40.xml.rels><?xml version="1.0" encoding="UTF-8"?>
<Relationships xmlns="http://schemas.openxmlformats.org/package/2006/relationships"><Relationship Id="rId1" Type="http://schemas.microsoft.com/office/2006/relationships/activeXControlBinary" Target="activeX140.bin"/>
</Relationships>
</file>

<file path=word/activeX/_rels/activeX141.xml.rels><?xml version="1.0" encoding="UTF-8"?>
<Relationships xmlns="http://schemas.openxmlformats.org/package/2006/relationships"><Relationship Id="rId1" Type="http://schemas.microsoft.com/office/2006/relationships/activeXControlBinary" Target="activeX141.bin"/>
</Relationships>
</file>

<file path=word/activeX/_rels/activeX142.xml.rels><?xml version="1.0" encoding="UTF-8"?>
<Relationships xmlns="http://schemas.openxmlformats.org/package/2006/relationships"><Relationship Id="rId1" Type="http://schemas.microsoft.com/office/2006/relationships/activeXControlBinary" Target="activeX142.bin"/>
</Relationships>
</file>

<file path=word/activeX/_rels/activeX143.xml.rels><?xml version="1.0" encoding="UTF-8"?>
<Relationships xmlns="http://schemas.openxmlformats.org/package/2006/relationships"><Relationship Id="rId1" Type="http://schemas.microsoft.com/office/2006/relationships/activeXControlBinary" Target="activeX143.bin"/>
</Relationships>
</file>

<file path=word/activeX/_rels/activeX144.xml.rels><?xml version="1.0" encoding="UTF-8"?>
<Relationships xmlns="http://schemas.openxmlformats.org/package/2006/relationships"><Relationship Id="rId1" Type="http://schemas.microsoft.com/office/2006/relationships/activeXControlBinary" Target="activeX144.bin"/>
</Relationships>
</file>

<file path=word/activeX/_rels/activeX145.xml.rels><?xml version="1.0" encoding="UTF-8"?>
<Relationships xmlns="http://schemas.openxmlformats.org/package/2006/relationships"><Relationship Id="rId1" Type="http://schemas.microsoft.com/office/2006/relationships/activeXControlBinary" Target="activeX145.bin"/>
</Relationships>
</file>

<file path=word/activeX/_rels/activeX146.xml.rels><?xml version="1.0" encoding="UTF-8"?>
<Relationships xmlns="http://schemas.openxmlformats.org/package/2006/relationships"><Relationship Id="rId1" Type="http://schemas.microsoft.com/office/2006/relationships/activeXControlBinary" Target="activeX146.bin"/>
</Relationships>
</file>

<file path=word/activeX/_rels/activeX147.xml.rels><?xml version="1.0" encoding="UTF-8"?>
<Relationships xmlns="http://schemas.openxmlformats.org/package/2006/relationships"><Relationship Id="rId1" Type="http://schemas.microsoft.com/office/2006/relationships/activeXControlBinary" Target="activeX147.bin"/>
</Relationships>
</file>

<file path=word/activeX/_rels/activeX148.xml.rels><?xml version="1.0" encoding="UTF-8"?>
<Relationships xmlns="http://schemas.openxmlformats.org/package/2006/relationships"><Relationship Id="rId1" Type="http://schemas.microsoft.com/office/2006/relationships/activeXControlBinary" Target="activeX148.bin"/>
</Relationships>
</file>

<file path=word/activeX/_rels/activeX149.xml.rels><?xml version="1.0" encoding="UTF-8"?>
<Relationships xmlns="http://schemas.openxmlformats.org/package/2006/relationships"><Relationship Id="rId1" Type="http://schemas.microsoft.com/office/2006/relationships/activeXControlBinary" Target="activeX149.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50.xml.rels><?xml version="1.0" encoding="UTF-8"?>
<Relationships xmlns="http://schemas.openxmlformats.org/package/2006/relationships"><Relationship Id="rId1" Type="http://schemas.microsoft.com/office/2006/relationships/activeXControlBinary" Target="activeX150.bin"/>
</Relationships>
</file>

<file path=word/activeX/_rels/activeX151.xml.rels><?xml version="1.0" encoding="UTF-8"?>
<Relationships xmlns="http://schemas.openxmlformats.org/package/2006/relationships"><Relationship Id="rId1" Type="http://schemas.microsoft.com/office/2006/relationships/activeXControlBinary" Target="activeX151.bin"/>
</Relationships>
</file>

<file path=word/activeX/_rels/activeX152.xml.rels><?xml version="1.0" encoding="UTF-8"?>
<Relationships xmlns="http://schemas.openxmlformats.org/package/2006/relationships"><Relationship Id="rId1" Type="http://schemas.microsoft.com/office/2006/relationships/activeXControlBinary" Target="activeX152.bin"/>
</Relationships>
</file>

<file path=word/activeX/_rels/activeX153.xml.rels><?xml version="1.0" encoding="UTF-8"?>
<Relationships xmlns="http://schemas.openxmlformats.org/package/2006/relationships"><Relationship Id="rId1" Type="http://schemas.microsoft.com/office/2006/relationships/activeXControlBinary" Target="activeX153.bin"/>
</Relationships>
</file>

<file path=word/activeX/_rels/activeX154.xml.rels><?xml version="1.0" encoding="UTF-8"?>
<Relationships xmlns="http://schemas.openxmlformats.org/package/2006/relationships"><Relationship Id="rId1" Type="http://schemas.microsoft.com/office/2006/relationships/activeXControlBinary" Target="activeX154.bin"/>
</Relationships>
</file>

<file path=word/activeX/_rels/activeX155.xml.rels><?xml version="1.0" encoding="UTF-8"?>
<Relationships xmlns="http://schemas.openxmlformats.org/package/2006/relationships"><Relationship Id="rId1" Type="http://schemas.microsoft.com/office/2006/relationships/activeXControlBinary" Target="activeX155.bin"/>
</Relationships>
</file>

<file path=word/activeX/_rels/activeX156.xml.rels><?xml version="1.0" encoding="UTF-8"?>
<Relationships xmlns="http://schemas.openxmlformats.org/package/2006/relationships"><Relationship Id="rId1" Type="http://schemas.microsoft.com/office/2006/relationships/activeXControlBinary" Target="activeX156.bin"/>
</Relationships>
</file>

<file path=word/activeX/_rels/activeX157.xml.rels><?xml version="1.0" encoding="UTF-8"?>
<Relationships xmlns="http://schemas.openxmlformats.org/package/2006/relationships"><Relationship Id="rId1" Type="http://schemas.microsoft.com/office/2006/relationships/activeXControlBinary" Target="activeX157.bin"/>
</Relationships>
</file>

<file path=word/activeX/_rels/activeX158.xml.rels><?xml version="1.0" encoding="UTF-8"?>
<Relationships xmlns="http://schemas.openxmlformats.org/package/2006/relationships"><Relationship Id="rId1" Type="http://schemas.microsoft.com/office/2006/relationships/activeXControlBinary" Target="activeX158.bin"/>
</Relationships>
</file>

<file path=word/activeX/_rels/activeX159.xml.rels><?xml version="1.0" encoding="UTF-8"?>
<Relationships xmlns="http://schemas.openxmlformats.org/package/2006/relationships"><Relationship Id="rId1" Type="http://schemas.microsoft.com/office/2006/relationships/activeXControlBinary" Target="activeX159.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60.xml.rels><?xml version="1.0" encoding="UTF-8"?>
<Relationships xmlns="http://schemas.openxmlformats.org/package/2006/relationships"><Relationship Id="rId1" Type="http://schemas.microsoft.com/office/2006/relationships/activeXControlBinary" Target="activeX160.bin"/>
</Relationships>
</file>

<file path=word/activeX/_rels/activeX161.xml.rels><?xml version="1.0" encoding="UTF-8"?>
<Relationships xmlns="http://schemas.openxmlformats.org/package/2006/relationships"><Relationship Id="rId1" Type="http://schemas.microsoft.com/office/2006/relationships/activeXControlBinary" Target="activeX161.bin"/>
</Relationships>
</file>

<file path=word/activeX/_rels/activeX162.xml.rels><?xml version="1.0" encoding="UTF-8"?>
<Relationships xmlns="http://schemas.openxmlformats.org/package/2006/relationships"><Relationship Id="rId1" Type="http://schemas.microsoft.com/office/2006/relationships/activeXControlBinary" Target="activeX162.bin"/>
</Relationships>
</file>

<file path=word/activeX/_rels/activeX163.xml.rels><?xml version="1.0" encoding="UTF-8"?>
<Relationships xmlns="http://schemas.openxmlformats.org/package/2006/relationships"><Relationship Id="rId1" Type="http://schemas.microsoft.com/office/2006/relationships/activeXControlBinary" Target="activeX163.bin"/>
</Relationships>
</file>

<file path=word/activeX/_rels/activeX164.xml.rels><?xml version="1.0" encoding="UTF-8"?>
<Relationships xmlns="http://schemas.openxmlformats.org/package/2006/relationships"><Relationship Id="rId1" Type="http://schemas.microsoft.com/office/2006/relationships/activeXControlBinary" Target="activeX164.bin"/>
</Relationships>
</file>

<file path=word/activeX/_rels/activeX165.xml.rels><?xml version="1.0" encoding="UTF-8"?>
<Relationships xmlns="http://schemas.openxmlformats.org/package/2006/relationships"><Relationship Id="rId1" Type="http://schemas.microsoft.com/office/2006/relationships/activeXControlBinary" Target="activeX165.bin"/>
</Relationships>
</file>

<file path=word/activeX/_rels/activeX166.xml.rels><?xml version="1.0" encoding="UTF-8"?>
<Relationships xmlns="http://schemas.openxmlformats.org/package/2006/relationships"><Relationship Id="rId1" Type="http://schemas.microsoft.com/office/2006/relationships/activeXControlBinary" Target="activeX166.bin"/>
</Relationships>
</file>

<file path=word/activeX/_rels/activeX167.xml.rels><?xml version="1.0" encoding="UTF-8"?>
<Relationships xmlns="http://schemas.openxmlformats.org/package/2006/relationships"><Relationship Id="rId1" Type="http://schemas.microsoft.com/office/2006/relationships/activeXControlBinary" Target="activeX167.bin"/>
</Relationships>
</file>

<file path=word/activeX/_rels/activeX168.xml.rels><?xml version="1.0" encoding="UTF-8"?>
<Relationships xmlns="http://schemas.openxmlformats.org/package/2006/relationships"><Relationship Id="rId1" Type="http://schemas.microsoft.com/office/2006/relationships/activeXControlBinary" Target="activeX168.bin"/>
</Relationships>
</file>

<file path=word/activeX/_rels/activeX169.xml.rels><?xml version="1.0" encoding="UTF-8"?>
<Relationships xmlns="http://schemas.openxmlformats.org/package/2006/relationships"><Relationship Id="rId1" Type="http://schemas.microsoft.com/office/2006/relationships/activeXControlBinary" Target="activeX169.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70.xml.rels><?xml version="1.0" encoding="UTF-8"?>
<Relationships xmlns="http://schemas.openxmlformats.org/package/2006/relationships"><Relationship Id="rId1" Type="http://schemas.microsoft.com/office/2006/relationships/activeXControlBinary" Target="activeX170.bin"/>
</Relationships>
</file>

<file path=word/activeX/_rels/activeX171.xml.rels><?xml version="1.0" encoding="UTF-8"?>
<Relationships xmlns="http://schemas.openxmlformats.org/package/2006/relationships"><Relationship Id="rId1" Type="http://schemas.microsoft.com/office/2006/relationships/activeXControlBinary" Target="activeX171.bin"/>
</Relationships>
</file>

<file path=word/activeX/_rels/activeX172.xml.rels><?xml version="1.0" encoding="UTF-8"?>
<Relationships xmlns="http://schemas.openxmlformats.org/package/2006/relationships"><Relationship Id="rId1" Type="http://schemas.microsoft.com/office/2006/relationships/activeXControlBinary" Target="activeX172.bin"/>
</Relationships>
</file>

<file path=word/activeX/_rels/activeX173.xml.rels><?xml version="1.0" encoding="UTF-8"?>
<Relationships xmlns="http://schemas.openxmlformats.org/package/2006/relationships"><Relationship Id="rId1" Type="http://schemas.microsoft.com/office/2006/relationships/activeXControlBinary" Target="activeX173.bin"/>
</Relationships>
</file>

<file path=word/activeX/_rels/activeX174.xml.rels><?xml version="1.0" encoding="UTF-8"?>
<Relationships xmlns="http://schemas.openxmlformats.org/package/2006/relationships"><Relationship Id="rId1" Type="http://schemas.microsoft.com/office/2006/relationships/activeXControlBinary" Target="activeX174.bin"/>
</Relationships>
</file>

<file path=word/activeX/_rels/activeX175.xml.rels><?xml version="1.0" encoding="UTF-8"?>
<Relationships xmlns="http://schemas.openxmlformats.org/package/2006/relationships"><Relationship Id="rId1" Type="http://schemas.microsoft.com/office/2006/relationships/activeXControlBinary" Target="activeX175.bin"/>
</Relationships>
</file>

<file path=word/activeX/_rels/activeX176.xml.rels><?xml version="1.0" encoding="UTF-8"?>
<Relationships xmlns="http://schemas.openxmlformats.org/package/2006/relationships"><Relationship Id="rId1" Type="http://schemas.microsoft.com/office/2006/relationships/activeXControlBinary" Target="activeX176.bin"/>
</Relationships>
</file>

<file path=word/activeX/_rels/activeX177.xml.rels><?xml version="1.0" encoding="UTF-8"?>
<Relationships xmlns="http://schemas.openxmlformats.org/package/2006/relationships"><Relationship Id="rId1" Type="http://schemas.microsoft.com/office/2006/relationships/activeXControlBinary" Target="activeX177.bin"/>
</Relationships>
</file>

<file path=word/activeX/_rels/activeX178.xml.rels><?xml version="1.0" encoding="UTF-8"?>
<Relationships xmlns="http://schemas.openxmlformats.org/package/2006/relationships"><Relationship Id="rId1" Type="http://schemas.microsoft.com/office/2006/relationships/activeXControlBinary" Target="activeX178.bin"/>
</Relationships>
</file>

<file path=word/activeX/_rels/activeX179.xml.rels><?xml version="1.0" encoding="UTF-8"?>
<Relationships xmlns="http://schemas.openxmlformats.org/package/2006/relationships"><Relationship Id="rId1" Type="http://schemas.microsoft.com/office/2006/relationships/activeXControlBinary" Target="activeX179.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80.xml.rels><?xml version="1.0" encoding="UTF-8"?>
<Relationships xmlns="http://schemas.openxmlformats.org/package/2006/relationships"><Relationship Id="rId1" Type="http://schemas.microsoft.com/office/2006/relationships/activeXControlBinary" Target="activeX180.bin"/>
</Relationships>
</file>

<file path=word/activeX/_rels/activeX181.xml.rels><?xml version="1.0" encoding="UTF-8"?>
<Relationships xmlns="http://schemas.openxmlformats.org/package/2006/relationships"><Relationship Id="rId1" Type="http://schemas.microsoft.com/office/2006/relationships/activeXControlBinary" Target="activeX181.bin"/>
</Relationships>
</file>

<file path=word/activeX/_rels/activeX182.xml.rels><?xml version="1.0" encoding="UTF-8"?>
<Relationships xmlns="http://schemas.openxmlformats.org/package/2006/relationships"><Relationship Id="rId1" Type="http://schemas.microsoft.com/office/2006/relationships/activeXControlBinary" Target="activeX182.bin"/>
</Relationships>
</file>

<file path=word/activeX/_rels/activeX183.xml.rels><?xml version="1.0" encoding="UTF-8"?>
<Relationships xmlns="http://schemas.openxmlformats.org/package/2006/relationships"><Relationship Id="rId1" Type="http://schemas.microsoft.com/office/2006/relationships/activeXControlBinary" Target="activeX183.bin"/>
</Relationships>
</file>

<file path=word/activeX/_rels/activeX184.xml.rels><?xml version="1.0" encoding="UTF-8"?>
<Relationships xmlns="http://schemas.openxmlformats.org/package/2006/relationships"><Relationship Id="rId1" Type="http://schemas.microsoft.com/office/2006/relationships/activeXControlBinary" Target="activeX184.bin"/>
</Relationships>
</file>

<file path=word/activeX/_rels/activeX185.xml.rels><?xml version="1.0" encoding="UTF-8"?>
<Relationships xmlns="http://schemas.openxmlformats.org/package/2006/relationships"><Relationship Id="rId1" Type="http://schemas.microsoft.com/office/2006/relationships/activeXControlBinary" Target="activeX185.bin"/>
</Relationships>
</file>

<file path=word/activeX/_rels/activeX186.xml.rels><?xml version="1.0" encoding="UTF-8"?>
<Relationships xmlns="http://schemas.openxmlformats.org/package/2006/relationships"><Relationship Id="rId1" Type="http://schemas.microsoft.com/office/2006/relationships/activeXControlBinary" Target="activeX186.bin"/>
</Relationships>
</file>

<file path=word/activeX/_rels/activeX187.xml.rels><?xml version="1.0" encoding="UTF-8"?>
<Relationships xmlns="http://schemas.openxmlformats.org/package/2006/relationships"><Relationship Id="rId1" Type="http://schemas.microsoft.com/office/2006/relationships/activeXControlBinary" Target="activeX187.bin"/>
</Relationships>
</file>

<file path=word/activeX/_rels/activeX188.xml.rels><?xml version="1.0" encoding="UTF-8"?>
<Relationships xmlns="http://schemas.openxmlformats.org/package/2006/relationships"><Relationship Id="rId1" Type="http://schemas.microsoft.com/office/2006/relationships/activeXControlBinary" Target="activeX188.bin"/>
</Relationships>
</file>

<file path=word/activeX/_rels/activeX189.xml.rels><?xml version="1.0" encoding="UTF-8"?>
<Relationships xmlns="http://schemas.openxmlformats.org/package/2006/relationships"><Relationship Id="rId1" Type="http://schemas.microsoft.com/office/2006/relationships/activeXControlBinary" Target="activeX189.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190.xml.rels><?xml version="1.0" encoding="UTF-8"?>
<Relationships xmlns="http://schemas.openxmlformats.org/package/2006/relationships"><Relationship Id="rId1" Type="http://schemas.microsoft.com/office/2006/relationships/activeXControlBinary" Target="activeX190.bin"/>
</Relationships>
</file>

<file path=word/activeX/_rels/activeX191.xml.rels><?xml version="1.0" encoding="UTF-8"?>
<Relationships xmlns="http://schemas.openxmlformats.org/package/2006/relationships"><Relationship Id="rId1" Type="http://schemas.microsoft.com/office/2006/relationships/activeXControlBinary" Target="activeX191.bin"/>
</Relationships>
</file>

<file path=word/activeX/_rels/activeX192.xml.rels><?xml version="1.0" encoding="UTF-8"?>
<Relationships xmlns="http://schemas.openxmlformats.org/package/2006/relationships"><Relationship Id="rId1" Type="http://schemas.microsoft.com/office/2006/relationships/activeXControlBinary" Target="activeX192.bin"/>
</Relationships>
</file>

<file path=word/activeX/_rels/activeX193.xml.rels><?xml version="1.0" encoding="UTF-8"?>
<Relationships xmlns="http://schemas.openxmlformats.org/package/2006/relationships"><Relationship Id="rId1" Type="http://schemas.microsoft.com/office/2006/relationships/activeXControlBinary" Target="activeX193.bin"/>
</Relationships>
</file>

<file path=word/activeX/_rels/activeX194.xml.rels><?xml version="1.0" encoding="UTF-8"?>
<Relationships xmlns="http://schemas.openxmlformats.org/package/2006/relationships"><Relationship Id="rId1" Type="http://schemas.microsoft.com/office/2006/relationships/activeXControlBinary" Target="activeX194.bin"/>
</Relationships>
</file>

<file path=word/activeX/_rels/activeX195.xml.rels><?xml version="1.0" encoding="UTF-8"?>
<Relationships xmlns="http://schemas.openxmlformats.org/package/2006/relationships"><Relationship Id="rId1" Type="http://schemas.microsoft.com/office/2006/relationships/activeXControlBinary" Target="activeX195.bin"/>
</Relationships>
</file>

<file path=word/activeX/_rels/activeX196.xml.rels><?xml version="1.0" encoding="UTF-8"?>
<Relationships xmlns="http://schemas.openxmlformats.org/package/2006/relationships"><Relationship Id="rId1" Type="http://schemas.microsoft.com/office/2006/relationships/activeXControlBinary" Target="activeX196.bin"/>
</Relationships>
</file>

<file path=word/activeX/_rels/activeX197.xml.rels><?xml version="1.0" encoding="UTF-8"?>
<Relationships xmlns="http://schemas.openxmlformats.org/package/2006/relationships"><Relationship Id="rId1" Type="http://schemas.microsoft.com/office/2006/relationships/activeXControlBinary" Target="activeX197.bin"/>
</Relationships>
</file>

<file path=word/activeX/_rels/activeX198.xml.rels><?xml version="1.0" encoding="UTF-8"?>
<Relationships xmlns="http://schemas.openxmlformats.org/package/2006/relationships"><Relationship Id="rId1" Type="http://schemas.microsoft.com/office/2006/relationships/activeXControlBinary" Target="activeX198.bin"/>
</Relationships>
</file>

<file path=word/activeX/_rels/activeX199.xml.rels><?xml version="1.0" encoding="UTF-8"?>
<Relationships xmlns="http://schemas.openxmlformats.org/package/2006/relationships"><Relationship Id="rId1" Type="http://schemas.microsoft.com/office/2006/relationships/activeXControlBinary" Target="activeX19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200.xml.rels><?xml version="1.0" encoding="UTF-8"?>
<Relationships xmlns="http://schemas.openxmlformats.org/package/2006/relationships"><Relationship Id="rId1" Type="http://schemas.microsoft.com/office/2006/relationships/activeXControlBinary" Target="activeX200.bin"/>
</Relationships>
</file>

<file path=word/activeX/_rels/activeX201.xml.rels><?xml version="1.0" encoding="UTF-8"?>
<Relationships xmlns="http://schemas.openxmlformats.org/package/2006/relationships"><Relationship Id="rId1" Type="http://schemas.microsoft.com/office/2006/relationships/activeXControlBinary" Target="activeX201.bin"/>
</Relationships>
</file>

<file path=word/activeX/_rels/activeX202.xml.rels><?xml version="1.0" encoding="UTF-8"?>
<Relationships xmlns="http://schemas.openxmlformats.org/package/2006/relationships"><Relationship Id="rId1" Type="http://schemas.microsoft.com/office/2006/relationships/activeXControlBinary" Target="activeX202.bin"/>
</Relationships>
</file>

<file path=word/activeX/_rels/activeX203.xml.rels><?xml version="1.0" encoding="UTF-8"?>
<Relationships xmlns="http://schemas.openxmlformats.org/package/2006/relationships"><Relationship Id="rId1" Type="http://schemas.microsoft.com/office/2006/relationships/activeXControlBinary" Target="activeX203.bin"/>
</Relationships>
</file>

<file path=word/activeX/_rels/activeX204.xml.rels><?xml version="1.0" encoding="UTF-8"?>
<Relationships xmlns="http://schemas.openxmlformats.org/package/2006/relationships"><Relationship Id="rId1" Type="http://schemas.microsoft.com/office/2006/relationships/activeXControlBinary" Target="activeX204.bin"/>
</Relationships>
</file>

<file path=word/activeX/_rels/activeX205.xml.rels><?xml version="1.0" encoding="UTF-8"?>
<Relationships xmlns="http://schemas.openxmlformats.org/package/2006/relationships"><Relationship Id="rId1" Type="http://schemas.microsoft.com/office/2006/relationships/activeXControlBinary" Target="activeX205.bin"/>
</Relationships>
</file>

<file path=word/activeX/_rels/activeX206.xml.rels><?xml version="1.0" encoding="UTF-8"?>
<Relationships xmlns="http://schemas.openxmlformats.org/package/2006/relationships"><Relationship Id="rId1" Type="http://schemas.microsoft.com/office/2006/relationships/activeXControlBinary" Target="activeX206.bin"/>
</Relationships>
</file>

<file path=word/activeX/_rels/activeX207.xml.rels><?xml version="1.0" encoding="UTF-8"?>
<Relationships xmlns="http://schemas.openxmlformats.org/package/2006/relationships"><Relationship Id="rId1" Type="http://schemas.microsoft.com/office/2006/relationships/activeXControlBinary" Target="activeX207.bin"/>
</Relationships>
</file>

<file path=word/activeX/_rels/activeX208.xml.rels><?xml version="1.0" encoding="UTF-8"?>
<Relationships xmlns="http://schemas.openxmlformats.org/package/2006/relationships"><Relationship Id="rId1" Type="http://schemas.microsoft.com/office/2006/relationships/activeXControlBinary" Target="activeX208.bin"/>
</Relationships>
</file>

<file path=word/activeX/_rels/activeX209.xml.rels><?xml version="1.0" encoding="UTF-8"?>
<Relationships xmlns="http://schemas.openxmlformats.org/package/2006/relationships"><Relationship Id="rId1" Type="http://schemas.microsoft.com/office/2006/relationships/activeXControlBinary" Target="activeX209.bin"/>
</Relationships>
</file>

<file path=word/activeX/_rels/activeX21.xml.rels><?xml version="1.0" encoding="UTF-8"?>
<Relationships xmlns="http://schemas.openxmlformats.org/package/2006/relationships"><Relationship Id="rId1" Type="http://schemas.microsoft.com/office/2006/relationships/activeXControlBinary" Target="activeX21.bin"/>
</Relationships>
</file>

<file path=word/activeX/_rels/activeX210.xml.rels><?xml version="1.0" encoding="UTF-8"?>
<Relationships xmlns="http://schemas.openxmlformats.org/package/2006/relationships"><Relationship Id="rId1" Type="http://schemas.microsoft.com/office/2006/relationships/activeXControlBinary" Target="activeX210.bin"/>
</Relationships>
</file>

<file path=word/activeX/_rels/activeX211.xml.rels><?xml version="1.0" encoding="UTF-8"?>
<Relationships xmlns="http://schemas.openxmlformats.org/package/2006/relationships"><Relationship Id="rId1" Type="http://schemas.microsoft.com/office/2006/relationships/activeXControlBinary" Target="activeX211.bin"/>
</Relationships>
</file>

<file path=word/activeX/_rels/activeX212.xml.rels><?xml version="1.0" encoding="UTF-8"?>
<Relationships xmlns="http://schemas.openxmlformats.org/package/2006/relationships"><Relationship Id="rId1" Type="http://schemas.microsoft.com/office/2006/relationships/activeXControlBinary" Target="activeX212.bin"/>
</Relationships>
</file>

<file path=word/activeX/_rels/activeX213.xml.rels><?xml version="1.0" encoding="UTF-8"?>
<Relationships xmlns="http://schemas.openxmlformats.org/package/2006/relationships"><Relationship Id="rId1" Type="http://schemas.microsoft.com/office/2006/relationships/activeXControlBinary" Target="activeX213.bin"/>
</Relationships>
</file>

<file path=word/activeX/_rels/activeX214.xml.rels><?xml version="1.0" encoding="UTF-8"?>
<Relationships xmlns="http://schemas.openxmlformats.org/package/2006/relationships"><Relationship Id="rId1" Type="http://schemas.microsoft.com/office/2006/relationships/activeXControlBinary" Target="activeX214.bin"/>
</Relationships>
</file>

<file path=word/activeX/_rels/activeX215.xml.rels><?xml version="1.0" encoding="UTF-8"?>
<Relationships xmlns="http://schemas.openxmlformats.org/package/2006/relationships"><Relationship Id="rId1" Type="http://schemas.microsoft.com/office/2006/relationships/activeXControlBinary" Target="activeX215.bin"/>
</Relationships>
</file>

<file path=word/activeX/_rels/activeX216.xml.rels><?xml version="1.0" encoding="UTF-8"?>
<Relationships xmlns="http://schemas.openxmlformats.org/package/2006/relationships"><Relationship Id="rId1" Type="http://schemas.microsoft.com/office/2006/relationships/activeXControlBinary" Target="activeX216.bin"/>
</Relationships>
</file>

<file path=word/activeX/_rels/activeX217.xml.rels><?xml version="1.0" encoding="UTF-8"?>
<Relationships xmlns="http://schemas.openxmlformats.org/package/2006/relationships"><Relationship Id="rId1" Type="http://schemas.microsoft.com/office/2006/relationships/activeXControlBinary" Target="activeX217.bin"/>
</Relationships>
</file>

<file path=word/activeX/_rels/activeX218.xml.rels><?xml version="1.0" encoding="UTF-8"?>
<Relationships xmlns="http://schemas.openxmlformats.org/package/2006/relationships"><Relationship Id="rId1" Type="http://schemas.microsoft.com/office/2006/relationships/activeXControlBinary" Target="activeX218.bin"/>
</Relationships>
</file>

<file path=word/activeX/_rels/activeX219.xml.rels><?xml version="1.0" encoding="UTF-8"?>
<Relationships xmlns="http://schemas.openxmlformats.org/package/2006/relationships"><Relationship Id="rId1" Type="http://schemas.microsoft.com/office/2006/relationships/activeXControlBinary" Target="activeX219.bin"/>
</Relationships>
</file>

<file path=word/activeX/_rels/activeX22.xml.rels><?xml version="1.0" encoding="UTF-8"?>
<Relationships xmlns="http://schemas.openxmlformats.org/package/2006/relationships"><Relationship Id="rId1" Type="http://schemas.microsoft.com/office/2006/relationships/activeXControlBinary" Target="activeX22.bin"/>
</Relationships>
</file>

<file path=word/activeX/_rels/activeX220.xml.rels><?xml version="1.0" encoding="UTF-8"?>
<Relationships xmlns="http://schemas.openxmlformats.org/package/2006/relationships"><Relationship Id="rId1" Type="http://schemas.microsoft.com/office/2006/relationships/activeXControlBinary" Target="activeX220.bin"/>
</Relationships>
</file>

<file path=word/activeX/_rels/activeX221.xml.rels><?xml version="1.0" encoding="UTF-8"?>
<Relationships xmlns="http://schemas.openxmlformats.org/package/2006/relationships"><Relationship Id="rId1" Type="http://schemas.microsoft.com/office/2006/relationships/activeXControlBinary" Target="activeX221.bin"/>
</Relationships>
</file>

<file path=word/activeX/_rels/activeX222.xml.rels><?xml version="1.0" encoding="UTF-8"?>
<Relationships xmlns="http://schemas.openxmlformats.org/package/2006/relationships"><Relationship Id="rId1" Type="http://schemas.microsoft.com/office/2006/relationships/activeXControlBinary" Target="activeX222.bin"/>
</Relationships>
</file>

<file path=word/activeX/_rels/activeX223.xml.rels><?xml version="1.0" encoding="UTF-8"?>
<Relationships xmlns="http://schemas.openxmlformats.org/package/2006/relationships"><Relationship Id="rId1" Type="http://schemas.microsoft.com/office/2006/relationships/activeXControlBinary" Target="activeX223.bin"/>
</Relationships>
</file>

<file path=word/activeX/_rels/activeX224.xml.rels><?xml version="1.0" encoding="UTF-8"?>
<Relationships xmlns="http://schemas.openxmlformats.org/package/2006/relationships"><Relationship Id="rId1" Type="http://schemas.microsoft.com/office/2006/relationships/activeXControlBinary" Target="activeX224.bin"/>
</Relationships>
</file>

<file path=word/activeX/_rels/activeX225.xml.rels><?xml version="1.0" encoding="UTF-8"?>
<Relationships xmlns="http://schemas.openxmlformats.org/package/2006/relationships"><Relationship Id="rId1" Type="http://schemas.microsoft.com/office/2006/relationships/activeXControlBinary" Target="activeX225.bin"/>
</Relationships>
</file>

<file path=word/activeX/_rels/activeX226.xml.rels><?xml version="1.0" encoding="UTF-8"?>
<Relationships xmlns="http://schemas.openxmlformats.org/package/2006/relationships"><Relationship Id="rId1" Type="http://schemas.microsoft.com/office/2006/relationships/activeXControlBinary" Target="activeX226.bin"/>
</Relationships>
</file>

<file path=word/activeX/_rels/activeX227.xml.rels><?xml version="1.0" encoding="UTF-8"?>
<Relationships xmlns="http://schemas.openxmlformats.org/package/2006/relationships"><Relationship Id="rId1" Type="http://schemas.microsoft.com/office/2006/relationships/activeXControlBinary" Target="activeX227.bin"/>
</Relationships>
</file>

<file path=word/activeX/_rels/activeX228.xml.rels><?xml version="1.0" encoding="UTF-8"?>
<Relationships xmlns="http://schemas.openxmlformats.org/package/2006/relationships"><Relationship Id="rId1" Type="http://schemas.microsoft.com/office/2006/relationships/activeXControlBinary" Target="activeX228.bin"/>
</Relationships>
</file>

<file path=word/activeX/_rels/activeX229.xml.rels><?xml version="1.0" encoding="UTF-8"?>
<Relationships xmlns="http://schemas.openxmlformats.org/package/2006/relationships"><Relationship Id="rId1" Type="http://schemas.microsoft.com/office/2006/relationships/activeXControlBinary" Target="activeX229.bin"/>
</Relationships>
</file>

<file path=word/activeX/_rels/activeX23.xml.rels><?xml version="1.0" encoding="UTF-8"?>
<Relationships xmlns="http://schemas.openxmlformats.org/package/2006/relationships"><Relationship Id="rId1" Type="http://schemas.microsoft.com/office/2006/relationships/activeXControlBinary" Target="activeX23.bin"/>
</Relationships>
</file>

<file path=word/activeX/_rels/activeX230.xml.rels><?xml version="1.0" encoding="UTF-8"?>
<Relationships xmlns="http://schemas.openxmlformats.org/package/2006/relationships"><Relationship Id="rId1" Type="http://schemas.microsoft.com/office/2006/relationships/activeXControlBinary" Target="activeX230.bin"/>
</Relationships>
</file>

<file path=word/activeX/_rels/activeX231.xml.rels><?xml version="1.0" encoding="UTF-8"?>
<Relationships xmlns="http://schemas.openxmlformats.org/package/2006/relationships"><Relationship Id="rId1" Type="http://schemas.microsoft.com/office/2006/relationships/activeXControlBinary" Target="activeX231.bin"/>
</Relationships>
</file>

<file path=word/activeX/_rels/activeX232.xml.rels><?xml version="1.0" encoding="UTF-8"?>
<Relationships xmlns="http://schemas.openxmlformats.org/package/2006/relationships"><Relationship Id="rId1" Type="http://schemas.microsoft.com/office/2006/relationships/activeXControlBinary" Target="activeX232.bin"/>
</Relationships>
</file>

<file path=word/activeX/_rels/activeX233.xml.rels><?xml version="1.0" encoding="UTF-8"?>
<Relationships xmlns="http://schemas.openxmlformats.org/package/2006/relationships"><Relationship Id="rId1" Type="http://schemas.microsoft.com/office/2006/relationships/activeXControlBinary" Target="activeX233.bin"/>
</Relationships>
</file>

<file path=word/activeX/_rels/activeX234.xml.rels><?xml version="1.0" encoding="UTF-8"?>
<Relationships xmlns="http://schemas.openxmlformats.org/package/2006/relationships"><Relationship Id="rId1" Type="http://schemas.microsoft.com/office/2006/relationships/activeXControlBinary" Target="activeX234.bin"/>
</Relationships>
</file>

<file path=word/activeX/_rels/activeX235.xml.rels><?xml version="1.0" encoding="UTF-8"?>
<Relationships xmlns="http://schemas.openxmlformats.org/package/2006/relationships"><Relationship Id="rId1" Type="http://schemas.microsoft.com/office/2006/relationships/activeXControlBinary" Target="activeX235.bin"/>
</Relationships>
</file>

<file path=word/activeX/_rels/activeX236.xml.rels><?xml version="1.0" encoding="UTF-8"?>
<Relationships xmlns="http://schemas.openxmlformats.org/package/2006/relationships"><Relationship Id="rId1" Type="http://schemas.microsoft.com/office/2006/relationships/activeXControlBinary" Target="activeX236.bin"/>
</Relationships>
</file>

<file path=word/activeX/_rels/activeX237.xml.rels><?xml version="1.0" encoding="UTF-8"?>
<Relationships xmlns="http://schemas.openxmlformats.org/package/2006/relationships"><Relationship Id="rId1" Type="http://schemas.microsoft.com/office/2006/relationships/activeXControlBinary" Target="activeX237.bin"/>
</Relationships>
</file>

<file path=word/activeX/_rels/activeX238.xml.rels><?xml version="1.0" encoding="UTF-8"?>
<Relationships xmlns="http://schemas.openxmlformats.org/package/2006/relationships"><Relationship Id="rId1" Type="http://schemas.microsoft.com/office/2006/relationships/activeXControlBinary" Target="activeX238.bin"/>
</Relationships>
</file>

<file path=word/activeX/_rels/activeX239.xml.rels><?xml version="1.0" encoding="UTF-8"?>
<Relationships xmlns="http://schemas.openxmlformats.org/package/2006/relationships"><Relationship Id="rId1" Type="http://schemas.microsoft.com/office/2006/relationships/activeXControlBinary" Target="activeX239.bin"/>
</Relationships>
</file>

<file path=word/activeX/_rels/activeX24.xml.rels><?xml version="1.0" encoding="UTF-8"?>
<Relationships xmlns="http://schemas.openxmlformats.org/package/2006/relationships"><Relationship Id="rId1" Type="http://schemas.microsoft.com/office/2006/relationships/activeXControlBinary" Target="activeX24.bin"/>
</Relationships>
</file>

<file path=word/activeX/_rels/activeX240.xml.rels><?xml version="1.0" encoding="UTF-8"?>
<Relationships xmlns="http://schemas.openxmlformats.org/package/2006/relationships"><Relationship Id="rId1" Type="http://schemas.microsoft.com/office/2006/relationships/activeXControlBinary" Target="activeX240.bin"/>
</Relationships>
</file>

<file path=word/activeX/_rels/activeX241.xml.rels><?xml version="1.0" encoding="UTF-8"?>
<Relationships xmlns="http://schemas.openxmlformats.org/package/2006/relationships"><Relationship Id="rId1" Type="http://schemas.microsoft.com/office/2006/relationships/activeXControlBinary" Target="activeX241.bin"/>
</Relationships>
</file>

<file path=word/activeX/_rels/activeX242.xml.rels><?xml version="1.0" encoding="UTF-8"?>
<Relationships xmlns="http://schemas.openxmlformats.org/package/2006/relationships"><Relationship Id="rId1" Type="http://schemas.microsoft.com/office/2006/relationships/activeXControlBinary" Target="activeX242.bin"/>
</Relationships>
</file>

<file path=word/activeX/_rels/activeX243.xml.rels><?xml version="1.0" encoding="UTF-8"?>
<Relationships xmlns="http://schemas.openxmlformats.org/package/2006/relationships"><Relationship Id="rId1" Type="http://schemas.microsoft.com/office/2006/relationships/activeXControlBinary" Target="activeX243.bin"/>
</Relationships>
</file>

<file path=word/activeX/_rels/activeX244.xml.rels><?xml version="1.0" encoding="UTF-8"?>
<Relationships xmlns="http://schemas.openxmlformats.org/package/2006/relationships"><Relationship Id="rId1" Type="http://schemas.microsoft.com/office/2006/relationships/activeXControlBinary" Target="activeX244.bin"/>
</Relationships>
</file>

<file path=word/activeX/_rels/activeX245.xml.rels><?xml version="1.0" encoding="UTF-8"?>
<Relationships xmlns="http://schemas.openxmlformats.org/package/2006/relationships"><Relationship Id="rId1" Type="http://schemas.microsoft.com/office/2006/relationships/activeXControlBinary" Target="activeX245.bin"/>
</Relationships>
</file>

<file path=word/activeX/_rels/activeX246.xml.rels><?xml version="1.0" encoding="UTF-8"?>
<Relationships xmlns="http://schemas.openxmlformats.org/package/2006/relationships"><Relationship Id="rId1" Type="http://schemas.microsoft.com/office/2006/relationships/activeXControlBinary" Target="activeX246.bin"/>
</Relationships>
</file>

<file path=word/activeX/_rels/activeX247.xml.rels><?xml version="1.0" encoding="UTF-8"?>
<Relationships xmlns="http://schemas.openxmlformats.org/package/2006/relationships"><Relationship Id="rId1" Type="http://schemas.microsoft.com/office/2006/relationships/activeXControlBinary" Target="activeX247.bin"/>
</Relationships>
</file>

<file path=word/activeX/_rels/activeX248.xml.rels><?xml version="1.0" encoding="UTF-8"?>
<Relationships xmlns="http://schemas.openxmlformats.org/package/2006/relationships"><Relationship Id="rId1" Type="http://schemas.microsoft.com/office/2006/relationships/activeXControlBinary" Target="activeX248.bin"/>
</Relationships>
</file>

<file path=word/activeX/_rels/activeX249.xml.rels><?xml version="1.0" encoding="UTF-8"?>
<Relationships xmlns="http://schemas.openxmlformats.org/package/2006/relationships"><Relationship Id="rId1" Type="http://schemas.microsoft.com/office/2006/relationships/activeXControlBinary" Target="activeX249.bin"/>
</Relationships>
</file>

<file path=word/activeX/_rels/activeX25.xml.rels><?xml version="1.0" encoding="UTF-8"?>
<Relationships xmlns="http://schemas.openxmlformats.org/package/2006/relationships"><Relationship Id="rId1" Type="http://schemas.microsoft.com/office/2006/relationships/activeXControlBinary" Target="activeX25.bin"/>
</Relationships>
</file>

<file path=word/activeX/_rels/activeX250.xml.rels><?xml version="1.0" encoding="UTF-8"?>
<Relationships xmlns="http://schemas.openxmlformats.org/package/2006/relationships"><Relationship Id="rId1" Type="http://schemas.microsoft.com/office/2006/relationships/activeXControlBinary" Target="activeX250.bin"/>
</Relationships>
</file>

<file path=word/activeX/_rels/activeX251.xml.rels><?xml version="1.0" encoding="UTF-8"?>
<Relationships xmlns="http://schemas.openxmlformats.org/package/2006/relationships"><Relationship Id="rId1" Type="http://schemas.microsoft.com/office/2006/relationships/activeXControlBinary" Target="activeX251.bin"/>
</Relationships>
</file>

<file path=word/activeX/_rels/activeX252.xml.rels><?xml version="1.0" encoding="UTF-8"?>
<Relationships xmlns="http://schemas.openxmlformats.org/package/2006/relationships"><Relationship Id="rId1" Type="http://schemas.microsoft.com/office/2006/relationships/activeXControlBinary" Target="activeX252.bin"/>
</Relationships>
</file>

<file path=word/activeX/_rels/activeX253.xml.rels><?xml version="1.0" encoding="UTF-8"?>
<Relationships xmlns="http://schemas.openxmlformats.org/package/2006/relationships"><Relationship Id="rId1" Type="http://schemas.microsoft.com/office/2006/relationships/activeXControlBinary" Target="activeX253.bin"/>
</Relationships>
</file>

<file path=word/activeX/_rels/activeX254.xml.rels><?xml version="1.0" encoding="UTF-8"?>
<Relationships xmlns="http://schemas.openxmlformats.org/package/2006/relationships"><Relationship Id="rId1" Type="http://schemas.microsoft.com/office/2006/relationships/activeXControlBinary" Target="activeX254.bin"/>
</Relationships>
</file>

<file path=word/activeX/_rels/activeX255.xml.rels><?xml version="1.0" encoding="UTF-8"?>
<Relationships xmlns="http://schemas.openxmlformats.org/package/2006/relationships"><Relationship Id="rId1" Type="http://schemas.microsoft.com/office/2006/relationships/activeXControlBinary" Target="activeX255.bin"/>
</Relationships>
</file>

<file path=word/activeX/_rels/activeX256.xml.rels><?xml version="1.0" encoding="UTF-8"?>
<Relationships xmlns="http://schemas.openxmlformats.org/package/2006/relationships"><Relationship Id="rId1" Type="http://schemas.microsoft.com/office/2006/relationships/activeXControlBinary" Target="activeX256.bin"/>
</Relationships>
</file>

<file path=word/activeX/_rels/activeX257.xml.rels><?xml version="1.0" encoding="UTF-8"?>
<Relationships xmlns="http://schemas.openxmlformats.org/package/2006/relationships"><Relationship Id="rId1" Type="http://schemas.microsoft.com/office/2006/relationships/activeXControlBinary" Target="activeX257.bin"/>
</Relationships>
</file>

<file path=word/activeX/_rels/activeX258.xml.rels><?xml version="1.0" encoding="UTF-8"?>
<Relationships xmlns="http://schemas.openxmlformats.org/package/2006/relationships"><Relationship Id="rId1" Type="http://schemas.microsoft.com/office/2006/relationships/activeXControlBinary" Target="activeX258.bin"/>
</Relationships>
</file>

<file path=word/activeX/_rels/activeX259.xml.rels><?xml version="1.0" encoding="UTF-8"?>
<Relationships xmlns="http://schemas.openxmlformats.org/package/2006/relationships"><Relationship Id="rId1" Type="http://schemas.microsoft.com/office/2006/relationships/activeXControlBinary" Target="activeX259.bin"/>
</Relationships>
</file>

<file path=word/activeX/_rels/activeX26.xml.rels><?xml version="1.0" encoding="UTF-8"?>
<Relationships xmlns="http://schemas.openxmlformats.org/package/2006/relationships"><Relationship Id="rId1" Type="http://schemas.microsoft.com/office/2006/relationships/activeXControlBinary" Target="activeX26.bin"/>
</Relationships>
</file>

<file path=word/activeX/_rels/activeX260.xml.rels><?xml version="1.0" encoding="UTF-8"?>
<Relationships xmlns="http://schemas.openxmlformats.org/package/2006/relationships"><Relationship Id="rId1" Type="http://schemas.microsoft.com/office/2006/relationships/activeXControlBinary" Target="activeX260.bin"/>
</Relationships>
</file>

<file path=word/activeX/_rels/activeX261.xml.rels><?xml version="1.0" encoding="UTF-8"?>
<Relationships xmlns="http://schemas.openxmlformats.org/package/2006/relationships"><Relationship Id="rId1" Type="http://schemas.microsoft.com/office/2006/relationships/activeXControlBinary" Target="activeX261.bin"/>
</Relationships>
</file>

<file path=word/activeX/_rels/activeX262.xml.rels><?xml version="1.0" encoding="UTF-8"?>
<Relationships xmlns="http://schemas.openxmlformats.org/package/2006/relationships"><Relationship Id="rId1" Type="http://schemas.microsoft.com/office/2006/relationships/activeXControlBinary" Target="activeX262.bin"/>
</Relationships>
</file>

<file path=word/activeX/_rels/activeX263.xml.rels><?xml version="1.0" encoding="UTF-8"?>
<Relationships xmlns="http://schemas.openxmlformats.org/package/2006/relationships"><Relationship Id="rId1" Type="http://schemas.microsoft.com/office/2006/relationships/activeXControlBinary" Target="activeX263.bin"/>
</Relationships>
</file>

<file path=word/activeX/_rels/activeX264.xml.rels><?xml version="1.0" encoding="UTF-8"?>
<Relationships xmlns="http://schemas.openxmlformats.org/package/2006/relationships"><Relationship Id="rId1" Type="http://schemas.microsoft.com/office/2006/relationships/activeXControlBinary" Target="activeX264.bin"/>
</Relationships>
</file>

<file path=word/activeX/_rels/activeX265.xml.rels><?xml version="1.0" encoding="UTF-8"?>
<Relationships xmlns="http://schemas.openxmlformats.org/package/2006/relationships"><Relationship Id="rId1" Type="http://schemas.microsoft.com/office/2006/relationships/activeXControlBinary" Target="activeX265.bin"/>
</Relationships>
</file>

<file path=word/activeX/_rels/activeX266.xml.rels><?xml version="1.0" encoding="UTF-8"?>
<Relationships xmlns="http://schemas.openxmlformats.org/package/2006/relationships"><Relationship Id="rId1" Type="http://schemas.microsoft.com/office/2006/relationships/activeXControlBinary" Target="activeX266.bin"/>
</Relationships>
</file>

<file path=word/activeX/_rels/activeX267.xml.rels><?xml version="1.0" encoding="UTF-8"?>
<Relationships xmlns="http://schemas.openxmlformats.org/package/2006/relationships"><Relationship Id="rId1" Type="http://schemas.microsoft.com/office/2006/relationships/activeXControlBinary" Target="activeX267.bin"/>
</Relationships>
</file>

<file path=word/activeX/_rels/activeX268.xml.rels><?xml version="1.0" encoding="UTF-8"?>
<Relationships xmlns="http://schemas.openxmlformats.org/package/2006/relationships"><Relationship Id="rId1" Type="http://schemas.microsoft.com/office/2006/relationships/activeXControlBinary" Target="activeX268.bin"/>
</Relationships>
</file>

<file path=word/activeX/_rels/activeX269.xml.rels><?xml version="1.0" encoding="UTF-8"?>
<Relationships xmlns="http://schemas.openxmlformats.org/package/2006/relationships"><Relationship Id="rId1" Type="http://schemas.microsoft.com/office/2006/relationships/activeXControlBinary" Target="activeX269.bin"/>
</Relationships>
</file>

<file path=word/activeX/_rels/activeX27.xml.rels><?xml version="1.0" encoding="UTF-8"?>
<Relationships xmlns="http://schemas.openxmlformats.org/package/2006/relationships"><Relationship Id="rId1" Type="http://schemas.microsoft.com/office/2006/relationships/activeXControlBinary" Target="activeX27.bin"/>
</Relationships>
</file>

<file path=word/activeX/_rels/activeX270.xml.rels><?xml version="1.0" encoding="UTF-8"?>
<Relationships xmlns="http://schemas.openxmlformats.org/package/2006/relationships"><Relationship Id="rId1" Type="http://schemas.microsoft.com/office/2006/relationships/activeXControlBinary" Target="activeX270.bin"/>
</Relationships>
</file>

<file path=word/activeX/_rels/activeX271.xml.rels><?xml version="1.0" encoding="UTF-8"?>
<Relationships xmlns="http://schemas.openxmlformats.org/package/2006/relationships"><Relationship Id="rId1" Type="http://schemas.microsoft.com/office/2006/relationships/activeXControlBinary" Target="activeX271.bin"/>
</Relationships>
</file>

<file path=word/activeX/_rels/activeX272.xml.rels><?xml version="1.0" encoding="UTF-8"?>
<Relationships xmlns="http://schemas.openxmlformats.org/package/2006/relationships"><Relationship Id="rId1" Type="http://schemas.microsoft.com/office/2006/relationships/activeXControlBinary" Target="activeX272.bin"/>
</Relationships>
</file>

<file path=word/activeX/_rels/activeX273.xml.rels><?xml version="1.0" encoding="UTF-8"?>
<Relationships xmlns="http://schemas.openxmlformats.org/package/2006/relationships"><Relationship Id="rId1" Type="http://schemas.microsoft.com/office/2006/relationships/activeXControlBinary" Target="activeX273.bin"/>
</Relationships>
</file>

<file path=word/activeX/_rels/activeX274.xml.rels><?xml version="1.0" encoding="UTF-8"?>
<Relationships xmlns="http://schemas.openxmlformats.org/package/2006/relationships"><Relationship Id="rId1" Type="http://schemas.microsoft.com/office/2006/relationships/activeXControlBinary" Target="activeX274.bin"/>
</Relationships>
</file>

<file path=word/activeX/_rels/activeX275.xml.rels><?xml version="1.0" encoding="UTF-8"?>
<Relationships xmlns="http://schemas.openxmlformats.org/package/2006/relationships"><Relationship Id="rId1" Type="http://schemas.microsoft.com/office/2006/relationships/activeXControlBinary" Target="activeX275.bin"/>
</Relationships>
</file>

<file path=word/activeX/_rels/activeX276.xml.rels><?xml version="1.0" encoding="UTF-8"?>
<Relationships xmlns="http://schemas.openxmlformats.org/package/2006/relationships"><Relationship Id="rId1" Type="http://schemas.microsoft.com/office/2006/relationships/activeXControlBinary" Target="activeX276.bin"/>
</Relationships>
</file>

<file path=word/activeX/_rels/activeX277.xml.rels><?xml version="1.0" encoding="UTF-8"?>
<Relationships xmlns="http://schemas.openxmlformats.org/package/2006/relationships"><Relationship Id="rId1" Type="http://schemas.microsoft.com/office/2006/relationships/activeXControlBinary" Target="activeX277.bin"/>
</Relationships>
</file>

<file path=word/activeX/_rels/activeX278.xml.rels><?xml version="1.0" encoding="UTF-8"?>
<Relationships xmlns="http://schemas.openxmlformats.org/package/2006/relationships"><Relationship Id="rId1" Type="http://schemas.microsoft.com/office/2006/relationships/activeXControlBinary" Target="activeX278.bin"/>
</Relationships>
</file>

<file path=word/activeX/_rels/activeX279.xml.rels><?xml version="1.0" encoding="UTF-8"?>
<Relationships xmlns="http://schemas.openxmlformats.org/package/2006/relationships"><Relationship Id="rId1" Type="http://schemas.microsoft.com/office/2006/relationships/activeXControlBinary" Target="activeX279.bin"/>
</Relationships>
</file>

<file path=word/activeX/_rels/activeX28.xml.rels><?xml version="1.0" encoding="UTF-8"?>
<Relationships xmlns="http://schemas.openxmlformats.org/package/2006/relationships"><Relationship Id="rId1" Type="http://schemas.microsoft.com/office/2006/relationships/activeXControlBinary" Target="activeX28.bin"/>
</Relationships>
</file>

<file path=word/activeX/_rels/activeX280.xml.rels><?xml version="1.0" encoding="UTF-8"?>
<Relationships xmlns="http://schemas.openxmlformats.org/package/2006/relationships"><Relationship Id="rId1" Type="http://schemas.microsoft.com/office/2006/relationships/activeXControlBinary" Target="activeX280.bin"/>
</Relationships>
</file>

<file path=word/activeX/_rels/activeX29.xml.rels><?xml version="1.0" encoding="UTF-8"?>
<Relationships xmlns="http://schemas.openxmlformats.org/package/2006/relationships"><Relationship Id="rId1" Type="http://schemas.microsoft.com/office/2006/relationships/activeXControlBinary" Target="activeX29.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30.xml.rels><?xml version="1.0" encoding="UTF-8"?>
<Relationships xmlns="http://schemas.openxmlformats.org/package/2006/relationships"><Relationship Id="rId1" Type="http://schemas.microsoft.com/office/2006/relationships/activeXControlBinary" Target="activeX30.bin"/>
</Relationships>
</file>

<file path=word/activeX/_rels/activeX31.xml.rels><?xml version="1.0" encoding="UTF-8"?>
<Relationships xmlns="http://schemas.openxmlformats.org/package/2006/relationships"><Relationship Id="rId1" Type="http://schemas.microsoft.com/office/2006/relationships/activeXControlBinary" Target="activeX31.bin"/>
</Relationships>
</file>

<file path=word/activeX/_rels/activeX32.xml.rels><?xml version="1.0" encoding="UTF-8"?>
<Relationships xmlns="http://schemas.openxmlformats.org/package/2006/relationships"><Relationship Id="rId1" Type="http://schemas.microsoft.com/office/2006/relationships/activeXControlBinary" Target="activeX32.bin"/>
</Relationships>
</file>

<file path=word/activeX/_rels/activeX33.xml.rels><?xml version="1.0" encoding="UTF-8"?>
<Relationships xmlns="http://schemas.openxmlformats.org/package/2006/relationships"><Relationship Id="rId1" Type="http://schemas.microsoft.com/office/2006/relationships/activeXControlBinary" Target="activeX33.bin"/>
</Relationships>
</file>

<file path=word/activeX/_rels/activeX34.xml.rels><?xml version="1.0" encoding="UTF-8"?>
<Relationships xmlns="http://schemas.openxmlformats.org/package/2006/relationships"><Relationship Id="rId1" Type="http://schemas.microsoft.com/office/2006/relationships/activeXControlBinary" Target="activeX34.bin"/>
</Relationships>
</file>

<file path=word/activeX/_rels/activeX35.xml.rels><?xml version="1.0" encoding="UTF-8"?>
<Relationships xmlns="http://schemas.openxmlformats.org/package/2006/relationships"><Relationship Id="rId1" Type="http://schemas.microsoft.com/office/2006/relationships/activeXControlBinary" Target="activeX35.bin"/>
</Relationships>
</file>

<file path=word/activeX/_rels/activeX36.xml.rels><?xml version="1.0" encoding="UTF-8"?>
<Relationships xmlns="http://schemas.openxmlformats.org/package/2006/relationships"><Relationship Id="rId1" Type="http://schemas.microsoft.com/office/2006/relationships/activeXControlBinary" Target="activeX36.bin"/>
</Relationships>
</file>

<file path=word/activeX/_rels/activeX37.xml.rels><?xml version="1.0" encoding="UTF-8"?>
<Relationships xmlns="http://schemas.openxmlformats.org/package/2006/relationships"><Relationship Id="rId1" Type="http://schemas.microsoft.com/office/2006/relationships/activeXControlBinary" Target="activeX37.bin"/>
</Relationships>
</file>

<file path=word/activeX/_rels/activeX38.xml.rels><?xml version="1.0" encoding="UTF-8"?>
<Relationships xmlns="http://schemas.openxmlformats.org/package/2006/relationships"><Relationship Id="rId1" Type="http://schemas.microsoft.com/office/2006/relationships/activeXControlBinary" Target="activeX38.bin"/>
</Relationships>
</file>

<file path=word/activeX/_rels/activeX39.xml.rels><?xml version="1.0" encoding="UTF-8"?>
<Relationships xmlns="http://schemas.openxmlformats.org/package/2006/relationships"><Relationship Id="rId1" Type="http://schemas.microsoft.com/office/2006/relationships/activeXControlBinary" Target="activeX39.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40.xml.rels><?xml version="1.0" encoding="UTF-8"?>
<Relationships xmlns="http://schemas.openxmlformats.org/package/2006/relationships"><Relationship Id="rId1" Type="http://schemas.microsoft.com/office/2006/relationships/activeXControlBinary" Target="activeX40.bin"/>
</Relationships>
</file>

<file path=word/activeX/_rels/activeX41.xml.rels><?xml version="1.0" encoding="UTF-8"?>
<Relationships xmlns="http://schemas.openxmlformats.org/package/2006/relationships"><Relationship Id="rId1" Type="http://schemas.microsoft.com/office/2006/relationships/activeXControlBinary" Target="activeX41.bin"/>
</Relationships>
</file>

<file path=word/activeX/_rels/activeX42.xml.rels><?xml version="1.0" encoding="UTF-8"?>
<Relationships xmlns="http://schemas.openxmlformats.org/package/2006/relationships"><Relationship Id="rId1" Type="http://schemas.microsoft.com/office/2006/relationships/activeXControlBinary" Target="activeX42.bin"/>
</Relationships>
</file>

<file path=word/activeX/_rels/activeX43.xml.rels><?xml version="1.0" encoding="UTF-8"?>
<Relationships xmlns="http://schemas.openxmlformats.org/package/2006/relationships"><Relationship Id="rId1" Type="http://schemas.microsoft.com/office/2006/relationships/activeXControlBinary" Target="activeX43.bin"/>
</Relationships>
</file>

<file path=word/activeX/_rels/activeX44.xml.rels><?xml version="1.0" encoding="UTF-8"?>
<Relationships xmlns="http://schemas.openxmlformats.org/package/2006/relationships"><Relationship Id="rId1" Type="http://schemas.microsoft.com/office/2006/relationships/activeXControlBinary" Target="activeX44.bin"/>
</Relationships>
</file>

<file path=word/activeX/_rels/activeX45.xml.rels><?xml version="1.0" encoding="UTF-8"?>
<Relationships xmlns="http://schemas.openxmlformats.org/package/2006/relationships"><Relationship Id="rId1" Type="http://schemas.microsoft.com/office/2006/relationships/activeXControlBinary" Target="activeX45.bin"/>
</Relationships>
</file>

<file path=word/activeX/_rels/activeX46.xml.rels><?xml version="1.0" encoding="UTF-8"?>
<Relationships xmlns="http://schemas.openxmlformats.org/package/2006/relationships"><Relationship Id="rId1" Type="http://schemas.microsoft.com/office/2006/relationships/activeXControlBinary" Target="activeX46.bin"/>
</Relationships>
</file>

<file path=word/activeX/_rels/activeX47.xml.rels><?xml version="1.0" encoding="UTF-8"?>
<Relationships xmlns="http://schemas.openxmlformats.org/package/2006/relationships"><Relationship Id="rId1" Type="http://schemas.microsoft.com/office/2006/relationships/activeXControlBinary" Target="activeX47.bin"/>
</Relationships>
</file>

<file path=word/activeX/_rels/activeX48.xml.rels><?xml version="1.0" encoding="UTF-8"?>
<Relationships xmlns="http://schemas.openxmlformats.org/package/2006/relationships"><Relationship Id="rId1" Type="http://schemas.microsoft.com/office/2006/relationships/activeXControlBinary" Target="activeX48.bin"/>
</Relationships>
</file>

<file path=word/activeX/_rels/activeX49.xml.rels><?xml version="1.0" encoding="UTF-8"?>
<Relationships xmlns="http://schemas.openxmlformats.org/package/2006/relationships"><Relationship Id="rId1" Type="http://schemas.microsoft.com/office/2006/relationships/activeXControlBinary" Target="activeX49.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50.xml.rels><?xml version="1.0" encoding="UTF-8"?>
<Relationships xmlns="http://schemas.openxmlformats.org/package/2006/relationships"><Relationship Id="rId1" Type="http://schemas.microsoft.com/office/2006/relationships/activeXControlBinary" Target="activeX50.bin"/>
</Relationships>
</file>

<file path=word/activeX/_rels/activeX51.xml.rels><?xml version="1.0" encoding="UTF-8"?>
<Relationships xmlns="http://schemas.openxmlformats.org/package/2006/relationships"><Relationship Id="rId1" Type="http://schemas.microsoft.com/office/2006/relationships/activeXControlBinary" Target="activeX51.bin"/>
</Relationships>
</file>

<file path=word/activeX/_rels/activeX52.xml.rels><?xml version="1.0" encoding="UTF-8"?>
<Relationships xmlns="http://schemas.openxmlformats.org/package/2006/relationships"><Relationship Id="rId1" Type="http://schemas.microsoft.com/office/2006/relationships/activeXControlBinary" Target="activeX52.bin"/>
</Relationships>
</file>

<file path=word/activeX/_rels/activeX53.xml.rels><?xml version="1.0" encoding="UTF-8"?>
<Relationships xmlns="http://schemas.openxmlformats.org/package/2006/relationships"><Relationship Id="rId1" Type="http://schemas.microsoft.com/office/2006/relationships/activeXControlBinary" Target="activeX53.bin"/>
</Relationships>
</file>

<file path=word/activeX/_rels/activeX54.xml.rels><?xml version="1.0" encoding="UTF-8"?>
<Relationships xmlns="http://schemas.openxmlformats.org/package/2006/relationships"><Relationship Id="rId1" Type="http://schemas.microsoft.com/office/2006/relationships/activeXControlBinary" Target="activeX54.bin"/>
</Relationships>
</file>

<file path=word/activeX/_rels/activeX55.xml.rels><?xml version="1.0" encoding="UTF-8"?>
<Relationships xmlns="http://schemas.openxmlformats.org/package/2006/relationships"><Relationship Id="rId1" Type="http://schemas.microsoft.com/office/2006/relationships/activeXControlBinary" Target="activeX55.bin"/>
</Relationships>
</file>

<file path=word/activeX/_rels/activeX56.xml.rels><?xml version="1.0" encoding="UTF-8"?>
<Relationships xmlns="http://schemas.openxmlformats.org/package/2006/relationships"><Relationship Id="rId1" Type="http://schemas.microsoft.com/office/2006/relationships/activeXControlBinary" Target="activeX56.bin"/>
</Relationships>
</file>

<file path=word/activeX/_rels/activeX57.xml.rels><?xml version="1.0" encoding="UTF-8"?>
<Relationships xmlns="http://schemas.openxmlformats.org/package/2006/relationships"><Relationship Id="rId1" Type="http://schemas.microsoft.com/office/2006/relationships/activeXControlBinary" Target="activeX57.bin"/>
</Relationships>
</file>

<file path=word/activeX/_rels/activeX58.xml.rels><?xml version="1.0" encoding="UTF-8"?>
<Relationships xmlns="http://schemas.openxmlformats.org/package/2006/relationships"><Relationship Id="rId1" Type="http://schemas.microsoft.com/office/2006/relationships/activeXControlBinary" Target="activeX58.bin"/>
</Relationships>
</file>

<file path=word/activeX/_rels/activeX59.xml.rels><?xml version="1.0" encoding="UTF-8"?>
<Relationships xmlns="http://schemas.openxmlformats.org/package/2006/relationships"><Relationship Id="rId1" Type="http://schemas.microsoft.com/office/2006/relationships/activeXControlBinary" Target="activeX59.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60.xml.rels><?xml version="1.0" encoding="UTF-8"?>
<Relationships xmlns="http://schemas.openxmlformats.org/package/2006/relationships"><Relationship Id="rId1" Type="http://schemas.microsoft.com/office/2006/relationships/activeXControlBinary" Target="activeX60.bin"/>
</Relationships>
</file>

<file path=word/activeX/_rels/activeX61.xml.rels><?xml version="1.0" encoding="UTF-8"?>
<Relationships xmlns="http://schemas.openxmlformats.org/package/2006/relationships"><Relationship Id="rId1" Type="http://schemas.microsoft.com/office/2006/relationships/activeXControlBinary" Target="activeX61.bin"/>
</Relationships>
</file>

<file path=word/activeX/_rels/activeX62.xml.rels><?xml version="1.0" encoding="UTF-8"?>
<Relationships xmlns="http://schemas.openxmlformats.org/package/2006/relationships"><Relationship Id="rId1" Type="http://schemas.microsoft.com/office/2006/relationships/activeXControlBinary" Target="activeX62.bin"/>
</Relationships>
</file>

<file path=word/activeX/_rels/activeX63.xml.rels><?xml version="1.0" encoding="UTF-8"?>
<Relationships xmlns="http://schemas.openxmlformats.org/package/2006/relationships"><Relationship Id="rId1" Type="http://schemas.microsoft.com/office/2006/relationships/activeXControlBinary" Target="activeX63.bin"/>
</Relationships>
</file>

<file path=word/activeX/_rels/activeX64.xml.rels><?xml version="1.0" encoding="UTF-8"?>
<Relationships xmlns="http://schemas.openxmlformats.org/package/2006/relationships"><Relationship Id="rId1" Type="http://schemas.microsoft.com/office/2006/relationships/activeXControlBinary" Target="activeX64.bin"/>
</Relationships>
</file>

<file path=word/activeX/_rels/activeX65.xml.rels><?xml version="1.0" encoding="UTF-8"?>
<Relationships xmlns="http://schemas.openxmlformats.org/package/2006/relationships"><Relationship Id="rId1" Type="http://schemas.microsoft.com/office/2006/relationships/activeXControlBinary" Target="activeX65.bin"/>
</Relationships>
</file>

<file path=word/activeX/_rels/activeX66.xml.rels><?xml version="1.0" encoding="UTF-8"?>
<Relationships xmlns="http://schemas.openxmlformats.org/package/2006/relationships"><Relationship Id="rId1" Type="http://schemas.microsoft.com/office/2006/relationships/activeXControlBinary" Target="activeX66.bin"/>
</Relationships>
</file>

<file path=word/activeX/_rels/activeX67.xml.rels><?xml version="1.0" encoding="UTF-8"?>
<Relationships xmlns="http://schemas.openxmlformats.org/package/2006/relationships"><Relationship Id="rId1" Type="http://schemas.microsoft.com/office/2006/relationships/activeXControlBinary" Target="activeX67.bin"/>
</Relationships>
</file>

<file path=word/activeX/_rels/activeX68.xml.rels><?xml version="1.0" encoding="UTF-8"?>
<Relationships xmlns="http://schemas.openxmlformats.org/package/2006/relationships"><Relationship Id="rId1" Type="http://schemas.microsoft.com/office/2006/relationships/activeXControlBinary" Target="activeX68.bin"/>
</Relationships>
</file>

<file path=word/activeX/_rels/activeX69.xml.rels><?xml version="1.0" encoding="UTF-8"?>
<Relationships xmlns="http://schemas.openxmlformats.org/package/2006/relationships"><Relationship Id="rId1" Type="http://schemas.microsoft.com/office/2006/relationships/activeXControlBinary" Target="activeX69.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70.xml.rels><?xml version="1.0" encoding="UTF-8"?>
<Relationships xmlns="http://schemas.openxmlformats.org/package/2006/relationships"><Relationship Id="rId1" Type="http://schemas.microsoft.com/office/2006/relationships/activeXControlBinary" Target="activeX70.bin"/>
</Relationships>
</file>

<file path=word/activeX/_rels/activeX71.xml.rels><?xml version="1.0" encoding="UTF-8"?>
<Relationships xmlns="http://schemas.openxmlformats.org/package/2006/relationships"><Relationship Id="rId1" Type="http://schemas.microsoft.com/office/2006/relationships/activeXControlBinary" Target="activeX71.bin"/>
</Relationships>
</file>

<file path=word/activeX/_rels/activeX72.xml.rels><?xml version="1.0" encoding="UTF-8"?>
<Relationships xmlns="http://schemas.openxmlformats.org/package/2006/relationships"><Relationship Id="rId1" Type="http://schemas.microsoft.com/office/2006/relationships/activeXControlBinary" Target="activeX72.bin"/>
</Relationships>
</file>

<file path=word/activeX/_rels/activeX73.xml.rels><?xml version="1.0" encoding="UTF-8"?>
<Relationships xmlns="http://schemas.openxmlformats.org/package/2006/relationships"><Relationship Id="rId1" Type="http://schemas.microsoft.com/office/2006/relationships/activeXControlBinary" Target="activeX73.bin"/>
</Relationships>
</file>

<file path=word/activeX/_rels/activeX74.xml.rels><?xml version="1.0" encoding="UTF-8"?>
<Relationships xmlns="http://schemas.openxmlformats.org/package/2006/relationships"><Relationship Id="rId1" Type="http://schemas.microsoft.com/office/2006/relationships/activeXControlBinary" Target="activeX74.bin"/>
</Relationships>
</file>

<file path=word/activeX/_rels/activeX75.xml.rels><?xml version="1.0" encoding="UTF-8"?>
<Relationships xmlns="http://schemas.openxmlformats.org/package/2006/relationships"><Relationship Id="rId1" Type="http://schemas.microsoft.com/office/2006/relationships/activeXControlBinary" Target="activeX75.bin"/>
</Relationships>
</file>

<file path=word/activeX/_rels/activeX76.xml.rels><?xml version="1.0" encoding="UTF-8"?>
<Relationships xmlns="http://schemas.openxmlformats.org/package/2006/relationships"><Relationship Id="rId1" Type="http://schemas.microsoft.com/office/2006/relationships/activeXControlBinary" Target="activeX76.bin"/>
</Relationships>
</file>

<file path=word/activeX/_rels/activeX77.xml.rels><?xml version="1.0" encoding="UTF-8"?>
<Relationships xmlns="http://schemas.openxmlformats.org/package/2006/relationships"><Relationship Id="rId1" Type="http://schemas.microsoft.com/office/2006/relationships/activeXControlBinary" Target="activeX77.bin"/>
</Relationships>
</file>

<file path=word/activeX/_rels/activeX78.xml.rels><?xml version="1.0" encoding="UTF-8"?>
<Relationships xmlns="http://schemas.openxmlformats.org/package/2006/relationships"><Relationship Id="rId1" Type="http://schemas.microsoft.com/office/2006/relationships/activeXControlBinary" Target="activeX78.bin"/>
</Relationships>
</file>

<file path=word/activeX/_rels/activeX79.xml.rels><?xml version="1.0" encoding="UTF-8"?>
<Relationships xmlns="http://schemas.openxmlformats.org/package/2006/relationships"><Relationship Id="rId1" Type="http://schemas.microsoft.com/office/2006/relationships/activeXControlBinary" Target="activeX79.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80.xml.rels><?xml version="1.0" encoding="UTF-8"?>
<Relationships xmlns="http://schemas.openxmlformats.org/package/2006/relationships"><Relationship Id="rId1" Type="http://schemas.microsoft.com/office/2006/relationships/activeXControlBinary" Target="activeX80.bin"/>
</Relationships>
</file>

<file path=word/activeX/_rels/activeX81.xml.rels><?xml version="1.0" encoding="UTF-8"?>
<Relationships xmlns="http://schemas.openxmlformats.org/package/2006/relationships"><Relationship Id="rId1" Type="http://schemas.microsoft.com/office/2006/relationships/activeXControlBinary" Target="activeX81.bin"/>
</Relationships>
</file>

<file path=word/activeX/_rels/activeX82.xml.rels><?xml version="1.0" encoding="UTF-8"?>
<Relationships xmlns="http://schemas.openxmlformats.org/package/2006/relationships"><Relationship Id="rId1" Type="http://schemas.microsoft.com/office/2006/relationships/activeXControlBinary" Target="activeX82.bin"/>
</Relationships>
</file>

<file path=word/activeX/_rels/activeX83.xml.rels><?xml version="1.0" encoding="UTF-8"?>
<Relationships xmlns="http://schemas.openxmlformats.org/package/2006/relationships"><Relationship Id="rId1" Type="http://schemas.microsoft.com/office/2006/relationships/activeXControlBinary" Target="activeX83.bin"/>
</Relationships>
</file>

<file path=word/activeX/_rels/activeX84.xml.rels><?xml version="1.0" encoding="UTF-8"?>
<Relationships xmlns="http://schemas.openxmlformats.org/package/2006/relationships"><Relationship Id="rId1" Type="http://schemas.microsoft.com/office/2006/relationships/activeXControlBinary" Target="activeX84.bin"/>
</Relationships>
</file>

<file path=word/activeX/_rels/activeX85.xml.rels><?xml version="1.0" encoding="UTF-8"?>
<Relationships xmlns="http://schemas.openxmlformats.org/package/2006/relationships"><Relationship Id="rId1" Type="http://schemas.microsoft.com/office/2006/relationships/activeXControlBinary" Target="activeX85.bin"/>
</Relationships>
</file>

<file path=word/activeX/_rels/activeX86.xml.rels><?xml version="1.0" encoding="UTF-8"?>
<Relationships xmlns="http://schemas.openxmlformats.org/package/2006/relationships"><Relationship Id="rId1" Type="http://schemas.microsoft.com/office/2006/relationships/activeXControlBinary" Target="activeX86.bin"/>
</Relationships>
</file>

<file path=word/activeX/_rels/activeX87.xml.rels><?xml version="1.0" encoding="UTF-8"?>
<Relationships xmlns="http://schemas.openxmlformats.org/package/2006/relationships"><Relationship Id="rId1" Type="http://schemas.microsoft.com/office/2006/relationships/activeXControlBinary" Target="activeX87.bin"/>
</Relationships>
</file>

<file path=word/activeX/_rels/activeX88.xml.rels><?xml version="1.0" encoding="UTF-8"?>
<Relationships xmlns="http://schemas.openxmlformats.org/package/2006/relationships"><Relationship Id="rId1" Type="http://schemas.microsoft.com/office/2006/relationships/activeXControlBinary" Target="activeX88.bin"/>
</Relationships>
</file>

<file path=word/activeX/_rels/activeX89.xml.rels><?xml version="1.0" encoding="UTF-8"?>
<Relationships xmlns="http://schemas.openxmlformats.org/package/2006/relationships"><Relationship Id="rId1" Type="http://schemas.microsoft.com/office/2006/relationships/activeXControlBinary" Target="activeX89.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_rels/activeX90.xml.rels><?xml version="1.0" encoding="UTF-8"?>
<Relationships xmlns="http://schemas.openxmlformats.org/package/2006/relationships"><Relationship Id="rId1" Type="http://schemas.microsoft.com/office/2006/relationships/activeXControlBinary" Target="activeX90.bin"/>
</Relationships>
</file>

<file path=word/activeX/_rels/activeX91.xml.rels><?xml version="1.0" encoding="UTF-8"?>
<Relationships xmlns="http://schemas.openxmlformats.org/package/2006/relationships"><Relationship Id="rId1" Type="http://schemas.microsoft.com/office/2006/relationships/activeXControlBinary" Target="activeX91.bin"/>
</Relationships>
</file>

<file path=word/activeX/_rels/activeX92.xml.rels><?xml version="1.0" encoding="UTF-8"?>
<Relationships xmlns="http://schemas.openxmlformats.org/package/2006/relationships"><Relationship Id="rId1" Type="http://schemas.microsoft.com/office/2006/relationships/activeXControlBinary" Target="activeX92.bin"/>
</Relationships>
</file>

<file path=word/activeX/_rels/activeX93.xml.rels><?xml version="1.0" encoding="UTF-8"?>
<Relationships xmlns="http://schemas.openxmlformats.org/package/2006/relationships"><Relationship Id="rId1" Type="http://schemas.microsoft.com/office/2006/relationships/activeXControlBinary" Target="activeX93.bin"/>
</Relationships>
</file>

<file path=word/activeX/_rels/activeX94.xml.rels><?xml version="1.0" encoding="UTF-8"?>
<Relationships xmlns="http://schemas.openxmlformats.org/package/2006/relationships"><Relationship Id="rId1" Type="http://schemas.microsoft.com/office/2006/relationships/activeXControlBinary" Target="activeX94.bin"/>
</Relationships>
</file>

<file path=word/activeX/_rels/activeX95.xml.rels><?xml version="1.0" encoding="UTF-8"?>
<Relationships xmlns="http://schemas.openxmlformats.org/package/2006/relationships"><Relationship Id="rId1" Type="http://schemas.microsoft.com/office/2006/relationships/activeXControlBinary" Target="activeX95.bin"/>
</Relationships>
</file>

<file path=word/activeX/_rels/activeX96.xml.rels><?xml version="1.0" encoding="UTF-8"?>
<Relationships xmlns="http://schemas.openxmlformats.org/package/2006/relationships"><Relationship Id="rId1" Type="http://schemas.microsoft.com/office/2006/relationships/activeXControlBinary" Target="activeX96.bin"/>
</Relationships>
</file>

<file path=word/activeX/_rels/activeX97.xml.rels><?xml version="1.0" encoding="UTF-8"?>
<Relationships xmlns="http://schemas.openxmlformats.org/package/2006/relationships"><Relationship Id="rId1" Type="http://schemas.microsoft.com/office/2006/relationships/activeXControlBinary" Target="activeX97.bin"/>
</Relationships>
</file>

<file path=word/activeX/_rels/activeX98.xml.rels><?xml version="1.0" encoding="UTF-8"?>
<Relationships xmlns="http://schemas.openxmlformats.org/package/2006/relationships"><Relationship Id="rId1" Type="http://schemas.microsoft.com/office/2006/relationships/activeXControlBinary" Target="activeX98.bin"/>
</Relationships>
</file>

<file path=word/activeX/_rels/activeX99.xml.rels><?xml version="1.0" encoding="UTF-8"?>
<Relationships xmlns="http://schemas.openxmlformats.org/package/2006/relationships"><Relationship Id="rId1" Type="http://schemas.microsoft.com/office/2006/relationships/activeXControlBinary" Target="activeX99.bin"/>
</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50-EC42-11CE-9e0d-00aa006002f3}" ax:persistence="persistStorage" r:id="rId1"/>
</file>

<file path=word/activeX/activeX112.xml><?xml version="1.0" encoding="utf-8"?>
<ax:ocx xmlns:ax="http://schemas.microsoft.com/office/2006/activeX" xmlns:r="http://schemas.openxmlformats.org/officeDocument/2006/relationships" ax:classid="{8BD21D50-EC42-11CE-9e0d-00aa006002f3}" ax:persistence="persistStorage" r:id="rId1"/>
</file>

<file path=word/activeX/activeX113.xml><?xml version="1.0" encoding="utf-8"?>
<ax:ocx xmlns:ax="http://schemas.microsoft.com/office/2006/activeX" xmlns:r="http://schemas.openxmlformats.org/officeDocument/2006/relationships" ax:classid="{8BD21D50-EC42-11CE-9e0d-00aa006002f3}" ax:persistence="persistStorage" r:id="rId1"/>
</file>

<file path=word/activeX/activeX114.xml><?xml version="1.0" encoding="utf-8"?>
<ax:ocx xmlns:ax="http://schemas.microsoft.com/office/2006/activeX" xmlns:r="http://schemas.openxmlformats.org/officeDocument/2006/relationships" ax:classid="{8BD21D50-EC42-11CE-9e0d-00aa006002f3}" ax:persistence="persistStorage" r:id="rId1"/>
</file>

<file path=word/activeX/activeX115.xml><?xml version="1.0" encoding="utf-8"?>
<ax:ocx xmlns:ax="http://schemas.microsoft.com/office/2006/activeX" xmlns:r="http://schemas.openxmlformats.org/officeDocument/2006/relationships" ax:classid="{8BD21D50-EC42-11CE-9e0d-00aa006002f3}" ax:persistence="persistStorage" r:id="rId1"/>
</file>

<file path=word/activeX/activeX116.xml><?xml version="1.0" encoding="utf-8"?>
<ax:ocx xmlns:ax="http://schemas.microsoft.com/office/2006/activeX" xmlns:r="http://schemas.openxmlformats.org/officeDocument/2006/relationships" ax:classid="{8BD21D5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50-EC42-11CE-9e0d-00aa006002f3}" ax:persistence="persistStorage" r:id="rId1"/>
</file>

<file path=word/activeX/activeX123.xml><?xml version="1.0" encoding="utf-8"?>
<ax:ocx xmlns:ax="http://schemas.microsoft.com/office/2006/activeX" xmlns:r="http://schemas.openxmlformats.org/officeDocument/2006/relationships" ax:classid="{8BD21D50-EC42-11CE-9e0d-00aa006002f3}" ax:persistence="persistStorage" r:id="rId1"/>
</file>

<file path=word/activeX/activeX124.xml><?xml version="1.0" encoding="utf-8"?>
<ax:ocx xmlns:ax="http://schemas.microsoft.com/office/2006/activeX" xmlns:r="http://schemas.openxmlformats.org/officeDocument/2006/relationships" ax:classid="{8BD21D50-EC42-11CE-9e0d-00aa006002f3}" ax:persistence="persistStorage" r:id="rId1"/>
</file>

<file path=word/activeX/activeX125.xml><?xml version="1.0" encoding="utf-8"?>
<ax:ocx xmlns:ax="http://schemas.microsoft.com/office/2006/activeX" xmlns:r="http://schemas.openxmlformats.org/officeDocument/2006/relationships" ax:classid="{8BD21D50-EC42-11CE-9e0d-00aa006002f3}" ax:persistence="persistStorage" r:id="rId1"/>
</file>

<file path=word/activeX/activeX126.xml><?xml version="1.0" encoding="utf-8"?>
<ax:ocx xmlns:ax="http://schemas.microsoft.com/office/2006/activeX" xmlns:r="http://schemas.openxmlformats.org/officeDocument/2006/relationships" ax:classid="{8BD21D50-EC42-11CE-9e0d-00aa006002f3}" ax:persistence="persistStorage" r:id="rId1"/>
</file>

<file path=word/activeX/activeX127.xml><?xml version="1.0" encoding="utf-8"?>
<ax:ocx xmlns:ax="http://schemas.microsoft.com/office/2006/activeX" xmlns:r="http://schemas.openxmlformats.org/officeDocument/2006/relationships" ax:classid="{8BD21D50-EC42-11CE-9e0d-00aa006002f3}" ax:persistence="persistStorage" r:id="rId1"/>
</file>

<file path=word/activeX/activeX128.xml><?xml version="1.0" encoding="utf-8"?>
<ax:ocx xmlns:ax="http://schemas.microsoft.com/office/2006/activeX" xmlns:r="http://schemas.openxmlformats.org/officeDocument/2006/relationships" ax:classid="{8BD21D50-EC42-11CE-9e0d-00aa006002f3}" ax:persistence="persistStorage" r:id="rId1"/>
</file>

<file path=word/activeX/activeX129.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5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5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50-EC42-11CE-9e0d-00aa006002f3}" ax:persistence="persistStorage" r:id="rId1"/>
</file>

<file path=word/activeX/activeX158.xml><?xml version="1.0" encoding="utf-8"?>
<ax:ocx xmlns:ax="http://schemas.microsoft.com/office/2006/activeX" xmlns:r="http://schemas.openxmlformats.org/officeDocument/2006/relationships" ax:classid="{8BD21D50-EC42-11CE-9e0d-00aa006002f3}" ax:persistence="persistStorage" r:id="rId1"/>
</file>

<file path=word/activeX/activeX159.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60.xml><?xml version="1.0" encoding="utf-8"?>
<ax:ocx xmlns:ax="http://schemas.microsoft.com/office/2006/activeX" xmlns:r="http://schemas.openxmlformats.org/officeDocument/2006/relationships" ax:classid="{8BD21D50-EC42-11CE-9e0d-00aa006002f3}" ax:persistence="persistStorage" r:id="rId1"/>
</file>

<file path=word/activeX/activeX161.xml><?xml version="1.0" encoding="utf-8"?>
<ax:ocx xmlns:ax="http://schemas.microsoft.com/office/2006/activeX" xmlns:r="http://schemas.openxmlformats.org/officeDocument/2006/relationships" ax:classid="{8BD21D50-EC42-11CE-9e0d-00aa006002f3}" ax:persistence="persistStorage" r:id="rId1"/>
</file>

<file path=word/activeX/activeX162.xml><?xml version="1.0" encoding="utf-8"?>
<ax:ocx xmlns:ax="http://schemas.microsoft.com/office/2006/activeX" xmlns:r="http://schemas.openxmlformats.org/officeDocument/2006/relationships" ax:classid="{8BD21D50-EC42-11CE-9e0d-00aa006002f3}" ax:persistence="persistStorage" r:id="rId1"/>
</file>

<file path=word/activeX/activeX163.xml><?xml version="1.0" encoding="utf-8"?>
<ax:ocx xmlns:ax="http://schemas.microsoft.com/office/2006/activeX" xmlns:r="http://schemas.openxmlformats.org/officeDocument/2006/relationships" ax:classid="{8BD21D50-EC42-11CE-9e0d-00aa006002f3}" ax:persistence="persistStorage" r:id="rId1"/>
</file>

<file path=word/activeX/activeX164.xml><?xml version="1.0" encoding="utf-8"?>
<ax:ocx xmlns:ax="http://schemas.microsoft.com/office/2006/activeX" xmlns:r="http://schemas.openxmlformats.org/officeDocument/2006/relationships" ax:classid="{8BD21D50-EC42-11CE-9e0d-00aa006002f3}" ax:persistence="persistStorage" r:id="rId1"/>
</file>

<file path=word/activeX/activeX165.xml><?xml version="1.0" encoding="utf-8"?>
<ax:ocx xmlns:ax="http://schemas.microsoft.com/office/2006/activeX" xmlns:r="http://schemas.openxmlformats.org/officeDocument/2006/relationships" ax:classid="{8BD21D50-EC42-11CE-9e0d-00aa006002f3}" ax:persistence="persistStorage" r:id="rId1"/>
</file>

<file path=word/activeX/activeX166.xml><?xml version="1.0" encoding="utf-8"?>
<ax:ocx xmlns:ax="http://schemas.microsoft.com/office/2006/activeX" xmlns:r="http://schemas.openxmlformats.org/officeDocument/2006/relationships" ax:classid="{8BD21D50-EC42-11CE-9e0d-00aa006002f3}" ax:persistence="persistStorage" r:id="rId1"/>
</file>

<file path=word/activeX/activeX167.xml><?xml version="1.0" encoding="utf-8"?>
<ax:ocx xmlns:ax="http://schemas.microsoft.com/office/2006/activeX" xmlns:r="http://schemas.openxmlformats.org/officeDocument/2006/relationships" ax:classid="{8BD21D50-EC42-11CE-9e0d-00aa006002f3}" ax:persistence="persistStorage" r:id="rId1"/>
</file>

<file path=word/activeX/activeX168.xml><?xml version="1.0" encoding="utf-8"?>
<ax:ocx xmlns:ax="http://schemas.microsoft.com/office/2006/activeX" xmlns:r="http://schemas.openxmlformats.org/officeDocument/2006/relationships" ax:classid="{8BD21D5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40-EC42-11CE-9e0d-00aa006002f3}" ax:persistence="persistStorage" r:id="rId1"/>
</file>

<file path=word/activeX/activeX172.xml><?xml version="1.0" encoding="utf-8"?>
<ax:ocx xmlns:ax="http://schemas.microsoft.com/office/2006/activeX" xmlns:r="http://schemas.openxmlformats.org/officeDocument/2006/relationships" ax:classid="{8BD21D50-EC42-11CE-9e0d-00aa006002f3}" ax:persistence="persistStorage" r:id="rId1"/>
</file>

<file path=word/activeX/activeX173.xml><?xml version="1.0" encoding="utf-8"?>
<ax:ocx xmlns:ax="http://schemas.microsoft.com/office/2006/activeX" xmlns:r="http://schemas.openxmlformats.org/officeDocument/2006/relationships" ax:classid="{8BD21D5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50-EC42-11CE-9e0d-00aa006002f3}" ax:persistence="persistStorage" r:id="rId1"/>
</file>

<file path=word/activeX/activeX177.xml><?xml version="1.0" encoding="utf-8"?>
<ax:ocx xmlns:ax="http://schemas.microsoft.com/office/2006/activeX" xmlns:r="http://schemas.openxmlformats.org/officeDocument/2006/relationships" ax:classid="{8BD21D5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40-EC42-11CE-9e0d-00aa006002f3}" ax:persistence="persistStorage" r:id="rId1"/>
</file>

<file path=word/activeX/activeX183.xml><?xml version="1.0" encoding="utf-8"?>
<ax:ocx xmlns:ax="http://schemas.microsoft.com/office/2006/activeX" xmlns:r="http://schemas.openxmlformats.org/officeDocument/2006/relationships" ax:classid="{8BD21D50-EC42-11CE-9e0d-00aa006002f3}" ax:persistence="persistStorage" r:id="rId1"/>
</file>

<file path=word/activeX/activeX184.xml><?xml version="1.0" encoding="utf-8"?>
<ax:ocx xmlns:ax="http://schemas.microsoft.com/office/2006/activeX" xmlns:r="http://schemas.openxmlformats.org/officeDocument/2006/relationships" ax:classid="{8BD21D50-EC42-11CE-9e0d-00aa006002f3}" ax:persistence="persistStorage" r:id="rId1"/>
</file>

<file path=word/activeX/activeX185.xml><?xml version="1.0" encoding="utf-8"?>
<ax:ocx xmlns:ax="http://schemas.microsoft.com/office/2006/activeX" xmlns:r="http://schemas.openxmlformats.org/officeDocument/2006/relationships" ax:classid="{8BD21D50-EC42-11CE-9e0d-00aa006002f3}" ax:persistence="persistStorage" r:id="rId1"/>
</file>

<file path=word/activeX/activeX186.xml><?xml version="1.0" encoding="utf-8"?>
<ax:ocx xmlns:ax="http://schemas.microsoft.com/office/2006/activeX" xmlns:r="http://schemas.openxmlformats.org/officeDocument/2006/relationships" ax:classid="{8BD21D50-EC42-11CE-9e0d-00aa006002f3}" ax:persistence="persistStorage" r:id="rId1"/>
</file>

<file path=word/activeX/activeX187.xml><?xml version="1.0" encoding="utf-8"?>
<ax:ocx xmlns:ax="http://schemas.microsoft.com/office/2006/activeX" xmlns:r="http://schemas.openxmlformats.org/officeDocument/2006/relationships" ax:classid="{8BD21D50-EC42-11CE-9e0d-00aa006002f3}" ax:persistence="persistStorage" r:id="rId1"/>
</file>

<file path=word/activeX/activeX188.xml><?xml version="1.0" encoding="utf-8"?>
<ax:ocx xmlns:ax="http://schemas.microsoft.com/office/2006/activeX" xmlns:r="http://schemas.openxmlformats.org/officeDocument/2006/relationships" ax:classid="{8BD21D50-EC42-11CE-9e0d-00aa006002f3}" ax:persistence="persistStorage" r:id="rId1"/>
</file>

<file path=word/activeX/activeX189.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50-EC42-11CE-9e0d-00aa006002f3}" ax:persistence="persistStorage" r:id="rId1"/>
</file>

<file path=word/activeX/activeX191.xml><?xml version="1.0" encoding="utf-8"?>
<ax:ocx xmlns:ax="http://schemas.microsoft.com/office/2006/activeX" xmlns:r="http://schemas.openxmlformats.org/officeDocument/2006/relationships" ax:classid="{8BD21D50-EC42-11CE-9e0d-00aa006002f3}" ax:persistence="persistStorage" r:id="rId1"/>
</file>

<file path=word/activeX/activeX192.xml><?xml version="1.0" encoding="utf-8"?>
<ax:ocx xmlns:ax="http://schemas.microsoft.com/office/2006/activeX" xmlns:r="http://schemas.openxmlformats.org/officeDocument/2006/relationships" ax:classid="{8BD21D50-EC42-11CE-9e0d-00aa006002f3}" ax:persistence="persistStorage" r:id="rId1"/>
</file>

<file path=word/activeX/activeX193.xml><?xml version="1.0" encoding="utf-8"?>
<ax:ocx xmlns:ax="http://schemas.microsoft.com/office/2006/activeX" xmlns:r="http://schemas.openxmlformats.org/officeDocument/2006/relationships" ax:classid="{8BD21D50-EC42-11CE-9e0d-00aa006002f3}" ax:persistence="persistStorage" r:id="rId1"/>
</file>

<file path=word/activeX/activeX194.xml><?xml version="1.0" encoding="utf-8"?>
<ax:ocx xmlns:ax="http://schemas.microsoft.com/office/2006/activeX" xmlns:r="http://schemas.openxmlformats.org/officeDocument/2006/relationships" ax:classid="{8BD21D50-EC42-11CE-9e0d-00aa006002f3}" ax:persistence="persistStorage" r:id="rId1"/>
</file>

<file path=word/activeX/activeX195.xml><?xml version="1.0" encoding="utf-8"?>
<ax:ocx xmlns:ax="http://schemas.microsoft.com/office/2006/activeX" xmlns:r="http://schemas.openxmlformats.org/officeDocument/2006/relationships" ax:classid="{8BD21D50-EC42-11CE-9e0d-00aa006002f3}" ax:persistence="persistStorage" r:id="rId1"/>
</file>

<file path=word/activeX/activeX196.xml><?xml version="1.0" encoding="utf-8"?>
<ax:ocx xmlns:ax="http://schemas.microsoft.com/office/2006/activeX" xmlns:r="http://schemas.openxmlformats.org/officeDocument/2006/relationships" ax:classid="{8BD21D50-EC42-11CE-9e0d-00aa006002f3}" ax:persistence="persistStorage" r:id="rId1"/>
</file>

<file path=word/activeX/activeX197.xml><?xml version="1.0" encoding="utf-8"?>
<ax:ocx xmlns:ax="http://schemas.microsoft.com/office/2006/activeX" xmlns:r="http://schemas.openxmlformats.org/officeDocument/2006/relationships" ax:classid="{8BD21D50-EC42-11CE-9e0d-00aa006002f3}" ax:persistence="persistStorage" r:id="rId1"/>
</file>

<file path=word/activeX/activeX198.xml><?xml version="1.0" encoding="utf-8"?>
<ax:ocx xmlns:ax="http://schemas.microsoft.com/office/2006/activeX" xmlns:r="http://schemas.openxmlformats.org/officeDocument/2006/relationships" ax:classid="{8BD21D50-EC42-11CE-9e0d-00aa006002f3}" ax:persistence="persistStorage" r:id="rId1"/>
</file>

<file path=word/activeX/activeX19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50-EC42-11CE-9e0d-00aa006002f3}" ax:persistence="persistStorage" r:id="rId1"/>
</file>

<file path=word/activeX/activeX201.xml><?xml version="1.0" encoding="utf-8"?>
<ax:ocx xmlns:ax="http://schemas.microsoft.com/office/2006/activeX" xmlns:r="http://schemas.openxmlformats.org/officeDocument/2006/relationships" ax:classid="{8BD21D50-EC42-11CE-9e0d-00aa006002f3}" ax:persistence="persistStorage" r:id="rId1"/>
</file>

<file path=word/activeX/activeX202.xml><?xml version="1.0" encoding="utf-8"?>
<ax:ocx xmlns:ax="http://schemas.microsoft.com/office/2006/activeX" xmlns:r="http://schemas.openxmlformats.org/officeDocument/2006/relationships" ax:classid="{8BD21D5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50-EC42-11CE-9e0d-00aa006002f3}" ax:persistence="persistStorage" r:id="rId1"/>
</file>

<file path=word/activeX/activeX205.xml><?xml version="1.0" encoding="utf-8"?>
<ax:ocx xmlns:ax="http://schemas.microsoft.com/office/2006/activeX" xmlns:r="http://schemas.openxmlformats.org/officeDocument/2006/relationships" ax:classid="{8BD21D50-EC42-11CE-9e0d-00aa006002f3}" ax:persistence="persistStorage" r:id="rId1"/>
</file>

<file path=word/activeX/activeX206.xml><?xml version="1.0" encoding="utf-8"?>
<ax:ocx xmlns:ax="http://schemas.microsoft.com/office/2006/activeX" xmlns:r="http://schemas.openxmlformats.org/officeDocument/2006/relationships" ax:classid="{8BD21D50-EC42-11CE-9e0d-00aa006002f3}" ax:persistence="persistStorage" r:id="rId1"/>
</file>

<file path=word/activeX/activeX207.xml><?xml version="1.0" encoding="utf-8"?>
<ax:ocx xmlns:ax="http://schemas.microsoft.com/office/2006/activeX" xmlns:r="http://schemas.openxmlformats.org/officeDocument/2006/relationships" ax:classid="{8BD21D50-EC42-11CE-9e0d-00aa006002f3}" ax:persistence="persistStorage" r:id="rId1"/>
</file>

<file path=word/activeX/activeX208.xml><?xml version="1.0" encoding="utf-8"?>
<ax:ocx xmlns:ax="http://schemas.microsoft.com/office/2006/activeX" xmlns:r="http://schemas.openxmlformats.org/officeDocument/2006/relationships" ax:classid="{8BD21D40-EC42-11CE-9e0d-00aa006002f3}" ax:persistence="persistStorage" r:id="rId1"/>
</file>

<file path=word/activeX/activeX209.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40-EC42-11CE-9e0d-00aa006002f3}" ax:persistence="persistStorage" r:id="rId1"/>
</file>

<file path=word/activeX/activeX211.xml><?xml version="1.0" encoding="utf-8"?>
<ax:ocx xmlns:ax="http://schemas.microsoft.com/office/2006/activeX" xmlns:r="http://schemas.openxmlformats.org/officeDocument/2006/relationships" ax:classid="{8BD21D40-EC42-11CE-9e0d-00aa006002f3}" ax:persistence="persistStorage" r:id="rId1"/>
</file>

<file path=word/activeX/activeX212.xml><?xml version="1.0" encoding="utf-8"?>
<ax:ocx xmlns:ax="http://schemas.microsoft.com/office/2006/activeX" xmlns:r="http://schemas.openxmlformats.org/officeDocument/2006/relationships" ax:classid="{8BD21D40-EC42-11CE-9e0d-00aa006002f3}" ax:persistence="persistStorage" r:id="rId1"/>
</file>

<file path=word/activeX/activeX213.xml><?xml version="1.0" encoding="utf-8"?>
<ax:ocx xmlns:ax="http://schemas.microsoft.com/office/2006/activeX" xmlns:r="http://schemas.openxmlformats.org/officeDocument/2006/relationships" ax:classid="{8BD21D40-EC42-11CE-9e0d-00aa006002f3}" ax:persistence="persistStorage" r:id="rId1"/>
</file>

<file path=word/activeX/activeX214.xml><?xml version="1.0" encoding="utf-8"?>
<ax:ocx xmlns:ax="http://schemas.microsoft.com/office/2006/activeX" xmlns:r="http://schemas.openxmlformats.org/officeDocument/2006/relationships" ax:classid="{8BD21D40-EC42-11CE-9e0d-00aa006002f3}" ax:persistence="persistStorage" r:id="rId1"/>
</file>

<file path=word/activeX/activeX215.xml><?xml version="1.0" encoding="utf-8"?>
<ax:ocx xmlns:ax="http://schemas.microsoft.com/office/2006/activeX" xmlns:r="http://schemas.openxmlformats.org/officeDocument/2006/relationships" ax:classid="{8BD21D40-EC42-11CE-9e0d-00aa006002f3}" ax:persistence="persistStorage" r:id="rId1"/>
</file>

<file path=word/activeX/activeX216.xml><?xml version="1.0" encoding="utf-8"?>
<ax:ocx xmlns:ax="http://schemas.microsoft.com/office/2006/activeX" xmlns:r="http://schemas.openxmlformats.org/officeDocument/2006/relationships" ax:classid="{8BD21D40-EC42-11CE-9e0d-00aa006002f3}" ax:persistence="persistStorage" r:id="rId1"/>
</file>

<file path=word/activeX/activeX217.xml><?xml version="1.0" encoding="utf-8"?>
<ax:ocx xmlns:ax="http://schemas.microsoft.com/office/2006/activeX" xmlns:r="http://schemas.openxmlformats.org/officeDocument/2006/relationships" ax:classid="{8BD21D40-EC42-11CE-9e0d-00aa006002f3}" ax:persistence="persistStorage" r:id="rId1"/>
</file>

<file path=word/activeX/activeX218.xml><?xml version="1.0" encoding="utf-8"?>
<ax:ocx xmlns:ax="http://schemas.microsoft.com/office/2006/activeX" xmlns:r="http://schemas.openxmlformats.org/officeDocument/2006/relationships" ax:classid="{8BD21D40-EC42-11CE-9e0d-00aa006002f3}" ax:persistence="persistStorage" r:id="rId1"/>
</file>

<file path=word/activeX/activeX219.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40-EC42-11CE-9e0d-00aa006002f3}" ax:persistence="persistStorage" r:id="rId1"/>
</file>

<file path=word/activeX/activeX221.xml><?xml version="1.0" encoding="utf-8"?>
<ax:ocx xmlns:ax="http://schemas.microsoft.com/office/2006/activeX" xmlns:r="http://schemas.openxmlformats.org/officeDocument/2006/relationships" ax:classid="{8BD21D40-EC42-11CE-9e0d-00aa006002f3}" ax:persistence="persistStorage" r:id="rId1"/>
</file>

<file path=word/activeX/activeX222.xml><?xml version="1.0" encoding="utf-8"?>
<ax:ocx xmlns:ax="http://schemas.microsoft.com/office/2006/activeX" xmlns:r="http://schemas.openxmlformats.org/officeDocument/2006/relationships" ax:classid="{8BD21D40-EC42-11CE-9e0d-00aa006002f3}" ax:persistence="persistStorage" r:id="rId1"/>
</file>

<file path=word/activeX/activeX223.xml><?xml version="1.0" encoding="utf-8"?>
<ax:ocx xmlns:ax="http://schemas.microsoft.com/office/2006/activeX" xmlns:r="http://schemas.openxmlformats.org/officeDocument/2006/relationships" ax:classid="{8BD21D40-EC42-11CE-9e0d-00aa006002f3}" ax:persistence="persistStorage" r:id="rId1"/>
</file>

<file path=word/activeX/activeX224.xml><?xml version="1.0" encoding="utf-8"?>
<ax:ocx xmlns:ax="http://schemas.microsoft.com/office/2006/activeX" xmlns:r="http://schemas.openxmlformats.org/officeDocument/2006/relationships" ax:classid="{8BD21D40-EC42-11CE-9e0d-00aa006002f3}" ax:persistence="persistStorage" r:id="rId1"/>
</file>

<file path=word/activeX/activeX225.xml><?xml version="1.0" encoding="utf-8"?>
<ax:ocx xmlns:ax="http://schemas.microsoft.com/office/2006/activeX" xmlns:r="http://schemas.openxmlformats.org/officeDocument/2006/relationships" ax:classid="{8BD21D40-EC42-11CE-9e0d-00aa006002f3}" ax:persistence="persistStorage" r:id="rId1"/>
</file>

<file path=word/activeX/activeX226.xml><?xml version="1.0" encoding="utf-8"?>
<ax:ocx xmlns:ax="http://schemas.microsoft.com/office/2006/activeX" xmlns:r="http://schemas.openxmlformats.org/officeDocument/2006/relationships" ax:classid="{8BD21D40-EC42-11CE-9e0d-00aa006002f3}" ax:persistence="persistStorage" r:id="rId1"/>
</file>

<file path=word/activeX/activeX227.xml><?xml version="1.0" encoding="utf-8"?>
<ax:ocx xmlns:ax="http://schemas.microsoft.com/office/2006/activeX" xmlns:r="http://schemas.openxmlformats.org/officeDocument/2006/relationships" ax:classid="{8BD21D40-EC42-11CE-9e0d-00aa006002f3}" ax:persistence="persistStorage" r:id="rId1"/>
</file>

<file path=word/activeX/activeX228.xml><?xml version="1.0" encoding="utf-8"?>
<ax:ocx xmlns:ax="http://schemas.microsoft.com/office/2006/activeX" xmlns:r="http://schemas.openxmlformats.org/officeDocument/2006/relationships" ax:classid="{8BD21D40-EC42-11CE-9e0d-00aa006002f3}" ax:persistence="persistStorage" r:id="rId1"/>
</file>

<file path=word/activeX/activeX229.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30.xml><?xml version="1.0" encoding="utf-8"?>
<ax:ocx xmlns:ax="http://schemas.microsoft.com/office/2006/activeX" xmlns:r="http://schemas.openxmlformats.org/officeDocument/2006/relationships" ax:classid="{8BD21D40-EC42-11CE-9e0d-00aa006002f3}" ax:persistence="persistStorage" r:id="rId1"/>
</file>

<file path=word/activeX/activeX231.xml><?xml version="1.0" encoding="utf-8"?>
<ax:ocx xmlns:ax="http://schemas.microsoft.com/office/2006/activeX" xmlns:r="http://schemas.openxmlformats.org/officeDocument/2006/relationships" ax:classid="{8BD21D40-EC42-11CE-9e0d-00aa006002f3}" ax:persistence="persistStorage" r:id="rId1"/>
</file>

<file path=word/activeX/activeX232.xml><?xml version="1.0" encoding="utf-8"?>
<ax:ocx xmlns:ax="http://schemas.microsoft.com/office/2006/activeX" xmlns:r="http://schemas.openxmlformats.org/officeDocument/2006/relationships" ax:classid="{8BD21D4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4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4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50-EC42-11CE-9e0d-00aa006002f3}" ax:persistence="persistStorage" r:id="rId1"/>
</file>

<file path=word/activeX/activeX259.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60.xml><?xml version="1.0" encoding="utf-8"?>
<ax:ocx xmlns:ax="http://schemas.microsoft.com/office/2006/activeX" xmlns:r="http://schemas.openxmlformats.org/officeDocument/2006/relationships" ax:classid="{8BD21D5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65.xml><?xml version="1.0" encoding="utf-8"?>
<ax:ocx xmlns:ax="http://schemas.microsoft.com/office/2006/activeX" xmlns:r="http://schemas.openxmlformats.org/officeDocument/2006/relationships" ax:classid="{8BD21D50-EC42-11CE-9e0d-00aa006002f3}" ax:persistence="persistStorage" r:id="rId1"/>
</file>

<file path=word/activeX/activeX266.xml><?xml version="1.0" encoding="utf-8"?>
<ax:ocx xmlns:ax="http://schemas.microsoft.com/office/2006/activeX" xmlns:r="http://schemas.openxmlformats.org/officeDocument/2006/relationships" ax:classid="{8BD21D50-EC42-11CE-9e0d-00aa006002f3}" ax:persistence="persistStorage" r:id="rId1"/>
</file>

<file path=word/activeX/activeX267.xml><?xml version="1.0" encoding="utf-8"?>
<ax:ocx xmlns:ax="http://schemas.microsoft.com/office/2006/activeX" xmlns:r="http://schemas.openxmlformats.org/officeDocument/2006/relationships" ax:classid="{8BD21D40-EC42-11CE-9e0d-00aa006002f3}" ax:persistence="persistStorage" r:id="rId1"/>
</file>

<file path=word/activeX/activeX268.xml><?xml version="1.0" encoding="utf-8"?>
<ax:ocx xmlns:ax="http://schemas.microsoft.com/office/2006/activeX" xmlns:r="http://schemas.openxmlformats.org/officeDocument/2006/relationships" ax:classid="{8BD21D40-EC42-11CE-9e0d-00aa006002f3}" ax:persistence="persistStorage" r:id="rId1"/>
</file>

<file path=word/activeX/activeX269.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70.xml><?xml version="1.0" encoding="utf-8"?>
<ax:ocx xmlns:ax="http://schemas.microsoft.com/office/2006/activeX" xmlns:r="http://schemas.openxmlformats.org/officeDocument/2006/relationships" ax:classid="{8BD21D40-EC42-11CE-9e0d-00aa006002f3}" ax:persistence="persistStorage" r:id="rId1"/>
</file>

<file path=word/activeX/activeX271.xml><?xml version="1.0" encoding="utf-8"?>
<ax:ocx xmlns:ax="http://schemas.microsoft.com/office/2006/activeX" xmlns:r="http://schemas.openxmlformats.org/officeDocument/2006/relationships" ax:classid="{8BD21D50-EC42-11CE-9e0d-00aa006002f3}" ax:persistence="persistStorage" r:id="rId1"/>
</file>

<file path=word/activeX/activeX272.xml><?xml version="1.0" encoding="utf-8"?>
<ax:ocx xmlns:ax="http://schemas.microsoft.com/office/2006/activeX" xmlns:r="http://schemas.openxmlformats.org/officeDocument/2006/relationships" ax:classid="{8BD21D50-EC42-11CE-9e0d-00aa006002f3}" ax:persistence="persistStorage" r:id="rId1"/>
</file>

<file path=word/activeX/activeX273.xml><?xml version="1.0" encoding="utf-8"?>
<ax:ocx xmlns:ax="http://schemas.microsoft.com/office/2006/activeX" xmlns:r="http://schemas.openxmlformats.org/officeDocument/2006/relationships" ax:classid="{8BD21D50-EC42-11CE-9e0d-00aa006002f3}" ax:persistence="persistStorage" r:id="rId1"/>
</file>

<file path=word/activeX/activeX274.xml><?xml version="1.0" encoding="utf-8"?>
<ax:ocx xmlns:ax="http://schemas.microsoft.com/office/2006/activeX" xmlns:r="http://schemas.openxmlformats.org/officeDocument/2006/relationships" ax:classid="{8BD21D50-EC42-11CE-9e0d-00aa006002f3}" ax:persistence="persistStorage" r:id="rId1"/>
</file>

<file path=word/activeX/activeX275.xml><?xml version="1.0" encoding="utf-8"?>
<ax:ocx xmlns:ax="http://schemas.microsoft.com/office/2006/activeX" xmlns:r="http://schemas.openxmlformats.org/officeDocument/2006/relationships" ax:classid="{8BD21D50-EC42-11CE-9e0d-00aa006002f3}" ax:persistence="persistStorage" r:id="rId1"/>
</file>

<file path=word/activeX/activeX276.xml><?xml version="1.0" encoding="utf-8"?>
<ax:ocx xmlns:ax="http://schemas.microsoft.com/office/2006/activeX" xmlns:r="http://schemas.openxmlformats.org/officeDocument/2006/relationships" ax:classid="{8BD21D50-EC42-11CE-9e0d-00aa006002f3}" ax:persistence="persistStorage" r:id="rId1"/>
</file>

<file path=word/activeX/activeX277.xml><?xml version="1.0" encoding="utf-8"?>
<ax:ocx xmlns:ax="http://schemas.microsoft.com/office/2006/activeX" xmlns:r="http://schemas.openxmlformats.org/officeDocument/2006/relationships" ax:classid="{8BD21D50-EC42-11CE-9e0d-00aa006002f3}" ax:persistence="persistStorage" r:id="rId1"/>
</file>

<file path=word/activeX/activeX278.xml><?xml version="1.0" encoding="utf-8"?>
<ax:ocx xmlns:ax="http://schemas.microsoft.com/office/2006/activeX" xmlns:r="http://schemas.openxmlformats.org/officeDocument/2006/relationships" ax:classid="{8BD21D50-EC42-11CE-9e0d-00aa006002f3}" ax:persistence="persistStorage" r:id="rId1"/>
</file>

<file path=word/activeX/activeX279.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80.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50-EC42-11CE-9e0d-00aa006002f3}" ax:persistence="persistStorage" r:id="rId1"/>
</file>

<file path=word/activeX/activeX94.xml><?xml version="1.0" encoding="utf-8"?>
<ax:ocx xmlns:ax="http://schemas.microsoft.com/office/2006/activeX" xmlns:r="http://schemas.openxmlformats.org/officeDocument/2006/relationships" ax:classid="{8BD21D5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88ADF-8499-4D90-9A91-A28FF2EFBBDD}">
  <ds:schemaRefs>
    <ds:schemaRef ds:uri="http://schemas.openxmlformats.org/officeDocument/2006/bibliography"/>
  </ds:schemaRefs>
</ds:datastoreItem>
</file>

<file path=customXml/itemProps2.xml><?xml version="1.0" encoding="utf-8"?>
<ds:datastoreItem xmlns:ds="http://schemas.openxmlformats.org/officeDocument/2006/customXml" ds:itemID="{F8DCF76E-A6E1-4AE9-9450-5DDFA1FBF6B1}">
  <ds:schemaRefs>
    <ds:schemaRef ds:uri="http://schemas.openxmlformats.org/officeDocument/2006/bibliography"/>
  </ds:schemaRefs>
</ds:datastoreItem>
</file>

<file path=customXml/itemProps3.xml><?xml version="1.0" encoding="utf-8"?>
<ds:datastoreItem xmlns:ds="http://schemas.openxmlformats.org/officeDocument/2006/customXml" ds:itemID="{05C414C6-74E7-4D98-8500-84DA3A6B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Application>LibreOffice/24.8.4.2$Linux_X86_64 LibreOffice_project/480$Build-2</Application>
  <AppVersion>15.0000</AppVersion>
  <Pages>18</Pages>
  <Words>5209</Words>
  <Characters>38415</Characters>
  <CharactersWithSpaces>43040</CharactersWithSpaces>
  <Paragraphs>832</Paragraphs>
  <Company>«ПАО «НК «Роснефть»</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2025-02-07T05:30:00Z</dcterms:created>
  <dc:creator>Салахова Лилия Фанавиевна</dc:creator>
  <dc:description/>
  <dc:language>ru-RU</dc:language>
  <cp:lastModifiedBy/>
  <cp:lastPrinted>2025-02-11T02:58:00Z</cp:lastPrinted>
  <dcterms:modified xsi:type="dcterms:W3CDTF">2026-04-04T09:57:38Z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