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5D" w:rsidRPr="00D44CC1" w:rsidRDefault="003E085D" w:rsidP="003E085D">
      <w:pPr>
        <w:ind w:left="5245" w:firstLine="709"/>
        <w:rPr>
          <w:bCs/>
          <w:sz w:val="22"/>
          <w:szCs w:val="22"/>
        </w:rPr>
      </w:pPr>
      <w:r w:rsidRPr="00D44CC1">
        <w:rPr>
          <w:bCs/>
          <w:sz w:val="22"/>
          <w:szCs w:val="22"/>
        </w:rPr>
        <w:t>Приложение № 3</w:t>
      </w:r>
    </w:p>
    <w:p w:rsidR="003E085D" w:rsidRPr="00D44CC1" w:rsidRDefault="003E085D" w:rsidP="003E085D">
      <w:pPr>
        <w:ind w:left="5245" w:firstLine="709"/>
        <w:rPr>
          <w:bCs/>
          <w:color w:val="000000" w:themeColor="text1"/>
          <w:sz w:val="22"/>
          <w:szCs w:val="22"/>
        </w:rPr>
      </w:pPr>
      <w:r w:rsidRPr="00D44CC1">
        <w:rPr>
          <w:bCs/>
          <w:sz w:val="22"/>
          <w:szCs w:val="22"/>
        </w:rPr>
        <w:t>к Договору № 1011-26/ЭМ/…</w:t>
      </w:r>
    </w:p>
    <w:p w:rsidR="003E085D" w:rsidRPr="00D44CC1" w:rsidRDefault="003E085D" w:rsidP="003E085D">
      <w:pPr>
        <w:ind w:left="5245" w:firstLine="709"/>
        <w:rPr>
          <w:b/>
          <w:bCs/>
          <w:sz w:val="22"/>
          <w:szCs w:val="22"/>
        </w:rPr>
      </w:pPr>
      <w:r w:rsidRPr="00D44CC1">
        <w:rPr>
          <w:bCs/>
          <w:sz w:val="22"/>
          <w:szCs w:val="22"/>
        </w:rPr>
        <w:t>от «    » ______ 2026 г.</w:t>
      </w:r>
    </w:p>
    <w:p w:rsidR="003E085D" w:rsidRPr="00D44CC1" w:rsidRDefault="003E085D" w:rsidP="0085286D">
      <w:pPr>
        <w:keepNext/>
        <w:jc w:val="center"/>
        <w:outlineLvl w:val="2"/>
        <w:rPr>
          <w:b/>
          <w:color w:val="000000" w:themeColor="text1"/>
          <w:sz w:val="22"/>
          <w:szCs w:val="22"/>
        </w:rPr>
      </w:pPr>
    </w:p>
    <w:p w:rsidR="0085286D" w:rsidRPr="00D44CC1" w:rsidRDefault="0085286D" w:rsidP="0085286D">
      <w:pPr>
        <w:keepNext/>
        <w:jc w:val="center"/>
        <w:outlineLvl w:val="2"/>
        <w:rPr>
          <w:color w:val="000000" w:themeColor="text1"/>
          <w:sz w:val="22"/>
          <w:szCs w:val="22"/>
        </w:rPr>
      </w:pPr>
      <w:r w:rsidRPr="00D44CC1">
        <w:rPr>
          <w:b/>
          <w:color w:val="000000" w:themeColor="text1"/>
          <w:sz w:val="22"/>
          <w:szCs w:val="22"/>
        </w:rPr>
        <w:t>ОПИСАНИЕ ОБЪЕКТА ЗАКУПКИ</w:t>
      </w:r>
    </w:p>
    <w:p w:rsidR="0085286D" w:rsidRPr="00D44CC1" w:rsidRDefault="0085286D" w:rsidP="0085286D">
      <w:pPr>
        <w:jc w:val="center"/>
        <w:outlineLvl w:val="2"/>
        <w:rPr>
          <w:b/>
          <w:color w:val="000000" w:themeColor="text1"/>
          <w:sz w:val="22"/>
          <w:szCs w:val="22"/>
        </w:rPr>
      </w:pPr>
      <w:bookmarkStart w:id="0" w:name="_Hlk163479576"/>
      <w:r w:rsidRPr="00D44CC1">
        <w:rPr>
          <w:b/>
          <w:color w:val="000000" w:themeColor="text1"/>
          <w:sz w:val="22"/>
          <w:szCs w:val="22"/>
        </w:rPr>
        <w:t xml:space="preserve">на поставку </w:t>
      </w:r>
      <w:r w:rsidR="003E085D" w:rsidRPr="00D44CC1">
        <w:rPr>
          <w:b/>
          <w:sz w:val="22"/>
          <w:szCs w:val="22"/>
        </w:rPr>
        <w:t>масок, полумасок и фильтров</w:t>
      </w:r>
    </w:p>
    <w:p w:rsidR="0085286D" w:rsidRPr="00D44CC1" w:rsidRDefault="0085286D" w:rsidP="0085286D">
      <w:pPr>
        <w:jc w:val="center"/>
        <w:outlineLvl w:val="2"/>
        <w:rPr>
          <w:b/>
          <w:color w:val="000000" w:themeColor="text1"/>
          <w:sz w:val="22"/>
          <w:szCs w:val="22"/>
        </w:rPr>
      </w:pPr>
      <w:r w:rsidRPr="00D44CC1">
        <w:rPr>
          <w:b/>
          <w:color w:val="000000" w:themeColor="text1"/>
          <w:sz w:val="22"/>
          <w:szCs w:val="22"/>
        </w:rPr>
        <w:t xml:space="preserve"> для нужд ФГАОУ </w:t>
      </w:r>
      <w:proofErr w:type="gramStart"/>
      <w:r w:rsidRPr="00D44CC1">
        <w:rPr>
          <w:b/>
          <w:color w:val="000000" w:themeColor="text1"/>
          <w:sz w:val="22"/>
          <w:szCs w:val="22"/>
        </w:rPr>
        <w:t>ВО</w:t>
      </w:r>
      <w:proofErr w:type="gramEnd"/>
      <w:r w:rsidRPr="00D44CC1">
        <w:rPr>
          <w:b/>
          <w:color w:val="000000" w:themeColor="text1"/>
          <w:sz w:val="22"/>
          <w:szCs w:val="22"/>
        </w:rPr>
        <w:t xml:space="preserve"> «Сибирский федеральный университет» </w:t>
      </w:r>
    </w:p>
    <w:bookmarkEnd w:id="0"/>
    <w:p w:rsidR="0085286D" w:rsidRPr="00D44CC1" w:rsidRDefault="0085286D" w:rsidP="0085286D">
      <w:pPr>
        <w:rPr>
          <w:bCs/>
          <w:iCs/>
          <w:color w:val="000000" w:themeColor="text1"/>
          <w:sz w:val="22"/>
          <w:szCs w:val="22"/>
        </w:rPr>
      </w:pPr>
    </w:p>
    <w:p w:rsidR="0085286D" w:rsidRPr="00D44CC1" w:rsidRDefault="008B77E2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b/>
          <w:sz w:val="22"/>
          <w:szCs w:val="22"/>
        </w:rPr>
        <w:t>Маски, полумаски и фильтры</w:t>
      </w:r>
      <w:r w:rsidRPr="00D44CC1">
        <w:rPr>
          <w:b/>
          <w:color w:val="000000" w:themeColor="text1"/>
          <w:sz w:val="22"/>
          <w:szCs w:val="22"/>
        </w:rPr>
        <w:t xml:space="preserve">  </w:t>
      </w:r>
      <w:r w:rsidR="0085286D" w:rsidRPr="00D44CC1">
        <w:rPr>
          <w:sz w:val="22"/>
          <w:szCs w:val="22"/>
          <w:lang w:eastAsia="en-US"/>
        </w:rPr>
        <w:t xml:space="preserve">для нужд ФГАОУ </w:t>
      </w:r>
      <w:proofErr w:type="gramStart"/>
      <w:r w:rsidR="0085286D" w:rsidRPr="00D44CC1">
        <w:rPr>
          <w:sz w:val="22"/>
          <w:szCs w:val="22"/>
          <w:lang w:eastAsia="en-US"/>
        </w:rPr>
        <w:t>ВО</w:t>
      </w:r>
      <w:proofErr w:type="gramEnd"/>
      <w:r w:rsidR="0085286D" w:rsidRPr="00D44CC1">
        <w:rPr>
          <w:sz w:val="22"/>
          <w:szCs w:val="22"/>
          <w:lang w:eastAsia="en-US"/>
        </w:rPr>
        <w:t xml:space="preserve"> «Сибирский федеральный университет»</w:t>
      </w:r>
      <w:r w:rsidR="00450DDE">
        <w:rPr>
          <w:sz w:val="22"/>
          <w:szCs w:val="22"/>
          <w:lang w:eastAsia="en-US"/>
        </w:rPr>
        <w:t xml:space="preserve"> </w:t>
      </w:r>
      <w:r w:rsidR="00450DDE" w:rsidRPr="00450DDE">
        <w:rPr>
          <w:color w:val="000000" w:themeColor="text1"/>
          <w:sz w:val="22"/>
          <w:szCs w:val="22"/>
        </w:rPr>
        <w:t>(</w:t>
      </w:r>
      <w:r w:rsidR="00450DDE">
        <w:rPr>
          <w:color w:val="000000" w:themeColor="text1"/>
          <w:sz w:val="22"/>
          <w:szCs w:val="22"/>
        </w:rPr>
        <w:t>да</w:t>
      </w:r>
      <w:r w:rsidR="00450DDE" w:rsidRPr="00450DDE">
        <w:rPr>
          <w:color w:val="000000" w:themeColor="text1"/>
          <w:sz w:val="22"/>
          <w:szCs w:val="22"/>
        </w:rPr>
        <w:t>лее –</w:t>
      </w:r>
      <w:r w:rsidR="00450DDE" w:rsidRPr="00450DDE">
        <w:rPr>
          <w:color w:val="000000" w:themeColor="text1"/>
          <w:sz w:val="22"/>
          <w:szCs w:val="22"/>
        </w:rPr>
        <w:t xml:space="preserve"> Товар</w:t>
      </w:r>
      <w:r w:rsidR="00450DDE" w:rsidRPr="00450DDE">
        <w:rPr>
          <w:color w:val="000000" w:themeColor="text1"/>
          <w:sz w:val="22"/>
          <w:szCs w:val="22"/>
        </w:rPr>
        <w:t>)</w:t>
      </w:r>
      <w:r w:rsidR="0085286D" w:rsidRPr="00D44CC1">
        <w:rPr>
          <w:sz w:val="22"/>
          <w:szCs w:val="22"/>
          <w:lang w:eastAsia="en-US"/>
        </w:rPr>
        <w:t xml:space="preserve"> долж</w:t>
      </w:r>
      <w:r w:rsidRPr="00D44CC1">
        <w:rPr>
          <w:sz w:val="22"/>
          <w:szCs w:val="22"/>
          <w:lang w:eastAsia="en-US"/>
        </w:rPr>
        <w:t>ны</w:t>
      </w:r>
      <w:r w:rsidR="0085286D" w:rsidRPr="00D44CC1">
        <w:rPr>
          <w:sz w:val="22"/>
          <w:szCs w:val="22"/>
          <w:lang w:eastAsia="en-US"/>
        </w:rPr>
        <w:t xml:space="preserve"> быть новым</w:t>
      </w:r>
      <w:r w:rsidRPr="00D44CC1">
        <w:rPr>
          <w:sz w:val="22"/>
          <w:szCs w:val="22"/>
          <w:lang w:eastAsia="en-US"/>
        </w:rPr>
        <w:t>и</w:t>
      </w:r>
      <w:r w:rsidR="0085286D" w:rsidRPr="00D44CC1">
        <w:rPr>
          <w:sz w:val="22"/>
          <w:szCs w:val="22"/>
          <w:lang w:eastAsia="en-US"/>
        </w:rPr>
        <w:t>, не бывшим</w:t>
      </w:r>
      <w:r w:rsidRPr="00D44CC1">
        <w:rPr>
          <w:sz w:val="22"/>
          <w:szCs w:val="22"/>
          <w:lang w:eastAsia="en-US"/>
        </w:rPr>
        <w:t>и</w:t>
      </w:r>
      <w:r w:rsidR="0085286D" w:rsidRPr="00D44CC1">
        <w:rPr>
          <w:sz w:val="22"/>
          <w:szCs w:val="22"/>
          <w:lang w:eastAsia="en-US"/>
        </w:rPr>
        <w:t xml:space="preserve"> в употреблении, не восстановленным, промышленного производства.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Товар должен соответствовать требованиям ГОСТ, ТУ и т.п., если соответствующие требования предусмотрены действующими нормативно-правовыми актами Российской Федерации.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 xml:space="preserve">Обязательно наличие сертификата соответствия поставляемого Товара требованиям ГОСТ, гигиенических сертификатов, санитарно-эпидемиологических заключений в случаях, предусмотренных действующими нормативно-правовыми актами Российской Федерации. 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Год выпуска Товара – не ранее 2025 г.</w:t>
      </w:r>
    </w:p>
    <w:p w:rsidR="0085286D" w:rsidRPr="00D44CC1" w:rsidRDefault="0085286D" w:rsidP="0085286D">
      <w:pPr>
        <w:tabs>
          <w:tab w:val="num" w:pos="0"/>
        </w:tabs>
        <w:ind w:firstLine="709"/>
        <w:jc w:val="both"/>
        <w:rPr>
          <w:rFonts w:eastAsia="Calibri"/>
          <w:sz w:val="22"/>
          <w:szCs w:val="22"/>
        </w:rPr>
      </w:pPr>
      <w:r w:rsidRPr="00D44CC1">
        <w:rPr>
          <w:rFonts w:eastAsia="Calibri"/>
          <w:sz w:val="22"/>
          <w:szCs w:val="22"/>
        </w:rPr>
        <w:t>Товар должен быть предназначен для использования на территории страны Заказчика (либо не запрещен к использованию на территории страны Заказчика).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Товар должен быть маркирован и транспортироваться в соответствии с требованиями ГОСТа для соответствующего вида продукции. Товар должен быть упакован. Упаковка Товара должна иметь ненарушенную защиту от вскрытия, не иметь иных повреждений, должна защищать Товар от загрязнения и обеспечивать сохранность Товара при транспортировке и временном хранении. Упаковка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 При передаче Товара в упаковке, не обеспечивающей возможность его хранения, Заказчик вправе отказаться от принятия Товара, от оплаты Товара, а если Товар был оплачен, потребовать возврата уплаченной денежной суммы.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Поставляемый Товар должен соответствовать требованиям по качеству (ст. 469 Гражданского кодекса Российской Федерации), а также должен иметь документы, удостоверяющие качество поставляемого Товара.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Заказчиком.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 xml:space="preserve">Гарантийный срок на поставляемый Товар: </w:t>
      </w:r>
      <w:r w:rsidR="008B77E2" w:rsidRPr="00D44CC1">
        <w:rPr>
          <w:sz w:val="22"/>
          <w:szCs w:val="22"/>
          <w:lang w:eastAsia="en-US"/>
        </w:rPr>
        <w:t xml:space="preserve">не менее </w:t>
      </w:r>
      <w:r w:rsidRPr="00D44CC1">
        <w:rPr>
          <w:sz w:val="22"/>
          <w:szCs w:val="22"/>
        </w:rPr>
        <w:t>12</w:t>
      </w:r>
      <w:r w:rsidR="008B77E2" w:rsidRPr="00D44CC1">
        <w:rPr>
          <w:sz w:val="22"/>
          <w:szCs w:val="22"/>
        </w:rPr>
        <w:t xml:space="preserve"> (Двенадцати)</w:t>
      </w:r>
      <w:r w:rsidRPr="00D44CC1">
        <w:rPr>
          <w:sz w:val="22"/>
          <w:szCs w:val="22"/>
        </w:rPr>
        <w:t xml:space="preserve"> месяцев. </w:t>
      </w:r>
      <w:r w:rsidRPr="00D44CC1">
        <w:rPr>
          <w:sz w:val="22"/>
          <w:szCs w:val="22"/>
          <w:lang w:eastAsia="en-US"/>
        </w:rPr>
        <w:t>Гарантийный срок исчисляется с момента поставки Товара и подписания Сторонами Акта приема-передачи Товара.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Гарантия качества Товара должна распространяться на все составляющие и комплектующие его части. Предоставление гарантии осуществляется вместе с поставкой Товара.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Гарантийный срок на Товар должен соответствовать гарантийным требованиям, предъявляемым к такому вида товарам, и должен подтверждаться документами от Поставщика.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proofErr w:type="gramStart"/>
      <w:r w:rsidRPr="00D44CC1">
        <w:rPr>
          <w:sz w:val="22"/>
          <w:szCs w:val="22"/>
          <w:lang w:eastAsia="en-US"/>
        </w:rPr>
        <w:t>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новым, в срок не более 10 (десяти) рабочих дней с момента получения письменного уведомления от Заказчика (в том числе посредством факсимильной связи с последующим направлением оригинала).</w:t>
      </w:r>
      <w:proofErr w:type="gramEnd"/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 xml:space="preserve">В случае замены или ремонта 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детали Товара, но не менее срока, указанного в Договоре. </w:t>
      </w:r>
    </w:p>
    <w:p w:rsidR="0085286D" w:rsidRPr="00D44CC1" w:rsidRDefault="0085286D" w:rsidP="0085286D">
      <w:pPr>
        <w:ind w:firstLine="709"/>
        <w:jc w:val="both"/>
        <w:rPr>
          <w:sz w:val="22"/>
          <w:szCs w:val="22"/>
          <w:lang w:eastAsia="en-US"/>
        </w:rPr>
      </w:pPr>
      <w:r w:rsidRPr="00D44CC1">
        <w:rPr>
          <w:sz w:val="22"/>
          <w:szCs w:val="22"/>
          <w:lang w:eastAsia="en-US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85286D" w:rsidRPr="00D44CC1" w:rsidRDefault="0085286D" w:rsidP="0085286D">
      <w:pPr>
        <w:jc w:val="both"/>
        <w:rPr>
          <w:rFonts w:eastAsiaTheme="minorHAnsi"/>
          <w:sz w:val="22"/>
          <w:szCs w:val="22"/>
          <w:lang w:eastAsia="en-US"/>
        </w:rPr>
      </w:pPr>
    </w:p>
    <w:p w:rsidR="0085286D" w:rsidRPr="00D44CC1" w:rsidRDefault="00537ED6" w:rsidP="00537ED6">
      <w:pPr>
        <w:jc w:val="right"/>
        <w:rPr>
          <w:rFonts w:eastAsiaTheme="minorHAnsi"/>
          <w:sz w:val="22"/>
          <w:szCs w:val="22"/>
          <w:lang w:eastAsia="en-US"/>
        </w:rPr>
      </w:pPr>
      <w:r w:rsidRPr="00D44CC1">
        <w:rPr>
          <w:rFonts w:eastAsiaTheme="minorHAnsi"/>
          <w:sz w:val="22"/>
          <w:szCs w:val="22"/>
          <w:lang w:eastAsia="en-US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1481"/>
        <w:gridCol w:w="2959"/>
        <w:gridCol w:w="2882"/>
        <w:gridCol w:w="810"/>
        <w:gridCol w:w="969"/>
      </w:tblGrid>
      <w:tr w:rsidR="0085286D" w:rsidRPr="00D44CC1" w:rsidTr="003E085D">
        <w:trPr>
          <w:trHeight w:val="1014"/>
          <w:jc w:val="center"/>
        </w:trPr>
        <w:tc>
          <w:tcPr>
            <w:tcW w:w="391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D44CC1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D44CC1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>ОКПД</w:t>
            </w:r>
            <w:proofErr w:type="gramStart"/>
            <w:r w:rsidRPr="00D44CC1"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50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470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>Технические и функциональные характеристики товара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4CC1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85286D" w:rsidRPr="00D44CC1" w:rsidTr="003E085D">
        <w:trPr>
          <w:trHeight w:val="698"/>
          <w:jc w:val="center"/>
        </w:trPr>
        <w:tc>
          <w:tcPr>
            <w:tcW w:w="391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="005A7FEF" w:rsidRPr="00D44CC1">
              <w:rPr>
                <w:color w:val="000000"/>
                <w:sz w:val="22"/>
                <w:szCs w:val="22"/>
              </w:rPr>
              <w:t>32.99.11.160 </w:t>
            </w:r>
          </w:p>
        </w:tc>
        <w:tc>
          <w:tcPr>
            <w:tcW w:w="150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Маска с химически стойким покрытием SPIROTEK 9100 размер M (9120)</w:t>
            </w:r>
          </w:p>
        </w:tc>
        <w:tc>
          <w:tcPr>
            <w:tcW w:w="1470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Степень защиты: 200 ПДК.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Размер маски: М.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 xml:space="preserve">Материал лицевой части – силикон. 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Материал линзы – поликарбонат</w:t>
            </w:r>
          </w:p>
          <w:p w:rsidR="0085286D" w:rsidRPr="00D44CC1" w:rsidRDefault="00537ED6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Наличие</w:t>
            </w:r>
            <w:r w:rsidR="0085286D" w:rsidRPr="00D44CC1">
              <w:rPr>
                <w:sz w:val="22"/>
                <w:szCs w:val="22"/>
              </w:rPr>
              <w:t xml:space="preserve"> защиты линзы от царапин и запотевания, химическая устойчивость.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Совместимость с фильтрами серии SPIROTEK Q, C, CD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</w:tr>
      <w:tr w:rsidR="0085286D" w:rsidRPr="00D44CC1" w:rsidTr="003E085D">
        <w:trPr>
          <w:trHeight w:val="1275"/>
          <w:jc w:val="center"/>
        </w:trPr>
        <w:tc>
          <w:tcPr>
            <w:tcW w:w="391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85286D" w:rsidRPr="00D44CC1" w:rsidRDefault="005A7FEF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color w:val="000000"/>
                <w:sz w:val="22"/>
                <w:szCs w:val="22"/>
              </w:rPr>
              <w:t>32.99.11.160 </w:t>
            </w:r>
          </w:p>
        </w:tc>
        <w:tc>
          <w:tcPr>
            <w:tcW w:w="150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Полумаска SPIROTEK 6000S размер M (6020S)</w:t>
            </w:r>
          </w:p>
        </w:tc>
        <w:tc>
          <w:tcPr>
            <w:tcW w:w="1470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Степень защиты: 50 ПДК.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Размер полумаски: М.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Материал лицевой части – силикон.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Совместимость с фильтрами серии SPIROTEK Q, C, CD.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</w:tr>
      <w:tr w:rsidR="0085286D" w:rsidRPr="00D44CC1" w:rsidTr="003E085D">
        <w:trPr>
          <w:trHeight w:val="960"/>
          <w:jc w:val="center"/>
        </w:trPr>
        <w:tc>
          <w:tcPr>
            <w:tcW w:w="391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bookmarkStart w:id="1" w:name="_GoBack" w:colFirst="1" w:colLast="1"/>
            <w:r w:rsidRPr="00D44CC1">
              <w:rPr>
                <w:sz w:val="22"/>
                <w:szCs w:val="22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85286D" w:rsidRPr="00450DDE" w:rsidRDefault="00450DDE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450DDE">
              <w:rPr>
                <w:sz w:val="22"/>
                <w:szCs w:val="22"/>
              </w:rPr>
              <w:t>32.99.11.190</w:t>
            </w:r>
          </w:p>
        </w:tc>
        <w:tc>
          <w:tcPr>
            <w:tcW w:w="150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Фильтр (пар) SPIROTEK ABEK 1 (Q1111)</w:t>
            </w:r>
          </w:p>
        </w:tc>
        <w:tc>
          <w:tcPr>
            <w:tcW w:w="1470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Марка: ABEK1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Защита: 1 класс.</w:t>
            </w:r>
          </w:p>
          <w:p w:rsidR="0085286D" w:rsidRPr="00D44CC1" w:rsidRDefault="003E085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Совместимость</w:t>
            </w:r>
            <w:r w:rsidR="0085286D" w:rsidRPr="00D44CC1">
              <w:rPr>
                <w:sz w:val="22"/>
                <w:szCs w:val="22"/>
              </w:rPr>
              <w:t xml:space="preserve"> с маской SPIROTEK 9100 и полумаской SPIROTEK 6000S.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</w:tr>
      <w:tr w:rsidR="0085286D" w:rsidRPr="00D44CC1" w:rsidTr="003E085D">
        <w:trPr>
          <w:trHeight w:val="960"/>
          <w:jc w:val="center"/>
        </w:trPr>
        <w:tc>
          <w:tcPr>
            <w:tcW w:w="391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85286D" w:rsidRPr="00450DDE" w:rsidRDefault="00450DDE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450DDE">
              <w:rPr>
                <w:sz w:val="22"/>
                <w:szCs w:val="22"/>
              </w:rPr>
              <w:t>32.99.11.190</w:t>
            </w:r>
          </w:p>
        </w:tc>
        <w:tc>
          <w:tcPr>
            <w:tcW w:w="150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Фильтр (пар) SPIROTEK P3 R (CD913)</w:t>
            </w:r>
          </w:p>
        </w:tc>
        <w:tc>
          <w:tcPr>
            <w:tcW w:w="1470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>Степень защиты: P3 (50 ПДК).</w:t>
            </w:r>
          </w:p>
          <w:p w:rsidR="0085286D" w:rsidRPr="00D44CC1" w:rsidRDefault="0085286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 xml:space="preserve"> Класс использования R (многоразовое использование).</w:t>
            </w:r>
          </w:p>
          <w:p w:rsidR="0085286D" w:rsidRPr="00D44CC1" w:rsidRDefault="003E085D" w:rsidP="004A2EE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44CC1">
              <w:rPr>
                <w:sz w:val="22"/>
                <w:szCs w:val="22"/>
              </w:rPr>
              <w:t xml:space="preserve">Совместимость </w:t>
            </w:r>
            <w:r w:rsidR="0085286D" w:rsidRPr="00D44CC1">
              <w:rPr>
                <w:sz w:val="22"/>
                <w:szCs w:val="22"/>
              </w:rPr>
              <w:t>с маской SPIROTEK 9100 и полумаской SPIROTEK 6000S.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499" w:type="pct"/>
            <w:shd w:val="clear" w:color="auto" w:fill="auto"/>
            <w:vAlign w:val="center"/>
            <w:hideMark/>
          </w:tcPr>
          <w:p w:rsidR="0085286D" w:rsidRPr="00D44CC1" w:rsidRDefault="0085286D" w:rsidP="004A2EE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44CC1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</w:tr>
      <w:bookmarkEnd w:id="1"/>
    </w:tbl>
    <w:p w:rsidR="0085286D" w:rsidRPr="00D44CC1" w:rsidRDefault="0085286D" w:rsidP="0085286D">
      <w:pPr>
        <w:jc w:val="both"/>
        <w:rPr>
          <w:rFonts w:eastAsiaTheme="minorHAnsi"/>
          <w:sz w:val="22"/>
          <w:szCs w:val="22"/>
          <w:lang w:eastAsia="en-US"/>
        </w:rPr>
      </w:pPr>
    </w:p>
    <w:p w:rsidR="003E085D" w:rsidRPr="00D44CC1" w:rsidRDefault="003E085D" w:rsidP="0085286D">
      <w:pPr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678"/>
      </w:tblGrid>
      <w:tr w:rsidR="003E085D" w:rsidRPr="00D44CC1" w:rsidTr="003E085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85D" w:rsidRPr="00D44CC1" w:rsidRDefault="003E085D" w:rsidP="004A2EE5">
            <w:pPr>
              <w:shd w:val="clear" w:color="auto" w:fill="FFFFFF"/>
              <w:tabs>
                <w:tab w:val="left" w:pos="720"/>
              </w:tabs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D44CC1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85D" w:rsidRPr="00D44CC1" w:rsidRDefault="003E085D" w:rsidP="004A2EE5">
            <w:pPr>
              <w:tabs>
                <w:tab w:val="left" w:pos="720"/>
              </w:tabs>
              <w:suppressAutoHyphens/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44CC1">
              <w:rPr>
                <w:rFonts w:eastAsia="Calibri"/>
                <w:b/>
                <w:sz w:val="22"/>
                <w:szCs w:val="22"/>
                <w:lang w:eastAsia="en-US"/>
              </w:rPr>
              <w:t>Поставщик</w:t>
            </w:r>
          </w:p>
        </w:tc>
      </w:tr>
      <w:tr w:rsidR="003E085D" w:rsidRPr="00D44CC1" w:rsidTr="003E085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85D" w:rsidRPr="00D44CC1" w:rsidRDefault="003E085D" w:rsidP="004A2EE5">
            <w:pPr>
              <w:shd w:val="clear" w:color="auto" w:fill="FFFFFF"/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44CC1">
              <w:rPr>
                <w:color w:val="000000" w:themeColor="text1"/>
                <w:sz w:val="22"/>
                <w:szCs w:val="22"/>
              </w:rPr>
              <w:t>И.о</w:t>
            </w:r>
            <w:proofErr w:type="spellEnd"/>
            <w:r w:rsidRPr="00D44CC1">
              <w:rPr>
                <w:color w:val="000000" w:themeColor="text1"/>
                <w:sz w:val="22"/>
                <w:szCs w:val="22"/>
              </w:rPr>
              <w:t>. ректора</w:t>
            </w:r>
          </w:p>
          <w:p w:rsidR="003E085D" w:rsidRPr="00D44CC1" w:rsidRDefault="003E085D" w:rsidP="004A2EE5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:rsidR="003E085D" w:rsidRPr="00D44CC1" w:rsidRDefault="003E085D" w:rsidP="004A2EE5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D44CC1">
              <w:rPr>
                <w:color w:val="000000" w:themeColor="text1"/>
                <w:sz w:val="22"/>
                <w:szCs w:val="22"/>
              </w:rPr>
              <w:t>_______________________ М.В. Румянцев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85D" w:rsidRPr="00D44CC1" w:rsidRDefault="003E085D" w:rsidP="004A2EE5">
            <w:pPr>
              <w:tabs>
                <w:tab w:val="left" w:pos="720"/>
              </w:tabs>
              <w:suppressAutoHyphens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  <w:r w:rsidRPr="00D44CC1">
              <w:rPr>
                <w:rFonts w:eastAsia="Calibri"/>
                <w:i/>
                <w:color w:val="000000" w:themeColor="text1"/>
                <w:sz w:val="22"/>
                <w:szCs w:val="22"/>
              </w:rPr>
              <w:t>Должность</w:t>
            </w:r>
          </w:p>
          <w:p w:rsidR="003E085D" w:rsidRPr="00D44CC1" w:rsidRDefault="003E085D" w:rsidP="004A2EE5">
            <w:pPr>
              <w:tabs>
                <w:tab w:val="left" w:pos="720"/>
              </w:tabs>
              <w:suppressAutoHyphens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  <w:p w:rsidR="003E085D" w:rsidRPr="00D44CC1" w:rsidRDefault="003E085D" w:rsidP="004A2EE5">
            <w:pPr>
              <w:tabs>
                <w:tab w:val="left" w:pos="720"/>
              </w:tabs>
              <w:suppressAutoHyphens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  <w:r w:rsidRPr="00D44CC1">
              <w:rPr>
                <w:rFonts w:eastAsia="Calibri"/>
                <w:i/>
                <w:color w:val="000000" w:themeColor="text1"/>
                <w:sz w:val="22"/>
                <w:szCs w:val="22"/>
              </w:rPr>
              <w:t xml:space="preserve">_______________________И.О. Фамилия </w:t>
            </w:r>
          </w:p>
          <w:p w:rsidR="003E085D" w:rsidRPr="00D44CC1" w:rsidRDefault="003E085D" w:rsidP="004A2EE5">
            <w:pPr>
              <w:tabs>
                <w:tab w:val="left" w:pos="720"/>
              </w:tabs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567652" w:rsidRPr="00D44CC1" w:rsidRDefault="00567652">
      <w:pPr>
        <w:rPr>
          <w:sz w:val="22"/>
          <w:szCs w:val="22"/>
        </w:rPr>
      </w:pPr>
    </w:p>
    <w:sectPr w:rsidR="00567652" w:rsidRPr="00D44CC1" w:rsidSect="00537ED6">
      <w:pgSz w:w="11909" w:h="16834"/>
      <w:pgMar w:top="1134" w:right="851" w:bottom="426" w:left="1418" w:header="720" w:footer="720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C6D"/>
    <w:rsid w:val="001D5C6D"/>
    <w:rsid w:val="00330EA5"/>
    <w:rsid w:val="003E085D"/>
    <w:rsid w:val="00450DDE"/>
    <w:rsid w:val="00537ED6"/>
    <w:rsid w:val="00567652"/>
    <w:rsid w:val="005A7FEF"/>
    <w:rsid w:val="0085286D"/>
    <w:rsid w:val="008B77E2"/>
    <w:rsid w:val="009B7F58"/>
    <w:rsid w:val="00D44CC1"/>
    <w:rsid w:val="00D8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8482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8482D"/>
  </w:style>
  <w:style w:type="character" w:customStyle="1" w:styleId="a5">
    <w:name w:val="Текст примечания Знак"/>
    <w:basedOn w:val="a0"/>
    <w:link w:val="a4"/>
    <w:uiPriority w:val="99"/>
    <w:semiHidden/>
    <w:rsid w:val="00D84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8482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848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48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4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8482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8482D"/>
  </w:style>
  <w:style w:type="character" w:customStyle="1" w:styleId="a5">
    <w:name w:val="Текст примечания Знак"/>
    <w:basedOn w:val="a0"/>
    <w:link w:val="a4"/>
    <w:uiPriority w:val="99"/>
    <w:semiHidden/>
    <w:rsid w:val="00D84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8482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848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48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4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4030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ФГАОУ ВО "СФУ"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Шахматова</dc:creator>
  <cp:lastModifiedBy>Шахматова</cp:lastModifiedBy>
  <cp:revision>2</cp:revision>
  <dcterms:created xsi:type="dcterms:W3CDTF">2026-10-05T03:23:00Z</dcterms:created>
  <dcterms:modified xsi:type="dcterms:W3CDTF">2026-10-05T03:23:00Z</dcterms:modified>
</cp:coreProperties>
</file>