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2B4" w:rsidRPr="005722B4" w:rsidRDefault="005722B4" w:rsidP="005722B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722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№ </w:t>
      </w:r>
      <w:r w:rsidR="0075203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5722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извещению об осуществлении закупки</w:t>
      </w:r>
    </w:p>
    <w:p w:rsidR="00AD4746" w:rsidRPr="00032766" w:rsidRDefault="00AD4746" w:rsidP="000A4A6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A4102" w:rsidRDefault="00C95ED6" w:rsidP="00C95E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95ED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исполнителем), цены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единицы товара, работы, услуги</w:t>
      </w:r>
    </w:p>
    <w:p w:rsidR="00C95ED6" w:rsidRDefault="00C95ED6" w:rsidP="004A4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3E52" w:rsidRDefault="00AB3E52" w:rsidP="00AB3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E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Обоснованной признается закупка, осуществляемая в соответствии с положениями статей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AB3E52" w:rsidRPr="008A7E83" w:rsidRDefault="00AB3E52" w:rsidP="00AB3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E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части 22 статьи 22 Закона о контрактной системе.</w:t>
      </w:r>
    </w:p>
    <w:p w:rsidR="00AB3E52" w:rsidRPr="008A7E83" w:rsidRDefault="00AB3E52" w:rsidP="00AB3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E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Определение начальной (максимальной) цены контракта сформировано в соответствии с приказом Министерства здравоохранения Российской Федерации от 15.05.2020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</w:r>
    </w:p>
    <w:p w:rsidR="00AB3E52" w:rsidRDefault="00AB3E52" w:rsidP="00AB3E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7E8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Порядок формирования начальной (максимальной) цены контракта приведен заказчиком в расчете начальной (максимальной) цены контракта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AB3E52" w:rsidRPr="00032766" w:rsidRDefault="00AB3E52" w:rsidP="004A4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B2F21" w:rsidRPr="006B2F21" w:rsidRDefault="006B2F21" w:rsidP="006B2F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B2F2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Расчет начальной (максимальной) цены контракта</w:t>
      </w:r>
    </w:p>
    <w:p w:rsidR="00AD4746" w:rsidRPr="00032766" w:rsidRDefault="00AD4746" w:rsidP="004A410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B52E0B" w:rsidRPr="00032766" w:rsidRDefault="00C31658" w:rsidP="002E3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31658">
        <w:drawing>
          <wp:inline distT="0" distB="0" distL="0" distR="0">
            <wp:extent cx="9251950" cy="3736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73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1A6A" w:rsidRDefault="00261A6A" w:rsidP="002E3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57309" w:rsidRPr="00257309" w:rsidRDefault="00257309" w:rsidP="00257309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3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расчета начальной (максимальной) цены контракта использованы цены, полученные в результате проведения мониторинга (анализа) рынка.</w:t>
      </w:r>
    </w:p>
    <w:p w:rsidR="00257309" w:rsidRPr="00257309" w:rsidRDefault="00257309" w:rsidP="00257309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3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Коэффициент вариации цены составляет менее 33%. Совокупность значений, используемых в расчете, считается однородной.</w:t>
      </w:r>
    </w:p>
    <w:p w:rsidR="00257309" w:rsidRPr="00257309" w:rsidRDefault="00257309" w:rsidP="00257309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3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Начальная (максимальная) цена контракта включает в себя стоимость Товара, а также все расходы на перевозку, доставку,</w:t>
      </w:r>
      <w:r w:rsidRPr="0025730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573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погрузку-выгрузку товара, до места складирования у Заказчика,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257309" w:rsidRPr="00257309" w:rsidRDefault="00257309" w:rsidP="00257309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57309" w:rsidRPr="00257309" w:rsidRDefault="00257309" w:rsidP="00257309">
      <w:pPr>
        <w:tabs>
          <w:tab w:val="left" w:pos="7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5730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Валюта, используемая для определения и обоснования начальной (максимальной) цены контракта, (начальной цены единицы товара, работы, услуги), цены заявки на участие в электронном аукционе, для оплаты поставленного товара - рубль Российской Федерации.</w:t>
      </w:r>
    </w:p>
    <w:p w:rsidR="00257309" w:rsidRPr="00032766" w:rsidRDefault="00257309" w:rsidP="002E3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sectPr w:rsidR="00257309" w:rsidRPr="00032766" w:rsidSect="00AD4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1134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C86" w:rsidRDefault="009F7C86" w:rsidP="004A4102">
      <w:pPr>
        <w:spacing w:after="0" w:line="240" w:lineRule="auto"/>
      </w:pPr>
      <w:r>
        <w:separator/>
      </w:r>
    </w:p>
  </w:endnote>
  <w:endnote w:type="continuationSeparator" w:id="0">
    <w:p w:rsidR="009F7C86" w:rsidRDefault="009F7C86" w:rsidP="004A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7E" w:rsidRDefault="009C6B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7E" w:rsidRDefault="009C6B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7E" w:rsidRDefault="009C6B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C86" w:rsidRDefault="009F7C86" w:rsidP="004A4102">
      <w:pPr>
        <w:spacing w:after="0" w:line="240" w:lineRule="auto"/>
      </w:pPr>
      <w:r>
        <w:separator/>
      </w:r>
    </w:p>
  </w:footnote>
  <w:footnote w:type="continuationSeparator" w:id="0">
    <w:p w:rsidR="009F7C86" w:rsidRDefault="009F7C86" w:rsidP="004A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7E" w:rsidRDefault="009C6B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102" w:rsidRDefault="004A4102">
    <w:pPr>
      <w:pStyle w:val="a3"/>
      <w:jc w:val="center"/>
      <w:rPr>
        <w:rFonts w:ascii="Times New Roman" w:hAnsi="Times New Roman"/>
      </w:rPr>
    </w:pPr>
  </w:p>
  <w:p w:rsidR="004A4102" w:rsidRDefault="004A41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7E" w:rsidRDefault="009C6B7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91"/>
    <w:rsid w:val="00002AB1"/>
    <w:rsid w:val="000118E0"/>
    <w:rsid w:val="00032766"/>
    <w:rsid w:val="000A4A67"/>
    <w:rsid w:val="000B0BBE"/>
    <w:rsid w:val="000B7307"/>
    <w:rsid w:val="000C3507"/>
    <w:rsid w:val="000E56B2"/>
    <w:rsid w:val="0011760F"/>
    <w:rsid w:val="001304A2"/>
    <w:rsid w:val="00132466"/>
    <w:rsid w:val="00192C7B"/>
    <w:rsid w:val="00221006"/>
    <w:rsid w:val="00257309"/>
    <w:rsid w:val="00261A6A"/>
    <w:rsid w:val="0026787B"/>
    <w:rsid w:val="002E39A3"/>
    <w:rsid w:val="002E492A"/>
    <w:rsid w:val="00342D72"/>
    <w:rsid w:val="0034300D"/>
    <w:rsid w:val="003623DF"/>
    <w:rsid w:val="003E50C9"/>
    <w:rsid w:val="003F1872"/>
    <w:rsid w:val="00425322"/>
    <w:rsid w:val="00426E81"/>
    <w:rsid w:val="004628AF"/>
    <w:rsid w:val="00474A08"/>
    <w:rsid w:val="00480555"/>
    <w:rsid w:val="004A28EC"/>
    <w:rsid w:val="004A4102"/>
    <w:rsid w:val="004B7433"/>
    <w:rsid w:val="005722B4"/>
    <w:rsid w:val="005B48E6"/>
    <w:rsid w:val="005E154B"/>
    <w:rsid w:val="00610C7E"/>
    <w:rsid w:val="00623845"/>
    <w:rsid w:val="00642459"/>
    <w:rsid w:val="006B2F21"/>
    <w:rsid w:val="00745635"/>
    <w:rsid w:val="00752031"/>
    <w:rsid w:val="00766AA6"/>
    <w:rsid w:val="007A190A"/>
    <w:rsid w:val="007A3291"/>
    <w:rsid w:val="008F4E55"/>
    <w:rsid w:val="00906301"/>
    <w:rsid w:val="009A2004"/>
    <w:rsid w:val="009C6B7E"/>
    <w:rsid w:val="009D425E"/>
    <w:rsid w:val="009D7BA7"/>
    <w:rsid w:val="009F7C86"/>
    <w:rsid w:val="00A26FAE"/>
    <w:rsid w:val="00A408FE"/>
    <w:rsid w:val="00AB3E52"/>
    <w:rsid w:val="00AD0AC1"/>
    <w:rsid w:val="00AD38AA"/>
    <w:rsid w:val="00AD4746"/>
    <w:rsid w:val="00B0455D"/>
    <w:rsid w:val="00B2243B"/>
    <w:rsid w:val="00B52E0B"/>
    <w:rsid w:val="00BB227E"/>
    <w:rsid w:val="00BE0841"/>
    <w:rsid w:val="00BE64B6"/>
    <w:rsid w:val="00BF02A4"/>
    <w:rsid w:val="00C00B1C"/>
    <w:rsid w:val="00C07BF2"/>
    <w:rsid w:val="00C13497"/>
    <w:rsid w:val="00C31658"/>
    <w:rsid w:val="00C95ED6"/>
    <w:rsid w:val="00CA4079"/>
    <w:rsid w:val="00CB7FF3"/>
    <w:rsid w:val="00D04020"/>
    <w:rsid w:val="00D36DBA"/>
    <w:rsid w:val="00D65F7A"/>
    <w:rsid w:val="00DA1CE0"/>
    <w:rsid w:val="00DB0C35"/>
    <w:rsid w:val="00DC3C3B"/>
    <w:rsid w:val="00DE0876"/>
    <w:rsid w:val="00E24FF3"/>
    <w:rsid w:val="00E5120F"/>
    <w:rsid w:val="00E85C94"/>
    <w:rsid w:val="00EE7CF8"/>
    <w:rsid w:val="00F2353C"/>
    <w:rsid w:val="00F642CD"/>
    <w:rsid w:val="00F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96148EC-19C4-4B85-AE0B-D048F1D9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102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4A4102"/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4A4102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4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Лаптева_ЕА</dc:creator>
  <cp:keywords/>
  <dc:description/>
  <cp:lastModifiedBy>Лаптева_ЕА</cp:lastModifiedBy>
  <cp:revision>77</cp:revision>
  <dcterms:created xsi:type="dcterms:W3CDTF">2022-01-25T10:10:00Z</dcterms:created>
  <dcterms:modified xsi:type="dcterms:W3CDTF">2026-04-02T08:44:00Z</dcterms:modified>
</cp:coreProperties>
</file>