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A3" w:rsidRPr="00F94AC4" w:rsidRDefault="00DF6AA3" w:rsidP="00246FF8">
      <w:pPr>
        <w:tabs>
          <w:tab w:val="left" w:pos="6406"/>
          <w:tab w:val="right" w:pos="9355"/>
        </w:tabs>
        <w:ind w:left="5670"/>
        <w:jc w:val="both"/>
        <w:rPr>
          <w:sz w:val="21"/>
          <w:szCs w:val="21"/>
        </w:rPr>
      </w:pPr>
      <w:r w:rsidRPr="00F94AC4">
        <w:rPr>
          <w:sz w:val="21"/>
          <w:szCs w:val="21"/>
        </w:rPr>
        <w:t>Приложение №2</w:t>
      </w:r>
    </w:p>
    <w:p w:rsidR="00DF6AA3" w:rsidRPr="00F94AC4" w:rsidRDefault="00DF6AA3" w:rsidP="00246FF8">
      <w:pPr>
        <w:tabs>
          <w:tab w:val="left" w:pos="6406"/>
          <w:tab w:val="right" w:pos="9355"/>
        </w:tabs>
        <w:ind w:left="5670"/>
        <w:jc w:val="both"/>
        <w:rPr>
          <w:sz w:val="21"/>
          <w:szCs w:val="21"/>
        </w:rPr>
      </w:pPr>
      <w:r w:rsidRPr="00F94AC4">
        <w:rPr>
          <w:sz w:val="21"/>
          <w:szCs w:val="21"/>
        </w:rPr>
        <w:t>к Извещению об осуществлении закупки</w:t>
      </w:r>
    </w:p>
    <w:p w:rsidR="00DF6AA3" w:rsidRPr="00F94AC4" w:rsidRDefault="00DF6AA3" w:rsidP="00246FF8">
      <w:pPr>
        <w:tabs>
          <w:tab w:val="left" w:pos="6406"/>
          <w:tab w:val="right" w:pos="9355"/>
        </w:tabs>
        <w:ind w:left="5670"/>
        <w:jc w:val="both"/>
        <w:rPr>
          <w:sz w:val="21"/>
          <w:szCs w:val="21"/>
        </w:rPr>
      </w:pPr>
      <w:r w:rsidRPr="00F94AC4">
        <w:rPr>
          <w:sz w:val="21"/>
          <w:szCs w:val="21"/>
        </w:rPr>
        <w:t>«</w:t>
      </w:r>
      <w:r w:rsidRPr="00F94AC4">
        <w:rPr>
          <w:rFonts w:eastAsia="Calibri"/>
          <w:sz w:val="21"/>
          <w:szCs w:val="21"/>
        </w:rPr>
        <w:t xml:space="preserve">Поставка </w:t>
      </w:r>
      <w:r w:rsidR="000F3B5F" w:rsidRPr="00F94AC4">
        <w:rPr>
          <w:rFonts w:eastAsia="Calibri"/>
          <w:sz w:val="21"/>
          <w:szCs w:val="21"/>
        </w:rPr>
        <w:t>хозяйственных товаров</w:t>
      </w:r>
      <w:r w:rsidR="00D24EE3" w:rsidRPr="00F94AC4">
        <w:rPr>
          <w:rFonts w:eastAsia="Calibri"/>
          <w:sz w:val="21"/>
          <w:szCs w:val="21"/>
        </w:rPr>
        <w:t xml:space="preserve"> </w:t>
      </w:r>
      <w:r w:rsidR="004867E3" w:rsidRPr="00F94AC4">
        <w:rPr>
          <w:rFonts w:eastAsia="Calibri"/>
          <w:sz w:val="21"/>
          <w:szCs w:val="21"/>
        </w:rPr>
        <w:t>(губки для мытья посуды, тряпки для мытья пола)</w:t>
      </w:r>
      <w:r w:rsidRPr="00F94AC4">
        <w:rPr>
          <w:rFonts w:eastAsia="Calibri"/>
          <w:sz w:val="21"/>
          <w:szCs w:val="21"/>
        </w:rPr>
        <w:t>» для обеспечения нужд Государственного бюджетного учреждения здравоохранения Нижегородской области «Городская больница №1 г. Дзержинска».</w:t>
      </w:r>
    </w:p>
    <w:p w:rsidR="00DF6AA3" w:rsidRPr="00F94AC4" w:rsidRDefault="00DF6AA3" w:rsidP="00246FF8">
      <w:pPr>
        <w:jc w:val="center"/>
        <w:rPr>
          <w:sz w:val="21"/>
          <w:szCs w:val="21"/>
        </w:rPr>
      </w:pPr>
    </w:p>
    <w:p w:rsidR="00A01746" w:rsidRPr="00F94AC4" w:rsidRDefault="00A01746" w:rsidP="00246FF8">
      <w:pPr>
        <w:jc w:val="center"/>
        <w:rPr>
          <w:b/>
          <w:sz w:val="21"/>
          <w:szCs w:val="21"/>
        </w:rPr>
      </w:pPr>
      <w:r w:rsidRPr="00F94AC4">
        <w:rPr>
          <w:b/>
          <w:sz w:val="21"/>
          <w:szCs w:val="21"/>
        </w:rPr>
        <w:t>КОНТРАКТ</w:t>
      </w:r>
      <w:r w:rsidR="00CE65FE" w:rsidRPr="00F94AC4">
        <w:rPr>
          <w:b/>
          <w:sz w:val="21"/>
          <w:szCs w:val="21"/>
        </w:rPr>
        <w:t xml:space="preserve"> (проект) </w:t>
      </w:r>
      <w:r w:rsidR="00D103F6" w:rsidRPr="00F94AC4">
        <w:rPr>
          <w:b/>
          <w:sz w:val="21"/>
          <w:szCs w:val="21"/>
        </w:rPr>
        <w:t>9</w:t>
      </w:r>
      <w:r w:rsidR="00D24EE3" w:rsidRPr="00F94AC4">
        <w:rPr>
          <w:b/>
          <w:sz w:val="21"/>
          <w:szCs w:val="21"/>
        </w:rPr>
        <w:t>-</w:t>
      </w:r>
      <w:r w:rsidR="00CE65FE" w:rsidRPr="00F94AC4">
        <w:rPr>
          <w:b/>
          <w:sz w:val="21"/>
          <w:szCs w:val="21"/>
        </w:rPr>
        <w:t>ЭА-</w:t>
      </w:r>
      <w:r w:rsidR="00C674F0" w:rsidRPr="00F94AC4">
        <w:rPr>
          <w:b/>
          <w:sz w:val="21"/>
          <w:szCs w:val="21"/>
        </w:rPr>
        <w:t>2026</w:t>
      </w:r>
    </w:p>
    <w:p w:rsidR="00A01746" w:rsidRPr="00F94AC4" w:rsidRDefault="00E559BE" w:rsidP="00246FF8">
      <w:pPr>
        <w:jc w:val="center"/>
        <w:rPr>
          <w:b/>
          <w:sz w:val="21"/>
          <w:szCs w:val="21"/>
        </w:rPr>
      </w:pPr>
      <w:r w:rsidRPr="00F94AC4">
        <w:rPr>
          <w:b/>
          <w:sz w:val="21"/>
          <w:szCs w:val="21"/>
        </w:rPr>
        <w:t>ИКЗ:</w:t>
      </w:r>
      <w:r w:rsidR="00253C4A" w:rsidRPr="00F94AC4">
        <w:rPr>
          <w:b/>
          <w:sz w:val="21"/>
          <w:szCs w:val="21"/>
        </w:rPr>
        <w:t xml:space="preserve"> </w:t>
      </w:r>
      <w:r w:rsidR="00AB393C" w:rsidRPr="00F94AC4">
        <w:rPr>
          <w:b/>
          <w:sz w:val="21"/>
          <w:szCs w:val="21"/>
        </w:rPr>
        <w:t xml:space="preserve"> </w:t>
      </w:r>
      <w:r w:rsidR="00D103F6" w:rsidRPr="00F94AC4">
        <w:rPr>
          <w:sz w:val="21"/>
          <w:szCs w:val="21"/>
        </w:rPr>
        <w:t>262524913426652490100100170013299244</w:t>
      </w:r>
    </w:p>
    <w:p w:rsidR="00A01746" w:rsidRPr="00F94AC4" w:rsidRDefault="00A01746" w:rsidP="00246FF8">
      <w:pPr>
        <w:ind w:left="5040"/>
        <w:rPr>
          <w:sz w:val="21"/>
          <w:szCs w:val="21"/>
        </w:rPr>
      </w:pPr>
    </w:p>
    <w:p w:rsidR="00A01746" w:rsidRPr="00F94AC4" w:rsidRDefault="00CE65FE" w:rsidP="00246FF8">
      <w:pPr>
        <w:rPr>
          <w:b/>
          <w:sz w:val="21"/>
          <w:szCs w:val="21"/>
        </w:rPr>
      </w:pPr>
      <w:r w:rsidRPr="00F94AC4">
        <w:rPr>
          <w:bCs/>
          <w:sz w:val="21"/>
          <w:szCs w:val="21"/>
        </w:rPr>
        <w:t>г. Дзержинск</w:t>
      </w:r>
      <w:r w:rsidRPr="00F94AC4">
        <w:rPr>
          <w:sz w:val="21"/>
          <w:szCs w:val="21"/>
        </w:rPr>
        <w:t xml:space="preserve">                                                                                                                     «___» __________ 202</w:t>
      </w:r>
      <w:r w:rsidR="00C674F0" w:rsidRPr="00F94AC4">
        <w:rPr>
          <w:sz w:val="21"/>
          <w:szCs w:val="21"/>
        </w:rPr>
        <w:t>6</w:t>
      </w:r>
      <w:r w:rsidRPr="00F94AC4">
        <w:rPr>
          <w:sz w:val="21"/>
          <w:szCs w:val="21"/>
        </w:rPr>
        <w:t>г.</w:t>
      </w:r>
    </w:p>
    <w:p w:rsidR="00A01746" w:rsidRPr="00F94AC4" w:rsidRDefault="00A01746" w:rsidP="00246FF8">
      <w:pPr>
        <w:jc w:val="both"/>
        <w:rPr>
          <w:sz w:val="21"/>
          <w:szCs w:val="21"/>
        </w:rPr>
      </w:pPr>
    </w:p>
    <w:p w:rsidR="00CE65FE" w:rsidRPr="00F94AC4" w:rsidRDefault="00CE65FE" w:rsidP="00246FF8">
      <w:pPr>
        <w:tabs>
          <w:tab w:val="left" w:pos="0"/>
        </w:tabs>
        <w:ind w:firstLine="710"/>
        <w:jc w:val="both"/>
        <w:rPr>
          <w:rFonts w:eastAsia="Calibri"/>
          <w:sz w:val="21"/>
          <w:szCs w:val="21"/>
        </w:rPr>
      </w:pPr>
      <w:proofErr w:type="gramStart"/>
      <w:r w:rsidRPr="00F94AC4">
        <w:rPr>
          <w:rFonts w:eastAsia="Calibri"/>
          <w:sz w:val="21"/>
          <w:szCs w:val="21"/>
        </w:rPr>
        <w:t xml:space="preserve">Государственное бюджетное учреждение здравоохранения Нижегородской области «Городская больница №1 г. Дзержинска» (сокращенное наименование – ГБУЗ НО «Городская больница №1                                                    г. Дзержинска»), именуемое в дальнейшем </w:t>
      </w:r>
      <w:r w:rsidRPr="00F94AC4">
        <w:rPr>
          <w:rFonts w:eastAsia="Lucida Sans Unicode"/>
          <w:kern w:val="1"/>
          <w:sz w:val="21"/>
          <w:szCs w:val="21"/>
          <w:lang w:eastAsia="hi-IN" w:bidi="hi-IN"/>
        </w:rPr>
        <w:t>«</w:t>
      </w:r>
      <w:r w:rsidRPr="00F94AC4">
        <w:rPr>
          <w:rFonts w:eastAsia="Calibri"/>
          <w:sz w:val="21"/>
          <w:szCs w:val="21"/>
        </w:rPr>
        <w:t>Заказчик», в лице  _____________________, действующего на основании _____________, с одной стороны и</w:t>
      </w:r>
      <w:r w:rsidRPr="00F94AC4">
        <w:rPr>
          <w:rFonts w:eastAsia="Calibri"/>
          <w:b/>
          <w:sz w:val="21"/>
          <w:szCs w:val="21"/>
          <w:lang w:eastAsia="en-US"/>
        </w:rPr>
        <w:t xml:space="preserve"> ____________________________</w:t>
      </w:r>
      <w:r w:rsidRPr="00F94AC4">
        <w:rPr>
          <w:rFonts w:eastAsia="Calibri"/>
          <w:sz w:val="21"/>
          <w:szCs w:val="21"/>
          <w:lang w:eastAsia="en-US"/>
        </w:rPr>
        <w:t xml:space="preserve">, </w:t>
      </w:r>
      <w:r w:rsidRPr="00F94AC4">
        <w:rPr>
          <w:rFonts w:eastAsia="Calibri"/>
          <w:sz w:val="21"/>
          <w:szCs w:val="21"/>
        </w:rPr>
        <w:t xml:space="preserve">именуемый в дальнейшем «Поставщик», действующий на основании </w:t>
      </w:r>
      <w:r w:rsidRPr="00F94AC4">
        <w:rPr>
          <w:rFonts w:eastAsia="Calibri"/>
          <w:sz w:val="21"/>
          <w:szCs w:val="21"/>
          <w:lang w:eastAsia="en-US"/>
        </w:rPr>
        <w:t>________________</w:t>
      </w:r>
      <w:r w:rsidRPr="00F94AC4">
        <w:rPr>
          <w:rFonts w:eastAsia="Calibri"/>
          <w:sz w:val="21"/>
          <w:szCs w:val="21"/>
        </w:rPr>
        <w:t xml:space="preserve">, с другой стороны, совместно или раздельно именуемые в дальнейшем </w:t>
      </w:r>
      <w:r w:rsidRPr="00F94AC4">
        <w:rPr>
          <w:rFonts w:eastAsia="Calibri"/>
          <w:b/>
          <w:sz w:val="21"/>
          <w:szCs w:val="21"/>
        </w:rPr>
        <w:t>«Стороны»</w:t>
      </w:r>
      <w:r w:rsidRPr="00F94AC4">
        <w:rPr>
          <w:rFonts w:eastAsia="Calibri"/>
          <w:sz w:val="21"/>
          <w:szCs w:val="21"/>
        </w:rPr>
        <w:t xml:space="preserve"> или </w:t>
      </w:r>
      <w:r w:rsidRPr="00F94AC4">
        <w:rPr>
          <w:rFonts w:eastAsia="Calibri"/>
          <w:b/>
          <w:sz w:val="21"/>
          <w:szCs w:val="21"/>
        </w:rPr>
        <w:t>«Сторона»</w:t>
      </w:r>
      <w:r w:rsidRPr="00F94AC4">
        <w:rPr>
          <w:rFonts w:eastAsia="Calibri"/>
          <w:sz w:val="21"/>
          <w:szCs w:val="21"/>
        </w:rPr>
        <w:t>, в соответствии с Федеральным законом от 5 апреля</w:t>
      </w:r>
      <w:proofErr w:type="gramEnd"/>
      <w:r w:rsidRPr="00F94AC4">
        <w:rPr>
          <w:rFonts w:eastAsia="Calibri"/>
          <w:sz w:val="21"/>
          <w:szCs w:val="21"/>
        </w:rPr>
        <w:t xml:space="preserve"> </w:t>
      </w:r>
      <w:proofErr w:type="gramStart"/>
      <w:smartTag w:uri="urn:schemas-microsoft-com:office:smarttags" w:element="metricconverter">
        <w:smartTagPr>
          <w:attr w:name="ProductID" w:val="2013 г"/>
        </w:smartTagPr>
        <w:r w:rsidRPr="00F94AC4">
          <w:rPr>
            <w:rFonts w:eastAsia="Calibri"/>
            <w:sz w:val="21"/>
            <w:szCs w:val="21"/>
          </w:rPr>
          <w:t>2013 г</w:t>
        </w:r>
      </w:smartTag>
      <w:r w:rsidRPr="00F94AC4">
        <w:rPr>
          <w:rFonts w:eastAsia="Calibri"/>
          <w:sz w:val="21"/>
          <w:szCs w:val="21"/>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 по результатам открытого аукциона в электронной форме, объявленного Извещением № _______________ от                    "_ _" ______ 20__ г., на основании протокола  Комиссии ГБУЗ НО «Городская больница №1 г. Дзержинска» по осуществлению закупок  №________ от __________, заключили настоящий государственный контракт (далее – Контракт) о нижеследующем. </w:t>
      </w:r>
      <w:proofErr w:type="gramEnd"/>
    </w:p>
    <w:p w:rsidR="00CE65FE" w:rsidRPr="00F94AC4" w:rsidRDefault="00CE65FE" w:rsidP="00246FF8">
      <w:pPr>
        <w:tabs>
          <w:tab w:val="left" w:pos="0"/>
        </w:tabs>
        <w:ind w:firstLine="710"/>
        <w:jc w:val="both"/>
        <w:rPr>
          <w:rFonts w:eastAsia="Calibri"/>
          <w:sz w:val="21"/>
          <w:szCs w:val="21"/>
        </w:rPr>
      </w:pPr>
    </w:p>
    <w:p w:rsidR="00EF2451" w:rsidRPr="00F94AC4" w:rsidRDefault="00EF2451" w:rsidP="00246FF8">
      <w:pPr>
        <w:widowControl w:val="0"/>
        <w:autoSpaceDE w:val="0"/>
        <w:autoSpaceDN w:val="0"/>
        <w:adjustRightInd w:val="0"/>
        <w:ind w:firstLine="540"/>
        <w:jc w:val="center"/>
        <w:rPr>
          <w:sz w:val="21"/>
          <w:szCs w:val="21"/>
        </w:rPr>
      </w:pPr>
      <w:r w:rsidRPr="00F94AC4">
        <w:rPr>
          <w:b/>
          <w:sz w:val="21"/>
          <w:szCs w:val="21"/>
        </w:rPr>
        <w:t>1.</w:t>
      </w:r>
      <w:r w:rsidR="00A01746" w:rsidRPr="00F94AC4">
        <w:rPr>
          <w:b/>
          <w:sz w:val="21"/>
          <w:szCs w:val="21"/>
        </w:rPr>
        <w:t>ПРЕДМЕТ КОНТРАКТА</w:t>
      </w:r>
    </w:p>
    <w:p w:rsidR="00EC156E" w:rsidRPr="00F94AC4" w:rsidRDefault="00EC156E" w:rsidP="00246FF8">
      <w:pPr>
        <w:widowControl w:val="0"/>
        <w:autoSpaceDE w:val="0"/>
        <w:autoSpaceDN w:val="0"/>
        <w:adjustRightInd w:val="0"/>
        <w:ind w:firstLine="567"/>
        <w:jc w:val="both"/>
        <w:rPr>
          <w:sz w:val="21"/>
          <w:szCs w:val="21"/>
        </w:rPr>
      </w:pPr>
      <w:r w:rsidRPr="00F94AC4">
        <w:rPr>
          <w:sz w:val="21"/>
          <w:szCs w:val="21"/>
        </w:rPr>
        <w:t xml:space="preserve">   1.1. Заказчик поручает, а Поставщик принимает на себя обязательства по поставке</w:t>
      </w:r>
      <w:r w:rsidR="00D103F6" w:rsidRPr="00F94AC4">
        <w:rPr>
          <w:sz w:val="21"/>
          <w:szCs w:val="21"/>
        </w:rPr>
        <w:t xml:space="preserve"> товара</w:t>
      </w:r>
      <w:r w:rsidRPr="00F94AC4">
        <w:rPr>
          <w:sz w:val="21"/>
          <w:szCs w:val="21"/>
        </w:rPr>
        <w:t xml:space="preserve">  </w:t>
      </w:r>
      <w:r w:rsidR="00D103F6" w:rsidRPr="00F94AC4">
        <w:rPr>
          <w:sz w:val="21"/>
          <w:szCs w:val="21"/>
        </w:rPr>
        <w:t>(</w:t>
      </w:r>
      <w:r w:rsidR="00D103F6" w:rsidRPr="00F94AC4">
        <w:rPr>
          <w:b/>
          <w:color w:val="000099"/>
          <w:sz w:val="21"/>
          <w:szCs w:val="21"/>
        </w:rPr>
        <w:t xml:space="preserve">ГДЗК - фильтрующий  </w:t>
      </w:r>
      <w:proofErr w:type="spellStart"/>
      <w:r w:rsidR="00D103F6" w:rsidRPr="00F94AC4">
        <w:rPr>
          <w:b/>
          <w:color w:val="000099"/>
          <w:sz w:val="21"/>
          <w:szCs w:val="21"/>
        </w:rPr>
        <w:t>газодымозащитный</w:t>
      </w:r>
      <w:proofErr w:type="spellEnd"/>
      <w:r w:rsidR="00D103F6" w:rsidRPr="00F94AC4">
        <w:rPr>
          <w:b/>
          <w:color w:val="000099"/>
          <w:sz w:val="21"/>
          <w:szCs w:val="21"/>
        </w:rPr>
        <w:t xml:space="preserve"> комплект)</w:t>
      </w:r>
      <w:r w:rsidR="00D103F6" w:rsidRPr="00F94AC4">
        <w:rPr>
          <w:rFonts w:eastAsia="Calibri"/>
          <w:b/>
          <w:bCs/>
          <w:color w:val="000099"/>
          <w:sz w:val="21"/>
          <w:szCs w:val="21"/>
          <w:lang w:eastAsia="zh-CN"/>
        </w:rPr>
        <w:t xml:space="preserve"> </w:t>
      </w:r>
      <w:r w:rsidRPr="00F94AC4">
        <w:rPr>
          <w:sz w:val="21"/>
          <w:szCs w:val="21"/>
        </w:rPr>
        <w:t xml:space="preserve"> (далее именуемое - «Товар») в соответствии с Техническими требованиями (Приложение  №1) и Спецификацией (Приложение №2), прилагаемыми к настоящему Контракту и являющимися его неотъемлемой частью.</w:t>
      </w:r>
    </w:p>
    <w:p w:rsidR="00EC156E" w:rsidRPr="00F94AC4" w:rsidRDefault="00EC156E" w:rsidP="00246FF8">
      <w:pPr>
        <w:widowControl w:val="0"/>
        <w:autoSpaceDE w:val="0"/>
        <w:autoSpaceDN w:val="0"/>
        <w:adjustRightInd w:val="0"/>
        <w:ind w:firstLine="567"/>
        <w:jc w:val="both"/>
        <w:rPr>
          <w:sz w:val="21"/>
          <w:szCs w:val="21"/>
        </w:rPr>
      </w:pPr>
      <w:r w:rsidRPr="00F94AC4">
        <w:rPr>
          <w:sz w:val="21"/>
          <w:szCs w:val="21"/>
        </w:rPr>
        <w:tab/>
        <w:t xml:space="preserve"> 1.2. Поставляемый товар должен соответствовать качеству, функциональным характеристикам установленным настоящим Контрактом.</w:t>
      </w:r>
    </w:p>
    <w:p w:rsidR="00EC156E" w:rsidRPr="00F94AC4" w:rsidRDefault="00EC156E" w:rsidP="00246FF8">
      <w:pPr>
        <w:widowControl w:val="0"/>
        <w:autoSpaceDE w:val="0"/>
        <w:autoSpaceDN w:val="0"/>
        <w:adjustRightInd w:val="0"/>
        <w:ind w:firstLine="567"/>
        <w:jc w:val="both"/>
        <w:rPr>
          <w:sz w:val="21"/>
          <w:szCs w:val="21"/>
        </w:rPr>
      </w:pPr>
      <w:r w:rsidRPr="00F94AC4">
        <w:rPr>
          <w:sz w:val="21"/>
          <w:szCs w:val="21"/>
        </w:rPr>
        <w:tab/>
        <w:t xml:space="preserve"> 1.3. Заказчик обязуется принять и оплатить поставленный товар в порядке и на условиях, предусмотренных настоящим Контрактом.</w:t>
      </w:r>
    </w:p>
    <w:p w:rsidR="00C4676C" w:rsidRPr="00F94AC4" w:rsidRDefault="00C4676C" w:rsidP="00246FF8">
      <w:pPr>
        <w:widowControl w:val="0"/>
        <w:autoSpaceDE w:val="0"/>
        <w:autoSpaceDN w:val="0"/>
        <w:adjustRightInd w:val="0"/>
        <w:jc w:val="center"/>
        <w:rPr>
          <w:sz w:val="21"/>
          <w:szCs w:val="21"/>
        </w:rPr>
      </w:pPr>
      <w:r w:rsidRPr="00F94AC4">
        <w:rPr>
          <w:b/>
          <w:sz w:val="21"/>
          <w:szCs w:val="21"/>
        </w:rPr>
        <w:t>2.</w:t>
      </w:r>
      <w:r w:rsidR="00A01746" w:rsidRPr="00F94AC4">
        <w:rPr>
          <w:b/>
          <w:sz w:val="21"/>
          <w:szCs w:val="21"/>
        </w:rPr>
        <w:t>ЦЕНА КОНТРАКТА И УСЛОВИЯ ПЛАТЕЖЕЙ</w:t>
      </w:r>
    </w:p>
    <w:p w:rsidR="00C4676C" w:rsidRPr="00F94AC4" w:rsidRDefault="000C0851" w:rsidP="00246FF8">
      <w:pPr>
        <w:pStyle w:val="a8"/>
        <w:widowControl w:val="0"/>
        <w:suppressAutoHyphens/>
        <w:autoSpaceDE w:val="0"/>
        <w:autoSpaceDN w:val="0"/>
        <w:adjustRightInd w:val="0"/>
        <w:spacing w:before="0" w:beforeAutospacing="0" w:after="0" w:afterAutospacing="0" w:line="240" w:lineRule="auto"/>
        <w:ind w:left="284"/>
        <w:jc w:val="both"/>
        <w:rPr>
          <w:rFonts w:ascii="Times New Roman" w:hAnsi="Times New Roman"/>
          <w:iCs/>
          <w:sz w:val="21"/>
          <w:szCs w:val="21"/>
        </w:rPr>
      </w:pPr>
      <w:r w:rsidRPr="00F94AC4">
        <w:rPr>
          <w:rFonts w:ascii="Times New Roman" w:hAnsi="Times New Roman"/>
          <w:b/>
          <w:sz w:val="21"/>
          <w:szCs w:val="21"/>
        </w:rPr>
        <w:t xml:space="preserve">       </w:t>
      </w:r>
      <w:r w:rsidR="00A01746" w:rsidRPr="00F94AC4">
        <w:rPr>
          <w:rFonts w:ascii="Times New Roman" w:hAnsi="Times New Roman"/>
          <w:b/>
          <w:sz w:val="21"/>
          <w:szCs w:val="21"/>
        </w:rPr>
        <w:t>2.1.Цена Контракта составляет</w:t>
      </w:r>
      <w:proofErr w:type="gramStart"/>
      <w:r w:rsidR="00A01746" w:rsidRPr="00F94AC4">
        <w:rPr>
          <w:rFonts w:ascii="Times New Roman" w:hAnsi="Times New Roman"/>
          <w:b/>
          <w:sz w:val="21"/>
          <w:szCs w:val="21"/>
        </w:rPr>
        <w:t xml:space="preserve"> </w:t>
      </w:r>
      <w:r w:rsidR="00CE2D46" w:rsidRPr="00F94AC4">
        <w:rPr>
          <w:rFonts w:ascii="Times New Roman" w:hAnsi="Times New Roman"/>
          <w:b/>
          <w:sz w:val="21"/>
          <w:szCs w:val="21"/>
          <w:u w:val="single"/>
        </w:rPr>
        <w:t xml:space="preserve">            </w:t>
      </w:r>
      <w:r w:rsidR="00CE2D46" w:rsidRPr="00F94AC4">
        <w:rPr>
          <w:rFonts w:ascii="Times New Roman" w:hAnsi="Times New Roman"/>
          <w:b/>
          <w:sz w:val="21"/>
          <w:szCs w:val="21"/>
        </w:rPr>
        <w:t xml:space="preserve"> ,</w:t>
      </w:r>
      <w:proofErr w:type="gramEnd"/>
      <w:r w:rsidR="00CE2D46" w:rsidRPr="00F94AC4">
        <w:rPr>
          <w:rFonts w:ascii="Times New Roman" w:hAnsi="Times New Roman"/>
          <w:b/>
          <w:sz w:val="21"/>
          <w:szCs w:val="21"/>
        </w:rPr>
        <w:t xml:space="preserve"> </w:t>
      </w:r>
      <w:r w:rsidR="00A01746" w:rsidRPr="00F94AC4">
        <w:rPr>
          <w:rFonts w:ascii="Times New Roman" w:hAnsi="Times New Roman"/>
          <w:b/>
          <w:sz w:val="21"/>
          <w:szCs w:val="21"/>
        </w:rPr>
        <w:t>НДС</w:t>
      </w:r>
      <w:r w:rsidR="00CE2D46" w:rsidRPr="00F94AC4">
        <w:rPr>
          <w:rFonts w:ascii="Times New Roman" w:hAnsi="Times New Roman"/>
          <w:b/>
          <w:sz w:val="21"/>
          <w:szCs w:val="21"/>
        </w:rPr>
        <w:t>/без НДС.</w:t>
      </w:r>
    </w:p>
    <w:p w:rsidR="00B769AB" w:rsidRPr="00F94AC4" w:rsidRDefault="00A01746" w:rsidP="00246FF8">
      <w:pPr>
        <w:widowControl w:val="0"/>
        <w:autoSpaceDE w:val="0"/>
        <w:autoSpaceDN w:val="0"/>
        <w:adjustRightInd w:val="0"/>
        <w:ind w:firstLine="567"/>
        <w:jc w:val="both"/>
        <w:rPr>
          <w:sz w:val="21"/>
          <w:szCs w:val="21"/>
        </w:rPr>
      </w:pPr>
      <w:proofErr w:type="gramStart"/>
      <w:r w:rsidRPr="00F94AC4">
        <w:rPr>
          <w:sz w:val="21"/>
          <w:szCs w:val="21"/>
        </w:rPr>
        <w:t>2.2.</w:t>
      </w:r>
      <w:r w:rsidR="00D214B2" w:rsidRPr="00F94AC4">
        <w:rPr>
          <w:sz w:val="21"/>
          <w:szCs w:val="21"/>
        </w:rPr>
        <w:t xml:space="preserve">Цена Контракта включает в себя: стоимость Товара, расходы, связанные с доставкой, разгрузкой - погрузкой, </w:t>
      </w:r>
      <w:r w:rsidR="00D214B2" w:rsidRPr="00F94AC4">
        <w:rPr>
          <w:b/>
          <w:sz w:val="21"/>
          <w:szCs w:val="21"/>
        </w:rPr>
        <w:t>размещением в местах хранения Заказчика,</w:t>
      </w:r>
      <w:r w:rsidR="00D214B2" w:rsidRPr="00F94AC4">
        <w:rPr>
          <w:sz w:val="21"/>
          <w:szCs w:val="21"/>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769AB" w:rsidRPr="00F94AC4" w:rsidRDefault="00A44F8C" w:rsidP="00246FF8">
      <w:pPr>
        <w:widowControl w:val="0"/>
        <w:autoSpaceDE w:val="0"/>
        <w:autoSpaceDN w:val="0"/>
        <w:adjustRightInd w:val="0"/>
        <w:ind w:firstLine="567"/>
        <w:jc w:val="both"/>
        <w:rPr>
          <w:sz w:val="21"/>
          <w:szCs w:val="21"/>
        </w:rPr>
      </w:pPr>
      <w:r w:rsidRPr="00F94AC4">
        <w:rPr>
          <w:sz w:val="21"/>
          <w:szCs w:val="21"/>
          <w:lang w:eastAsia="en-US"/>
        </w:rPr>
        <w:t>2.3</w:t>
      </w:r>
      <w:r w:rsidR="00567800" w:rsidRPr="00F94AC4">
        <w:rPr>
          <w:sz w:val="21"/>
          <w:szCs w:val="21"/>
          <w:lang w:eastAsia="en-US"/>
        </w:rPr>
        <w:t>.</w:t>
      </w:r>
      <w:r w:rsidR="00567800" w:rsidRPr="00F94AC4">
        <w:rPr>
          <w:sz w:val="21"/>
          <w:szCs w:val="21"/>
        </w:rPr>
        <w:t xml:space="preserve">Цена контракта является твердой и определяется на весь срок исполнения контракта. </w:t>
      </w:r>
    </w:p>
    <w:p w:rsidR="00B769AB" w:rsidRPr="00F94AC4" w:rsidRDefault="00A44F8C" w:rsidP="00246FF8">
      <w:pPr>
        <w:widowControl w:val="0"/>
        <w:autoSpaceDE w:val="0"/>
        <w:autoSpaceDN w:val="0"/>
        <w:adjustRightInd w:val="0"/>
        <w:ind w:firstLine="567"/>
        <w:jc w:val="both"/>
        <w:rPr>
          <w:sz w:val="21"/>
          <w:szCs w:val="21"/>
        </w:rPr>
      </w:pPr>
      <w:r w:rsidRPr="00F94AC4">
        <w:rPr>
          <w:sz w:val="21"/>
          <w:szCs w:val="21"/>
          <w:lang w:eastAsia="en-US"/>
        </w:rPr>
        <w:t>2.4</w:t>
      </w:r>
      <w:r w:rsidR="00567800" w:rsidRPr="00F94AC4">
        <w:rPr>
          <w:sz w:val="21"/>
          <w:szCs w:val="21"/>
          <w:lang w:eastAsia="en-US"/>
        </w:rPr>
        <w:t>.</w:t>
      </w:r>
      <w:r w:rsidR="00567800" w:rsidRPr="00F94AC4">
        <w:rPr>
          <w:sz w:val="21"/>
          <w:szCs w:val="21"/>
        </w:rPr>
        <w:t xml:space="preserve">При заключении и исполнении контракта изменение его существенных условий не допускается, за исключением случаев, предусмотренных Федеральным </w:t>
      </w:r>
      <w:hyperlink r:id="rId8" w:history="1">
        <w:r w:rsidR="00567800" w:rsidRPr="00F94AC4">
          <w:rPr>
            <w:sz w:val="21"/>
            <w:szCs w:val="21"/>
          </w:rPr>
          <w:t>законом</w:t>
        </w:r>
      </w:hyperlink>
      <w:r w:rsidR="00567800" w:rsidRPr="00F94AC4">
        <w:rPr>
          <w:sz w:val="21"/>
          <w:szCs w:val="21"/>
        </w:rPr>
        <w:t xml:space="preserve"> от 5 апреля 2013 г. N 44-ФЗ "О контрактной системе в сфере закупок товаров, работ, услуг для обеспечения государственных и муниципальных нужд" (статьей 34 и </w:t>
      </w:r>
      <w:hyperlink r:id="rId9" w:anchor="dst101309" w:history="1">
        <w:r w:rsidR="00567800" w:rsidRPr="00F94AC4">
          <w:rPr>
            <w:rFonts w:eastAsia="SimSun"/>
            <w:sz w:val="21"/>
            <w:szCs w:val="21"/>
          </w:rPr>
          <w:t>статьей 95</w:t>
        </w:r>
      </w:hyperlink>
      <w:r w:rsidR="00567800" w:rsidRPr="00F94AC4">
        <w:rPr>
          <w:sz w:val="21"/>
          <w:szCs w:val="21"/>
        </w:rPr>
        <w:t xml:space="preserve"> N 44-ФЗ). </w:t>
      </w:r>
    </w:p>
    <w:p w:rsidR="00B769AB" w:rsidRPr="00F94AC4" w:rsidRDefault="00A44F8C" w:rsidP="00246FF8">
      <w:pPr>
        <w:widowControl w:val="0"/>
        <w:autoSpaceDE w:val="0"/>
        <w:autoSpaceDN w:val="0"/>
        <w:adjustRightInd w:val="0"/>
        <w:ind w:firstLine="567"/>
        <w:jc w:val="both"/>
        <w:rPr>
          <w:sz w:val="21"/>
          <w:szCs w:val="21"/>
        </w:rPr>
      </w:pPr>
      <w:r w:rsidRPr="00F94AC4">
        <w:rPr>
          <w:sz w:val="21"/>
          <w:szCs w:val="21"/>
          <w:lang w:eastAsia="en-US"/>
        </w:rPr>
        <w:t>2.5</w:t>
      </w:r>
      <w:r w:rsidR="00567800" w:rsidRPr="00F94AC4">
        <w:rPr>
          <w:sz w:val="21"/>
          <w:szCs w:val="21"/>
          <w:lang w:eastAsia="en-US"/>
        </w:rPr>
        <w:t>.</w:t>
      </w:r>
      <w:r w:rsidR="00567800" w:rsidRPr="00F94AC4">
        <w:rPr>
          <w:sz w:val="21"/>
          <w:szCs w:val="21"/>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 (в ред. Федеральных законов от 01.05.2019 </w:t>
      </w:r>
      <w:hyperlink r:id="rId10" w:anchor="dst100105" w:history="1">
        <w:r w:rsidR="00567800" w:rsidRPr="00F94AC4">
          <w:rPr>
            <w:rFonts w:eastAsia="SimSun"/>
            <w:sz w:val="21"/>
            <w:szCs w:val="21"/>
          </w:rPr>
          <w:t>N 71-ФЗ</w:t>
        </w:r>
      </w:hyperlink>
      <w:r w:rsidR="00567800" w:rsidRPr="00F94AC4">
        <w:rPr>
          <w:sz w:val="21"/>
          <w:szCs w:val="21"/>
        </w:rPr>
        <w:t>, от 02.07.2021 </w:t>
      </w:r>
      <w:hyperlink r:id="rId11" w:anchor="dst100254" w:history="1">
        <w:r w:rsidR="00567800" w:rsidRPr="00F94AC4">
          <w:rPr>
            <w:rFonts w:eastAsia="SimSun"/>
            <w:sz w:val="21"/>
            <w:szCs w:val="21"/>
          </w:rPr>
          <w:t>N 360-ФЗ</w:t>
        </w:r>
      </w:hyperlink>
      <w:r w:rsidR="00567800" w:rsidRPr="00F94AC4">
        <w:rPr>
          <w:sz w:val="21"/>
          <w:szCs w:val="21"/>
        </w:rPr>
        <w:t>).</w:t>
      </w:r>
    </w:p>
    <w:p w:rsidR="00567800" w:rsidRPr="00F94AC4" w:rsidRDefault="00A44F8C" w:rsidP="00246FF8">
      <w:pPr>
        <w:widowControl w:val="0"/>
        <w:autoSpaceDE w:val="0"/>
        <w:autoSpaceDN w:val="0"/>
        <w:adjustRightInd w:val="0"/>
        <w:ind w:firstLine="567"/>
        <w:jc w:val="both"/>
        <w:rPr>
          <w:sz w:val="21"/>
          <w:szCs w:val="21"/>
        </w:rPr>
      </w:pPr>
      <w:r w:rsidRPr="00F94AC4">
        <w:rPr>
          <w:sz w:val="21"/>
          <w:szCs w:val="21"/>
          <w:lang w:eastAsia="en-US"/>
        </w:rPr>
        <w:t>2.6</w:t>
      </w:r>
      <w:r w:rsidR="00567800" w:rsidRPr="00F94AC4">
        <w:rPr>
          <w:sz w:val="21"/>
          <w:szCs w:val="21"/>
          <w:lang w:eastAsia="en-US"/>
        </w:rPr>
        <w:t>.</w:t>
      </w:r>
      <w:r w:rsidR="00567800" w:rsidRPr="00F94AC4">
        <w:rPr>
          <w:sz w:val="21"/>
          <w:szCs w:val="21"/>
        </w:rPr>
        <w:t xml:space="preserve">Изменение </w:t>
      </w:r>
      <w:hyperlink r:id="rId12" w:history="1">
        <w:r w:rsidR="00567800" w:rsidRPr="00F94AC4">
          <w:rPr>
            <w:rFonts w:eastAsia="SimSun"/>
            <w:sz w:val="21"/>
            <w:szCs w:val="21"/>
          </w:rPr>
          <w:t>существенных условий</w:t>
        </w:r>
      </w:hyperlink>
      <w:r w:rsidR="00567800" w:rsidRPr="00F94AC4">
        <w:rPr>
          <w:sz w:val="21"/>
          <w:szCs w:val="21"/>
        </w:rPr>
        <w:t xml:space="preserve"> контракта при его исполнении не допускается, за исключением их изменения по соглашению сторон в следующих случаях:</w:t>
      </w:r>
    </w:p>
    <w:p w:rsidR="00567800" w:rsidRPr="00F94AC4" w:rsidRDefault="00567800" w:rsidP="00246FF8">
      <w:pPr>
        <w:ind w:firstLine="567"/>
        <w:jc w:val="both"/>
        <w:rPr>
          <w:sz w:val="21"/>
          <w:szCs w:val="21"/>
        </w:rPr>
      </w:pPr>
      <w:r w:rsidRPr="00F94AC4">
        <w:rPr>
          <w:sz w:val="21"/>
          <w:szCs w:val="21"/>
        </w:rPr>
        <w:t xml:space="preserve">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(п. 1.1 </w:t>
      </w:r>
      <w:proofErr w:type="gramStart"/>
      <w:r w:rsidRPr="00F94AC4">
        <w:rPr>
          <w:sz w:val="21"/>
          <w:szCs w:val="21"/>
        </w:rPr>
        <w:t>введен</w:t>
      </w:r>
      <w:proofErr w:type="gramEnd"/>
      <w:r w:rsidRPr="00F94AC4">
        <w:rPr>
          <w:sz w:val="21"/>
          <w:szCs w:val="21"/>
        </w:rPr>
        <w:t xml:space="preserve"> Федеральным </w:t>
      </w:r>
      <w:hyperlink r:id="rId13" w:history="1">
        <w:r w:rsidRPr="00F94AC4">
          <w:rPr>
            <w:rFonts w:eastAsia="SimSun"/>
            <w:sz w:val="21"/>
            <w:szCs w:val="21"/>
          </w:rPr>
          <w:t>законом</w:t>
        </w:r>
      </w:hyperlink>
      <w:r w:rsidRPr="00F94AC4">
        <w:rPr>
          <w:sz w:val="21"/>
          <w:szCs w:val="21"/>
        </w:rPr>
        <w:t> от 02.07.2021 N 360-ФЗ);</w:t>
      </w:r>
    </w:p>
    <w:p w:rsidR="00B769AB" w:rsidRPr="00F94AC4" w:rsidRDefault="00567800" w:rsidP="00246FF8">
      <w:pPr>
        <w:ind w:firstLine="567"/>
        <w:jc w:val="both"/>
        <w:rPr>
          <w:sz w:val="21"/>
          <w:szCs w:val="21"/>
        </w:rPr>
      </w:pPr>
      <w:proofErr w:type="gramStart"/>
      <w:r w:rsidRPr="00F94AC4">
        <w:rPr>
          <w:sz w:val="21"/>
          <w:szCs w:val="21"/>
        </w:rPr>
        <w:t xml:space="preserve">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w:t>
      </w:r>
      <w:r w:rsidRPr="00F94AC4">
        <w:rPr>
          <w:b/>
          <w:sz w:val="21"/>
          <w:szCs w:val="21"/>
        </w:rPr>
        <w:t>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w:t>
      </w:r>
      <w:proofErr w:type="gramEnd"/>
      <w:r w:rsidRPr="00F94AC4">
        <w:rPr>
          <w:b/>
          <w:sz w:val="21"/>
          <w:szCs w:val="21"/>
        </w:rPr>
        <w:t xml:space="preserve"> работы или оказываемой услуги не более чем </w:t>
      </w:r>
      <w:r w:rsidRPr="00F94AC4">
        <w:rPr>
          <w:b/>
          <w:sz w:val="21"/>
          <w:szCs w:val="21"/>
        </w:rPr>
        <w:lastRenderedPageBreak/>
        <w:t>на десять процентов.</w:t>
      </w:r>
      <w:r w:rsidRPr="00F94AC4">
        <w:rPr>
          <w:sz w:val="21"/>
          <w:szCs w:val="21"/>
        </w:rPr>
        <w:t xml:space="preserve"> При этом по соглашению сторон допускается изменение с учетом </w:t>
      </w:r>
      <w:proofErr w:type="gramStart"/>
      <w:r w:rsidRPr="00F94AC4">
        <w:rPr>
          <w:sz w:val="21"/>
          <w:szCs w:val="21"/>
        </w:rPr>
        <w:t>положений бюджетного законодательства Российской Федерации цены контракта</w:t>
      </w:r>
      <w:proofErr w:type="gramEnd"/>
      <w:r w:rsidRPr="00F94AC4">
        <w:rPr>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94AC4">
        <w:rPr>
          <w:sz w:val="21"/>
          <w:szCs w:val="21"/>
        </w:rPr>
        <w:t>предусмотренных</w:t>
      </w:r>
      <w:proofErr w:type="gramEnd"/>
      <w:r w:rsidRPr="00F94AC4">
        <w:rPr>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(п. 1.2 </w:t>
      </w:r>
      <w:proofErr w:type="gramStart"/>
      <w:r w:rsidRPr="00F94AC4">
        <w:rPr>
          <w:sz w:val="21"/>
          <w:szCs w:val="21"/>
        </w:rPr>
        <w:t>введен</w:t>
      </w:r>
      <w:proofErr w:type="gramEnd"/>
      <w:r w:rsidRPr="00F94AC4">
        <w:rPr>
          <w:sz w:val="21"/>
          <w:szCs w:val="21"/>
        </w:rPr>
        <w:t xml:space="preserve"> Федеральным </w:t>
      </w:r>
      <w:hyperlink r:id="rId14" w:history="1">
        <w:r w:rsidRPr="00F94AC4">
          <w:rPr>
            <w:rFonts w:eastAsia="SimSun"/>
            <w:sz w:val="21"/>
            <w:szCs w:val="21"/>
          </w:rPr>
          <w:t>законом</w:t>
        </w:r>
      </w:hyperlink>
      <w:r w:rsidRPr="00F94AC4">
        <w:rPr>
          <w:sz w:val="21"/>
          <w:szCs w:val="21"/>
        </w:rPr>
        <w:t xml:space="preserve"> от 02.07.2021 N 360-ФЗ).</w:t>
      </w:r>
    </w:p>
    <w:p w:rsidR="00B769AB" w:rsidRPr="00F94AC4" w:rsidRDefault="00A44F8C" w:rsidP="00246FF8">
      <w:pPr>
        <w:ind w:firstLine="708"/>
        <w:jc w:val="both"/>
        <w:rPr>
          <w:sz w:val="21"/>
          <w:szCs w:val="21"/>
        </w:rPr>
      </w:pPr>
      <w:proofErr w:type="gramStart"/>
      <w:r w:rsidRPr="00F94AC4">
        <w:rPr>
          <w:sz w:val="21"/>
          <w:szCs w:val="21"/>
        </w:rPr>
        <w:t>2.7</w:t>
      </w:r>
      <w:r w:rsidR="00567800" w:rsidRPr="00F94AC4">
        <w:rPr>
          <w:sz w:val="21"/>
          <w:szCs w:val="21"/>
        </w:rPr>
        <w:t>.</w:t>
      </w:r>
      <w:r w:rsidR="00567800" w:rsidRPr="00F94AC4">
        <w:rPr>
          <w:sz w:val="21"/>
          <w:szCs w:val="21"/>
          <w:shd w:val="clear" w:color="auto" w:fill="FFFFFF"/>
        </w:rPr>
        <w:t xml:space="preserve">В </w:t>
      </w:r>
      <w:r w:rsidR="009C7D0F" w:rsidRPr="00F94AC4">
        <w:rPr>
          <w:sz w:val="21"/>
          <w:szCs w:val="21"/>
          <w:shd w:val="clear" w:color="auto" w:fill="FFFFFF"/>
        </w:rPr>
        <w:t xml:space="preserve">данный </w:t>
      </w:r>
      <w:r w:rsidR="00567800" w:rsidRPr="00F94AC4">
        <w:rPr>
          <w:sz w:val="21"/>
          <w:szCs w:val="21"/>
          <w:shd w:val="clear" w:color="auto" w:fill="FFFFFF"/>
        </w:rPr>
        <w:t>контракт включается обязательное условие о</w:t>
      </w:r>
      <w:r w:rsidR="00567800" w:rsidRPr="00F94AC4">
        <w:rPr>
          <w:sz w:val="21"/>
          <w:szCs w:val="21"/>
        </w:rPr>
        <w:t>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w:t>
      </w:r>
      <w:proofErr w:type="gramEnd"/>
      <w:r w:rsidR="00567800" w:rsidRPr="00F94AC4">
        <w:rPr>
          <w:sz w:val="21"/>
          <w:szCs w:val="21"/>
        </w:rPr>
        <w:t xml:space="preserve"> обязательные платежи подлежат уплате в бюджеты бюджетной системы Российской Федерации заказчиком (часть 13 в ред. Федерального </w:t>
      </w:r>
      <w:hyperlink r:id="rId15" w:anchor="dst100138" w:history="1">
        <w:r w:rsidR="00567800" w:rsidRPr="00F94AC4">
          <w:rPr>
            <w:rFonts w:eastAsia="SimSun"/>
            <w:sz w:val="21"/>
            <w:szCs w:val="21"/>
          </w:rPr>
          <w:t>закона</w:t>
        </w:r>
      </w:hyperlink>
      <w:r w:rsidR="00567800" w:rsidRPr="00F94AC4">
        <w:rPr>
          <w:sz w:val="21"/>
          <w:szCs w:val="21"/>
        </w:rPr>
        <w:t> от 31.12.2017 N 504-ФЗ).</w:t>
      </w:r>
    </w:p>
    <w:p w:rsidR="00352326" w:rsidRPr="00F94AC4" w:rsidRDefault="00352326" w:rsidP="00246FF8">
      <w:pPr>
        <w:tabs>
          <w:tab w:val="left" w:pos="851"/>
          <w:tab w:val="left" w:pos="993"/>
          <w:tab w:val="num" w:pos="6816"/>
        </w:tabs>
        <w:autoSpaceDE w:val="0"/>
        <w:autoSpaceDN w:val="0"/>
        <w:adjustRightInd w:val="0"/>
        <w:jc w:val="both"/>
        <w:rPr>
          <w:sz w:val="21"/>
          <w:szCs w:val="21"/>
        </w:rPr>
      </w:pPr>
      <w:r w:rsidRPr="00F94AC4">
        <w:rPr>
          <w:sz w:val="21"/>
          <w:szCs w:val="21"/>
          <w:lang w:eastAsia="en-US"/>
        </w:rPr>
        <w:t xml:space="preserve">             </w:t>
      </w:r>
      <w:r w:rsidR="00A44F8C" w:rsidRPr="00F94AC4">
        <w:rPr>
          <w:sz w:val="21"/>
          <w:szCs w:val="21"/>
          <w:lang w:eastAsia="en-US"/>
        </w:rPr>
        <w:t>2.8</w:t>
      </w:r>
      <w:r w:rsidR="00567800" w:rsidRPr="00F94AC4">
        <w:rPr>
          <w:sz w:val="21"/>
          <w:szCs w:val="21"/>
          <w:lang w:eastAsia="en-US"/>
        </w:rPr>
        <w:t xml:space="preserve">.Расчет с Исполнителем за </w:t>
      </w:r>
      <w:r w:rsidR="005F2D9B" w:rsidRPr="00F94AC4">
        <w:rPr>
          <w:sz w:val="21"/>
          <w:szCs w:val="21"/>
          <w:lang w:eastAsia="en-US"/>
        </w:rPr>
        <w:t xml:space="preserve">поставленный товар, </w:t>
      </w:r>
      <w:r w:rsidR="00567800" w:rsidRPr="00F94AC4">
        <w:rPr>
          <w:sz w:val="21"/>
          <w:szCs w:val="21"/>
          <w:lang w:eastAsia="en-US"/>
        </w:rPr>
        <w:t>осуществляется Заказчиком в валюте Российской Федерации</w:t>
      </w:r>
      <w:r w:rsidRPr="00F94AC4">
        <w:rPr>
          <w:sz w:val="21"/>
          <w:szCs w:val="21"/>
          <w:lang w:eastAsia="en-US"/>
        </w:rPr>
        <w:t>.</w:t>
      </w:r>
      <w:r w:rsidRPr="00F94AC4">
        <w:rPr>
          <w:sz w:val="21"/>
          <w:szCs w:val="21"/>
        </w:rPr>
        <w:t xml:space="preserve"> Оплата производится путем перечисления денежных средств на расчетный счет Поставщика, </w:t>
      </w:r>
      <w:r w:rsidRPr="00F94AC4">
        <w:rPr>
          <w:sz w:val="21"/>
          <w:szCs w:val="21"/>
          <w:lang w:eastAsia="en-US"/>
        </w:rPr>
        <w:t xml:space="preserve">за </w:t>
      </w:r>
      <w:r w:rsidRPr="00F94AC4">
        <w:rPr>
          <w:sz w:val="21"/>
          <w:szCs w:val="21"/>
        </w:rPr>
        <w:t xml:space="preserve">фактически поставленные Поставщиком товары, не более чем </w:t>
      </w:r>
      <w:r w:rsidR="0097161E" w:rsidRPr="00F94AC4">
        <w:rPr>
          <w:sz w:val="21"/>
          <w:szCs w:val="21"/>
        </w:rPr>
        <w:t>7</w:t>
      </w:r>
      <w:r w:rsidRPr="00F94AC4">
        <w:rPr>
          <w:sz w:val="21"/>
          <w:szCs w:val="21"/>
        </w:rPr>
        <w:t xml:space="preserve"> рабочих дней </w:t>
      </w:r>
      <w:proofErr w:type="gramStart"/>
      <w:r w:rsidRPr="00F94AC4">
        <w:rPr>
          <w:sz w:val="21"/>
          <w:szCs w:val="21"/>
        </w:rPr>
        <w:t>с даты подписания</w:t>
      </w:r>
      <w:proofErr w:type="gramEnd"/>
      <w:r w:rsidRPr="00F94AC4">
        <w:rPr>
          <w:sz w:val="21"/>
          <w:szCs w:val="21"/>
        </w:rPr>
        <w:t xml:space="preserve"> Заказчиком документа о приемке, сформированного в единой информационной системе на сайте www.zakupki.gov.ru. Оплата аванса не предусмотрена.</w:t>
      </w:r>
    </w:p>
    <w:p w:rsidR="00DD26E4" w:rsidRPr="00F94AC4" w:rsidRDefault="00352326" w:rsidP="00246FF8">
      <w:pPr>
        <w:tabs>
          <w:tab w:val="left" w:pos="851"/>
          <w:tab w:val="left" w:pos="993"/>
          <w:tab w:val="num" w:pos="6816"/>
        </w:tabs>
        <w:autoSpaceDE w:val="0"/>
        <w:autoSpaceDN w:val="0"/>
        <w:adjustRightInd w:val="0"/>
        <w:jc w:val="both"/>
        <w:rPr>
          <w:sz w:val="21"/>
          <w:szCs w:val="21"/>
        </w:rPr>
      </w:pPr>
      <w:r w:rsidRPr="00F94AC4">
        <w:rPr>
          <w:sz w:val="21"/>
          <w:szCs w:val="21"/>
        </w:rPr>
        <w:t xml:space="preserve">          2.9.Непредставление Исполнителем указанных документов или представление их с нарушением формы, является для Заказчика основанием для задержки оплаты услуг по контракту до устранения указанных недостатков. В этом случае Заказчик не несет ответственности за задержку оплаты и не возмещает убытки Исполнителя, возникшие в связи с данными обстоятельствами.</w:t>
      </w:r>
    </w:p>
    <w:p w:rsidR="00DD26E4" w:rsidRPr="00F94AC4" w:rsidRDefault="00352326" w:rsidP="00246FF8">
      <w:pPr>
        <w:jc w:val="both"/>
        <w:rPr>
          <w:sz w:val="21"/>
          <w:szCs w:val="21"/>
          <w:lang w:eastAsia="en-US"/>
        </w:rPr>
      </w:pPr>
      <w:r w:rsidRPr="00F94AC4">
        <w:rPr>
          <w:sz w:val="21"/>
          <w:szCs w:val="21"/>
          <w:lang w:eastAsia="en-US"/>
        </w:rPr>
        <w:t xml:space="preserve">            </w:t>
      </w:r>
      <w:r w:rsidR="00A44F8C" w:rsidRPr="00F94AC4">
        <w:rPr>
          <w:sz w:val="21"/>
          <w:szCs w:val="21"/>
          <w:lang w:eastAsia="en-US"/>
        </w:rPr>
        <w:t>2.</w:t>
      </w:r>
      <w:r w:rsidRPr="00F94AC4">
        <w:rPr>
          <w:sz w:val="21"/>
          <w:szCs w:val="21"/>
          <w:lang w:eastAsia="en-US"/>
        </w:rPr>
        <w:t>10</w:t>
      </w:r>
      <w:r w:rsidR="00567800" w:rsidRPr="00F94AC4">
        <w:rPr>
          <w:sz w:val="21"/>
          <w:szCs w:val="21"/>
          <w:lang w:eastAsia="en-US"/>
        </w:rPr>
        <w:t>.В случае изменения реквизитов расчетного счета, Исполнитель обязан незамедлительно в письменной форме, а именно: письменным уведомлением, переданным нарочно, курьерскими службами или по Почте России,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Исполнителя, несет Исполнитель.</w:t>
      </w:r>
    </w:p>
    <w:p w:rsidR="00326D53" w:rsidRPr="00F94AC4" w:rsidRDefault="00326D53" w:rsidP="00246FF8">
      <w:pPr>
        <w:jc w:val="both"/>
        <w:rPr>
          <w:sz w:val="21"/>
          <w:szCs w:val="21"/>
        </w:rPr>
      </w:pPr>
      <w:r w:rsidRPr="00F94AC4">
        <w:rPr>
          <w:sz w:val="21"/>
          <w:szCs w:val="21"/>
          <w:lang w:eastAsia="en-US"/>
        </w:rPr>
        <w:t xml:space="preserve">           2.11. Источник финансирования: средства бюджетных учреждений.</w:t>
      </w:r>
    </w:p>
    <w:p w:rsidR="00326D53" w:rsidRPr="00F94AC4" w:rsidRDefault="00326D53" w:rsidP="00246FF8">
      <w:pPr>
        <w:jc w:val="both"/>
        <w:rPr>
          <w:sz w:val="21"/>
          <w:szCs w:val="21"/>
        </w:rPr>
      </w:pPr>
    </w:p>
    <w:p w:rsidR="00DD26E4" w:rsidRPr="00F94AC4" w:rsidRDefault="00DD26E4" w:rsidP="00246FF8">
      <w:pPr>
        <w:jc w:val="center"/>
        <w:rPr>
          <w:sz w:val="21"/>
          <w:szCs w:val="21"/>
        </w:rPr>
      </w:pPr>
      <w:r w:rsidRPr="00F94AC4">
        <w:rPr>
          <w:b/>
          <w:sz w:val="21"/>
          <w:szCs w:val="21"/>
        </w:rPr>
        <w:t>3.</w:t>
      </w:r>
      <w:r w:rsidR="00A01746" w:rsidRPr="00F94AC4">
        <w:rPr>
          <w:b/>
          <w:sz w:val="21"/>
          <w:szCs w:val="21"/>
        </w:rPr>
        <w:t>УСЛОВИЯ ПОСТАВКИ</w:t>
      </w:r>
    </w:p>
    <w:p w:rsidR="00DD26E4" w:rsidRPr="00F94AC4" w:rsidRDefault="00A01746" w:rsidP="00246FF8">
      <w:pPr>
        <w:ind w:firstLine="708"/>
        <w:jc w:val="both"/>
        <w:rPr>
          <w:sz w:val="21"/>
          <w:szCs w:val="21"/>
        </w:rPr>
      </w:pPr>
      <w:r w:rsidRPr="00F94AC4">
        <w:rPr>
          <w:sz w:val="21"/>
          <w:szCs w:val="21"/>
        </w:rPr>
        <w:t xml:space="preserve">3.1.Поставщик несет ответственность за всякого рода порчу товара вследствие некачественной или поврежденной упаковки. </w:t>
      </w:r>
    </w:p>
    <w:p w:rsidR="004867E3" w:rsidRPr="000E7FD7" w:rsidRDefault="00A01746" w:rsidP="004867E3">
      <w:pPr>
        <w:ind w:firstLine="708"/>
        <w:jc w:val="both"/>
        <w:rPr>
          <w:bCs/>
          <w:color w:val="0000CC"/>
          <w:sz w:val="21"/>
          <w:szCs w:val="21"/>
          <w:lang w:eastAsia="en-US"/>
        </w:rPr>
      </w:pPr>
      <w:r w:rsidRPr="00F94AC4">
        <w:rPr>
          <w:bCs/>
          <w:sz w:val="21"/>
          <w:szCs w:val="21"/>
          <w:lang w:eastAsia="en-US"/>
        </w:rPr>
        <w:t>3.1.1.</w:t>
      </w:r>
      <w:r w:rsidRPr="000E7FD7">
        <w:rPr>
          <w:bCs/>
          <w:color w:val="0000CC"/>
          <w:sz w:val="21"/>
          <w:szCs w:val="21"/>
          <w:lang w:eastAsia="en-US"/>
        </w:rPr>
        <w:t xml:space="preserve">Срок поставки Товара: </w:t>
      </w:r>
      <w:r w:rsidR="00D103F6" w:rsidRPr="000E7FD7">
        <w:rPr>
          <w:bCs/>
          <w:color w:val="0000CC"/>
          <w:sz w:val="21"/>
          <w:szCs w:val="21"/>
          <w:lang w:eastAsia="en-US"/>
        </w:rPr>
        <w:t>Разовая поставка товара</w:t>
      </w:r>
      <w:r w:rsidR="004867E3" w:rsidRPr="000E7FD7">
        <w:rPr>
          <w:bCs/>
          <w:color w:val="0000CC"/>
          <w:sz w:val="21"/>
          <w:szCs w:val="21"/>
          <w:lang w:eastAsia="en-US"/>
        </w:rPr>
        <w:t xml:space="preserve">, в течение </w:t>
      </w:r>
      <w:r w:rsidR="00D103F6" w:rsidRPr="000E7FD7">
        <w:rPr>
          <w:bCs/>
          <w:color w:val="0000CC"/>
          <w:sz w:val="21"/>
          <w:szCs w:val="21"/>
          <w:lang w:eastAsia="en-US"/>
        </w:rPr>
        <w:t xml:space="preserve">30 рабочих дней </w:t>
      </w:r>
      <w:r w:rsidR="004867E3" w:rsidRPr="000E7FD7">
        <w:rPr>
          <w:bCs/>
          <w:color w:val="0000CC"/>
          <w:sz w:val="21"/>
          <w:szCs w:val="21"/>
          <w:lang w:eastAsia="en-US"/>
        </w:rPr>
        <w:t xml:space="preserve"> </w:t>
      </w:r>
      <w:proofErr w:type="gramStart"/>
      <w:r w:rsidR="004867E3" w:rsidRPr="000E7FD7">
        <w:rPr>
          <w:bCs/>
          <w:color w:val="0000CC"/>
          <w:sz w:val="21"/>
          <w:szCs w:val="21"/>
          <w:lang w:eastAsia="en-US"/>
        </w:rPr>
        <w:t>с даты заключения</w:t>
      </w:r>
      <w:proofErr w:type="gramEnd"/>
      <w:r w:rsidR="004867E3" w:rsidRPr="000E7FD7">
        <w:rPr>
          <w:bCs/>
          <w:color w:val="0000CC"/>
          <w:sz w:val="21"/>
          <w:szCs w:val="21"/>
          <w:lang w:eastAsia="en-US"/>
        </w:rPr>
        <w:t xml:space="preserve"> контракта.</w:t>
      </w:r>
    </w:p>
    <w:p w:rsidR="00B61F05" w:rsidRPr="00F94AC4" w:rsidRDefault="00B61F05" w:rsidP="00246FF8">
      <w:pPr>
        <w:ind w:firstLine="708"/>
        <w:jc w:val="both"/>
        <w:rPr>
          <w:sz w:val="21"/>
          <w:szCs w:val="21"/>
          <w:lang w:eastAsia="en-US"/>
        </w:rPr>
      </w:pPr>
      <w:r w:rsidRPr="00F94AC4">
        <w:rPr>
          <w:sz w:val="21"/>
          <w:szCs w:val="21"/>
          <w:lang w:eastAsia="en-US"/>
        </w:rPr>
        <w:t xml:space="preserve">Доставка, погрузка, разгрузка и выкладка товара на склад Заказчика осуществляется силами Поставщика, в соответствии </w:t>
      </w:r>
      <w:r w:rsidR="00D24EE3" w:rsidRPr="00F94AC4">
        <w:rPr>
          <w:sz w:val="21"/>
          <w:szCs w:val="21"/>
          <w:lang w:eastAsia="en-US"/>
        </w:rPr>
        <w:t>со Спецификацией (Приложение № 2</w:t>
      </w:r>
      <w:r w:rsidRPr="00F94AC4">
        <w:rPr>
          <w:sz w:val="21"/>
          <w:szCs w:val="21"/>
          <w:lang w:eastAsia="en-US"/>
        </w:rPr>
        <w:t xml:space="preserve"> к Контракту), являющейся неотъемлемой частью Контракта в рабочие дни с 9.00 до 15.00. Поставка товаров должна сопровождаться документами, подтверждающими его качество в соответствии с действующим законодательством.</w:t>
      </w:r>
    </w:p>
    <w:p w:rsidR="00DD26E4" w:rsidRPr="00F94AC4" w:rsidRDefault="00A01746" w:rsidP="00246FF8">
      <w:pPr>
        <w:ind w:firstLine="708"/>
        <w:jc w:val="both"/>
        <w:rPr>
          <w:sz w:val="21"/>
          <w:szCs w:val="21"/>
        </w:rPr>
      </w:pPr>
      <w:r w:rsidRPr="00F94AC4">
        <w:rPr>
          <w:sz w:val="21"/>
          <w:szCs w:val="21"/>
        </w:rPr>
        <w:t xml:space="preserve">3.2.Поставщик гарантирует качество поставляемого Товара. </w:t>
      </w:r>
    </w:p>
    <w:p w:rsidR="00DD26E4" w:rsidRPr="00F94AC4" w:rsidRDefault="00A01746" w:rsidP="00246FF8">
      <w:pPr>
        <w:ind w:firstLine="708"/>
        <w:jc w:val="both"/>
        <w:rPr>
          <w:sz w:val="21"/>
          <w:szCs w:val="21"/>
        </w:rPr>
      </w:pPr>
      <w:r w:rsidRPr="00F94AC4">
        <w:rPr>
          <w:sz w:val="21"/>
          <w:szCs w:val="21"/>
        </w:rPr>
        <w:t>Качество и безопасность поставляемого товара должны соответствовать предусмотренным по нему стандартам. Материалы, применяемые для производства продукции, должны соответствовать требованиям действующих на предприятии ст</w:t>
      </w:r>
      <w:r w:rsidR="00070929" w:rsidRPr="00F94AC4">
        <w:rPr>
          <w:sz w:val="21"/>
          <w:szCs w:val="21"/>
        </w:rPr>
        <w:t>андартов и технических условий</w:t>
      </w:r>
      <w:r w:rsidRPr="00F94AC4">
        <w:rPr>
          <w:sz w:val="21"/>
          <w:szCs w:val="21"/>
        </w:rPr>
        <w:t xml:space="preserve">, </w:t>
      </w:r>
      <w:proofErr w:type="gramStart"/>
      <w:r w:rsidRPr="00F94AC4">
        <w:rPr>
          <w:sz w:val="21"/>
          <w:szCs w:val="21"/>
        </w:rPr>
        <w:t>действующему</w:t>
      </w:r>
      <w:proofErr w:type="gramEnd"/>
      <w:r w:rsidRPr="00F94AC4">
        <w:rPr>
          <w:sz w:val="21"/>
          <w:szCs w:val="21"/>
        </w:rPr>
        <w:t xml:space="preserve"> на территории РФ, или иным отраслевым стандартам. Качество всех используемых материалов должно быть подтверждено сертификатами качества, гигиеническими сертификатами и сертификатами соответствия.</w:t>
      </w:r>
    </w:p>
    <w:p w:rsidR="00DD26E4" w:rsidRPr="00F94AC4" w:rsidRDefault="00A01746" w:rsidP="00246FF8">
      <w:pPr>
        <w:ind w:firstLine="708"/>
        <w:jc w:val="both"/>
        <w:rPr>
          <w:sz w:val="21"/>
          <w:szCs w:val="21"/>
        </w:rPr>
      </w:pPr>
      <w:r w:rsidRPr="00F94AC4">
        <w:rPr>
          <w:sz w:val="21"/>
          <w:szCs w:val="21"/>
        </w:rPr>
        <w:t>3.3.</w:t>
      </w:r>
      <w:r w:rsidR="000C0851" w:rsidRPr="00F94AC4">
        <w:rPr>
          <w:sz w:val="21"/>
          <w:szCs w:val="21"/>
        </w:rPr>
        <w:t xml:space="preserve"> </w:t>
      </w:r>
      <w:r w:rsidRPr="00F94AC4">
        <w:rPr>
          <w:sz w:val="21"/>
          <w:szCs w:val="21"/>
        </w:rPr>
        <w:t xml:space="preserve">Поставщик своими силами </w:t>
      </w:r>
      <w:r w:rsidR="00B61F05" w:rsidRPr="00F94AC4">
        <w:rPr>
          <w:sz w:val="21"/>
          <w:szCs w:val="21"/>
        </w:rPr>
        <w:t>без  привлечения</w:t>
      </w:r>
      <w:r w:rsidRPr="00F94AC4">
        <w:rPr>
          <w:sz w:val="21"/>
          <w:szCs w:val="21"/>
        </w:rPr>
        <w:t xml:space="preserve"> третьих лиц доставляет товар до места поставки и осуществляет разгрузку товара. По прибытии товара Заказчик производит приемку товара с проверкой его в части соответствия его количества, комплектности, объема требованиям, установленным Контрактом.  </w:t>
      </w:r>
    </w:p>
    <w:p w:rsidR="00DD26E4" w:rsidRPr="00F94AC4" w:rsidRDefault="00A44F8C" w:rsidP="00246FF8">
      <w:pPr>
        <w:ind w:firstLine="708"/>
        <w:jc w:val="both"/>
        <w:rPr>
          <w:sz w:val="21"/>
          <w:szCs w:val="21"/>
        </w:rPr>
      </w:pPr>
      <w:r w:rsidRPr="00F94AC4">
        <w:rPr>
          <w:sz w:val="21"/>
          <w:szCs w:val="21"/>
        </w:rPr>
        <w:t>3.</w:t>
      </w:r>
      <w:r w:rsidR="000C0851" w:rsidRPr="00F94AC4">
        <w:rPr>
          <w:sz w:val="21"/>
          <w:szCs w:val="21"/>
        </w:rPr>
        <w:t>4</w:t>
      </w:r>
      <w:r w:rsidR="00A01746" w:rsidRPr="00F94AC4">
        <w:rPr>
          <w:sz w:val="21"/>
          <w:szCs w:val="21"/>
        </w:rPr>
        <w:t xml:space="preserve">.Поставщик обязан в течение </w:t>
      </w:r>
      <w:r w:rsidR="00D24EE3" w:rsidRPr="00F94AC4">
        <w:rPr>
          <w:sz w:val="21"/>
          <w:szCs w:val="21"/>
        </w:rPr>
        <w:t>5</w:t>
      </w:r>
      <w:r w:rsidR="00A01746" w:rsidRPr="00F94AC4">
        <w:rPr>
          <w:sz w:val="21"/>
          <w:szCs w:val="21"/>
        </w:rPr>
        <w:t xml:space="preserve"> (</w:t>
      </w:r>
      <w:r w:rsidR="00D24EE3" w:rsidRPr="00F94AC4">
        <w:rPr>
          <w:sz w:val="21"/>
          <w:szCs w:val="21"/>
        </w:rPr>
        <w:t>пяти</w:t>
      </w:r>
      <w:r w:rsidR="00A01746" w:rsidRPr="00F94AC4">
        <w:rPr>
          <w:sz w:val="21"/>
          <w:szCs w:val="21"/>
        </w:rPr>
        <w:t xml:space="preserve">) рабочих дней с момента получения сообщения/составления заключения за свой счет произвести замену некачественного товара. Некачественным признается товар (либо его упаковка или тара), не соответствующий действующей нормативной документации. Некачественный товар считается не поставленным. До замены некачественного товара он считается принятым Заказчиком на ответственное хранение. </w:t>
      </w:r>
    </w:p>
    <w:p w:rsidR="00DD26E4" w:rsidRPr="00F94AC4" w:rsidRDefault="00A01746" w:rsidP="00246FF8">
      <w:pPr>
        <w:ind w:firstLine="708"/>
        <w:jc w:val="both"/>
        <w:rPr>
          <w:sz w:val="21"/>
          <w:szCs w:val="21"/>
        </w:rPr>
      </w:pPr>
      <w:r w:rsidRPr="00F94AC4">
        <w:rPr>
          <w:sz w:val="21"/>
          <w:szCs w:val="21"/>
        </w:rPr>
        <w:t xml:space="preserve">При обнаружении Заказчиком скрытых недостатков товара Поставщик также обязан в течение </w:t>
      </w:r>
      <w:r w:rsidR="00D24EE3" w:rsidRPr="00F94AC4">
        <w:rPr>
          <w:sz w:val="21"/>
          <w:szCs w:val="21"/>
        </w:rPr>
        <w:t>5</w:t>
      </w:r>
      <w:r w:rsidRPr="00F94AC4">
        <w:rPr>
          <w:sz w:val="21"/>
          <w:szCs w:val="21"/>
        </w:rPr>
        <w:t xml:space="preserve"> (</w:t>
      </w:r>
      <w:r w:rsidR="00D24EE3" w:rsidRPr="00F94AC4">
        <w:rPr>
          <w:sz w:val="21"/>
          <w:szCs w:val="21"/>
        </w:rPr>
        <w:t>пяти</w:t>
      </w:r>
      <w:r w:rsidRPr="00F94AC4">
        <w:rPr>
          <w:sz w:val="21"/>
          <w:szCs w:val="21"/>
        </w:rPr>
        <w:t>) рабочих дней произвести его замену на аналогичный товар надлежащего качества.</w:t>
      </w:r>
    </w:p>
    <w:p w:rsidR="00DD26E4" w:rsidRPr="00F94AC4" w:rsidRDefault="00A01746" w:rsidP="00246FF8">
      <w:pPr>
        <w:ind w:firstLine="708"/>
        <w:jc w:val="both"/>
        <w:rPr>
          <w:sz w:val="21"/>
          <w:szCs w:val="21"/>
        </w:rPr>
      </w:pPr>
      <w:r w:rsidRPr="00F94AC4">
        <w:rPr>
          <w:sz w:val="21"/>
          <w:szCs w:val="21"/>
        </w:rPr>
        <w:t>Расходы, связанные с обратной транспортировкой Товара не соответствующего условиям настоящего Контракта, несет Поставщик.</w:t>
      </w:r>
    </w:p>
    <w:p w:rsidR="00DD26E4" w:rsidRPr="00F94AC4" w:rsidRDefault="00B61F05" w:rsidP="00246FF8">
      <w:pPr>
        <w:ind w:firstLine="708"/>
        <w:jc w:val="both"/>
        <w:rPr>
          <w:sz w:val="21"/>
          <w:szCs w:val="21"/>
        </w:rPr>
      </w:pPr>
      <w:r w:rsidRPr="00F94AC4">
        <w:rPr>
          <w:sz w:val="21"/>
          <w:szCs w:val="21"/>
        </w:rPr>
        <w:lastRenderedPageBreak/>
        <w:t>3.5.</w:t>
      </w:r>
      <w:r w:rsidR="00A01746" w:rsidRPr="00F94AC4">
        <w:rPr>
          <w:sz w:val="21"/>
          <w:szCs w:val="21"/>
        </w:rPr>
        <w:t>Если Поставщик передал Заказчику наряду с Товаром, ассортимент которого соответствует Контракту и Спецификации Товар с нарушением условия об ассортименте, Заказчик вправе по своему выбору:</w:t>
      </w:r>
    </w:p>
    <w:p w:rsidR="00DD26E4" w:rsidRPr="00F94AC4" w:rsidRDefault="00A01746" w:rsidP="00246FF8">
      <w:pPr>
        <w:jc w:val="both"/>
        <w:rPr>
          <w:sz w:val="21"/>
          <w:szCs w:val="21"/>
        </w:rPr>
      </w:pPr>
      <w:r w:rsidRPr="00F94AC4">
        <w:rPr>
          <w:sz w:val="21"/>
          <w:szCs w:val="21"/>
        </w:rPr>
        <w:t>-принять Товар, соответствующий условию об ассортименте, и отказаться от остального Товара;</w:t>
      </w:r>
    </w:p>
    <w:p w:rsidR="00DD26E4" w:rsidRPr="00F94AC4" w:rsidRDefault="00A01746" w:rsidP="00246FF8">
      <w:pPr>
        <w:jc w:val="both"/>
        <w:rPr>
          <w:sz w:val="21"/>
          <w:szCs w:val="21"/>
        </w:rPr>
      </w:pPr>
      <w:r w:rsidRPr="00F94AC4">
        <w:rPr>
          <w:sz w:val="21"/>
          <w:szCs w:val="21"/>
        </w:rPr>
        <w:t>-отказаться от всего переданного Товара;</w:t>
      </w:r>
    </w:p>
    <w:p w:rsidR="00DD26E4" w:rsidRPr="00F94AC4" w:rsidRDefault="00A01746" w:rsidP="00246FF8">
      <w:pPr>
        <w:jc w:val="both"/>
        <w:rPr>
          <w:sz w:val="21"/>
          <w:szCs w:val="21"/>
        </w:rPr>
      </w:pPr>
      <w:r w:rsidRPr="00F94AC4">
        <w:rPr>
          <w:sz w:val="21"/>
          <w:szCs w:val="21"/>
        </w:rPr>
        <w:t>-потребовать заменить Товар, не соответствующий условию об ассортименте, Товаром в ассортименте, предусмотренном Контрактом.</w:t>
      </w:r>
    </w:p>
    <w:p w:rsidR="00DD26E4" w:rsidRPr="00F94AC4" w:rsidRDefault="00A44F8C" w:rsidP="00246FF8">
      <w:pPr>
        <w:ind w:firstLine="708"/>
        <w:jc w:val="both"/>
        <w:rPr>
          <w:sz w:val="21"/>
          <w:szCs w:val="21"/>
        </w:rPr>
      </w:pPr>
      <w:r w:rsidRPr="00F94AC4">
        <w:rPr>
          <w:sz w:val="21"/>
          <w:szCs w:val="21"/>
        </w:rPr>
        <w:t>3.6</w:t>
      </w:r>
      <w:r w:rsidR="00A01746" w:rsidRPr="00F94AC4">
        <w:rPr>
          <w:sz w:val="21"/>
          <w:szCs w:val="21"/>
        </w:rPr>
        <w:t xml:space="preserve">.Поставка Товара по настоящему контракту </w:t>
      </w:r>
      <w:proofErr w:type="gramStart"/>
      <w:r w:rsidR="00A01746" w:rsidRPr="00F94AC4">
        <w:rPr>
          <w:sz w:val="21"/>
          <w:szCs w:val="21"/>
        </w:rPr>
        <w:t>Поставщиком</w:t>
      </w:r>
      <w:proofErr w:type="gramEnd"/>
      <w:r w:rsidR="00A01746" w:rsidRPr="00F94AC4">
        <w:rPr>
          <w:sz w:val="21"/>
          <w:szCs w:val="21"/>
        </w:rPr>
        <w:t xml:space="preserve"> оказывается по Заявке Заказчика, в следующем порядке:</w:t>
      </w:r>
    </w:p>
    <w:p w:rsidR="00DD26E4" w:rsidRPr="00F94AC4" w:rsidRDefault="00A01746" w:rsidP="00246FF8">
      <w:pPr>
        <w:jc w:val="both"/>
        <w:rPr>
          <w:sz w:val="21"/>
          <w:szCs w:val="21"/>
        </w:rPr>
      </w:pPr>
      <w:r w:rsidRPr="00F94AC4">
        <w:rPr>
          <w:sz w:val="21"/>
          <w:szCs w:val="21"/>
        </w:rPr>
        <w:t>1) Заказчик по Факсу или по электронной почте передает Поставщику Заявку на поставку Товара (наименование, кол-во).</w:t>
      </w:r>
    </w:p>
    <w:p w:rsidR="00DD26E4" w:rsidRPr="00F94AC4" w:rsidRDefault="00A01746" w:rsidP="00246FF8">
      <w:pPr>
        <w:jc w:val="both"/>
        <w:rPr>
          <w:sz w:val="21"/>
          <w:szCs w:val="21"/>
        </w:rPr>
      </w:pPr>
      <w:r w:rsidRPr="00F94AC4">
        <w:rPr>
          <w:sz w:val="21"/>
          <w:szCs w:val="21"/>
        </w:rPr>
        <w:t>2) Поставщик уведомляет Заказчика о получении Заявки в течение 1-го рабочего дня по факсу</w:t>
      </w:r>
      <w:r w:rsidR="00D72ABF" w:rsidRPr="00F94AC4">
        <w:rPr>
          <w:sz w:val="21"/>
          <w:szCs w:val="21"/>
        </w:rPr>
        <w:t>/телефону</w:t>
      </w:r>
      <w:r w:rsidRPr="00F94AC4">
        <w:rPr>
          <w:sz w:val="21"/>
          <w:szCs w:val="21"/>
        </w:rPr>
        <w:t xml:space="preserve"> </w:t>
      </w:r>
      <w:r w:rsidR="00693A1A" w:rsidRPr="00F94AC4">
        <w:rPr>
          <w:sz w:val="21"/>
          <w:szCs w:val="21"/>
        </w:rPr>
        <w:t xml:space="preserve">или по электронной почте </w:t>
      </w:r>
      <w:r w:rsidRPr="00F94AC4">
        <w:rPr>
          <w:sz w:val="21"/>
          <w:szCs w:val="21"/>
        </w:rPr>
        <w:t>и сообщает срок доставки Товара.</w:t>
      </w:r>
    </w:p>
    <w:p w:rsidR="000C7E70" w:rsidRPr="00F94AC4" w:rsidRDefault="000C7E70" w:rsidP="00246FF8">
      <w:pPr>
        <w:jc w:val="both"/>
        <w:rPr>
          <w:bCs/>
          <w:sz w:val="21"/>
          <w:szCs w:val="21"/>
        </w:rPr>
      </w:pPr>
      <w:r w:rsidRPr="00F94AC4">
        <w:rPr>
          <w:bCs/>
          <w:sz w:val="21"/>
          <w:szCs w:val="21"/>
        </w:rPr>
        <w:t>Телефоны:</w:t>
      </w:r>
    </w:p>
    <w:p w:rsidR="000C7E70" w:rsidRPr="000E7FD7" w:rsidRDefault="00D103F6" w:rsidP="00246FF8">
      <w:pPr>
        <w:jc w:val="both"/>
        <w:rPr>
          <w:color w:val="0000CC"/>
          <w:sz w:val="21"/>
          <w:szCs w:val="21"/>
        </w:rPr>
      </w:pPr>
      <w:r w:rsidRPr="000E7FD7">
        <w:rPr>
          <w:bCs/>
          <w:color w:val="0000CC"/>
          <w:sz w:val="21"/>
          <w:szCs w:val="21"/>
        </w:rPr>
        <w:t>Специалист по охране труда</w:t>
      </w:r>
      <w:r w:rsidR="000C7E70" w:rsidRPr="000E7FD7">
        <w:rPr>
          <w:bCs/>
          <w:color w:val="0000CC"/>
          <w:sz w:val="21"/>
          <w:szCs w:val="21"/>
        </w:rPr>
        <w:t xml:space="preserve"> </w:t>
      </w:r>
      <w:r w:rsidR="00D24EE3" w:rsidRPr="000E7FD7">
        <w:rPr>
          <w:bCs/>
          <w:color w:val="0000CC"/>
          <w:sz w:val="21"/>
          <w:szCs w:val="21"/>
        </w:rPr>
        <w:t>+7(</w:t>
      </w:r>
      <w:r w:rsidRPr="000E7FD7">
        <w:rPr>
          <w:bCs/>
          <w:color w:val="0000CC"/>
          <w:sz w:val="21"/>
          <w:szCs w:val="21"/>
        </w:rPr>
        <w:t>920</w:t>
      </w:r>
      <w:r w:rsidR="00D24EE3" w:rsidRPr="000E7FD7">
        <w:rPr>
          <w:bCs/>
          <w:color w:val="0000CC"/>
          <w:sz w:val="21"/>
          <w:szCs w:val="21"/>
        </w:rPr>
        <w:t>-</w:t>
      </w:r>
      <w:r w:rsidRPr="000E7FD7">
        <w:rPr>
          <w:bCs/>
          <w:color w:val="0000CC"/>
          <w:sz w:val="21"/>
          <w:szCs w:val="21"/>
        </w:rPr>
        <w:t>028</w:t>
      </w:r>
      <w:r w:rsidR="00D24EE3" w:rsidRPr="000E7FD7">
        <w:rPr>
          <w:bCs/>
          <w:color w:val="0000CC"/>
          <w:sz w:val="21"/>
          <w:szCs w:val="21"/>
        </w:rPr>
        <w:t>-</w:t>
      </w:r>
      <w:r w:rsidRPr="000E7FD7">
        <w:rPr>
          <w:bCs/>
          <w:color w:val="0000CC"/>
          <w:sz w:val="21"/>
          <w:szCs w:val="21"/>
        </w:rPr>
        <w:t>77</w:t>
      </w:r>
      <w:r w:rsidR="00D24EE3" w:rsidRPr="000E7FD7">
        <w:rPr>
          <w:bCs/>
          <w:color w:val="0000CC"/>
          <w:sz w:val="21"/>
          <w:szCs w:val="21"/>
        </w:rPr>
        <w:t>-</w:t>
      </w:r>
      <w:r w:rsidRPr="000E7FD7">
        <w:rPr>
          <w:bCs/>
          <w:color w:val="0000CC"/>
          <w:sz w:val="21"/>
          <w:szCs w:val="21"/>
        </w:rPr>
        <w:t>34)</w:t>
      </w:r>
      <w:r w:rsidR="000C7E70" w:rsidRPr="000E7FD7">
        <w:rPr>
          <w:bCs/>
          <w:color w:val="0000CC"/>
          <w:sz w:val="21"/>
          <w:szCs w:val="21"/>
        </w:rPr>
        <w:t xml:space="preserve">, </w:t>
      </w:r>
      <w:r w:rsidRPr="000E7FD7">
        <w:rPr>
          <w:bCs/>
          <w:color w:val="0000CC"/>
          <w:sz w:val="21"/>
          <w:szCs w:val="21"/>
        </w:rPr>
        <w:t>Богданова</w:t>
      </w:r>
      <w:r w:rsidR="00D24EE3" w:rsidRPr="000E7FD7">
        <w:rPr>
          <w:bCs/>
          <w:color w:val="0000CC"/>
          <w:sz w:val="21"/>
          <w:szCs w:val="21"/>
        </w:rPr>
        <w:t xml:space="preserve"> </w:t>
      </w:r>
      <w:r w:rsidRPr="000E7FD7">
        <w:rPr>
          <w:bCs/>
          <w:color w:val="0000CC"/>
          <w:sz w:val="21"/>
          <w:szCs w:val="21"/>
        </w:rPr>
        <w:t>Наталья</w:t>
      </w:r>
      <w:r w:rsidR="00D24EE3" w:rsidRPr="000E7FD7">
        <w:rPr>
          <w:bCs/>
          <w:color w:val="0000CC"/>
          <w:sz w:val="21"/>
          <w:szCs w:val="21"/>
        </w:rPr>
        <w:t xml:space="preserve"> </w:t>
      </w:r>
      <w:r w:rsidRPr="000E7FD7">
        <w:rPr>
          <w:bCs/>
          <w:color w:val="0000CC"/>
          <w:sz w:val="21"/>
          <w:szCs w:val="21"/>
        </w:rPr>
        <w:t>Евгеньевна</w:t>
      </w:r>
    </w:p>
    <w:p w:rsidR="00B61F05" w:rsidRPr="00F94AC4" w:rsidRDefault="00A44F8C" w:rsidP="00246FF8">
      <w:pPr>
        <w:ind w:firstLine="708"/>
        <w:jc w:val="both"/>
        <w:rPr>
          <w:b/>
          <w:bCs/>
          <w:sz w:val="21"/>
          <w:szCs w:val="21"/>
        </w:rPr>
      </w:pPr>
      <w:r w:rsidRPr="00F94AC4">
        <w:rPr>
          <w:sz w:val="21"/>
          <w:szCs w:val="21"/>
        </w:rPr>
        <w:t>3.7</w:t>
      </w:r>
      <w:r w:rsidR="00A01746" w:rsidRPr="00F94AC4">
        <w:rPr>
          <w:sz w:val="21"/>
          <w:szCs w:val="21"/>
        </w:rPr>
        <w:t xml:space="preserve">.Поставщик обязан своим транспортом, за свой счет доставить товар по адресу Заказчика: </w:t>
      </w:r>
      <w:r w:rsidR="00B61F05" w:rsidRPr="00F94AC4">
        <w:rPr>
          <w:bCs/>
          <w:sz w:val="21"/>
          <w:szCs w:val="21"/>
        </w:rPr>
        <w:t>Нижегородская  область, г. Дзержинск, пр. Дзержинского, 17</w:t>
      </w:r>
      <w:r w:rsidR="00D72ABF" w:rsidRPr="00F94AC4">
        <w:rPr>
          <w:b/>
          <w:bCs/>
          <w:sz w:val="21"/>
          <w:szCs w:val="21"/>
        </w:rPr>
        <w:t>.</w:t>
      </w:r>
      <w:r w:rsidR="000C7E70" w:rsidRPr="00F94AC4">
        <w:rPr>
          <w:b/>
          <w:bCs/>
          <w:sz w:val="21"/>
          <w:szCs w:val="21"/>
        </w:rPr>
        <w:t xml:space="preserve"> </w:t>
      </w:r>
    </w:p>
    <w:p w:rsidR="00DD26E4" w:rsidRPr="00F94AC4" w:rsidRDefault="00A01746" w:rsidP="00246FF8">
      <w:pPr>
        <w:ind w:firstLine="708"/>
        <w:jc w:val="both"/>
        <w:rPr>
          <w:sz w:val="21"/>
          <w:szCs w:val="21"/>
        </w:rPr>
      </w:pPr>
      <w:r w:rsidRPr="00F94AC4">
        <w:rPr>
          <w:sz w:val="21"/>
          <w:szCs w:val="21"/>
        </w:rPr>
        <w:t>Поставка осуществляется Поставщиком в соответствии с требованиями Заказчика. Поставщик осуществляет погрузку/разгрузку товара.</w:t>
      </w:r>
    </w:p>
    <w:p w:rsidR="00C139B6" w:rsidRPr="00F94AC4" w:rsidRDefault="00A44F8C" w:rsidP="00246FF8">
      <w:pPr>
        <w:ind w:firstLine="708"/>
        <w:jc w:val="both"/>
        <w:rPr>
          <w:sz w:val="21"/>
          <w:szCs w:val="21"/>
        </w:rPr>
      </w:pPr>
      <w:r w:rsidRPr="00F94AC4">
        <w:rPr>
          <w:sz w:val="21"/>
          <w:szCs w:val="21"/>
        </w:rPr>
        <w:t>3.8</w:t>
      </w:r>
      <w:r w:rsidR="00A01746" w:rsidRPr="00F94AC4">
        <w:rPr>
          <w:sz w:val="21"/>
          <w:szCs w:val="21"/>
        </w:rPr>
        <w:t>.Поставщик гарантирует, что условия хранения товара на складе и условия доставки полностью соответствуют действующим нормативам и законодательным актам в отношении товара данного вида и установленному температурному режиму.</w:t>
      </w:r>
    </w:p>
    <w:p w:rsidR="00335C79" w:rsidRPr="00F94AC4" w:rsidRDefault="00D3738B" w:rsidP="00246FF8">
      <w:pPr>
        <w:tabs>
          <w:tab w:val="left" w:pos="709"/>
          <w:tab w:val="left" w:pos="993"/>
          <w:tab w:val="num" w:pos="6816"/>
        </w:tabs>
        <w:autoSpaceDE w:val="0"/>
        <w:autoSpaceDN w:val="0"/>
        <w:adjustRightInd w:val="0"/>
        <w:jc w:val="both"/>
        <w:rPr>
          <w:sz w:val="21"/>
          <w:szCs w:val="21"/>
        </w:rPr>
      </w:pPr>
      <w:r w:rsidRPr="00F94AC4">
        <w:rPr>
          <w:sz w:val="21"/>
          <w:szCs w:val="21"/>
        </w:rPr>
        <w:tab/>
      </w:r>
      <w:r w:rsidR="00A44F8C" w:rsidRPr="00F94AC4">
        <w:rPr>
          <w:sz w:val="21"/>
          <w:szCs w:val="21"/>
        </w:rPr>
        <w:t>3.</w:t>
      </w:r>
      <w:r w:rsidR="0097161E" w:rsidRPr="00F94AC4">
        <w:rPr>
          <w:sz w:val="21"/>
          <w:szCs w:val="21"/>
        </w:rPr>
        <w:t>9</w:t>
      </w:r>
      <w:r w:rsidR="00A01746" w:rsidRPr="00F94AC4">
        <w:rPr>
          <w:sz w:val="21"/>
          <w:szCs w:val="21"/>
        </w:rPr>
        <w:t>.Товар должен быть в целостной заводской упаковке с информацией о наименовании товара, изготовителе, дате выработки, сроке годности, условиях хранения.</w:t>
      </w:r>
      <w:r w:rsidR="008D68A1" w:rsidRPr="00F94AC4">
        <w:rPr>
          <w:sz w:val="21"/>
          <w:szCs w:val="21"/>
        </w:rPr>
        <w:t xml:space="preserve"> </w:t>
      </w:r>
      <w:r w:rsidR="00A01746" w:rsidRPr="00F94AC4">
        <w:rPr>
          <w:sz w:val="21"/>
          <w:szCs w:val="21"/>
        </w:rPr>
        <w:t>Упаковка поставляемого Товара должна обеспечивать ее сохранность при т</w:t>
      </w:r>
      <w:r w:rsidR="008D68A1" w:rsidRPr="00F94AC4">
        <w:rPr>
          <w:sz w:val="21"/>
          <w:szCs w:val="21"/>
        </w:rPr>
        <w:t xml:space="preserve">ранспортировке и хранении. </w:t>
      </w:r>
      <w:r w:rsidR="00A01746" w:rsidRPr="00F94AC4">
        <w:rPr>
          <w:sz w:val="21"/>
          <w:szCs w:val="21"/>
        </w:rPr>
        <w:t>Стоимость тары и упаковки входит в цену Контракта.</w:t>
      </w:r>
    </w:p>
    <w:p w:rsidR="00037E82" w:rsidRPr="00F94AC4" w:rsidRDefault="00037E82" w:rsidP="00246FF8">
      <w:pPr>
        <w:tabs>
          <w:tab w:val="left" w:pos="709"/>
          <w:tab w:val="left" w:pos="993"/>
          <w:tab w:val="num" w:pos="6816"/>
        </w:tabs>
        <w:autoSpaceDE w:val="0"/>
        <w:autoSpaceDN w:val="0"/>
        <w:adjustRightInd w:val="0"/>
        <w:jc w:val="center"/>
        <w:rPr>
          <w:b/>
          <w:sz w:val="21"/>
          <w:szCs w:val="21"/>
        </w:rPr>
      </w:pPr>
      <w:r w:rsidRPr="00F94AC4">
        <w:rPr>
          <w:b/>
          <w:sz w:val="21"/>
          <w:szCs w:val="21"/>
        </w:rPr>
        <w:t>4. ПРАВА И ОБЯЗАННОСТИ СТОРОН</w:t>
      </w:r>
    </w:p>
    <w:p w:rsidR="00037E82" w:rsidRPr="00F94AC4" w:rsidRDefault="00037E82" w:rsidP="00246FF8">
      <w:pPr>
        <w:tabs>
          <w:tab w:val="left" w:pos="709"/>
          <w:tab w:val="left" w:pos="993"/>
          <w:tab w:val="num" w:pos="6816"/>
        </w:tabs>
        <w:autoSpaceDE w:val="0"/>
        <w:autoSpaceDN w:val="0"/>
        <w:adjustRightInd w:val="0"/>
        <w:ind w:firstLine="709"/>
        <w:jc w:val="both"/>
        <w:rPr>
          <w:b/>
          <w:i/>
          <w:sz w:val="21"/>
          <w:szCs w:val="21"/>
        </w:rPr>
      </w:pPr>
      <w:r w:rsidRPr="00F94AC4">
        <w:rPr>
          <w:b/>
          <w:i/>
          <w:sz w:val="21"/>
          <w:szCs w:val="21"/>
        </w:rPr>
        <w:t>4.1. Поставщик обязан:</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4.1.1. Поставить Товар в порядке, количестве, в сроки на условиях, предусмотренных Контрактом и Спецификацией (Приложение №2 к Государственному контракту).</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4.1.2. За 1 (один) рабочий день до даты поставки товара уведомить Заказчика о готовности к поставке товара с указанием даты и времени посредством факсимильной или электронной связи.</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4.1.3. Поставить Товар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4.1.4. Участвовать в приемке-передаче товара в соответствии с требованиями Контракта либо представить в письменном виде согласие на одностороннюю приемку товара Заказчиком.</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 xml:space="preserve"> 4.1.5. В случае обнаружения несоответствия товара требованиям и усло</w:t>
      </w:r>
      <w:r w:rsidR="00D24EE3" w:rsidRPr="00F94AC4">
        <w:rPr>
          <w:sz w:val="21"/>
          <w:szCs w:val="21"/>
        </w:rPr>
        <w:t>виям Контракта в срок не более 5</w:t>
      </w:r>
      <w:r w:rsidRPr="00F94AC4">
        <w:rPr>
          <w:sz w:val="21"/>
          <w:szCs w:val="21"/>
        </w:rPr>
        <w:t xml:space="preserve"> (</w:t>
      </w:r>
      <w:r w:rsidR="00D24EE3" w:rsidRPr="00F94AC4">
        <w:rPr>
          <w:sz w:val="21"/>
          <w:szCs w:val="21"/>
        </w:rPr>
        <w:t>пяти</w:t>
      </w:r>
      <w:r w:rsidRPr="00F94AC4">
        <w:rPr>
          <w:sz w:val="21"/>
          <w:szCs w:val="21"/>
        </w:rPr>
        <w:t xml:space="preserve">) рабочих дней с момента получения соответствующего требования Заказчика: </w:t>
      </w:r>
    </w:p>
    <w:p w:rsidR="00037E82" w:rsidRPr="00F94AC4" w:rsidRDefault="00037E82" w:rsidP="00246FF8">
      <w:pPr>
        <w:tabs>
          <w:tab w:val="left" w:pos="709"/>
          <w:tab w:val="left" w:pos="993"/>
        </w:tabs>
        <w:autoSpaceDE w:val="0"/>
        <w:autoSpaceDN w:val="0"/>
        <w:adjustRightInd w:val="0"/>
        <w:jc w:val="both"/>
        <w:rPr>
          <w:sz w:val="21"/>
          <w:szCs w:val="21"/>
        </w:rPr>
      </w:pPr>
      <w:r w:rsidRPr="00F94AC4">
        <w:rPr>
          <w:sz w:val="21"/>
          <w:szCs w:val="21"/>
        </w:rPr>
        <w:t xml:space="preserve">восполнить недостающее количество товара; </w:t>
      </w:r>
    </w:p>
    <w:p w:rsidR="00037E82" w:rsidRPr="00F94AC4" w:rsidRDefault="00037E82" w:rsidP="00246FF8">
      <w:pPr>
        <w:tabs>
          <w:tab w:val="left" w:pos="709"/>
          <w:tab w:val="left" w:pos="993"/>
        </w:tabs>
        <w:autoSpaceDE w:val="0"/>
        <w:autoSpaceDN w:val="0"/>
        <w:adjustRightInd w:val="0"/>
        <w:jc w:val="both"/>
        <w:rPr>
          <w:sz w:val="21"/>
          <w:szCs w:val="21"/>
        </w:rPr>
      </w:pPr>
      <w:r w:rsidRPr="00F94AC4">
        <w:rPr>
          <w:sz w:val="21"/>
          <w:szCs w:val="21"/>
        </w:rPr>
        <w:t xml:space="preserve">заменить товар ненадлежащего качества товаром надлежащего качества. </w:t>
      </w:r>
    </w:p>
    <w:p w:rsidR="00037E82" w:rsidRPr="00F94AC4" w:rsidRDefault="00246FF8" w:rsidP="00246FF8">
      <w:pPr>
        <w:tabs>
          <w:tab w:val="left" w:pos="709"/>
          <w:tab w:val="left" w:pos="993"/>
        </w:tabs>
        <w:autoSpaceDE w:val="0"/>
        <w:autoSpaceDN w:val="0"/>
        <w:adjustRightInd w:val="0"/>
        <w:ind w:firstLine="709"/>
        <w:jc w:val="both"/>
        <w:rPr>
          <w:sz w:val="21"/>
          <w:szCs w:val="21"/>
        </w:rPr>
      </w:pPr>
      <w:r w:rsidRPr="00F94AC4">
        <w:rPr>
          <w:sz w:val="21"/>
          <w:szCs w:val="21"/>
        </w:rPr>
        <w:t xml:space="preserve">4.1.6. </w:t>
      </w:r>
      <w:r w:rsidR="00037E82" w:rsidRPr="00F94AC4">
        <w:rPr>
          <w:sz w:val="21"/>
          <w:szCs w:val="21"/>
        </w:rPr>
        <w:t>Нести расходы, связанные с устранением несоответствия товара требованиям и условиям Контракта, принятием Заказчиком товара на ответственное хранение, реализацией товара или его возвратом Поставщику.</w:t>
      </w:r>
    </w:p>
    <w:p w:rsidR="00037E82" w:rsidRPr="00F94AC4" w:rsidRDefault="00037E82" w:rsidP="00246FF8">
      <w:pPr>
        <w:tabs>
          <w:tab w:val="left" w:pos="709"/>
          <w:tab w:val="left" w:pos="993"/>
        </w:tabs>
        <w:autoSpaceDE w:val="0"/>
        <w:autoSpaceDN w:val="0"/>
        <w:adjustRightInd w:val="0"/>
        <w:ind w:firstLine="709"/>
        <w:jc w:val="both"/>
        <w:rPr>
          <w:sz w:val="21"/>
          <w:szCs w:val="21"/>
        </w:rPr>
      </w:pPr>
      <w:r w:rsidRPr="00F94AC4">
        <w:rPr>
          <w:sz w:val="21"/>
          <w:szCs w:val="21"/>
        </w:rPr>
        <w:t>Поставить Товар, являющийся собственностью Поставщика, полностью свободным от прав третьих лиц, не состоящим в споре и под арестом, не являющимся предметом залога и т.п.</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 xml:space="preserve">4.1.8. </w:t>
      </w:r>
      <w:proofErr w:type="gramStart"/>
      <w:r w:rsidRPr="00F94AC4">
        <w:rPr>
          <w:sz w:val="21"/>
          <w:szCs w:val="21"/>
        </w:rPr>
        <w:t>Поставить Товар, который должен быть упакован в стандартную тару, упаковку (с необходимыми маркировками), обеспечивающей его сохранность при транспортировке и хранении.</w:t>
      </w:r>
      <w:proofErr w:type="gramEnd"/>
    </w:p>
    <w:p w:rsidR="00037E82" w:rsidRPr="00F94AC4" w:rsidRDefault="00246FF8"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w:t>
      </w:r>
      <w:r w:rsidR="00037E82" w:rsidRPr="00F94AC4">
        <w:rPr>
          <w:sz w:val="21"/>
          <w:szCs w:val="21"/>
        </w:rPr>
        <w:t>.1.9. В случае принятия Поставщиком решения об одностороннем отказе от исполнения контракта:</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 xml:space="preserve"> 1)  Поставщик с использованием единой информационной системы формирует решение об одностороннем отказе от исполнения контракта, подписывает его усиленной </w:t>
      </w:r>
      <w:hyperlink r:id="rId16" w:anchor="block_21" w:history="1">
        <w:r w:rsidRPr="00F94AC4">
          <w:rPr>
            <w:rStyle w:val="a6"/>
            <w:sz w:val="21"/>
            <w:szCs w:val="21"/>
          </w:rPr>
          <w:t>электронной подписью</w:t>
        </w:r>
      </w:hyperlink>
      <w:r w:rsidRPr="00F94AC4">
        <w:rPr>
          <w:sz w:val="21"/>
          <w:szCs w:val="21"/>
        </w:rPr>
        <w:t>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r:id="rId17" w:anchor="block_1035" w:history="1">
        <w:r w:rsidRPr="00F94AC4">
          <w:rPr>
            <w:rStyle w:val="a6"/>
            <w:sz w:val="21"/>
            <w:szCs w:val="21"/>
          </w:rPr>
          <w:t>частью 5 статьи 103</w:t>
        </w:r>
      </w:hyperlink>
      <w:r w:rsidRPr="00F94AC4">
        <w:rPr>
          <w:sz w:val="21"/>
          <w:szCs w:val="21"/>
        </w:rPr>
        <w:t>  Федерального закона 44-ФЗ, такое решение не размещается на официальном сайте;</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18" w:anchor="block_952011" w:history="1">
        <w:r w:rsidRPr="00F94AC4">
          <w:rPr>
            <w:rStyle w:val="a6"/>
            <w:sz w:val="21"/>
            <w:szCs w:val="21"/>
          </w:rPr>
          <w:t>пунктом 1</w:t>
        </w:r>
      </w:hyperlink>
      <w:r w:rsidRPr="00F94AC4">
        <w:rPr>
          <w:sz w:val="21"/>
          <w:szCs w:val="21"/>
        </w:rP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w:t>
      </w:r>
      <w:proofErr w:type="gramStart"/>
      <w:r w:rsidRPr="00F94AC4">
        <w:rPr>
          <w:sz w:val="21"/>
          <w:szCs w:val="21"/>
        </w:rPr>
        <w:t>в соответствии с настоящим пунктом такого решения в единой информационной системе в соответствии с часовой зоной</w:t>
      </w:r>
      <w:proofErr w:type="gramEnd"/>
      <w:r w:rsidRPr="00F94AC4">
        <w:rPr>
          <w:sz w:val="21"/>
          <w:szCs w:val="21"/>
        </w:rPr>
        <w:t>, в которой расположен заказчик;</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lastRenderedPageBreak/>
        <w:t>3) поступление решения об одностороннем отказе от исполнения контракта в соответствии с </w:t>
      </w:r>
      <w:hyperlink r:id="rId19" w:anchor="block_952012" w:history="1">
        <w:r w:rsidRPr="00F94AC4">
          <w:rPr>
            <w:rStyle w:val="a6"/>
            <w:sz w:val="21"/>
            <w:szCs w:val="21"/>
          </w:rPr>
          <w:t>пунктом 2</w:t>
        </w:r>
      </w:hyperlink>
      <w:r w:rsidRPr="00F94AC4">
        <w:rPr>
          <w:sz w:val="21"/>
          <w:szCs w:val="21"/>
        </w:rPr>
        <w:t> настоящей части считается надлежащим уведомлением заказчика об одностороннем отказе от исполнения контракта.</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proofErr w:type="gramStart"/>
      <w:r w:rsidRPr="00F94AC4">
        <w:rPr>
          <w:sz w:val="21"/>
          <w:szCs w:val="21"/>
        </w:rPr>
        <w:t>4) в случае отмены поставщиком  в соответствии с Федеральным законом №44-ФЗ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0" w:anchor="block_95201" w:history="1">
        <w:r w:rsidRPr="00F94AC4">
          <w:rPr>
            <w:rStyle w:val="a6"/>
            <w:sz w:val="21"/>
            <w:szCs w:val="21"/>
          </w:rPr>
          <w:t>частью 20.1</w:t>
        </w:r>
      </w:hyperlink>
      <w:r w:rsidRPr="00F94AC4">
        <w:rPr>
          <w:sz w:val="21"/>
          <w:szCs w:val="21"/>
        </w:rPr>
        <w:t>  статьи 95 Федерального закона №44-ФЗ, поставщик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w:t>
      </w:r>
      <w:proofErr w:type="gramEnd"/>
      <w:r w:rsidRPr="00F94AC4">
        <w:rPr>
          <w:sz w:val="21"/>
          <w:szCs w:val="21"/>
        </w:rPr>
        <w:t xml:space="preserve"> от исполнения контракта, подписывает его усиленной </w:t>
      </w:r>
      <w:hyperlink r:id="rId21" w:anchor="block_21" w:history="1">
        <w:r w:rsidRPr="00F94AC4">
          <w:rPr>
            <w:rStyle w:val="a6"/>
            <w:sz w:val="21"/>
            <w:szCs w:val="21"/>
          </w:rPr>
          <w:t>электронной подписью</w:t>
        </w:r>
      </w:hyperlink>
      <w:r w:rsidRPr="00F94AC4">
        <w:rPr>
          <w:sz w:val="21"/>
          <w:szCs w:val="21"/>
        </w:rPr>
        <w:t> лица, имеющего право действовать от имени поставщика (подрядчика, исполнителя), и размещает такое извещение в единой информационной системе.</w:t>
      </w:r>
    </w:p>
    <w:p w:rsidR="00037E82" w:rsidRPr="00F94AC4" w:rsidRDefault="00246FF8" w:rsidP="00246FF8">
      <w:pPr>
        <w:tabs>
          <w:tab w:val="left" w:pos="709"/>
          <w:tab w:val="left" w:pos="993"/>
          <w:tab w:val="num" w:pos="6816"/>
        </w:tabs>
        <w:autoSpaceDE w:val="0"/>
        <w:autoSpaceDN w:val="0"/>
        <w:adjustRightInd w:val="0"/>
        <w:ind w:firstLine="709"/>
        <w:jc w:val="both"/>
        <w:rPr>
          <w:b/>
          <w:i/>
          <w:sz w:val="21"/>
          <w:szCs w:val="21"/>
        </w:rPr>
      </w:pPr>
      <w:r w:rsidRPr="00F94AC4">
        <w:rPr>
          <w:b/>
          <w:i/>
          <w:sz w:val="21"/>
          <w:szCs w:val="21"/>
        </w:rPr>
        <w:t>4</w:t>
      </w:r>
      <w:r w:rsidR="00037E82" w:rsidRPr="00F94AC4">
        <w:rPr>
          <w:b/>
          <w:i/>
          <w:sz w:val="21"/>
          <w:szCs w:val="21"/>
        </w:rPr>
        <w:t>.2. Поставщик вправе:</w:t>
      </w:r>
    </w:p>
    <w:p w:rsidR="00037E82" w:rsidRPr="00F94AC4" w:rsidRDefault="00246FF8"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w:t>
      </w:r>
      <w:r w:rsidR="00037E82" w:rsidRPr="00F94AC4">
        <w:rPr>
          <w:sz w:val="21"/>
          <w:szCs w:val="21"/>
        </w:rPr>
        <w:t>.2.1. Требовать оплаты поставленного в соответствии с требованиями, установленными настоящим Контрактом, товара в соответствии с разделом 4 настоящего Контракта.</w:t>
      </w:r>
    </w:p>
    <w:p w:rsidR="00037E82" w:rsidRPr="00F94AC4" w:rsidRDefault="00246FF8"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w:t>
      </w:r>
      <w:r w:rsidR="00037E82" w:rsidRPr="00F94AC4">
        <w:rPr>
          <w:sz w:val="21"/>
          <w:szCs w:val="21"/>
        </w:rPr>
        <w:t xml:space="preserve">.2.2. требовать возмещения убытков, уплаты неустоек (штрафов, пеней) в соответствии с </w:t>
      </w:r>
      <w:hyperlink w:anchor="P226" w:history="1">
        <w:r w:rsidR="00037E82" w:rsidRPr="00F94AC4">
          <w:rPr>
            <w:rStyle w:val="a6"/>
            <w:sz w:val="21"/>
            <w:szCs w:val="21"/>
          </w:rPr>
          <w:t xml:space="preserve">разделом </w:t>
        </w:r>
      </w:hyperlink>
      <w:r w:rsidR="0067552A" w:rsidRPr="00F94AC4">
        <w:rPr>
          <w:rStyle w:val="a6"/>
          <w:sz w:val="21"/>
          <w:szCs w:val="21"/>
        </w:rPr>
        <w:t>9</w:t>
      </w:r>
      <w:r w:rsidR="00037E82" w:rsidRPr="00F94AC4">
        <w:rPr>
          <w:sz w:val="21"/>
          <w:szCs w:val="21"/>
        </w:rPr>
        <w:t xml:space="preserve"> Контракта;</w:t>
      </w:r>
    </w:p>
    <w:p w:rsidR="00037E82" w:rsidRPr="00F94AC4" w:rsidRDefault="00246FF8"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w:t>
      </w:r>
      <w:r w:rsidR="00037E82" w:rsidRPr="00F94AC4">
        <w:rPr>
          <w:sz w:val="21"/>
          <w:szCs w:val="21"/>
        </w:rPr>
        <w:t>.2.3. Принять решение об одностороннем отказе от исполнения Контракта в соответствии с гражданским законодательством</w:t>
      </w:r>
    </w:p>
    <w:p w:rsidR="00037E82" w:rsidRPr="00F94AC4" w:rsidRDefault="00246FF8" w:rsidP="00246FF8">
      <w:pPr>
        <w:tabs>
          <w:tab w:val="left" w:pos="709"/>
          <w:tab w:val="left" w:pos="993"/>
          <w:tab w:val="num" w:pos="6816"/>
        </w:tabs>
        <w:autoSpaceDE w:val="0"/>
        <w:autoSpaceDN w:val="0"/>
        <w:adjustRightInd w:val="0"/>
        <w:ind w:firstLine="709"/>
        <w:jc w:val="both"/>
        <w:rPr>
          <w:b/>
          <w:i/>
          <w:sz w:val="21"/>
          <w:szCs w:val="21"/>
        </w:rPr>
      </w:pPr>
      <w:r w:rsidRPr="00F94AC4">
        <w:rPr>
          <w:b/>
          <w:i/>
          <w:sz w:val="21"/>
          <w:szCs w:val="21"/>
        </w:rPr>
        <w:t>4</w:t>
      </w:r>
      <w:r w:rsidR="00037E82" w:rsidRPr="00F94AC4">
        <w:rPr>
          <w:b/>
          <w:i/>
          <w:sz w:val="21"/>
          <w:szCs w:val="21"/>
        </w:rPr>
        <w:t>.3. Заказчик обязан:</w:t>
      </w:r>
    </w:p>
    <w:p w:rsidR="00037E82" w:rsidRPr="00F94AC4" w:rsidRDefault="00246FF8"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w:t>
      </w:r>
      <w:r w:rsidR="00037E82" w:rsidRPr="00F94AC4">
        <w:rPr>
          <w:sz w:val="21"/>
          <w:szCs w:val="21"/>
        </w:rPr>
        <w:t>.3.1. Принять товар в соответствии с разделом 3 настоящего Контракта.</w:t>
      </w:r>
    </w:p>
    <w:p w:rsidR="00037E82" w:rsidRPr="00F94AC4" w:rsidRDefault="00246FF8"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w:t>
      </w:r>
      <w:r w:rsidR="00037E82" w:rsidRPr="00F94AC4">
        <w:rPr>
          <w:sz w:val="21"/>
          <w:szCs w:val="21"/>
        </w:rPr>
        <w:t>.3.2. Оплатить товар в соответствии с условиями настоящего Контракта.</w:t>
      </w:r>
    </w:p>
    <w:p w:rsidR="00037E82" w:rsidRPr="00F94AC4" w:rsidRDefault="00246FF8"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w:t>
      </w:r>
      <w:r w:rsidR="00037E82" w:rsidRPr="00F94AC4">
        <w:rPr>
          <w:sz w:val="21"/>
          <w:szCs w:val="21"/>
        </w:rPr>
        <w:t xml:space="preserve">.3.3. Требовать уплаты неустоек (штрафов, пеней) в соответствии с </w:t>
      </w:r>
      <w:hyperlink w:anchor="P226" w:history="1">
        <w:r w:rsidR="00037E82" w:rsidRPr="00F94AC4">
          <w:rPr>
            <w:rStyle w:val="a6"/>
            <w:sz w:val="21"/>
            <w:szCs w:val="21"/>
          </w:rPr>
          <w:t xml:space="preserve">разделом </w:t>
        </w:r>
      </w:hyperlink>
      <w:r w:rsidR="0067552A" w:rsidRPr="00F94AC4">
        <w:rPr>
          <w:rStyle w:val="a6"/>
          <w:sz w:val="21"/>
          <w:szCs w:val="21"/>
        </w:rPr>
        <w:t>9</w:t>
      </w:r>
      <w:r w:rsidR="00037E82" w:rsidRPr="00F94AC4">
        <w:rPr>
          <w:sz w:val="21"/>
          <w:szCs w:val="21"/>
        </w:rPr>
        <w:t xml:space="preserve"> Контракта;</w:t>
      </w:r>
    </w:p>
    <w:p w:rsidR="00037E82" w:rsidRPr="00F94AC4" w:rsidRDefault="00246FF8"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w:t>
      </w:r>
      <w:r w:rsidR="00037E82" w:rsidRPr="00F94AC4">
        <w:rPr>
          <w:sz w:val="21"/>
          <w:szCs w:val="21"/>
        </w:rPr>
        <w:t xml:space="preserve">.3.4. Провести экспертизу поставленного Товара для проверки его соответствия условиям Контракта в соответствии с Федеральным </w:t>
      </w:r>
      <w:hyperlink r:id="rId22" w:history="1">
        <w:r w:rsidR="00037E82" w:rsidRPr="00F94AC4">
          <w:rPr>
            <w:rStyle w:val="a6"/>
            <w:sz w:val="21"/>
            <w:szCs w:val="21"/>
          </w:rPr>
          <w:t>законом</w:t>
        </w:r>
      </w:hyperlink>
      <w:r w:rsidR="00037E82" w:rsidRPr="00F94AC4">
        <w:rPr>
          <w:sz w:val="21"/>
          <w:szCs w:val="21"/>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037E82" w:rsidRPr="00F94AC4" w:rsidRDefault="00246FF8"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w:t>
      </w:r>
      <w:r w:rsidR="00037E82" w:rsidRPr="00F94AC4">
        <w:rPr>
          <w:sz w:val="21"/>
          <w:szCs w:val="21"/>
        </w:rPr>
        <w:t>.3.5. Принять решение об одностороннем отказе от исполнения Контракта в случае:</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Если в ходе исполнения контракта установлено, что:</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proofErr w:type="gramStart"/>
      <w:r w:rsidRPr="00F94AC4">
        <w:rPr>
          <w:sz w:val="21"/>
          <w:szCs w:val="21"/>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и (или) к  поставляемому товару;</w:t>
      </w:r>
      <w:proofErr w:type="gramEnd"/>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037E82" w:rsidRPr="00F94AC4" w:rsidRDefault="00246FF8" w:rsidP="00246FF8">
      <w:pPr>
        <w:tabs>
          <w:tab w:val="left" w:pos="709"/>
          <w:tab w:val="left" w:pos="993"/>
          <w:tab w:val="num" w:pos="6816"/>
        </w:tabs>
        <w:autoSpaceDE w:val="0"/>
        <w:autoSpaceDN w:val="0"/>
        <w:adjustRightInd w:val="0"/>
        <w:ind w:firstLine="709"/>
        <w:jc w:val="both"/>
        <w:rPr>
          <w:sz w:val="21"/>
          <w:szCs w:val="21"/>
        </w:rPr>
      </w:pPr>
      <w:bookmarkStart w:id="0" w:name="P1526"/>
      <w:bookmarkEnd w:id="0"/>
      <w:r w:rsidRPr="00F94AC4">
        <w:rPr>
          <w:sz w:val="21"/>
          <w:szCs w:val="21"/>
        </w:rPr>
        <w:t>4</w:t>
      </w:r>
      <w:r w:rsidR="00037E82" w:rsidRPr="00F94AC4">
        <w:rPr>
          <w:sz w:val="21"/>
          <w:szCs w:val="21"/>
        </w:rPr>
        <w:t>.3.6. В случае принятия Заказчиком решения об одностороннем отказе от исполнения контракта:</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3) 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proofErr w:type="gramStart"/>
      <w:r w:rsidRPr="00F94AC4">
        <w:rPr>
          <w:sz w:val="21"/>
          <w:szCs w:val="21"/>
        </w:rPr>
        <w:t>4) 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w:t>
      </w:r>
      <w:proofErr w:type="gramEnd"/>
      <w:r w:rsidRPr="00F94AC4">
        <w:rPr>
          <w:sz w:val="21"/>
          <w:szCs w:val="21"/>
        </w:rPr>
        <w:t xml:space="preserve"> размещает такое извещение в единой информационной системе. </w:t>
      </w:r>
    </w:p>
    <w:p w:rsidR="00037E82" w:rsidRPr="00F94AC4" w:rsidRDefault="00246FF8" w:rsidP="00246FF8">
      <w:pPr>
        <w:tabs>
          <w:tab w:val="left" w:pos="709"/>
          <w:tab w:val="left" w:pos="993"/>
          <w:tab w:val="num" w:pos="6816"/>
        </w:tabs>
        <w:autoSpaceDE w:val="0"/>
        <w:autoSpaceDN w:val="0"/>
        <w:adjustRightInd w:val="0"/>
        <w:ind w:firstLine="709"/>
        <w:jc w:val="both"/>
        <w:rPr>
          <w:b/>
          <w:i/>
          <w:sz w:val="21"/>
          <w:szCs w:val="21"/>
        </w:rPr>
      </w:pPr>
      <w:r w:rsidRPr="00F94AC4">
        <w:rPr>
          <w:b/>
          <w:i/>
          <w:sz w:val="21"/>
          <w:szCs w:val="21"/>
        </w:rPr>
        <w:t>4</w:t>
      </w:r>
      <w:r w:rsidR="00037E82" w:rsidRPr="00F94AC4">
        <w:rPr>
          <w:b/>
          <w:i/>
          <w:sz w:val="21"/>
          <w:szCs w:val="21"/>
        </w:rPr>
        <w:t>.4. Заказчик вправе:</w:t>
      </w:r>
    </w:p>
    <w:p w:rsidR="00037E82" w:rsidRPr="00F94AC4" w:rsidRDefault="00246FF8"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w:t>
      </w:r>
      <w:r w:rsidR="00037E82" w:rsidRPr="00F94AC4">
        <w:rPr>
          <w:sz w:val="21"/>
          <w:szCs w:val="21"/>
        </w:rPr>
        <w:t xml:space="preserve">.4.1. </w:t>
      </w:r>
      <w:proofErr w:type="gramStart"/>
      <w:r w:rsidR="00037E82" w:rsidRPr="00F94AC4">
        <w:rPr>
          <w:sz w:val="21"/>
          <w:szCs w:val="21"/>
        </w:rPr>
        <w:t xml:space="preserve">В случае недостачи, </w:t>
      </w:r>
      <w:proofErr w:type="spellStart"/>
      <w:r w:rsidR="00037E82" w:rsidRPr="00F94AC4">
        <w:rPr>
          <w:sz w:val="21"/>
          <w:szCs w:val="21"/>
        </w:rPr>
        <w:t>непередачи</w:t>
      </w:r>
      <w:proofErr w:type="spellEnd"/>
      <w:r w:rsidR="00037E82" w:rsidRPr="00F94AC4">
        <w:rPr>
          <w:sz w:val="21"/>
          <w:szCs w:val="21"/>
        </w:rPr>
        <w:t xml:space="preserve"> Поставщиком относящихся к товару принадлежностей или документов, которые он должен передать в соответствии с настоящим Контрактом, передачи товара ненадлежащего качества, в ненадлежащей упаковке отказаться от товара, потребовать от Поставщика передать принадлежности или документы, относящиеся к товару, заменить товар ненадлежащего качества (в том числе в случае передачи товара в ненадлежащей упаковке), в срок, установленный в пункте 5.1.5</w:t>
      </w:r>
      <w:proofErr w:type="gramEnd"/>
      <w:r w:rsidR="00037E82" w:rsidRPr="00F94AC4">
        <w:rPr>
          <w:sz w:val="21"/>
          <w:szCs w:val="21"/>
        </w:rPr>
        <w:t xml:space="preserve"> Контракта.</w:t>
      </w:r>
    </w:p>
    <w:p w:rsidR="00037E82" w:rsidRPr="00F94AC4" w:rsidRDefault="00246FF8"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w:t>
      </w:r>
      <w:r w:rsidR="00037E82" w:rsidRPr="00F94AC4">
        <w:rPr>
          <w:sz w:val="21"/>
          <w:szCs w:val="21"/>
        </w:rPr>
        <w:t>.4.2.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037E82" w:rsidRPr="00F94AC4" w:rsidRDefault="00246FF8" w:rsidP="00246FF8">
      <w:pPr>
        <w:tabs>
          <w:tab w:val="left" w:pos="709"/>
          <w:tab w:val="left" w:pos="993"/>
          <w:tab w:val="num" w:pos="6816"/>
        </w:tabs>
        <w:autoSpaceDE w:val="0"/>
        <w:autoSpaceDN w:val="0"/>
        <w:adjustRightInd w:val="0"/>
        <w:ind w:firstLine="709"/>
        <w:jc w:val="both"/>
        <w:rPr>
          <w:iCs/>
          <w:sz w:val="21"/>
          <w:szCs w:val="21"/>
        </w:rPr>
      </w:pPr>
      <w:r w:rsidRPr="00F94AC4">
        <w:rPr>
          <w:sz w:val="21"/>
          <w:szCs w:val="21"/>
        </w:rPr>
        <w:lastRenderedPageBreak/>
        <w:t>4</w:t>
      </w:r>
      <w:r w:rsidR="00037E82" w:rsidRPr="00F94AC4">
        <w:rPr>
          <w:sz w:val="21"/>
          <w:szCs w:val="21"/>
        </w:rPr>
        <w:t xml:space="preserve">.4.3. </w:t>
      </w:r>
      <w:r w:rsidR="00037E82" w:rsidRPr="00F94AC4">
        <w:rPr>
          <w:iCs/>
          <w:sz w:val="21"/>
          <w:szCs w:val="21"/>
        </w:rPr>
        <w:t>Назначить ответственного представителя Заказчика на весь период действия настоящего Контракта для координации поставляемого товара Поставщиком, приемки поставляемого товара и решения вопросов, возникающих при поставке товара по настоящему Контракту.</w:t>
      </w:r>
    </w:p>
    <w:p w:rsidR="00037E82" w:rsidRPr="00F94AC4" w:rsidRDefault="00037E82" w:rsidP="00246FF8">
      <w:pPr>
        <w:tabs>
          <w:tab w:val="left" w:pos="709"/>
          <w:tab w:val="left" w:pos="993"/>
          <w:tab w:val="num" w:pos="6816"/>
        </w:tabs>
        <w:autoSpaceDE w:val="0"/>
        <w:autoSpaceDN w:val="0"/>
        <w:adjustRightInd w:val="0"/>
        <w:ind w:firstLine="709"/>
        <w:jc w:val="both"/>
        <w:rPr>
          <w:sz w:val="21"/>
          <w:szCs w:val="21"/>
        </w:rPr>
      </w:pPr>
      <w:r w:rsidRPr="00F94AC4">
        <w:rPr>
          <w:sz w:val="21"/>
          <w:szCs w:val="21"/>
        </w:rPr>
        <w:t>4.4.5. В случаях, когда подлежащий упаковке Товар передается Заказчику без упаковки либо в ненадлежащей упаковке, потребовать от Поставщика упаковать Товар, либо заменить ненадлежащую упаковку, если иное не вытекает из Контракта или характера Товара.</w:t>
      </w:r>
    </w:p>
    <w:p w:rsidR="00037E82" w:rsidRPr="00F94AC4" w:rsidRDefault="00037E82" w:rsidP="00246FF8">
      <w:pPr>
        <w:tabs>
          <w:tab w:val="left" w:pos="709"/>
          <w:tab w:val="left" w:pos="993"/>
          <w:tab w:val="num" w:pos="6816"/>
        </w:tabs>
        <w:autoSpaceDE w:val="0"/>
        <w:autoSpaceDN w:val="0"/>
        <w:adjustRightInd w:val="0"/>
        <w:jc w:val="both"/>
        <w:rPr>
          <w:sz w:val="21"/>
          <w:szCs w:val="21"/>
        </w:rPr>
      </w:pPr>
    </w:p>
    <w:p w:rsidR="0034692E" w:rsidRPr="00F94AC4" w:rsidRDefault="00246FF8" w:rsidP="00246FF8">
      <w:pPr>
        <w:tabs>
          <w:tab w:val="left" w:pos="709"/>
          <w:tab w:val="left" w:pos="993"/>
          <w:tab w:val="num" w:pos="6816"/>
        </w:tabs>
        <w:autoSpaceDE w:val="0"/>
        <w:autoSpaceDN w:val="0"/>
        <w:adjustRightInd w:val="0"/>
        <w:jc w:val="center"/>
        <w:rPr>
          <w:sz w:val="21"/>
          <w:szCs w:val="21"/>
        </w:rPr>
      </w:pPr>
      <w:r w:rsidRPr="00F94AC4">
        <w:rPr>
          <w:b/>
          <w:sz w:val="21"/>
          <w:szCs w:val="21"/>
          <w:lang w:eastAsia="en-US"/>
        </w:rPr>
        <w:t>5</w:t>
      </w:r>
      <w:r w:rsidR="00567800" w:rsidRPr="00F94AC4">
        <w:rPr>
          <w:b/>
          <w:sz w:val="21"/>
          <w:szCs w:val="21"/>
          <w:lang w:eastAsia="en-US"/>
        </w:rPr>
        <w:t>.</w:t>
      </w:r>
      <w:r w:rsidRPr="00F94AC4">
        <w:rPr>
          <w:b/>
          <w:sz w:val="21"/>
          <w:szCs w:val="21"/>
          <w:lang w:eastAsia="en-US"/>
        </w:rPr>
        <w:t xml:space="preserve"> </w:t>
      </w:r>
      <w:r w:rsidR="00567800" w:rsidRPr="00F94AC4">
        <w:rPr>
          <w:b/>
          <w:sz w:val="21"/>
          <w:szCs w:val="21"/>
          <w:lang w:eastAsia="en-US"/>
        </w:rPr>
        <w:t xml:space="preserve">ПОРЯДОК РАСЧЕТОВ И ПОРЯДОК ПРИЕМКИ </w:t>
      </w:r>
      <w:r w:rsidR="00D214B2" w:rsidRPr="00F94AC4">
        <w:rPr>
          <w:b/>
          <w:sz w:val="21"/>
          <w:szCs w:val="21"/>
          <w:lang w:eastAsia="en-US"/>
        </w:rPr>
        <w:t xml:space="preserve">ПОСТАВЛЕННЫХ ТОВАРОВ, </w:t>
      </w:r>
      <w:r w:rsidR="00567800" w:rsidRPr="00F94AC4">
        <w:rPr>
          <w:b/>
          <w:sz w:val="21"/>
          <w:szCs w:val="21"/>
          <w:lang w:eastAsia="en-US"/>
        </w:rPr>
        <w:t>ОКАЗАННЫХ УСЛУГ</w:t>
      </w:r>
      <w:r w:rsidR="00EF4ADC" w:rsidRPr="00F94AC4">
        <w:rPr>
          <w:b/>
          <w:sz w:val="21"/>
          <w:szCs w:val="21"/>
          <w:lang w:eastAsia="en-US"/>
        </w:rPr>
        <w:t xml:space="preserve"> В СООТВЕТСТВИИ С ОБЯЗАННОСТЬЮ ЭЛЕКТРОННОГО АКТИРОВАНИЯ</w:t>
      </w:r>
      <w:r w:rsidR="00CE1777" w:rsidRPr="00F94AC4">
        <w:rPr>
          <w:b/>
          <w:sz w:val="21"/>
          <w:szCs w:val="21"/>
          <w:lang w:eastAsia="en-US"/>
        </w:rPr>
        <w:t xml:space="preserve">: ФОРМИРОВАНИЯ ДОКУМЕНТА О ПРИЕМКЕ В СТРУКТУРИРОВАННОЙ ФОРМЕ И ПОДПИСАНИЯ ЭЛЕКТРОННЫМИ ПОДПИСЯМИ НЕПОСРЕДСТВЕННО В </w:t>
      </w:r>
      <w:r w:rsidR="00CE1777" w:rsidRPr="00F94AC4">
        <w:rPr>
          <w:rStyle w:val="aff2"/>
          <w:rFonts w:eastAsia="SimSun"/>
          <w:sz w:val="21"/>
          <w:szCs w:val="21"/>
          <w:bdr w:val="none" w:sz="0" w:space="0" w:color="auto" w:frame="1"/>
          <w:shd w:val="clear" w:color="auto" w:fill="FFFFFF"/>
        </w:rPr>
        <w:t>ЕДИНОЙ ИНФОРМАЦИОННОЙ СИСТЕМЕ В СФЕРЕ ЗАКУПОК</w:t>
      </w:r>
    </w:p>
    <w:p w:rsidR="0034692E" w:rsidRPr="00F94AC4" w:rsidRDefault="00246FF8" w:rsidP="00246FF8">
      <w:pPr>
        <w:ind w:firstLine="708"/>
        <w:jc w:val="both"/>
        <w:rPr>
          <w:sz w:val="21"/>
          <w:szCs w:val="21"/>
        </w:rPr>
      </w:pPr>
      <w:r w:rsidRPr="00F94AC4">
        <w:rPr>
          <w:sz w:val="21"/>
          <w:szCs w:val="21"/>
          <w:lang w:eastAsia="en-US"/>
        </w:rPr>
        <w:t>5</w:t>
      </w:r>
      <w:r w:rsidR="00A44F8C" w:rsidRPr="00F94AC4">
        <w:rPr>
          <w:sz w:val="21"/>
          <w:szCs w:val="21"/>
          <w:lang w:eastAsia="en-US"/>
        </w:rPr>
        <w:t>.1</w:t>
      </w:r>
      <w:r w:rsidR="00567800" w:rsidRPr="00F94AC4">
        <w:rPr>
          <w:sz w:val="21"/>
          <w:szCs w:val="21"/>
          <w:lang w:eastAsia="en-US"/>
        </w:rPr>
        <w:t>.</w:t>
      </w:r>
      <w:r w:rsidR="0031583C" w:rsidRPr="00F94AC4">
        <w:rPr>
          <w:sz w:val="21"/>
          <w:szCs w:val="21"/>
        </w:rPr>
        <w:t>Поставщик</w:t>
      </w:r>
      <w:r w:rsidR="00567800" w:rsidRPr="00F94AC4">
        <w:rPr>
          <w:sz w:val="21"/>
          <w:szCs w:val="21"/>
        </w:rPr>
        <w:t xml:space="preserve"> </w:t>
      </w:r>
      <w:r w:rsidR="001E4CD3" w:rsidRPr="00F94AC4">
        <w:rPr>
          <w:sz w:val="21"/>
          <w:szCs w:val="21"/>
        </w:rPr>
        <w:t>в день</w:t>
      </w:r>
      <w:r w:rsidR="0031583C" w:rsidRPr="00F94AC4">
        <w:rPr>
          <w:sz w:val="21"/>
          <w:szCs w:val="21"/>
        </w:rPr>
        <w:t xml:space="preserve"> поставки товара</w:t>
      </w:r>
      <w:r w:rsidR="00567800" w:rsidRPr="00F94AC4">
        <w:rPr>
          <w:sz w:val="21"/>
          <w:szCs w:val="21"/>
        </w:rPr>
        <w:t xml:space="preserve"> формирует с использованием единой информационной системы</w:t>
      </w:r>
      <w:r w:rsidR="001A3A68" w:rsidRPr="00F94AC4">
        <w:rPr>
          <w:sz w:val="21"/>
          <w:szCs w:val="21"/>
        </w:rPr>
        <w:t xml:space="preserve"> (далее – ЕИС)</w:t>
      </w:r>
      <w:r w:rsidR="00567800" w:rsidRPr="00F94AC4">
        <w:rPr>
          <w:sz w:val="21"/>
          <w:szCs w:val="21"/>
        </w:rPr>
        <w:t xml:space="preserve">, подписывает усиленной электронной подписью лица, имеющего право </w:t>
      </w:r>
      <w:r w:rsidR="0031583C" w:rsidRPr="00F94AC4">
        <w:rPr>
          <w:sz w:val="21"/>
          <w:szCs w:val="21"/>
        </w:rPr>
        <w:t>действовать от имени поставщика</w:t>
      </w:r>
      <w:r w:rsidR="00567800" w:rsidRPr="00F94AC4">
        <w:rPr>
          <w:sz w:val="21"/>
          <w:szCs w:val="21"/>
        </w:rPr>
        <w:t>, и размещает</w:t>
      </w:r>
      <w:r w:rsidR="001A3A68" w:rsidRPr="00F94AC4">
        <w:rPr>
          <w:sz w:val="21"/>
          <w:szCs w:val="21"/>
        </w:rPr>
        <w:t xml:space="preserve"> в ЕИС</w:t>
      </w:r>
      <w:r w:rsidR="00567800" w:rsidRPr="00F94AC4">
        <w:rPr>
          <w:sz w:val="21"/>
          <w:szCs w:val="21"/>
        </w:rPr>
        <w:t xml:space="preserve"> до</w:t>
      </w:r>
      <w:r w:rsidR="0031583C" w:rsidRPr="00F94AC4">
        <w:rPr>
          <w:sz w:val="21"/>
          <w:szCs w:val="21"/>
        </w:rPr>
        <w:t>кумент о приемке</w:t>
      </w:r>
      <w:r w:rsidR="00567800" w:rsidRPr="00F94AC4">
        <w:rPr>
          <w:sz w:val="21"/>
          <w:szCs w:val="21"/>
        </w:rPr>
        <w:t xml:space="preserve">, в соответствии с пунктом 1 части 13 </w:t>
      </w:r>
      <w:r w:rsidR="00567800" w:rsidRPr="00F94AC4">
        <w:rPr>
          <w:rFonts w:eastAsia="SimSun"/>
          <w:sz w:val="21"/>
          <w:szCs w:val="21"/>
        </w:rPr>
        <w:t>статьи 94</w:t>
      </w:r>
      <w:r w:rsidR="00567800" w:rsidRPr="00F94AC4">
        <w:rPr>
          <w:sz w:val="21"/>
          <w:szCs w:val="21"/>
        </w:rPr>
        <w:t> Федерального закона от 05.04.2013 № 44-ФЗ.</w:t>
      </w:r>
    </w:p>
    <w:p w:rsidR="0034692E" w:rsidRPr="00F94AC4" w:rsidRDefault="00246FF8" w:rsidP="00246FF8">
      <w:pPr>
        <w:ind w:firstLine="708"/>
        <w:jc w:val="both"/>
        <w:rPr>
          <w:sz w:val="21"/>
          <w:szCs w:val="21"/>
        </w:rPr>
      </w:pPr>
      <w:r w:rsidRPr="00F94AC4">
        <w:rPr>
          <w:sz w:val="21"/>
          <w:szCs w:val="21"/>
          <w:lang w:eastAsia="en-US"/>
        </w:rPr>
        <w:t>5</w:t>
      </w:r>
      <w:r w:rsidR="00A44F8C" w:rsidRPr="00F94AC4">
        <w:rPr>
          <w:sz w:val="21"/>
          <w:szCs w:val="21"/>
          <w:lang w:eastAsia="en-US"/>
        </w:rPr>
        <w:t>.2</w:t>
      </w:r>
      <w:r w:rsidR="00567800" w:rsidRPr="00F94AC4">
        <w:rPr>
          <w:sz w:val="21"/>
          <w:szCs w:val="21"/>
          <w:lang w:eastAsia="en-US"/>
        </w:rPr>
        <w:t>.</w:t>
      </w:r>
      <w:r w:rsidR="00567800" w:rsidRPr="00F94AC4">
        <w:rPr>
          <w:sz w:val="21"/>
          <w:szCs w:val="21"/>
        </w:rPr>
        <w:t xml:space="preserve">Согласно </w:t>
      </w:r>
      <w:r w:rsidR="00567800" w:rsidRPr="00F94AC4">
        <w:rPr>
          <w:rFonts w:eastAsia="SimSun"/>
          <w:sz w:val="21"/>
          <w:szCs w:val="21"/>
        </w:rPr>
        <w:t>статье 94</w:t>
      </w:r>
      <w:r w:rsidR="00567800" w:rsidRPr="00F94AC4">
        <w:rPr>
          <w:sz w:val="21"/>
          <w:szCs w:val="21"/>
        </w:rPr>
        <w:t> Федерального закона от 05.04.2013 № 44-ФЗ и настоящему Контракту: подписываемый усиленной электронной подписью лица, имеющего право действовать от имени поставщика (подрядчика, исполнителя), и размещаемый в единой информационной системе документ о приемке, должен содержать:</w:t>
      </w:r>
    </w:p>
    <w:p w:rsidR="0034692E" w:rsidRPr="00F94AC4" w:rsidRDefault="00567800" w:rsidP="00246FF8">
      <w:pPr>
        <w:ind w:firstLine="708"/>
        <w:jc w:val="both"/>
        <w:rPr>
          <w:sz w:val="21"/>
          <w:szCs w:val="21"/>
        </w:rPr>
      </w:pPr>
      <w:proofErr w:type="gramStart"/>
      <w:r w:rsidRPr="00F94AC4">
        <w:rPr>
          <w:sz w:val="21"/>
          <w:szCs w:val="21"/>
        </w:rPr>
        <w:t>а) включенные в контракт в соответствии с </w:t>
      </w:r>
      <w:hyperlink r:id="rId23" w:anchor="dst2622" w:history="1">
        <w:r w:rsidRPr="00F94AC4">
          <w:rPr>
            <w:rStyle w:val="a6"/>
            <w:rFonts w:eastAsia="SimSun"/>
            <w:color w:val="auto"/>
            <w:sz w:val="21"/>
            <w:szCs w:val="21"/>
          </w:rPr>
          <w:t>пунктом 1 части 2 статьи 51</w:t>
        </w:r>
      </w:hyperlink>
      <w:r w:rsidRPr="00F94AC4">
        <w:rPr>
          <w:sz w:val="21"/>
          <w:szCs w:val="21"/>
        </w:rPr>
        <w:t xml:space="preserve"> Федерального закона от 05.04.2013 № 44-ФЗ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r:id="rId24" w:anchor="dst2326" w:history="1">
        <w:r w:rsidRPr="00F94AC4">
          <w:rPr>
            <w:rStyle w:val="a6"/>
            <w:rFonts w:eastAsia="SimSun"/>
            <w:color w:val="auto"/>
            <w:sz w:val="21"/>
            <w:szCs w:val="21"/>
          </w:rPr>
          <w:t>подпунктами "а"</w:t>
        </w:r>
      </w:hyperlink>
      <w:r w:rsidRPr="00F94AC4">
        <w:rPr>
          <w:sz w:val="21"/>
          <w:szCs w:val="21"/>
        </w:rPr>
        <w:t>, </w:t>
      </w:r>
      <w:hyperlink r:id="rId25" w:anchor="dst2329" w:history="1">
        <w:r w:rsidRPr="00F94AC4">
          <w:rPr>
            <w:rStyle w:val="a6"/>
            <w:rFonts w:eastAsia="SimSun"/>
            <w:color w:val="auto"/>
            <w:sz w:val="21"/>
            <w:szCs w:val="21"/>
          </w:rPr>
          <w:t>"г"</w:t>
        </w:r>
      </w:hyperlink>
      <w:r w:rsidRPr="00F94AC4">
        <w:rPr>
          <w:sz w:val="21"/>
          <w:szCs w:val="21"/>
        </w:rPr>
        <w:t> и </w:t>
      </w:r>
      <w:hyperlink r:id="rId26" w:anchor="dst2331" w:history="1">
        <w:r w:rsidRPr="00F94AC4">
          <w:rPr>
            <w:rStyle w:val="a6"/>
            <w:rFonts w:eastAsia="SimSun"/>
            <w:color w:val="auto"/>
            <w:sz w:val="21"/>
            <w:szCs w:val="21"/>
          </w:rPr>
          <w:t>"е" части 1 статьи 43</w:t>
        </w:r>
      </w:hyperlink>
      <w:r w:rsidRPr="00F94AC4">
        <w:rPr>
          <w:sz w:val="21"/>
          <w:szCs w:val="21"/>
        </w:rPr>
        <w:t> Федерального закона от 05.04.2013 № 44-ФЗ, единицу измерения поставленного товара (при</w:t>
      </w:r>
      <w:proofErr w:type="gramEnd"/>
      <w:r w:rsidRPr="00F94AC4">
        <w:rPr>
          <w:sz w:val="21"/>
          <w:szCs w:val="21"/>
        </w:rPr>
        <w:t xml:space="preserve"> </w:t>
      </w:r>
      <w:proofErr w:type="gramStart"/>
      <w:r w:rsidRPr="00F94AC4">
        <w:rPr>
          <w:sz w:val="21"/>
          <w:szCs w:val="21"/>
        </w:rPr>
        <w:t>осуществлении</w:t>
      </w:r>
      <w:proofErr w:type="gramEnd"/>
      <w:r w:rsidRPr="00F94AC4">
        <w:rPr>
          <w:sz w:val="21"/>
          <w:szCs w:val="21"/>
        </w:rPr>
        <w:t xml:space="preserve">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34692E" w:rsidRPr="00F94AC4" w:rsidRDefault="00567800" w:rsidP="00246FF8">
      <w:pPr>
        <w:ind w:firstLine="708"/>
        <w:jc w:val="both"/>
        <w:rPr>
          <w:sz w:val="21"/>
          <w:szCs w:val="21"/>
        </w:rPr>
      </w:pPr>
      <w:r w:rsidRPr="00F94AC4">
        <w:rPr>
          <w:sz w:val="21"/>
          <w:szCs w:val="21"/>
        </w:rPr>
        <w:t>б) наименование поставленного товара, выполненной работы, оказанной услуги;</w:t>
      </w:r>
    </w:p>
    <w:p w:rsidR="0034692E" w:rsidRPr="00F94AC4" w:rsidRDefault="00567800" w:rsidP="00246FF8">
      <w:pPr>
        <w:ind w:firstLine="709"/>
        <w:jc w:val="both"/>
        <w:rPr>
          <w:sz w:val="21"/>
          <w:szCs w:val="21"/>
        </w:rPr>
      </w:pPr>
      <w:r w:rsidRPr="00F94AC4">
        <w:rPr>
          <w:sz w:val="21"/>
          <w:szCs w:val="21"/>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34692E" w:rsidRPr="00F94AC4" w:rsidRDefault="00567800" w:rsidP="00246FF8">
      <w:pPr>
        <w:ind w:firstLine="709"/>
        <w:jc w:val="both"/>
        <w:rPr>
          <w:sz w:val="21"/>
          <w:szCs w:val="21"/>
        </w:rPr>
      </w:pPr>
      <w:r w:rsidRPr="00F94AC4">
        <w:rPr>
          <w:sz w:val="21"/>
          <w:szCs w:val="21"/>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34692E" w:rsidRPr="00F94AC4" w:rsidRDefault="00567800" w:rsidP="00246FF8">
      <w:pPr>
        <w:ind w:firstLine="709"/>
        <w:jc w:val="both"/>
        <w:rPr>
          <w:sz w:val="21"/>
          <w:szCs w:val="21"/>
        </w:rPr>
      </w:pPr>
      <w:r w:rsidRPr="00F94AC4">
        <w:rPr>
          <w:sz w:val="21"/>
          <w:szCs w:val="21"/>
        </w:rPr>
        <w:t>д) информацию об объеме выполненной работы, оказанной услуги;</w:t>
      </w:r>
    </w:p>
    <w:p w:rsidR="0034692E" w:rsidRPr="00F94AC4" w:rsidRDefault="00567800" w:rsidP="00246FF8">
      <w:pPr>
        <w:ind w:firstLine="709"/>
        <w:jc w:val="both"/>
        <w:rPr>
          <w:sz w:val="21"/>
          <w:szCs w:val="21"/>
        </w:rPr>
      </w:pPr>
      <w:r w:rsidRPr="00F94AC4">
        <w:rPr>
          <w:sz w:val="21"/>
          <w:szCs w:val="21"/>
        </w:rP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34692E" w:rsidRPr="00F94AC4" w:rsidRDefault="00567800" w:rsidP="00246FF8">
      <w:pPr>
        <w:ind w:firstLine="709"/>
        <w:jc w:val="both"/>
        <w:rPr>
          <w:sz w:val="21"/>
          <w:szCs w:val="21"/>
        </w:rPr>
      </w:pPr>
      <w:r w:rsidRPr="00F94AC4">
        <w:rPr>
          <w:sz w:val="21"/>
          <w:szCs w:val="21"/>
        </w:rPr>
        <w:t>ж) иную информацию с учетом требований, установленных в соответствии с </w:t>
      </w:r>
      <w:hyperlink r:id="rId27" w:anchor="dst2087" w:history="1">
        <w:r w:rsidRPr="00F94AC4">
          <w:rPr>
            <w:rStyle w:val="a6"/>
            <w:rFonts w:eastAsia="SimSun"/>
            <w:color w:val="auto"/>
            <w:sz w:val="21"/>
            <w:szCs w:val="21"/>
          </w:rPr>
          <w:t>частью 3 статьи 5</w:t>
        </w:r>
      </w:hyperlink>
      <w:r w:rsidRPr="00F94AC4">
        <w:rPr>
          <w:sz w:val="21"/>
          <w:szCs w:val="21"/>
        </w:rPr>
        <w:t> Федерального закона от 05.04.2013 № 44-ФЗ.</w:t>
      </w:r>
    </w:p>
    <w:p w:rsidR="0034692E" w:rsidRPr="00F94AC4" w:rsidRDefault="00246FF8" w:rsidP="00246FF8">
      <w:pPr>
        <w:ind w:firstLine="709"/>
        <w:jc w:val="both"/>
        <w:rPr>
          <w:sz w:val="21"/>
          <w:szCs w:val="21"/>
        </w:rPr>
      </w:pPr>
      <w:r w:rsidRPr="00F94AC4">
        <w:rPr>
          <w:sz w:val="21"/>
          <w:szCs w:val="21"/>
        </w:rPr>
        <w:t>5</w:t>
      </w:r>
      <w:r w:rsidR="00A44F8C" w:rsidRPr="00F94AC4">
        <w:rPr>
          <w:sz w:val="21"/>
          <w:szCs w:val="21"/>
        </w:rPr>
        <w:t>.3</w:t>
      </w:r>
      <w:r w:rsidR="00567800" w:rsidRPr="00F94AC4">
        <w:rPr>
          <w:sz w:val="21"/>
          <w:szCs w:val="21"/>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34692E" w:rsidRPr="00F94AC4" w:rsidRDefault="00246FF8" w:rsidP="00246FF8">
      <w:pPr>
        <w:ind w:firstLine="709"/>
        <w:jc w:val="both"/>
        <w:rPr>
          <w:sz w:val="21"/>
          <w:szCs w:val="21"/>
        </w:rPr>
      </w:pPr>
      <w:r w:rsidRPr="00F94AC4">
        <w:rPr>
          <w:sz w:val="21"/>
          <w:szCs w:val="21"/>
        </w:rPr>
        <w:t>5</w:t>
      </w:r>
      <w:r w:rsidR="00A44F8C" w:rsidRPr="00F94AC4">
        <w:rPr>
          <w:sz w:val="21"/>
          <w:szCs w:val="21"/>
        </w:rPr>
        <w:t>.4</w:t>
      </w:r>
      <w:r w:rsidR="00567800" w:rsidRPr="00F94AC4">
        <w:rPr>
          <w:sz w:val="21"/>
          <w:szCs w:val="21"/>
        </w:rPr>
        <w:t xml:space="preserve">.Документ о приемке, подписанный поставщиком (подрядчиком,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w:t>
      </w:r>
    </w:p>
    <w:p w:rsidR="0034692E" w:rsidRPr="00F94AC4" w:rsidRDefault="00246FF8" w:rsidP="00246FF8">
      <w:pPr>
        <w:ind w:firstLine="709"/>
        <w:jc w:val="both"/>
        <w:rPr>
          <w:sz w:val="21"/>
          <w:szCs w:val="21"/>
        </w:rPr>
      </w:pPr>
      <w:r w:rsidRPr="00F94AC4">
        <w:rPr>
          <w:sz w:val="21"/>
          <w:szCs w:val="21"/>
        </w:rPr>
        <w:t>5</w:t>
      </w:r>
      <w:r w:rsidR="00A44F8C" w:rsidRPr="00F94AC4">
        <w:rPr>
          <w:sz w:val="21"/>
          <w:szCs w:val="21"/>
        </w:rPr>
        <w:t>.5</w:t>
      </w:r>
      <w:r w:rsidR="00567800" w:rsidRPr="00F94AC4">
        <w:rPr>
          <w:sz w:val="21"/>
          <w:szCs w:val="21"/>
        </w:rPr>
        <w:t>.Датой поступления заказчику документа о приемке, подписанного поставщиком (подрядчиком,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rsidR="0034692E" w:rsidRPr="00F94AC4" w:rsidRDefault="00246FF8" w:rsidP="00246FF8">
      <w:pPr>
        <w:ind w:firstLine="709"/>
        <w:jc w:val="both"/>
        <w:rPr>
          <w:sz w:val="21"/>
          <w:szCs w:val="21"/>
        </w:rPr>
      </w:pPr>
      <w:r w:rsidRPr="00F94AC4">
        <w:rPr>
          <w:sz w:val="21"/>
          <w:szCs w:val="21"/>
        </w:rPr>
        <w:t>5</w:t>
      </w:r>
      <w:r w:rsidR="00A44F8C" w:rsidRPr="00F94AC4">
        <w:rPr>
          <w:sz w:val="21"/>
          <w:szCs w:val="21"/>
        </w:rPr>
        <w:t>.6</w:t>
      </w:r>
      <w:r w:rsidR="00567800" w:rsidRPr="00F94AC4">
        <w:rPr>
          <w:sz w:val="21"/>
          <w:szCs w:val="21"/>
        </w:rPr>
        <w:t xml:space="preserve">.В срок, </w:t>
      </w:r>
      <w:r w:rsidR="00D24EE3" w:rsidRPr="00F94AC4">
        <w:rPr>
          <w:sz w:val="21"/>
          <w:szCs w:val="21"/>
        </w:rPr>
        <w:t xml:space="preserve">не более </w:t>
      </w:r>
      <w:r w:rsidR="009B4341" w:rsidRPr="00F94AC4">
        <w:rPr>
          <w:sz w:val="21"/>
          <w:szCs w:val="21"/>
        </w:rPr>
        <w:t>20</w:t>
      </w:r>
      <w:r w:rsidR="00D24EE3" w:rsidRPr="00F94AC4">
        <w:rPr>
          <w:sz w:val="21"/>
          <w:szCs w:val="21"/>
        </w:rPr>
        <w:t xml:space="preserve"> рабочих дней</w:t>
      </w:r>
      <w:r w:rsidR="00567800" w:rsidRPr="00F94AC4">
        <w:rPr>
          <w:sz w:val="21"/>
          <w:szCs w:val="21"/>
        </w:rPr>
        <w:t>, следующим за днем поступления документа о приемке, заказчик (за исключением случая создания приемочной комиссии в соответствии с Федеральным законом от 05.04.2013 № 44-ФЗ) осуществляет одно из следующих действий:</w:t>
      </w:r>
    </w:p>
    <w:p w:rsidR="0034692E" w:rsidRPr="00F94AC4" w:rsidRDefault="00567800" w:rsidP="00246FF8">
      <w:pPr>
        <w:ind w:firstLine="709"/>
        <w:jc w:val="both"/>
        <w:rPr>
          <w:sz w:val="21"/>
          <w:szCs w:val="21"/>
        </w:rPr>
      </w:pPr>
      <w:r w:rsidRPr="00F94AC4">
        <w:rPr>
          <w:sz w:val="21"/>
          <w:szCs w:val="21"/>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34692E" w:rsidRPr="00F94AC4" w:rsidRDefault="00567800" w:rsidP="00246FF8">
      <w:pPr>
        <w:ind w:firstLine="709"/>
        <w:jc w:val="both"/>
        <w:rPr>
          <w:sz w:val="21"/>
          <w:szCs w:val="21"/>
        </w:rPr>
      </w:pPr>
      <w:r w:rsidRPr="00F94AC4">
        <w:rPr>
          <w:sz w:val="21"/>
          <w:szCs w:val="21"/>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4692E" w:rsidRPr="00F94AC4" w:rsidRDefault="00246FF8" w:rsidP="00246FF8">
      <w:pPr>
        <w:ind w:firstLine="709"/>
        <w:jc w:val="both"/>
        <w:rPr>
          <w:sz w:val="21"/>
          <w:szCs w:val="21"/>
        </w:rPr>
      </w:pPr>
      <w:r w:rsidRPr="00F94AC4">
        <w:rPr>
          <w:sz w:val="21"/>
          <w:szCs w:val="21"/>
        </w:rPr>
        <w:t>5</w:t>
      </w:r>
      <w:r w:rsidR="00A44F8C" w:rsidRPr="00F94AC4">
        <w:rPr>
          <w:sz w:val="21"/>
          <w:szCs w:val="21"/>
        </w:rPr>
        <w:t>.7</w:t>
      </w:r>
      <w:r w:rsidR="00567800" w:rsidRPr="00F94AC4">
        <w:rPr>
          <w:sz w:val="21"/>
          <w:szCs w:val="21"/>
        </w:rPr>
        <w:t xml:space="preserve">.В случае создания приемочной комиссии в срок, равный </w:t>
      </w:r>
      <w:r w:rsidR="00507A53" w:rsidRPr="00F94AC4">
        <w:rPr>
          <w:sz w:val="21"/>
          <w:szCs w:val="21"/>
          <w:u w:val="single"/>
        </w:rPr>
        <w:t>пяти</w:t>
      </w:r>
      <w:r w:rsidR="00567800" w:rsidRPr="00F94AC4">
        <w:rPr>
          <w:sz w:val="21"/>
          <w:szCs w:val="21"/>
          <w:u w:val="single"/>
        </w:rPr>
        <w:t xml:space="preserve"> рабочим дням</w:t>
      </w:r>
      <w:r w:rsidR="00567800" w:rsidRPr="00F94AC4">
        <w:rPr>
          <w:sz w:val="21"/>
          <w:szCs w:val="21"/>
        </w:rPr>
        <w:t>, следующим за днем поступления заказчику документа о приемке:</w:t>
      </w:r>
    </w:p>
    <w:p w:rsidR="0034692E" w:rsidRPr="00F94AC4" w:rsidRDefault="00567800" w:rsidP="00246FF8">
      <w:pPr>
        <w:ind w:firstLine="709"/>
        <w:jc w:val="both"/>
        <w:rPr>
          <w:sz w:val="21"/>
          <w:szCs w:val="21"/>
        </w:rPr>
      </w:pPr>
      <w:r w:rsidRPr="00F94AC4">
        <w:rPr>
          <w:sz w:val="21"/>
          <w:szCs w:val="21"/>
        </w:rPr>
        <w:lastRenderedPageBreak/>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p>
    <w:p w:rsidR="0034692E" w:rsidRPr="00F94AC4" w:rsidRDefault="00567800" w:rsidP="00246FF8">
      <w:pPr>
        <w:ind w:firstLine="709"/>
        <w:jc w:val="both"/>
        <w:rPr>
          <w:sz w:val="21"/>
          <w:szCs w:val="21"/>
        </w:rPr>
      </w:pPr>
      <w:r w:rsidRPr="00F94AC4">
        <w:rPr>
          <w:sz w:val="21"/>
          <w:szCs w:val="21"/>
        </w:rPr>
        <w:t>При этом</w:t>
      </w:r>
      <w:proofErr w:type="gramStart"/>
      <w:r w:rsidRPr="00F94AC4">
        <w:rPr>
          <w:sz w:val="21"/>
          <w:szCs w:val="21"/>
        </w:rPr>
        <w:t>,</w:t>
      </w:r>
      <w:proofErr w:type="gramEnd"/>
      <w:r w:rsidRPr="00F94AC4">
        <w:rPr>
          <w:sz w:val="21"/>
          <w:szCs w:val="21"/>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34692E" w:rsidRPr="00F94AC4" w:rsidRDefault="00567800" w:rsidP="00246FF8">
      <w:pPr>
        <w:ind w:firstLine="709"/>
        <w:jc w:val="both"/>
        <w:rPr>
          <w:sz w:val="21"/>
          <w:szCs w:val="21"/>
        </w:rPr>
      </w:pPr>
      <w:proofErr w:type="gramStart"/>
      <w:r w:rsidRPr="00F94AC4">
        <w:rPr>
          <w:sz w:val="21"/>
          <w:szCs w:val="21"/>
        </w:rPr>
        <w:t>б) после подписания членами приемочной комиссии в соответствии с </w:t>
      </w:r>
      <w:hyperlink r:id="rId28" w:anchor="dst2968" w:history="1">
        <w:r w:rsidRPr="00F94AC4">
          <w:rPr>
            <w:rStyle w:val="a6"/>
            <w:rFonts w:eastAsia="SimSun"/>
            <w:color w:val="auto"/>
            <w:sz w:val="21"/>
            <w:szCs w:val="21"/>
          </w:rPr>
          <w:t>подпунктом "а"</w:t>
        </w:r>
      </w:hyperlink>
      <w:r w:rsidRPr="00F94AC4">
        <w:rPr>
          <w:sz w:val="21"/>
          <w:szCs w:val="21"/>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proofErr w:type="gramEnd"/>
    </w:p>
    <w:p w:rsidR="0034692E" w:rsidRPr="00F94AC4" w:rsidRDefault="00246FF8" w:rsidP="00246FF8">
      <w:pPr>
        <w:ind w:firstLine="709"/>
        <w:jc w:val="both"/>
        <w:rPr>
          <w:sz w:val="21"/>
          <w:szCs w:val="21"/>
        </w:rPr>
      </w:pPr>
      <w:r w:rsidRPr="00F94AC4">
        <w:rPr>
          <w:sz w:val="21"/>
          <w:szCs w:val="21"/>
        </w:rPr>
        <w:t>5</w:t>
      </w:r>
      <w:r w:rsidR="00A44F8C" w:rsidRPr="00F94AC4">
        <w:rPr>
          <w:sz w:val="21"/>
          <w:szCs w:val="21"/>
        </w:rPr>
        <w:t>.8</w:t>
      </w:r>
      <w:r w:rsidR="00567800" w:rsidRPr="00F94AC4">
        <w:rPr>
          <w:sz w:val="21"/>
          <w:szCs w:val="21"/>
        </w:rPr>
        <w:t>.</w:t>
      </w:r>
      <w:r w:rsidR="00567800" w:rsidRPr="00F94AC4">
        <w:rPr>
          <w:b/>
          <w:sz w:val="21"/>
          <w:szCs w:val="21"/>
        </w:rPr>
        <w:t>Если члены приемочной комиссии в соответствии с </w:t>
      </w:r>
      <w:hyperlink r:id="rId29" w:anchor="dst2968" w:history="1">
        <w:r w:rsidR="00567800" w:rsidRPr="00F94AC4">
          <w:rPr>
            <w:rStyle w:val="a6"/>
            <w:rFonts w:eastAsia="SimSun"/>
            <w:b/>
            <w:color w:val="auto"/>
            <w:sz w:val="21"/>
            <w:szCs w:val="21"/>
          </w:rPr>
          <w:t>подпунктом "а"</w:t>
        </w:r>
      </w:hyperlink>
      <w:r w:rsidR="00567800" w:rsidRPr="00F94AC4">
        <w:rPr>
          <w:b/>
          <w:sz w:val="21"/>
          <w:szCs w:val="21"/>
        </w:rPr>
        <w:t>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34692E" w:rsidRPr="00F94AC4" w:rsidRDefault="00246FF8" w:rsidP="00246FF8">
      <w:pPr>
        <w:ind w:firstLine="709"/>
        <w:jc w:val="both"/>
        <w:rPr>
          <w:sz w:val="21"/>
          <w:szCs w:val="21"/>
        </w:rPr>
      </w:pPr>
      <w:r w:rsidRPr="00F94AC4">
        <w:rPr>
          <w:sz w:val="21"/>
          <w:szCs w:val="21"/>
        </w:rPr>
        <w:t>5</w:t>
      </w:r>
      <w:r w:rsidR="00A44F8C" w:rsidRPr="00F94AC4">
        <w:rPr>
          <w:sz w:val="21"/>
          <w:szCs w:val="21"/>
        </w:rPr>
        <w:t>.9</w:t>
      </w:r>
      <w:r w:rsidR="00567800" w:rsidRPr="00F94AC4">
        <w:rPr>
          <w:sz w:val="21"/>
          <w:szCs w:val="21"/>
        </w:rPr>
        <w:t xml:space="preserve">.Документ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(подрядчику, исполнителю). </w:t>
      </w:r>
    </w:p>
    <w:p w:rsidR="0034692E" w:rsidRPr="00F94AC4" w:rsidRDefault="00246FF8" w:rsidP="00246FF8">
      <w:pPr>
        <w:ind w:firstLine="709"/>
        <w:jc w:val="both"/>
        <w:rPr>
          <w:sz w:val="21"/>
          <w:szCs w:val="21"/>
        </w:rPr>
      </w:pPr>
      <w:r w:rsidRPr="00F94AC4">
        <w:rPr>
          <w:sz w:val="21"/>
          <w:szCs w:val="21"/>
        </w:rPr>
        <w:t>5</w:t>
      </w:r>
      <w:r w:rsidR="00A44F8C" w:rsidRPr="00F94AC4">
        <w:rPr>
          <w:sz w:val="21"/>
          <w:szCs w:val="21"/>
        </w:rPr>
        <w:t>.10</w:t>
      </w:r>
      <w:r w:rsidR="00567800" w:rsidRPr="00F94AC4">
        <w:rPr>
          <w:sz w:val="21"/>
          <w:szCs w:val="21"/>
        </w:rPr>
        <w:t xml:space="preserve">.Датой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w:t>
      </w:r>
      <w:proofErr w:type="gramStart"/>
      <w:r w:rsidR="00567800" w:rsidRPr="00F94AC4">
        <w:rPr>
          <w:sz w:val="21"/>
          <w:szCs w:val="21"/>
        </w:rPr>
        <w:t>таких</w:t>
      </w:r>
      <w:proofErr w:type="gramEnd"/>
      <w:r w:rsidR="00567800" w:rsidRPr="00F94AC4">
        <w:rPr>
          <w:sz w:val="21"/>
          <w:szCs w:val="21"/>
        </w:rPr>
        <w:t xml:space="preserve">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34692E" w:rsidRPr="00F94AC4" w:rsidRDefault="00246FF8" w:rsidP="00246FF8">
      <w:pPr>
        <w:ind w:firstLine="709"/>
        <w:jc w:val="both"/>
        <w:rPr>
          <w:sz w:val="21"/>
          <w:szCs w:val="21"/>
        </w:rPr>
      </w:pPr>
      <w:r w:rsidRPr="00F94AC4">
        <w:rPr>
          <w:sz w:val="21"/>
          <w:szCs w:val="21"/>
        </w:rPr>
        <w:t>5</w:t>
      </w:r>
      <w:r w:rsidR="00A44F8C" w:rsidRPr="00F94AC4">
        <w:rPr>
          <w:sz w:val="21"/>
          <w:szCs w:val="21"/>
        </w:rPr>
        <w:t>.11</w:t>
      </w:r>
      <w:r w:rsidR="00567800" w:rsidRPr="00F94AC4">
        <w:rPr>
          <w:sz w:val="21"/>
          <w:szCs w:val="21"/>
        </w:rPr>
        <w:t>.В случае получения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новый документ о приемке.</w:t>
      </w:r>
    </w:p>
    <w:p w:rsidR="00444532" w:rsidRPr="00F94AC4" w:rsidRDefault="00246FF8" w:rsidP="00246FF8">
      <w:pPr>
        <w:ind w:firstLine="709"/>
        <w:jc w:val="both"/>
        <w:rPr>
          <w:sz w:val="21"/>
          <w:szCs w:val="21"/>
        </w:rPr>
      </w:pPr>
      <w:r w:rsidRPr="00F94AC4">
        <w:rPr>
          <w:sz w:val="21"/>
          <w:szCs w:val="21"/>
        </w:rPr>
        <w:t>5</w:t>
      </w:r>
      <w:r w:rsidR="00A44F8C" w:rsidRPr="00F94AC4">
        <w:rPr>
          <w:sz w:val="21"/>
          <w:szCs w:val="21"/>
        </w:rPr>
        <w:t>.12</w:t>
      </w:r>
      <w:r w:rsidR="00567800" w:rsidRPr="00F94AC4">
        <w:rPr>
          <w:sz w:val="21"/>
          <w:szCs w:val="21"/>
        </w:rPr>
        <w:t>.Датой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34692E" w:rsidRPr="00F94AC4" w:rsidRDefault="0034692E" w:rsidP="00246FF8">
      <w:pPr>
        <w:tabs>
          <w:tab w:val="left" w:pos="851"/>
          <w:tab w:val="left" w:pos="993"/>
          <w:tab w:val="num" w:pos="6816"/>
        </w:tabs>
        <w:autoSpaceDE w:val="0"/>
        <w:autoSpaceDN w:val="0"/>
        <w:adjustRightInd w:val="0"/>
        <w:jc w:val="both"/>
        <w:rPr>
          <w:sz w:val="21"/>
          <w:szCs w:val="21"/>
        </w:rPr>
      </w:pPr>
      <w:r w:rsidRPr="00F94AC4">
        <w:rPr>
          <w:sz w:val="21"/>
          <w:szCs w:val="21"/>
        </w:rPr>
        <w:t xml:space="preserve">          </w:t>
      </w:r>
      <w:r w:rsidR="00B61F05" w:rsidRPr="00F94AC4">
        <w:rPr>
          <w:sz w:val="21"/>
          <w:szCs w:val="21"/>
        </w:rPr>
        <w:t xml:space="preserve">     </w:t>
      </w:r>
      <w:proofErr w:type="gramStart"/>
      <w:r w:rsidR="00246FF8" w:rsidRPr="00F94AC4">
        <w:rPr>
          <w:sz w:val="21"/>
          <w:szCs w:val="21"/>
        </w:rPr>
        <w:t>5</w:t>
      </w:r>
      <w:r w:rsidR="00A44F8C" w:rsidRPr="00F94AC4">
        <w:rPr>
          <w:sz w:val="21"/>
          <w:szCs w:val="21"/>
        </w:rPr>
        <w:t>.1</w:t>
      </w:r>
      <w:r w:rsidR="00352326" w:rsidRPr="00F94AC4">
        <w:rPr>
          <w:sz w:val="21"/>
          <w:szCs w:val="21"/>
        </w:rPr>
        <w:t>3</w:t>
      </w:r>
      <w:r w:rsidR="00567800" w:rsidRPr="00F94AC4">
        <w:rPr>
          <w:sz w:val="21"/>
          <w:szCs w:val="21"/>
        </w:rPr>
        <w:t>.Внесение исправлений в документ о приемке, оформленный в соответствии с частью 13 статьи 94 Федерального закона от 05.04.2013 № 44-ФЗ,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 (введено Федеральным </w:t>
      </w:r>
      <w:hyperlink r:id="rId30" w:history="1">
        <w:r w:rsidR="00567800" w:rsidRPr="00F94AC4">
          <w:rPr>
            <w:rStyle w:val="a6"/>
            <w:rFonts w:eastAsia="SimSun"/>
            <w:color w:val="auto"/>
            <w:sz w:val="21"/>
            <w:szCs w:val="21"/>
          </w:rPr>
          <w:t>законом</w:t>
        </w:r>
      </w:hyperlink>
      <w:r w:rsidR="00567800" w:rsidRPr="00F94AC4">
        <w:rPr>
          <w:sz w:val="21"/>
          <w:szCs w:val="21"/>
        </w:rPr>
        <w:t> от 02.07.2021 N 360-ФЗ).</w:t>
      </w:r>
      <w:proofErr w:type="gramEnd"/>
    </w:p>
    <w:p w:rsidR="00356B32" w:rsidRPr="00F94AC4" w:rsidRDefault="00246FF8" w:rsidP="00246FF8">
      <w:pPr>
        <w:tabs>
          <w:tab w:val="left" w:pos="851"/>
          <w:tab w:val="left" w:pos="993"/>
          <w:tab w:val="num" w:pos="6816"/>
        </w:tabs>
        <w:autoSpaceDE w:val="0"/>
        <w:autoSpaceDN w:val="0"/>
        <w:adjustRightInd w:val="0"/>
        <w:jc w:val="center"/>
        <w:rPr>
          <w:sz w:val="21"/>
          <w:szCs w:val="21"/>
        </w:rPr>
      </w:pPr>
      <w:r w:rsidRPr="00F94AC4">
        <w:rPr>
          <w:sz w:val="21"/>
          <w:szCs w:val="21"/>
          <w:lang w:eastAsia="en-US"/>
        </w:rPr>
        <w:t>6</w:t>
      </w:r>
      <w:r w:rsidR="00356B32" w:rsidRPr="00F94AC4">
        <w:rPr>
          <w:sz w:val="21"/>
          <w:szCs w:val="21"/>
          <w:lang w:eastAsia="en-US"/>
        </w:rPr>
        <w:t>.</w:t>
      </w:r>
      <w:r w:rsidR="00356B32" w:rsidRPr="00F94AC4">
        <w:rPr>
          <w:b/>
          <w:sz w:val="21"/>
          <w:szCs w:val="21"/>
        </w:rPr>
        <w:t>ЭКСПЕРТИЗА РЕЗУЛЬТАТОВ, ПРЕДУСМОТРЕННЫХ КОНТРАКТОМ</w:t>
      </w:r>
    </w:p>
    <w:p w:rsidR="00B72239" w:rsidRPr="00F94AC4" w:rsidRDefault="00356B32" w:rsidP="00246FF8">
      <w:pPr>
        <w:ind w:right="-142"/>
        <w:jc w:val="both"/>
        <w:rPr>
          <w:sz w:val="21"/>
          <w:szCs w:val="21"/>
          <w:lang w:eastAsia="en-US"/>
        </w:rPr>
      </w:pPr>
      <w:r w:rsidRPr="00F94AC4">
        <w:rPr>
          <w:sz w:val="21"/>
          <w:szCs w:val="21"/>
          <w:lang w:eastAsia="en-US"/>
        </w:rPr>
        <w:tab/>
      </w:r>
      <w:r w:rsidR="00246FF8" w:rsidRPr="00F94AC4">
        <w:rPr>
          <w:sz w:val="21"/>
          <w:szCs w:val="21"/>
          <w:lang w:eastAsia="en-US"/>
        </w:rPr>
        <w:t>6</w:t>
      </w:r>
      <w:r w:rsidRPr="00F94AC4">
        <w:rPr>
          <w:sz w:val="21"/>
          <w:szCs w:val="21"/>
          <w:lang w:eastAsia="en-US"/>
        </w:rPr>
        <w:t>.1.</w:t>
      </w:r>
      <w:r w:rsidRPr="00F94AC4">
        <w:rPr>
          <w:sz w:val="21"/>
          <w:szCs w:val="21"/>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31" w:anchor="dst100483" w:history="1">
        <w:r w:rsidRPr="00F94AC4">
          <w:rPr>
            <w:rStyle w:val="a6"/>
            <w:rFonts w:eastAsia="SimSun"/>
            <w:color w:val="auto"/>
            <w:sz w:val="21"/>
            <w:szCs w:val="21"/>
          </w:rPr>
          <w:t>эксперты</w:t>
        </w:r>
      </w:hyperlink>
      <w:r w:rsidRPr="00F94AC4">
        <w:rPr>
          <w:sz w:val="21"/>
          <w:szCs w:val="21"/>
        </w:rPr>
        <w:t>, экспертные организации на основании контрактов, заключенных в соответствии с настоящим Федеральным законом.</w:t>
      </w:r>
    </w:p>
    <w:p w:rsidR="00B72239" w:rsidRPr="00F94AC4" w:rsidRDefault="00246FF8" w:rsidP="00246FF8">
      <w:pPr>
        <w:ind w:right="-142" w:firstLine="708"/>
        <w:jc w:val="both"/>
        <w:rPr>
          <w:sz w:val="21"/>
          <w:szCs w:val="21"/>
          <w:lang w:eastAsia="en-US"/>
        </w:rPr>
      </w:pPr>
      <w:r w:rsidRPr="00F94AC4">
        <w:rPr>
          <w:sz w:val="21"/>
          <w:szCs w:val="21"/>
          <w:lang w:eastAsia="en-US"/>
        </w:rPr>
        <w:t>6</w:t>
      </w:r>
      <w:r w:rsidR="00356B32" w:rsidRPr="00F94AC4">
        <w:rPr>
          <w:sz w:val="21"/>
          <w:szCs w:val="21"/>
          <w:lang w:eastAsia="en-US"/>
        </w:rPr>
        <w:t>.2.</w:t>
      </w:r>
      <w:r w:rsidR="00356B32" w:rsidRPr="00F94AC4">
        <w:rPr>
          <w:sz w:val="21"/>
          <w:szCs w:val="21"/>
        </w:rPr>
        <w:t>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 (введено Федеральным </w:t>
      </w:r>
      <w:hyperlink r:id="rId32" w:anchor="dst100191" w:history="1">
        <w:r w:rsidR="00356B32" w:rsidRPr="00F94AC4">
          <w:rPr>
            <w:rStyle w:val="a6"/>
            <w:rFonts w:eastAsia="SimSun"/>
            <w:color w:val="auto"/>
            <w:sz w:val="21"/>
            <w:szCs w:val="21"/>
          </w:rPr>
          <w:t>законом</w:t>
        </w:r>
      </w:hyperlink>
      <w:r w:rsidR="00356B32" w:rsidRPr="00F94AC4">
        <w:rPr>
          <w:sz w:val="21"/>
          <w:szCs w:val="21"/>
        </w:rPr>
        <w:t> от 04.06.2014 N 140-ФЗ; в ред. Федерального </w:t>
      </w:r>
      <w:hyperlink r:id="rId33" w:anchor="dst100288" w:history="1">
        <w:r w:rsidR="00356B32" w:rsidRPr="00F94AC4">
          <w:rPr>
            <w:rStyle w:val="a6"/>
            <w:rFonts w:eastAsia="SimSun"/>
            <w:color w:val="auto"/>
            <w:sz w:val="21"/>
            <w:szCs w:val="21"/>
          </w:rPr>
          <w:t>закона</w:t>
        </w:r>
      </w:hyperlink>
      <w:r w:rsidR="00356B32" w:rsidRPr="00F94AC4">
        <w:rPr>
          <w:sz w:val="21"/>
          <w:szCs w:val="21"/>
        </w:rPr>
        <w:t> от 01.05.2019 N 71-ФЗ).</w:t>
      </w:r>
    </w:p>
    <w:p w:rsidR="00B72239" w:rsidRPr="00F94AC4" w:rsidRDefault="00246FF8" w:rsidP="00246FF8">
      <w:pPr>
        <w:ind w:right="-142" w:firstLine="708"/>
        <w:jc w:val="both"/>
        <w:rPr>
          <w:sz w:val="21"/>
          <w:szCs w:val="21"/>
          <w:lang w:eastAsia="en-US"/>
        </w:rPr>
      </w:pPr>
      <w:r w:rsidRPr="00F94AC4">
        <w:rPr>
          <w:sz w:val="21"/>
          <w:szCs w:val="21"/>
          <w:lang w:eastAsia="en-US"/>
        </w:rPr>
        <w:t>6</w:t>
      </w:r>
      <w:r w:rsidR="00356B32" w:rsidRPr="00F94AC4">
        <w:rPr>
          <w:sz w:val="21"/>
          <w:szCs w:val="21"/>
          <w:lang w:eastAsia="en-US"/>
        </w:rPr>
        <w:t>.3.</w:t>
      </w:r>
      <w:r w:rsidR="00356B32" w:rsidRPr="00F94AC4">
        <w:rPr>
          <w:sz w:val="21"/>
          <w:szCs w:val="21"/>
        </w:rPr>
        <w:t>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w:t>
      </w:r>
      <w:proofErr w:type="gramStart"/>
      <w:r w:rsidR="00356B32" w:rsidRPr="00F94AC4">
        <w:rPr>
          <w:sz w:val="21"/>
          <w:szCs w:val="21"/>
        </w:rPr>
        <w:t>и</w:t>
      </w:r>
      <w:proofErr w:type="gramEnd"/>
      <w:r w:rsidR="00356B32" w:rsidRPr="00F94AC4">
        <w:rPr>
          <w:sz w:val="21"/>
          <w:szCs w:val="21"/>
        </w:rPr>
        <w:t xml:space="preserve"> могут содержаться предложения об устранении данных нарушений, в том числе с указанием срока их устранения (в ред. Федерального </w:t>
      </w:r>
      <w:hyperlink r:id="rId34" w:anchor="dst100011" w:history="1">
        <w:r w:rsidR="00356B32" w:rsidRPr="00F94AC4">
          <w:rPr>
            <w:rStyle w:val="a6"/>
            <w:rFonts w:eastAsia="SimSun"/>
            <w:color w:val="auto"/>
            <w:sz w:val="21"/>
            <w:szCs w:val="21"/>
          </w:rPr>
          <w:t>закона</w:t>
        </w:r>
      </w:hyperlink>
      <w:r w:rsidR="00356B32" w:rsidRPr="00F94AC4">
        <w:rPr>
          <w:sz w:val="21"/>
          <w:szCs w:val="21"/>
        </w:rPr>
        <w:t> от 27.12.2018 N 512-ФЗ).</w:t>
      </w:r>
    </w:p>
    <w:p w:rsidR="00B72239" w:rsidRPr="00F94AC4" w:rsidRDefault="00246FF8" w:rsidP="00246FF8">
      <w:pPr>
        <w:ind w:right="-142" w:firstLine="708"/>
        <w:jc w:val="both"/>
        <w:rPr>
          <w:sz w:val="21"/>
          <w:szCs w:val="21"/>
          <w:lang w:eastAsia="en-US"/>
        </w:rPr>
      </w:pPr>
      <w:r w:rsidRPr="00F94AC4">
        <w:rPr>
          <w:sz w:val="21"/>
          <w:szCs w:val="21"/>
          <w:lang w:eastAsia="en-US"/>
        </w:rPr>
        <w:t>6</w:t>
      </w:r>
      <w:r w:rsidR="00356B32" w:rsidRPr="00F94AC4">
        <w:rPr>
          <w:sz w:val="21"/>
          <w:szCs w:val="21"/>
          <w:lang w:eastAsia="en-US"/>
        </w:rPr>
        <w:t>.4.</w:t>
      </w:r>
      <w:r w:rsidR="00356B32" w:rsidRPr="00F94AC4">
        <w:rPr>
          <w:sz w:val="21"/>
          <w:szCs w:val="21"/>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B72239" w:rsidRPr="00F94AC4" w:rsidRDefault="00246FF8" w:rsidP="00246FF8">
      <w:pPr>
        <w:ind w:right="-142" w:firstLine="708"/>
        <w:jc w:val="both"/>
        <w:rPr>
          <w:sz w:val="21"/>
          <w:szCs w:val="21"/>
          <w:lang w:eastAsia="en-US"/>
        </w:rPr>
      </w:pPr>
      <w:r w:rsidRPr="00F94AC4">
        <w:rPr>
          <w:sz w:val="21"/>
          <w:szCs w:val="21"/>
          <w:lang w:eastAsia="en-US"/>
        </w:rPr>
        <w:t>6</w:t>
      </w:r>
      <w:r w:rsidR="00356B32" w:rsidRPr="00F94AC4">
        <w:rPr>
          <w:sz w:val="21"/>
          <w:szCs w:val="21"/>
          <w:lang w:eastAsia="en-US"/>
        </w:rPr>
        <w:t>.5.</w:t>
      </w:r>
      <w:r w:rsidR="00356B32" w:rsidRPr="00F94AC4">
        <w:rPr>
          <w:sz w:val="21"/>
          <w:szCs w:val="21"/>
        </w:rPr>
        <w:t>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Федеральным законом от 05.04.2013 № 44-ФЗ предусмотрена документация о закупке), заявок на участие в закупке (часть 1 в ред. Федерального </w:t>
      </w:r>
      <w:hyperlink r:id="rId35" w:anchor="dst100304" w:history="1">
        <w:r w:rsidR="00356B32" w:rsidRPr="00F94AC4">
          <w:rPr>
            <w:rStyle w:val="a6"/>
            <w:rFonts w:eastAsia="SimSun"/>
            <w:color w:val="auto"/>
            <w:sz w:val="21"/>
            <w:szCs w:val="21"/>
          </w:rPr>
          <w:t>закона</w:t>
        </w:r>
      </w:hyperlink>
      <w:r w:rsidR="00356B32" w:rsidRPr="00F94AC4">
        <w:rPr>
          <w:sz w:val="21"/>
          <w:szCs w:val="21"/>
        </w:rPr>
        <w:t> от 02.07.2021 N 360-ФЗ).</w:t>
      </w:r>
    </w:p>
    <w:p w:rsidR="00B72239" w:rsidRPr="00F94AC4" w:rsidRDefault="00246FF8" w:rsidP="00246FF8">
      <w:pPr>
        <w:ind w:right="-142" w:firstLine="708"/>
        <w:jc w:val="both"/>
        <w:rPr>
          <w:sz w:val="21"/>
          <w:szCs w:val="21"/>
          <w:lang w:eastAsia="en-US"/>
        </w:rPr>
      </w:pPr>
      <w:r w:rsidRPr="00F94AC4">
        <w:rPr>
          <w:sz w:val="21"/>
          <w:szCs w:val="21"/>
          <w:lang w:eastAsia="en-US"/>
        </w:rPr>
        <w:t>6</w:t>
      </w:r>
      <w:r w:rsidR="00D86E9E" w:rsidRPr="00F94AC4">
        <w:rPr>
          <w:sz w:val="21"/>
          <w:szCs w:val="21"/>
          <w:lang w:eastAsia="en-US"/>
        </w:rPr>
        <w:t>.6</w:t>
      </w:r>
      <w:r w:rsidR="00356B32" w:rsidRPr="00F94AC4">
        <w:rPr>
          <w:sz w:val="21"/>
          <w:szCs w:val="21"/>
          <w:lang w:eastAsia="en-US"/>
        </w:rPr>
        <w:t>.</w:t>
      </w:r>
      <w:r w:rsidR="00356B32" w:rsidRPr="00F94AC4">
        <w:rPr>
          <w:sz w:val="21"/>
          <w:szCs w:val="21"/>
        </w:rPr>
        <w:t>Результаты экспертизы, проводимой экспер</w:t>
      </w:r>
      <w:r w:rsidR="00A842E4" w:rsidRPr="00F94AC4">
        <w:rPr>
          <w:sz w:val="21"/>
          <w:szCs w:val="21"/>
        </w:rPr>
        <w:t>том или экспертной организацией</w:t>
      </w:r>
      <w:r w:rsidR="00356B32" w:rsidRPr="00F94AC4">
        <w:rPr>
          <w:sz w:val="21"/>
          <w:szCs w:val="21"/>
        </w:rPr>
        <w:t xml:space="preserve">,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w:t>
      </w:r>
      <w:proofErr w:type="gramStart"/>
      <w:r w:rsidR="00356B32" w:rsidRPr="00F94AC4">
        <w:rPr>
          <w:sz w:val="21"/>
          <w:szCs w:val="21"/>
        </w:rPr>
        <w:t xml:space="preserve">За предоставление недостоверных результатов экспертизы, экспертного заключения или заведомо ложного </w:t>
      </w:r>
      <w:r w:rsidR="00356B32" w:rsidRPr="00F94AC4">
        <w:rPr>
          <w:sz w:val="21"/>
          <w:szCs w:val="21"/>
        </w:rPr>
        <w:lastRenderedPageBreak/>
        <w:t>экспертного заключения, за невыполнение экспертом, экспертной организацией требования </w:t>
      </w:r>
      <w:hyperlink r:id="rId36" w:anchor="dst100492" w:history="1">
        <w:r w:rsidR="00356B32" w:rsidRPr="00F94AC4">
          <w:rPr>
            <w:rStyle w:val="a6"/>
            <w:rFonts w:eastAsia="SimSun"/>
            <w:color w:val="auto"/>
            <w:sz w:val="21"/>
            <w:szCs w:val="21"/>
          </w:rPr>
          <w:t>части 3</w:t>
        </w:r>
      </w:hyperlink>
      <w:r w:rsidR="00356B32" w:rsidRPr="00F94AC4">
        <w:rPr>
          <w:sz w:val="21"/>
          <w:szCs w:val="21"/>
        </w:rPr>
        <w:t xml:space="preserve"> статьи 41 Федерального закона от 05.04.2013 № 44-ФЗ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w:t>
      </w:r>
      <w:hyperlink r:id="rId37" w:history="1">
        <w:r w:rsidR="00356B32" w:rsidRPr="00F94AC4">
          <w:rPr>
            <w:rStyle w:val="a6"/>
            <w:rFonts w:eastAsia="SimSun"/>
            <w:color w:val="auto"/>
            <w:sz w:val="21"/>
            <w:szCs w:val="21"/>
          </w:rPr>
          <w:t>законодательством</w:t>
        </w:r>
      </w:hyperlink>
      <w:r w:rsidR="00356B32" w:rsidRPr="00F94AC4">
        <w:rPr>
          <w:sz w:val="21"/>
          <w:szCs w:val="21"/>
        </w:rPr>
        <w:t> Российской Федерации (часть 7 в ред. Федерального </w:t>
      </w:r>
      <w:hyperlink r:id="rId38" w:anchor="dst100009" w:history="1">
        <w:r w:rsidR="00356B32" w:rsidRPr="00F94AC4">
          <w:rPr>
            <w:rStyle w:val="a6"/>
            <w:rFonts w:eastAsia="SimSun"/>
            <w:color w:val="auto"/>
            <w:sz w:val="21"/>
            <w:szCs w:val="21"/>
          </w:rPr>
          <w:t>закона</w:t>
        </w:r>
      </w:hyperlink>
      <w:r w:rsidR="00356B32" w:rsidRPr="00F94AC4">
        <w:rPr>
          <w:sz w:val="21"/>
          <w:szCs w:val="21"/>
        </w:rPr>
        <w:t> от 27.12.2018 N 512-ФЗ).</w:t>
      </w:r>
      <w:proofErr w:type="gramEnd"/>
    </w:p>
    <w:p w:rsidR="0024744B" w:rsidRPr="00F94AC4" w:rsidRDefault="00246FF8" w:rsidP="00246FF8">
      <w:pPr>
        <w:ind w:right="-142" w:firstLine="709"/>
        <w:jc w:val="both"/>
        <w:rPr>
          <w:sz w:val="21"/>
          <w:szCs w:val="21"/>
          <w:lang w:eastAsia="en-US"/>
        </w:rPr>
      </w:pPr>
      <w:proofErr w:type="gramStart"/>
      <w:r w:rsidRPr="00F94AC4">
        <w:rPr>
          <w:sz w:val="21"/>
          <w:szCs w:val="21"/>
          <w:lang w:eastAsia="en-US"/>
        </w:rPr>
        <w:t>6</w:t>
      </w:r>
      <w:r w:rsidR="00D86E9E" w:rsidRPr="00F94AC4">
        <w:rPr>
          <w:sz w:val="21"/>
          <w:szCs w:val="21"/>
          <w:lang w:eastAsia="en-US"/>
        </w:rPr>
        <w:t>.7</w:t>
      </w:r>
      <w:r w:rsidR="00356B32" w:rsidRPr="00F94AC4">
        <w:rPr>
          <w:sz w:val="21"/>
          <w:szCs w:val="21"/>
          <w:lang w:eastAsia="en-US"/>
        </w:rPr>
        <w:t>.</w:t>
      </w:r>
      <w:r w:rsidR="00356B32" w:rsidRPr="00F94AC4">
        <w:rPr>
          <w:sz w:val="21"/>
          <w:szCs w:val="21"/>
        </w:rPr>
        <w:t>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bookmarkStart w:id="1" w:name="P1489"/>
      <w:bookmarkEnd w:id="1"/>
      <w:proofErr w:type="gramEnd"/>
    </w:p>
    <w:p w:rsidR="0024744B" w:rsidRPr="00F94AC4" w:rsidRDefault="00246FF8" w:rsidP="00246FF8">
      <w:pPr>
        <w:ind w:right="-142"/>
        <w:jc w:val="center"/>
        <w:rPr>
          <w:sz w:val="21"/>
          <w:szCs w:val="21"/>
          <w:lang w:eastAsia="en-US"/>
        </w:rPr>
      </w:pPr>
      <w:r w:rsidRPr="00F94AC4">
        <w:rPr>
          <w:b/>
          <w:sz w:val="21"/>
          <w:szCs w:val="21"/>
        </w:rPr>
        <w:t>7</w:t>
      </w:r>
      <w:r w:rsidR="0024744B" w:rsidRPr="00F94AC4">
        <w:rPr>
          <w:b/>
          <w:sz w:val="21"/>
          <w:szCs w:val="21"/>
        </w:rPr>
        <w:t>.</w:t>
      </w:r>
      <w:r w:rsidR="00A01746" w:rsidRPr="00F94AC4">
        <w:rPr>
          <w:b/>
          <w:sz w:val="21"/>
          <w:szCs w:val="21"/>
        </w:rPr>
        <w:t>СРОКИ ДЕЙСТВИЯ КОНТРАКТА</w:t>
      </w:r>
    </w:p>
    <w:p w:rsidR="0024744B" w:rsidRPr="00F94AC4" w:rsidRDefault="00246FF8" w:rsidP="00246FF8">
      <w:pPr>
        <w:ind w:right="-142" w:firstLine="708"/>
        <w:jc w:val="both"/>
        <w:rPr>
          <w:sz w:val="21"/>
          <w:szCs w:val="21"/>
          <w:lang w:eastAsia="en-US"/>
        </w:rPr>
      </w:pPr>
      <w:r w:rsidRPr="00F94AC4">
        <w:rPr>
          <w:sz w:val="21"/>
          <w:szCs w:val="21"/>
        </w:rPr>
        <w:t>7</w:t>
      </w:r>
      <w:r w:rsidR="00A01746" w:rsidRPr="00F94AC4">
        <w:rPr>
          <w:sz w:val="21"/>
          <w:szCs w:val="21"/>
        </w:rPr>
        <w:t>.1.Контра</w:t>
      </w:r>
      <w:proofErr w:type="gramStart"/>
      <w:r w:rsidR="00A01746" w:rsidRPr="00F94AC4">
        <w:rPr>
          <w:sz w:val="21"/>
          <w:szCs w:val="21"/>
        </w:rPr>
        <w:t>кт вст</w:t>
      </w:r>
      <w:proofErr w:type="gramEnd"/>
      <w:r w:rsidR="00A01746" w:rsidRPr="00F94AC4">
        <w:rPr>
          <w:sz w:val="21"/>
          <w:szCs w:val="21"/>
        </w:rPr>
        <w:t>упает в силу с момента его подп</w:t>
      </w:r>
      <w:r w:rsidR="00C65CBD" w:rsidRPr="00F94AC4">
        <w:rPr>
          <w:sz w:val="21"/>
          <w:szCs w:val="21"/>
        </w:rPr>
        <w:t xml:space="preserve">исания и действует </w:t>
      </w:r>
      <w:r w:rsidR="00A01746" w:rsidRPr="00F94AC4">
        <w:rPr>
          <w:sz w:val="21"/>
          <w:szCs w:val="21"/>
        </w:rPr>
        <w:t>до полного исполнения сторонами своих обязательств.</w:t>
      </w:r>
    </w:p>
    <w:p w:rsidR="00385EDB" w:rsidRPr="00F94AC4" w:rsidRDefault="00246FF8" w:rsidP="00246FF8">
      <w:pPr>
        <w:ind w:right="-142" w:firstLine="708"/>
        <w:jc w:val="both"/>
        <w:rPr>
          <w:sz w:val="21"/>
          <w:szCs w:val="21"/>
          <w:lang w:eastAsia="en-US"/>
        </w:rPr>
      </w:pPr>
      <w:r w:rsidRPr="00F94AC4">
        <w:rPr>
          <w:sz w:val="21"/>
          <w:szCs w:val="21"/>
        </w:rPr>
        <w:t>7</w:t>
      </w:r>
      <w:r w:rsidR="00A01746" w:rsidRPr="00F94AC4">
        <w:rPr>
          <w:sz w:val="21"/>
          <w:szCs w:val="21"/>
        </w:rPr>
        <w:t>.2.Окончание срока действия Контракта не освобождает стороны от исполнения взятых на себя обязательств, если они не были исполнены в установленный Контрактом срок.</w:t>
      </w:r>
    </w:p>
    <w:p w:rsidR="00B25374" w:rsidRPr="00F94AC4" w:rsidRDefault="00246FF8" w:rsidP="00246FF8">
      <w:pPr>
        <w:ind w:right="-142"/>
        <w:jc w:val="center"/>
        <w:rPr>
          <w:sz w:val="21"/>
          <w:szCs w:val="21"/>
          <w:lang w:eastAsia="en-US"/>
        </w:rPr>
      </w:pPr>
      <w:r w:rsidRPr="00F94AC4">
        <w:rPr>
          <w:b/>
          <w:bCs/>
          <w:sz w:val="21"/>
          <w:szCs w:val="21"/>
        </w:rPr>
        <w:t>8</w:t>
      </w:r>
      <w:r w:rsidR="00B25374" w:rsidRPr="00F94AC4">
        <w:rPr>
          <w:b/>
          <w:bCs/>
          <w:sz w:val="21"/>
          <w:szCs w:val="21"/>
        </w:rPr>
        <w:t>.РАЗРЕШЕНИЕ СПОРОВ</w:t>
      </w:r>
    </w:p>
    <w:p w:rsidR="00B25374" w:rsidRPr="00F94AC4" w:rsidRDefault="00246FF8" w:rsidP="00246FF8">
      <w:pPr>
        <w:ind w:right="-142" w:firstLine="708"/>
        <w:jc w:val="both"/>
        <w:rPr>
          <w:sz w:val="21"/>
          <w:szCs w:val="21"/>
          <w:lang w:eastAsia="en-US"/>
        </w:rPr>
      </w:pPr>
      <w:r w:rsidRPr="00F94AC4">
        <w:rPr>
          <w:sz w:val="21"/>
          <w:szCs w:val="21"/>
        </w:rPr>
        <w:t>8</w:t>
      </w:r>
      <w:r w:rsidR="00B25374" w:rsidRPr="00F94AC4">
        <w:rPr>
          <w:sz w:val="21"/>
          <w:szCs w:val="21"/>
        </w:rPr>
        <w:t xml:space="preserve">.1.Все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w:t>
      </w:r>
    </w:p>
    <w:p w:rsidR="00B25374" w:rsidRPr="00F94AC4" w:rsidRDefault="00246FF8" w:rsidP="00246FF8">
      <w:pPr>
        <w:ind w:right="-142" w:firstLine="708"/>
        <w:jc w:val="both"/>
        <w:rPr>
          <w:sz w:val="21"/>
          <w:szCs w:val="21"/>
          <w:lang w:eastAsia="en-US"/>
        </w:rPr>
      </w:pPr>
      <w:r w:rsidRPr="00F94AC4">
        <w:rPr>
          <w:sz w:val="21"/>
          <w:szCs w:val="21"/>
        </w:rPr>
        <w:t>8</w:t>
      </w:r>
      <w:r w:rsidR="00B25374" w:rsidRPr="00F94AC4">
        <w:rPr>
          <w:sz w:val="21"/>
          <w:szCs w:val="21"/>
        </w:rPr>
        <w:t>.2.Претензия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B25374" w:rsidRPr="00F94AC4" w:rsidRDefault="00246FF8" w:rsidP="00246FF8">
      <w:pPr>
        <w:ind w:right="-142" w:firstLine="708"/>
        <w:jc w:val="both"/>
        <w:rPr>
          <w:sz w:val="21"/>
          <w:szCs w:val="21"/>
          <w:lang w:eastAsia="en-US"/>
        </w:rPr>
      </w:pPr>
      <w:r w:rsidRPr="00F94AC4">
        <w:rPr>
          <w:sz w:val="21"/>
          <w:szCs w:val="21"/>
        </w:rPr>
        <w:t>8</w:t>
      </w:r>
      <w:r w:rsidR="00B25374" w:rsidRPr="00F94AC4">
        <w:rPr>
          <w:sz w:val="21"/>
          <w:szCs w:val="21"/>
        </w:rPr>
        <w:t xml:space="preserve">.3.Срок рассмотрения писем, уведомлений или претензий не может превышать 10 (десять) календарных  дней со дня их получения. В том случае, если с момента отправки писем, уведомлений или претензий по почте прошло более 20 рабочих дней, то получатель считается надлежащим образом уведомлённым. </w:t>
      </w:r>
    </w:p>
    <w:p w:rsidR="00B25374" w:rsidRPr="00F94AC4" w:rsidRDefault="00246FF8" w:rsidP="00246FF8">
      <w:pPr>
        <w:ind w:right="-142" w:firstLine="708"/>
        <w:jc w:val="both"/>
        <w:rPr>
          <w:sz w:val="21"/>
          <w:szCs w:val="21"/>
          <w:lang w:eastAsia="en-US"/>
        </w:rPr>
      </w:pPr>
      <w:r w:rsidRPr="00F94AC4">
        <w:rPr>
          <w:sz w:val="21"/>
          <w:szCs w:val="21"/>
        </w:rPr>
        <w:t>8</w:t>
      </w:r>
      <w:r w:rsidR="00B25374" w:rsidRPr="00F94AC4">
        <w:rPr>
          <w:sz w:val="21"/>
          <w:szCs w:val="21"/>
        </w:rPr>
        <w:t xml:space="preserve">.4.В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w:t>
      </w:r>
      <w:r w:rsidR="00B25374" w:rsidRPr="00F94AC4">
        <w:rPr>
          <w:b/>
          <w:sz w:val="21"/>
          <w:szCs w:val="21"/>
        </w:rPr>
        <w:t>в Арбитражном суде Нижегородской области.</w:t>
      </w:r>
    </w:p>
    <w:p w:rsidR="00DF38BD" w:rsidRPr="00F94AC4" w:rsidRDefault="00246FF8" w:rsidP="00246FF8">
      <w:pPr>
        <w:ind w:right="-142"/>
        <w:jc w:val="center"/>
        <w:rPr>
          <w:b/>
          <w:sz w:val="21"/>
          <w:szCs w:val="21"/>
        </w:rPr>
      </w:pPr>
      <w:r w:rsidRPr="00F94AC4">
        <w:rPr>
          <w:b/>
          <w:sz w:val="21"/>
          <w:szCs w:val="21"/>
        </w:rPr>
        <w:t>9</w:t>
      </w:r>
      <w:r w:rsidR="00963AD2" w:rsidRPr="00F94AC4">
        <w:rPr>
          <w:b/>
          <w:sz w:val="21"/>
          <w:szCs w:val="21"/>
        </w:rPr>
        <w:t>.</w:t>
      </w:r>
      <w:r w:rsidR="00A01746" w:rsidRPr="00F94AC4">
        <w:rPr>
          <w:b/>
          <w:sz w:val="21"/>
          <w:szCs w:val="21"/>
        </w:rPr>
        <w:t>ОТВЕТСТВЕННОСТЬ СТОРОН</w:t>
      </w:r>
    </w:p>
    <w:p w:rsidR="000E6B44" w:rsidRPr="00F94AC4" w:rsidRDefault="000E6B44" w:rsidP="000E6B44">
      <w:pPr>
        <w:tabs>
          <w:tab w:val="left" w:pos="0"/>
        </w:tabs>
        <w:ind w:right="-115" w:firstLine="709"/>
        <w:jc w:val="both"/>
        <w:rPr>
          <w:rFonts w:eastAsia="Calibri"/>
          <w:color w:val="000000"/>
          <w:sz w:val="21"/>
          <w:szCs w:val="21"/>
        </w:rPr>
      </w:pPr>
      <w:r w:rsidRPr="00F94AC4">
        <w:rPr>
          <w:rFonts w:eastAsia="Calibri"/>
          <w:color w:val="000000"/>
          <w:sz w:val="21"/>
          <w:szCs w:val="21"/>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E6B44" w:rsidRPr="00F94AC4" w:rsidRDefault="000E6B44" w:rsidP="000E6B44">
      <w:pPr>
        <w:tabs>
          <w:tab w:val="left" w:pos="426"/>
        </w:tabs>
        <w:ind w:right="-115" w:firstLine="709"/>
        <w:jc w:val="both"/>
        <w:rPr>
          <w:rFonts w:eastAsia="Calibri"/>
          <w:color w:val="000000"/>
          <w:sz w:val="21"/>
          <w:szCs w:val="21"/>
        </w:rPr>
      </w:pPr>
      <w:r w:rsidRPr="00F94AC4">
        <w:rPr>
          <w:rFonts w:eastAsia="Calibri"/>
          <w:color w:val="000000"/>
          <w:sz w:val="21"/>
          <w:szCs w:val="21"/>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0E6B44" w:rsidRPr="00F94AC4" w:rsidRDefault="000E6B44" w:rsidP="000E6B44">
      <w:pPr>
        <w:tabs>
          <w:tab w:val="left" w:pos="426"/>
        </w:tabs>
        <w:ind w:right="-115" w:firstLine="709"/>
        <w:jc w:val="both"/>
        <w:rPr>
          <w:rFonts w:eastAsia="Calibri"/>
          <w:color w:val="000000"/>
          <w:sz w:val="21"/>
          <w:szCs w:val="21"/>
        </w:rPr>
      </w:pPr>
      <w:r w:rsidRPr="00F94AC4">
        <w:rPr>
          <w:rFonts w:eastAsia="Calibri"/>
          <w:color w:val="000000"/>
          <w:sz w:val="21"/>
          <w:szCs w:val="21"/>
        </w:rPr>
        <w:t>9.3.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0E6B44" w:rsidRPr="00F94AC4" w:rsidRDefault="000E6B44" w:rsidP="000E6B44">
      <w:pPr>
        <w:ind w:firstLine="709"/>
        <w:jc w:val="both"/>
        <w:rPr>
          <w:rFonts w:eastAsia="Calibri"/>
          <w:color w:val="000000"/>
          <w:sz w:val="21"/>
          <w:szCs w:val="21"/>
        </w:rPr>
      </w:pPr>
      <w:r w:rsidRPr="00F94AC4">
        <w:rPr>
          <w:rFonts w:eastAsia="Calibri"/>
          <w:color w:val="000000"/>
          <w:sz w:val="21"/>
          <w:szCs w:val="21"/>
        </w:rPr>
        <w:t xml:space="preserve">9.4.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F94AC4">
        <w:rPr>
          <w:rFonts w:eastAsia="Calibri"/>
          <w:color w:val="000000"/>
          <w:sz w:val="21"/>
          <w:szCs w:val="21"/>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F94AC4">
        <w:rPr>
          <w:rFonts w:eastAsia="Calibri"/>
          <w:color w:val="000000"/>
          <w:sz w:val="21"/>
          <w:szCs w:val="21"/>
        </w:rPr>
        <w:t xml:space="preserve"> </w:t>
      </w:r>
      <w:proofErr w:type="gramStart"/>
      <w:r w:rsidRPr="00F94AC4">
        <w:rPr>
          <w:rFonts w:eastAsia="Calibri"/>
          <w:color w:val="000000"/>
          <w:sz w:val="21"/>
          <w:szCs w:val="21"/>
        </w:rPr>
        <w:t xml:space="preserve">2019, N 32, ст. 4721) (далее - Правила), и составляет: </w:t>
      </w:r>
      <w:proofErr w:type="gramEnd"/>
    </w:p>
    <w:p w:rsidR="000E6B44" w:rsidRPr="00F94AC4" w:rsidRDefault="000E6B44" w:rsidP="000E6B44">
      <w:pPr>
        <w:ind w:firstLine="709"/>
        <w:jc w:val="both"/>
        <w:rPr>
          <w:rFonts w:eastAsia="Calibri"/>
          <w:color w:val="000000"/>
          <w:sz w:val="21"/>
          <w:szCs w:val="21"/>
        </w:rPr>
      </w:pPr>
      <w:r w:rsidRPr="00F94AC4">
        <w:rPr>
          <w:rFonts w:eastAsia="Calibri"/>
          <w:color w:val="000000"/>
          <w:sz w:val="21"/>
          <w:szCs w:val="21"/>
        </w:rPr>
        <w:t>а) 10 процентов цены контракта (этапа) в случае, если цена контракта (этапа) не превышает 3 млн. рублей;</w:t>
      </w:r>
    </w:p>
    <w:p w:rsidR="000E6B44" w:rsidRPr="00F94AC4" w:rsidRDefault="000E6B44" w:rsidP="000E6B44">
      <w:pPr>
        <w:ind w:firstLine="709"/>
        <w:jc w:val="both"/>
        <w:rPr>
          <w:rFonts w:eastAsia="Calibri"/>
          <w:color w:val="000000"/>
          <w:sz w:val="21"/>
          <w:szCs w:val="21"/>
        </w:rPr>
      </w:pPr>
      <w:r w:rsidRPr="00F94AC4">
        <w:rPr>
          <w:rFonts w:eastAsia="Calibri"/>
          <w:color w:val="000000"/>
          <w:sz w:val="21"/>
          <w:szCs w:val="21"/>
        </w:rPr>
        <w:t>б) 5 процентов цены контракта (этапа) в случае, если цена контракта (этапа) составляет от 3 млн. рублей до 50 млн. рублей (включительно);</w:t>
      </w:r>
    </w:p>
    <w:p w:rsidR="000E6B44" w:rsidRPr="00F94AC4" w:rsidRDefault="000E6B44" w:rsidP="000E6B44">
      <w:pPr>
        <w:ind w:firstLine="709"/>
        <w:jc w:val="both"/>
        <w:rPr>
          <w:rFonts w:eastAsia="Calibri"/>
          <w:color w:val="000000"/>
          <w:sz w:val="21"/>
          <w:szCs w:val="21"/>
        </w:rPr>
      </w:pPr>
      <w:r w:rsidRPr="00F94AC4">
        <w:rPr>
          <w:rFonts w:eastAsia="Calibri"/>
          <w:color w:val="000000"/>
          <w:sz w:val="21"/>
          <w:szCs w:val="21"/>
        </w:rPr>
        <w:t xml:space="preserve">9.5. </w:t>
      </w:r>
      <w:proofErr w:type="gramStart"/>
      <w:r w:rsidRPr="00F94AC4">
        <w:rPr>
          <w:rFonts w:eastAsia="Calibri"/>
          <w:color w:val="000000"/>
          <w:sz w:val="21"/>
          <w:szCs w:val="21"/>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39" w:history="1">
        <w:r w:rsidRPr="00F94AC4">
          <w:rPr>
            <w:rFonts w:ascii="Calibri" w:eastAsia="Calibri" w:hAnsi="Calibri"/>
            <w:color w:val="000000"/>
            <w:sz w:val="21"/>
            <w:szCs w:val="21"/>
            <w:lang w:eastAsia="en-US"/>
          </w:rPr>
          <w:t>пунктом 1 части 1 статьи 30</w:t>
        </w:r>
      </w:hyperlink>
      <w:r w:rsidRPr="00F94AC4">
        <w:rPr>
          <w:rFonts w:eastAsia="Calibri"/>
          <w:color w:val="000000"/>
          <w:sz w:val="21"/>
          <w:szCs w:val="21"/>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w:t>
      </w:r>
      <w:r w:rsidRPr="00F94AC4">
        <w:rPr>
          <w:rFonts w:eastAsia="Calibri"/>
          <w:color w:val="000000"/>
          <w:sz w:val="21"/>
          <w:szCs w:val="21"/>
        </w:rPr>
        <w:lastRenderedPageBreak/>
        <w:t>том числе гарантийного обязательства), предусмотренных</w:t>
      </w:r>
      <w:proofErr w:type="gramEnd"/>
      <w:r w:rsidRPr="00F94AC4">
        <w:rPr>
          <w:rFonts w:eastAsia="Calibri"/>
          <w:color w:val="000000"/>
          <w:sz w:val="21"/>
          <w:szCs w:val="21"/>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0E6B44" w:rsidRPr="00F94AC4" w:rsidRDefault="000E6B44" w:rsidP="000E6B44">
      <w:pPr>
        <w:widowControl w:val="0"/>
        <w:autoSpaceDE w:val="0"/>
        <w:autoSpaceDN w:val="0"/>
        <w:adjustRightInd w:val="0"/>
        <w:ind w:firstLine="709"/>
        <w:jc w:val="both"/>
        <w:rPr>
          <w:rFonts w:eastAsia="Calibri"/>
          <w:color w:val="000000"/>
          <w:sz w:val="21"/>
          <w:szCs w:val="21"/>
        </w:rPr>
      </w:pPr>
      <w:r w:rsidRPr="00F94AC4">
        <w:rPr>
          <w:rFonts w:eastAsia="Calibri"/>
          <w:color w:val="000000"/>
          <w:sz w:val="21"/>
          <w:szCs w:val="21"/>
        </w:rPr>
        <w:t xml:space="preserve">9.6. </w:t>
      </w:r>
      <w:proofErr w:type="gramStart"/>
      <w:r w:rsidRPr="00F94AC4">
        <w:rPr>
          <w:rFonts w:eastAsia="Calibri"/>
          <w:color w:val="000000"/>
          <w:sz w:val="21"/>
          <w:szCs w:val="21"/>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40" w:history="1">
        <w:r w:rsidRPr="00F94AC4">
          <w:rPr>
            <w:rFonts w:eastAsia="Calibri"/>
            <w:color w:val="000000"/>
            <w:sz w:val="21"/>
            <w:szCs w:val="21"/>
          </w:rPr>
          <w:t>законом</w:t>
        </w:r>
      </w:hyperlink>
      <w:r w:rsidRPr="00F94AC4">
        <w:rPr>
          <w:rFonts w:eastAsia="Calibri"/>
          <w:color w:val="000000"/>
          <w:sz w:val="21"/>
          <w:szCs w:val="21"/>
        </w:rPr>
        <w:t xml:space="preserve"> от 05.04.2013 №44-ФЗ),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№1042, за исключением просрочки исполнения обязательств (в том числе гарантийного обязательства), предусмотренных контрактом</w:t>
      </w:r>
      <w:proofErr w:type="gramEnd"/>
      <w:r w:rsidRPr="00F94AC4">
        <w:rPr>
          <w:rFonts w:eastAsia="Calibri"/>
          <w:color w:val="000000"/>
          <w:sz w:val="21"/>
          <w:szCs w:val="21"/>
        </w:rPr>
        <w:t>, и устанавливается в следующем порядке:</w:t>
      </w:r>
    </w:p>
    <w:p w:rsidR="000E6B44" w:rsidRPr="00F94AC4" w:rsidRDefault="000E6B44" w:rsidP="000E6B44">
      <w:pPr>
        <w:widowControl w:val="0"/>
        <w:autoSpaceDE w:val="0"/>
        <w:autoSpaceDN w:val="0"/>
        <w:adjustRightInd w:val="0"/>
        <w:ind w:firstLine="709"/>
        <w:jc w:val="both"/>
        <w:rPr>
          <w:rFonts w:eastAsia="Calibri"/>
          <w:color w:val="000000"/>
          <w:sz w:val="21"/>
          <w:szCs w:val="21"/>
        </w:rPr>
      </w:pPr>
      <w:r w:rsidRPr="00F94AC4">
        <w:rPr>
          <w:rFonts w:eastAsia="Calibri"/>
          <w:color w:val="000000"/>
          <w:sz w:val="21"/>
          <w:szCs w:val="21"/>
        </w:rPr>
        <w:t>а) в случае, если цена контракта не превышает начальную (максимальную) цену контракта:</w:t>
      </w:r>
    </w:p>
    <w:p w:rsidR="000E6B44" w:rsidRPr="00F94AC4" w:rsidRDefault="000E6B44" w:rsidP="000E6B44">
      <w:pPr>
        <w:widowControl w:val="0"/>
        <w:autoSpaceDE w:val="0"/>
        <w:autoSpaceDN w:val="0"/>
        <w:adjustRightInd w:val="0"/>
        <w:ind w:firstLine="709"/>
        <w:jc w:val="both"/>
        <w:rPr>
          <w:rFonts w:eastAsia="Calibri"/>
          <w:color w:val="000000"/>
          <w:sz w:val="21"/>
          <w:szCs w:val="21"/>
        </w:rPr>
      </w:pPr>
      <w:r w:rsidRPr="00F94AC4">
        <w:rPr>
          <w:rFonts w:eastAsia="Calibri"/>
          <w:color w:val="000000"/>
          <w:sz w:val="21"/>
          <w:szCs w:val="21"/>
        </w:rPr>
        <w:t xml:space="preserve">   10 процентов начальной (максимальной) цены контракта, если цена контракта не превышает 3 млн. рублей;</w:t>
      </w:r>
    </w:p>
    <w:p w:rsidR="000E6B44" w:rsidRPr="00F94AC4" w:rsidRDefault="000E6B44" w:rsidP="000E6B44">
      <w:pPr>
        <w:widowControl w:val="0"/>
        <w:autoSpaceDE w:val="0"/>
        <w:autoSpaceDN w:val="0"/>
        <w:adjustRightInd w:val="0"/>
        <w:ind w:firstLine="709"/>
        <w:jc w:val="both"/>
        <w:rPr>
          <w:rFonts w:eastAsia="Calibri"/>
          <w:color w:val="000000"/>
          <w:sz w:val="21"/>
          <w:szCs w:val="21"/>
        </w:rPr>
      </w:pPr>
      <w:r w:rsidRPr="00F94AC4">
        <w:rPr>
          <w:rFonts w:eastAsia="Calibri"/>
          <w:color w:val="000000"/>
          <w:sz w:val="21"/>
          <w:szCs w:val="21"/>
        </w:rPr>
        <w:t xml:space="preserve">    5 процентов начальной (максимальной) цены контракта, если цена контракта составляет от 3 млн. рублей до 50 млн. рублей (включительно);</w:t>
      </w:r>
    </w:p>
    <w:p w:rsidR="000E6B44" w:rsidRPr="00F94AC4" w:rsidRDefault="000E6B44" w:rsidP="000E6B44">
      <w:pPr>
        <w:widowControl w:val="0"/>
        <w:autoSpaceDE w:val="0"/>
        <w:autoSpaceDN w:val="0"/>
        <w:adjustRightInd w:val="0"/>
        <w:ind w:firstLine="709"/>
        <w:jc w:val="both"/>
        <w:rPr>
          <w:rFonts w:eastAsia="Calibri"/>
          <w:color w:val="000000"/>
          <w:sz w:val="21"/>
          <w:szCs w:val="21"/>
        </w:rPr>
      </w:pPr>
      <w:r w:rsidRPr="00F94AC4">
        <w:rPr>
          <w:rFonts w:eastAsia="Calibri"/>
          <w:color w:val="000000"/>
          <w:sz w:val="21"/>
          <w:szCs w:val="21"/>
        </w:rPr>
        <w:t>б) в случае, если цена контракта превышает начальную (максимальную) цену контракта:</w:t>
      </w:r>
    </w:p>
    <w:p w:rsidR="000E6B44" w:rsidRPr="00F94AC4" w:rsidRDefault="000E6B44" w:rsidP="000E6B44">
      <w:pPr>
        <w:widowControl w:val="0"/>
        <w:autoSpaceDE w:val="0"/>
        <w:autoSpaceDN w:val="0"/>
        <w:adjustRightInd w:val="0"/>
        <w:ind w:firstLine="709"/>
        <w:jc w:val="both"/>
        <w:rPr>
          <w:rFonts w:eastAsia="Calibri"/>
          <w:color w:val="000000"/>
          <w:sz w:val="21"/>
          <w:szCs w:val="21"/>
        </w:rPr>
      </w:pPr>
      <w:r w:rsidRPr="00F94AC4">
        <w:rPr>
          <w:rFonts w:eastAsia="Calibri"/>
          <w:color w:val="000000"/>
          <w:sz w:val="21"/>
          <w:szCs w:val="21"/>
        </w:rPr>
        <w:t xml:space="preserve">   10 процентов цены контракта, если цена контракта не превышает 3 млн. рублей;</w:t>
      </w:r>
    </w:p>
    <w:p w:rsidR="000E6B44" w:rsidRPr="00F94AC4" w:rsidRDefault="000E6B44" w:rsidP="000E6B44">
      <w:pPr>
        <w:widowControl w:val="0"/>
        <w:autoSpaceDE w:val="0"/>
        <w:autoSpaceDN w:val="0"/>
        <w:adjustRightInd w:val="0"/>
        <w:ind w:firstLine="709"/>
        <w:jc w:val="both"/>
        <w:rPr>
          <w:rFonts w:eastAsia="Calibri"/>
          <w:color w:val="000000"/>
          <w:sz w:val="21"/>
          <w:szCs w:val="21"/>
        </w:rPr>
      </w:pPr>
      <w:r w:rsidRPr="00F94AC4">
        <w:rPr>
          <w:rFonts w:eastAsia="Calibri"/>
          <w:color w:val="000000"/>
          <w:sz w:val="21"/>
          <w:szCs w:val="21"/>
        </w:rPr>
        <w:t xml:space="preserve">   5 процентов цены контракта, если цена контракта составляет от 3 млн. рублей до 50 млн. рублей (включи9тельно).</w:t>
      </w:r>
    </w:p>
    <w:p w:rsidR="000E6B44" w:rsidRPr="00F94AC4" w:rsidRDefault="000E6B44" w:rsidP="000E6B44">
      <w:pPr>
        <w:widowControl w:val="0"/>
        <w:autoSpaceDE w:val="0"/>
        <w:autoSpaceDN w:val="0"/>
        <w:adjustRightInd w:val="0"/>
        <w:ind w:firstLine="709"/>
        <w:jc w:val="both"/>
        <w:rPr>
          <w:rFonts w:eastAsia="Calibri"/>
          <w:color w:val="000000"/>
          <w:sz w:val="21"/>
          <w:szCs w:val="21"/>
        </w:rPr>
      </w:pPr>
      <w:r w:rsidRPr="00F94AC4">
        <w:rPr>
          <w:rFonts w:eastAsia="Calibri"/>
          <w:color w:val="000000"/>
          <w:sz w:val="21"/>
          <w:szCs w:val="21"/>
        </w:rPr>
        <w:t xml:space="preserve">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41" w:history="1">
        <w:r w:rsidRPr="00F94AC4">
          <w:rPr>
            <w:rFonts w:eastAsia="Calibri"/>
            <w:color w:val="000000"/>
            <w:sz w:val="21"/>
            <w:szCs w:val="21"/>
          </w:rPr>
          <w:t>Правилами</w:t>
        </w:r>
      </w:hyperlink>
      <w:r w:rsidRPr="00F94AC4">
        <w:rPr>
          <w:rFonts w:eastAsia="Calibri"/>
          <w:color w:val="000000"/>
          <w:sz w:val="21"/>
          <w:szCs w:val="21"/>
        </w:rPr>
        <w:t xml:space="preserve"> и составляет:</w:t>
      </w:r>
    </w:p>
    <w:p w:rsidR="000E6B44" w:rsidRPr="00F94AC4" w:rsidRDefault="000E6B44" w:rsidP="000E6B44">
      <w:pPr>
        <w:widowControl w:val="0"/>
        <w:autoSpaceDE w:val="0"/>
        <w:autoSpaceDN w:val="0"/>
        <w:adjustRightInd w:val="0"/>
        <w:ind w:firstLine="709"/>
        <w:jc w:val="both"/>
        <w:rPr>
          <w:rFonts w:eastAsia="Calibri"/>
          <w:color w:val="000000"/>
          <w:sz w:val="21"/>
          <w:szCs w:val="21"/>
        </w:rPr>
      </w:pPr>
      <w:r w:rsidRPr="00F94AC4">
        <w:rPr>
          <w:rFonts w:eastAsia="Calibri"/>
          <w:color w:val="000000"/>
          <w:sz w:val="21"/>
          <w:szCs w:val="21"/>
        </w:rPr>
        <w:t>а) 1000 рублей, если цена контракта не превышает 3 млн. рублей;</w:t>
      </w:r>
    </w:p>
    <w:p w:rsidR="000E6B44" w:rsidRPr="00F94AC4" w:rsidRDefault="000E6B44" w:rsidP="000E6B44">
      <w:pPr>
        <w:widowControl w:val="0"/>
        <w:autoSpaceDE w:val="0"/>
        <w:autoSpaceDN w:val="0"/>
        <w:adjustRightInd w:val="0"/>
        <w:ind w:firstLine="709"/>
        <w:jc w:val="both"/>
        <w:rPr>
          <w:rFonts w:eastAsia="Calibri"/>
          <w:color w:val="000000"/>
          <w:sz w:val="21"/>
          <w:szCs w:val="21"/>
        </w:rPr>
      </w:pPr>
      <w:r w:rsidRPr="00F94AC4">
        <w:rPr>
          <w:rFonts w:eastAsia="Calibri"/>
          <w:color w:val="000000"/>
          <w:sz w:val="21"/>
          <w:szCs w:val="21"/>
        </w:rPr>
        <w:t>б) 5000 рублей, если цена контракта составляет от 3 млн. рублей до 50 млн. рублей (включительно);</w:t>
      </w:r>
    </w:p>
    <w:p w:rsidR="000E6B44" w:rsidRPr="00F94AC4" w:rsidRDefault="000E6B44" w:rsidP="000E6B44">
      <w:pPr>
        <w:tabs>
          <w:tab w:val="left" w:pos="426"/>
        </w:tabs>
        <w:ind w:right="-115" w:firstLine="709"/>
        <w:jc w:val="both"/>
        <w:rPr>
          <w:rFonts w:eastAsia="Calibri"/>
          <w:color w:val="000000"/>
          <w:sz w:val="21"/>
          <w:szCs w:val="21"/>
        </w:rPr>
      </w:pPr>
      <w:r w:rsidRPr="00F94AC4">
        <w:rPr>
          <w:rFonts w:eastAsia="Calibri"/>
          <w:color w:val="000000"/>
          <w:sz w:val="21"/>
          <w:szCs w:val="21"/>
        </w:rPr>
        <w:t>9.8.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E6B44" w:rsidRPr="00F94AC4" w:rsidRDefault="000E6B44" w:rsidP="000E6B44">
      <w:pPr>
        <w:tabs>
          <w:tab w:val="left" w:pos="426"/>
        </w:tabs>
        <w:ind w:right="-115" w:firstLine="709"/>
        <w:jc w:val="both"/>
        <w:rPr>
          <w:rFonts w:eastAsia="Calibri"/>
          <w:color w:val="000000"/>
          <w:sz w:val="21"/>
          <w:szCs w:val="21"/>
        </w:rPr>
      </w:pPr>
      <w:r w:rsidRPr="00F94AC4">
        <w:rPr>
          <w:rFonts w:eastAsia="Calibri"/>
          <w:color w:val="000000"/>
          <w:sz w:val="21"/>
          <w:szCs w:val="21"/>
        </w:rPr>
        <w:t>9.7.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0E6B44" w:rsidRPr="00F94AC4" w:rsidRDefault="000E6B44" w:rsidP="000E6B44">
      <w:pPr>
        <w:widowControl w:val="0"/>
        <w:autoSpaceDE w:val="0"/>
        <w:autoSpaceDN w:val="0"/>
        <w:adjustRightInd w:val="0"/>
        <w:ind w:firstLine="709"/>
        <w:jc w:val="both"/>
        <w:rPr>
          <w:rFonts w:eastAsia="Calibri"/>
          <w:color w:val="000000"/>
          <w:sz w:val="21"/>
          <w:szCs w:val="21"/>
        </w:rPr>
      </w:pPr>
      <w:r w:rsidRPr="00F94AC4">
        <w:rPr>
          <w:rFonts w:eastAsia="Calibri"/>
          <w:color w:val="000000"/>
          <w:sz w:val="21"/>
          <w:szCs w:val="21"/>
        </w:rPr>
        <w:t>а) 1000 рублей, если цена контракта не превышает 3 млн. рублей (включительно);</w:t>
      </w:r>
    </w:p>
    <w:p w:rsidR="000E6B44" w:rsidRPr="00F94AC4" w:rsidRDefault="000E6B44" w:rsidP="000E6B44">
      <w:pPr>
        <w:widowControl w:val="0"/>
        <w:autoSpaceDE w:val="0"/>
        <w:autoSpaceDN w:val="0"/>
        <w:adjustRightInd w:val="0"/>
        <w:ind w:firstLine="709"/>
        <w:jc w:val="both"/>
        <w:rPr>
          <w:rFonts w:eastAsia="Calibri"/>
          <w:color w:val="000000"/>
          <w:sz w:val="21"/>
          <w:szCs w:val="21"/>
        </w:rPr>
      </w:pPr>
      <w:r w:rsidRPr="00F94AC4">
        <w:rPr>
          <w:rFonts w:eastAsia="Calibri"/>
          <w:color w:val="000000"/>
          <w:sz w:val="21"/>
          <w:szCs w:val="21"/>
        </w:rPr>
        <w:t>б) 5000 рублей, если цена контракта составляет от 3 млн. рублей до 50 млн. рублей (включительно).</w:t>
      </w:r>
    </w:p>
    <w:p w:rsidR="000E6B44" w:rsidRPr="00F94AC4" w:rsidRDefault="000E6B44" w:rsidP="000E6B44">
      <w:pPr>
        <w:tabs>
          <w:tab w:val="left" w:pos="426"/>
        </w:tabs>
        <w:ind w:right="-115" w:firstLine="709"/>
        <w:jc w:val="both"/>
        <w:rPr>
          <w:rFonts w:eastAsia="Calibri"/>
          <w:color w:val="000000"/>
          <w:sz w:val="21"/>
          <w:szCs w:val="21"/>
        </w:rPr>
      </w:pPr>
      <w:r w:rsidRPr="00F94AC4">
        <w:rPr>
          <w:rFonts w:eastAsia="Calibri"/>
          <w:color w:val="000000"/>
          <w:sz w:val="21"/>
          <w:szCs w:val="21"/>
        </w:rPr>
        <w:t>9.8. Применение неустойки (штрафа, пени) не освобождает Стороны от исполнения обязательств по Контракту.</w:t>
      </w:r>
    </w:p>
    <w:p w:rsidR="000E6B44" w:rsidRPr="00F94AC4" w:rsidRDefault="000E6B44" w:rsidP="000E6B44">
      <w:pPr>
        <w:tabs>
          <w:tab w:val="left" w:pos="426"/>
        </w:tabs>
        <w:ind w:right="-115" w:firstLine="709"/>
        <w:jc w:val="both"/>
        <w:rPr>
          <w:rFonts w:eastAsia="Calibri"/>
          <w:color w:val="000000"/>
          <w:sz w:val="21"/>
          <w:szCs w:val="21"/>
        </w:rPr>
      </w:pPr>
      <w:r w:rsidRPr="00F94AC4">
        <w:rPr>
          <w:rFonts w:eastAsia="Calibri"/>
          <w:color w:val="000000"/>
          <w:sz w:val="21"/>
          <w:szCs w:val="21"/>
        </w:rPr>
        <w:t>9.9.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E6B44" w:rsidRPr="00F94AC4" w:rsidRDefault="000E6B44" w:rsidP="000E6B44">
      <w:pPr>
        <w:tabs>
          <w:tab w:val="left" w:pos="426"/>
        </w:tabs>
        <w:ind w:right="-115" w:firstLine="709"/>
        <w:jc w:val="both"/>
        <w:rPr>
          <w:rFonts w:eastAsia="Calibri"/>
          <w:color w:val="000000"/>
          <w:sz w:val="21"/>
          <w:szCs w:val="21"/>
        </w:rPr>
      </w:pPr>
      <w:r w:rsidRPr="00F94AC4">
        <w:rPr>
          <w:rFonts w:eastAsia="Calibri"/>
          <w:color w:val="000000"/>
          <w:sz w:val="21"/>
          <w:szCs w:val="21"/>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E6B44" w:rsidRPr="00F94AC4" w:rsidRDefault="000E6B44" w:rsidP="000E6B44">
      <w:pPr>
        <w:tabs>
          <w:tab w:val="left" w:pos="426"/>
        </w:tabs>
        <w:ind w:right="-115" w:firstLine="709"/>
        <w:jc w:val="both"/>
        <w:rPr>
          <w:rFonts w:eastAsia="Calibri"/>
          <w:color w:val="000000"/>
          <w:sz w:val="21"/>
          <w:szCs w:val="21"/>
        </w:rPr>
      </w:pPr>
      <w:r w:rsidRPr="00F94AC4">
        <w:rPr>
          <w:rFonts w:eastAsia="Calibri"/>
          <w:color w:val="000000"/>
          <w:sz w:val="21"/>
          <w:szCs w:val="21"/>
        </w:rPr>
        <w:t>9.11.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C430A" w:rsidRPr="00F94AC4" w:rsidRDefault="00246FF8" w:rsidP="00246FF8">
      <w:pPr>
        <w:ind w:right="-142"/>
        <w:jc w:val="center"/>
        <w:rPr>
          <w:sz w:val="21"/>
          <w:szCs w:val="21"/>
          <w:lang w:eastAsia="en-US"/>
        </w:rPr>
      </w:pPr>
      <w:r w:rsidRPr="00F94AC4">
        <w:rPr>
          <w:b/>
          <w:sz w:val="21"/>
          <w:szCs w:val="21"/>
        </w:rPr>
        <w:t>10</w:t>
      </w:r>
      <w:r w:rsidR="00CC430A" w:rsidRPr="00F94AC4">
        <w:rPr>
          <w:b/>
          <w:sz w:val="21"/>
          <w:szCs w:val="21"/>
        </w:rPr>
        <w:t>.</w:t>
      </w:r>
      <w:r w:rsidR="00A01746" w:rsidRPr="00F94AC4">
        <w:rPr>
          <w:b/>
          <w:sz w:val="21"/>
          <w:szCs w:val="21"/>
        </w:rPr>
        <w:t>ОБЕСПЕЧЕНИЕ ИСПОЛНЕНИЯ КОНТРАКТА</w:t>
      </w:r>
    </w:p>
    <w:p w:rsidR="002D59EF" w:rsidRPr="00F94AC4" w:rsidRDefault="00246FF8" w:rsidP="00246FF8">
      <w:pPr>
        <w:ind w:right="-142" w:firstLine="708"/>
        <w:jc w:val="both"/>
        <w:rPr>
          <w:sz w:val="21"/>
          <w:szCs w:val="21"/>
        </w:rPr>
      </w:pPr>
      <w:r w:rsidRPr="00F94AC4">
        <w:rPr>
          <w:sz w:val="21"/>
          <w:szCs w:val="21"/>
        </w:rPr>
        <w:t>10</w:t>
      </w:r>
      <w:r w:rsidR="002D59EF" w:rsidRPr="00F94AC4">
        <w:rPr>
          <w:sz w:val="21"/>
          <w:szCs w:val="21"/>
        </w:rPr>
        <w:t>.1.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 44-ФЗ (в ред. Федерального </w:t>
      </w:r>
      <w:hyperlink r:id="rId42" w:history="1">
        <w:r w:rsidR="005241F3" w:rsidRPr="00F94AC4">
          <w:rPr>
            <w:sz w:val="21"/>
            <w:szCs w:val="21"/>
          </w:rPr>
          <w:t>закона</w:t>
        </w:r>
      </w:hyperlink>
      <w:r w:rsidR="005241F3" w:rsidRPr="00F94AC4">
        <w:rPr>
          <w:sz w:val="21"/>
          <w:szCs w:val="21"/>
        </w:rPr>
        <w:t> от 02.07.2021 N 360-ФЗ)</w:t>
      </w:r>
    </w:p>
    <w:p w:rsidR="00D103F6" w:rsidRPr="00F94AC4" w:rsidRDefault="00246FF8" w:rsidP="00D103F6">
      <w:pPr>
        <w:pStyle w:val="a"/>
        <w:numPr>
          <w:ilvl w:val="0"/>
          <w:numId w:val="0"/>
        </w:numPr>
        <w:spacing w:after="0"/>
        <w:rPr>
          <w:b/>
          <w:spacing w:val="-6"/>
          <w:sz w:val="21"/>
          <w:szCs w:val="21"/>
        </w:rPr>
      </w:pPr>
      <w:r w:rsidRPr="00F94AC4">
        <w:rPr>
          <w:sz w:val="21"/>
          <w:szCs w:val="21"/>
        </w:rPr>
        <w:t>10</w:t>
      </w:r>
      <w:r w:rsidR="005241F3" w:rsidRPr="00F94AC4">
        <w:rPr>
          <w:sz w:val="21"/>
          <w:szCs w:val="21"/>
        </w:rPr>
        <w:t>.1</w:t>
      </w:r>
      <w:r w:rsidR="002D59EF" w:rsidRPr="00F94AC4">
        <w:rPr>
          <w:sz w:val="21"/>
          <w:szCs w:val="21"/>
        </w:rPr>
        <w:t>.</w:t>
      </w:r>
      <w:r w:rsidR="005241F3" w:rsidRPr="00F94AC4">
        <w:rPr>
          <w:sz w:val="21"/>
          <w:szCs w:val="21"/>
        </w:rPr>
        <w:t>1.</w:t>
      </w:r>
      <w:r w:rsidR="002D59EF" w:rsidRPr="00F94AC4">
        <w:rPr>
          <w:sz w:val="21"/>
          <w:szCs w:val="21"/>
        </w:rPr>
        <w:t xml:space="preserve"> </w:t>
      </w:r>
      <w:r w:rsidR="00D103F6" w:rsidRPr="00F94AC4">
        <w:rPr>
          <w:spacing w:val="-6"/>
          <w:sz w:val="21"/>
          <w:szCs w:val="21"/>
        </w:rPr>
        <w:t xml:space="preserve">Обеспечение исполнения Контракта составляет </w:t>
      </w:r>
      <w:r w:rsidR="00D103F6" w:rsidRPr="00F94AC4">
        <w:rPr>
          <w:b/>
          <w:bCs/>
          <w:spacing w:val="-6"/>
          <w:sz w:val="21"/>
          <w:szCs w:val="21"/>
        </w:rPr>
        <w:t xml:space="preserve">_________ руб., что составляет </w:t>
      </w:r>
      <w:r w:rsidR="00D103F6" w:rsidRPr="00F94AC4">
        <w:rPr>
          <w:b/>
          <w:bCs/>
          <w:spacing w:val="-6"/>
          <w:sz w:val="21"/>
          <w:szCs w:val="21"/>
          <w:highlight w:val="yellow"/>
        </w:rPr>
        <w:t>5%</w:t>
      </w:r>
      <w:r w:rsidR="00D103F6" w:rsidRPr="00F94AC4">
        <w:rPr>
          <w:b/>
          <w:bCs/>
          <w:spacing w:val="-6"/>
          <w:sz w:val="21"/>
          <w:szCs w:val="21"/>
        </w:rPr>
        <w:t xml:space="preserve"> от начальной (максимальной) цены контракта</w:t>
      </w:r>
      <w:r w:rsidR="00D103F6" w:rsidRPr="00F94AC4">
        <w:rPr>
          <w:b/>
          <w:spacing w:val="-6"/>
          <w:sz w:val="21"/>
          <w:szCs w:val="21"/>
        </w:rPr>
        <w:t>.</w:t>
      </w:r>
    </w:p>
    <w:p w:rsidR="00D103F6" w:rsidRPr="00F94AC4" w:rsidRDefault="00D103F6" w:rsidP="00D103F6">
      <w:pPr>
        <w:pStyle w:val="afff4"/>
        <w:shd w:val="clear" w:color="auto" w:fill="FFFFFF"/>
        <w:tabs>
          <w:tab w:val="left" w:pos="480"/>
          <w:tab w:val="left" w:pos="1145"/>
          <w:tab w:val="num" w:pos="4620"/>
          <w:tab w:val="num" w:pos="6473"/>
        </w:tabs>
        <w:spacing w:after="0"/>
        <w:ind w:left="0" w:firstLine="709"/>
        <w:jc w:val="both"/>
        <w:rPr>
          <w:color w:val="0000CC"/>
          <w:sz w:val="21"/>
          <w:szCs w:val="21"/>
        </w:rPr>
      </w:pPr>
      <w:r w:rsidRPr="00F94AC4">
        <w:rPr>
          <w:rFonts w:ascii="Times New Roman" w:hAnsi="Times New Roman"/>
          <w:i/>
          <w:color w:val="0000CC"/>
          <w:sz w:val="21"/>
          <w:szCs w:val="21"/>
        </w:rPr>
        <w:t>В случае заключения Контракта по результатам определения поставщиков (подрядчиков, исполнителей) в соответствии с пунктом 1 части 1 статьи 30 Федерального закона от 05.04.2013 № 44-ФЗ, размер обеспечения исполнения Контракта</w:t>
      </w:r>
      <w:r w:rsidRPr="00F94AC4">
        <w:rPr>
          <w:rFonts w:ascii="Times New Roman" w:hAnsi="Times New Roman"/>
          <w:i/>
          <w:iCs/>
          <w:color w:val="0000CC"/>
          <w:sz w:val="21"/>
          <w:szCs w:val="21"/>
        </w:rPr>
        <w:t xml:space="preserve"> устанавливается в соответствии с </w:t>
      </w:r>
      <w:hyperlink r:id="rId43" w:history="1">
        <w:r w:rsidRPr="00F94AC4">
          <w:rPr>
            <w:rStyle w:val="a6"/>
            <w:rFonts w:ascii="Times New Roman" w:eastAsiaTheme="majorEastAsia" w:hAnsi="Times New Roman"/>
            <w:i/>
            <w:iCs/>
            <w:color w:val="0000CC"/>
            <w:sz w:val="21"/>
            <w:szCs w:val="21"/>
          </w:rPr>
          <w:t>частями 6</w:t>
        </w:r>
      </w:hyperlink>
      <w:r w:rsidRPr="00F94AC4">
        <w:rPr>
          <w:rFonts w:ascii="Times New Roman" w:hAnsi="Times New Roman"/>
          <w:i/>
          <w:iCs/>
          <w:color w:val="0000CC"/>
          <w:sz w:val="21"/>
          <w:szCs w:val="21"/>
        </w:rPr>
        <w:t xml:space="preserve"> и </w:t>
      </w:r>
      <w:hyperlink r:id="rId44" w:history="1">
        <w:r w:rsidRPr="00F94AC4">
          <w:rPr>
            <w:rStyle w:val="a6"/>
            <w:rFonts w:ascii="Times New Roman" w:eastAsiaTheme="majorEastAsia" w:hAnsi="Times New Roman"/>
            <w:i/>
            <w:iCs/>
            <w:color w:val="0000CC"/>
            <w:sz w:val="21"/>
            <w:szCs w:val="21"/>
          </w:rPr>
          <w:t>6.1</w:t>
        </w:r>
      </w:hyperlink>
      <w:r w:rsidRPr="00F94AC4">
        <w:rPr>
          <w:rFonts w:ascii="Times New Roman" w:hAnsi="Times New Roman"/>
          <w:i/>
          <w:iCs/>
          <w:color w:val="0000CC"/>
          <w:sz w:val="21"/>
          <w:szCs w:val="21"/>
        </w:rPr>
        <w:t xml:space="preserve"> статьи 96 </w:t>
      </w:r>
      <w:r w:rsidRPr="00F94AC4">
        <w:rPr>
          <w:rFonts w:ascii="Times New Roman" w:hAnsi="Times New Roman"/>
          <w:i/>
          <w:color w:val="0000CC"/>
          <w:sz w:val="21"/>
          <w:szCs w:val="21"/>
        </w:rPr>
        <w:t>Федерального закона от 05.04.2013 № 44-ФЗ</w:t>
      </w:r>
      <w:r w:rsidRPr="00F94AC4">
        <w:rPr>
          <w:rFonts w:ascii="Times New Roman" w:hAnsi="Times New Roman"/>
          <w:i/>
          <w:iCs/>
          <w:color w:val="0000CC"/>
          <w:sz w:val="21"/>
          <w:szCs w:val="21"/>
        </w:rPr>
        <w:t xml:space="preserve"> </w:t>
      </w:r>
      <w:r w:rsidRPr="00F94AC4">
        <w:rPr>
          <w:rFonts w:ascii="Times New Roman" w:hAnsi="Times New Roman"/>
          <w:b/>
          <w:i/>
          <w:iCs/>
          <w:color w:val="0000CC"/>
          <w:sz w:val="21"/>
          <w:szCs w:val="21"/>
        </w:rPr>
        <w:t>от цены Контракта, по которой заключается Контракт</w:t>
      </w:r>
      <w:r w:rsidRPr="00F94AC4">
        <w:rPr>
          <w:i/>
          <w:iCs/>
          <w:color w:val="0000CC"/>
          <w:sz w:val="21"/>
          <w:szCs w:val="21"/>
        </w:rPr>
        <w:t>.</w:t>
      </w:r>
    </w:p>
    <w:p w:rsidR="00D103F6" w:rsidRPr="00F94AC4" w:rsidRDefault="00D103F6" w:rsidP="00D103F6">
      <w:pPr>
        <w:pStyle w:val="a"/>
        <w:numPr>
          <w:ilvl w:val="0"/>
          <w:numId w:val="0"/>
        </w:numPr>
        <w:spacing w:after="0"/>
        <w:rPr>
          <w:i/>
          <w:sz w:val="21"/>
          <w:szCs w:val="21"/>
        </w:rPr>
      </w:pPr>
      <w:proofErr w:type="gramStart"/>
      <w:r w:rsidRPr="00F94AC4">
        <w:rPr>
          <w:i/>
          <w:sz w:val="21"/>
          <w:szCs w:val="21"/>
        </w:rPr>
        <w:t>10.1.2.. Обеспечение исполнения Контракта предоставляется в размере ______ рублей, составляющем 5 процентов</w:t>
      </w:r>
      <w:r w:rsidRPr="00F94AC4">
        <w:rPr>
          <w:sz w:val="21"/>
          <w:szCs w:val="21"/>
        </w:rPr>
        <w:t xml:space="preserve"> </w:t>
      </w:r>
      <w:r w:rsidRPr="00F94AC4">
        <w:rPr>
          <w:i/>
          <w:sz w:val="21"/>
          <w:szCs w:val="21"/>
        </w:rPr>
        <w:t>цены Контракта, при условии одновременного предоставления информации, подтверждающей добросовестность Поставщика в соответствии с частью 3 статьи 37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либо в размере ____________ рублей, превышающем в полтора раза размер</w:t>
      </w:r>
      <w:proofErr w:type="gramEnd"/>
      <w:r w:rsidRPr="00F94AC4">
        <w:rPr>
          <w:i/>
          <w:sz w:val="21"/>
          <w:szCs w:val="21"/>
        </w:rPr>
        <w:t xml:space="preserve"> обеспечения исполнения Контракта, указанный в Извещении об осуществлении закупки, и составляющем 15 процента цены Контракта</w:t>
      </w:r>
      <w:r w:rsidRPr="00F94AC4">
        <w:rPr>
          <w:sz w:val="21"/>
          <w:szCs w:val="21"/>
        </w:rPr>
        <w:t xml:space="preserve">, </w:t>
      </w:r>
      <w:r w:rsidRPr="00F94AC4">
        <w:rPr>
          <w:i/>
          <w:sz w:val="21"/>
          <w:szCs w:val="21"/>
        </w:rPr>
        <w:t>по которой заключается контракт.</w:t>
      </w:r>
    </w:p>
    <w:p w:rsidR="00D103F6" w:rsidRPr="00F94AC4" w:rsidRDefault="00D103F6" w:rsidP="00D103F6">
      <w:pPr>
        <w:pStyle w:val="a"/>
        <w:numPr>
          <w:ilvl w:val="0"/>
          <w:numId w:val="0"/>
        </w:numPr>
        <w:spacing w:after="0"/>
        <w:ind w:firstLine="708"/>
        <w:rPr>
          <w:b/>
          <w:sz w:val="21"/>
          <w:szCs w:val="21"/>
        </w:rPr>
      </w:pPr>
      <w:proofErr w:type="gramStart"/>
      <w:r w:rsidRPr="00F94AC4">
        <w:rPr>
          <w:i/>
          <w:sz w:val="21"/>
          <w:szCs w:val="21"/>
        </w:rPr>
        <w:lastRenderedPageBreak/>
        <w:t xml:space="preserve">Поставщик </w:t>
      </w:r>
      <w:r w:rsidRPr="00F94AC4">
        <w:rPr>
          <w:b/>
          <w:bCs/>
          <w:i/>
          <w:sz w:val="21"/>
          <w:szCs w:val="21"/>
        </w:rPr>
        <w:t>освобождается от предоставления обеспечения исполнения контракта</w:t>
      </w:r>
      <w:r w:rsidRPr="00F94AC4">
        <w:rPr>
          <w:i/>
          <w:sz w:val="21"/>
          <w:szCs w:val="21"/>
        </w:rPr>
        <w:t>,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Поставщиком информации, содержащейся в реестре контрактов, заключенных заказчиками, и подтверждающей исполнение таким Поставщиком (без учета правопреемства) в течение трех лет до даты</w:t>
      </w:r>
      <w:proofErr w:type="gramEnd"/>
      <w:r w:rsidRPr="00F94AC4">
        <w:rPr>
          <w:i/>
          <w:sz w:val="21"/>
          <w:szCs w:val="21"/>
        </w:rPr>
        <w:t xml:space="preserve"> подачи заявки на участие в закупке трех контрактов, исполненных без применения к Поставщику неустоек (штрафов, пеней). Такая информация представляется Поставщику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F94AC4">
        <w:rPr>
          <w:i/>
          <w:sz w:val="21"/>
          <w:szCs w:val="21"/>
        </w:rPr>
        <w:t>менее начальной</w:t>
      </w:r>
      <w:proofErr w:type="gramEnd"/>
      <w:r w:rsidRPr="00F94AC4">
        <w:rPr>
          <w:i/>
          <w:sz w:val="21"/>
          <w:szCs w:val="21"/>
        </w:rPr>
        <w:t xml:space="preserve"> (максимальной) цены контракта, указанной в Извещении об осуществлении закупки.</w:t>
      </w:r>
    </w:p>
    <w:p w:rsidR="005241F3" w:rsidRPr="00F94AC4" w:rsidRDefault="005241F3" w:rsidP="00246FF8">
      <w:pPr>
        <w:widowControl w:val="0"/>
        <w:suppressAutoHyphens/>
        <w:autoSpaceDE w:val="0"/>
        <w:jc w:val="both"/>
        <w:rPr>
          <w:sz w:val="21"/>
          <w:szCs w:val="21"/>
        </w:rPr>
      </w:pPr>
      <w:r w:rsidRPr="00F94AC4">
        <w:rPr>
          <w:sz w:val="21"/>
          <w:szCs w:val="21"/>
        </w:rPr>
        <w:t>Обеспечение исполнения Контракта обеспечивает надлежащее исполнение обязательств Поставщика, предусмотренных Контрактом:</w:t>
      </w:r>
    </w:p>
    <w:p w:rsidR="005241F3" w:rsidRPr="00F94AC4" w:rsidRDefault="005241F3" w:rsidP="00246FF8">
      <w:pPr>
        <w:widowControl w:val="0"/>
        <w:numPr>
          <w:ilvl w:val="0"/>
          <w:numId w:val="25"/>
        </w:numPr>
        <w:tabs>
          <w:tab w:val="left" w:pos="993"/>
        </w:tabs>
        <w:spacing w:after="200"/>
        <w:ind w:left="0" w:firstLine="709"/>
        <w:contextualSpacing/>
        <w:jc w:val="both"/>
        <w:rPr>
          <w:sz w:val="21"/>
          <w:szCs w:val="21"/>
        </w:rPr>
      </w:pPr>
      <w:r w:rsidRPr="00F94AC4">
        <w:rPr>
          <w:sz w:val="21"/>
          <w:szCs w:val="21"/>
        </w:rPr>
        <w:t xml:space="preserve">поставку товара в соответствии с требованиями, условиями, установленными Контрактом; </w:t>
      </w:r>
    </w:p>
    <w:p w:rsidR="005241F3" w:rsidRPr="00F94AC4" w:rsidRDefault="005241F3" w:rsidP="00246FF8">
      <w:pPr>
        <w:widowControl w:val="0"/>
        <w:numPr>
          <w:ilvl w:val="0"/>
          <w:numId w:val="25"/>
        </w:numPr>
        <w:tabs>
          <w:tab w:val="left" w:pos="993"/>
        </w:tabs>
        <w:spacing w:after="200"/>
        <w:ind w:left="709" w:firstLine="0"/>
        <w:contextualSpacing/>
        <w:jc w:val="both"/>
        <w:rPr>
          <w:sz w:val="21"/>
          <w:szCs w:val="21"/>
        </w:rPr>
      </w:pPr>
      <w:r w:rsidRPr="00F94AC4">
        <w:rPr>
          <w:sz w:val="21"/>
          <w:szCs w:val="21"/>
        </w:rPr>
        <w:t>поставку товара в срок, установленный Контрактом;</w:t>
      </w:r>
    </w:p>
    <w:p w:rsidR="005241F3" w:rsidRPr="00F94AC4" w:rsidRDefault="005241F3" w:rsidP="00246FF8">
      <w:pPr>
        <w:widowControl w:val="0"/>
        <w:numPr>
          <w:ilvl w:val="0"/>
          <w:numId w:val="25"/>
        </w:numPr>
        <w:tabs>
          <w:tab w:val="left" w:pos="993"/>
        </w:tabs>
        <w:spacing w:after="200"/>
        <w:ind w:left="0" w:firstLine="709"/>
        <w:contextualSpacing/>
        <w:jc w:val="both"/>
        <w:rPr>
          <w:sz w:val="21"/>
          <w:szCs w:val="21"/>
        </w:rPr>
      </w:pPr>
      <w:r w:rsidRPr="00F94AC4">
        <w:rPr>
          <w:sz w:val="21"/>
          <w:szCs w:val="21"/>
        </w:rPr>
        <w:t xml:space="preserve">уплату неустоек (пеней, штрафов), предусмотренных Контрактом; </w:t>
      </w:r>
    </w:p>
    <w:p w:rsidR="005241F3" w:rsidRPr="00F94AC4" w:rsidRDefault="005241F3" w:rsidP="00246FF8">
      <w:pPr>
        <w:widowControl w:val="0"/>
        <w:numPr>
          <w:ilvl w:val="0"/>
          <w:numId w:val="25"/>
        </w:numPr>
        <w:tabs>
          <w:tab w:val="left" w:pos="993"/>
        </w:tabs>
        <w:spacing w:after="200"/>
        <w:ind w:left="0" w:firstLine="709"/>
        <w:contextualSpacing/>
        <w:jc w:val="both"/>
        <w:rPr>
          <w:sz w:val="21"/>
          <w:szCs w:val="21"/>
        </w:rPr>
      </w:pPr>
      <w:r w:rsidRPr="00F94AC4">
        <w:rPr>
          <w:sz w:val="21"/>
          <w:szCs w:val="21"/>
        </w:rPr>
        <w:t>возмещение ущерба, причиненного ненадлежащим исполнением или неисполнением Поставщиком обязательств по Контракту.</w:t>
      </w:r>
    </w:p>
    <w:p w:rsidR="005241F3" w:rsidRPr="00F94AC4" w:rsidRDefault="005241F3" w:rsidP="00246FF8">
      <w:pPr>
        <w:tabs>
          <w:tab w:val="left" w:pos="709"/>
          <w:tab w:val="left" w:pos="1134"/>
          <w:tab w:val="left" w:pos="1276"/>
          <w:tab w:val="left" w:pos="1418"/>
        </w:tabs>
        <w:jc w:val="both"/>
        <w:rPr>
          <w:sz w:val="21"/>
          <w:szCs w:val="21"/>
        </w:rPr>
      </w:pPr>
      <w:r w:rsidRPr="00F94AC4">
        <w:rPr>
          <w:sz w:val="21"/>
          <w:szCs w:val="21"/>
        </w:rPr>
        <w:tab/>
        <w:t>Поставщик определяет способ обеспечения исполнения Контракта самостоятельно одним из следующих способов:</w:t>
      </w:r>
    </w:p>
    <w:p w:rsidR="005241F3" w:rsidRPr="00F94AC4" w:rsidRDefault="005241F3" w:rsidP="00246FF8">
      <w:pPr>
        <w:widowControl w:val="0"/>
        <w:numPr>
          <w:ilvl w:val="0"/>
          <w:numId w:val="25"/>
        </w:numPr>
        <w:tabs>
          <w:tab w:val="left" w:pos="993"/>
        </w:tabs>
        <w:spacing w:after="200"/>
        <w:ind w:left="0" w:firstLine="709"/>
        <w:contextualSpacing/>
        <w:jc w:val="both"/>
        <w:rPr>
          <w:sz w:val="21"/>
          <w:szCs w:val="21"/>
        </w:rPr>
      </w:pPr>
      <w:r w:rsidRPr="00F94AC4">
        <w:rPr>
          <w:sz w:val="21"/>
          <w:szCs w:val="21"/>
        </w:rPr>
        <w:t>предоставлением независимой гарантии, соответствующей требованиям статьи 45 Федерального закона от 05.04.2013 №44-ФЗ;</w:t>
      </w:r>
    </w:p>
    <w:p w:rsidR="005241F3" w:rsidRPr="00F94AC4" w:rsidRDefault="005241F3" w:rsidP="00246FF8">
      <w:pPr>
        <w:widowControl w:val="0"/>
        <w:numPr>
          <w:ilvl w:val="0"/>
          <w:numId w:val="25"/>
        </w:numPr>
        <w:tabs>
          <w:tab w:val="left" w:pos="993"/>
        </w:tabs>
        <w:spacing w:after="200"/>
        <w:ind w:left="0" w:firstLine="709"/>
        <w:contextualSpacing/>
        <w:jc w:val="both"/>
        <w:rPr>
          <w:sz w:val="21"/>
          <w:szCs w:val="21"/>
        </w:rPr>
      </w:pPr>
      <w:r w:rsidRPr="00F94AC4">
        <w:rPr>
          <w:sz w:val="21"/>
          <w:szCs w:val="21"/>
        </w:rPr>
        <w:t>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 по следующим реквизитам:</w:t>
      </w:r>
    </w:p>
    <w:p w:rsidR="005241F3" w:rsidRPr="00F94AC4" w:rsidRDefault="005241F3" w:rsidP="00246FF8">
      <w:pPr>
        <w:widowControl w:val="0"/>
        <w:tabs>
          <w:tab w:val="left" w:pos="993"/>
        </w:tabs>
        <w:ind w:left="709"/>
        <w:contextualSpacing/>
        <w:jc w:val="both"/>
        <w:rPr>
          <w:sz w:val="21"/>
          <w:szCs w:val="21"/>
        </w:rPr>
      </w:pPr>
    </w:p>
    <w:p w:rsidR="005241F3" w:rsidRPr="00F94AC4" w:rsidRDefault="005241F3" w:rsidP="00246FF8">
      <w:pPr>
        <w:widowControl w:val="0"/>
        <w:suppressAutoHyphens/>
        <w:spacing w:after="40"/>
        <w:jc w:val="both"/>
        <w:rPr>
          <w:sz w:val="21"/>
          <w:szCs w:val="21"/>
        </w:rPr>
      </w:pPr>
      <w:r w:rsidRPr="00F94AC4">
        <w:rPr>
          <w:sz w:val="21"/>
          <w:szCs w:val="21"/>
        </w:rPr>
        <w:t>Наименование: Государственное бюджетное учреждение здравоохранения Нижегородской области «Городская больница № 1 г. Дзержинска»</w:t>
      </w:r>
    </w:p>
    <w:p w:rsidR="005241F3" w:rsidRPr="00F94AC4" w:rsidRDefault="005241F3" w:rsidP="00246FF8">
      <w:pPr>
        <w:spacing w:after="40"/>
        <w:jc w:val="both"/>
        <w:rPr>
          <w:sz w:val="21"/>
          <w:szCs w:val="21"/>
        </w:rPr>
      </w:pPr>
      <w:r w:rsidRPr="00F94AC4">
        <w:rPr>
          <w:sz w:val="21"/>
          <w:szCs w:val="21"/>
        </w:rPr>
        <w:t>Юридический адрес: 606019, Нижегородская область, г. Дзержинск, пр-т Дзержинского, д. 17, тел. (8313) 37-38-48</w:t>
      </w:r>
    </w:p>
    <w:p w:rsidR="005241F3" w:rsidRPr="00F94AC4" w:rsidRDefault="005241F3" w:rsidP="00246FF8">
      <w:pPr>
        <w:spacing w:after="40"/>
        <w:jc w:val="both"/>
        <w:rPr>
          <w:sz w:val="21"/>
          <w:szCs w:val="21"/>
        </w:rPr>
      </w:pPr>
      <w:r w:rsidRPr="00F94AC4">
        <w:rPr>
          <w:sz w:val="21"/>
          <w:szCs w:val="21"/>
        </w:rPr>
        <w:t>ИНН 5249134266</w:t>
      </w:r>
    </w:p>
    <w:p w:rsidR="005241F3" w:rsidRPr="00F94AC4" w:rsidRDefault="005241F3" w:rsidP="00246FF8">
      <w:pPr>
        <w:spacing w:after="40"/>
        <w:jc w:val="both"/>
        <w:rPr>
          <w:sz w:val="21"/>
          <w:szCs w:val="21"/>
        </w:rPr>
      </w:pPr>
      <w:r w:rsidRPr="00F94AC4">
        <w:rPr>
          <w:sz w:val="21"/>
          <w:szCs w:val="21"/>
        </w:rPr>
        <w:t>КПП 524901001</w:t>
      </w:r>
    </w:p>
    <w:p w:rsidR="005241F3" w:rsidRPr="00F94AC4" w:rsidRDefault="005241F3" w:rsidP="00246FF8">
      <w:pPr>
        <w:autoSpaceDE w:val="0"/>
        <w:autoSpaceDN w:val="0"/>
        <w:adjustRightInd w:val="0"/>
        <w:jc w:val="both"/>
        <w:rPr>
          <w:sz w:val="21"/>
          <w:szCs w:val="21"/>
        </w:rPr>
      </w:pPr>
      <w:r w:rsidRPr="00F94AC4">
        <w:rPr>
          <w:sz w:val="21"/>
          <w:szCs w:val="21"/>
        </w:rPr>
        <w:t xml:space="preserve">Получатель: Министерство финансов Нижегородской области (ГБУЗ НО «Городская больница № 1 г. Дзержинска», </w:t>
      </w:r>
      <w:proofErr w:type="gramStart"/>
      <w:r w:rsidRPr="00F94AC4">
        <w:rPr>
          <w:sz w:val="21"/>
          <w:szCs w:val="21"/>
        </w:rPr>
        <w:t>л</w:t>
      </w:r>
      <w:proofErr w:type="gramEnd"/>
      <w:r w:rsidRPr="00F94AC4">
        <w:rPr>
          <w:sz w:val="21"/>
          <w:szCs w:val="21"/>
        </w:rPr>
        <w:t xml:space="preserve">/с 23001120960) </w:t>
      </w:r>
    </w:p>
    <w:p w:rsidR="005241F3" w:rsidRPr="00F94AC4" w:rsidRDefault="004867E3" w:rsidP="00246FF8">
      <w:pPr>
        <w:autoSpaceDE w:val="0"/>
        <w:autoSpaceDN w:val="0"/>
        <w:adjustRightInd w:val="0"/>
        <w:jc w:val="both"/>
        <w:rPr>
          <w:sz w:val="21"/>
          <w:szCs w:val="21"/>
        </w:rPr>
      </w:pPr>
      <w:r w:rsidRPr="00F94AC4">
        <w:rPr>
          <w:sz w:val="21"/>
          <w:szCs w:val="21"/>
        </w:rPr>
        <w:t>ОКЦ№1</w:t>
      </w:r>
      <w:r w:rsidR="005241F3" w:rsidRPr="00F94AC4">
        <w:rPr>
          <w:sz w:val="21"/>
          <w:szCs w:val="21"/>
        </w:rPr>
        <w:t>Волго-Вятское ГУ Банка России//УФК по Нижегородской области</w:t>
      </w:r>
    </w:p>
    <w:p w:rsidR="005241F3" w:rsidRPr="00F94AC4" w:rsidRDefault="005241F3" w:rsidP="00246FF8">
      <w:pPr>
        <w:autoSpaceDE w:val="0"/>
        <w:autoSpaceDN w:val="0"/>
        <w:adjustRightInd w:val="0"/>
        <w:jc w:val="both"/>
        <w:rPr>
          <w:sz w:val="21"/>
          <w:szCs w:val="21"/>
        </w:rPr>
      </w:pPr>
      <w:r w:rsidRPr="00F94AC4">
        <w:rPr>
          <w:sz w:val="21"/>
          <w:szCs w:val="21"/>
        </w:rPr>
        <w:t>г. Нижний Новгород</w:t>
      </w:r>
    </w:p>
    <w:p w:rsidR="005241F3" w:rsidRPr="00F94AC4" w:rsidRDefault="005241F3" w:rsidP="00246FF8">
      <w:pPr>
        <w:autoSpaceDE w:val="0"/>
        <w:autoSpaceDN w:val="0"/>
        <w:adjustRightInd w:val="0"/>
        <w:jc w:val="both"/>
        <w:rPr>
          <w:sz w:val="21"/>
          <w:szCs w:val="21"/>
        </w:rPr>
      </w:pPr>
      <w:r w:rsidRPr="00F94AC4">
        <w:rPr>
          <w:sz w:val="21"/>
          <w:szCs w:val="21"/>
        </w:rPr>
        <w:t>БИК 012202102</w:t>
      </w:r>
    </w:p>
    <w:p w:rsidR="005241F3" w:rsidRPr="00F94AC4" w:rsidRDefault="005241F3" w:rsidP="00246FF8">
      <w:pPr>
        <w:autoSpaceDE w:val="0"/>
        <w:autoSpaceDN w:val="0"/>
        <w:adjustRightInd w:val="0"/>
        <w:jc w:val="both"/>
        <w:rPr>
          <w:sz w:val="21"/>
          <w:szCs w:val="21"/>
        </w:rPr>
      </w:pPr>
      <w:r w:rsidRPr="00F94AC4">
        <w:rPr>
          <w:sz w:val="21"/>
          <w:szCs w:val="21"/>
        </w:rPr>
        <w:t>Единый казначейский счет № 40102810745370000024</w:t>
      </w:r>
    </w:p>
    <w:p w:rsidR="005241F3" w:rsidRPr="00F94AC4" w:rsidRDefault="005241F3" w:rsidP="00246FF8">
      <w:pPr>
        <w:autoSpaceDN w:val="0"/>
        <w:textAlignment w:val="baseline"/>
        <w:rPr>
          <w:sz w:val="21"/>
          <w:szCs w:val="21"/>
        </w:rPr>
      </w:pPr>
      <w:r w:rsidRPr="00F94AC4">
        <w:rPr>
          <w:sz w:val="21"/>
          <w:szCs w:val="21"/>
        </w:rPr>
        <w:t>Казначейский счет № 03224643220000003200</w:t>
      </w:r>
    </w:p>
    <w:p w:rsidR="005241F3" w:rsidRPr="00F94AC4" w:rsidRDefault="005241F3" w:rsidP="00246FF8">
      <w:pPr>
        <w:autoSpaceDN w:val="0"/>
        <w:jc w:val="both"/>
        <w:textAlignment w:val="baseline"/>
        <w:rPr>
          <w:sz w:val="21"/>
          <w:szCs w:val="21"/>
        </w:rPr>
      </w:pPr>
      <w:r w:rsidRPr="00F94AC4">
        <w:rPr>
          <w:sz w:val="21"/>
          <w:szCs w:val="21"/>
        </w:rPr>
        <w:t xml:space="preserve">В назначении платежа указывается: «Обеспечение исполнения контракта на поставку </w:t>
      </w:r>
      <w:r w:rsidR="00F94AC4" w:rsidRPr="000E7FD7">
        <w:rPr>
          <w:color w:val="0000CC"/>
          <w:sz w:val="21"/>
          <w:szCs w:val="21"/>
        </w:rPr>
        <w:t xml:space="preserve">ГДЗК - фильтрующий  </w:t>
      </w:r>
      <w:proofErr w:type="spellStart"/>
      <w:r w:rsidR="00F94AC4" w:rsidRPr="000E7FD7">
        <w:rPr>
          <w:color w:val="0000CC"/>
          <w:sz w:val="21"/>
          <w:szCs w:val="21"/>
        </w:rPr>
        <w:t>газодымозащитный</w:t>
      </w:r>
      <w:proofErr w:type="spellEnd"/>
      <w:r w:rsidR="00F94AC4" w:rsidRPr="000E7FD7">
        <w:rPr>
          <w:color w:val="0000CC"/>
          <w:sz w:val="21"/>
          <w:szCs w:val="21"/>
        </w:rPr>
        <w:t xml:space="preserve"> комплект</w:t>
      </w:r>
      <w:r w:rsidR="004867E3" w:rsidRPr="000E7FD7">
        <w:rPr>
          <w:color w:val="0000CC"/>
          <w:sz w:val="21"/>
          <w:szCs w:val="21"/>
        </w:rPr>
        <w:t xml:space="preserve"> </w:t>
      </w:r>
      <w:r w:rsidRPr="00F94AC4">
        <w:rPr>
          <w:sz w:val="21"/>
          <w:szCs w:val="21"/>
        </w:rPr>
        <w:t xml:space="preserve">по результатам проведения электронного аукциона, протокол №___________ </w:t>
      </w:r>
      <w:proofErr w:type="gramStart"/>
      <w:r w:rsidRPr="00F94AC4">
        <w:rPr>
          <w:sz w:val="21"/>
          <w:szCs w:val="21"/>
        </w:rPr>
        <w:t>от</w:t>
      </w:r>
      <w:proofErr w:type="gramEnd"/>
      <w:r w:rsidRPr="00F94AC4">
        <w:rPr>
          <w:sz w:val="21"/>
          <w:szCs w:val="21"/>
        </w:rPr>
        <w:t xml:space="preserve"> _______</w:t>
      </w:r>
    </w:p>
    <w:p w:rsidR="00CC430A" w:rsidRPr="00F94AC4" w:rsidRDefault="00246FF8" w:rsidP="00246FF8">
      <w:pPr>
        <w:ind w:right="-142" w:firstLine="709"/>
        <w:jc w:val="both"/>
        <w:rPr>
          <w:sz w:val="21"/>
          <w:szCs w:val="21"/>
          <w:lang w:eastAsia="en-US"/>
        </w:rPr>
      </w:pPr>
      <w:proofErr w:type="gramStart"/>
      <w:r w:rsidRPr="00F94AC4">
        <w:rPr>
          <w:sz w:val="21"/>
          <w:szCs w:val="21"/>
        </w:rPr>
        <w:t>10</w:t>
      </w:r>
      <w:r w:rsidR="00872554" w:rsidRPr="00F94AC4">
        <w:rPr>
          <w:sz w:val="21"/>
          <w:szCs w:val="21"/>
        </w:rPr>
        <w:t>.2</w:t>
      </w:r>
      <w:r w:rsidR="00CC430A" w:rsidRPr="00F94AC4">
        <w:rPr>
          <w:sz w:val="21"/>
          <w:szCs w:val="21"/>
        </w:rPr>
        <w:t>.</w:t>
      </w:r>
      <w:r w:rsidR="005241F3" w:rsidRPr="00F94AC4">
        <w:rPr>
          <w:sz w:val="21"/>
          <w:szCs w:val="21"/>
        </w:rPr>
        <w:t>1.</w:t>
      </w:r>
      <w:r w:rsidR="00872554" w:rsidRPr="00F94AC4">
        <w:rPr>
          <w:sz w:val="21"/>
          <w:szCs w:val="21"/>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45" w:anchor="dst100437" w:history="1">
        <w:r w:rsidR="00872554" w:rsidRPr="00F94AC4">
          <w:rPr>
            <w:rStyle w:val="a6"/>
            <w:rFonts w:eastAsia="SimSun"/>
            <w:color w:val="auto"/>
            <w:sz w:val="21"/>
            <w:szCs w:val="21"/>
          </w:rPr>
          <w:t>статьи 37</w:t>
        </w:r>
      </w:hyperlink>
      <w:r w:rsidR="00872554" w:rsidRPr="00F94AC4">
        <w:rPr>
          <w:sz w:val="21"/>
          <w:szCs w:val="21"/>
        </w:rPr>
        <w:t xml:space="preserve"> Федерального закона от 05.04.2013 № 44-ФЗ (часть 6.3 введена</w:t>
      </w:r>
      <w:proofErr w:type="gramEnd"/>
      <w:r w:rsidR="00872554" w:rsidRPr="00F94AC4">
        <w:rPr>
          <w:sz w:val="21"/>
          <w:szCs w:val="21"/>
        </w:rPr>
        <w:t xml:space="preserve"> </w:t>
      </w:r>
      <w:proofErr w:type="gramStart"/>
      <w:r w:rsidR="00872554" w:rsidRPr="00F94AC4">
        <w:rPr>
          <w:sz w:val="21"/>
          <w:szCs w:val="21"/>
        </w:rPr>
        <w:t>Федеральным </w:t>
      </w:r>
      <w:hyperlink r:id="rId46" w:anchor="dst100032" w:history="1">
        <w:r w:rsidR="00872554" w:rsidRPr="00F94AC4">
          <w:rPr>
            <w:rStyle w:val="a6"/>
            <w:rFonts w:eastAsia="SimSun"/>
            <w:color w:val="auto"/>
            <w:sz w:val="21"/>
            <w:szCs w:val="21"/>
          </w:rPr>
          <w:t>законом</w:t>
        </w:r>
      </w:hyperlink>
      <w:r w:rsidR="00872554" w:rsidRPr="00F94AC4">
        <w:rPr>
          <w:sz w:val="21"/>
          <w:szCs w:val="21"/>
        </w:rPr>
        <w:t xml:space="preserve"> от 24.04.2020 N 124-ФЗ). </w:t>
      </w:r>
      <w:proofErr w:type="gramEnd"/>
    </w:p>
    <w:p w:rsidR="00CC430A" w:rsidRPr="00F94AC4" w:rsidRDefault="00246FF8" w:rsidP="00246FF8">
      <w:pPr>
        <w:ind w:right="-142" w:firstLine="708"/>
        <w:jc w:val="both"/>
        <w:rPr>
          <w:sz w:val="21"/>
          <w:szCs w:val="21"/>
          <w:lang w:eastAsia="en-US"/>
        </w:rPr>
      </w:pPr>
      <w:r w:rsidRPr="00F94AC4">
        <w:rPr>
          <w:sz w:val="21"/>
          <w:szCs w:val="21"/>
        </w:rPr>
        <w:t>10</w:t>
      </w:r>
      <w:r w:rsidR="005241F3" w:rsidRPr="00F94AC4">
        <w:rPr>
          <w:sz w:val="21"/>
          <w:szCs w:val="21"/>
        </w:rPr>
        <w:t>.2</w:t>
      </w:r>
      <w:r w:rsidR="00CC430A" w:rsidRPr="00F94AC4">
        <w:rPr>
          <w:sz w:val="21"/>
          <w:szCs w:val="21"/>
        </w:rPr>
        <w:t>.</w:t>
      </w:r>
      <w:r w:rsidR="005241F3" w:rsidRPr="00F94AC4">
        <w:rPr>
          <w:sz w:val="21"/>
          <w:szCs w:val="21"/>
        </w:rPr>
        <w:t>3.</w:t>
      </w:r>
      <w:r w:rsidR="00872554" w:rsidRPr="00F94AC4">
        <w:rPr>
          <w:sz w:val="21"/>
          <w:szCs w:val="21"/>
        </w:rPr>
        <w:t>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w:t>
      </w:r>
      <w:proofErr w:type="gramStart"/>
      <w:r w:rsidR="00872554" w:rsidRPr="00F94AC4">
        <w:rPr>
          <w:sz w:val="21"/>
          <w:szCs w:val="21"/>
        </w:rPr>
        <w:t>ств в сл</w:t>
      </w:r>
      <w:proofErr w:type="gramEnd"/>
      <w:r w:rsidR="00872554" w:rsidRPr="00F94AC4">
        <w:rPr>
          <w:sz w:val="21"/>
          <w:szCs w:val="21"/>
        </w:rPr>
        <w:t>учае установления требований к таким обязательствам в соответствии с </w:t>
      </w:r>
      <w:hyperlink r:id="rId47" w:anchor="dst1206" w:history="1">
        <w:r w:rsidR="00872554" w:rsidRPr="00F94AC4">
          <w:rPr>
            <w:rStyle w:val="a6"/>
            <w:rFonts w:eastAsia="SimSun"/>
            <w:color w:val="auto"/>
            <w:sz w:val="21"/>
            <w:szCs w:val="21"/>
          </w:rPr>
          <w:t>частью 4 статьи 33</w:t>
        </w:r>
      </w:hyperlink>
      <w:r w:rsidR="00872554" w:rsidRPr="00F94AC4">
        <w:rPr>
          <w:sz w:val="21"/>
          <w:szCs w:val="21"/>
        </w:rPr>
        <w:t xml:space="preserve"> Федерального закона от 05.04.2013 № 44-ФЗ.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 (часть 2.2 введена Федеральным </w:t>
      </w:r>
      <w:hyperlink r:id="rId48" w:anchor="dst100022" w:history="1">
        <w:r w:rsidR="00872554" w:rsidRPr="00F94AC4">
          <w:rPr>
            <w:rStyle w:val="a6"/>
            <w:rFonts w:eastAsia="SimSun"/>
            <w:color w:val="auto"/>
            <w:sz w:val="21"/>
            <w:szCs w:val="21"/>
          </w:rPr>
          <w:t>законом</w:t>
        </w:r>
      </w:hyperlink>
      <w:r w:rsidR="00872554" w:rsidRPr="00F94AC4">
        <w:rPr>
          <w:sz w:val="21"/>
          <w:szCs w:val="21"/>
        </w:rPr>
        <w:t> от 24.04.2020 N 124-ФЗ; в ред. Федерального </w:t>
      </w:r>
      <w:hyperlink r:id="rId49" w:history="1">
        <w:r w:rsidR="00872554" w:rsidRPr="00F94AC4">
          <w:rPr>
            <w:rStyle w:val="a6"/>
            <w:rFonts w:eastAsia="SimSun"/>
            <w:color w:val="auto"/>
            <w:sz w:val="21"/>
            <w:szCs w:val="21"/>
          </w:rPr>
          <w:t>закона</w:t>
        </w:r>
      </w:hyperlink>
      <w:r w:rsidR="00872554" w:rsidRPr="00F94AC4">
        <w:rPr>
          <w:sz w:val="21"/>
          <w:szCs w:val="21"/>
        </w:rPr>
        <w:t> от 02.07.2021 N 360-ФЗ).</w:t>
      </w:r>
    </w:p>
    <w:p w:rsidR="00CC430A" w:rsidRPr="00F94AC4" w:rsidRDefault="00246FF8" w:rsidP="00246FF8">
      <w:pPr>
        <w:ind w:right="-142" w:firstLine="709"/>
        <w:jc w:val="both"/>
        <w:rPr>
          <w:sz w:val="21"/>
          <w:szCs w:val="21"/>
        </w:rPr>
      </w:pPr>
      <w:r w:rsidRPr="00F94AC4">
        <w:rPr>
          <w:sz w:val="21"/>
          <w:szCs w:val="21"/>
        </w:rPr>
        <w:t>10</w:t>
      </w:r>
      <w:r w:rsidR="00872554" w:rsidRPr="00F94AC4">
        <w:rPr>
          <w:sz w:val="21"/>
          <w:szCs w:val="21"/>
        </w:rPr>
        <w:t>.</w:t>
      </w:r>
      <w:r w:rsidR="005241F3" w:rsidRPr="00F94AC4">
        <w:rPr>
          <w:sz w:val="21"/>
          <w:szCs w:val="21"/>
        </w:rPr>
        <w:t>2.</w:t>
      </w:r>
      <w:r w:rsidR="00872554" w:rsidRPr="00F94AC4">
        <w:rPr>
          <w:sz w:val="21"/>
          <w:szCs w:val="21"/>
        </w:rPr>
        <w:t>4.Исполнение контракта, гарантийные обязательства могут обеспечиваться предоставлением независимой гарантии, соответствующей </w:t>
      </w:r>
      <w:hyperlink r:id="rId50" w:anchor="dst56" w:history="1">
        <w:r w:rsidR="00872554" w:rsidRPr="00F94AC4">
          <w:rPr>
            <w:rStyle w:val="a6"/>
            <w:rFonts w:eastAsia="SimSun"/>
            <w:color w:val="auto"/>
            <w:sz w:val="21"/>
            <w:szCs w:val="21"/>
          </w:rPr>
          <w:t>требованиям статьи 45</w:t>
        </w:r>
      </w:hyperlink>
      <w:r w:rsidR="00872554" w:rsidRPr="00F94AC4">
        <w:rPr>
          <w:sz w:val="21"/>
          <w:szCs w:val="21"/>
        </w:rPr>
        <w:t xml:space="preserve"> Федерального закона от 05.04.2013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w:t>
      </w:r>
      <w:r w:rsidR="00872554" w:rsidRPr="00F94AC4">
        <w:rPr>
          <w:sz w:val="21"/>
          <w:szCs w:val="21"/>
        </w:rPr>
        <w:lastRenderedPageBreak/>
        <w:t xml:space="preserve">определяются в соответствии с требованиями Федерального закона от 05.04.2013 № 44-ФЗ участником закупки, с которым заключается контракт, самостоятельно. </w:t>
      </w:r>
      <w:proofErr w:type="gramStart"/>
      <w:r w:rsidR="00872554" w:rsidRPr="00F94AC4">
        <w:rPr>
          <w:sz w:val="21"/>
          <w:szCs w:val="21"/>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51" w:anchor="dst101309" w:history="1">
        <w:r w:rsidR="00872554" w:rsidRPr="00F94AC4">
          <w:rPr>
            <w:rStyle w:val="a6"/>
            <w:rFonts w:eastAsia="SimSun"/>
            <w:color w:val="auto"/>
            <w:sz w:val="21"/>
            <w:szCs w:val="21"/>
          </w:rPr>
          <w:t>статьей 95</w:t>
        </w:r>
      </w:hyperlink>
      <w:r w:rsidR="00872554" w:rsidRPr="00F94AC4">
        <w:rPr>
          <w:sz w:val="21"/>
          <w:szCs w:val="21"/>
        </w:rPr>
        <w:t> Федерального закона от 05.04.2013 № 44-ФЗ (в ред. Федеральных законов от 01.05.2019 </w:t>
      </w:r>
      <w:hyperlink r:id="rId52" w:anchor="dst100308" w:history="1">
        <w:r w:rsidR="00872554" w:rsidRPr="00F94AC4">
          <w:rPr>
            <w:rStyle w:val="a6"/>
            <w:rFonts w:eastAsia="SimSun"/>
            <w:color w:val="auto"/>
            <w:sz w:val="21"/>
            <w:szCs w:val="21"/>
          </w:rPr>
          <w:t>N 71-ФЗ</w:t>
        </w:r>
      </w:hyperlink>
      <w:r w:rsidR="00872554" w:rsidRPr="00F94AC4">
        <w:rPr>
          <w:sz w:val="21"/>
          <w:szCs w:val="21"/>
        </w:rPr>
        <w:t>, от 02.07.2021 </w:t>
      </w:r>
      <w:hyperlink r:id="rId53" w:history="1">
        <w:r w:rsidR="00872554" w:rsidRPr="00F94AC4">
          <w:rPr>
            <w:rStyle w:val="a6"/>
            <w:rFonts w:eastAsia="SimSun"/>
            <w:color w:val="auto"/>
            <w:sz w:val="21"/>
            <w:szCs w:val="21"/>
          </w:rPr>
          <w:t>N 360-ФЗ</w:t>
        </w:r>
      </w:hyperlink>
      <w:r w:rsidR="00872554" w:rsidRPr="00F94AC4">
        <w:rPr>
          <w:sz w:val="21"/>
          <w:szCs w:val="21"/>
        </w:rPr>
        <w:t>).</w:t>
      </w:r>
      <w:proofErr w:type="gramEnd"/>
    </w:p>
    <w:p w:rsidR="00CC430A" w:rsidRPr="00F94AC4" w:rsidRDefault="00246FF8" w:rsidP="00246FF8">
      <w:pPr>
        <w:ind w:right="-142" w:firstLine="708"/>
        <w:jc w:val="both"/>
        <w:rPr>
          <w:sz w:val="21"/>
          <w:szCs w:val="21"/>
          <w:lang w:eastAsia="en-US"/>
        </w:rPr>
      </w:pPr>
      <w:r w:rsidRPr="00F94AC4">
        <w:rPr>
          <w:sz w:val="21"/>
          <w:szCs w:val="21"/>
        </w:rPr>
        <w:t>10</w:t>
      </w:r>
      <w:r w:rsidR="00872554" w:rsidRPr="00F94AC4">
        <w:rPr>
          <w:sz w:val="21"/>
          <w:szCs w:val="21"/>
        </w:rPr>
        <w:t>.</w:t>
      </w:r>
      <w:r w:rsidR="005241F3" w:rsidRPr="00F94AC4">
        <w:rPr>
          <w:sz w:val="21"/>
          <w:szCs w:val="21"/>
        </w:rPr>
        <w:t>2.</w:t>
      </w:r>
      <w:r w:rsidR="00872554" w:rsidRPr="00F94AC4">
        <w:rPr>
          <w:sz w:val="21"/>
          <w:szCs w:val="21"/>
        </w:rPr>
        <w:t>5.</w:t>
      </w:r>
      <w:r w:rsidR="002D59EF" w:rsidRPr="00F94AC4">
        <w:rPr>
          <w:sz w:val="21"/>
          <w:szCs w:val="21"/>
        </w:rPr>
        <w:t xml:space="preserve"> </w:t>
      </w:r>
      <w:r w:rsidRPr="00F94AC4">
        <w:rPr>
          <w:sz w:val="21"/>
          <w:szCs w:val="21"/>
        </w:rPr>
        <w:t>10</w:t>
      </w:r>
      <w:r w:rsidR="00872554" w:rsidRPr="00F94AC4">
        <w:rPr>
          <w:sz w:val="21"/>
          <w:szCs w:val="21"/>
        </w:rPr>
        <w:t>.</w:t>
      </w:r>
      <w:r w:rsidR="005241F3" w:rsidRPr="00F94AC4">
        <w:rPr>
          <w:sz w:val="21"/>
          <w:szCs w:val="21"/>
        </w:rPr>
        <w:t>2.</w:t>
      </w:r>
      <w:r w:rsidR="00872554" w:rsidRPr="00F94AC4">
        <w:rPr>
          <w:sz w:val="21"/>
          <w:szCs w:val="21"/>
        </w:rPr>
        <w:t xml:space="preserve">6.В случае </w:t>
      </w:r>
      <w:proofErr w:type="spellStart"/>
      <w:r w:rsidR="00872554" w:rsidRPr="00F94AC4">
        <w:rPr>
          <w:sz w:val="21"/>
          <w:szCs w:val="21"/>
        </w:rPr>
        <w:t>непредоставления</w:t>
      </w:r>
      <w:proofErr w:type="spellEnd"/>
      <w:r w:rsidR="00872554" w:rsidRPr="00F94AC4">
        <w:rPr>
          <w:sz w:val="21"/>
          <w:szCs w:val="21"/>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CC430A" w:rsidRPr="00F94AC4" w:rsidRDefault="00246FF8" w:rsidP="00246FF8">
      <w:pPr>
        <w:ind w:right="-142" w:firstLine="708"/>
        <w:jc w:val="both"/>
        <w:rPr>
          <w:sz w:val="21"/>
          <w:szCs w:val="21"/>
          <w:lang w:eastAsia="en-US"/>
        </w:rPr>
      </w:pPr>
      <w:proofErr w:type="gramStart"/>
      <w:r w:rsidRPr="00F94AC4">
        <w:rPr>
          <w:sz w:val="21"/>
          <w:szCs w:val="21"/>
        </w:rPr>
        <w:t>10</w:t>
      </w:r>
      <w:r w:rsidR="00872554" w:rsidRPr="00F94AC4">
        <w:rPr>
          <w:sz w:val="21"/>
          <w:szCs w:val="21"/>
        </w:rPr>
        <w:t>.</w:t>
      </w:r>
      <w:r w:rsidR="005241F3" w:rsidRPr="00F94AC4">
        <w:rPr>
          <w:sz w:val="21"/>
          <w:szCs w:val="21"/>
        </w:rPr>
        <w:t>2.</w:t>
      </w:r>
      <w:r w:rsidR="00872554" w:rsidRPr="00F94AC4">
        <w:rPr>
          <w:sz w:val="21"/>
          <w:szCs w:val="21"/>
        </w:rPr>
        <w:t>7</w:t>
      </w:r>
      <w:r w:rsidR="005241F3" w:rsidRPr="00F94AC4">
        <w:rPr>
          <w:sz w:val="21"/>
          <w:szCs w:val="21"/>
        </w:rPr>
        <w:t>.</w:t>
      </w:r>
      <w:r w:rsidR="00872554" w:rsidRPr="00F94AC4">
        <w:rPr>
          <w:sz w:val="21"/>
          <w:szCs w:val="21"/>
        </w:rPr>
        <w:t>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Федеральным законом от 05.04.2013 № 44-ФЗ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r:id="rId54" w:anchor="dst1713" w:history="1">
        <w:r w:rsidR="00872554" w:rsidRPr="00F94AC4">
          <w:rPr>
            <w:rStyle w:val="a6"/>
            <w:rFonts w:eastAsia="SimSun"/>
            <w:color w:val="auto"/>
            <w:sz w:val="21"/>
            <w:szCs w:val="21"/>
          </w:rPr>
          <w:t>частями 6.1</w:t>
        </w:r>
      </w:hyperlink>
      <w:r w:rsidR="00872554" w:rsidRPr="00F94AC4">
        <w:rPr>
          <w:sz w:val="21"/>
          <w:szCs w:val="21"/>
        </w:rPr>
        <w:t> - </w:t>
      </w:r>
      <w:hyperlink r:id="rId55" w:anchor="dst3037" w:history="1">
        <w:r w:rsidR="00872554" w:rsidRPr="00F94AC4">
          <w:rPr>
            <w:rStyle w:val="a6"/>
            <w:rFonts w:eastAsia="SimSun"/>
            <w:color w:val="auto"/>
            <w:sz w:val="21"/>
            <w:szCs w:val="21"/>
          </w:rPr>
          <w:t>6.2-1</w:t>
        </w:r>
      </w:hyperlink>
      <w:r w:rsidR="00872554" w:rsidRPr="00F94AC4">
        <w:rPr>
          <w:sz w:val="21"/>
          <w:szCs w:val="21"/>
        </w:rPr>
        <w:t> статьи 96</w:t>
      </w:r>
      <w:proofErr w:type="gramEnd"/>
      <w:r w:rsidR="00872554" w:rsidRPr="00F94AC4">
        <w:rPr>
          <w:sz w:val="21"/>
          <w:szCs w:val="21"/>
        </w:rPr>
        <w:t xml:space="preserve"> Федерального закона от 05.04.2013 № 44-ФЗ. </w:t>
      </w:r>
    </w:p>
    <w:p w:rsidR="00CC430A" w:rsidRPr="00F94AC4" w:rsidRDefault="00246FF8" w:rsidP="00246FF8">
      <w:pPr>
        <w:ind w:right="-142" w:firstLine="708"/>
        <w:jc w:val="both"/>
        <w:rPr>
          <w:sz w:val="21"/>
          <w:szCs w:val="21"/>
          <w:lang w:eastAsia="en-US"/>
        </w:rPr>
      </w:pPr>
      <w:proofErr w:type="gramStart"/>
      <w:r w:rsidRPr="00F94AC4">
        <w:rPr>
          <w:sz w:val="21"/>
          <w:szCs w:val="21"/>
        </w:rPr>
        <w:t>10</w:t>
      </w:r>
      <w:r w:rsidR="00872554" w:rsidRPr="00F94AC4">
        <w:rPr>
          <w:sz w:val="21"/>
          <w:szCs w:val="21"/>
        </w:rPr>
        <w:t>.</w:t>
      </w:r>
      <w:r w:rsidR="005241F3" w:rsidRPr="00F94AC4">
        <w:rPr>
          <w:sz w:val="21"/>
          <w:szCs w:val="21"/>
        </w:rPr>
        <w:t>2.</w:t>
      </w:r>
      <w:r w:rsidR="00872554" w:rsidRPr="00F94AC4">
        <w:rPr>
          <w:sz w:val="21"/>
          <w:szCs w:val="21"/>
        </w:rPr>
        <w:t>8</w:t>
      </w:r>
      <w:r w:rsidR="00CC430A" w:rsidRPr="00F94AC4">
        <w:rPr>
          <w:sz w:val="21"/>
          <w:szCs w:val="21"/>
        </w:rPr>
        <w:t>.</w:t>
      </w:r>
      <w:r w:rsidR="00872554" w:rsidRPr="00F94AC4">
        <w:rPr>
          <w:sz w:val="21"/>
          <w:szCs w:val="21"/>
        </w:rPr>
        <w:t>Если контракт заключается по результатам определения поставщика (подрядчика, исполнителя) в соответствии с </w:t>
      </w:r>
      <w:hyperlink r:id="rId56" w:anchor="dst101858" w:history="1">
        <w:r w:rsidR="00872554" w:rsidRPr="00F94AC4">
          <w:rPr>
            <w:rStyle w:val="a6"/>
            <w:rFonts w:eastAsia="SimSun"/>
            <w:color w:val="auto"/>
            <w:sz w:val="21"/>
            <w:szCs w:val="21"/>
          </w:rPr>
          <w:t>пунктом 1 части 1 статьи 30</w:t>
        </w:r>
      </w:hyperlink>
      <w:r w:rsidR="00872554" w:rsidRPr="00F94AC4">
        <w:rPr>
          <w:sz w:val="21"/>
          <w:szCs w:val="21"/>
        </w:rPr>
        <w:t> Федерального закона от 05.04.2013 № 44-ФЗ и заказчиком установлено требование обеспечения исполнения контракта, размер такого обеспечения устанавливается в соответствии с </w:t>
      </w:r>
      <w:hyperlink r:id="rId57" w:anchor="dst1709" w:history="1">
        <w:r w:rsidR="00872554" w:rsidRPr="00F94AC4">
          <w:rPr>
            <w:rStyle w:val="a6"/>
            <w:rFonts w:eastAsia="SimSun"/>
            <w:color w:val="auto"/>
            <w:sz w:val="21"/>
            <w:szCs w:val="21"/>
          </w:rPr>
          <w:t>частями 6</w:t>
        </w:r>
      </w:hyperlink>
      <w:r w:rsidR="00872554" w:rsidRPr="00F94AC4">
        <w:rPr>
          <w:sz w:val="21"/>
          <w:szCs w:val="21"/>
        </w:rPr>
        <w:t> и </w:t>
      </w:r>
      <w:hyperlink r:id="rId58" w:anchor="dst1713" w:history="1">
        <w:r w:rsidR="00872554" w:rsidRPr="00F94AC4">
          <w:rPr>
            <w:rStyle w:val="a6"/>
            <w:rFonts w:eastAsia="SimSun"/>
            <w:color w:val="auto"/>
            <w:sz w:val="21"/>
            <w:szCs w:val="21"/>
          </w:rPr>
          <w:t>6.1</w:t>
        </w:r>
      </w:hyperlink>
      <w:r w:rsidR="00872554" w:rsidRPr="00F94AC4">
        <w:rPr>
          <w:sz w:val="21"/>
          <w:szCs w:val="21"/>
        </w:rPr>
        <w:t xml:space="preserve"> статьи 96 Федерального закона от 05.04.2013 № 44-ФЗ от цены контракта, по которой в соответствии с настоящим Федеральным законом</w:t>
      </w:r>
      <w:proofErr w:type="gramEnd"/>
      <w:r w:rsidR="00872554" w:rsidRPr="00F94AC4">
        <w:rPr>
          <w:sz w:val="21"/>
          <w:szCs w:val="21"/>
        </w:rPr>
        <w:t xml:space="preserve"> заключается контракт (часть 6.2 введена Федеральным </w:t>
      </w:r>
      <w:hyperlink r:id="rId59" w:anchor="dst100031" w:history="1">
        <w:r w:rsidR="00872554" w:rsidRPr="00F94AC4">
          <w:rPr>
            <w:rStyle w:val="a6"/>
            <w:rFonts w:eastAsia="SimSun"/>
            <w:color w:val="auto"/>
            <w:sz w:val="21"/>
            <w:szCs w:val="21"/>
          </w:rPr>
          <w:t>законом</w:t>
        </w:r>
      </w:hyperlink>
      <w:r w:rsidR="00872554" w:rsidRPr="00F94AC4">
        <w:rPr>
          <w:sz w:val="21"/>
          <w:szCs w:val="21"/>
        </w:rPr>
        <w:t> от 24.04.2020 N 124-ФЗ).</w:t>
      </w:r>
    </w:p>
    <w:p w:rsidR="00CC430A" w:rsidRPr="00F94AC4" w:rsidRDefault="00246FF8" w:rsidP="00246FF8">
      <w:pPr>
        <w:ind w:right="-142" w:firstLine="708"/>
        <w:jc w:val="both"/>
        <w:rPr>
          <w:sz w:val="21"/>
          <w:szCs w:val="21"/>
          <w:lang w:eastAsia="en-US"/>
        </w:rPr>
      </w:pPr>
      <w:r w:rsidRPr="00F94AC4">
        <w:rPr>
          <w:sz w:val="21"/>
          <w:szCs w:val="21"/>
        </w:rPr>
        <w:t>10</w:t>
      </w:r>
      <w:r w:rsidR="00872554" w:rsidRPr="00F94AC4">
        <w:rPr>
          <w:sz w:val="21"/>
          <w:szCs w:val="21"/>
        </w:rPr>
        <w:t>.</w:t>
      </w:r>
      <w:r w:rsidR="005241F3" w:rsidRPr="00F94AC4">
        <w:rPr>
          <w:sz w:val="21"/>
          <w:szCs w:val="21"/>
        </w:rPr>
        <w:t>2.</w:t>
      </w:r>
      <w:r w:rsidR="00872554" w:rsidRPr="00F94AC4">
        <w:rPr>
          <w:sz w:val="21"/>
          <w:szCs w:val="21"/>
        </w:rPr>
        <w:t>9.В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60" w:anchor="dst1111" w:history="1">
        <w:r w:rsidR="00872554" w:rsidRPr="00F94AC4">
          <w:rPr>
            <w:rStyle w:val="a6"/>
            <w:rFonts w:eastAsia="SimSun"/>
            <w:color w:val="auto"/>
            <w:sz w:val="21"/>
            <w:szCs w:val="21"/>
          </w:rPr>
          <w:t>частями 7.2</w:t>
        </w:r>
      </w:hyperlink>
      <w:r w:rsidR="00872554" w:rsidRPr="00F94AC4">
        <w:rPr>
          <w:sz w:val="21"/>
          <w:szCs w:val="21"/>
        </w:rPr>
        <w:t> и </w:t>
      </w:r>
      <w:hyperlink r:id="rId61" w:anchor="dst1112" w:history="1">
        <w:r w:rsidR="00872554" w:rsidRPr="00F94AC4">
          <w:rPr>
            <w:rStyle w:val="a6"/>
            <w:rFonts w:eastAsia="SimSun"/>
            <w:color w:val="auto"/>
            <w:sz w:val="21"/>
            <w:szCs w:val="21"/>
          </w:rPr>
          <w:t>7.3</w:t>
        </w:r>
      </w:hyperlink>
      <w:r w:rsidR="00872554" w:rsidRPr="00F94AC4">
        <w:rPr>
          <w:sz w:val="21"/>
          <w:szCs w:val="21"/>
        </w:rPr>
        <w:t xml:space="preserve"> статьи 96 Федерального закона от 05.04.2013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(в ред. Федеральных законов от 27.12.2018 </w:t>
      </w:r>
      <w:hyperlink r:id="rId62" w:anchor="dst100033" w:history="1">
        <w:r w:rsidR="00872554" w:rsidRPr="00F94AC4">
          <w:rPr>
            <w:rStyle w:val="a6"/>
            <w:rFonts w:eastAsia="SimSun"/>
            <w:color w:val="auto"/>
            <w:sz w:val="21"/>
            <w:szCs w:val="21"/>
          </w:rPr>
          <w:t>N 502-ФЗ</w:t>
        </w:r>
      </w:hyperlink>
      <w:r w:rsidR="00872554" w:rsidRPr="00F94AC4">
        <w:rPr>
          <w:sz w:val="21"/>
          <w:szCs w:val="21"/>
        </w:rPr>
        <w:t>, от 01.05.2019 </w:t>
      </w:r>
      <w:hyperlink r:id="rId63" w:anchor="dst100311" w:history="1">
        <w:r w:rsidR="00872554" w:rsidRPr="00F94AC4">
          <w:rPr>
            <w:rStyle w:val="a6"/>
            <w:rFonts w:eastAsia="SimSun"/>
            <w:color w:val="auto"/>
            <w:sz w:val="21"/>
            <w:szCs w:val="21"/>
          </w:rPr>
          <w:t>N 71-ФЗ</w:t>
        </w:r>
      </w:hyperlink>
      <w:r w:rsidR="00872554" w:rsidRPr="00F94AC4">
        <w:rPr>
          <w:sz w:val="21"/>
          <w:szCs w:val="21"/>
        </w:rPr>
        <w:t>).</w:t>
      </w:r>
    </w:p>
    <w:p w:rsidR="00CC430A" w:rsidRPr="00F94AC4" w:rsidRDefault="00246FF8" w:rsidP="00246FF8">
      <w:pPr>
        <w:ind w:right="-142" w:firstLine="708"/>
        <w:jc w:val="both"/>
        <w:rPr>
          <w:sz w:val="21"/>
          <w:szCs w:val="21"/>
          <w:lang w:eastAsia="en-US"/>
        </w:rPr>
      </w:pPr>
      <w:proofErr w:type="gramStart"/>
      <w:r w:rsidRPr="00F94AC4">
        <w:rPr>
          <w:sz w:val="21"/>
          <w:szCs w:val="21"/>
        </w:rPr>
        <w:t>10</w:t>
      </w:r>
      <w:r w:rsidR="00872554" w:rsidRPr="00F94AC4">
        <w:rPr>
          <w:sz w:val="21"/>
          <w:szCs w:val="21"/>
        </w:rPr>
        <w:t>.</w:t>
      </w:r>
      <w:r w:rsidR="005241F3" w:rsidRPr="00F94AC4">
        <w:rPr>
          <w:sz w:val="21"/>
          <w:szCs w:val="21"/>
        </w:rPr>
        <w:t>2.</w:t>
      </w:r>
      <w:r w:rsidR="00872554" w:rsidRPr="00F94AC4">
        <w:rPr>
          <w:sz w:val="21"/>
          <w:szCs w:val="21"/>
        </w:rPr>
        <w:t>10</w:t>
      </w:r>
      <w:r w:rsidR="00DF604F" w:rsidRPr="00F94AC4">
        <w:rPr>
          <w:sz w:val="21"/>
          <w:szCs w:val="21"/>
        </w:rPr>
        <w:t>.</w:t>
      </w:r>
      <w:r w:rsidR="00872554" w:rsidRPr="00F94AC4">
        <w:rPr>
          <w:sz w:val="21"/>
          <w:szCs w:val="21"/>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64" w:anchor="dst1111" w:history="1">
        <w:r w:rsidR="00872554" w:rsidRPr="00F94AC4">
          <w:rPr>
            <w:rStyle w:val="a6"/>
            <w:rFonts w:eastAsia="SimSun"/>
            <w:color w:val="auto"/>
            <w:sz w:val="21"/>
            <w:szCs w:val="21"/>
          </w:rPr>
          <w:t>частями 7.2</w:t>
        </w:r>
      </w:hyperlink>
      <w:r w:rsidR="00872554" w:rsidRPr="00F94AC4">
        <w:rPr>
          <w:sz w:val="21"/>
          <w:szCs w:val="21"/>
        </w:rPr>
        <w:t> и </w:t>
      </w:r>
      <w:hyperlink r:id="rId65" w:anchor="dst1112" w:history="1">
        <w:r w:rsidR="00872554" w:rsidRPr="00F94AC4">
          <w:rPr>
            <w:rStyle w:val="a6"/>
            <w:rFonts w:eastAsia="SimSun"/>
            <w:color w:val="auto"/>
            <w:sz w:val="21"/>
            <w:szCs w:val="21"/>
          </w:rPr>
          <w:t>7.3</w:t>
        </w:r>
      </w:hyperlink>
      <w:r w:rsidR="00872554" w:rsidRPr="00F94AC4">
        <w:rPr>
          <w:sz w:val="21"/>
          <w:szCs w:val="21"/>
        </w:rPr>
        <w:t xml:space="preserve"> статьи 96 Федерального закона от 05.04.2013 № 44-ФЗ (часть 7.1 введена Федеральным </w:t>
      </w:r>
      <w:hyperlink r:id="rId66" w:anchor="dst100035" w:history="1">
        <w:r w:rsidR="00872554" w:rsidRPr="00F94AC4">
          <w:rPr>
            <w:rStyle w:val="a6"/>
            <w:rFonts w:eastAsia="SimSun"/>
            <w:color w:val="auto"/>
            <w:sz w:val="21"/>
            <w:szCs w:val="21"/>
          </w:rPr>
          <w:t>законом</w:t>
        </w:r>
      </w:hyperlink>
      <w:r w:rsidR="00872554" w:rsidRPr="00F94AC4">
        <w:rPr>
          <w:sz w:val="21"/>
          <w:szCs w:val="21"/>
        </w:rPr>
        <w:t> от 27.12.2018 N 502-ФЗ).</w:t>
      </w:r>
      <w:proofErr w:type="gramEnd"/>
    </w:p>
    <w:p w:rsidR="00CC430A" w:rsidRPr="00F94AC4" w:rsidRDefault="00246FF8" w:rsidP="00246FF8">
      <w:pPr>
        <w:ind w:right="-142" w:firstLine="708"/>
        <w:jc w:val="both"/>
        <w:rPr>
          <w:sz w:val="21"/>
          <w:szCs w:val="21"/>
          <w:lang w:eastAsia="en-US"/>
        </w:rPr>
      </w:pPr>
      <w:proofErr w:type="gramStart"/>
      <w:r w:rsidRPr="00F94AC4">
        <w:rPr>
          <w:sz w:val="21"/>
          <w:szCs w:val="21"/>
        </w:rPr>
        <w:t>10</w:t>
      </w:r>
      <w:r w:rsidR="00872554" w:rsidRPr="00F94AC4">
        <w:rPr>
          <w:sz w:val="21"/>
          <w:szCs w:val="21"/>
        </w:rPr>
        <w:t>.</w:t>
      </w:r>
      <w:r w:rsidR="005241F3" w:rsidRPr="00F94AC4">
        <w:rPr>
          <w:sz w:val="21"/>
          <w:szCs w:val="21"/>
        </w:rPr>
        <w:t>2.</w:t>
      </w:r>
      <w:r w:rsidR="00872554" w:rsidRPr="00F94AC4">
        <w:rPr>
          <w:sz w:val="21"/>
          <w:szCs w:val="21"/>
        </w:rPr>
        <w:t>11</w:t>
      </w:r>
      <w:r w:rsidR="00DF604F" w:rsidRPr="00F94AC4">
        <w:rPr>
          <w:sz w:val="21"/>
          <w:szCs w:val="21"/>
        </w:rPr>
        <w:t>.</w:t>
      </w:r>
      <w:r w:rsidR="00872554" w:rsidRPr="00F94AC4">
        <w:rPr>
          <w:sz w:val="21"/>
          <w:szCs w:val="21"/>
        </w:rPr>
        <w:t>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67" w:anchor="dst101474" w:history="1">
        <w:r w:rsidR="00872554" w:rsidRPr="00F94AC4">
          <w:rPr>
            <w:rStyle w:val="a6"/>
            <w:rFonts w:eastAsia="SimSun"/>
            <w:color w:val="auto"/>
            <w:sz w:val="21"/>
            <w:szCs w:val="21"/>
          </w:rPr>
          <w:t>статьей 103</w:t>
        </w:r>
      </w:hyperlink>
      <w:r w:rsidR="00872554" w:rsidRPr="00F94AC4">
        <w:rPr>
          <w:sz w:val="21"/>
          <w:szCs w:val="21"/>
        </w:rPr>
        <w:t xml:space="preserve"> Федерального закона от 05.04.2013 № 44-ФЗ.</w:t>
      </w:r>
      <w:proofErr w:type="gramEnd"/>
      <w:r w:rsidR="00872554" w:rsidRPr="00F94AC4">
        <w:rPr>
          <w:sz w:val="21"/>
          <w:szCs w:val="21"/>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00872554" w:rsidRPr="00F94AC4">
        <w:rPr>
          <w:sz w:val="21"/>
          <w:szCs w:val="21"/>
        </w:rPr>
        <w:t>,</w:t>
      </w:r>
      <w:proofErr w:type="gramEnd"/>
      <w:r w:rsidR="00872554" w:rsidRPr="00F94AC4">
        <w:rPr>
          <w:sz w:val="21"/>
          <w:szCs w:val="21"/>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w:t>
      </w:r>
      <w:proofErr w:type="gramStart"/>
      <w:r w:rsidR="00872554" w:rsidRPr="00F94AC4">
        <w:rPr>
          <w:sz w:val="21"/>
          <w:szCs w:val="21"/>
        </w:rPr>
        <w:t>,</w:t>
      </w:r>
      <w:proofErr w:type="gramEnd"/>
      <w:r w:rsidR="00872554" w:rsidRPr="00F94AC4">
        <w:rPr>
          <w:sz w:val="21"/>
          <w:szCs w:val="21"/>
        </w:rPr>
        <w:t xml:space="preserve">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r:id="rId68" w:anchor="dst1105" w:history="1">
        <w:r w:rsidR="00872554" w:rsidRPr="00F94AC4">
          <w:rPr>
            <w:rStyle w:val="a6"/>
            <w:rFonts w:eastAsia="SimSun"/>
            <w:color w:val="auto"/>
            <w:sz w:val="21"/>
            <w:szCs w:val="21"/>
          </w:rPr>
          <w:t>частью 27 статьи 34</w:t>
        </w:r>
      </w:hyperlink>
      <w:r w:rsidR="00872554" w:rsidRPr="00F94AC4">
        <w:rPr>
          <w:sz w:val="21"/>
          <w:szCs w:val="21"/>
        </w:rPr>
        <w:t xml:space="preserve"> Федерального закона от 05.04.2013 №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w:t>
      </w:r>
      <w:proofErr w:type="gramStart"/>
      <w:r w:rsidR="00872554" w:rsidRPr="00F94AC4">
        <w:rPr>
          <w:sz w:val="21"/>
          <w:szCs w:val="21"/>
        </w:rPr>
        <w:t>реестре</w:t>
      </w:r>
      <w:proofErr w:type="gramEnd"/>
      <w:r w:rsidR="00872554" w:rsidRPr="00F94AC4">
        <w:rPr>
          <w:sz w:val="21"/>
          <w:szCs w:val="21"/>
        </w:rPr>
        <w:t xml:space="preserve"> контрактов (часть 7.2 введена Федеральным </w:t>
      </w:r>
      <w:hyperlink r:id="rId69" w:anchor="dst100037" w:history="1">
        <w:r w:rsidR="00872554" w:rsidRPr="00F94AC4">
          <w:rPr>
            <w:rStyle w:val="a6"/>
            <w:rFonts w:eastAsia="SimSun"/>
            <w:color w:val="auto"/>
            <w:sz w:val="21"/>
            <w:szCs w:val="21"/>
          </w:rPr>
          <w:t>законом</w:t>
        </w:r>
      </w:hyperlink>
      <w:r w:rsidR="00872554" w:rsidRPr="00F94AC4">
        <w:rPr>
          <w:sz w:val="21"/>
          <w:szCs w:val="21"/>
        </w:rPr>
        <w:t> от 27.12.2018 N 502-ФЗ; в ред. Федерального </w:t>
      </w:r>
      <w:hyperlink r:id="rId70" w:history="1">
        <w:r w:rsidR="00872554" w:rsidRPr="00F94AC4">
          <w:rPr>
            <w:rStyle w:val="a6"/>
            <w:rFonts w:eastAsia="SimSun"/>
            <w:color w:val="auto"/>
            <w:sz w:val="21"/>
            <w:szCs w:val="21"/>
          </w:rPr>
          <w:t>закона</w:t>
        </w:r>
      </w:hyperlink>
      <w:r w:rsidR="00872554" w:rsidRPr="00F94AC4">
        <w:rPr>
          <w:sz w:val="21"/>
          <w:szCs w:val="21"/>
        </w:rPr>
        <w:t> от 02.07.2021 N 360-ФЗ).</w:t>
      </w:r>
    </w:p>
    <w:p w:rsidR="00CC430A" w:rsidRPr="00F94AC4" w:rsidRDefault="00246FF8" w:rsidP="00246FF8">
      <w:pPr>
        <w:ind w:right="-142" w:firstLine="708"/>
        <w:jc w:val="both"/>
        <w:rPr>
          <w:sz w:val="21"/>
          <w:szCs w:val="21"/>
          <w:lang w:eastAsia="en-US"/>
        </w:rPr>
      </w:pPr>
      <w:proofErr w:type="gramStart"/>
      <w:r w:rsidRPr="00F94AC4">
        <w:rPr>
          <w:sz w:val="21"/>
          <w:szCs w:val="21"/>
        </w:rPr>
        <w:t>10</w:t>
      </w:r>
      <w:r w:rsidR="00872554" w:rsidRPr="00F94AC4">
        <w:rPr>
          <w:sz w:val="21"/>
          <w:szCs w:val="21"/>
        </w:rPr>
        <w:t>.</w:t>
      </w:r>
      <w:r w:rsidR="005241F3" w:rsidRPr="00F94AC4">
        <w:rPr>
          <w:sz w:val="21"/>
          <w:szCs w:val="21"/>
        </w:rPr>
        <w:t>2.</w:t>
      </w:r>
      <w:r w:rsidR="00872554" w:rsidRPr="00F94AC4">
        <w:rPr>
          <w:sz w:val="21"/>
          <w:szCs w:val="21"/>
        </w:rPr>
        <w:t>12</w:t>
      </w:r>
      <w:r w:rsidR="00DF604F" w:rsidRPr="00F94AC4">
        <w:rPr>
          <w:sz w:val="21"/>
          <w:szCs w:val="21"/>
        </w:rPr>
        <w:t>.</w:t>
      </w:r>
      <w:r w:rsidR="00872554" w:rsidRPr="00F94AC4">
        <w:rPr>
          <w:sz w:val="21"/>
          <w:szCs w:val="21"/>
        </w:rPr>
        <w:t>Предусмотренное </w:t>
      </w:r>
      <w:hyperlink r:id="rId71" w:anchor="dst1109" w:history="1">
        <w:r w:rsidR="00872554" w:rsidRPr="00F94AC4">
          <w:rPr>
            <w:rStyle w:val="a6"/>
            <w:rFonts w:eastAsia="SimSun"/>
            <w:color w:val="auto"/>
            <w:sz w:val="21"/>
            <w:szCs w:val="21"/>
          </w:rPr>
          <w:t>частями 7</w:t>
        </w:r>
      </w:hyperlink>
      <w:r w:rsidR="00872554" w:rsidRPr="00F94AC4">
        <w:rPr>
          <w:sz w:val="21"/>
          <w:szCs w:val="21"/>
        </w:rPr>
        <w:t> и </w:t>
      </w:r>
      <w:hyperlink r:id="rId72" w:anchor="dst1110" w:history="1">
        <w:r w:rsidR="00872554" w:rsidRPr="00F94AC4">
          <w:rPr>
            <w:rStyle w:val="a6"/>
            <w:rFonts w:eastAsia="SimSun"/>
            <w:color w:val="auto"/>
            <w:sz w:val="21"/>
            <w:szCs w:val="21"/>
          </w:rPr>
          <w:t>7.1</w:t>
        </w:r>
      </w:hyperlink>
      <w:r w:rsidR="00872554" w:rsidRPr="00F94AC4">
        <w:rPr>
          <w:sz w:val="21"/>
          <w:szCs w:val="21"/>
        </w:rPr>
        <w:t> статьи 96 Федерального закона от 05.04.2013 № 44-ФЗ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w:t>
      </w:r>
      <w:proofErr w:type="gramEnd"/>
      <w:r w:rsidR="00872554" w:rsidRPr="00F94AC4">
        <w:rPr>
          <w:sz w:val="21"/>
          <w:szCs w:val="21"/>
        </w:rPr>
        <w:t xml:space="preserve"> аванса (если контрактом предусмотрена выплата аванса) либо в объеме, превышающем выплаченный аванс (если в соответствии с </w:t>
      </w:r>
      <w:hyperlink r:id="rId73" w:history="1">
        <w:r w:rsidR="00872554" w:rsidRPr="00F94AC4">
          <w:rPr>
            <w:rStyle w:val="a6"/>
            <w:rFonts w:eastAsia="SimSun"/>
            <w:color w:val="auto"/>
            <w:sz w:val="21"/>
            <w:szCs w:val="21"/>
          </w:rPr>
          <w:t>законодательством</w:t>
        </w:r>
      </w:hyperlink>
      <w:r w:rsidR="00872554" w:rsidRPr="00F94AC4">
        <w:rPr>
          <w:sz w:val="21"/>
          <w:szCs w:val="21"/>
        </w:rPr>
        <w:t xml:space="preserve">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w:t>
      </w:r>
      <w:r w:rsidR="00872554" w:rsidRPr="00F94AC4">
        <w:rPr>
          <w:sz w:val="21"/>
          <w:szCs w:val="21"/>
        </w:rPr>
        <w:lastRenderedPageBreak/>
        <w:t>Российской Федерации (часть 7.3 введена Федеральным </w:t>
      </w:r>
      <w:hyperlink r:id="rId74" w:anchor="dst100039" w:history="1">
        <w:r w:rsidR="00872554" w:rsidRPr="00F94AC4">
          <w:rPr>
            <w:rStyle w:val="a6"/>
            <w:rFonts w:eastAsia="SimSun"/>
            <w:color w:val="auto"/>
            <w:sz w:val="21"/>
            <w:szCs w:val="21"/>
          </w:rPr>
          <w:t>законом</w:t>
        </w:r>
      </w:hyperlink>
      <w:r w:rsidR="00872554" w:rsidRPr="00F94AC4">
        <w:rPr>
          <w:sz w:val="21"/>
          <w:szCs w:val="21"/>
        </w:rPr>
        <w:t> от 27.12.2018 N 502-ФЗ; в ред. Федерального </w:t>
      </w:r>
      <w:hyperlink r:id="rId75" w:anchor="dst100033" w:history="1">
        <w:r w:rsidR="00872554" w:rsidRPr="00F94AC4">
          <w:rPr>
            <w:rStyle w:val="a6"/>
            <w:rFonts w:eastAsia="SimSun"/>
            <w:color w:val="auto"/>
            <w:sz w:val="21"/>
            <w:szCs w:val="21"/>
          </w:rPr>
          <w:t>закона</w:t>
        </w:r>
      </w:hyperlink>
      <w:r w:rsidR="00872554" w:rsidRPr="00F94AC4">
        <w:rPr>
          <w:sz w:val="21"/>
          <w:szCs w:val="21"/>
        </w:rPr>
        <w:t> от 24.04.2020 N 124-ФЗ).</w:t>
      </w:r>
    </w:p>
    <w:p w:rsidR="00CC430A" w:rsidRPr="00F94AC4" w:rsidRDefault="00246FF8" w:rsidP="00246FF8">
      <w:pPr>
        <w:ind w:right="-142" w:firstLine="708"/>
        <w:jc w:val="both"/>
        <w:rPr>
          <w:sz w:val="21"/>
          <w:szCs w:val="21"/>
          <w:lang w:eastAsia="en-US"/>
        </w:rPr>
      </w:pPr>
      <w:proofErr w:type="gramStart"/>
      <w:r w:rsidRPr="00F94AC4">
        <w:rPr>
          <w:sz w:val="21"/>
          <w:szCs w:val="21"/>
        </w:rPr>
        <w:t>10</w:t>
      </w:r>
      <w:r w:rsidR="00872554" w:rsidRPr="00F94AC4">
        <w:rPr>
          <w:sz w:val="21"/>
          <w:szCs w:val="21"/>
        </w:rPr>
        <w:t>.</w:t>
      </w:r>
      <w:r w:rsidR="005241F3" w:rsidRPr="00F94AC4">
        <w:rPr>
          <w:sz w:val="21"/>
          <w:szCs w:val="21"/>
        </w:rPr>
        <w:t>2.</w:t>
      </w:r>
      <w:r w:rsidR="00872554" w:rsidRPr="00F94AC4">
        <w:rPr>
          <w:sz w:val="21"/>
          <w:szCs w:val="21"/>
        </w:rPr>
        <w:t>13</w:t>
      </w:r>
      <w:r w:rsidR="00DF604F" w:rsidRPr="00F94AC4">
        <w:rPr>
          <w:sz w:val="21"/>
          <w:szCs w:val="21"/>
        </w:rPr>
        <w:t>.</w:t>
      </w:r>
      <w:r w:rsidR="00872554" w:rsidRPr="00F94AC4">
        <w:rPr>
          <w:sz w:val="21"/>
          <w:szCs w:val="21"/>
        </w:rPr>
        <w:t>Участник закупки, с которым заключается контракт по результатам определения поставщика (подрядчика, исполнителя) в соответствии с </w:t>
      </w:r>
      <w:hyperlink r:id="rId76" w:anchor="dst101858" w:history="1">
        <w:r w:rsidR="00872554" w:rsidRPr="00F94AC4">
          <w:rPr>
            <w:rStyle w:val="a6"/>
            <w:rFonts w:eastAsia="SimSun"/>
            <w:color w:val="auto"/>
            <w:sz w:val="21"/>
            <w:szCs w:val="21"/>
          </w:rPr>
          <w:t>пунктом 1 части 1 статьи 30</w:t>
        </w:r>
      </w:hyperlink>
      <w:r w:rsidR="00872554" w:rsidRPr="00F94AC4">
        <w:rPr>
          <w:sz w:val="21"/>
          <w:szCs w:val="21"/>
        </w:rPr>
        <w:t> Федерального закона от 05.04.2013 № 44-ФЗ, освобождается от предоставления обеспечения исполнения контракта, в том числе с учетом положений </w:t>
      </w:r>
      <w:hyperlink r:id="rId77" w:anchor="dst100437" w:history="1">
        <w:r w:rsidR="00872554" w:rsidRPr="00F94AC4">
          <w:rPr>
            <w:rStyle w:val="a6"/>
            <w:rFonts w:eastAsia="SimSun"/>
            <w:color w:val="auto"/>
            <w:sz w:val="21"/>
            <w:szCs w:val="21"/>
          </w:rPr>
          <w:t>статьи 37</w:t>
        </w:r>
      </w:hyperlink>
      <w:r w:rsidR="00872554" w:rsidRPr="00F94AC4">
        <w:rPr>
          <w:sz w:val="21"/>
          <w:szCs w:val="21"/>
        </w:rPr>
        <w:t> Федерального закона от 05.04.2013 № 44-ФЗ, от обеспечения гарантийных обязательств в случае предоставления таким участником закупки информации, содержащейся в реестре</w:t>
      </w:r>
      <w:proofErr w:type="gramEnd"/>
      <w:r w:rsidR="00872554" w:rsidRPr="00F94AC4">
        <w:rPr>
          <w:sz w:val="21"/>
          <w:szCs w:val="21"/>
        </w:rPr>
        <w:t xml:space="preserve">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872554" w:rsidRPr="00F94AC4">
        <w:rPr>
          <w:sz w:val="21"/>
          <w:szCs w:val="21"/>
        </w:rPr>
        <w:t>менее начальной</w:t>
      </w:r>
      <w:proofErr w:type="gramEnd"/>
      <w:r w:rsidR="00872554" w:rsidRPr="00F94AC4">
        <w:rPr>
          <w:sz w:val="21"/>
          <w:szCs w:val="21"/>
        </w:rPr>
        <w:t xml:space="preserve"> (максимальной) цены контракта, указанной в извещении об осуществлении закупки и документации о закупке (часть 8.1 введена Федеральным </w:t>
      </w:r>
      <w:hyperlink r:id="rId78" w:anchor="dst100313" w:history="1">
        <w:r w:rsidR="00872554" w:rsidRPr="00F94AC4">
          <w:rPr>
            <w:rStyle w:val="a6"/>
            <w:rFonts w:eastAsia="SimSun"/>
            <w:color w:val="auto"/>
            <w:sz w:val="21"/>
            <w:szCs w:val="21"/>
          </w:rPr>
          <w:t>законом</w:t>
        </w:r>
      </w:hyperlink>
      <w:r w:rsidR="00872554" w:rsidRPr="00F94AC4">
        <w:rPr>
          <w:sz w:val="21"/>
          <w:szCs w:val="21"/>
        </w:rPr>
        <w:t> от 01.05.2019 N 71-ФЗ; в ред. Федеральных законов от 01.04.2020 </w:t>
      </w:r>
      <w:hyperlink r:id="rId79" w:anchor="dst100140" w:history="1">
        <w:r w:rsidR="00872554" w:rsidRPr="00F94AC4">
          <w:rPr>
            <w:rStyle w:val="a6"/>
            <w:rFonts w:eastAsia="SimSun"/>
            <w:color w:val="auto"/>
            <w:sz w:val="21"/>
            <w:szCs w:val="21"/>
          </w:rPr>
          <w:t>N 98-ФЗ</w:t>
        </w:r>
      </w:hyperlink>
      <w:r w:rsidR="00872554" w:rsidRPr="00F94AC4">
        <w:rPr>
          <w:sz w:val="21"/>
          <w:szCs w:val="21"/>
        </w:rPr>
        <w:t>, от 02.07.2021 </w:t>
      </w:r>
      <w:hyperlink r:id="rId80" w:history="1">
        <w:r w:rsidR="00872554" w:rsidRPr="00F94AC4">
          <w:rPr>
            <w:rStyle w:val="a6"/>
            <w:rFonts w:eastAsia="SimSun"/>
            <w:color w:val="auto"/>
            <w:sz w:val="21"/>
            <w:szCs w:val="21"/>
          </w:rPr>
          <w:t>N 360-ФЗ</w:t>
        </w:r>
      </w:hyperlink>
      <w:r w:rsidR="00872554" w:rsidRPr="00F94AC4">
        <w:rPr>
          <w:sz w:val="21"/>
          <w:szCs w:val="21"/>
        </w:rPr>
        <w:t>).</w:t>
      </w:r>
    </w:p>
    <w:p w:rsidR="00CC430A" w:rsidRPr="00F94AC4" w:rsidRDefault="00246FF8" w:rsidP="00246FF8">
      <w:pPr>
        <w:ind w:right="-142" w:firstLine="708"/>
        <w:jc w:val="both"/>
        <w:rPr>
          <w:sz w:val="21"/>
          <w:szCs w:val="21"/>
          <w:lang w:eastAsia="en-US"/>
        </w:rPr>
      </w:pPr>
      <w:proofErr w:type="gramStart"/>
      <w:r w:rsidRPr="00F94AC4">
        <w:rPr>
          <w:sz w:val="21"/>
          <w:szCs w:val="21"/>
        </w:rPr>
        <w:t>10</w:t>
      </w:r>
      <w:r w:rsidR="00DF604F" w:rsidRPr="00F94AC4">
        <w:rPr>
          <w:sz w:val="21"/>
          <w:szCs w:val="21"/>
        </w:rPr>
        <w:t>.</w:t>
      </w:r>
      <w:r w:rsidR="005241F3" w:rsidRPr="00F94AC4">
        <w:rPr>
          <w:sz w:val="21"/>
          <w:szCs w:val="21"/>
        </w:rPr>
        <w:t>2.</w:t>
      </w:r>
      <w:r w:rsidR="00DF604F" w:rsidRPr="00F94AC4">
        <w:rPr>
          <w:sz w:val="21"/>
          <w:szCs w:val="21"/>
        </w:rPr>
        <w:t>14.</w:t>
      </w:r>
      <w:r w:rsidR="00872554" w:rsidRPr="00F94AC4">
        <w:rPr>
          <w:sz w:val="21"/>
          <w:szCs w:val="21"/>
        </w:rPr>
        <w:t>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r:id="rId81" w:anchor="dst1109" w:history="1">
        <w:r w:rsidR="00872554" w:rsidRPr="00F94AC4">
          <w:rPr>
            <w:rFonts w:eastAsia="SimSun"/>
            <w:sz w:val="21"/>
            <w:szCs w:val="21"/>
            <w:u w:val="single"/>
          </w:rPr>
          <w:t>частями 7</w:t>
        </w:r>
      </w:hyperlink>
      <w:r w:rsidR="00872554" w:rsidRPr="00F94AC4">
        <w:rPr>
          <w:sz w:val="21"/>
          <w:szCs w:val="21"/>
        </w:rPr>
        <w:t>, </w:t>
      </w:r>
      <w:hyperlink r:id="rId82" w:anchor="dst1110" w:history="1">
        <w:r w:rsidR="00872554" w:rsidRPr="00F94AC4">
          <w:rPr>
            <w:rFonts w:eastAsia="SimSun"/>
            <w:sz w:val="21"/>
            <w:szCs w:val="21"/>
            <w:u w:val="single"/>
          </w:rPr>
          <w:t>7.1</w:t>
        </w:r>
      </w:hyperlink>
      <w:r w:rsidR="00872554" w:rsidRPr="00F94AC4">
        <w:rPr>
          <w:sz w:val="21"/>
          <w:szCs w:val="21"/>
        </w:rPr>
        <w:t> и </w:t>
      </w:r>
      <w:hyperlink r:id="rId83" w:anchor="dst1111" w:history="1">
        <w:r w:rsidR="00872554" w:rsidRPr="00F94AC4">
          <w:rPr>
            <w:rFonts w:eastAsia="SimSun"/>
            <w:sz w:val="21"/>
            <w:szCs w:val="21"/>
            <w:u w:val="single"/>
          </w:rPr>
          <w:t>7.2 статьи 96</w:t>
        </w:r>
      </w:hyperlink>
      <w:r w:rsidR="00872554" w:rsidRPr="00F94AC4">
        <w:rPr>
          <w:sz w:val="21"/>
          <w:szCs w:val="21"/>
        </w:rPr>
        <w:t> Федерального закона от 05.04.2013 № 44-ФЗ</w:t>
      </w:r>
      <w:proofErr w:type="gramEnd"/>
      <w:r w:rsidR="00872554" w:rsidRPr="00F94AC4">
        <w:rPr>
          <w:sz w:val="21"/>
          <w:szCs w:val="21"/>
        </w:rPr>
        <w:t xml:space="preserve">. </w:t>
      </w:r>
      <w:proofErr w:type="gramStart"/>
      <w:r w:rsidR="00872554" w:rsidRPr="00F94AC4">
        <w:rPr>
          <w:sz w:val="21"/>
          <w:szCs w:val="21"/>
        </w:rPr>
        <w:t>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r:id="rId84" w:anchor="dst418" w:history="1">
        <w:r w:rsidR="00872554" w:rsidRPr="00F94AC4">
          <w:rPr>
            <w:rFonts w:eastAsia="SimSun"/>
            <w:sz w:val="21"/>
            <w:szCs w:val="21"/>
            <w:u w:val="single"/>
          </w:rPr>
          <w:t>частью 3 статьи 30</w:t>
        </w:r>
      </w:hyperlink>
      <w:r w:rsidR="00872554" w:rsidRPr="00F94AC4">
        <w:rPr>
          <w:sz w:val="21"/>
          <w:szCs w:val="21"/>
        </w:rPr>
        <w:t xml:space="preserve"> Федерального закона от 05.04.2013 № 44-ФЗ, такой срок не должен превышать пятнадцать дней с даты исполнения поставщиком (подрядчиком, исполнителем) обязательств, предусмотренных контрактом (в ред. Федеральных</w:t>
      </w:r>
      <w:proofErr w:type="gramEnd"/>
      <w:r w:rsidR="00872554" w:rsidRPr="00F94AC4">
        <w:rPr>
          <w:sz w:val="21"/>
          <w:szCs w:val="21"/>
        </w:rPr>
        <w:t xml:space="preserve"> законов от 27.12.2018 </w:t>
      </w:r>
      <w:hyperlink r:id="rId85" w:anchor="dst100015" w:history="1">
        <w:r w:rsidR="00872554" w:rsidRPr="00F94AC4">
          <w:rPr>
            <w:rFonts w:eastAsia="SimSun"/>
            <w:sz w:val="21"/>
            <w:szCs w:val="21"/>
            <w:u w:val="single"/>
          </w:rPr>
          <w:t>N 502-ФЗ</w:t>
        </w:r>
      </w:hyperlink>
      <w:r w:rsidR="00872554" w:rsidRPr="00F94AC4">
        <w:rPr>
          <w:sz w:val="21"/>
          <w:szCs w:val="21"/>
        </w:rPr>
        <w:t>, от 01.05.2019 </w:t>
      </w:r>
      <w:hyperlink r:id="rId86" w:anchor="dst100114" w:history="1">
        <w:r w:rsidR="00872554" w:rsidRPr="00F94AC4">
          <w:rPr>
            <w:rFonts w:eastAsia="SimSun"/>
            <w:sz w:val="21"/>
            <w:szCs w:val="21"/>
            <w:u w:val="single"/>
          </w:rPr>
          <w:t>N 71-ФЗ</w:t>
        </w:r>
      </w:hyperlink>
      <w:r w:rsidR="00872554" w:rsidRPr="00F94AC4">
        <w:rPr>
          <w:sz w:val="21"/>
          <w:szCs w:val="21"/>
        </w:rPr>
        <w:t>).</w:t>
      </w:r>
    </w:p>
    <w:p w:rsidR="00CC430A" w:rsidRPr="00F94AC4" w:rsidRDefault="00872554" w:rsidP="00246FF8">
      <w:pPr>
        <w:ind w:right="-142"/>
        <w:jc w:val="both"/>
        <w:rPr>
          <w:sz w:val="21"/>
          <w:szCs w:val="21"/>
          <w:lang w:eastAsia="en-US"/>
        </w:rPr>
      </w:pPr>
      <w:r w:rsidRPr="00F94AC4">
        <w:rPr>
          <w:sz w:val="21"/>
          <w:szCs w:val="21"/>
        </w:rPr>
        <w:t xml:space="preserve">Срок возврата заказчиком поставщику (подрядчику, исполнителю) денежных средств, внесенных в качестве обеспечения исполнения контракта, составляет </w:t>
      </w:r>
      <w:r w:rsidR="00D24EE3" w:rsidRPr="00F94AC4">
        <w:rPr>
          <w:b/>
          <w:sz w:val="21"/>
          <w:szCs w:val="21"/>
        </w:rPr>
        <w:t>семь</w:t>
      </w:r>
      <w:r w:rsidRPr="00F94AC4">
        <w:rPr>
          <w:b/>
          <w:sz w:val="21"/>
          <w:szCs w:val="21"/>
        </w:rPr>
        <w:t xml:space="preserve"> дней</w:t>
      </w:r>
      <w:r w:rsidRPr="00F94AC4">
        <w:rPr>
          <w:sz w:val="21"/>
          <w:szCs w:val="21"/>
        </w:rPr>
        <w:t xml:space="preserve"> </w:t>
      </w:r>
      <w:proofErr w:type="gramStart"/>
      <w:r w:rsidRPr="00F94AC4">
        <w:rPr>
          <w:sz w:val="21"/>
          <w:szCs w:val="21"/>
        </w:rPr>
        <w:t>с даты исполнения</w:t>
      </w:r>
      <w:proofErr w:type="gramEnd"/>
      <w:r w:rsidRPr="00F94AC4">
        <w:rPr>
          <w:sz w:val="21"/>
          <w:szCs w:val="21"/>
        </w:rPr>
        <w:t xml:space="preserve"> поставщиком (подрядчиком, исполнителем) обязательств, предусмотренных контрактом.</w:t>
      </w:r>
    </w:p>
    <w:p w:rsidR="00DF604F" w:rsidRPr="00F94AC4" w:rsidRDefault="00246FF8" w:rsidP="00246FF8">
      <w:pPr>
        <w:ind w:right="-142" w:firstLine="708"/>
        <w:jc w:val="both"/>
        <w:rPr>
          <w:sz w:val="21"/>
          <w:szCs w:val="21"/>
          <w:lang w:eastAsia="en-US"/>
        </w:rPr>
      </w:pPr>
      <w:proofErr w:type="gramStart"/>
      <w:r w:rsidRPr="00F94AC4">
        <w:rPr>
          <w:sz w:val="21"/>
          <w:szCs w:val="21"/>
        </w:rPr>
        <w:t>10</w:t>
      </w:r>
      <w:r w:rsidR="00DF604F" w:rsidRPr="00F94AC4">
        <w:rPr>
          <w:sz w:val="21"/>
          <w:szCs w:val="21"/>
        </w:rPr>
        <w:t>.</w:t>
      </w:r>
      <w:r w:rsidR="005241F3" w:rsidRPr="00F94AC4">
        <w:rPr>
          <w:sz w:val="21"/>
          <w:szCs w:val="21"/>
        </w:rPr>
        <w:t>2.</w:t>
      </w:r>
      <w:r w:rsidR="00DF604F" w:rsidRPr="00F94AC4">
        <w:rPr>
          <w:sz w:val="21"/>
          <w:szCs w:val="21"/>
        </w:rPr>
        <w:t>15.</w:t>
      </w:r>
      <w:r w:rsidR="00872554" w:rsidRPr="00F94AC4">
        <w:rPr>
          <w:sz w:val="21"/>
          <w:szCs w:val="21"/>
        </w:rPr>
        <w:t>Если заказчиком в соответствии с </w:t>
      </w:r>
      <w:hyperlink r:id="rId87" w:anchor="dst101345" w:history="1">
        <w:r w:rsidR="00872554" w:rsidRPr="00F94AC4">
          <w:rPr>
            <w:sz w:val="21"/>
            <w:szCs w:val="21"/>
            <w:u w:val="single"/>
          </w:rPr>
          <w:t>частью 1 статьи 96</w:t>
        </w:r>
      </w:hyperlink>
      <w:r w:rsidR="00872554" w:rsidRPr="00F94AC4">
        <w:rPr>
          <w:sz w:val="21"/>
          <w:szCs w:val="21"/>
        </w:rPr>
        <w:t>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88" w:anchor="dst100180" w:history="1">
        <w:r w:rsidR="00872554" w:rsidRPr="00F94AC4">
          <w:rPr>
            <w:sz w:val="21"/>
            <w:szCs w:val="21"/>
            <w:u w:val="single"/>
          </w:rPr>
          <w:t>законодательством</w:t>
        </w:r>
      </w:hyperlink>
      <w:r w:rsidR="00872554" w:rsidRPr="00F94AC4">
        <w:rPr>
          <w:sz w:val="21"/>
          <w:szCs w:val="21"/>
        </w:rPr>
        <w:t>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w:t>
      </w:r>
      <w:proofErr w:type="gramEnd"/>
      <w:r w:rsidR="00872554" w:rsidRPr="00F94AC4">
        <w:rPr>
          <w:sz w:val="21"/>
          <w:szCs w:val="21"/>
        </w:rPr>
        <w:t xml:space="preserve">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89" w:anchor="dst1109" w:history="1">
        <w:r w:rsidR="00872554" w:rsidRPr="00F94AC4">
          <w:rPr>
            <w:sz w:val="21"/>
            <w:szCs w:val="21"/>
            <w:u w:val="single"/>
          </w:rPr>
          <w:t>частями 7</w:t>
        </w:r>
      </w:hyperlink>
      <w:r w:rsidR="00872554" w:rsidRPr="00F94AC4">
        <w:rPr>
          <w:sz w:val="21"/>
          <w:szCs w:val="21"/>
        </w:rPr>
        <w:t>, </w:t>
      </w:r>
      <w:hyperlink r:id="rId90" w:anchor="dst1110" w:history="1">
        <w:r w:rsidR="00872554" w:rsidRPr="00F94AC4">
          <w:rPr>
            <w:sz w:val="21"/>
            <w:szCs w:val="21"/>
            <w:u w:val="single"/>
          </w:rPr>
          <w:t>7.1</w:t>
        </w:r>
      </w:hyperlink>
      <w:r w:rsidR="00872554" w:rsidRPr="00F94AC4">
        <w:rPr>
          <w:sz w:val="21"/>
          <w:szCs w:val="21"/>
        </w:rPr>
        <w:t>, </w:t>
      </w:r>
      <w:hyperlink r:id="rId91" w:anchor="dst1111" w:history="1">
        <w:r w:rsidR="00872554" w:rsidRPr="00F94AC4">
          <w:rPr>
            <w:sz w:val="21"/>
            <w:szCs w:val="21"/>
            <w:u w:val="single"/>
          </w:rPr>
          <w:t>7.2</w:t>
        </w:r>
      </w:hyperlink>
      <w:r w:rsidR="00872554" w:rsidRPr="00F94AC4">
        <w:rPr>
          <w:sz w:val="21"/>
          <w:szCs w:val="21"/>
        </w:rPr>
        <w:t> и </w:t>
      </w:r>
      <w:hyperlink r:id="rId92" w:anchor="dst1112" w:history="1">
        <w:r w:rsidR="00872554" w:rsidRPr="00F94AC4">
          <w:rPr>
            <w:sz w:val="21"/>
            <w:szCs w:val="21"/>
            <w:u w:val="single"/>
          </w:rPr>
          <w:t>7.3 статьи 96</w:t>
        </w:r>
      </w:hyperlink>
      <w:r w:rsidR="00872554" w:rsidRPr="00F94AC4">
        <w:rPr>
          <w:sz w:val="21"/>
          <w:szCs w:val="21"/>
        </w:rPr>
        <w:t> 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r:id="rId93" w:anchor="dst424" w:history="1">
        <w:r w:rsidR="00872554" w:rsidRPr="00F94AC4">
          <w:rPr>
            <w:sz w:val="21"/>
            <w:szCs w:val="21"/>
            <w:u w:val="single"/>
          </w:rPr>
          <w:t>частью 7</w:t>
        </w:r>
      </w:hyperlink>
      <w:r w:rsidR="00872554" w:rsidRPr="00F94AC4">
        <w:rPr>
          <w:sz w:val="21"/>
          <w:szCs w:val="21"/>
        </w:rPr>
        <w:t xml:space="preserve"> статьи 34 Федерального закона от 05.04.2013 № 44-ФЗ (часть 30 введена Федеральным </w:t>
      </w:r>
      <w:hyperlink r:id="rId94" w:anchor="dst100016" w:history="1">
        <w:r w:rsidR="00872554" w:rsidRPr="00F94AC4">
          <w:rPr>
            <w:sz w:val="21"/>
            <w:szCs w:val="21"/>
            <w:u w:val="single"/>
          </w:rPr>
          <w:t>законом</w:t>
        </w:r>
      </w:hyperlink>
      <w:r w:rsidR="00872554" w:rsidRPr="00F94AC4">
        <w:rPr>
          <w:sz w:val="21"/>
          <w:szCs w:val="21"/>
        </w:rPr>
        <w:t> от 27.12.2018 N 502-ФЗ; в ред. Федерального </w:t>
      </w:r>
      <w:hyperlink r:id="rId95" w:anchor="dst100275" w:history="1">
        <w:r w:rsidR="00872554" w:rsidRPr="00F94AC4">
          <w:rPr>
            <w:sz w:val="21"/>
            <w:szCs w:val="21"/>
            <w:u w:val="single"/>
          </w:rPr>
          <w:t>закона</w:t>
        </w:r>
      </w:hyperlink>
      <w:r w:rsidR="00872554" w:rsidRPr="00F94AC4">
        <w:rPr>
          <w:sz w:val="21"/>
          <w:szCs w:val="21"/>
        </w:rPr>
        <w:t> от 02.07.2021 N 360-ФЗ).</w:t>
      </w:r>
      <w:bookmarkStart w:id="2" w:name="P1587"/>
      <w:bookmarkEnd w:id="2"/>
    </w:p>
    <w:p w:rsidR="00DF604F" w:rsidRPr="00F94AC4" w:rsidRDefault="00A44F8C" w:rsidP="00246FF8">
      <w:pPr>
        <w:ind w:right="-142"/>
        <w:jc w:val="center"/>
        <w:rPr>
          <w:b/>
          <w:sz w:val="21"/>
          <w:szCs w:val="21"/>
        </w:rPr>
      </w:pPr>
      <w:r w:rsidRPr="00F94AC4">
        <w:rPr>
          <w:b/>
          <w:sz w:val="21"/>
          <w:szCs w:val="21"/>
        </w:rPr>
        <w:t>1</w:t>
      </w:r>
      <w:r w:rsidR="00246FF8" w:rsidRPr="00F94AC4">
        <w:rPr>
          <w:b/>
          <w:sz w:val="21"/>
          <w:szCs w:val="21"/>
        </w:rPr>
        <w:t>1</w:t>
      </w:r>
      <w:r w:rsidRPr="00F94AC4">
        <w:rPr>
          <w:b/>
          <w:sz w:val="21"/>
          <w:szCs w:val="21"/>
        </w:rPr>
        <w:t>.</w:t>
      </w:r>
      <w:r w:rsidR="00D9648F" w:rsidRPr="00F94AC4">
        <w:rPr>
          <w:b/>
          <w:sz w:val="21"/>
          <w:szCs w:val="21"/>
        </w:rPr>
        <w:t xml:space="preserve">КАЧЕСТВО И КОМПЛЕКТНОСТЬ. </w:t>
      </w:r>
      <w:r w:rsidR="00DF604F" w:rsidRPr="00F94AC4">
        <w:rPr>
          <w:b/>
          <w:sz w:val="21"/>
          <w:szCs w:val="21"/>
        </w:rPr>
        <w:t xml:space="preserve">ОБЕСПЕЧЕНИЕ ГАРАНТИЙНЫХ ОБЯЗАТЕЛЬСТВ </w:t>
      </w:r>
    </w:p>
    <w:p w:rsidR="00DF604F" w:rsidRPr="00F94AC4" w:rsidRDefault="00E973DD" w:rsidP="00246FF8">
      <w:pPr>
        <w:ind w:right="-142" w:firstLine="708"/>
        <w:jc w:val="both"/>
        <w:rPr>
          <w:sz w:val="21"/>
          <w:szCs w:val="21"/>
          <w:lang w:eastAsia="en-US"/>
        </w:rPr>
      </w:pPr>
      <w:r w:rsidRPr="00F94AC4">
        <w:rPr>
          <w:sz w:val="21"/>
          <w:szCs w:val="21"/>
        </w:rPr>
        <w:t>1</w:t>
      </w:r>
      <w:r w:rsidR="00246FF8" w:rsidRPr="00F94AC4">
        <w:rPr>
          <w:sz w:val="21"/>
          <w:szCs w:val="21"/>
        </w:rPr>
        <w:t>1</w:t>
      </w:r>
      <w:r w:rsidR="00D9648F" w:rsidRPr="00F94AC4">
        <w:rPr>
          <w:sz w:val="21"/>
          <w:szCs w:val="21"/>
        </w:rPr>
        <w:t>.1.Поставщик гарантирует каче</w:t>
      </w:r>
      <w:r w:rsidR="005241F3" w:rsidRPr="00F94AC4">
        <w:rPr>
          <w:sz w:val="21"/>
          <w:szCs w:val="21"/>
        </w:rPr>
        <w:t>ство и комплектность поставляемого</w:t>
      </w:r>
      <w:r w:rsidR="00D9648F" w:rsidRPr="00F94AC4">
        <w:rPr>
          <w:sz w:val="21"/>
          <w:szCs w:val="21"/>
        </w:rPr>
        <w:t xml:space="preserve"> им </w:t>
      </w:r>
      <w:r w:rsidR="005241F3" w:rsidRPr="00F94AC4">
        <w:rPr>
          <w:sz w:val="21"/>
          <w:szCs w:val="21"/>
        </w:rPr>
        <w:t>Товара</w:t>
      </w:r>
      <w:r w:rsidR="00D9648F" w:rsidRPr="00F94AC4">
        <w:rPr>
          <w:sz w:val="21"/>
          <w:szCs w:val="21"/>
        </w:rPr>
        <w:t>.</w:t>
      </w:r>
    </w:p>
    <w:p w:rsidR="00DF604F" w:rsidRPr="00F94AC4" w:rsidRDefault="00E973DD" w:rsidP="00246FF8">
      <w:pPr>
        <w:ind w:right="-142" w:firstLine="708"/>
        <w:jc w:val="both"/>
        <w:rPr>
          <w:sz w:val="21"/>
          <w:szCs w:val="21"/>
          <w:lang w:eastAsia="en-US"/>
        </w:rPr>
      </w:pPr>
      <w:r w:rsidRPr="00F94AC4">
        <w:rPr>
          <w:sz w:val="21"/>
          <w:szCs w:val="21"/>
        </w:rPr>
        <w:t>1</w:t>
      </w:r>
      <w:r w:rsidR="00246FF8" w:rsidRPr="00F94AC4">
        <w:rPr>
          <w:sz w:val="21"/>
          <w:szCs w:val="21"/>
        </w:rPr>
        <w:t>1</w:t>
      </w:r>
      <w:r w:rsidR="005241F3" w:rsidRPr="00F94AC4">
        <w:rPr>
          <w:sz w:val="21"/>
          <w:szCs w:val="21"/>
        </w:rPr>
        <w:t>.2.Поставляемый</w:t>
      </w:r>
      <w:r w:rsidR="00D9648F" w:rsidRPr="00F94AC4">
        <w:rPr>
          <w:sz w:val="21"/>
          <w:szCs w:val="21"/>
        </w:rPr>
        <w:t xml:space="preserve"> </w:t>
      </w:r>
      <w:r w:rsidR="005241F3" w:rsidRPr="00F94AC4">
        <w:rPr>
          <w:sz w:val="21"/>
          <w:szCs w:val="21"/>
        </w:rPr>
        <w:t>Товар</w:t>
      </w:r>
      <w:r w:rsidR="00D9648F" w:rsidRPr="00F94AC4">
        <w:rPr>
          <w:sz w:val="21"/>
          <w:szCs w:val="21"/>
        </w:rPr>
        <w:t xml:space="preserve"> по комплектности и своему качеству долж</w:t>
      </w:r>
      <w:r w:rsidR="005241F3" w:rsidRPr="00F94AC4">
        <w:rPr>
          <w:sz w:val="21"/>
          <w:szCs w:val="21"/>
        </w:rPr>
        <w:t>ен</w:t>
      </w:r>
      <w:r w:rsidR="00D9648F" w:rsidRPr="00F94AC4">
        <w:rPr>
          <w:sz w:val="21"/>
          <w:szCs w:val="21"/>
        </w:rPr>
        <w:t xml:space="preserve"> соответствовать действующей нормативной документации и сопровождаться необходимыми документами, подтверждающими их качество и соответствие запрошенным характеристикам.</w:t>
      </w:r>
    </w:p>
    <w:p w:rsidR="00DF604F" w:rsidRPr="00F94AC4" w:rsidRDefault="00246FF8" w:rsidP="00246FF8">
      <w:pPr>
        <w:ind w:right="-142" w:firstLine="708"/>
        <w:jc w:val="both"/>
        <w:rPr>
          <w:sz w:val="21"/>
          <w:szCs w:val="21"/>
          <w:lang w:eastAsia="en-US"/>
        </w:rPr>
      </w:pPr>
      <w:r w:rsidRPr="00F94AC4">
        <w:rPr>
          <w:sz w:val="21"/>
          <w:szCs w:val="21"/>
        </w:rPr>
        <w:t>11</w:t>
      </w:r>
      <w:r w:rsidR="00D9648F" w:rsidRPr="00F94AC4">
        <w:rPr>
          <w:sz w:val="21"/>
          <w:szCs w:val="21"/>
        </w:rPr>
        <w:t xml:space="preserve">.3.Поставщик поставляет </w:t>
      </w:r>
      <w:r w:rsidR="005241F3" w:rsidRPr="00F94AC4">
        <w:rPr>
          <w:sz w:val="21"/>
          <w:szCs w:val="21"/>
        </w:rPr>
        <w:t>Товар</w:t>
      </w:r>
      <w:r w:rsidR="00D9648F" w:rsidRPr="00F94AC4">
        <w:rPr>
          <w:sz w:val="21"/>
          <w:szCs w:val="21"/>
        </w:rPr>
        <w:t xml:space="preserve"> в упаковке производителя, обеспечивающей сохранность груза от всякого рода повреждений, порчи при транспортировке, погрузке, и хранении в закрытом складском помещении.</w:t>
      </w:r>
    </w:p>
    <w:p w:rsidR="00DF604F" w:rsidRPr="00F94AC4" w:rsidRDefault="00E973DD" w:rsidP="00246FF8">
      <w:pPr>
        <w:ind w:right="-142" w:firstLine="708"/>
        <w:jc w:val="both"/>
        <w:rPr>
          <w:sz w:val="21"/>
          <w:szCs w:val="21"/>
          <w:lang w:eastAsia="en-US"/>
        </w:rPr>
      </w:pPr>
      <w:r w:rsidRPr="00F94AC4">
        <w:rPr>
          <w:sz w:val="21"/>
          <w:szCs w:val="21"/>
        </w:rPr>
        <w:t>1</w:t>
      </w:r>
      <w:r w:rsidR="00246FF8" w:rsidRPr="00F94AC4">
        <w:rPr>
          <w:sz w:val="21"/>
          <w:szCs w:val="21"/>
        </w:rPr>
        <w:t>1</w:t>
      </w:r>
      <w:r w:rsidR="005241F3" w:rsidRPr="00F94AC4">
        <w:rPr>
          <w:sz w:val="21"/>
          <w:szCs w:val="21"/>
        </w:rPr>
        <w:t>.4.Поставляемый</w:t>
      </w:r>
      <w:r w:rsidR="00D9648F" w:rsidRPr="00F94AC4">
        <w:rPr>
          <w:sz w:val="21"/>
          <w:szCs w:val="21"/>
        </w:rPr>
        <w:t xml:space="preserve"> </w:t>
      </w:r>
      <w:r w:rsidR="005241F3" w:rsidRPr="00F94AC4">
        <w:rPr>
          <w:sz w:val="21"/>
          <w:szCs w:val="21"/>
        </w:rPr>
        <w:t>Товар должен быть новым</w:t>
      </w:r>
      <w:r w:rsidR="00D9648F" w:rsidRPr="00F94AC4">
        <w:rPr>
          <w:sz w:val="21"/>
          <w:szCs w:val="21"/>
        </w:rPr>
        <w:t xml:space="preserve">, не бывшей в </w:t>
      </w:r>
      <w:r w:rsidR="005241F3" w:rsidRPr="00F94AC4">
        <w:rPr>
          <w:sz w:val="21"/>
          <w:szCs w:val="21"/>
        </w:rPr>
        <w:t>эксплуатации, употреблении.</w:t>
      </w:r>
      <w:r w:rsidR="00D9648F" w:rsidRPr="00F94AC4">
        <w:rPr>
          <w:sz w:val="21"/>
          <w:szCs w:val="21"/>
        </w:rPr>
        <w:t xml:space="preserve"> Наличие следов деформации и иных повреждений не допускается.</w:t>
      </w:r>
    </w:p>
    <w:p w:rsidR="00DF604F" w:rsidRPr="00F94AC4" w:rsidRDefault="00E973DD" w:rsidP="00246FF8">
      <w:pPr>
        <w:ind w:right="-142" w:firstLine="708"/>
        <w:jc w:val="both"/>
        <w:rPr>
          <w:sz w:val="21"/>
          <w:szCs w:val="21"/>
          <w:lang w:eastAsia="en-US"/>
        </w:rPr>
      </w:pPr>
      <w:r w:rsidRPr="00F94AC4">
        <w:rPr>
          <w:sz w:val="21"/>
          <w:szCs w:val="21"/>
        </w:rPr>
        <w:t>1</w:t>
      </w:r>
      <w:r w:rsidR="00246FF8" w:rsidRPr="00F94AC4">
        <w:rPr>
          <w:sz w:val="21"/>
          <w:szCs w:val="21"/>
        </w:rPr>
        <w:t>1</w:t>
      </w:r>
      <w:r w:rsidRPr="00F94AC4">
        <w:rPr>
          <w:sz w:val="21"/>
          <w:szCs w:val="21"/>
        </w:rPr>
        <w:t>.</w:t>
      </w:r>
      <w:r w:rsidR="00352326" w:rsidRPr="00F94AC4">
        <w:rPr>
          <w:sz w:val="21"/>
          <w:szCs w:val="21"/>
        </w:rPr>
        <w:t>6</w:t>
      </w:r>
      <w:r w:rsidR="00DF604F" w:rsidRPr="00F94AC4">
        <w:rPr>
          <w:sz w:val="21"/>
          <w:szCs w:val="21"/>
        </w:rPr>
        <w:t>.</w:t>
      </w:r>
      <w:r w:rsidR="00872554" w:rsidRPr="00F94AC4">
        <w:rPr>
          <w:sz w:val="21"/>
          <w:szCs w:val="21"/>
        </w:rPr>
        <w:t>Обеспечение гарантийных обязатель</w:t>
      </w:r>
      <w:proofErr w:type="gramStart"/>
      <w:r w:rsidR="00872554" w:rsidRPr="00F94AC4">
        <w:rPr>
          <w:sz w:val="21"/>
          <w:szCs w:val="21"/>
        </w:rPr>
        <w:t>ств пр</w:t>
      </w:r>
      <w:proofErr w:type="gramEnd"/>
      <w:r w:rsidR="00872554" w:rsidRPr="00F94AC4">
        <w:rPr>
          <w:sz w:val="21"/>
          <w:szCs w:val="21"/>
        </w:rPr>
        <w:t xml:space="preserve">едоставляется Поставщиком в срок </w:t>
      </w:r>
      <w:r w:rsidR="00872554" w:rsidRPr="00F94AC4">
        <w:rPr>
          <w:b/>
          <w:sz w:val="21"/>
          <w:szCs w:val="21"/>
        </w:rPr>
        <w:t>пять рабочих дней с момента доставки Товара Поставщиком Заказчику</w:t>
      </w:r>
      <w:r w:rsidR="00221786">
        <w:rPr>
          <w:b/>
          <w:sz w:val="21"/>
          <w:szCs w:val="21"/>
        </w:rPr>
        <w:t>, если пунктом 11</w:t>
      </w:r>
      <w:r w:rsidR="00EF3F62" w:rsidRPr="00F94AC4">
        <w:rPr>
          <w:b/>
          <w:sz w:val="21"/>
          <w:szCs w:val="21"/>
        </w:rPr>
        <w:t>.</w:t>
      </w:r>
      <w:r w:rsidR="00352326" w:rsidRPr="00F94AC4">
        <w:rPr>
          <w:b/>
          <w:sz w:val="21"/>
          <w:szCs w:val="21"/>
        </w:rPr>
        <w:t>7</w:t>
      </w:r>
      <w:r w:rsidR="00EF3F62" w:rsidRPr="00F94AC4">
        <w:rPr>
          <w:b/>
          <w:sz w:val="21"/>
          <w:szCs w:val="21"/>
        </w:rPr>
        <w:t xml:space="preserve">. настоящего Контракта установлены требования к гарантийным обязательствам. </w:t>
      </w:r>
    </w:p>
    <w:p w:rsidR="00DF604F" w:rsidRPr="00F94AC4" w:rsidRDefault="00E973DD" w:rsidP="00246FF8">
      <w:pPr>
        <w:ind w:right="-142" w:firstLine="708"/>
        <w:jc w:val="both"/>
        <w:rPr>
          <w:sz w:val="21"/>
          <w:szCs w:val="21"/>
          <w:lang w:eastAsia="en-US"/>
        </w:rPr>
      </w:pPr>
      <w:r w:rsidRPr="00F94AC4">
        <w:rPr>
          <w:b/>
          <w:sz w:val="21"/>
          <w:szCs w:val="21"/>
        </w:rPr>
        <w:t>1</w:t>
      </w:r>
      <w:r w:rsidR="00246FF8" w:rsidRPr="00F94AC4">
        <w:rPr>
          <w:b/>
          <w:sz w:val="21"/>
          <w:szCs w:val="21"/>
        </w:rPr>
        <w:t>1</w:t>
      </w:r>
      <w:r w:rsidRPr="00F94AC4">
        <w:rPr>
          <w:b/>
          <w:sz w:val="21"/>
          <w:szCs w:val="21"/>
        </w:rPr>
        <w:t>.</w:t>
      </w:r>
      <w:r w:rsidR="00352326" w:rsidRPr="00F94AC4">
        <w:rPr>
          <w:b/>
          <w:sz w:val="21"/>
          <w:szCs w:val="21"/>
        </w:rPr>
        <w:t>7</w:t>
      </w:r>
      <w:r w:rsidR="00DF604F" w:rsidRPr="00F94AC4">
        <w:rPr>
          <w:b/>
          <w:sz w:val="21"/>
          <w:szCs w:val="21"/>
        </w:rPr>
        <w:t>.</w:t>
      </w:r>
      <w:r w:rsidR="00872554" w:rsidRPr="00F94AC4">
        <w:rPr>
          <w:b/>
          <w:sz w:val="21"/>
          <w:szCs w:val="21"/>
        </w:rPr>
        <w:t>Обеспечение гарантийных обязательств</w:t>
      </w:r>
      <w:r w:rsidR="005241F3" w:rsidRPr="00F94AC4">
        <w:rPr>
          <w:b/>
          <w:sz w:val="21"/>
          <w:szCs w:val="21"/>
        </w:rPr>
        <w:t xml:space="preserve"> </w:t>
      </w:r>
      <w:r w:rsidR="00EF3F62" w:rsidRPr="00F94AC4">
        <w:rPr>
          <w:b/>
          <w:sz w:val="21"/>
          <w:szCs w:val="21"/>
        </w:rPr>
        <w:t>по настоящему Контракту</w:t>
      </w:r>
      <w:r w:rsidR="005241F3" w:rsidRPr="00F94AC4">
        <w:rPr>
          <w:b/>
          <w:sz w:val="21"/>
          <w:szCs w:val="21"/>
        </w:rPr>
        <w:t xml:space="preserve"> не предусмотрено.</w:t>
      </w:r>
    </w:p>
    <w:p w:rsidR="00DF604F" w:rsidRPr="00F94AC4" w:rsidRDefault="00E973DD" w:rsidP="00246FF8">
      <w:pPr>
        <w:ind w:right="-142" w:firstLine="708"/>
        <w:jc w:val="both"/>
        <w:rPr>
          <w:sz w:val="21"/>
          <w:szCs w:val="21"/>
          <w:lang w:eastAsia="en-US"/>
        </w:rPr>
      </w:pPr>
      <w:r w:rsidRPr="00F94AC4">
        <w:rPr>
          <w:sz w:val="21"/>
          <w:szCs w:val="21"/>
        </w:rPr>
        <w:t>1</w:t>
      </w:r>
      <w:r w:rsidR="00246FF8" w:rsidRPr="00F94AC4">
        <w:rPr>
          <w:sz w:val="21"/>
          <w:szCs w:val="21"/>
        </w:rPr>
        <w:t>1</w:t>
      </w:r>
      <w:r w:rsidRPr="00F94AC4">
        <w:rPr>
          <w:sz w:val="21"/>
          <w:szCs w:val="21"/>
        </w:rPr>
        <w:t>.</w:t>
      </w:r>
      <w:r w:rsidR="00352326" w:rsidRPr="00F94AC4">
        <w:rPr>
          <w:sz w:val="21"/>
          <w:szCs w:val="21"/>
        </w:rPr>
        <w:t>8</w:t>
      </w:r>
      <w:r w:rsidR="00872554" w:rsidRPr="00F94AC4">
        <w:rPr>
          <w:sz w:val="21"/>
          <w:szCs w:val="21"/>
        </w:rPr>
        <w:t>.Заказчик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w:t>
      </w:r>
      <w:proofErr w:type="gramStart"/>
      <w:r w:rsidR="00872554" w:rsidRPr="00F94AC4">
        <w:rPr>
          <w:sz w:val="21"/>
          <w:szCs w:val="21"/>
        </w:rPr>
        <w:t>ств в сл</w:t>
      </w:r>
      <w:proofErr w:type="gramEnd"/>
      <w:r w:rsidR="00872554" w:rsidRPr="00F94AC4">
        <w:rPr>
          <w:sz w:val="21"/>
          <w:szCs w:val="21"/>
        </w:rPr>
        <w:t>учае установления требований к таким обязательствам в соответствии с </w:t>
      </w:r>
      <w:hyperlink r:id="rId96" w:anchor="dst1206" w:history="1">
        <w:r w:rsidR="00872554" w:rsidRPr="00F94AC4">
          <w:rPr>
            <w:rStyle w:val="a6"/>
            <w:rFonts w:eastAsia="SimSun"/>
            <w:color w:val="auto"/>
            <w:sz w:val="21"/>
            <w:szCs w:val="21"/>
          </w:rPr>
          <w:t>частью 4 статьи 33</w:t>
        </w:r>
      </w:hyperlink>
      <w:r w:rsidR="00872554" w:rsidRPr="00F94AC4">
        <w:rPr>
          <w:sz w:val="21"/>
          <w:szCs w:val="21"/>
        </w:rPr>
        <w:t xml:space="preserve"> Федерального закона от 05.04.2013 № 44-ФЗ.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w:t>
      </w:r>
      <w:r w:rsidR="00872554" w:rsidRPr="00F94AC4">
        <w:rPr>
          <w:sz w:val="21"/>
          <w:szCs w:val="21"/>
        </w:rPr>
        <w:lastRenderedPageBreak/>
        <w:t>(подрядчиком, исполнителем) (часть 2.2 введена Федеральным </w:t>
      </w:r>
      <w:hyperlink r:id="rId97" w:anchor="dst100022" w:history="1">
        <w:r w:rsidR="00872554" w:rsidRPr="00F94AC4">
          <w:rPr>
            <w:rStyle w:val="a6"/>
            <w:rFonts w:eastAsia="SimSun"/>
            <w:color w:val="auto"/>
            <w:sz w:val="21"/>
            <w:szCs w:val="21"/>
          </w:rPr>
          <w:t>законом</w:t>
        </w:r>
      </w:hyperlink>
      <w:r w:rsidR="00872554" w:rsidRPr="00F94AC4">
        <w:rPr>
          <w:sz w:val="21"/>
          <w:szCs w:val="21"/>
        </w:rPr>
        <w:t> от 24.04.2020 N 124-ФЗ; в ред. Федерального </w:t>
      </w:r>
      <w:hyperlink r:id="rId98" w:history="1">
        <w:r w:rsidR="00872554" w:rsidRPr="00F94AC4">
          <w:rPr>
            <w:rStyle w:val="a6"/>
            <w:rFonts w:eastAsia="SimSun"/>
            <w:color w:val="auto"/>
            <w:sz w:val="21"/>
            <w:szCs w:val="21"/>
          </w:rPr>
          <w:t>закона</w:t>
        </w:r>
      </w:hyperlink>
      <w:r w:rsidR="00872554" w:rsidRPr="00F94AC4">
        <w:rPr>
          <w:sz w:val="21"/>
          <w:szCs w:val="21"/>
        </w:rPr>
        <w:t> от 02.07.2021 N 360-ФЗ).</w:t>
      </w:r>
    </w:p>
    <w:p w:rsidR="007B1BB9" w:rsidRPr="00F94AC4" w:rsidRDefault="00246FF8" w:rsidP="00246FF8">
      <w:pPr>
        <w:ind w:right="-142" w:firstLine="708"/>
        <w:jc w:val="both"/>
        <w:rPr>
          <w:sz w:val="21"/>
          <w:szCs w:val="21"/>
          <w:lang w:eastAsia="en-US"/>
        </w:rPr>
      </w:pPr>
      <w:r w:rsidRPr="00F94AC4">
        <w:rPr>
          <w:sz w:val="21"/>
          <w:szCs w:val="21"/>
        </w:rPr>
        <w:t>11</w:t>
      </w:r>
      <w:r w:rsidR="00872554" w:rsidRPr="00F94AC4">
        <w:rPr>
          <w:sz w:val="21"/>
          <w:szCs w:val="21"/>
        </w:rPr>
        <w:t>.</w:t>
      </w:r>
      <w:r w:rsidR="00352326" w:rsidRPr="00F94AC4">
        <w:rPr>
          <w:sz w:val="21"/>
          <w:szCs w:val="21"/>
        </w:rPr>
        <w:t>9</w:t>
      </w:r>
      <w:r w:rsidR="00872554" w:rsidRPr="00F94AC4">
        <w:rPr>
          <w:sz w:val="21"/>
          <w:szCs w:val="21"/>
        </w:rPr>
        <w:t>.Исполнение контракта, гарантийные обязательства могут обеспечиваться предоставлением независимой гарантии, соответствующей </w:t>
      </w:r>
      <w:hyperlink r:id="rId99" w:anchor="dst56" w:history="1">
        <w:r w:rsidR="00872554" w:rsidRPr="00F94AC4">
          <w:rPr>
            <w:rStyle w:val="a6"/>
            <w:rFonts w:eastAsia="SimSun"/>
            <w:color w:val="auto"/>
            <w:sz w:val="21"/>
            <w:szCs w:val="21"/>
          </w:rPr>
          <w:t>требованиям статьи 45</w:t>
        </w:r>
      </w:hyperlink>
      <w:r w:rsidR="00872554" w:rsidRPr="00F94AC4">
        <w:rPr>
          <w:sz w:val="21"/>
          <w:szCs w:val="21"/>
        </w:rPr>
        <w:t xml:space="preserve"> Федерального закона от 05.04.2013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участником закупки, с которым заключается контракт, самостоятельно. </w:t>
      </w:r>
      <w:proofErr w:type="gramStart"/>
      <w:r w:rsidR="00872554" w:rsidRPr="00F94AC4">
        <w:rPr>
          <w:sz w:val="21"/>
          <w:szCs w:val="21"/>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00" w:anchor="dst101309" w:history="1">
        <w:r w:rsidR="00872554" w:rsidRPr="00F94AC4">
          <w:rPr>
            <w:rStyle w:val="a6"/>
            <w:rFonts w:eastAsia="SimSun"/>
            <w:color w:val="auto"/>
            <w:sz w:val="21"/>
            <w:szCs w:val="21"/>
          </w:rPr>
          <w:t>статьей 95</w:t>
        </w:r>
      </w:hyperlink>
      <w:r w:rsidR="00872554" w:rsidRPr="00F94AC4">
        <w:rPr>
          <w:sz w:val="21"/>
          <w:szCs w:val="21"/>
        </w:rPr>
        <w:t> Федерального закона от 05.04.2013 № 44-ФЗ (в ред. Федеральных законов от 01.05.2019 </w:t>
      </w:r>
      <w:hyperlink r:id="rId101" w:anchor="dst100308" w:history="1">
        <w:r w:rsidR="00872554" w:rsidRPr="00F94AC4">
          <w:rPr>
            <w:rStyle w:val="a6"/>
            <w:rFonts w:eastAsia="SimSun"/>
            <w:color w:val="auto"/>
            <w:sz w:val="21"/>
            <w:szCs w:val="21"/>
          </w:rPr>
          <w:t>N 71-ФЗ</w:t>
        </w:r>
      </w:hyperlink>
      <w:r w:rsidR="00872554" w:rsidRPr="00F94AC4">
        <w:rPr>
          <w:sz w:val="21"/>
          <w:szCs w:val="21"/>
        </w:rPr>
        <w:t>, от 02.07.2021 </w:t>
      </w:r>
      <w:hyperlink r:id="rId102" w:history="1">
        <w:r w:rsidR="00872554" w:rsidRPr="00F94AC4">
          <w:rPr>
            <w:rStyle w:val="a6"/>
            <w:rFonts w:eastAsia="SimSun"/>
            <w:color w:val="auto"/>
            <w:sz w:val="21"/>
            <w:szCs w:val="21"/>
          </w:rPr>
          <w:t>N 360-ФЗ</w:t>
        </w:r>
      </w:hyperlink>
      <w:r w:rsidR="00872554" w:rsidRPr="00F94AC4">
        <w:rPr>
          <w:sz w:val="21"/>
          <w:szCs w:val="21"/>
        </w:rPr>
        <w:t>).</w:t>
      </w:r>
      <w:bookmarkStart w:id="3" w:name="P1597"/>
      <w:bookmarkEnd w:id="3"/>
      <w:proofErr w:type="gramEnd"/>
    </w:p>
    <w:p w:rsidR="007B1BB9" w:rsidRPr="00F94AC4" w:rsidRDefault="00E973DD" w:rsidP="00246FF8">
      <w:pPr>
        <w:ind w:right="-142" w:firstLine="708"/>
        <w:jc w:val="both"/>
        <w:rPr>
          <w:sz w:val="21"/>
          <w:szCs w:val="21"/>
          <w:lang w:eastAsia="en-US"/>
        </w:rPr>
      </w:pPr>
      <w:proofErr w:type="gramStart"/>
      <w:r w:rsidRPr="00F94AC4">
        <w:rPr>
          <w:sz w:val="21"/>
          <w:szCs w:val="21"/>
        </w:rPr>
        <w:t>1</w:t>
      </w:r>
      <w:r w:rsidR="00246FF8" w:rsidRPr="00F94AC4">
        <w:rPr>
          <w:sz w:val="21"/>
          <w:szCs w:val="21"/>
        </w:rPr>
        <w:t>1</w:t>
      </w:r>
      <w:r w:rsidRPr="00F94AC4">
        <w:rPr>
          <w:sz w:val="21"/>
          <w:szCs w:val="21"/>
        </w:rPr>
        <w:t>.</w:t>
      </w:r>
      <w:r w:rsidR="00352326" w:rsidRPr="00F94AC4">
        <w:rPr>
          <w:sz w:val="21"/>
          <w:szCs w:val="21"/>
        </w:rPr>
        <w:t>10</w:t>
      </w:r>
      <w:r w:rsidR="00DF604F" w:rsidRPr="00F94AC4">
        <w:rPr>
          <w:sz w:val="21"/>
          <w:szCs w:val="21"/>
        </w:rPr>
        <w:t>.</w:t>
      </w:r>
      <w:r w:rsidR="00872554" w:rsidRPr="00F94AC4">
        <w:rPr>
          <w:sz w:val="21"/>
          <w:szCs w:val="21"/>
        </w:rPr>
        <w:t xml:space="preserve">Участник закупки, с которым заключается контракт по результатам определения поставщика (подрядчика, исполнителя) в соответствии с </w:t>
      </w:r>
      <w:hyperlink r:id="rId103" w:history="1">
        <w:r w:rsidR="00872554" w:rsidRPr="00F94AC4">
          <w:rPr>
            <w:sz w:val="21"/>
            <w:szCs w:val="21"/>
          </w:rPr>
          <w:t>пунктом 1 части 1 статьи 30</w:t>
        </w:r>
      </w:hyperlink>
      <w:r w:rsidR="00872554" w:rsidRPr="00F94AC4">
        <w:rPr>
          <w:sz w:val="21"/>
          <w:szCs w:val="21"/>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w:t>
      </w:r>
      <w:proofErr w:type="gramEnd"/>
      <w:r w:rsidR="00872554" w:rsidRPr="00F94AC4">
        <w:rPr>
          <w:sz w:val="21"/>
          <w:szCs w:val="21"/>
        </w:rPr>
        <w:t xml:space="preserve">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104" w:history="1">
        <w:r w:rsidR="00872554" w:rsidRPr="00F94AC4">
          <w:rPr>
            <w:sz w:val="21"/>
            <w:szCs w:val="21"/>
          </w:rPr>
          <w:t>законом</w:t>
        </w:r>
      </w:hyperlink>
      <w:r w:rsidR="00872554" w:rsidRPr="00F94AC4">
        <w:rPr>
          <w:sz w:val="21"/>
          <w:szCs w:val="21"/>
        </w:rPr>
        <w:t xml:space="preserve"> от 5 апреля 2013 г. N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00872554" w:rsidRPr="00F94AC4">
        <w:rPr>
          <w:sz w:val="21"/>
          <w:szCs w:val="21"/>
        </w:rPr>
        <w:t>менее начальной</w:t>
      </w:r>
      <w:proofErr w:type="gramEnd"/>
      <w:r w:rsidR="00872554" w:rsidRPr="00F94AC4">
        <w:rPr>
          <w:sz w:val="21"/>
          <w:szCs w:val="21"/>
        </w:rPr>
        <w:t xml:space="preserve"> (максимальной) цены контракта, указанной в извещении об осуществлении закупки и документации о закупке. </w:t>
      </w:r>
    </w:p>
    <w:p w:rsidR="007B1BB9" w:rsidRPr="00F94AC4" w:rsidRDefault="00A44F8C" w:rsidP="00246FF8">
      <w:pPr>
        <w:ind w:right="-142"/>
        <w:jc w:val="center"/>
        <w:rPr>
          <w:sz w:val="21"/>
          <w:szCs w:val="21"/>
          <w:lang w:eastAsia="en-US"/>
        </w:rPr>
      </w:pPr>
      <w:r w:rsidRPr="00F94AC4">
        <w:rPr>
          <w:b/>
          <w:sz w:val="21"/>
          <w:szCs w:val="21"/>
        </w:rPr>
        <w:t>1</w:t>
      </w:r>
      <w:r w:rsidR="00246FF8" w:rsidRPr="00F94AC4">
        <w:rPr>
          <w:b/>
          <w:sz w:val="21"/>
          <w:szCs w:val="21"/>
        </w:rPr>
        <w:t>2</w:t>
      </w:r>
      <w:r w:rsidR="007B1BB9" w:rsidRPr="00F94AC4">
        <w:rPr>
          <w:b/>
          <w:sz w:val="21"/>
          <w:szCs w:val="21"/>
        </w:rPr>
        <w:t>.</w:t>
      </w:r>
      <w:r w:rsidR="007B1BB9" w:rsidRPr="00F94AC4">
        <w:rPr>
          <w:b/>
          <w:sz w:val="21"/>
          <w:szCs w:val="21"/>
          <w:lang w:eastAsia="en-US"/>
        </w:rPr>
        <w:t>РАСТОРЖЕНИЕ, ИЗМЕНЕНИЕ КОНТРАКТА</w:t>
      </w:r>
    </w:p>
    <w:p w:rsidR="007B1BB9" w:rsidRPr="00F94AC4" w:rsidRDefault="00E973DD" w:rsidP="00246FF8">
      <w:pPr>
        <w:ind w:right="-142" w:firstLine="708"/>
        <w:jc w:val="both"/>
        <w:rPr>
          <w:sz w:val="21"/>
          <w:szCs w:val="21"/>
          <w:lang w:eastAsia="en-US"/>
        </w:rPr>
      </w:pPr>
      <w:r w:rsidRPr="00F94AC4">
        <w:rPr>
          <w:b/>
          <w:sz w:val="21"/>
          <w:szCs w:val="21"/>
          <w:lang w:eastAsia="en-US"/>
        </w:rPr>
        <w:t>1</w:t>
      </w:r>
      <w:r w:rsidR="00246FF8" w:rsidRPr="00F94AC4">
        <w:rPr>
          <w:b/>
          <w:sz w:val="21"/>
          <w:szCs w:val="21"/>
          <w:lang w:eastAsia="en-US"/>
        </w:rPr>
        <w:t>2</w:t>
      </w:r>
      <w:r w:rsidR="007B1BB9" w:rsidRPr="00F94AC4">
        <w:rPr>
          <w:b/>
          <w:sz w:val="21"/>
          <w:szCs w:val="21"/>
          <w:lang w:eastAsia="en-US"/>
        </w:rPr>
        <w:t>.1.Изменение условий Контракта предусматривается документацией о данной закупке и допускается Контрактом.</w:t>
      </w:r>
      <w:r w:rsidR="007B1BB9" w:rsidRPr="00F94AC4">
        <w:rPr>
          <w:sz w:val="21"/>
          <w:szCs w:val="21"/>
          <w:lang w:eastAsia="en-US"/>
        </w:rPr>
        <w:t xml:space="preserve"> </w:t>
      </w:r>
    </w:p>
    <w:p w:rsidR="007B1BB9" w:rsidRPr="00F94AC4" w:rsidRDefault="00E973DD" w:rsidP="00246FF8">
      <w:pPr>
        <w:ind w:right="-142" w:firstLine="708"/>
        <w:jc w:val="both"/>
        <w:rPr>
          <w:sz w:val="21"/>
          <w:szCs w:val="21"/>
          <w:lang w:eastAsia="en-US"/>
        </w:rPr>
      </w:pPr>
      <w:r w:rsidRPr="00F94AC4">
        <w:rPr>
          <w:b/>
          <w:sz w:val="21"/>
          <w:szCs w:val="21"/>
          <w:lang w:eastAsia="en-US"/>
        </w:rPr>
        <w:t>1</w:t>
      </w:r>
      <w:r w:rsidR="00246FF8" w:rsidRPr="00F94AC4">
        <w:rPr>
          <w:b/>
          <w:sz w:val="21"/>
          <w:szCs w:val="21"/>
          <w:lang w:eastAsia="en-US"/>
        </w:rPr>
        <w:t>2</w:t>
      </w:r>
      <w:r w:rsidR="007B1BB9" w:rsidRPr="00F94AC4">
        <w:rPr>
          <w:b/>
          <w:sz w:val="21"/>
          <w:szCs w:val="21"/>
          <w:lang w:eastAsia="en-US"/>
        </w:rPr>
        <w:t xml:space="preserve">.2.Изменение существенных условий Контракта при его исполнении допускается по соглашению сторон в случаях, предусмотренных статьей 95 Федерального закона от 05.04.2013 № 44-ФЗ. </w:t>
      </w:r>
    </w:p>
    <w:p w:rsidR="007B1BB9" w:rsidRPr="00F94AC4" w:rsidRDefault="00E973DD" w:rsidP="00246FF8">
      <w:pPr>
        <w:ind w:right="-142" w:firstLine="708"/>
        <w:jc w:val="both"/>
        <w:rPr>
          <w:sz w:val="21"/>
          <w:szCs w:val="21"/>
          <w:lang w:eastAsia="en-US"/>
        </w:rPr>
      </w:pPr>
      <w:r w:rsidRPr="00F94AC4">
        <w:rPr>
          <w:sz w:val="21"/>
          <w:szCs w:val="21"/>
        </w:rPr>
        <w:t>1</w:t>
      </w:r>
      <w:r w:rsidR="00246FF8" w:rsidRPr="00F94AC4">
        <w:rPr>
          <w:sz w:val="21"/>
          <w:szCs w:val="21"/>
        </w:rPr>
        <w:t>2</w:t>
      </w:r>
      <w:r w:rsidR="007B1BB9" w:rsidRPr="00F94AC4">
        <w:rPr>
          <w:sz w:val="21"/>
          <w:szCs w:val="21"/>
        </w:rPr>
        <w:t>.3.В контра</w:t>
      </w:r>
      <w:proofErr w:type="gramStart"/>
      <w:r w:rsidR="007B1BB9" w:rsidRPr="00F94AC4">
        <w:rPr>
          <w:sz w:val="21"/>
          <w:szCs w:val="21"/>
        </w:rPr>
        <w:t>кт вкл</w:t>
      </w:r>
      <w:proofErr w:type="gramEnd"/>
      <w:r w:rsidR="007B1BB9" w:rsidRPr="00F94AC4">
        <w:rPr>
          <w:sz w:val="21"/>
          <w:szCs w:val="21"/>
        </w:rPr>
        <w:t>ючено условие</w:t>
      </w:r>
      <w:r w:rsidR="007B1BB9" w:rsidRPr="00F94AC4">
        <w:rPr>
          <w:sz w:val="21"/>
          <w:szCs w:val="21"/>
          <w:lang w:eastAsia="en-US"/>
        </w:rPr>
        <w:t xml:space="preserve"> </w:t>
      </w:r>
      <w:r w:rsidR="007B1BB9" w:rsidRPr="00F94AC4">
        <w:rPr>
          <w:sz w:val="21"/>
          <w:szCs w:val="21"/>
        </w:rPr>
        <w:t>о возможности одностороннего отказа от исполнения контракта в соответствии с положениями </w:t>
      </w:r>
      <w:hyperlink r:id="rId105" w:anchor="dst101325" w:history="1">
        <w:r w:rsidR="007B1BB9" w:rsidRPr="00F94AC4">
          <w:rPr>
            <w:rFonts w:eastAsia="SimSun"/>
            <w:sz w:val="21"/>
            <w:szCs w:val="21"/>
            <w:u w:val="single"/>
          </w:rPr>
          <w:t>частей 8</w:t>
        </w:r>
      </w:hyperlink>
      <w:r w:rsidR="007B1BB9" w:rsidRPr="00F94AC4">
        <w:rPr>
          <w:sz w:val="21"/>
          <w:szCs w:val="21"/>
        </w:rPr>
        <w:t> - </w:t>
      </w:r>
      <w:hyperlink r:id="rId106" w:anchor="dst101328" w:history="1">
        <w:r w:rsidR="007B1BB9" w:rsidRPr="00F94AC4">
          <w:rPr>
            <w:rFonts w:eastAsia="SimSun"/>
            <w:sz w:val="21"/>
            <w:szCs w:val="21"/>
            <w:u w:val="single"/>
          </w:rPr>
          <w:t>11</w:t>
        </w:r>
      </w:hyperlink>
      <w:r w:rsidR="007B1BB9" w:rsidRPr="00F94AC4">
        <w:rPr>
          <w:sz w:val="21"/>
          <w:szCs w:val="21"/>
        </w:rPr>
        <w:t>, </w:t>
      </w:r>
      <w:hyperlink r:id="rId107" w:anchor="dst101330" w:history="1">
        <w:r w:rsidR="007B1BB9" w:rsidRPr="00F94AC4">
          <w:rPr>
            <w:rFonts w:eastAsia="SimSun"/>
            <w:sz w:val="21"/>
            <w:szCs w:val="21"/>
            <w:u w:val="single"/>
          </w:rPr>
          <w:t>13</w:t>
        </w:r>
      </w:hyperlink>
      <w:r w:rsidR="007B1BB9" w:rsidRPr="00F94AC4">
        <w:rPr>
          <w:sz w:val="21"/>
          <w:szCs w:val="21"/>
        </w:rPr>
        <w:t> - </w:t>
      </w:r>
      <w:hyperlink r:id="rId108" w:anchor="dst101795" w:history="1">
        <w:r w:rsidR="007B1BB9" w:rsidRPr="00F94AC4">
          <w:rPr>
            <w:rFonts w:eastAsia="SimSun"/>
            <w:sz w:val="21"/>
            <w:szCs w:val="21"/>
            <w:u w:val="single"/>
          </w:rPr>
          <w:t>19</w:t>
        </w:r>
      </w:hyperlink>
      <w:r w:rsidR="007B1BB9" w:rsidRPr="00F94AC4">
        <w:rPr>
          <w:sz w:val="21"/>
          <w:szCs w:val="21"/>
        </w:rPr>
        <w:t>, </w:t>
      </w:r>
      <w:hyperlink r:id="rId109" w:anchor="dst101338" w:history="1">
        <w:r w:rsidR="007B1BB9" w:rsidRPr="00F94AC4">
          <w:rPr>
            <w:rFonts w:eastAsia="SimSun"/>
            <w:sz w:val="21"/>
            <w:szCs w:val="21"/>
            <w:u w:val="single"/>
          </w:rPr>
          <w:t>21</w:t>
        </w:r>
      </w:hyperlink>
      <w:r w:rsidR="007B1BB9" w:rsidRPr="00F94AC4">
        <w:rPr>
          <w:sz w:val="21"/>
          <w:szCs w:val="21"/>
        </w:rPr>
        <w:t> - </w:t>
      </w:r>
      <w:hyperlink r:id="rId110" w:anchor="dst101340" w:history="1">
        <w:r w:rsidR="007B1BB9" w:rsidRPr="00F94AC4">
          <w:rPr>
            <w:rFonts w:eastAsia="SimSun"/>
            <w:sz w:val="21"/>
            <w:szCs w:val="21"/>
            <w:u w:val="single"/>
          </w:rPr>
          <w:t>23</w:t>
        </w:r>
      </w:hyperlink>
      <w:r w:rsidR="007B1BB9" w:rsidRPr="00F94AC4">
        <w:rPr>
          <w:sz w:val="21"/>
          <w:szCs w:val="21"/>
        </w:rPr>
        <w:t> и </w:t>
      </w:r>
      <w:hyperlink r:id="rId111" w:anchor="dst101342" w:history="1">
        <w:r w:rsidR="007B1BB9" w:rsidRPr="00F94AC4">
          <w:rPr>
            <w:rFonts w:eastAsia="SimSun"/>
            <w:sz w:val="21"/>
            <w:szCs w:val="21"/>
            <w:u w:val="single"/>
          </w:rPr>
          <w:t>25 статьи 95</w:t>
        </w:r>
      </w:hyperlink>
      <w:r w:rsidR="007B1BB9" w:rsidRPr="00F94AC4">
        <w:rPr>
          <w:sz w:val="21"/>
          <w:szCs w:val="21"/>
        </w:rPr>
        <w:t> Федерального закона от 05.04.2013 № 44-ФЗ.</w:t>
      </w:r>
    </w:p>
    <w:p w:rsidR="00E679D8" w:rsidRPr="00F94AC4" w:rsidRDefault="00E973DD" w:rsidP="00246FF8">
      <w:pPr>
        <w:ind w:right="-142" w:firstLine="708"/>
        <w:jc w:val="both"/>
        <w:rPr>
          <w:sz w:val="21"/>
          <w:szCs w:val="21"/>
          <w:lang w:eastAsia="en-US"/>
        </w:rPr>
      </w:pPr>
      <w:proofErr w:type="gramStart"/>
      <w:r w:rsidRPr="00F94AC4">
        <w:rPr>
          <w:sz w:val="21"/>
          <w:szCs w:val="21"/>
        </w:rPr>
        <w:t>1</w:t>
      </w:r>
      <w:r w:rsidR="00246FF8" w:rsidRPr="00F94AC4">
        <w:rPr>
          <w:sz w:val="21"/>
          <w:szCs w:val="21"/>
        </w:rPr>
        <w:t>2</w:t>
      </w:r>
      <w:r w:rsidR="007B1BB9" w:rsidRPr="00F94AC4">
        <w:rPr>
          <w:sz w:val="21"/>
          <w:szCs w:val="21"/>
        </w:rPr>
        <w:t xml:space="preserve">.4.Расторжение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2" w:history="1">
        <w:r w:rsidR="007B1BB9" w:rsidRPr="00F94AC4">
          <w:rPr>
            <w:sz w:val="21"/>
            <w:szCs w:val="21"/>
          </w:rPr>
          <w:t>частями 9</w:t>
        </w:r>
      </w:hyperlink>
      <w:r w:rsidR="007B1BB9" w:rsidRPr="00F94AC4">
        <w:rPr>
          <w:sz w:val="21"/>
          <w:szCs w:val="21"/>
        </w:rPr>
        <w:t xml:space="preserve"> - </w:t>
      </w:r>
      <w:hyperlink r:id="rId113" w:history="1">
        <w:r w:rsidR="007B1BB9" w:rsidRPr="00F94AC4">
          <w:rPr>
            <w:sz w:val="21"/>
            <w:szCs w:val="21"/>
          </w:rPr>
          <w:t>23 статьи 95</w:t>
        </w:r>
      </w:hyperlink>
      <w:r w:rsidR="007B1BB9" w:rsidRPr="00F94AC4">
        <w:rPr>
          <w:sz w:val="21"/>
          <w:szCs w:val="21"/>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bookmarkStart w:id="4" w:name="dst101342"/>
      <w:bookmarkStart w:id="5" w:name="dst1006"/>
      <w:bookmarkEnd w:id="4"/>
      <w:bookmarkEnd w:id="5"/>
      <w:proofErr w:type="gramEnd"/>
    </w:p>
    <w:p w:rsidR="005862D3" w:rsidRPr="00F94AC4" w:rsidRDefault="00B67266" w:rsidP="00246FF8">
      <w:pPr>
        <w:ind w:right="-142"/>
        <w:jc w:val="center"/>
        <w:rPr>
          <w:sz w:val="21"/>
          <w:szCs w:val="21"/>
          <w:lang w:eastAsia="en-US"/>
        </w:rPr>
      </w:pPr>
      <w:r w:rsidRPr="00F94AC4">
        <w:rPr>
          <w:b/>
          <w:sz w:val="21"/>
          <w:szCs w:val="21"/>
          <w:lang w:eastAsia="en-US"/>
        </w:rPr>
        <w:t>1</w:t>
      </w:r>
      <w:r w:rsidR="00246FF8" w:rsidRPr="00F94AC4">
        <w:rPr>
          <w:b/>
          <w:sz w:val="21"/>
          <w:szCs w:val="21"/>
          <w:lang w:eastAsia="en-US"/>
        </w:rPr>
        <w:t>3</w:t>
      </w:r>
      <w:r w:rsidR="007D7EA2" w:rsidRPr="00F94AC4">
        <w:rPr>
          <w:b/>
          <w:sz w:val="21"/>
          <w:szCs w:val="21"/>
          <w:lang w:eastAsia="en-US"/>
        </w:rPr>
        <w:t>.ПРОЧИЕ УСЛОВИЯ</w:t>
      </w:r>
    </w:p>
    <w:p w:rsidR="005862D3" w:rsidRPr="00F94AC4" w:rsidRDefault="00B67266" w:rsidP="00246FF8">
      <w:pPr>
        <w:ind w:right="-142" w:firstLine="708"/>
        <w:jc w:val="both"/>
        <w:rPr>
          <w:sz w:val="21"/>
          <w:szCs w:val="21"/>
          <w:lang w:eastAsia="en-US"/>
        </w:rPr>
      </w:pPr>
      <w:r w:rsidRPr="00F94AC4">
        <w:rPr>
          <w:sz w:val="21"/>
          <w:szCs w:val="21"/>
          <w:lang w:eastAsia="en-US"/>
        </w:rPr>
        <w:t>1</w:t>
      </w:r>
      <w:r w:rsidR="00246FF8" w:rsidRPr="00F94AC4">
        <w:rPr>
          <w:sz w:val="21"/>
          <w:szCs w:val="21"/>
          <w:lang w:eastAsia="en-US"/>
        </w:rPr>
        <w:t>3</w:t>
      </w:r>
      <w:r w:rsidR="007D7EA2" w:rsidRPr="00F94AC4">
        <w:rPr>
          <w:sz w:val="21"/>
          <w:szCs w:val="21"/>
          <w:lang w:eastAsia="en-US"/>
        </w:rPr>
        <w:t>.1.В случае изменения организационно-правовой формы, реорганизации, изменении банковских реквизитов, почтового адреса одной из Сторон, последняя обязана незамедлительно уведомить другую Сторону в письменной форме, а именно: письменным уведомлением, переданным нарочно, курьерскими службами или по Почте России.</w:t>
      </w:r>
    </w:p>
    <w:p w:rsidR="005862D3" w:rsidRPr="00F94AC4" w:rsidRDefault="00B67266" w:rsidP="00246FF8">
      <w:pPr>
        <w:ind w:right="-142" w:firstLine="708"/>
        <w:jc w:val="both"/>
        <w:rPr>
          <w:sz w:val="21"/>
          <w:szCs w:val="21"/>
          <w:lang w:eastAsia="en-US"/>
        </w:rPr>
      </w:pPr>
      <w:r w:rsidRPr="00F94AC4">
        <w:rPr>
          <w:sz w:val="21"/>
          <w:szCs w:val="21"/>
          <w:lang w:eastAsia="en-US"/>
        </w:rPr>
        <w:t>1</w:t>
      </w:r>
      <w:r w:rsidR="00246FF8" w:rsidRPr="00F94AC4">
        <w:rPr>
          <w:sz w:val="21"/>
          <w:szCs w:val="21"/>
          <w:lang w:eastAsia="en-US"/>
        </w:rPr>
        <w:t>3</w:t>
      </w:r>
      <w:r w:rsidR="007D7EA2" w:rsidRPr="00F94AC4">
        <w:rPr>
          <w:sz w:val="21"/>
          <w:szCs w:val="21"/>
          <w:lang w:eastAsia="en-US"/>
        </w:rPr>
        <w:t>.2.Все дополнения и изменения к Контракту, за исключением случаев, прямо предусмотренных действующим законодательством Российской Федерации, а также указанных в Контракте, оформляются в виде дополнительных соглашений, подписанных уполномоченными на то представителями Сторон.</w:t>
      </w:r>
    </w:p>
    <w:p w:rsidR="007D7EA2" w:rsidRPr="00F94AC4" w:rsidRDefault="00B67266" w:rsidP="00246FF8">
      <w:pPr>
        <w:ind w:right="-142" w:firstLine="708"/>
        <w:jc w:val="both"/>
        <w:rPr>
          <w:sz w:val="21"/>
          <w:szCs w:val="21"/>
          <w:lang w:eastAsia="en-US"/>
        </w:rPr>
      </w:pPr>
      <w:r w:rsidRPr="00F94AC4">
        <w:rPr>
          <w:sz w:val="21"/>
          <w:szCs w:val="21"/>
        </w:rPr>
        <w:t>1</w:t>
      </w:r>
      <w:r w:rsidR="00246FF8" w:rsidRPr="00F94AC4">
        <w:rPr>
          <w:sz w:val="21"/>
          <w:szCs w:val="21"/>
        </w:rPr>
        <w:t>3</w:t>
      </w:r>
      <w:r w:rsidR="007D7EA2" w:rsidRPr="00F94AC4">
        <w:rPr>
          <w:sz w:val="21"/>
          <w:szCs w:val="21"/>
        </w:rPr>
        <w:t xml:space="preserve">.3.Изменение условий Контракта при его исполнении не допускается, за исключением случаев, предусмотренных </w:t>
      </w:r>
      <w:hyperlink r:id="rId114" w:history="1">
        <w:r w:rsidR="007D7EA2" w:rsidRPr="00F94AC4">
          <w:rPr>
            <w:sz w:val="21"/>
            <w:szCs w:val="21"/>
          </w:rPr>
          <w:t>статьей 95</w:t>
        </w:r>
      </w:hyperlink>
      <w:r w:rsidR="007D7EA2" w:rsidRPr="00F94AC4">
        <w:rPr>
          <w:sz w:val="21"/>
          <w:szCs w:val="21"/>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862D3" w:rsidRPr="00F94AC4" w:rsidRDefault="007D7EA2" w:rsidP="00246FF8">
      <w:pPr>
        <w:widowControl w:val="0"/>
        <w:autoSpaceDE w:val="0"/>
        <w:autoSpaceDN w:val="0"/>
        <w:adjustRightInd w:val="0"/>
        <w:ind w:firstLine="708"/>
        <w:jc w:val="both"/>
        <w:rPr>
          <w:sz w:val="21"/>
          <w:szCs w:val="21"/>
          <w:lang w:eastAsia="en-US"/>
        </w:rPr>
      </w:pPr>
      <w:r w:rsidRPr="00F94AC4">
        <w:rPr>
          <w:sz w:val="21"/>
          <w:szCs w:val="21"/>
        </w:rPr>
        <w:t>Изменение </w:t>
      </w:r>
      <w:hyperlink r:id="rId115" w:history="1">
        <w:r w:rsidRPr="00F94AC4">
          <w:rPr>
            <w:rStyle w:val="a6"/>
            <w:rFonts w:eastAsia="SimSun"/>
            <w:color w:val="auto"/>
            <w:sz w:val="21"/>
            <w:szCs w:val="21"/>
          </w:rPr>
          <w:t>существенных условий</w:t>
        </w:r>
      </w:hyperlink>
      <w:r w:rsidRPr="00F94AC4">
        <w:rPr>
          <w:sz w:val="21"/>
          <w:szCs w:val="21"/>
        </w:rPr>
        <w:t> контракта при его исполнении не допускается, за исключением их изменения по соглашению сторон в следующих случаях:</w:t>
      </w:r>
    </w:p>
    <w:p w:rsidR="005862D3" w:rsidRPr="00F94AC4" w:rsidRDefault="007D7EA2" w:rsidP="00246FF8">
      <w:pPr>
        <w:widowControl w:val="0"/>
        <w:autoSpaceDE w:val="0"/>
        <w:autoSpaceDN w:val="0"/>
        <w:adjustRightInd w:val="0"/>
        <w:ind w:firstLine="708"/>
        <w:jc w:val="both"/>
        <w:rPr>
          <w:sz w:val="21"/>
          <w:szCs w:val="21"/>
          <w:lang w:eastAsia="en-US"/>
        </w:rPr>
      </w:pPr>
      <w:r w:rsidRPr="00F94AC4">
        <w:rPr>
          <w:sz w:val="21"/>
          <w:szCs w:val="21"/>
        </w:rPr>
        <w:t xml:space="preserve">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(п. 1.1 </w:t>
      </w:r>
      <w:proofErr w:type="gramStart"/>
      <w:r w:rsidRPr="00F94AC4">
        <w:rPr>
          <w:sz w:val="21"/>
          <w:szCs w:val="21"/>
        </w:rPr>
        <w:t>введен</w:t>
      </w:r>
      <w:proofErr w:type="gramEnd"/>
      <w:r w:rsidRPr="00F94AC4">
        <w:rPr>
          <w:sz w:val="21"/>
          <w:szCs w:val="21"/>
        </w:rPr>
        <w:t xml:space="preserve"> Федеральным </w:t>
      </w:r>
      <w:hyperlink r:id="rId116" w:history="1">
        <w:r w:rsidRPr="00F94AC4">
          <w:rPr>
            <w:rStyle w:val="a6"/>
            <w:rFonts w:eastAsia="SimSun"/>
            <w:color w:val="auto"/>
            <w:sz w:val="21"/>
            <w:szCs w:val="21"/>
          </w:rPr>
          <w:t>законом</w:t>
        </w:r>
      </w:hyperlink>
      <w:r w:rsidRPr="00F94AC4">
        <w:rPr>
          <w:sz w:val="21"/>
          <w:szCs w:val="21"/>
        </w:rPr>
        <w:t> от 02.07.2021 N 360-ФЗ);</w:t>
      </w:r>
    </w:p>
    <w:p w:rsidR="005862D3" w:rsidRPr="00F94AC4" w:rsidRDefault="007D7EA2" w:rsidP="00246FF8">
      <w:pPr>
        <w:widowControl w:val="0"/>
        <w:autoSpaceDE w:val="0"/>
        <w:autoSpaceDN w:val="0"/>
        <w:adjustRightInd w:val="0"/>
        <w:ind w:firstLine="708"/>
        <w:jc w:val="both"/>
        <w:rPr>
          <w:sz w:val="21"/>
          <w:szCs w:val="21"/>
          <w:lang w:eastAsia="en-US"/>
        </w:rPr>
      </w:pPr>
      <w:proofErr w:type="gramStart"/>
      <w:r w:rsidRPr="00F94AC4">
        <w:rPr>
          <w:sz w:val="21"/>
          <w:szCs w:val="21"/>
        </w:rPr>
        <w:t xml:space="preserve">1.2) если по предложению заказчика увеличиваются предусмотренные контрактом </w:t>
      </w:r>
      <w:r w:rsidRPr="00F94AC4">
        <w:rPr>
          <w:b/>
          <w:sz w:val="21"/>
          <w:szCs w:val="21"/>
        </w:rPr>
        <w:t>(за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w:t>
      </w:r>
      <w:r w:rsidRPr="00F94AC4">
        <w:rPr>
          <w:sz w:val="21"/>
          <w:szCs w:val="21"/>
        </w:rPr>
        <w:t xml:space="preserve">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w:t>
      </w:r>
      <w:proofErr w:type="gramEnd"/>
      <w:r w:rsidRPr="00F94AC4">
        <w:rPr>
          <w:sz w:val="21"/>
          <w:szCs w:val="21"/>
        </w:rPr>
        <w:t xml:space="preserve"> работы или </w:t>
      </w:r>
      <w:r w:rsidRPr="00F94AC4">
        <w:rPr>
          <w:sz w:val="21"/>
          <w:szCs w:val="21"/>
        </w:rPr>
        <w:lastRenderedPageBreak/>
        <w:t xml:space="preserve">оказываемой услуги не более чем на десять процентов. При этом по соглашению сторон допускается изменение с учетом </w:t>
      </w:r>
      <w:proofErr w:type="gramStart"/>
      <w:r w:rsidRPr="00F94AC4">
        <w:rPr>
          <w:sz w:val="21"/>
          <w:szCs w:val="21"/>
        </w:rPr>
        <w:t>положений бюджетного законодательства Российской Федерации цены контракта</w:t>
      </w:r>
      <w:proofErr w:type="gramEnd"/>
      <w:r w:rsidRPr="00F94AC4">
        <w:rPr>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94AC4">
        <w:rPr>
          <w:sz w:val="21"/>
          <w:szCs w:val="21"/>
        </w:rPr>
        <w:t>предусмотренных</w:t>
      </w:r>
      <w:proofErr w:type="gramEnd"/>
      <w:r w:rsidRPr="00F94AC4">
        <w:rPr>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(п. 1.2 </w:t>
      </w:r>
      <w:proofErr w:type="gramStart"/>
      <w:r w:rsidRPr="00F94AC4">
        <w:rPr>
          <w:sz w:val="21"/>
          <w:szCs w:val="21"/>
        </w:rPr>
        <w:t>введен</w:t>
      </w:r>
      <w:proofErr w:type="gramEnd"/>
      <w:r w:rsidRPr="00F94AC4">
        <w:rPr>
          <w:sz w:val="21"/>
          <w:szCs w:val="21"/>
        </w:rPr>
        <w:t xml:space="preserve"> Федеральным </w:t>
      </w:r>
      <w:hyperlink r:id="rId117" w:history="1">
        <w:r w:rsidRPr="00F94AC4">
          <w:rPr>
            <w:rStyle w:val="a6"/>
            <w:rFonts w:eastAsia="SimSun"/>
            <w:color w:val="auto"/>
            <w:sz w:val="21"/>
            <w:szCs w:val="21"/>
          </w:rPr>
          <w:t>законом</w:t>
        </w:r>
      </w:hyperlink>
      <w:r w:rsidRPr="00F94AC4">
        <w:rPr>
          <w:sz w:val="21"/>
          <w:szCs w:val="21"/>
        </w:rPr>
        <w:t> от 02.07.2021 N 360-ФЗ).</w:t>
      </w:r>
    </w:p>
    <w:p w:rsidR="005862D3" w:rsidRPr="00F94AC4" w:rsidRDefault="007D7EA2" w:rsidP="00246FF8">
      <w:pPr>
        <w:widowControl w:val="0"/>
        <w:autoSpaceDE w:val="0"/>
        <w:autoSpaceDN w:val="0"/>
        <w:adjustRightInd w:val="0"/>
        <w:ind w:firstLine="708"/>
        <w:jc w:val="both"/>
        <w:rPr>
          <w:sz w:val="21"/>
          <w:szCs w:val="21"/>
          <w:lang w:eastAsia="en-US"/>
        </w:rPr>
      </w:pPr>
      <w:proofErr w:type="gramStart"/>
      <w:r w:rsidRPr="00F94AC4">
        <w:rPr>
          <w:sz w:val="21"/>
          <w:szCs w:val="21"/>
        </w:rPr>
        <w:t>При исполнении контракта (за исключением случаев, которые предусмотрены нормативными правовыми актами, принятыми в соответствии с </w:t>
      </w:r>
      <w:hyperlink r:id="rId118" w:anchor="dst108" w:history="1">
        <w:r w:rsidRPr="00F94AC4">
          <w:rPr>
            <w:rStyle w:val="a6"/>
            <w:rFonts w:eastAsia="SimSun"/>
            <w:color w:val="auto"/>
            <w:sz w:val="21"/>
            <w:szCs w:val="21"/>
          </w:rPr>
          <w:t>частью 6 статьи 14</w:t>
        </w:r>
      </w:hyperlink>
      <w:r w:rsidRPr="00F94AC4">
        <w:rPr>
          <w:sz w:val="21"/>
          <w:szCs w:val="21"/>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w:t>
      </w:r>
      <w:proofErr w:type="gramEnd"/>
      <w:r w:rsidRPr="00F94AC4">
        <w:rPr>
          <w:sz w:val="21"/>
          <w:szCs w:val="21"/>
        </w:rPr>
        <w:t xml:space="preserve">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(в ред. Федерального </w:t>
      </w:r>
      <w:hyperlink r:id="rId119" w:anchor="dst100042" w:history="1">
        <w:r w:rsidRPr="00F94AC4">
          <w:rPr>
            <w:rStyle w:val="a6"/>
            <w:rFonts w:eastAsia="SimSun"/>
            <w:color w:val="auto"/>
            <w:sz w:val="21"/>
            <w:szCs w:val="21"/>
          </w:rPr>
          <w:t>закона</w:t>
        </w:r>
      </w:hyperlink>
      <w:r w:rsidRPr="00F94AC4">
        <w:rPr>
          <w:sz w:val="21"/>
          <w:szCs w:val="21"/>
        </w:rPr>
        <w:t> от 13.07.2015 N 227-ФЗ).</w:t>
      </w:r>
    </w:p>
    <w:p w:rsidR="005862D3" w:rsidRPr="00F94AC4" w:rsidRDefault="00B67266" w:rsidP="00246FF8">
      <w:pPr>
        <w:widowControl w:val="0"/>
        <w:autoSpaceDE w:val="0"/>
        <w:autoSpaceDN w:val="0"/>
        <w:adjustRightInd w:val="0"/>
        <w:ind w:firstLine="708"/>
        <w:jc w:val="both"/>
        <w:rPr>
          <w:sz w:val="21"/>
          <w:szCs w:val="21"/>
          <w:lang w:eastAsia="en-US"/>
        </w:rPr>
      </w:pPr>
      <w:r w:rsidRPr="00F94AC4">
        <w:rPr>
          <w:sz w:val="21"/>
          <w:szCs w:val="21"/>
          <w:lang w:eastAsia="en-US"/>
        </w:rPr>
        <w:t>1</w:t>
      </w:r>
      <w:r w:rsidR="00246FF8" w:rsidRPr="00F94AC4">
        <w:rPr>
          <w:sz w:val="21"/>
          <w:szCs w:val="21"/>
          <w:lang w:eastAsia="en-US"/>
        </w:rPr>
        <w:t>3</w:t>
      </w:r>
      <w:r w:rsidR="007D7EA2" w:rsidRPr="00F94AC4">
        <w:rPr>
          <w:sz w:val="21"/>
          <w:szCs w:val="21"/>
          <w:lang w:eastAsia="en-US"/>
        </w:rPr>
        <w:t>.</w:t>
      </w:r>
      <w:r w:rsidR="00115386" w:rsidRPr="00F94AC4">
        <w:rPr>
          <w:sz w:val="21"/>
          <w:szCs w:val="21"/>
          <w:lang w:eastAsia="en-US"/>
        </w:rPr>
        <w:t xml:space="preserve">4.Стороны признают юридическую силу документов, переданных по электронной почте. </w:t>
      </w:r>
    </w:p>
    <w:p w:rsidR="005862D3" w:rsidRPr="00F94AC4" w:rsidRDefault="00B67266" w:rsidP="00246FF8">
      <w:pPr>
        <w:widowControl w:val="0"/>
        <w:autoSpaceDE w:val="0"/>
        <w:autoSpaceDN w:val="0"/>
        <w:adjustRightInd w:val="0"/>
        <w:ind w:firstLine="708"/>
        <w:jc w:val="both"/>
        <w:rPr>
          <w:sz w:val="21"/>
          <w:szCs w:val="21"/>
          <w:lang w:eastAsia="en-US"/>
        </w:rPr>
      </w:pPr>
      <w:r w:rsidRPr="00F94AC4">
        <w:rPr>
          <w:b/>
          <w:sz w:val="21"/>
          <w:szCs w:val="21"/>
          <w:lang w:eastAsia="en-US"/>
        </w:rPr>
        <w:t>1</w:t>
      </w:r>
      <w:r w:rsidR="00246FF8" w:rsidRPr="00F94AC4">
        <w:rPr>
          <w:b/>
          <w:sz w:val="21"/>
          <w:szCs w:val="21"/>
          <w:lang w:eastAsia="en-US"/>
        </w:rPr>
        <w:t>3</w:t>
      </w:r>
      <w:r w:rsidR="007D7EA2" w:rsidRPr="00F94AC4">
        <w:rPr>
          <w:b/>
          <w:sz w:val="21"/>
          <w:szCs w:val="21"/>
          <w:lang w:eastAsia="en-US"/>
        </w:rPr>
        <w:t>.5.Настоящий контракт составлен в форме электронного документа, подписанного электронными цифровыми подписями Сторон и также, по желанию сторон, может быть составлен в двух экземплярах,  в бумажном варианте,  один экземпляр Исполнителю, один экземпляр Заказчику.</w:t>
      </w:r>
    </w:p>
    <w:p w:rsidR="005862D3" w:rsidRPr="00F94AC4" w:rsidRDefault="00B67266" w:rsidP="00246FF8">
      <w:pPr>
        <w:widowControl w:val="0"/>
        <w:autoSpaceDE w:val="0"/>
        <w:autoSpaceDN w:val="0"/>
        <w:adjustRightInd w:val="0"/>
        <w:ind w:firstLine="708"/>
        <w:jc w:val="both"/>
        <w:rPr>
          <w:sz w:val="21"/>
          <w:szCs w:val="21"/>
          <w:lang w:eastAsia="en-US"/>
        </w:rPr>
      </w:pPr>
      <w:r w:rsidRPr="00F94AC4">
        <w:rPr>
          <w:noProof/>
          <w:sz w:val="21"/>
          <w:szCs w:val="21"/>
          <w:lang w:eastAsia="en-US"/>
        </w:rPr>
        <w:t>1</w:t>
      </w:r>
      <w:r w:rsidR="00246FF8" w:rsidRPr="00F94AC4">
        <w:rPr>
          <w:noProof/>
          <w:sz w:val="21"/>
          <w:szCs w:val="21"/>
          <w:lang w:eastAsia="en-US"/>
        </w:rPr>
        <w:t>3</w:t>
      </w:r>
      <w:r w:rsidR="007D7EA2" w:rsidRPr="00F94AC4">
        <w:rPr>
          <w:noProof/>
          <w:sz w:val="21"/>
          <w:szCs w:val="21"/>
          <w:lang w:eastAsia="en-US"/>
        </w:rPr>
        <w:t>.6.</w:t>
      </w:r>
      <w:r w:rsidR="007D7EA2" w:rsidRPr="00F94AC4">
        <w:rPr>
          <w:sz w:val="21"/>
          <w:szCs w:val="21"/>
          <w:lang w:eastAsia="en-US"/>
        </w:rPr>
        <w:t xml:space="preserve">Вопросы, не урегулированные </w:t>
      </w:r>
      <w:r w:rsidR="00DF6AA3" w:rsidRPr="00F94AC4">
        <w:rPr>
          <w:sz w:val="21"/>
          <w:szCs w:val="21"/>
          <w:lang w:eastAsia="en-US"/>
        </w:rPr>
        <w:t>Контрактом</w:t>
      </w:r>
      <w:r w:rsidR="007D7EA2" w:rsidRPr="00F94AC4">
        <w:rPr>
          <w:sz w:val="21"/>
          <w:szCs w:val="21"/>
          <w:lang w:eastAsia="en-US"/>
        </w:rPr>
        <w:t>, регламентируются нормами действующего законодательства Российской Федерации.</w:t>
      </w:r>
    </w:p>
    <w:p w:rsidR="005862D3" w:rsidRPr="00F94AC4" w:rsidRDefault="00B67266" w:rsidP="00246FF8">
      <w:pPr>
        <w:widowControl w:val="0"/>
        <w:autoSpaceDE w:val="0"/>
        <w:autoSpaceDN w:val="0"/>
        <w:adjustRightInd w:val="0"/>
        <w:ind w:firstLine="708"/>
        <w:jc w:val="both"/>
        <w:rPr>
          <w:sz w:val="21"/>
          <w:szCs w:val="21"/>
          <w:lang w:eastAsia="en-US"/>
        </w:rPr>
      </w:pPr>
      <w:r w:rsidRPr="00F94AC4">
        <w:rPr>
          <w:sz w:val="21"/>
          <w:szCs w:val="21"/>
          <w:lang w:eastAsia="en-US"/>
        </w:rPr>
        <w:t>1</w:t>
      </w:r>
      <w:r w:rsidR="00246FF8" w:rsidRPr="00F94AC4">
        <w:rPr>
          <w:sz w:val="21"/>
          <w:szCs w:val="21"/>
          <w:lang w:eastAsia="en-US"/>
        </w:rPr>
        <w:t>3</w:t>
      </w:r>
      <w:r w:rsidR="007D7EA2" w:rsidRPr="00F94AC4">
        <w:rPr>
          <w:sz w:val="21"/>
          <w:szCs w:val="21"/>
          <w:lang w:eastAsia="en-US"/>
        </w:rPr>
        <w:t xml:space="preserve">.7.К Контракту прилагаются и являются его неотъемлемой частью приложения: </w:t>
      </w:r>
    </w:p>
    <w:p w:rsidR="007D7EA2" w:rsidRPr="00F94AC4" w:rsidRDefault="007D7EA2" w:rsidP="00246FF8">
      <w:pPr>
        <w:widowControl w:val="0"/>
        <w:autoSpaceDE w:val="0"/>
        <w:autoSpaceDN w:val="0"/>
        <w:adjustRightInd w:val="0"/>
        <w:ind w:firstLine="708"/>
        <w:jc w:val="both"/>
        <w:rPr>
          <w:sz w:val="21"/>
          <w:szCs w:val="21"/>
          <w:lang w:eastAsia="en-US"/>
        </w:rPr>
      </w:pPr>
      <w:r w:rsidRPr="00F94AC4">
        <w:rPr>
          <w:sz w:val="21"/>
          <w:szCs w:val="21"/>
          <w:lang w:eastAsia="en-US"/>
        </w:rPr>
        <w:t xml:space="preserve">- </w:t>
      </w:r>
      <w:r w:rsidR="00DF6AA3" w:rsidRPr="00F94AC4">
        <w:rPr>
          <w:sz w:val="21"/>
          <w:szCs w:val="21"/>
          <w:lang w:eastAsia="en-US"/>
        </w:rPr>
        <w:t xml:space="preserve">Технические требования </w:t>
      </w:r>
      <w:r w:rsidRPr="00F94AC4">
        <w:rPr>
          <w:sz w:val="21"/>
          <w:szCs w:val="21"/>
          <w:lang w:eastAsia="en-US"/>
        </w:rPr>
        <w:t>(Приложение № 1 к Контракту)</w:t>
      </w:r>
    </w:p>
    <w:p w:rsidR="00DF6AA3" w:rsidRPr="00F94AC4" w:rsidRDefault="00DF6AA3" w:rsidP="00246FF8">
      <w:pPr>
        <w:widowControl w:val="0"/>
        <w:autoSpaceDE w:val="0"/>
        <w:autoSpaceDN w:val="0"/>
        <w:adjustRightInd w:val="0"/>
        <w:ind w:firstLine="708"/>
        <w:jc w:val="both"/>
        <w:rPr>
          <w:sz w:val="21"/>
          <w:szCs w:val="21"/>
          <w:lang w:eastAsia="en-US"/>
        </w:rPr>
      </w:pPr>
      <w:r w:rsidRPr="00F94AC4">
        <w:rPr>
          <w:sz w:val="21"/>
          <w:szCs w:val="21"/>
          <w:lang w:eastAsia="en-US"/>
        </w:rPr>
        <w:t>- Спецификация (Приложение № 2 к Контракту)</w:t>
      </w:r>
    </w:p>
    <w:p w:rsidR="00DF6AA3" w:rsidRPr="00F94AC4" w:rsidRDefault="00DF6AA3" w:rsidP="00246FF8">
      <w:pPr>
        <w:widowControl w:val="0"/>
        <w:autoSpaceDE w:val="0"/>
        <w:autoSpaceDN w:val="0"/>
        <w:adjustRightInd w:val="0"/>
        <w:ind w:firstLine="708"/>
        <w:jc w:val="both"/>
        <w:rPr>
          <w:sz w:val="21"/>
          <w:szCs w:val="21"/>
          <w:lang w:eastAsia="en-US"/>
        </w:rPr>
      </w:pPr>
    </w:p>
    <w:p w:rsidR="00A01746" w:rsidRPr="00F94AC4" w:rsidRDefault="00B67266" w:rsidP="00246FF8">
      <w:pPr>
        <w:ind w:left="-142"/>
        <w:jc w:val="center"/>
        <w:rPr>
          <w:b/>
          <w:sz w:val="21"/>
          <w:szCs w:val="21"/>
        </w:rPr>
      </w:pPr>
      <w:r w:rsidRPr="00F94AC4">
        <w:rPr>
          <w:b/>
          <w:sz w:val="21"/>
          <w:szCs w:val="21"/>
        </w:rPr>
        <w:t>1</w:t>
      </w:r>
      <w:r w:rsidR="00246FF8" w:rsidRPr="00F94AC4">
        <w:rPr>
          <w:b/>
          <w:sz w:val="21"/>
          <w:szCs w:val="21"/>
        </w:rPr>
        <w:t>4</w:t>
      </w:r>
      <w:r w:rsidR="00A003E9" w:rsidRPr="00F94AC4">
        <w:rPr>
          <w:b/>
          <w:sz w:val="21"/>
          <w:szCs w:val="21"/>
        </w:rPr>
        <w:t>.</w:t>
      </w:r>
      <w:r w:rsidR="00A01746" w:rsidRPr="00F94AC4">
        <w:rPr>
          <w:b/>
          <w:sz w:val="21"/>
          <w:szCs w:val="21"/>
        </w:rPr>
        <w:t>ЮРИДИЧЕСКИЕ АДРЕСА И РЕКВИЗИТЫ СТОРОН</w:t>
      </w:r>
    </w:p>
    <w:tbl>
      <w:tblPr>
        <w:tblW w:w="10260" w:type="dxa"/>
        <w:tblInd w:w="-252" w:type="dxa"/>
        <w:tblLook w:val="01E0" w:firstRow="1" w:lastRow="1" w:firstColumn="1" w:lastColumn="1" w:noHBand="0" w:noVBand="0"/>
      </w:tblPr>
      <w:tblGrid>
        <w:gridCol w:w="5040"/>
        <w:gridCol w:w="5220"/>
      </w:tblGrid>
      <w:tr w:rsidR="00A01746" w:rsidRPr="00F94AC4" w:rsidTr="000F067E">
        <w:trPr>
          <w:trHeight w:val="230"/>
        </w:trPr>
        <w:tc>
          <w:tcPr>
            <w:tcW w:w="5040" w:type="dxa"/>
          </w:tcPr>
          <w:p w:rsidR="00A01746" w:rsidRPr="00F94AC4" w:rsidRDefault="00A01746" w:rsidP="00246FF8">
            <w:pPr>
              <w:jc w:val="center"/>
              <w:rPr>
                <w:b/>
                <w:sz w:val="21"/>
                <w:szCs w:val="21"/>
              </w:rPr>
            </w:pPr>
            <w:r w:rsidRPr="00F94AC4">
              <w:rPr>
                <w:b/>
                <w:sz w:val="21"/>
                <w:szCs w:val="21"/>
              </w:rPr>
              <w:t>Заказчик:</w:t>
            </w:r>
          </w:p>
        </w:tc>
        <w:tc>
          <w:tcPr>
            <w:tcW w:w="5220" w:type="dxa"/>
          </w:tcPr>
          <w:p w:rsidR="00A01746" w:rsidRPr="00F94AC4" w:rsidRDefault="00A01746" w:rsidP="00246FF8">
            <w:pPr>
              <w:jc w:val="center"/>
              <w:rPr>
                <w:b/>
                <w:sz w:val="21"/>
                <w:szCs w:val="21"/>
              </w:rPr>
            </w:pPr>
            <w:r w:rsidRPr="00F94AC4">
              <w:rPr>
                <w:b/>
                <w:sz w:val="21"/>
                <w:szCs w:val="21"/>
              </w:rPr>
              <w:t>Поставщик:</w:t>
            </w:r>
          </w:p>
        </w:tc>
      </w:tr>
      <w:tr w:rsidR="00A01746" w:rsidRPr="00F94AC4" w:rsidTr="000F067E">
        <w:trPr>
          <w:trHeight w:val="543"/>
        </w:trPr>
        <w:tc>
          <w:tcPr>
            <w:tcW w:w="5040" w:type="dxa"/>
          </w:tcPr>
          <w:p w:rsidR="00D24EE3" w:rsidRPr="00F94AC4" w:rsidRDefault="00D24EE3" w:rsidP="00D24EE3">
            <w:pPr>
              <w:contextualSpacing/>
              <w:rPr>
                <w:b/>
                <w:sz w:val="21"/>
                <w:szCs w:val="21"/>
              </w:rPr>
            </w:pPr>
            <w:r w:rsidRPr="00F94AC4">
              <w:rPr>
                <w:b/>
                <w:sz w:val="21"/>
                <w:szCs w:val="21"/>
              </w:rPr>
              <w:t>ГБУЗ НО «Городская больница №1 г. Дзержинска»</w:t>
            </w:r>
          </w:p>
          <w:p w:rsidR="00D24EE3" w:rsidRPr="00F94AC4" w:rsidRDefault="00D24EE3" w:rsidP="00D24EE3">
            <w:pPr>
              <w:contextualSpacing/>
              <w:rPr>
                <w:sz w:val="21"/>
                <w:szCs w:val="21"/>
              </w:rPr>
            </w:pPr>
            <w:r w:rsidRPr="00F94AC4">
              <w:rPr>
                <w:sz w:val="21"/>
                <w:szCs w:val="21"/>
              </w:rPr>
              <w:t>Юридический адрес: 606019, Нижегородская область, г. Дзержинск, пр-т Дзержинского, д.17</w:t>
            </w:r>
          </w:p>
          <w:p w:rsidR="00D24EE3" w:rsidRPr="00F94AC4" w:rsidRDefault="00D24EE3" w:rsidP="00D24EE3">
            <w:pPr>
              <w:contextualSpacing/>
              <w:rPr>
                <w:sz w:val="21"/>
                <w:szCs w:val="21"/>
              </w:rPr>
            </w:pPr>
            <w:r w:rsidRPr="00F94AC4">
              <w:rPr>
                <w:sz w:val="21"/>
                <w:szCs w:val="21"/>
              </w:rPr>
              <w:t>Почтовый адрес: 606019, Нижегородская область, г. Дзержинск, пр-т Дзержинского, д.17</w:t>
            </w:r>
          </w:p>
          <w:p w:rsidR="00D24EE3" w:rsidRPr="00F94AC4" w:rsidRDefault="00D24EE3" w:rsidP="00D24EE3">
            <w:pPr>
              <w:contextualSpacing/>
              <w:rPr>
                <w:sz w:val="21"/>
                <w:szCs w:val="21"/>
              </w:rPr>
            </w:pPr>
            <w:r w:rsidRPr="00F94AC4">
              <w:rPr>
                <w:sz w:val="21"/>
                <w:szCs w:val="21"/>
              </w:rPr>
              <w:t>ОГРН 1145249003063</w:t>
            </w:r>
          </w:p>
          <w:p w:rsidR="00D24EE3" w:rsidRPr="00F94AC4" w:rsidRDefault="00D24EE3" w:rsidP="00D24EE3">
            <w:pPr>
              <w:contextualSpacing/>
              <w:rPr>
                <w:sz w:val="21"/>
                <w:szCs w:val="21"/>
              </w:rPr>
            </w:pPr>
            <w:r w:rsidRPr="00F94AC4">
              <w:rPr>
                <w:sz w:val="21"/>
                <w:szCs w:val="21"/>
              </w:rPr>
              <w:t>ИНН 5249134266 КПП 524901001</w:t>
            </w:r>
          </w:p>
          <w:p w:rsidR="00D24EE3" w:rsidRPr="00F94AC4" w:rsidRDefault="00D24EE3" w:rsidP="00D24EE3">
            <w:pPr>
              <w:contextualSpacing/>
              <w:rPr>
                <w:sz w:val="21"/>
                <w:szCs w:val="21"/>
              </w:rPr>
            </w:pPr>
            <w:r w:rsidRPr="00F94AC4">
              <w:rPr>
                <w:sz w:val="21"/>
                <w:szCs w:val="21"/>
              </w:rPr>
              <w:t>ОКВЭД 86.21</w:t>
            </w:r>
          </w:p>
          <w:p w:rsidR="00D24EE3" w:rsidRPr="00F94AC4" w:rsidRDefault="00D24EE3" w:rsidP="00D24EE3">
            <w:pPr>
              <w:contextualSpacing/>
              <w:rPr>
                <w:sz w:val="21"/>
                <w:szCs w:val="21"/>
              </w:rPr>
            </w:pPr>
            <w:r w:rsidRPr="00F94AC4">
              <w:rPr>
                <w:sz w:val="21"/>
                <w:szCs w:val="21"/>
              </w:rPr>
              <w:t xml:space="preserve">Единый казначейский счет 40102810745370000024 в ОКЦ№1Волго-Вятском ГУ Банка России УФК по Нижегородской области г. Нижний Новгород </w:t>
            </w:r>
          </w:p>
          <w:p w:rsidR="00D24EE3" w:rsidRPr="00F94AC4" w:rsidRDefault="00D24EE3" w:rsidP="00D24EE3">
            <w:pPr>
              <w:contextualSpacing/>
              <w:rPr>
                <w:sz w:val="21"/>
                <w:szCs w:val="21"/>
              </w:rPr>
            </w:pPr>
            <w:r w:rsidRPr="00F94AC4">
              <w:rPr>
                <w:sz w:val="21"/>
                <w:szCs w:val="21"/>
              </w:rPr>
              <w:t>Казначейский счет 03224643220000003200</w:t>
            </w:r>
          </w:p>
          <w:p w:rsidR="00D24EE3" w:rsidRPr="00F94AC4" w:rsidRDefault="00D24EE3" w:rsidP="00D24EE3">
            <w:pPr>
              <w:contextualSpacing/>
              <w:rPr>
                <w:sz w:val="21"/>
                <w:szCs w:val="21"/>
              </w:rPr>
            </w:pPr>
            <w:r w:rsidRPr="00F94AC4">
              <w:rPr>
                <w:sz w:val="21"/>
                <w:szCs w:val="21"/>
              </w:rPr>
              <w:t>БИК 012202102, ОКПО 39233235</w:t>
            </w:r>
          </w:p>
          <w:p w:rsidR="00D24EE3" w:rsidRPr="00F94AC4" w:rsidRDefault="00D24EE3" w:rsidP="00D24EE3">
            <w:pPr>
              <w:contextualSpacing/>
              <w:rPr>
                <w:sz w:val="21"/>
                <w:szCs w:val="21"/>
              </w:rPr>
            </w:pPr>
            <w:r w:rsidRPr="00F94AC4">
              <w:rPr>
                <w:sz w:val="21"/>
                <w:szCs w:val="21"/>
              </w:rPr>
              <w:t>ОКАТО 22421000000</w:t>
            </w:r>
          </w:p>
          <w:p w:rsidR="00D24EE3" w:rsidRPr="00F94AC4" w:rsidRDefault="00D24EE3" w:rsidP="00D24EE3">
            <w:pPr>
              <w:contextualSpacing/>
              <w:rPr>
                <w:sz w:val="21"/>
                <w:szCs w:val="21"/>
              </w:rPr>
            </w:pPr>
            <w:proofErr w:type="gramStart"/>
            <w:r w:rsidRPr="00F94AC4">
              <w:rPr>
                <w:sz w:val="21"/>
                <w:szCs w:val="21"/>
              </w:rPr>
              <w:t>л</w:t>
            </w:r>
            <w:proofErr w:type="gramEnd"/>
            <w:r w:rsidRPr="00F94AC4">
              <w:rPr>
                <w:sz w:val="21"/>
                <w:szCs w:val="21"/>
              </w:rPr>
              <w:t xml:space="preserve">/с: 20001120960; </w:t>
            </w:r>
          </w:p>
          <w:p w:rsidR="00D24EE3" w:rsidRPr="00F94AC4" w:rsidRDefault="00D24EE3" w:rsidP="00D24EE3">
            <w:pPr>
              <w:contextualSpacing/>
              <w:rPr>
                <w:sz w:val="21"/>
                <w:szCs w:val="21"/>
              </w:rPr>
            </w:pPr>
            <w:proofErr w:type="gramStart"/>
            <w:r w:rsidRPr="00F94AC4">
              <w:rPr>
                <w:sz w:val="21"/>
                <w:szCs w:val="21"/>
              </w:rPr>
              <w:t>л</w:t>
            </w:r>
            <w:proofErr w:type="gramEnd"/>
            <w:r w:rsidRPr="00F94AC4">
              <w:rPr>
                <w:sz w:val="21"/>
                <w:szCs w:val="21"/>
              </w:rPr>
              <w:t>/с: 22001120960</w:t>
            </w:r>
          </w:p>
          <w:p w:rsidR="00D24EE3" w:rsidRPr="00F94AC4" w:rsidRDefault="00D24EE3" w:rsidP="00D24EE3">
            <w:pPr>
              <w:contextualSpacing/>
              <w:rPr>
                <w:sz w:val="21"/>
                <w:szCs w:val="21"/>
              </w:rPr>
            </w:pPr>
            <w:proofErr w:type="gramStart"/>
            <w:r w:rsidRPr="00F94AC4">
              <w:rPr>
                <w:sz w:val="21"/>
                <w:szCs w:val="21"/>
              </w:rPr>
              <w:t>л</w:t>
            </w:r>
            <w:proofErr w:type="gramEnd"/>
            <w:r w:rsidRPr="00F94AC4">
              <w:rPr>
                <w:sz w:val="21"/>
                <w:szCs w:val="21"/>
              </w:rPr>
              <w:t>/с: 24001120960</w:t>
            </w:r>
          </w:p>
          <w:p w:rsidR="00D24EE3" w:rsidRPr="00F94AC4" w:rsidRDefault="00D24EE3" w:rsidP="00D24EE3">
            <w:pPr>
              <w:contextualSpacing/>
              <w:rPr>
                <w:bCs/>
                <w:sz w:val="21"/>
                <w:szCs w:val="21"/>
              </w:rPr>
            </w:pPr>
            <w:r w:rsidRPr="00F94AC4">
              <w:rPr>
                <w:sz w:val="21"/>
                <w:szCs w:val="21"/>
              </w:rPr>
              <w:t xml:space="preserve">Телефон: </w:t>
            </w:r>
            <w:r w:rsidRPr="00F94AC4">
              <w:rPr>
                <w:bCs/>
                <w:sz w:val="21"/>
                <w:szCs w:val="21"/>
              </w:rPr>
              <w:t>(8313) 37-36-26</w:t>
            </w:r>
          </w:p>
          <w:p w:rsidR="00D24EE3" w:rsidRPr="00F94AC4" w:rsidRDefault="00D24EE3" w:rsidP="00D24EE3">
            <w:pPr>
              <w:contextualSpacing/>
              <w:rPr>
                <w:bCs/>
                <w:sz w:val="21"/>
                <w:szCs w:val="21"/>
              </w:rPr>
            </w:pPr>
            <w:proofErr w:type="spellStart"/>
            <w:r w:rsidRPr="00F94AC4">
              <w:rPr>
                <w:sz w:val="21"/>
                <w:szCs w:val="21"/>
              </w:rPr>
              <w:t>Эл</w:t>
            </w:r>
            <w:proofErr w:type="gramStart"/>
            <w:r w:rsidRPr="00F94AC4">
              <w:rPr>
                <w:sz w:val="21"/>
                <w:szCs w:val="21"/>
              </w:rPr>
              <w:t>.п</w:t>
            </w:r>
            <w:proofErr w:type="gramEnd"/>
            <w:r w:rsidRPr="00F94AC4">
              <w:rPr>
                <w:sz w:val="21"/>
                <w:szCs w:val="21"/>
              </w:rPr>
              <w:t>очта</w:t>
            </w:r>
            <w:proofErr w:type="spellEnd"/>
            <w:r w:rsidRPr="00F94AC4">
              <w:rPr>
                <w:sz w:val="21"/>
                <w:szCs w:val="21"/>
              </w:rPr>
              <w:t xml:space="preserve">: </w:t>
            </w:r>
            <w:proofErr w:type="spellStart"/>
            <w:r w:rsidRPr="00F94AC4">
              <w:rPr>
                <w:bCs/>
                <w:sz w:val="21"/>
                <w:szCs w:val="21"/>
                <w:lang w:val="en-US"/>
              </w:rPr>
              <w:t>gbuz</w:t>
            </w:r>
            <w:proofErr w:type="spellEnd"/>
            <w:r w:rsidRPr="00F94AC4">
              <w:rPr>
                <w:bCs/>
                <w:sz w:val="21"/>
                <w:szCs w:val="21"/>
              </w:rPr>
              <w:t>.</w:t>
            </w:r>
            <w:proofErr w:type="spellStart"/>
            <w:r w:rsidRPr="00F94AC4">
              <w:rPr>
                <w:bCs/>
                <w:sz w:val="21"/>
                <w:szCs w:val="21"/>
                <w:lang w:val="en-US"/>
              </w:rPr>
              <w:t>econombol</w:t>
            </w:r>
            <w:proofErr w:type="spellEnd"/>
            <w:r w:rsidRPr="00F94AC4">
              <w:rPr>
                <w:bCs/>
                <w:sz w:val="21"/>
                <w:szCs w:val="21"/>
              </w:rPr>
              <w:t>1@</w:t>
            </w:r>
            <w:r w:rsidRPr="00F94AC4">
              <w:rPr>
                <w:bCs/>
                <w:sz w:val="21"/>
                <w:szCs w:val="21"/>
                <w:lang w:val="en-US"/>
              </w:rPr>
              <w:t>mail</w:t>
            </w:r>
            <w:r w:rsidRPr="00F94AC4">
              <w:rPr>
                <w:bCs/>
                <w:sz w:val="21"/>
                <w:szCs w:val="21"/>
              </w:rPr>
              <w:t>.</w:t>
            </w:r>
            <w:proofErr w:type="spellStart"/>
            <w:r w:rsidRPr="00F94AC4">
              <w:rPr>
                <w:bCs/>
                <w:sz w:val="21"/>
                <w:szCs w:val="21"/>
                <w:lang w:val="en-US"/>
              </w:rPr>
              <w:t>ru</w:t>
            </w:r>
            <w:proofErr w:type="spellEnd"/>
          </w:p>
          <w:p w:rsidR="00D24EE3" w:rsidRPr="00F94AC4" w:rsidRDefault="00D24EE3" w:rsidP="00D24EE3">
            <w:pPr>
              <w:contextualSpacing/>
              <w:rPr>
                <w:sz w:val="21"/>
                <w:szCs w:val="21"/>
                <w:u w:val="single"/>
              </w:rPr>
            </w:pPr>
          </w:p>
          <w:p w:rsidR="00D24EE3" w:rsidRPr="00F94AC4" w:rsidRDefault="00D24EE3" w:rsidP="00D24EE3">
            <w:pPr>
              <w:tabs>
                <w:tab w:val="left" w:pos="4420"/>
              </w:tabs>
              <w:ind w:right="142"/>
              <w:jc w:val="both"/>
              <w:rPr>
                <w:sz w:val="21"/>
                <w:szCs w:val="21"/>
              </w:rPr>
            </w:pPr>
            <w:proofErr w:type="spellStart"/>
            <w:r w:rsidRPr="00F94AC4">
              <w:rPr>
                <w:sz w:val="21"/>
                <w:szCs w:val="21"/>
              </w:rPr>
              <w:t>И.о</w:t>
            </w:r>
            <w:proofErr w:type="spellEnd"/>
            <w:r w:rsidRPr="00F94AC4">
              <w:rPr>
                <w:sz w:val="21"/>
                <w:szCs w:val="21"/>
              </w:rPr>
              <w:t>. главного врача</w:t>
            </w:r>
          </w:p>
          <w:p w:rsidR="00DF6AA3" w:rsidRPr="00F94AC4" w:rsidRDefault="00D24EE3" w:rsidP="00D24EE3">
            <w:pPr>
              <w:tabs>
                <w:tab w:val="left" w:pos="4420"/>
              </w:tabs>
              <w:ind w:right="142"/>
              <w:jc w:val="both"/>
              <w:rPr>
                <w:sz w:val="21"/>
                <w:szCs w:val="21"/>
              </w:rPr>
            </w:pPr>
            <w:r w:rsidRPr="00F94AC4">
              <w:rPr>
                <w:sz w:val="21"/>
                <w:szCs w:val="21"/>
              </w:rPr>
              <w:t xml:space="preserve">__________________ / </w:t>
            </w:r>
            <w:proofErr w:type="spellStart"/>
            <w:r w:rsidRPr="00F94AC4">
              <w:rPr>
                <w:sz w:val="21"/>
                <w:szCs w:val="21"/>
              </w:rPr>
              <w:t>Л.В.Елютина</w:t>
            </w:r>
            <w:proofErr w:type="spellEnd"/>
            <w:r w:rsidRPr="00F94AC4">
              <w:rPr>
                <w:sz w:val="21"/>
                <w:szCs w:val="21"/>
              </w:rPr>
              <w:t xml:space="preserve">-Инкина </w:t>
            </w:r>
          </w:p>
        </w:tc>
        <w:tc>
          <w:tcPr>
            <w:tcW w:w="5220" w:type="dxa"/>
          </w:tcPr>
          <w:p w:rsidR="00DF6AA3" w:rsidRPr="00F94AC4" w:rsidRDefault="00DF6AA3" w:rsidP="00246FF8">
            <w:pPr>
              <w:contextualSpacing/>
              <w:rPr>
                <w:sz w:val="21"/>
                <w:szCs w:val="21"/>
              </w:rPr>
            </w:pPr>
            <w:r w:rsidRPr="00F94AC4">
              <w:rPr>
                <w:sz w:val="21"/>
                <w:szCs w:val="21"/>
              </w:rPr>
              <w:t xml:space="preserve">Юридический адрес: </w:t>
            </w:r>
          </w:p>
          <w:p w:rsidR="00DF6AA3" w:rsidRPr="00F94AC4" w:rsidRDefault="00DF6AA3" w:rsidP="00246FF8">
            <w:pPr>
              <w:contextualSpacing/>
              <w:rPr>
                <w:sz w:val="21"/>
                <w:szCs w:val="21"/>
              </w:rPr>
            </w:pPr>
            <w:r w:rsidRPr="00F94AC4">
              <w:rPr>
                <w:sz w:val="21"/>
                <w:szCs w:val="21"/>
              </w:rPr>
              <w:t>Фактический адрес (Почтовый адрес):</w:t>
            </w:r>
          </w:p>
          <w:p w:rsidR="00DF6AA3" w:rsidRPr="00F94AC4" w:rsidRDefault="00DF6AA3" w:rsidP="00246FF8">
            <w:pPr>
              <w:contextualSpacing/>
              <w:rPr>
                <w:sz w:val="21"/>
                <w:szCs w:val="21"/>
              </w:rPr>
            </w:pPr>
            <w:r w:rsidRPr="00F94AC4">
              <w:rPr>
                <w:sz w:val="21"/>
                <w:szCs w:val="21"/>
              </w:rPr>
              <w:t>Тел.</w:t>
            </w:r>
          </w:p>
          <w:p w:rsidR="00DF6AA3" w:rsidRPr="00F94AC4" w:rsidRDefault="00DF6AA3" w:rsidP="00246FF8">
            <w:pPr>
              <w:contextualSpacing/>
              <w:rPr>
                <w:sz w:val="21"/>
                <w:szCs w:val="21"/>
              </w:rPr>
            </w:pPr>
            <w:r w:rsidRPr="00F94AC4">
              <w:rPr>
                <w:sz w:val="21"/>
                <w:szCs w:val="21"/>
              </w:rPr>
              <w:t>e-</w:t>
            </w:r>
            <w:proofErr w:type="spellStart"/>
            <w:r w:rsidRPr="00F94AC4">
              <w:rPr>
                <w:sz w:val="21"/>
                <w:szCs w:val="21"/>
              </w:rPr>
              <w:t>mail</w:t>
            </w:r>
            <w:proofErr w:type="spellEnd"/>
            <w:r w:rsidRPr="00F94AC4">
              <w:rPr>
                <w:sz w:val="21"/>
                <w:szCs w:val="21"/>
              </w:rPr>
              <w:t>:</w:t>
            </w:r>
          </w:p>
          <w:p w:rsidR="00DF6AA3" w:rsidRPr="00F94AC4" w:rsidRDefault="00DF6AA3" w:rsidP="00246FF8">
            <w:pPr>
              <w:contextualSpacing/>
              <w:rPr>
                <w:sz w:val="21"/>
                <w:szCs w:val="21"/>
              </w:rPr>
            </w:pPr>
            <w:r w:rsidRPr="00F94AC4">
              <w:rPr>
                <w:sz w:val="21"/>
                <w:szCs w:val="21"/>
              </w:rPr>
              <w:t>ИНН</w:t>
            </w:r>
          </w:p>
          <w:p w:rsidR="00DF6AA3" w:rsidRPr="00F94AC4" w:rsidRDefault="00DF6AA3" w:rsidP="00246FF8">
            <w:pPr>
              <w:contextualSpacing/>
              <w:rPr>
                <w:sz w:val="21"/>
                <w:szCs w:val="21"/>
              </w:rPr>
            </w:pPr>
            <w:r w:rsidRPr="00F94AC4">
              <w:rPr>
                <w:sz w:val="21"/>
                <w:szCs w:val="21"/>
              </w:rPr>
              <w:t>КПП</w:t>
            </w:r>
          </w:p>
          <w:p w:rsidR="00DF6AA3" w:rsidRPr="00F94AC4" w:rsidRDefault="00DF6AA3" w:rsidP="00246FF8">
            <w:pPr>
              <w:contextualSpacing/>
              <w:rPr>
                <w:sz w:val="21"/>
                <w:szCs w:val="21"/>
              </w:rPr>
            </w:pPr>
            <w:r w:rsidRPr="00F94AC4">
              <w:rPr>
                <w:sz w:val="21"/>
                <w:szCs w:val="21"/>
              </w:rPr>
              <w:t>ОКОПФ/ОКФС</w:t>
            </w:r>
          </w:p>
          <w:p w:rsidR="00DF6AA3" w:rsidRPr="00F94AC4" w:rsidRDefault="00DF6AA3" w:rsidP="00246FF8">
            <w:pPr>
              <w:contextualSpacing/>
              <w:rPr>
                <w:sz w:val="21"/>
                <w:szCs w:val="21"/>
              </w:rPr>
            </w:pPr>
            <w:r w:rsidRPr="00F94AC4">
              <w:rPr>
                <w:sz w:val="21"/>
                <w:szCs w:val="21"/>
              </w:rPr>
              <w:t>ОКСМ</w:t>
            </w:r>
          </w:p>
          <w:p w:rsidR="00DF6AA3" w:rsidRPr="00F94AC4" w:rsidRDefault="00DF6AA3" w:rsidP="00246FF8">
            <w:pPr>
              <w:contextualSpacing/>
              <w:rPr>
                <w:sz w:val="21"/>
                <w:szCs w:val="21"/>
              </w:rPr>
            </w:pPr>
            <w:r w:rsidRPr="00F94AC4">
              <w:rPr>
                <w:sz w:val="21"/>
                <w:szCs w:val="21"/>
              </w:rPr>
              <w:t>ОКПО</w:t>
            </w:r>
          </w:p>
          <w:p w:rsidR="00DF6AA3" w:rsidRPr="00F94AC4" w:rsidRDefault="00DF6AA3" w:rsidP="00246FF8">
            <w:pPr>
              <w:contextualSpacing/>
              <w:rPr>
                <w:sz w:val="21"/>
                <w:szCs w:val="21"/>
              </w:rPr>
            </w:pPr>
            <w:proofErr w:type="gramStart"/>
            <w:r w:rsidRPr="00F94AC4">
              <w:rPr>
                <w:sz w:val="21"/>
                <w:szCs w:val="21"/>
              </w:rPr>
              <w:t>р</w:t>
            </w:r>
            <w:proofErr w:type="gramEnd"/>
            <w:r w:rsidRPr="00F94AC4">
              <w:rPr>
                <w:sz w:val="21"/>
                <w:szCs w:val="21"/>
              </w:rPr>
              <w:t>/</w:t>
            </w:r>
            <w:proofErr w:type="spellStart"/>
            <w:r w:rsidRPr="00F94AC4">
              <w:rPr>
                <w:sz w:val="21"/>
                <w:szCs w:val="21"/>
              </w:rPr>
              <w:t>сч</w:t>
            </w:r>
            <w:proofErr w:type="spellEnd"/>
          </w:p>
          <w:p w:rsidR="00DF6AA3" w:rsidRPr="00F94AC4" w:rsidRDefault="00DF6AA3" w:rsidP="00246FF8">
            <w:pPr>
              <w:contextualSpacing/>
              <w:rPr>
                <w:sz w:val="21"/>
                <w:szCs w:val="21"/>
              </w:rPr>
            </w:pPr>
            <w:r w:rsidRPr="00F94AC4">
              <w:rPr>
                <w:sz w:val="21"/>
                <w:szCs w:val="21"/>
              </w:rPr>
              <w:t>к/</w:t>
            </w:r>
            <w:proofErr w:type="spellStart"/>
            <w:r w:rsidRPr="00F94AC4">
              <w:rPr>
                <w:sz w:val="21"/>
                <w:szCs w:val="21"/>
              </w:rPr>
              <w:t>сч</w:t>
            </w:r>
            <w:proofErr w:type="spellEnd"/>
          </w:p>
          <w:p w:rsidR="00A01746" w:rsidRPr="00F94AC4" w:rsidRDefault="00DF6AA3" w:rsidP="00246FF8">
            <w:pPr>
              <w:contextualSpacing/>
              <w:rPr>
                <w:sz w:val="21"/>
                <w:szCs w:val="21"/>
              </w:rPr>
            </w:pPr>
            <w:r w:rsidRPr="00F94AC4">
              <w:rPr>
                <w:sz w:val="21"/>
                <w:szCs w:val="21"/>
              </w:rPr>
              <w:t>БИК</w:t>
            </w:r>
          </w:p>
          <w:p w:rsidR="00DF6AA3" w:rsidRPr="00F94AC4" w:rsidRDefault="00DF6AA3" w:rsidP="00246FF8">
            <w:pPr>
              <w:tabs>
                <w:tab w:val="left" w:pos="4420"/>
              </w:tabs>
              <w:ind w:right="142"/>
              <w:jc w:val="both"/>
              <w:rPr>
                <w:sz w:val="21"/>
                <w:szCs w:val="21"/>
              </w:rPr>
            </w:pPr>
            <w:r w:rsidRPr="00F94AC4">
              <w:rPr>
                <w:sz w:val="21"/>
                <w:szCs w:val="21"/>
              </w:rPr>
              <w:t>__</w:t>
            </w:r>
          </w:p>
          <w:p w:rsidR="00DF6AA3" w:rsidRPr="00F94AC4" w:rsidRDefault="00DF6AA3" w:rsidP="00246FF8">
            <w:pPr>
              <w:tabs>
                <w:tab w:val="left" w:pos="4420"/>
              </w:tabs>
              <w:ind w:right="142"/>
              <w:jc w:val="both"/>
              <w:rPr>
                <w:sz w:val="21"/>
                <w:szCs w:val="21"/>
              </w:rPr>
            </w:pPr>
          </w:p>
          <w:p w:rsidR="00DF6AA3" w:rsidRPr="00F94AC4" w:rsidRDefault="00DF6AA3" w:rsidP="00246FF8">
            <w:pPr>
              <w:tabs>
                <w:tab w:val="left" w:pos="4420"/>
              </w:tabs>
              <w:ind w:right="142"/>
              <w:jc w:val="both"/>
              <w:rPr>
                <w:sz w:val="21"/>
                <w:szCs w:val="21"/>
              </w:rPr>
            </w:pPr>
          </w:p>
          <w:p w:rsidR="00246FF8" w:rsidRPr="00F94AC4" w:rsidRDefault="00246FF8" w:rsidP="00246FF8">
            <w:pPr>
              <w:tabs>
                <w:tab w:val="left" w:pos="4420"/>
              </w:tabs>
              <w:ind w:right="142"/>
              <w:jc w:val="both"/>
              <w:rPr>
                <w:sz w:val="21"/>
                <w:szCs w:val="21"/>
              </w:rPr>
            </w:pPr>
          </w:p>
          <w:p w:rsidR="00246FF8" w:rsidRPr="00F94AC4" w:rsidRDefault="00246FF8" w:rsidP="00246FF8">
            <w:pPr>
              <w:tabs>
                <w:tab w:val="left" w:pos="4420"/>
              </w:tabs>
              <w:ind w:right="142"/>
              <w:jc w:val="both"/>
              <w:rPr>
                <w:sz w:val="21"/>
                <w:szCs w:val="21"/>
              </w:rPr>
            </w:pPr>
          </w:p>
          <w:p w:rsidR="00246FF8" w:rsidRPr="00F94AC4" w:rsidRDefault="00246FF8" w:rsidP="00246FF8">
            <w:pPr>
              <w:tabs>
                <w:tab w:val="left" w:pos="4420"/>
              </w:tabs>
              <w:ind w:right="142"/>
              <w:jc w:val="both"/>
              <w:rPr>
                <w:sz w:val="21"/>
                <w:szCs w:val="21"/>
              </w:rPr>
            </w:pPr>
          </w:p>
          <w:p w:rsidR="00DF6AA3" w:rsidRPr="00F94AC4" w:rsidRDefault="00DF6AA3" w:rsidP="00246FF8">
            <w:pPr>
              <w:tabs>
                <w:tab w:val="left" w:pos="4420"/>
              </w:tabs>
              <w:ind w:right="142"/>
              <w:jc w:val="both"/>
              <w:rPr>
                <w:sz w:val="21"/>
                <w:szCs w:val="21"/>
              </w:rPr>
            </w:pPr>
          </w:p>
          <w:p w:rsidR="00DF6AA3" w:rsidRPr="00F94AC4" w:rsidRDefault="00DF6AA3" w:rsidP="00246FF8">
            <w:pPr>
              <w:tabs>
                <w:tab w:val="left" w:pos="4420"/>
              </w:tabs>
              <w:ind w:right="142"/>
              <w:jc w:val="both"/>
              <w:rPr>
                <w:sz w:val="21"/>
                <w:szCs w:val="21"/>
              </w:rPr>
            </w:pPr>
          </w:p>
          <w:p w:rsidR="00D72DEC" w:rsidRPr="00F94AC4" w:rsidRDefault="00D72DEC" w:rsidP="00246FF8">
            <w:pPr>
              <w:tabs>
                <w:tab w:val="left" w:pos="4420"/>
              </w:tabs>
              <w:ind w:right="142"/>
              <w:jc w:val="both"/>
              <w:rPr>
                <w:sz w:val="21"/>
                <w:szCs w:val="21"/>
              </w:rPr>
            </w:pPr>
          </w:p>
          <w:p w:rsidR="00DF6AA3" w:rsidRPr="00F94AC4" w:rsidRDefault="00DF6AA3" w:rsidP="00246FF8">
            <w:pPr>
              <w:tabs>
                <w:tab w:val="left" w:pos="4420"/>
              </w:tabs>
              <w:ind w:right="142"/>
              <w:jc w:val="both"/>
              <w:rPr>
                <w:sz w:val="21"/>
                <w:szCs w:val="21"/>
              </w:rPr>
            </w:pPr>
            <w:r w:rsidRPr="00F94AC4">
              <w:rPr>
                <w:sz w:val="21"/>
                <w:szCs w:val="21"/>
              </w:rPr>
              <w:t>________________ /</w:t>
            </w:r>
          </w:p>
          <w:p w:rsidR="00DF6AA3" w:rsidRPr="00F94AC4" w:rsidRDefault="00DF6AA3" w:rsidP="00246FF8">
            <w:pPr>
              <w:contextualSpacing/>
              <w:rPr>
                <w:sz w:val="21"/>
                <w:szCs w:val="21"/>
              </w:rPr>
            </w:pPr>
            <w:r w:rsidRPr="00F94AC4">
              <w:rPr>
                <w:sz w:val="21"/>
                <w:szCs w:val="21"/>
              </w:rPr>
              <w:t>М.П.</w:t>
            </w:r>
          </w:p>
        </w:tc>
      </w:tr>
    </w:tbl>
    <w:p w:rsidR="00070929" w:rsidRPr="00F94AC4" w:rsidRDefault="00070929" w:rsidP="00246FF8">
      <w:pPr>
        <w:tabs>
          <w:tab w:val="left" w:pos="360"/>
          <w:tab w:val="left" w:pos="567"/>
        </w:tabs>
        <w:jc w:val="right"/>
        <w:rPr>
          <w:b/>
          <w:sz w:val="21"/>
          <w:szCs w:val="21"/>
        </w:rPr>
      </w:pPr>
    </w:p>
    <w:p w:rsidR="006C28CF" w:rsidRDefault="006C28CF" w:rsidP="004867E3">
      <w:pPr>
        <w:keepNext/>
        <w:keepLines/>
        <w:widowControl w:val="0"/>
        <w:jc w:val="right"/>
        <w:rPr>
          <w:rFonts w:eastAsia="Calibri"/>
          <w:sz w:val="21"/>
          <w:szCs w:val="21"/>
          <w:lang w:eastAsia="en-US"/>
        </w:rPr>
      </w:pPr>
    </w:p>
    <w:p w:rsidR="006C28CF" w:rsidRDefault="006C28CF" w:rsidP="004867E3">
      <w:pPr>
        <w:keepNext/>
        <w:keepLines/>
        <w:widowControl w:val="0"/>
        <w:jc w:val="right"/>
        <w:rPr>
          <w:rFonts w:eastAsia="Calibri"/>
          <w:sz w:val="21"/>
          <w:szCs w:val="21"/>
          <w:lang w:eastAsia="en-US"/>
        </w:rPr>
      </w:pPr>
    </w:p>
    <w:p w:rsidR="006C28CF" w:rsidRDefault="006C28CF" w:rsidP="004867E3">
      <w:pPr>
        <w:keepNext/>
        <w:keepLines/>
        <w:widowControl w:val="0"/>
        <w:jc w:val="right"/>
        <w:rPr>
          <w:rFonts w:eastAsia="Calibri"/>
          <w:sz w:val="21"/>
          <w:szCs w:val="21"/>
          <w:lang w:eastAsia="en-US"/>
        </w:rPr>
      </w:pPr>
    </w:p>
    <w:p w:rsidR="004867E3" w:rsidRPr="00F94AC4" w:rsidRDefault="004867E3" w:rsidP="004867E3">
      <w:pPr>
        <w:keepNext/>
        <w:keepLines/>
        <w:widowControl w:val="0"/>
        <w:jc w:val="right"/>
        <w:rPr>
          <w:rFonts w:eastAsia="Calibri"/>
          <w:sz w:val="21"/>
          <w:szCs w:val="21"/>
          <w:lang w:eastAsia="en-US"/>
        </w:rPr>
      </w:pPr>
      <w:r w:rsidRPr="00F94AC4">
        <w:rPr>
          <w:rFonts w:eastAsia="Calibri"/>
          <w:sz w:val="21"/>
          <w:szCs w:val="21"/>
          <w:lang w:eastAsia="en-US"/>
        </w:rPr>
        <w:t>Приложение №1</w:t>
      </w:r>
    </w:p>
    <w:p w:rsidR="004867E3" w:rsidRPr="00F94AC4" w:rsidRDefault="004867E3" w:rsidP="004867E3">
      <w:pPr>
        <w:keepNext/>
        <w:keepLines/>
        <w:widowControl w:val="0"/>
        <w:jc w:val="right"/>
        <w:rPr>
          <w:rFonts w:eastAsia="Calibri"/>
          <w:sz w:val="21"/>
          <w:szCs w:val="21"/>
          <w:lang w:eastAsia="en-US"/>
        </w:rPr>
      </w:pPr>
      <w:r w:rsidRPr="00F94AC4">
        <w:rPr>
          <w:rFonts w:eastAsia="Calibri"/>
          <w:sz w:val="21"/>
          <w:szCs w:val="21"/>
          <w:lang w:eastAsia="en-US"/>
        </w:rPr>
        <w:t>к контракту №</w:t>
      </w:r>
      <w:r w:rsidR="000E7FD7">
        <w:rPr>
          <w:rFonts w:eastAsia="Calibri"/>
          <w:sz w:val="21"/>
          <w:szCs w:val="21"/>
          <w:lang w:eastAsia="en-US"/>
        </w:rPr>
        <w:t>9</w:t>
      </w:r>
      <w:r w:rsidRPr="00F94AC4">
        <w:rPr>
          <w:rFonts w:eastAsia="Calibri"/>
          <w:sz w:val="21"/>
          <w:szCs w:val="21"/>
          <w:lang w:eastAsia="en-US"/>
        </w:rPr>
        <w:t xml:space="preserve"> -ЭА-202</w:t>
      </w:r>
      <w:r w:rsidR="00C674F0" w:rsidRPr="00F94AC4">
        <w:rPr>
          <w:rFonts w:eastAsia="Calibri"/>
          <w:sz w:val="21"/>
          <w:szCs w:val="21"/>
          <w:lang w:eastAsia="en-US"/>
        </w:rPr>
        <w:t>6</w:t>
      </w:r>
    </w:p>
    <w:p w:rsidR="004867E3" w:rsidRPr="00F94AC4" w:rsidRDefault="004867E3" w:rsidP="004867E3">
      <w:pPr>
        <w:keepNext/>
        <w:keepLines/>
        <w:widowControl w:val="0"/>
        <w:jc w:val="right"/>
        <w:rPr>
          <w:rFonts w:eastAsia="Calibri"/>
          <w:b/>
          <w:sz w:val="21"/>
          <w:szCs w:val="21"/>
          <w:lang w:eastAsia="en-US"/>
        </w:rPr>
      </w:pPr>
      <w:r w:rsidRPr="00F94AC4">
        <w:rPr>
          <w:rFonts w:eastAsia="Calibri"/>
          <w:sz w:val="21"/>
          <w:szCs w:val="21"/>
          <w:lang w:eastAsia="en-US"/>
        </w:rPr>
        <w:t>от «</w:t>
      </w:r>
      <w:r w:rsidRPr="00F94AC4">
        <w:rPr>
          <w:rFonts w:eastAsia="Calibri"/>
          <w:sz w:val="21"/>
          <w:szCs w:val="21"/>
          <w:u w:val="single"/>
          <w:lang w:eastAsia="en-US"/>
        </w:rPr>
        <w:t xml:space="preserve">     </w:t>
      </w:r>
      <w:r w:rsidRPr="00F94AC4">
        <w:rPr>
          <w:rFonts w:eastAsia="Calibri"/>
          <w:sz w:val="21"/>
          <w:szCs w:val="21"/>
          <w:lang w:eastAsia="en-US"/>
        </w:rPr>
        <w:t xml:space="preserve">»  </w:t>
      </w:r>
      <w:r w:rsidRPr="00F94AC4">
        <w:rPr>
          <w:rFonts w:eastAsia="Calibri"/>
          <w:sz w:val="21"/>
          <w:szCs w:val="21"/>
          <w:u w:val="single"/>
          <w:lang w:eastAsia="en-US"/>
        </w:rPr>
        <w:t xml:space="preserve">         </w:t>
      </w:r>
      <w:r w:rsidRPr="00F94AC4">
        <w:rPr>
          <w:rFonts w:eastAsia="Calibri"/>
          <w:sz w:val="21"/>
          <w:szCs w:val="21"/>
          <w:lang w:eastAsia="en-US"/>
        </w:rPr>
        <w:t xml:space="preserve"> 202</w:t>
      </w:r>
      <w:r w:rsidR="00C674F0" w:rsidRPr="00F94AC4">
        <w:rPr>
          <w:rFonts w:eastAsia="Calibri"/>
          <w:sz w:val="21"/>
          <w:szCs w:val="21"/>
          <w:lang w:eastAsia="en-US"/>
        </w:rPr>
        <w:t>6</w:t>
      </w:r>
      <w:r w:rsidRPr="00F94AC4">
        <w:rPr>
          <w:rFonts w:eastAsia="Calibri"/>
          <w:sz w:val="21"/>
          <w:szCs w:val="21"/>
          <w:lang w:eastAsia="en-US"/>
        </w:rPr>
        <w:t xml:space="preserve"> г.</w:t>
      </w:r>
    </w:p>
    <w:p w:rsidR="00DA410C" w:rsidRPr="00F94AC4" w:rsidRDefault="00DA410C" w:rsidP="00246FF8">
      <w:pPr>
        <w:tabs>
          <w:tab w:val="left" w:pos="360"/>
          <w:tab w:val="left" w:pos="567"/>
        </w:tabs>
        <w:jc w:val="right"/>
        <w:rPr>
          <w:b/>
          <w:sz w:val="21"/>
          <w:szCs w:val="21"/>
        </w:rPr>
      </w:pPr>
    </w:p>
    <w:p w:rsidR="004867E3" w:rsidRPr="00F94AC4" w:rsidRDefault="004867E3" w:rsidP="004867E3">
      <w:pPr>
        <w:tabs>
          <w:tab w:val="left" w:pos="360"/>
          <w:tab w:val="left" w:pos="567"/>
        </w:tabs>
        <w:jc w:val="right"/>
        <w:rPr>
          <w:b/>
          <w:sz w:val="21"/>
          <w:szCs w:val="21"/>
        </w:rPr>
      </w:pPr>
    </w:p>
    <w:p w:rsidR="00C674F0" w:rsidRPr="00F94AC4" w:rsidRDefault="00C674F0" w:rsidP="00C674F0">
      <w:pPr>
        <w:tabs>
          <w:tab w:val="left" w:pos="360"/>
          <w:tab w:val="left" w:pos="567"/>
        </w:tabs>
        <w:jc w:val="right"/>
        <w:rPr>
          <w:b/>
          <w:sz w:val="21"/>
          <w:szCs w:val="21"/>
        </w:rPr>
      </w:pPr>
    </w:p>
    <w:p w:rsidR="00C674F0" w:rsidRPr="00F94AC4" w:rsidRDefault="00C674F0" w:rsidP="00C674F0">
      <w:pPr>
        <w:widowControl w:val="0"/>
        <w:suppressAutoHyphens/>
        <w:jc w:val="center"/>
        <w:rPr>
          <w:b/>
          <w:sz w:val="21"/>
          <w:szCs w:val="21"/>
          <w:lang w:eastAsia="ar-SA"/>
        </w:rPr>
      </w:pPr>
      <w:r w:rsidRPr="00F94AC4">
        <w:rPr>
          <w:b/>
          <w:sz w:val="21"/>
          <w:szCs w:val="21"/>
          <w:lang w:eastAsia="ar-SA"/>
        </w:rPr>
        <w:t>ТЕХНИЧЕСКОЕ ЗАДАНИЕ</w:t>
      </w:r>
    </w:p>
    <w:p w:rsidR="006C28CF" w:rsidRPr="00582BBC" w:rsidRDefault="006C28CF" w:rsidP="006C28CF">
      <w:pPr>
        <w:tabs>
          <w:tab w:val="left" w:pos="7845"/>
        </w:tabs>
        <w:suppressAutoHyphens/>
        <w:rPr>
          <w:rFonts w:eastAsia="Calibri"/>
          <w:b/>
          <w:bCs/>
          <w:color w:val="000099"/>
          <w:sz w:val="22"/>
          <w:szCs w:val="22"/>
          <w:lang w:eastAsia="zh-CN"/>
        </w:rPr>
      </w:pPr>
      <w:r w:rsidRPr="00582BBC">
        <w:rPr>
          <w:b/>
          <w:sz w:val="22"/>
          <w:szCs w:val="22"/>
        </w:rPr>
        <w:t xml:space="preserve">1. Наименование объекта закупки: </w:t>
      </w:r>
      <w:r w:rsidRPr="00582BBC">
        <w:rPr>
          <w:rFonts w:eastAsia="Calibri"/>
          <w:b/>
          <w:bCs/>
          <w:color w:val="000099"/>
          <w:sz w:val="22"/>
          <w:szCs w:val="22"/>
          <w:lang w:eastAsia="zh-CN"/>
        </w:rPr>
        <w:t xml:space="preserve">Поставка </w:t>
      </w:r>
      <w:r>
        <w:rPr>
          <w:b/>
          <w:color w:val="000099"/>
          <w:sz w:val="22"/>
          <w:szCs w:val="22"/>
        </w:rPr>
        <w:t>ГДЗК (</w:t>
      </w:r>
      <w:r w:rsidRPr="00582BBC">
        <w:rPr>
          <w:b/>
          <w:color w:val="000099"/>
          <w:sz w:val="22"/>
          <w:szCs w:val="22"/>
        </w:rPr>
        <w:t xml:space="preserve">фильтрующий  </w:t>
      </w:r>
      <w:proofErr w:type="spellStart"/>
      <w:r w:rsidRPr="00582BBC">
        <w:rPr>
          <w:b/>
          <w:color w:val="000099"/>
          <w:sz w:val="22"/>
          <w:szCs w:val="22"/>
        </w:rPr>
        <w:t>газодымозащитный</w:t>
      </w:r>
      <w:proofErr w:type="spellEnd"/>
      <w:r w:rsidRPr="00582BBC">
        <w:rPr>
          <w:b/>
          <w:color w:val="000099"/>
          <w:sz w:val="22"/>
          <w:szCs w:val="22"/>
        </w:rPr>
        <w:t xml:space="preserve"> комплект)</w:t>
      </w:r>
      <w:r w:rsidRPr="00582BBC">
        <w:rPr>
          <w:rFonts w:eastAsia="Calibri"/>
          <w:b/>
          <w:bCs/>
          <w:color w:val="000099"/>
          <w:sz w:val="22"/>
          <w:szCs w:val="22"/>
          <w:lang w:eastAsia="zh-CN"/>
        </w:rPr>
        <w:t xml:space="preserve"> для нужд ГБУЗ НО "Городская больница № 1 г. Дзержинска"</w:t>
      </w:r>
    </w:p>
    <w:p w:rsidR="006C28CF" w:rsidRPr="00582BBC" w:rsidRDefault="006C28CF" w:rsidP="006C28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sz w:val="22"/>
          <w:szCs w:val="22"/>
        </w:rPr>
      </w:pPr>
      <w:r w:rsidRPr="00582BBC">
        <w:rPr>
          <w:b/>
          <w:sz w:val="22"/>
          <w:szCs w:val="22"/>
        </w:rPr>
        <w:t>2. Описание объекта закупки:</w:t>
      </w:r>
    </w:p>
    <w:p w:rsidR="006C28CF" w:rsidRPr="00582BBC" w:rsidRDefault="006C28CF" w:rsidP="006C28CF">
      <w:pPr>
        <w:jc w:val="both"/>
        <w:rPr>
          <w:b/>
          <w:bCs/>
          <w:sz w:val="22"/>
          <w:szCs w:val="22"/>
        </w:rPr>
      </w:pPr>
      <w:r w:rsidRPr="00582BBC">
        <w:rPr>
          <w:b/>
          <w:sz w:val="22"/>
          <w:szCs w:val="22"/>
        </w:rPr>
        <w:t xml:space="preserve">2.1. </w:t>
      </w:r>
      <w:r w:rsidRPr="00582BBC">
        <w:rPr>
          <w:b/>
          <w:bCs/>
          <w:sz w:val="22"/>
          <w:szCs w:val="22"/>
        </w:rPr>
        <w:t>Функциональные, технические и качественные характеристики объекта закупки в части информации, предусмотренной пунктом 1 части 1 статьи 33 Закона № 44-ФЗ (требования к характеристикам товара, товарный знак), сформированы в структурированном виде с использованием ЕИС</w:t>
      </w:r>
    </w:p>
    <w:p w:rsidR="006C28CF" w:rsidRPr="00582BBC" w:rsidRDefault="006C28CF" w:rsidP="006C28CF">
      <w:pPr>
        <w:widowControl w:val="0"/>
        <w:suppressAutoHyphens/>
        <w:jc w:val="center"/>
        <w:rPr>
          <w:b/>
          <w:bCs/>
          <w:kern w:val="1"/>
          <w:sz w:val="22"/>
          <w:szCs w:val="22"/>
          <w:lang w:eastAsia="hi-IN" w:bidi="hi-IN"/>
        </w:rPr>
      </w:pPr>
    </w:p>
    <w:tbl>
      <w:tblPr>
        <w:tblW w:w="10235" w:type="dxa"/>
        <w:tblInd w:w="93" w:type="dxa"/>
        <w:tblLayout w:type="fixed"/>
        <w:tblLook w:val="04A0" w:firstRow="1" w:lastRow="0" w:firstColumn="1" w:lastColumn="0" w:noHBand="0" w:noVBand="1"/>
      </w:tblPr>
      <w:tblGrid>
        <w:gridCol w:w="1433"/>
        <w:gridCol w:w="1134"/>
        <w:gridCol w:w="1417"/>
        <w:gridCol w:w="2268"/>
        <w:gridCol w:w="979"/>
        <w:gridCol w:w="1573"/>
        <w:gridCol w:w="708"/>
        <w:gridCol w:w="723"/>
      </w:tblGrid>
      <w:tr w:rsidR="006C28CF" w:rsidRPr="00582BBC" w:rsidTr="006C28CF">
        <w:trPr>
          <w:trHeight w:val="357"/>
        </w:trPr>
        <w:tc>
          <w:tcPr>
            <w:tcW w:w="8804" w:type="dxa"/>
            <w:gridSpan w:val="6"/>
            <w:tcBorders>
              <w:top w:val="single" w:sz="8" w:space="0" w:color="000000"/>
              <w:left w:val="single" w:sz="8" w:space="0" w:color="000000"/>
              <w:bottom w:val="single" w:sz="8" w:space="0" w:color="000000"/>
              <w:right w:val="single" w:sz="8" w:space="0" w:color="000000"/>
            </w:tcBorders>
            <w:shd w:val="clear" w:color="CCCCFF" w:fill="F2F2F2"/>
            <w:vAlign w:val="center"/>
            <w:hideMark/>
          </w:tcPr>
          <w:p w:rsidR="006C28CF" w:rsidRPr="00CC5943" w:rsidRDefault="006C28CF" w:rsidP="009C729E">
            <w:pPr>
              <w:jc w:val="center"/>
              <w:rPr>
                <w:b/>
                <w:bCs/>
                <w:sz w:val="18"/>
                <w:szCs w:val="18"/>
              </w:rPr>
            </w:pPr>
            <w:r w:rsidRPr="00CC5943">
              <w:rPr>
                <w:b/>
                <w:bCs/>
                <w:sz w:val="18"/>
                <w:szCs w:val="18"/>
              </w:rPr>
              <w:t>Тип объекта закупки</w:t>
            </w:r>
          </w:p>
        </w:tc>
        <w:tc>
          <w:tcPr>
            <w:tcW w:w="1431" w:type="dxa"/>
            <w:gridSpan w:val="2"/>
            <w:tcBorders>
              <w:top w:val="single" w:sz="8" w:space="0" w:color="000000"/>
              <w:left w:val="nil"/>
              <w:bottom w:val="single" w:sz="8" w:space="0" w:color="000000"/>
              <w:right w:val="single" w:sz="8" w:space="0" w:color="000000"/>
            </w:tcBorders>
            <w:shd w:val="clear" w:color="CCCCFF" w:fill="F2F2F2"/>
            <w:vAlign w:val="center"/>
            <w:hideMark/>
          </w:tcPr>
          <w:p w:rsidR="006C28CF" w:rsidRPr="00CC5943" w:rsidRDefault="006C28CF" w:rsidP="009C729E">
            <w:pPr>
              <w:jc w:val="center"/>
              <w:rPr>
                <w:b/>
                <w:bCs/>
                <w:sz w:val="18"/>
                <w:szCs w:val="18"/>
              </w:rPr>
            </w:pPr>
            <w:r w:rsidRPr="00CC5943">
              <w:rPr>
                <w:b/>
                <w:bCs/>
                <w:sz w:val="18"/>
                <w:szCs w:val="18"/>
              </w:rPr>
              <w:t>Товар</w:t>
            </w:r>
          </w:p>
        </w:tc>
      </w:tr>
      <w:tr w:rsidR="006C28CF" w:rsidRPr="00582BBC" w:rsidTr="006C28CF">
        <w:trPr>
          <w:trHeight w:val="59"/>
        </w:trPr>
        <w:tc>
          <w:tcPr>
            <w:tcW w:w="1433" w:type="dxa"/>
            <w:vMerge w:val="restart"/>
            <w:tcBorders>
              <w:top w:val="nil"/>
              <w:left w:val="single" w:sz="8" w:space="0" w:color="000000"/>
              <w:bottom w:val="single" w:sz="8" w:space="0" w:color="000000"/>
              <w:right w:val="single" w:sz="8" w:space="0" w:color="000000"/>
            </w:tcBorders>
            <w:shd w:val="clear" w:color="CCCCFF" w:fill="F2F2F2"/>
            <w:vAlign w:val="center"/>
            <w:hideMark/>
          </w:tcPr>
          <w:p w:rsidR="006C28CF" w:rsidRPr="00CC5943" w:rsidRDefault="006C28CF" w:rsidP="009C729E">
            <w:pPr>
              <w:ind w:left="-93" w:right="-108"/>
              <w:jc w:val="center"/>
              <w:rPr>
                <w:b/>
                <w:bCs/>
                <w:sz w:val="18"/>
                <w:szCs w:val="18"/>
              </w:rPr>
            </w:pPr>
            <w:r w:rsidRPr="00CC5943">
              <w:rPr>
                <w:b/>
                <w:bCs/>
                <w:sz w:val="18"/>
                <w:szCs w:val="18"/>
              </w:rPr>
              <w:t>Наименование товара, работы, услуги</w:t>
            </w:r>
          </w:p>
        </w:tc>
        <w:tc>
          <w:tcPr>
            <w:tcW w:w="1134" w:type="dxa"/>
            <w:vMerge w:val="restart"/>
            <w:tcBorders>
              <w:top w:val="nil"/>
              <w:left w:val="single" w:sz="8" w:space="0" w:color="000000"/>
              <w:bottom w:val="single" w:sz="8" w:space="0" w:color="000000"/>
              <w:right w:val="single" w:sz="8" w:space="0" w:color="000000"/>
            </w:tcBorders>
            <w:shd w:val="clear" w:color="CCCCFF" w:fill="F2F2F2"/>
            <w:vAlign w:val="center"/>
            <w:hideMark/>
          </w:tcPr>
          <w:p w:rsidR="006C28CF" w:rsidRPr="00CC5943" w:rsidRDefault="006C28CF" w:rsidP="009C729E">
            <w:pPr>
              <w:ind w:left="-93" w:right="-108"/>
              <w:jc w:val="center"/>
              <w:rPr>
                <w:b/>
                <w:bCs/>
                <w:sz w:val="18"/>
                <w:szCs w:val="18"/>
              </w:rPr>
            </w:pPr>
            <w:r w:rsidRPr="00CC5943">
              <w:rPr>
                <w:b/>
                <w:bCs/>
                <w:sz w:val="18"/>
                <w:szCs w:val="18"/>
              </w:rPr>
              <w:t>Код позиции</w:t>
            </w:r>
          </w:p>
        </w:tc>
        <w:tc>
          <w:tcPr>
            <w:tcW w:w="6237" w:type="dxa"/>
            <w:gridSpan w:val="4"/>
            <w:tcBorders>
              <w:top w:val="single" w:sz="8" w:space="0" w:color="000000"/>
              <w:left w:val="nil"/>
              <w:bottom w:val="single" w:sz="8" w:space="0" w:color="000000"/>
              <w:right w:val="single" w:sz="8" w:space="0" w:color="000000"/>
            </w:tcBorders>
            <w:shd w:val="clear" w:color="CCCCFF" w:fill="F2F2F2"/>
            <w:vAlign w:val="center"/>
            <w:hideMark/>
          </w:tcPr>
          <w:p w:rsidR="006C28CF" w:rsidRPr="00CC5943" w:rsidRDefault="006C28CF" w:rsidP="009C729E">
            <w:pPr>
              <w:ind w:left="-93" w:right="-108"/>
              <w:jc w:val="center"/>
              <w:rPr>
                <w:b/>
                <w:bCs/>
                <w:sz w:val="18"/>
                <w:szCs w:val="18"/>
              </w:rPr>
            </w:pPr>
            <w:r w:rsidRPr="00CC5943">
              <w:rPr>
                <w:b/>
                <w:bCs/>
                <w:sz w:val="18"/>
                <w:szCs w:val="18"/>
              </w:rPr>
              <w:t>Характеристики товара, работы, услуги</w:t>
            </w:r>
          </w:p>
        </w:tc>
        <w:tc>
          <w:tcPr>
            <w:tcW w:w="708" w:type="dxa"/>
            <w:vMerge w:val="restart"/>
            <w:tcBorders>
              <w:top w:val="nil"/>
              <w:left w:val="single" w:sz="8" w:space="0" w:color="000000"/>
              <w:bottom w:val="single" w:sz="8" w:space="0" w:color="000000"/>
              <w:right w:val="single" w:sz="8" w:space="0" w:color="000000"/>
            </w:tcBorders>
            <w:shd w:val="clear" w:color="CCCCFF" w:fill="F2F2F2"/>
            <w:vAlign w:val="center"/>
            <w:hideMark/>
          </w:tcPr>
          <w:p w:rsidR="006C28CF" w:rsidRPr="00CC5943" w:rsidRDefault="006C28CF" w:rsidP="009C729E">
            <w:pPr>
              <w:jc w:val="center"/>
              <w:rPr>
                <w:b/>
                <w:bCs/>
                <w:sz w:val="18"/>
                <w:szCs w:val="18"/>
              </w:rPr>
            </w:pPr>
            <w:r w:rsidRPr="00CC5943">
              <w:rPr>
                <w:b/>
                <w:bCs/>
                <w:sz w:val="18"/>
                <w:szCs w:val="18"/>
              </w:rPr>
              <w:t>Кол</w:t>
            </w:r>
            <w:r w:rsidRPr="00582BBC">
              <w:rPr>
                <w:b/>
                <w:bCs/>
                <w:sz w:val="18"/>
                <w:szCs w:val="18"/>
              </w:rPr>
              <w:t>-</w:t>
            </w:r>
            <w:r w:rsidRPr="00CC5943">
              <w:rPr>
                <w:b/>
                <w:bCs/>
                <w:sz w:val="18"/>
                <w:szCs w:val="18"/>
              </w:rPr>
              <w:t xml:space="preserve">во </w:t>
            </w:r>
          </w:p>
        </w:tc>
        <w:tc>
          <w:tcPr>
            <w:tcW w:w="723" w:type="dxa"/>
            <w:vMerge w:val="restart"/>
            <w:tcBorders>
              <w:top w:val="nil"/>
              <w:left w:val="single" w:sz="8" w:space="0" w:color="000000"/>
              <w:bottom w:val="single" w:sz="8" w:space="0" w:color="000000"/>
              <w:right w:val="single" w:sz="8" w:space="0" w:color="000000"/>
            </w:tcBorders>
            <w:shd w:val="clear" w:color="CCCCFF" w:fill="F2F2F2"/>
            <w:vAlign w:val="center"/>
            <w:hideMark/>
          </w:tcPr>
          <w:p w:rsidR="006C28CF" w:rsidRPr="00CC5943" w:rsidRDefault="006C28CF" w:rsidP="009C729E">
            <w:pPr>
              <w:jc w:val="center"/>
              <w:rPr>
                <w:b/>
                <w:bCs/>
                <w:sz w:val="18"/>
                <w:szCs w:val="18"/>
              </w:rPr>
            </w:pPr>
            <w:r w:rsidRPr="00CC5943">
              <w:rPr>
                <w:b/>
                <w:bCs/>
                <w:sz w:val="18"/>
                <w:szCs w:val="18"/>
              </w:rPr>
              <w:t>Ед</w:t>
            </w:r>
            <w:r w:rsidRPr="00582BBC">
              <w:rPr>
                <w:b/>
                <w:bCs/>
                <w:sz w:val="18"/>
                <w:szCs w:val="18"/>
              </w:rPr>
              <w:t>.</w:t>
            </w:r>
            <w:r w:rsidRPr="00CC5943">
              <w:rPr>
                <w:b/>
                <w:bCs/>
                <w:sz w:val="18"/>
                <w:szCs w:val="18"/>
              </w:rPr>
              <w:t xml:space="preserve"> изм</w:t>
            </w:r>
            <w:r w:rsidRPr="00582BBC">
              <w:rPr>
                <w:b/>
                <w:bCs/>
                <w:sz w:val="18"/>
                <w:szCs w:val="18"/>
              </w:rPr>
              <w:t>.</w:t>
            </w:r>
          </w:p>
        </w:tc>
      </w:tr>
      <w:tr w:rsidR="006C28CF" w:rsidRPr="00582BBC" w:rsidTr="006C28CF">
        <w:trPr>
          <w:trHeight w:val="685"/>
        </w:trPr>
        <w:tc>
          <w:tcPr>
            <w:tcW w:w="1433" w:type="dxa"/>
            <w:vMerge/>
            <w:tcBorders>
              <w:top w:val="nil"/>
              <w:left w:val="single" w:sz="8" w:space="0" w:color="000000"/>
              <w:bottom w:val="single" w:sz="8" w:space="0" w:color="000000"/>
              <w:right w:val="single" w:sz="8" w:space="0" w:color="000000"/>
            </w:tcBorders>
            <w:vAlign w:val="center"/>
            <w:hideMark/>
          </w:tcPr>
          <w:p w:rsidR="006C28CF" w:rsidRPr="00CC5943" w:rsidRDefault="006C28CF" w:rsidP="009C729E">
            <w:pPr>
              <w:ind w:left="-93" w:right="-108"/>
              <w:rPr>
                <w:b/>
                <w:bCs/>
                <w:sz w:val="18"/>
                <w:szCs w:val="18"/>
              </w:rPr>
            </w:pPr>
          </w:p>
        </w:tc>
        <w:tc>
          <w:tcPr>
            <w:tcW w:w="1134" w:type="dxa"/>
            <w:vMerge/>
            <w:tcBorders>
              <w:top w:val="nil"/>
              <w:left w:val="single" w:sz="8" w:space="0" w:color="000000"/>
              <w:bottom w:val="single" w:sz="8" w:space="0" w:color="000000"/>
              <w:right w:val="single" w:sz="8" w:space="0" w:color="000000"/>
            </w:tcBorders>
            <w:vAlign w:val="center"/>
            <w:hideMark/>
          </w:tcPr>
          <w:p w:rsidR="006C28CF" w:rsidRPr="00CC5943" w:rsidRDefault="006C28CF" w:rsidP="009C729E">
            <w:pPr>
              <w:ind w:left="-93" w:right="-108"/>
              <w:rPr>
                <w:b/>
                <w:bCs/>
                <w:sz w:val="18"/>
                <w:szCs w:val="18"/>
              </w:rPr>
            </w:pPr>
          </w:p>
        </w:tc>
        <w:tc>
          <w:tcPr>
            <w:tcW w:w="1417" w:type="dxa"/>
            <w:tcBorders>
              <w:top w:val="nil"/>
              <w:left w:val="nil"/>
              <w:bottom w:val="single" w:sz="8" w:space="0" w:color="000000"/>
              <w:right w:val="single" w:sz="8" w:space="0" w:color="000000"/>
            </w:tcBorders>
            <w:shd w:val="clear" w:color="CCCCFF" w:fill="F2F2F2"/>
            <w:vAlign w:val="center"/>
            <w:hideMark/>
          </w:tcPr>
          <w:p w:rsidR="006C28CF" w:rsidRPr="00CC5943" w:rsidRDefault="006C28CF" w:rsidP="009C729E">
            <w:pPr>
              <w:ind w:left="-93" w:right="-108"/>
              <w:jc w:val="center"/>
              <w:rPr>
                <w:b/>
                <w:bCs/>
                <w:sz w:val="18"/>
                <w:szCs w:val="18"/>
              </w:rPr>
            </w:pPr>
            <w:r w:rsidRPr="00CC5943">
              <w:rPr>
                <w:b/>
                <w:bCs/>
                <w:sz w:val="18"/>
                <w:szCs w:val="18"/>
              </w:rPr>
              <w:t>Наименование характеристики</w:t>
            </w:r>
          </w:p>
        </w:tc>
        <w:tc>
          <w:tcPr>
            <w:tcW w:w="2268" w:type="dxa"/>
            <w:tcBorders>
              <w:top w:val="nil"/>
              <w:left w:val="nil"/>
              <w:bottom w:val="single" w:sz="8" w:space="0" w:color="000000"/>
              <w:right w:val="single" w:sz="8" w:space="0" w:color="000000"/>
            </w:tcBorders>
            <w:shd w:val="clear" w:color="CCCCFF" w:fill="F2F2F2"/>
            <w:vAlign w:val="center"/>
            <w:hideMark/>
          </w:tcPr>
          <w:p w:rsidR="006C28CF" w:rsidRPr="00CC5943" w:rsidRDefault="006C28CF" w:rsidP="009C729E">
            <w:pPr>
              <w:ind w:left="-93" w:right="-108"/>
              <w:jc w:val="center"/>
              <w:rPr>
                <w:b/>
                <w:bCs/>
                <w:sz w:val="18"/>
                <w:szCs w:val="18"/>
              </w:rPr>
            </w:pPr>
            <w:r w:rsidRPr="00CC5943">
              <w:rPr>
                <w:b/>
                <w:bCs/>
                <w:sz w:val="18"/>
                <w:szCs w:val="18"/>
              </w:rPr>
              <w:t>Значение характеристики</w:t>
            </w:r>
          </w:p>
        </w:tc>
        <w:tc>
          <w:tcPr>
            <w:tcW w:w="979" w:type="dxa"/>
            <w:tcBorders>
              <w:top w:val="nil"/>
              <w:left w:val="nil"/>
              <w:bottom w:val="single" w:sz="8" w:space="0" w:color="000000"/>
              <w:right w:val="single" w:sz="8" w:space="0" w:color="000000"/>
            </w:tcBorders>
            <w:shd w:val="clear" w:color="CCCCFF" w:fill="F2F2F2"/>
            <w:vAlign w:val="center"/>
            <w:hideMark/>
          </w:tcPr>
          <w:p w:rsidR="006C28CF" w:rsidRPr="00CC5943" w:rsidRDefault="006C28CF" w:rsidP="009C729E">
            <w:pPr>
              <w:ind w:left="-93" w:right="-108"/>
              <w:jc w:val="center"/>
              <w:rPr>
                <w:b/>
                <w:bCs/>
                <w:sz w:val="18"/>
                <w:szCs w:val="18"/>
              </w:rPr>
            </w:pPr>
            <w:r w:rsidRPr="00CC5943">
              <w:rPr>
                <w:b/>
                <w:bCs/>
                <w:sz w:val="18"/>
                <w:szCs w:val="18"/>
              </w:rPr>
              <w:t>Ед</w:t>
            </w:r>
            <w:r w:rsidRPr="00582BBC">
              <w:rPr>
                <w:b/>
                <w:bCs/>
                <w:sz w:val="18"/>
                <w:szCs w:val="18"/>
              </w:rPr>
              <w:t>.</w:t>
            </w:r>
            <w:r w:rsidRPr="00CC5943">
              <w:rPr>
                <w:b/>
                <w:bCs/>
                <w:sz w:val="18"/>
                <w:szCs w:val="18"/>
              </w:rPr>
              <w:t xml:space="preserve"> изм</w:t>
            </w:r>
            <w:r w:rsidRPr="00582BBC">
              <w:rPr>
                <w:b/>
                <w:bCs/>
                <w:sz w:val="18"/>
                <w:szCs w:val="18"/>
              </w:rPr>
              <w:t>.</w:t>
            </w:r>
          </w:p>
        </w:tc>
        <w:tc>
          <w:tcPr>
            <w:tcW w:w="1573" w:type="dxa"/>
            <w:tcBorders>
              <w:top w:val="nil"/>
              <w:left w:val="nil"/>
              <w:bottom w:val="single" w:sz="8" w:space="0" w:color="000000"/>
              <w:right w:val="single" w:sz="8" w:space="0" w:color="000000"/>
            </w:tcBorders>
            <w:shd w:val="clear" w:color="CCCCFF" w:fill="F2F2F2"/>
            <w:vAlign w:val="center"/>
            <w:hideMark/>
          </w:tcPr>
          <w:p w:rsidR="006C28CF" w:rsidRPr="00CC5943" w:rsidRDefault="006C28CF" w:rsidP="009C729E">
            <w:pPr>
              <w:ind w:left="-93" w:right="-108"/>
              <w:jc w:val="center"/>
              <w:rPr>
                <w:b/>
                <w:bCs/>
                <w:sz w:val="18"/>
                <w:szCs w:val="18"/>
              </w:rPr>
            </w:pPr>
            <w:r w:rsidRPr="00CC5943">
              <w:rPr>
                <w:b/>
                <w:bCs/>
                <w:sz w:val="18"/>
                <w:szCs w:val="18"/>
              </w:rPr>
              <w:t>Инструкция по заполнению характеристик в заявке</w:t>
            </w:r>
          </w:p>
        </w:tc>
        <w:tc>
          <w:tcPr>
            <w:tcW w:w="708" w:type="dxa"/>
            <w:vMerge/>
            <w:tcBorders>
              <w:top w:val="nil"/>
              <w:left w:val="single" w:sz="8" w:space="0" w:color="000000"/>
              <w:bottom w:val="single" w:sz="8" w:space="0" w:color="000000"/>
              <w:right w:val="single" w:sz="8" w:space="0" w:color="000000"/>
            </w:tcBorders>
            <w:vAlign w:val="center"/>
            <w:hideMark/>
          </w:tcPr>
          <w:p w:rsidR="006C28CF" w:rsidRPr="00CC5943" w:rsidRDefault="006C28CF" w:rsidP="009C729E">
            <w:pPr>
              <w:rPr>
                <w:b/>
                <w:bCs/>
                <w:sz w:val="18"/>
                <w:szCs w:val="18"/>
              </w:rPr>
            </w:pPr>
          </w:p>
        </w:tc>
        <w:tc>
          <w:tcPr>
            <w:tcW w:w="723" w:type="dxa"/>
            <w:vMerge/>
            <w:tcBorders>
              <w:top w:val="nil"/>
              <w:left w:val="single" w:sz="8" w:space="0" w:color="000000"/>
              <w:bottom w:val="single" w:sz="8" w:space="0" w:color="000000"/>
              <w:right w:val="single" w:sz="8" w:space="0" w:color="000000"/>
            </w:tcBorders>
            <w:vAlign w:val="center"/>
            <w:hideMark/>
          </w:tcPr>
          <w:p w:rsidR="006C28CF" w:rsidRPr="00CC5943" w:rsidRDefault="006C28CF" w:rsidP="009C729E">
            <w:pPr>
              <w:rPr>
                <w:b/>
                <w:bCs/>
                <w:sz w:val="18"/>
                <w:szCs w:val="18"/>
              </w:rPr>
            </w:pPr>
          </w:p>
        </w:tc>
      </w:tr>
      <w:tr w:rsidR="006C28CF" w:rsidRPr="00582BBC" w:rsidTr="006C28CF">
        <w:trPr>
          <w:trHeight w:val="966"/>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8CF" w:rsidRPr="00CC5943" w:rsidRDefault="006C28CF" w:rsidP="009C729E">
            <w:pPr>
              <w:ind w:left="-93" w:right="-108"/>
              <w:rPr>
                <w:sz w:val="18"/>
                <w:szCs w:val="18"/>
              </w:rPr>
            </w:pPr>
            <w:r w:rsidRPr="00CC5943">
              <w:rPr>
                <w:sz w:val="18"/>
                <w:szCs w:val="18"/>
              </w:rPr>
              <w:t xml:space="preserve">ГДЗК </w:t>
            </w:r>
            <w:proofErr w:type="gramStart"/>
            <w:r w:rsidRPr="00CC5943">
              <w:rPr>
                <w:sz w:val="18"/>
                <w:szCs w:val="18"/>
              </w:rPr>
              <w:t xml:space="preserve">( </w:t>
            </w:r>
            <w:proofErr w:type="gramEnd"/>
            <w:r w:rsidRPr="00CC5943">
              <w:rPr>
                <w:sz w:val="18"/>
                <w:szCs w:val="18"/>
              </w:rPr>
              <w:t xml:space="preserve">фильтрующий  </w:t>
            </w:r>
            <w:proofErr w:type="spellStart"/>
            <w:r w:rsidRPr="00CC5943">
              <w:rPr>
                <w:sz w:val="18"/>
                <w:szCs w:val="18"/>
              </w:rPr>
              <w:t>газодымозащитный</w:t>
            </w:r>
            <w:proofErr w:type="spellEnd"/>
            <w:r w:rsidRPr="00CC5943">
              <w:rPr>
                <w:sz w:val="18"/>
                <w:szCs w:val="18"/>
              </w:rPr>
              <w:t xml:space="preserve"> комплект)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8CF" w:rsidRPr="00CC5943" w:rsidRDefault="006C28CF" w:rsidP="009C729E">
            <w:pPr>
              <w:ind w:left="-93" w:right="-108"/>
              <w:jc w:val="center"/>
              <w:rPr>
                <w:sz w:val="18"/>
                <w:szCs w:val="18"/>
              </w:rPr>
            </w:pPr>
            <w:r w:rsidRPr="00CC5943">
              <w:rPr>
                <w:sz w:val="18"/>
                <w:szCs w:val="18"/>
              </w:rPr>
              <w:t>329911199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C28CF" w:rsidRPr="00CC5943" w:rsidRDefault="006C28CF" w:rsidP="009C729E">
            <w:pPr>
              <w:ind w:left="-93" w:right="-108"/>
              <w:rPr>
                <w:sz w:val="18"/>
                <w:szCs w:val="18"/>
              </w:rPr>
            </w:pPr>
            <w:r w:rsidRPr="00CC5943">
              <w:rPr>
                <w:sz w:val="18"/>
                <w:szCs w:val="18"/>
              </w:rPr>
              <w:t xml:space="preserve">Комплектация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C28CF" w:rsidRPr="00CC5943" w:rsidRDefault="006C28CF" w:rsidP="009C729E">
            <w:pPr>
              <w:ind w:left="-93" w:right="-108"/>
              <w:rPr>
                <w:sz w:val="18"/>
                <w:szCs w:val="18"/>
              </w:rPr>
            </w:pPr>
            <w:r w:rsidRPr="00CC5943">
              <w:rPr>
                <w:sz w:val="18"/>
                <w:szCs w:val="18"/>
              </w:rPr>
              <w:t>Рабочая часть: капюшон со смотровым окном, полумаской и комбинированный фильтр; герметичная упаковка; руководство по эксплуатации и паспорт; сумка футляр</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6C28CF" w:rsidRPr="00CC5943" w:rsidRDefault="006C28CF" w:rsidP="009C729E">
            <w:pPr>
              <w:ind w:left="-93" w:right="-108"/>
              <w:rPr>
                <w:sz w:val="18"/>
                <w:szCs w:val="18"/>
              </w:rPr>
            </w:pPr>
            <w:r w:rsidRPr="00CC5943">
              <w:rPr>
                <w:sz w:val="18"/>
                <w:szCs w:val="18"/>
              </w:rPr>
              <w:t> </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rsidR="006C28CF" w:rsidRPr="00CC5943" w:rsidRDefault="006C28CF" w:rsidP="009C729E">
            <w:pPr>
              <w:ind w:left="-93" w:right="-108"/>
              <w:rPr>
                <w:sz w:val="18"/>
                <w:szCs w:val="18"/>
              </w:rPr>
            </w:pPr>
            <w:r w:rsidRPr="00CC5943">
              <w:rPr>
                <w:sz w:val="18"/>
                <w:szCs w:val="18"/>
              </w:rPr>
              <w:t>Значение характеристики не может изменяться участником закупки</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8CF" w:rsidRPr="00CC5943" w:rsidRDefault="006C28CF" w:rsidP="009C729E">
            <w:pPr>
              <w:jc w:val="center"/>
              <w:rPr>
                <w:sz w:val="18"/>
                <w:szCs w:val="18"/>
              </w:rPr>
            </w:pPr>
            <w:r w:rsidRPr="00CC5943">
              <w:rPr>
                <w:sz w:val="18"/>
                <w:szCs w:val="18"/>
              </w:rPr>
              <w:t>10</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8CF" w:rsidRPr="00CC5943" w:rsidRDefault="006C28CF" w:rsidP="009C729E">
            <w:pPr>
              <w:jc w:val="center"/>
              <w:rPr>
                <w:sz w:val="18"/>
                <w:szCs w:val="18"/>
              </w:rPr>
            </w:pPr>
            <w:r w:rsidRPr="00CC5943">
              <w:rPr>
                <w:sz w:val="18"/>
                <w:szCs w:val="18"/>
              </w:rPr>
              <w:t>КОМПЛ</w:t>
            </w:r>
          </w:p>
        </w:tc>
      </w:tr>
      <w:tr w:rsidR="006C28CF" w:rsidRPr="00582BBC" w:rsidTr="006C28CF">
        <w:trPr>
          <w:trHeight w:val="726"/>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6C28CF" w:rsidRPr="00CC5943" w:rsidRDefault="006C28CF" w:rsidP="009C729E">
            <w:pPr>
              <w:ind w:left="-93" w:right="-108"/>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C28CF" w:rsidRPr="00CC5943" w:rsidRDefault="006C28CF" w:rsidP="009C729E">
            <w:pPr>
              <w:ind w:left="-93" w:right="-108"/>
              <w:rPr>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rsidR="006C28CF" w:rsidRPr="00CC5943" w:rsidRDefault="006C28CF" w:rsidP="009C729E">
            <w:pPr>
              <w:ind w:left="-93" w:right="-108"/>
              <w:rPr>
                <w:sz w:val="18"/>
                <w:szCs w:val="18"/>
              </w:rPr>
            </w:pPr>
            <w:r w:rsidRPr="00CC5943">
              <w:rPr>
                <w:sz w:val="18"/>
                <w:szCs w:val="18"/>
              </w:rPr>
              <w:t xml:space="preserve">Время защитного действия </w:t>
            </w:r>
          </w:p>
        </w:tc>
        <w:tc>
          <w:tcPr>
            <w:tcW w:w="2268" w:type="dxa"/>
            <w:tcBorders>
              <w:top w:val="nil"/>
              <w:left w:val="nil"/>
              <w:bottom w:val="single" w:sz="4" w:space="0" w:color="auto"/>
              <w:right w:val="single" w:sz="4" w:space="0" w:color="auto"/>
            </w:tcBorders>
            <w:shd w:val="clear" w:color="auto" w:fill="auto"/>
            <w:vAlign w:val="center"/>
            <w:hideMark/>
          </w:tcPr>
          <w:p w:rsidR="006C28CF" w:rsidRPr="00CC5943" w:rsidRDefault="006C28CF" w:rsidP="009C729E">
            <w:pPr>
              <w:ind w:left="-93" w:right="-108"/>
              <w:rPr>
                <w:sz w:val="18"/>
                <w:szCs w:val="18"/>
              </w:rPr>
            </w:pPr>
            <w:r w:rsidRPr="00CC5943">
              <w:rPr>
                <w:sz w:val="18"/>
                <w:szCs w:val="18"/>
              </w:rPr>
              <w:t>≥ 30</w:t>
            </w:r>
          </w:p>
        </w:tc>
        <w:tc>
          <w:tcPr>
            <w:tcW w:w="979" w:type="dxa"/>
            <w:tcBorders>
              <w:top w:val="nil"/>
              <w:left w:val="nil"/>
              <w:bottom w:val="single" w:sz="4" w:space="0" w:color="auto"/>
              <w:right w:val="single" w:sz="4" w:space="0" w:color="auto"/>
            </w:tcBorders>
            <w:shd w:val="clear" w:color="auto" w:fill="auto"/>
            <w:vAlign w:val="center"/>
            <w:hideMark/>
          </w:tcPr>
          <w:p w:rsidR="006C28CF" w:rsidRPr="00CC5943" w:rsidRDefault="006C28CF" w:rsidP="009C729E">
            <w:pPr>
              <w:ind w:left="-93" w:right="-108"/>
              <w:rPr>
                <w:sz w:val="18"/>
                <w:szCs w:val="18"/>
              </w:rPr>
            </w:pPr>
            <w:r w:rsidRPr="00CC5943">
              <w:rPr>
                <w:sz w:val="18"/>
                <w:szCs w:val="18"/>
              </w:rPr>
              <w:t>мин</w:t>
            </w:r>
          </w:p>
        </w:tc>
        <w:tc>
          <w:tcPr>
            <w:tcW w:w="1573" w:type="dxa"/>
            <w:tcBorders>
              <w:top w:val="nil"/>
              <w:left w:val="nil"/>
              <w:bottom w:val="single" w:sz="4" w:space="0" w:color="auto"/>
              <w:right w:val="single" w:sz="4" w:space="0" w:color="auto"/>
            </w:tcBorders>
            <w:shd w:val="clear" w:color="auto" w:fill="auto"/>
            <w:vAlign w:val="center"/>
            <w:hideMark/>
          </w:tcPr>
          <w:p w:rsidR="006C28CF" w:rsidRPr="00CC5943" w:rsidRDefault="006C28CF" w:rsidP="009C729E">
            <w:pPr>
              <w:ind w:left="-93" w:right="-108"/>
              <w:rPr>
                <w:sz w:val="18"/>
                <w:szCs w:val="18"/>
              </w:rPr>
            </w:pPr>
            <w:r w:rsidRPr="00CC5943">
              <w:rPr>
                <w:sz w:val="18"/>
                <w:szCs w:val="18"/>
              </w:rPr>
              <w:t>Участник закупки указывает в заявке конкретное значение характеристики</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C28CF" w:rsidRPr="00CC5943" w:rsidRDefault="006C28CF" w:rsidP="009C729E">
            <w:pPr>
              <w:rPr>
                <w:sz w:val="18"/>
                <w:szCs w:val="18"/>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6C28CF" w:rsidRPr="00CC5943" w:rsidRDefault="006C28CF" w:rsidP="009C729E">
            <w:pPr>
              <w:rPr>
                <w:sz w:val="18"/>
                <w:szCs w:val="18"/>
              </w:rPr>
            </w:pPr>
          </w:p>
        </w:tc>
      </w:tr>
      <w:tr w:rsidR="006C28CF" w:rsidRPr="00582BBC" w:rsidTr="006C28CF">
        <w:trPr>
          <w:trHeight w:val="2296"/>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6C28CF" w:rsidRPr="00CC5943" w:rsidRDefault="006C28CF" w:rsidP="009C729E">
            <w:pPr>
              <w:ind w:left="-93" w:right="-108"/>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C28CF" w:rsidRPr="00CC5943" w:rsidRDefault="006C28CF" w:rsidP="009C729E">
            <w:pPr>
              <w:ind w:left="-93" w:right="-108"/>
              <w:rPr>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rsidR="006C28CF" w:rsidRPr="00CC5943" w:rsidRDefault="006C28CF" w:rsidP="009C729E">
            <w:pPr>
              <w:ind w:left="-93" w:right="-108"/>
              <w:rPr>
                <w:sz w:val="18"/>
                <w:szCs w:val="18"/>
              </w:rPr>
            </w:pPr>
            <w:r w:rsidRPr="00CC5943">
              <w:rPr>
                <w:sz w:val="18"/>
                <w:szCs w:val="18"/>
              </w:rPr>
              <w:t xml:space="preserve">Назначение </w:t>
            </w:r>
          </w:p>
        </w:tc>
        <w:tc>
          <w:tcPr>
            <w:tcW w:w="2268" w:type="dxa"/>
            <w:tcBorders>
              <w:top w:val="nil"/>
              <w:left w:val="nil"/>
              <w:bottom w:val="single" w:sz="4" w:space="0" w:color="auto"/>
              <w:right w:val="single" w:sz="4" w:space="0" w:color="auto"/>
            </w:tcBorders>
            <w:shd w:val="clear" w:color="auto" w:fill="auto"/>
            <w:vAlign w:val="center"/>
            <w:hideMark/>
          </w:tcPr>
          <w:p w:rsidR="006C28CF" w:rsidRPr="00CC5943" w:rsidRDefault="006C28CF" w:rsidP="009C729E">
            <w:pPr>
              <w:ind w:left="-93" w:right="-108"/>
              <w:rPr>
                <w:sz w:val="18"/>
                <w:szCs w:val="18"/>
              </w:rPr>
            </w:pPr>
            <w:r w:rsidRPr="00CC5943">
              <w:rPr>
                <w:sz w:val="18"/>
                <w:szCs w:val="18"/>
              </w:rPr>
              <w:t xml:space="preserve">для индивидуальной защиты органов дыхания и зрения человека от токсичных продуктов горения – аэрозолей (дымов), паров и газов органических, неорганических кислых, неорганических основных веществ, а также от </w:t>
            </w:r>
            <w:proofErr w:type="spellStart"/>
            <w:r w:rsidRPr="00CC5943">
              <w:rPr>
                <w:sz w:val="18"/>
                <w:szCs w:val="18"/>
              </w:rPr>
              <w:t>монооксида</w:t>
            </w:r>
            <w:proofErr w:type="spellEnd"/>
            <w:r w:rsidRPr="00CC5943">
              <w:rPr>
                <w:sz w:val="18"/>
                <w:szCs w:val="18"/>
              </w:rPr>
              <w:t xml:space="preserve"> углерода при эвакуации из помещений во время пожара и других чрезвычайных ситуаций природного и техногенного характера</w:t>
            </w:r>
          </w:p>
        </w:tc>
        <w:tc>
          <w:tcPr>
            <w:tcW w:w="979" w:type="dxa"/>
            <w:tcBorders>
              <w:top w:val="nil"/>
              <w:left w:val="nil"/>
              <w:bottom w:val="single" w:sz="4" w:space="0" w:color="auto"/>
              <w:right w:val="single" w:sz="4" w:space="0" w:color="auto"/>
            </w:tcBorders>
            <w:shd w:val="clear" w:color="auto" w:fill="auto"/>
            <w:vAlign w:val="center"/>
            <w:hideMark/>
          </w:tcPr>
          <w:p w:rsidR="006C28CF" w:rsidRPr="00CC5943" w:rsidRDefault="006C28CF" w:rsidP="009C729E">
            <w:pPr>
              <w:ind w:left="-93" w:right="-108"/>
              <w:rPr>
                <w:sz w:val="18"/>
                <w:szCs w:val="18"/>
              </w:rPr>
            </w:pPr>
            <w:r w:rsidRPr="00CC5943">
              <w:rPr>
                <w:sz w:val="18"/>
                <w:szCs w:val="18"/>
              </w:rPr>
              <w:t> </w:t>
            </w:r>
          </w:p>
        </w:tc>
        <w:tc>
          <w:tcPr>
            <w:tcW w:w="1573" w:type="dxa"/>
            <w:tcBorders>
              <w:top w:val="nil"/>
              <w:left w:val="nil"/>
              <w:bottom w:val="single" w:sz="4" w:space="0" w:color="auto"/>
              <w:right w:val="single" w:sz="4" w:space="0" w:color="auto"/>
            </w:tcBorders>
            <w:shd w:val="clear" w:color="auto" w:fill="auto"/>
            <w:vAlign w:val="center"/>
            <w:hideMark/>
          </w:tcPr>
          <w:p w:rsidR="006C28CF" w:rsidRPr="00CC5943" w:rsidRDefault="006C28CF" w:rsidP="009C729E">
            <w:pPr>
              <w:ind w:left="-93" w:right="-108"/>
              <w:rPr>
                <w:sz w:val="18"/>
                <w:szCs w:val="18"/>
              </w:rPr>
            </w:pPr>
            <w:r w:rsidRPr="00CC5943">
              <w:rPr>
                <w:sz w:val="18"/>
                <w:szCs w:val="18"/>
              </w:rPr>
              <w:t>Значение характеристики не может изменяться участником закупки</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C28CF" w:rsidRPr="00CC5943" w:rsidRDefault="006C28CF" w:rsidP="009C729E">
            <w:pPr>
              <w:rPr>
                <w:sz w:val="18"/>
                <w:szCs w:val="18"/>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6C28CF" w:rsidRPr="00CC5943" w:rsidRDefault="006C28CF" w:rsidP="009C729E">
            <w:pPr>
              <w:rPr>
                <w:sz w:val="18"/>
                <w:szCs w:val="18"/>
              </w:rPr>
            </w:pPr>
          </w:p>
        </w:tc>
      </w:tr>
    </w:tbl>
    <w:p w:rsidR="006C28CF" w:rsidRPr="00582BBC" w:rsidRDefault="006C28CF" w:rsidP="006C28CF">
      <w:pPr>
        <w:autoSpaceDE w:val="0"/>
        <w:autoSpaceDN w:val="0"/>
        <w:adjustRightInd w:val="0"/>
        <w:spacing w:before="60" w:after="60"/>
        <w:jc w:val="both"/>
        <w:rPr>
          <w:b/>
          <w:bCs/>
          <w:sz w:val="22"/>
          <w:szCs w:val="22"/>
        </w:rPr>
      </w:pPr>
    </w:p>
    <w:p w:rsidR="006C28CF" w:rsidRPr="00582BBC" w:rsidRDefault="006C28CF" w:rsidP="006C28CF">
      <w:pPr>
        <w:rPr>
          <w:rFonts w:eastAsia="Calibri"/>
          <w:b/>
          <w:bCs/>
          <w:sz w:val="22"/>
          <w:szCs w:val="22"/>
        </w:rPr>
      </w:pPr>
      <w:r w:rsidRPr="00582BBC">
        <w:rPr>
          <w:rFonts w:eastAsia="Calibri"/>
          <w:b/>
          <w:bCs/>
          <w:sz w:val="22"/>
          <w:szCs w:val="22"/>
        </w:rPr>
        <w:t>Применение национального режима по ст. 14 Закона № 44-ФЗ</w:t>
      </w:r>
    </w:p>
    <w:p w:rsidR="006C28CF" w:rsidRPr="00582BBC" w:rsidRDefault="006C28CF" w:rsidP="006C28CF">
      <w:pPr>
        <w:rPr>
          <w:rFonts w:eastAsia="Calibri"/>
          <w:i/>
          <w:iCs/>
          <w:sz w:val="22"/>
          <w:szCs w:val="22"/>
        </w:rPr>
      </w:pPr>
      <w:proofErr w:type="gramStart"/>
      <w:r w:rsidRPr="00582BBC">
        <w:rPr>
          <w:rFonts w:eastAsia="Calibri"/>
          <w:i/>
          <w:iCs/>
          <w:sz w:val="22"/>
          <w:szCs w:val="22"/>
        </w:rPr>
        <w:t>Основанием для установки указания запретов, ограничений закупок товаров, происходящих из иностранных государств, выполняемых работ, оказываемых услуг иностранными лицами, а также преимуществ в отношении товаров российского происхождения, а также товаров происходящих из стран ЕАЭС, выполняемых работ, оказываемых услуг российскими лицами, а также лицами, зарегистрированными в странах ЕАЭС, является Постановление Правительства Российской Федерации о мерах по предоставлению национального режима от 23.12.2024 № 1875</w:t>
      </w:r>
      <w:proofErr w:type="gramEnd"/>
    </w:p>
    <w:p w:rsidR="006C28CF" w:rsidRPr="00582BBC" w:rsidRDefault="006C28CF" w:rsidP="006C28CF">
      <w:pPr>
        <w:suppressAutoHyphens/>
        <w:autoSpaceDE w:val="0"/>
        <w:autoSpaceDN w:val="0"/>
        <w:adjustRightInd w:val="0"/>
        <w:ind w:left="709"/>
        <w:contextualSpacing/>
        <w:jc w:val="both"/>
        <w:rPr>
          <w:rFonts w:eastAsia="Calibri"/>
          <w:color w:val="FF0000"/>
          <w:sz w:val="22"/>
          <w:szCs w:val="22"/>
        </w:rPr>
      </w:pPr>
    </w:p>
    <w:tbl>
      <w:tblPr>
        <w:tblW w:w="5000" w:type="pct"/>
        <w:jc w:val="center"/>
        <w:tblLook w:val="04A0" w:firstRow="1" w:lastRow="0" w:firstColumn="1" w:lastColumn="0" w:noHBand="0" w:noVBand="1"/>
      </w:tblPr>
      <w:tblGrid>
        <w:gridCol w:w="500"/>
        <w:gridCol w:w="2524"/>
        <w:gridCol w:w="4432"/>
        <w:gridCol w:w="2590"/>
      </w:tblGrid>
      <w:tr w:rsidR="006C28CF" w:rsidRPr="00582BBC" w:rsidTr="009C729E">
        <w:trPr>
          <w:jc w:val="center"/>
        </w:trPr>
        <w:tc>
          <w:tcPr>
            <w:tcW w:w="2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28CF" w:rsidRPr="00582BBC" w:rsidRDefault="006C28CF" w:rsidP="009C729E">
            <w:pPr>
              <w:suppressAutoHyphens/>
              <w:jc w:val="center"/>
              <w:rPr>
                <w:b/>
                <w:bCs/>
                <w:kern w:val="2"/>
                <w:sz w:val="22"/>
                <w:szCs w:val="22"/>
                <w14:ligatures w14:val="standardContextual"/>
              </w:rPr>
            </w:pPr>
            <w:r w:rsidRPr="00582BBC">
              <w:rPr>
                <w:b/>
                <w:bCs/>
                <w:kern w:val="2"/>
                <w:sz w:val="22"/>
                <w:szCs w:val="22"/>
                <w14:ligatures w14:val="standardContextual"/>
              </w:rPr>
              <w:t xml:space="preserve">№ </w:t>
            </w:r>
            <w:proofErr w:type="gramStart"/>
            <w:r w:rsidRPr="00582BBC">
              <w:rPr>
                <w:b/>
                <w:bCs/>
                <w:kern w:val="2"/>
                <w:sz w:val="22"/>
                <w:szCs w:val="22"/>
                <w14:ligatures w14:val="standardContextual"/>
              </w:rPr>
              <w:t>п</w:t>
            </w:r>
            <w:proofErr w:type="gramEnd"/>
            <w:r w:rsidRPr="00582BBC">
              <w:rPr>
                <w:b/>
                <w:bCs/>
                <w:kern w:val="2"/>
                <w:sz w:val="22"/>
                <w:szCs w:val="22"/>
                <w14:ligatures w14:val="standardContextual"/>
              </w:rPr>
              <w:t>/п</w:t>
            </w:r>
          </w:p>
        </w:tc>
        <w:tc>
          <w:tcPr>
            <w:tcW w:w="125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C28CF" w:rsidRPr="00582BBC" w:rsidRDefault="006C28CF" w:rsidP="009C729E">
            <w:pPr>
              <w:jc w:val="center"/>
              <w:rPr>
                <w:rFonts w:eastAsia="Calibri"/>
                <w:b/>
                <w:bCs/>
                <w:sz w:val="22"/>
                <w:szCs w:val="22"/>
              </w:rPr>
            </w:pPr>
            <w:r w:rsidRPr="00582BBC">
              <w:rPr>
                <w:rFonts w:eastAsia="Calibri"/>
                <w:b/>
                <w:bCs/>
                <w:sz w:val="22"/>
                <w:szCs w:val="22"/>
              </w:rPr>
              <w:t>Объект закупки</w:t>
            </w:r>
          </w:p>
          <w:p w:rsidR="006C28CF" w:rsidRPr="00582BBC" w:rsidRDefault="006C28CF" w:rsidP="009C729E">
            <w:pPr>
              <w:suppressAutoHyphens/>
              <w:jc w:val="center"/>
              <w:rPr>
                <w:b/>
                <w:bCs/>
                <w:color w:val="FF0000"/>
                <w:kern w:val="2"/>
                <w:sz w:val="22"/>
                <w:szCs w:val="22"/>
                <w14:ligatures w14:val="standardContextual"/>
              </w:rPr>
            </w:pPr>
            <w:r w:rsidRPr="00582BBC">
              <w:rPr>
                <w:rFonts w:eastAsia="Calibri"/>
                <w:b/>
                <w:bCs/>
                <w:i/>
                <w:iCs/>
                <w:sz w:val="22"/>
                <w:szCs w:val="22"/>
              </w:rPr>
              <w:t>ОКПД</w:t>
            </w:r>
            <w:proofErr w:type="gramStart"/>
            <w:r w:rsidRPr="00582BBC">
              <w:rPr>
                <w:rFonts w:eastAsia="Calibri"/>
                <w:b/>
                <w:bCs/>
                <w:i/>
                <w:iCs/>
                <w:sz w:val="22"/>
                <w:szCs w:val="22"/>
              </w:rPr>
              <w:t>2</w:t>
            </w:r>
            <w:proofErr w:type="gramEnd"/>
            <w:r w:rsidRPr="00582BBC">
              <w:rPr>
                <w:rFonts w:eastAsia="Calibri"/>
                <w:b/>
                <w:bCs/>
                <w:i/>
                <w:iCs/>
                <w:sz w:val="22"/>
                <w:szCs w:val="22"/>
              </w:rPr>
              <w:t>/КТРУ</w:t>
            </w:r>
          </w:p>
        </w:tc>
        <w:tc>
          <w:tcPr>
            <w:tcW w:w="22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C28CF" w:rsidRPr="00582BBC" w:rsidRDefault="006C28CF" w:rsidP="009C729E">
            <w:pPr>
              <w:suppressAutoHyphens/>
              <w:jc w:val="center"/>
              <w:rPr>
                <w:b/>
                <w:bCs/>
                <w:kern w:val="2"/>
                <w:sz w:val="22"/>
                <w:szCs w:val="22"/>
                <w14:ligatures w14:val="standardContextual"/>
              </w:rPr>
            </w:pPr>
            <w:r w:rsidRPr="00582BBC">
              <w:rPr>
                <w:rFonts w:eastAsia="Calibri"/>
                <w:b/>
                <w:bCs/>
                <w:sz w:val="22"/>
                <w:szCs w:val="22"/>
              </w:rPr>
              <w:t>Вид требования</w:t>
            </w:r>
          </w:p>
        </w:tc>
        <w:tc>
          <w:tcPr>
            <w:tcW w:w="1289" w:type="pct"/>
            <w:tcBorders>
              <w:top w:val="single" w:sz="4" w:space="0" w:color="auto"/>
              <w:left w:val="single" w:sz="4" w:space="0" w:color="auto"/>
              <w:bottom w:val="single" w:sz="4" w:space="0" w:color="auto"/>
              <w:right w:val="single" w:sz="4" w:space="0" w:color="auto"/>
            </w:tcBorders>
          </w:tcPr>
          <w:p w:rsidR="006C28CF" w:rsidRPr="00582BBC" w:rsidRDefault="006C28CF" w:rsidP="009C729E">
            <w:pPr>
              <w:suppressAutoHyphens/>
              <w:jc w:val="center"/>
              <w:rPr>
                <w:rFonts w:eastAsia="Calibri"/>
                <w:b/>
                <w:bCs/>
                <w:sz w:val="22"/>
                <w:szCs w:val="22"/>
              </w:rPr>
            </w:pPr>
            <w:r w:rsidRPr="00582BBC">
              <w:rPr>
                <w:rFonts w:eastAsia="Calibri"/>
                <w:b/>
                <w:bCs/>
                <w:sz w:val="22"/>
                <w:szCs w:val="22"/>
              </w:rPr>
              <w:t>Примечание</w:t>
            </w:r>
          </w:p>
        </w:tc>
      </w:tr>
      <w:tr w:rsidR="006C28CF" w:rsidRPr="00582BBC" w:rsidTr="009C729E">
        <w:trPr>
          <w:trHeight w:val="23"/>
          <w:jc w:val="center"/>
        </w:trPr>
        <w:tc>
          <w:tcPr>
            <w:tcW w:w="249"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6C28CF" w:rsidRPr="00582BBC" w:rsidRDefault="006C28CF" w:rsidP="009C729E">
            <w:pPr>
              <w:suppressAutoHyphens/>
              <w:spacing w:line="256" w:lineRule="auto"/>
              <w:jc w:val="center"/>
              <w:rPr>
                <w:kern w:val="2"/>
                <w:sz w:val="22"/>
                <w:szCs w:val="22"/>
                <w14:ligatures w14:val="standardContextual"/>
              </w:rPr>
            </w:pPr>
            <w:r w:rsidRPr="00582BBC">
              <w:rPr>
                <w:kern w:val="2"/>
                <w:sz w:val="22"/>
                <w:szCs w:val="22"/>
                <w14:ligatures w14:val="standardContextual"/>
              </w:rPr>
              <w:lastRenderedPageBreak/>
              <w:t>1.</w:t>
            </w:r>
          </w:p>
        </w:tc>
        <w:tc>
          <w:tcPr>
            <w:tcW w:w="1256"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6C28CF" w:rsidRPr="00582BBC" w:rsidRDefault="006C28CF" w:rsidP="009C729E">
            <w:pPr>
              <w:suppressAutoHyphens/>
              <w:spacing w:line="256" w:lineRule="auto"/>
              <w:jc w:val="center"/>
              <w:rPr>
                <w:kern w:val="2"/>
                <w:sz w:val="22"/>
                <w:szCs w:val="22"/>
                <w14:ligatures w14:val="standardContextual"/>
              </w:rPr>
            </w:pPr>
            <w:proofErr w:type="spellStart"/>
            <w:r w:rsidRPr="00582BBC">
              <w:rPr>
                <w:kern w:val="2"/>
                <w:sz w:val="22"/>
                <w:szCs w:val="22"/>
                <w14:ligatures w14:val="standardContextual"/>
              </w:rPr>
              <w:t>Газодымозащитный</w:t>
            </w:r>
            <w:proofErr w:type="spellEnd"/>
            <w:r w:rsidRPr="00582BBC">
              <w:rPr>
                <w:kern w:val="2"/>
                <w:sz w:val="22"/>
                <w:szCs w:val="22"/>
                <w14:ligatures w14:val="standardContextual"/>
              </w:rPr>
              <w:t xml:space="preserve"> комплект </w:t>
            </w:r>
            <w:r w:rsidRPr="00582BBC">
              <w:rPr>
                <w:kern w:val="2"/>
                <w:sz w:val="22"/>
                <w:szCs w:val="22"/>
                <w14:ligatures w14:val="standardContextual"/>
              </w:rPr>
              <w:tab/>
            </w:r>
          </w:p>
          <w:p w:rsidR="006C28CF" w:rsidRPr="00582BBC" w:rsidRDefault="006C28CF" w:rsidP="009C729E">
            <w:pPr>
              <w:suppressAutoHyphens/>
              <w:spacing w:line="256" w:lineRule="auto"/>
              <w:jc w:val="center"/>
              <w:rPr>
                <w:kern w:val="2"/>
                <w:sz w:val="22"/>
                <w:szCs w:val="22"/>
                <w14:ligatures w14:val="standardContextual"/>
              </w:rPr>
            </w:pPr>
          </w:p>
          <w:p w:rsidR="006C28CF" w:rsidRPr="00582BBC" w:rsidRDefault="006C28CF" w:rsidP="009C729E">
            <w:pPr>
              <w:suppressAutoHyphens/>
              <w:spacing w:line="256" w:lineRule="auto"/>
              <w:jc w:val="center"/>
              <w:rPr>
                <w:kern w:val="2"/>
                <w:sz w:val="22"/>
                <w:szCs w:val="22"/>
                <w14:ligatures w14:val="standardContextual"/>
              </w:rPr>
            </w:pPr>
            <w:r w:rsidRPr="00582BBC">
              <w:rPr>
                <w:kern w:val="2"/>
                <w:sz w:val="22"/>
                <w:szCs w:val="22"/>
                <w14:ligatures w14:val="standardContextual"/>
              </w:rPr>
              <w:t>32.99.11.199</w:t>
            </w:r>
          </w:p>
        </w:tc>
        <w:tc>
          <w:tcPr>
            <w:tcW w:w="220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28CF" w:rsidRPr="00582BBC" w:rsidRDefault="006C28CF" w:rsidP="009C729E">
            <w:pPr>
              <w:suppressAutoHyphens/>
              <w:spacing w:line="256" w:lineRule="auto"/>
              <w:jc w:val="center"/>
              <w:rPr>
                <w:kern w:val="2"/>
                <w:sz w:val="22"/>
                <w:szCs w:val="22"/>
                <w:highlight w:val="magenta"/>
                <w14:ligatures w14:val="standardContextual"/>
              </w:rPr>
            </w:pPr>
            <w:r w:rsidRPr="00582BBC">
              <w:rPr>
                <w:rFonts w:eastAsia="Calibri"/>
                <w:i/>
                <w:iCs/>
                <w:sz w:val="22"/>
                <w:szCs w:val="22"/>
              </w:rPr>
              <w:t>Ограничение закупок товаров, происходящих из иностранных государств, выполняемых работ, оказываемых услуг иностранными лицами</w:t>
            </w:r>
          </w:p>
        </w:tc>
        <w:tc>
          <w:tcPr>
            <w:tcW w:w="1289" w:type="pct"/>
            <w:tcBorders>
              <w:top w:val="single" w:sz="4" w:space="0" w:color="auto"/>
              <w:left w:val="single" w:sz="4" w:space="0" w:color="auto"/>
              <w:bottom w:val="single" w:sz="4" w:space="0" w:color="auto"/>
              <w:right w:val="single" w:sz="4" w:space="0" w:color="auto"/>
            </w:tcBorders>
          </w:tcPr>
          <w:p w:rsidR="006C28CF" w:rsidRPr="00582BBC" w:rsidRDefault="006C28CF" w:rsidP="009C729E">
            <w:pPr>
              <w:suppressAutoHyphens/>
              <w:spacing w:line="256" w:lineRule="auto"/>
              <w:jc w:val="center"/>
              <w:rPr>
                <w:rFonts w:eastAsia="Calibri"/>
                <w:i/>
                <w:iCs/>
                <w:sz w:val="22"/>
                <w:szCs w:val="22"/>
              </w:rPr>
            </w:pPr>
            <w:r w:rsidRPr="00582BBC">
              <w:rPr>
                <w:rFonts w:eastAsia="Calibri"/>
                <w:i/>
                <w:iCs/>
                <w:sz w:val="22"/>
                <w:szCs w:val="22"/>
              </w:rPr>
              <w:t>П.181  приложение 2</w:t>
            </w:r>
            <w:r w:rsidRPr="00582BBC">
              <w:rPr>
                <w:bCs/>
                <w:i/>
                <w:iCs/>
                <w:sz w:val="22"/>
                <w:szCs w:val="22"/>
              </w:rPr>
              <w:t xml:space="preserve"> ПП РФ 1875</w:t>
            </w:r>
          </w:p>
        </w:tc>
      </w:tr>
    </w:tbl>
    <w:p w:rsidR="006C28CF" w:rsidRPr="00582BBC" w:rsidRDefault="006C28CF" w:rsidP="006C28CF">
      <w:pPr>
        <w:autoSpaceDE w:val="0"/>
        <w:autoSpaceDN w:val="0"/>
        <w:adjustRightInd w:val="0"/>
        <w:spacing w:before="60" w:after="60"/>
        <w:jc w:val="both"/>
        <w:rPr>
          <w:b/>
          <w:bCs/>
          <w:sz w:val="22"/>
          <w:szCs w:val="22"/>
        </w:rPr>
      </w:pPr>
    </w:p>
    <w:p w:rsidR="006C28CF" w:rsidRPr="00582BBC" w:rsidRDefault="006C28CF" w:rsidP="006C28CF">
      <w:pPr>
        <w:ind w:firstLine="567"/>
        <w:jc w:val="both"/>
        <w:rPr>
          <w:bCs/>
          <w:sz w:val="22"/>
          <w:szCs w:val="22"/>
        </w:rPr>
      </w:pPr>
      <w:r w:rsidRPr="00582BBC">
        <w:rPr>
          <w:i/>
          <w:sz w:val="22"/>
          <w:szCs w:val="22"/>
        </w:rPr>
        <w:t xml:space="preserve">Примечание: </w:t>
      </w:r>
      <w:r w:rsidRPr="00582BBC">
        <w:rPr>
          <w:bCs/>
          <w:i/>
          <w:noProof/>
          <w:sz w:val="22"/>
          <w:szCs w:val="22"/>
        </w:rPr>
        <w:t>Правила указания участником закупки в заявке конкретных значений показателей приведены в пункте 4 «ОБЩИЕ УСЛОВИЯ ЗАКУПКИ (РАЗДЕЛ I ИЗВЕЩЕНИЯ ОБ ОСУЩЕСТВЛЕНИИ ЗАКУПКИ).</w:t>
      </w:r>
    </w:p>
    <w:p w:rsidR="006C28CF" w:rsidRPr="00582BBC" w:rsidRDefault="006C28CF" w:rsidP="006C28CF">
      <w:pPr>
        <w:jc w:val="both"/>
        <w:rPr>
          <w:sz w:val="22"/>
          <w:szCs w:val="22"/>
        </w:rPr>
      </w:pPr>
      <w:proofErr w:type="gramStart"/>
      <w:r w:rsidRPr="00582BBC">
        <w:rPr>
          <w:sz w:val="22"/>
          <w:szCs w:val="22"/>
        </w:rPr>
        <w:t>Согласно пунктам 5 и 6 Правил использования каталога товаров, работ, услуг для обеспечения государственных и муниципальных нужд, утвержденных постановлением Правительства от 08.02.2017 № 145,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w:t>
      </w:r>
      <w:proofErr w:type="gramEnd"/>
      <w:r w:rsidRPr="00582BBC">
        <w:rPr>
          <w:sz w:val="22"/>
          <w:szCs w:val="22"/>
        </w:rPr>
        <w:t xml:space="preserve"> Федерального закона от 05.04.2013 № 44-ФЗ.</w:t>
      </w:r>
    </w:p>
    <w:p w:rsidR="006C28CF" w:rsidRPr="00582BBC" w:rsidRDefault="006C28CF" w:rsidP="006C28CF">
      <w:pPr>
        <w:tabs>
          <w:tab w:val="left" w:pos="313"/>
        </w:tabs>
        <w:spacing w:line="20" w:lineRule="atLeast"/>
        <w:jc w:val="both"/>
        <w:rPr>
          <w:b/>
          <w:snapToGrid w:val="0"/>
          <w:sz w:val="22"/>
          <w:szCs w:val="22"/>
        </w:rPr>
      </w:pPr>
      <w:r w:rsidRPr="00582BBC">
        <w:rPr>
          <w:b/>
          <w:snapToGrid w:val="0"/>
          <w:sz w:val="22"/>
          <w:szCs w:val="22"/>
        </w:rPr>
        <w:t xml:space="preserve">Обоснование необходимости указания </w:t>
      </w:r>
      <w:r w:rsidRPr="00582BBC">
        <w:rPr>
          <w:b/>
          <w:sz w:val="22"/>
          <w:szCs w:val="22"/>
        </w:rPr>
        <w:t>функциональных, технических, качественных, эксплуатационных характеристик товара</w:t>
      </w:r>
      <w:r w:rsidRPr="00582BBC">
        <w:rPr>
          <w:b/>
          <w:snapToGrid w:val="0"/>
          <w:sz w:val="22"/>
          <w:szCs w:val="22"/>
        </w:rPr>
        <w:t>, не предусмотренных в позиции Каталога товаров, работ, услуг для обеспечения государственных и муниципальных нужд:</w:t>
      </w:r>
    </w:p>
    <w:p w:rsidR="006C28CF" w:rsidRPr="00582BBC" w:rsidRDefault="006C28CF" w:rsidP="006C28CF">
      <w:pPr>
        <w:tabs>
          <w:tab w:val="left" w:pos="9639"/>
        </w:tabs>
        <w:ind w:right="-176" w:firstLine="426"/>
        <w:rPr>
          <w:snapToGrid w:val="0"/>
          <w:color w:val="000000"/>
          <w:sz w:val="22"/>
          <w:szCs w:val="22"/>
        </w:rPr>
      </w:pPr>
      <w:bookmarkStart w:id="6" w:name="OLE_LINK157"/>
      <w:bookmarkStart w:id="7" w:name="OLE_LINK156"/>
      <w:r w:rsidRPr="00582BBC">
        <w:rPr>
          <w:b/>
          <w:color w:val="FF0000"/>
          <w:sz w:val="22"/>
          <w:szCs w:val="22"/>
          <w:vertAlign w:val="superscript"/>
        </w:rPr>
        <w:t>1</w:t>
      </w:r>
      <w:r w:rsidRPr="00582BBC">
        <w:rPr>
          <w:sz w:val="22"/>
          <w:szCs w:val="22"/>
        </w:rPr>
        <w:t xml:space="preserve"> </w:t>
      </w:r>
      <w:bookmarkEnd w:id="6"/>
      <w:bookmarkEnd w:id="7"/>
      <w:r w:rsidRPr="00582BBC">
        <w:rPr>
          <w:sz w:val="22"/>
          <w:szCs w:val="22"/>
        </w:rPr>
        <w:t>характеристики товара указаны с учетом потребности и требований Заказчика.</w:t>
      </w:r>
      <w:r w:rsidRPr="00582BBC">
        <w:rPr>
          <w:snapToGrid w:val="0"/>
          <w:color w:val="000000"/>
          <w:sz w:val="22"/>
          <w:szCs w:val="22"/>
        </w:rPr>
        <w:t xml:space="preserve"> </w:t>
      </w:r>
    </w:p>
    <w:p w:rsidR="006C28CF" w:rsidRPr="00582BBC" w:rsidRDefault="006C28CF" w:rsidP="006C28CF">
      <w:pPr>
        <w:jc w:val="both"/>
        <w:rPr>
          <w:sz w:val="22"/>
          <w:szCs w:val="22"/>
        </w:rPr>
      </w:pPr>
      <w:r w:rsidRPr="00582BBC">
        <w:rPr>
          <w:sz w:val="22"/>
          <w:szCs w:val="22"/>
        </w:rPr>
        <w:t>При описании объекта закупки использованы не только показатели, требования и терминология, касающиеся технических и качественных характеристик объекта закупки, установленных в КТРУ, но и иные показатели, требования и терминология, позволяющие определить соответствие закупаемых товаров требованиям Заказчика. Применение иных показателей обусловлено необходимостью отражения  потребностей Заказчика в части технических и качественных характеристик объекта закупки, в том числе функциональных и иных параметром, не регламентированных КТРУ, но являющихся значимыми относительно потребности Заказчика. В связи с тем, что описание в Каталоге КТРУ не раскрывает в полном объеме все характеристики данного вида товара, а также для соблюдения норм безопасности и качественного выполнения задач, возложенных медицинское учреждение, техническое задание было дополнено характеристиками, не включенными в КТРУ. Дополнительные характеристики установлены исходя из объективной потребности заказчика: особенности проводимых процедур.</w:t>
      </w:r>
    </w:p>
    <w:p w:rsidR="006C28CF" w:rsidRPr="00582BBC" w:rsidRDefault="006C28CF" w:rsidP="006C28CF">
      <w:pPr>
        <w:jc w:val="both"/>
        <w:rPr>
          <w:b/>
          <w:sz w:val="22"/>
          <w:szCs w:val="22"/>
        </w:rPr>
      </w:pPr>
      <w:bookmarkStart w:id="8" w:name="OLE_LINK1"/>
      <w:r w:rsidRPr="00582BBC">
        <w:rPr>
          <w:b/>
          <w:sz w:val="22"/>
          <w:szCs w:val="22"/>
        </w:rPr>
        <w:t xml:space="preserve">3. Требования к качественным характеристикам товара: </w:t>
      </w:r>
    </w:p>
    <w:p w:rsidR="006C28CF" w:rsidRPr="000E7FD7" w:rsidRDefault="006C28CF" w:rsidP="006C28CF">
      <w:pPr>
        <w:autoSpaceDE w:val="0"/>
        <w:autoSpaceDN w:val="0"/>
        <w:adjustRightInd w:val="0"/>
        <w:jc w:val="both"/>
        <w:rPr>
          <w:b/>
          <w:color w:val="0000CC"/>
          <w:sz w:val="22"/>
          <w:szCs w:val="22"/>
        </w:rPr>
      </w:pPr>
      <w:r w:rsidRPr="000E7FD7">
        <w:rPr>
          <w:b/>
          <w:color w:val="0000CC"/>
          <w:sz w:val="22"/>
          <w:szCs w:val="22"/>
        </w:rPr>
        <w:t>Год выпуска: не ранее 1 квартала 2026 года.</w:t>
      </w:r>
    </w:p>
    <w:p w:rsidR="006C28CF" w:rsidRPr="00582BBC" w:rsidRDefault="006C28CF" w:rsidP="006C28CF">
      <w:pPr>
        <w:jc w:val="both"/>
        <w:rPr>
          <w:sz w:val="22"/>
          <w:szCs w:val="22"/>
        </w:rPr>
      </w:pPr>
      <w:r w:rsidRPr="00582BBC">
        <w:rPr>
          <w:sz w:val="22"/>
          <w:szCs w:val="22"/>
        </w:rPr>
        <w:t>Поставляемый заказчику товар должен быть новым (товар, который не был в употреблении, у которого не были восстановлены потребительские свойства).</w:t>
      </w:r>
    </w:p>
    <w:p w:rsidR="006C28CF" w:rsidRPr="00582BBC" w:rsidRDefault="006C28CF" w:rsidP="006C28CF">
      <w:pPr>
        <w:jc w:val="both"/>
        <w:rPr>
          <w:sz w:val="22"/>
          <w:szCs w:val="22"/>
        </w:rPr>
      </w:pPr>
      <w:r w:rsidRPr="00582BBC">
        <w:rPr>
          <w:b/>
          <w:sz w:val="22"/>
          <w:szCs w:val="22"/>
        </w:rPr>
        <w:t xml:space="preserve">4. Требования к упаковке товара: </w:t>
      </w:r>
      <w:r w:rsidRPr="00582BBC">
        <w:rPr>
          <w:sz w:val="22"/>
          <w:szCs w:val="22"/>
        </w:rPr>
        <w:t>Поставщик поставляет товар в упаковке производителя.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использованию.</w:t>
      </w:r>
    </w:p>
    <w:p w:rsidR="006C28CF" w:rsidRPr="00582BBC" w:rsidRDefault="006C28CF" w:rsidP="006C28CF">
      <w:pPr>
        <w:jc w:val="both"/>
        <w:rPr>
          <w:b/>
          <w:bCs/>
          <w:sz w:val="22"/>
          <w:szCs w:val="22"/>
        </w:rPr>
      </w:pPr>
      <w:r w:rsidRPr="00582BBC">
        <w:rPr>
          <w:b/>
          <w:bCs/>
          <w:sz w:val="22"/>
          <w:szCs w:val="22"/>
        </w:rPr>
        <w:t xml:space="preserve">5. </w:t>
      </w:r>
      <w:r w:rsidRPr="00582BBC">
        <w:rPr>
          <w:b/>
          <w:sz w:val="22"/>
          <w:szCs w:val="22"/>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Pr="00582BBC">
        <w:rPr>
          <w:b/>
          <w:bCs/>
          <w:sz w:val="22"/>
          <w:szCs w:val="22"/>
        </w:rPr>
        <w:t>:</w:t>
      </w:r>
    </w:p>
    <w:p w:rsidR="006C28CF" w:rsidRPr="000E7FD7" w:rsidRDefault="006C28CF" w:rsidP="006C28CF">
      <w:pPr>
        <w:jc w:val="both"/>
        <w:rPr>
          <w:rFonts w:eastAsia="Calibri"/>
          <w:b/>
          <w:bCs/>
          <w:color w:val="0000CC"/>
          <w:sz w:val="22"/>
          <w:szCs w:val="22"/>
        </w:rPr>
      </w:pPr>
      <w:r w:rsidRPr="000E7FD7">
        <w:rPr>
          <w:rFonts w:eastAsia="Calibri"/>
          <w:b/>
          <w:bCs/>
          <w:color w:val="0000CC"/>
          <w:sz w:val="22"/>
          <w:szCs w:val="22"/>
        </w:rPr>
        <w:t>Гарантийный срок  хранения в упаковке в режиме ожидания применения - не менее 5  лет.</w:t>
      </w:r>
    </w:p>
    <w:p w:rsidR="006C28CF" w:rsidRPr="00B8426F" w:rsidRDefault="006C28CF" w:rsidP="006C28CF">
      <w:pPr>
        <w:autoSpaceDE w:val="0"/>
        <w:autoSpaceDN w:val="0"/>
        <w:adjustRightInd w:val="0"/>
        <w:jc w:val="both"/>
        <w:rPr>
          <w:sz w:val="22"/>
          <w:szCs w:val="22"/>
        </w:rPr>
      </w:pPr>
      <w:r w:rsidRPr="00B8426F">
        <w:rPr>
          <w:sz w:val="22"/>
          <w:szCs w:val="22"/>
        </w:rPr>
        <w:t>Г</w:t>
      </w:r>
      <w:r w:rsidRPr="00B8426F">
        <w:rPr>
          <w:bCs/>
          <w:sz w:val="22"/>
          <w:szCs w:val="22"/>
        </w:rPr>
        <w:t xml:space="preserve">арантийный срок устанавливается в течение срока, установленного Производителем товара. </w:t>
      </w:r>
      <w:r w:rsidRPr="00B8426F">
        <w:rPr>
          <w:sz w:val="22"/>
          <w:szCs w:val="22"/>
        </w:rPr>
        <w:t xml:space="preserve">В течение гарантийного срока поставщик обязан самостоятельно за свой счет произвести устранение выявленных недостатков товара в срок, установленный в письменном требовании заказчика. </w:t>
      </w:r>
    </w:p>
    <w:p w:rsidR="006C28CF" w:rsidRPr="00B8426F" w:rsidRDefault="006C28CF" w:rsidP="006C28CF">
      <w:pPr>
        <w:autoSpaceDE w:val="0"/>
        <w:autoSpaceDN w:val="0"/>
        <w:adjustRightInd w:val="0"/>
        <w:jc w:val="both"/>
        <w:rPr>
          <w:sz w:val="22"/>
          <w:szCs w:val="22"/>
        </w:rPr>
      </w:pPr>
      <w:r w:rsidRPr="00B8426F">
        <w:rPr>
          <w:sz w:val="22"/>
          <w:szCs w:val="22"/>
        </w:rPr>
        <w:t xml:space="preserve">В случае невозможности устранения недостатков товара Поставщик производит его замену на товар с такими же техническими характеристиками в срок, установленный в письменном требовании заказчика. </w:t>
      </w:r>
    </w:p>
    <w:p w:rsidR="006C28CF" w:rsidRPr="00B8426F" w:rsidRDefault="006C28CF" w:rsidP="006C28CF">
      <w:pPr>
        <w:autoSpaceDE w:val="0"/>
        <w:autoSpaceDN w:val="0"/>
        <w:adjustRightInd w:val="0"/>
        <w:jc w:val="both"/>
        <w:rPr>
          <w:sz w:val="22"/>
          <w:szCs w:val="22"/>
        </w:rPr>
      </w:pPr>
      <w:r w:rsidRPr="00B8426F">
        <w:rPr>
          <w:sz w:val="22"/>
          <w:szCs w:val="22"/>
        </w:rPr>
        <w:t xml:space="preserve">Поставщик гарантирует замену бракованного и поврежденного при перевозке товара. </w:t>
      </w:r>
      <w:proofErr w:type="gramStart"/>
      <w:r w:rsidRPr="00B8426F">
        <w:rPr>
          <w:sz w:val="22"/>
          <w:szCs w:val="22"/>
        </w:rPr>
        <w:t>В случае необходимости замены товара в пределах срока годности Поставщик обязан произвести замену бракованного товара на качественный без дополнительной оплаты в течение 5 (пяти) рабочих дней со дня получения претензий от Заказчика.</w:t>
      </w:r>
      <w:proofErr w:type="gramEnd"/>
    </w:p>
    <w:p w:rsidR="006C28CF" w:rsidRPr="00B8426F" w:rsidRDefault="006C28CF" w:rsidP="006C28CF">
      <w:pPr>
        <w:autoSpaceDE w:val="0"/>
        <w:autoSpaceDN w:val="0"/>
        <w:adjustRightInd w:val="0"/>
        <w:jc w:val="both"/>
        <w:rPr>
          <w:bCs/>
          <w:sz w:val="22"/>
          <w:szCs w:val="22"/>
        </w:rPr>
      </w:pPr>
      <w:r w:rsidRPr="00B8426F">
        <w:rPr>
          <w:b/>
          <w:bCs/>
          <w:color w:val="000000"/>
          <w:sz w:val="22"/>
          <w:szCs w:val="22"/>
        </w:rPr>
        <w:t>6. Место поставки товара -</w:t>
      </w:r>
      <w:r w:rsidRPr="00B8426F">
        <w:rPr>
          <w:bCs/>
          <w:color w:val="000000"/>
          <w:sz w:val="22"/>
          <w:szCs w:val="22"/>
        </w:rPr>
        <w:t xml:space="preserve"> П</w:t>
      </w:r>
      <w:r w:rsidRPr="00B8426F">
        <w:rPr>
          <w:bCs/>
          <w:sz w:val="22"/>
          <w:szCs w:val="22"/>
        </w:rPr>
        <w:t>омещение  склада ГБУЗ НО «Городская больница №1 г. Дзержинска».</w:t>
      </w:r>
    </w:p>
    <w:p w:rsidR="006C28CF" w:rsidRPr="00B8426F" w:rsidRDefault="006C28CF" w:rsidP="006C28CF">
      <w:pPr>
        <w:jc w:val="both"/>
        <w:rPr>
          <w:bCs/>
          <w:sz w:val="22"/>
          <w:szCs w:val="22"/>
        </w:rPr>
      </w:pPr>
      <w:r w:rsidRPr="00B8426F">
        <w:rPr>
          <w:bCs/>
          <w:sz w:val="22"/>
          <w:szCs w:val="22"/>
        </w:rPr>
        <w:t>606019, Нижегородская  область, г. Дзержинск, пр. Дзержинского, 17</w:t>
      </w:r>
    </w:p>
    <w:p w:rsidR="006C28CF" w:rsidRPr="00B8426F" w:rsidRDefault="006C28CF" w:rsidP="006C28CF">
      <w:pPr>
        <w:ind w:firstLine="708"/>
        <w:jc w:val="both"/>
        <w:rPr>
          <w:bCs/>
          <w:sz w:val="22"/>
          <w:szCs w:val="22"/>
        </w:rPr>
      </w:pPr>
      <w:r w:rsidRPr="00B8426F">
        <w:rPr>
          <w:b/>
          <w:bCs/>
          <w:sz w:val="22"/>
          <w:szCs w:val="22"/>
        </w:rPr>
        <w:t xml:space="preserve">7. Срок поставки товара: </w:t>
      </w:r>
      <w:r w:rsidRPr="00B8426F">
        <w:rPr>
          <w:bCs/>
          <w:sz w:val="22"/>
          <w:szCs w:val="22"/>
        </w:rPr>
        <w:t xml:space="preserve">Разовая поставка товара в течение 30 рабочих дней </w:t>
      </w:r>
      <w:proofErr w:type="gramStart"/>
      <w:r w:rsidRPr="00B8426F">
        <w:rPr>
          <w:bCs/>
          <w:sz w:val="22"/>
          <w:szCs w:val="22"/>
        </w:rPr>
        <w:t>с даты заключения</w:t>
      </w:r>
      <w:proofErr w:type="gramEnd"/>
      <w:r w:rsidRPr="00B8426F">
        <w:rPr>
          <w:bCs/>
          <w:sz w:val="22"/>
          <w:szCs w:val="22"/>
        </w:rPr>
        <w:t xml:space="preserve"> Контракта.</w:t>
      </w:r>
    </w:p>
    <w:p w:rsidR="006C28CF" w:rsidRPr="00B8426F" w:rsidRDefault="006C28CF" w:rsidP="006C28CF">
      <w:pPr>
        <w:ind w:firstLine="708"/>
        <w:jc w:val="both"/>
        <w:rPr>
          <w:bCs/>
          <w:sz w:val="22"/>
          <w:szCs w:val="22"/>
        </w:rPr>
      </w:pPr>
      <w:r w:rsidRPr="00B8426F">
        <w:rPr>
          <w:bCs/>
          <w:sz w:val="22"/>
          <w:szCs w:val="22"/>
        </w:rPr>
        <w:lastRenderedPageBreak/>
        <w:t xml:space="preserve">Доставка, погрузка, разгрузка и выкладка товара на склад Заказчика осуществляется силами Поставщика. </w:t>
      </w:r>
    </w:p>
    <w:p w:rsidR="006C28CF" w:rsidRPr="00B8426F" w:rsidRDefault="006C28CF" w:rsidP="006C28CF">
      <w:pPr>
        <w:ind w:firstLine="708"/>
        <w:jc w:val="both"/>
        <w:rPr>
          <w:bCs/>
          <w:sz w:val="22"/>
          <w:szCs w:val="22"/>
        </w:rPr>
      </w:pPr>
      <w:r w:rsidRPr="00B8426F">
        <w:rPr>
          <w:bCs/>
          <w:sz w:val="22"/>
          <w:szCs w:val="22"/>
        </w:rPr>
        <w:t>Поставка товаров должна сопровождаться документами, подтверждающими его качество в соответствии с действующим законодательством.</w:t>
      </w:r>
    </w:p>
    <w:p w:rsidR="006C28CF" w:rsidRPr="00B8426F" w:rsidRDefault="006C28CF" w:rsidP="006C28CF">
      <w:pPr>
        <w:autoSpaceDE w:val="0"/>
        <w:autoSpaceDN w:val="0"/>
        <w:adjustRightInd w:val="0"/>
        <w:jc w:val="both"/>
        <w:rPr>
          <w:b/>
          <w:bCs/>
          <w:sz w:val="22"/>
          <w:szCs w:val="22"/>
        </w:rPr>
      </w:pPr>
      <w:r w:rsidRPr="00B8426F">
        <w:rPr>
          <w:b/>
          <w:bCs/>
          <w:sz w:val="22"/>
          <w:szCs w:val="22"/>
        </w:rPr>
        <w:t xml:space="preserve">8. Обязательные требования, предъявляемые к поставляемым товарам: </w:t>
      </w:r>
    </w:p>
    <w:p w:rsidR="006C28CF" w:rsidRPr="000E7FD7" w:rsidRDefault="006C28CF" w:rsidP="006C28CF">
      <w:pPr>
        <w:jc w:val="both"/>
        <w:rPr>
          <w:rFonts w:eastAsia="Calibri"/>
          <w:bCs/>
          <w:color w:val="0000CC"/>
          <w:sz w:val="22"/>
          <w:szCs w:val="22"/>
        </w:rPr>
      </w:pPr>
      <w:r w:rsidRPr="000E7FD7">
        <w:rPr>
          <w:rFonts w:eastAsia="Calibri"/>
          <w:b/>
          <w:bCs/>
          <w:color w:val="0000CC"/>
          <w:sz w:val="22"/>
          <w:szCs w:val="22"/>
        </w:rPr>
        <w:t xml:space="preserve">Требования к качеству  и безопасности товаров: </w:t>
      </w:r>
      <w:r w:rsidRPr="000E7FD7">
        <w:rPr>
          <w:rFonts w:eastAsia="Calibri"/>
          <w:bCs/>
          <w:color w:val="0000CC"/>
          <w:sz w:val="22"/>
          <w:szCs w:val="22"/>
        </w:rPr>
        <w:t xml:space="preserve">качество Товара должно соответствовать установленным в Российской Федерации государственным стандартам. Партия </w:t>
      </w:r>
      <w:proofErr w:type="spellStart"/>
      <w:r w:rsidRPr="000E7FD7">
        <w:rPr>
          <w:rFonts w:eastAsia="Calibri"/>
          <w:bCs/>
          <w:color w:val="0000CC"/>
          <w:sz w:val="22"/>
          <w:szCs w:val="22"/>
        </w:rPr>
        <w:t>газодымозащитных</w:t>
      </w:r>
      <w:proofErr w:type="spellEnd"/>
      <w:r w:rsidRPr="000E7FD7">
        <w:rPr>
          <w:rFonts w:eastAsia="Calibri"/>
          <w:bCs/>
          <w:color w:val="0000CC"/>
          <w:sz w:val="22"/>
          <w:szCs w:val="22"/>
        </w:rPr>
        <w:t xml:space="preserve">  комплектов сопровождается:</w:t>
      </w:r>
    </w:p>
    <w:p w:rsidR="006C28CF" w:rsidRPr="000E7FD7" w:rsidRDefault="006C28CF" w:rsidP="006C28CF">
      <w:pPr>
        <w:jc w:val="both"/>
        <w:rPr>
          <w:rFonts w:eastAsia="Calibri"/>
          <w:bCs/>
          <w:color w:val="0000CC"/>
          <w:sz w:val="22"/>
          <w:szCs w:val="22"/>
        </w:rPr>
      </w:pPr>
      <w:r w:rsidRPr="000E7FD7">
        <w:rPr>
          <w:rFonts w:eastAsia="Calibri"/>
          <w:bCs/>
          <w:color w:val="0000CC"/>
          <w:sz w:val="22"/>
          <w:szCs w:val="22"/>
        </w:rPr>
        <w:t xml:space="preserve">- Сертификатом на соответствие требованиям пожарной безопасности (Федеральный закон от 22.07.2008 №123-ФЗ, ГОСТ </w:t>
      </w:r>
      <w:proofErr w:type="gramStart"/>
      <w:r w:rsidRPr="000E7FD7">
        <w:rPr>
          <w:rFonts w:eastAsia="Calibri"/>
          <w:bCs/>
          <w:color w:val="0000CC"/>
          <w:sz w:val="22"/>
          <w:szCs w:val="22"/>
        </w:rPr>
        <w:t>Р</w:t>
      </w:r>
      <w:proofErr w:type="gramEnd"/>
      <w:r w:rsidRPr="000E7FD7">
        <w:rPr>
          <w:rFonts w:eastAsia="Calibri"/>
          <w:bCs/>
          <w:color w:val="0000CC"/>
          <w:sz w:val="22"/>
          <w:szCs w:val="22"/>
        </w:rPr>
        <w:t xml:space="preserve"> 53261-2009);</w:t>
      </w:r>
    </w:p>
    <w:p w:rsidR="006C28CF" w:rsidRPr="000E7FD7" w:rsidRDefault="006C28CF" w:rsidP="006C28CF">
      <w:pPr>
        <w:jc w:val="both"/>
        <w:rPr>
          <w:rFonts w:eastAsia="Calibri"/>
          <w:bCs/>
          <w:color w:val="0000CC"/>
          <w:sz w:val="22"/>
          <w:szCs w:val="22"/>
        </w:rPr>
      </w:pPr>
      <w:r w:rsidRPr="000E7FD7">
        <w:rPr>
          <w:rFonts w:eastAsia="Calibri"/>
          <w:bCs/>
          <w:color w:val="0000CC"/>
          <w:sz w:val="22"/>
          <w:szCs w:val="22"/>
        </w:rPr>
        <w:t xml:space="preserve">- Сертификатом соответствия в системе Таможенного союза на соответствие требованиям </w:t>
      </w:r>
      <w:proofErr w:type="gramStart"/>
      <w:r w:rsidRPr="000E7FD7">
        <w:rPr>
          <w:rFonts w:eastAsia="Calibri"/>
          <w:bCs/>
          <w:color w:val="0000CC"/>
          <w:sz w:val="22"/>
          <w:szCs w:val="22"/>
        </w:rPr>
        <w:t>ТР</w:t>
      </w:r>
      <w:proofErr w:type="gramEnd"/>
      <w:r w:rsidRPr="000E7FD7">
        <w:rPr>
          <w:rFonts w:eastAsia="Calibri"/>
          <w:bCs/>
          <w:color w:val="0000CC"/>
          <w:sz w:val="22"/>
          <w:szCs w:val="22"/>
        </w:rPr>
        <w:t xml:space="preserve"> ТС 019/2011.</w:t>
      </w:r>
    </w:p>
    <w:p w:rsidR="006C28CF" w:rsidRPr="00B8426F" w:rsidRDefault="006C28CF" w:rsidP="006C28CF">
      <w:pPr>
        <w:jc w:val="both"/>
        <w:rPr>
          <w:sz w:val="22"/>
          <w:szCs w:val="22"/>
        </w:rPr>
      </w:pPr>
      <w:r w:rsidRPr="00B8426F">
        <w:rPr>
          <w:sz w:val="22"/>
          <w:szCs w:val="22"/>
        </w:rPr>
        <w:t>Предлагаемый товар должен быть  зарегистрирован и разрешен к применению на территории Российской Федерации.</w:t>
      </w:r>
    </w:p>
    <w:p w:rsidR="006C28CF" w:rsidRPr="00582BBC" w:rsidRDefault="006C28CF" w:rsidP="006C28CF">
      <w:pPr>
        <w:autoSpaceDE w:val="0"/>
        <w:autoSpaceDN w:val="0"/>
        <w:adjustRightInd w:val="0"/>
        <w:jc w:val="both"/>
        <w:rPr>
          <w:sz w:val="22"/>
          <w:szCs w:val="22"/>
        </w:rPr>
      </w:pPr>
      <w:r w:rsidRPr="00B8426F">
        <w:rPr>
          <w:b/>
          <w:bCs/>
          <w:sz w:val="22"/>
          <w:szCs w:val="22"/>
        </w:rPr>
        <w:t>9. Требования к безопасности товаров:</w:t>
      </w:r>
      <w:r w:rsidRPr="00582BBC">
        <w:rPr>
          <w:b/>
          <w:bCs/>
          <w:sz w:val="22"/>
          <w:szCs w:val="22"/>
        </w:rPr>
        <w:t xml:space="preserve"> </w:t>
      </w:r>
    </w:p>
    <w:p w:rsidR="006C28CF" w:rsidRPr="00582BBC" w:rsidRDefault="006C28CF" w:rsidP="006C28CF">
      <w:pPr>
        <w:tabs>
          <w:tab w:val="left" w:pos="0"/>
        </w:tabs>
        <w:jc w:val="both"/>
        <w:rPr>
          <w:bCs/>
          <w:sz w:val="22"/>
          <w:szCs w:val="22"/>
        </w:rPr>
      </w:pPr>
      <w:r w:rsidRPr="00582BBC">
        <w:rPr>
          <w:bCs/>
          <w:sz w:val="22"/>
          <w:szCs w:val="22"/>
        </w:rPr>
        <w:t xml:space="preserve">- Поставляемый товар должен быть безопасным для использования и иметь все необходимые документы. </w:t>
      </w:r>
    </w:p>
    <w:p w:rsidR="006C28CF" w:rsidRPr="00582BBC" w:rsidRDefault="006C28CF" w:rsidP="006C28CF">
      <w:pPr>
        <w:tabs>
          <w:tab w:val="left" w:pos="0"/>
        </w:tabs>
        <w:jc w:val="both"/>
        <w:rPr>
          <w:bCs/>
          <w:sz w:val="22"/>
          <w:szCs w:val="22"/>
        </w:rPr>
      </w:pPr>
      <w:r w:rsidRPr="00582BBC">
        <w:rPr>
          <w:bCs/>
          <w:sz w:val="22"/>
          <w:szCs w:val="22"/>
        </w:rPr>
        <w:t xml:space="preserve">- При поставке товара обязательное предоставление документов, подтверждающие качество товара согласно законодательству РФ с указанием даты выработки, даты продажи и срока годности товара, инструкцию по применению, паспорт качества на конкретное изделие, заверенное печатью производителя и поставщика (мокрая печать), свидетельство о государственной регистрации, данные документа, подтверждающего страну происхождения товара. </w:t>
      </w:r>
    </w:p>
    <w:p w:rsidR="006C28CF" w:rsidRPr="00582BBC" w:rsidRDefault="006C28CF" w:rsidP="006C28CF">
      <w:pPr>
        <w:tabs>
          <w:tab w:val="left" w:pos="0"/>
        </w:tabs>
        <w:jc w:val="both"/>
        <w:rPr>
          <w:bCs/>
          <w:sz w:val="22"/>
          <w:szCs w:val="22"/>
        </w:rPr>
      </w:pPr>
      <w:r w:rsidRPr="00582BBC">
        <w:rPr>
          <w:b/>
          <w:bCs/>
          <w:sz w:val="22"/>
          <w:szCs w:val="22"/>
        </w:rPr>
        <w:t>10</w:t>
      </w:r>
      <w:r w:rsidRPr="00582BBC">
        <w:rPr>
          <w:bCs/>
          <w:sz w:val="22"/>
          <w:szCs w:val="22"/>
        </w:rPr>
        <w:t xml:space="preserve">. </w:t>
      </w:r>
      <w:r w:rsidRPr="00582BBC">
        <w:rPr>
          <w:b/>
          <w:bCs/>
          <w:sz w:val="22"/>
          <w:szCs w:val="22"/>
        </w:rPr>
        <w:t>Начальная (максимальная) цена контракта</w:t>
      </w:r>
      <w:r w:rsidRPr="00582BBC">
        <w:rPr>
          <w:bCs/>
          <w:sz w:val="22"/>
          <w:szCs w:val="22"/>
        </w:rPr>
        <w:t>: 47 000,0 (Сорок семь тысяч рублей 00 копеек).</w:t>
      </w:r>
    </w:p>
    <w:p w:rsidR="006C28CF" w:rsidRPr="00582BBC" w:rsidRDefault="006C28CF" w:rsidP="006C28CF">
      <w:pPr>
        <w:jc w:val="both"/>
        <w:rPr>
          <w:sz w:val="22"/>
          <w:szCs w:val="22"/>
          <w:lang w:eastAsia="ar-SA"/>
        </w:rPr>
      </w:pPr>
      <w:r w:rsidRPr="00582BBC">
        <w:rPr>
          <w:b/>
          <w:bCs/>
          <w:sz w:val="22"/>
          <w:szCs w:val="22"/>
        </w:rPr>
        <w:t xml:space="preserve">11. </w:t>
      </w:r>
      <w:r w:rsidRPr="00582BBC">
        <w:rPr>
          <w:b/>
          <w:bCs/>
          <w:sz w:val="22"/>
          <w:szCs w:val="22"/>
          <w:lang w:eastAsia="ar-SA"/>
        </w:rPr>
        <w:t>Обоснование начальной (максимальной) цены контракта:</w:t>
      </w:r>
      <w:r w:rsidRPr="00582BBC">
        <w:rPr>
          <w:sz w:val="22"/>
          <w:szCs w:val="22"/>
        </w:rPr>
        <w:t xml:space="preserve"> </w:t>
      </w:r>
      <w:r w:rsidRPr="00582BBC">
        <w:rPr>
          <w:sz w:val="22"/>
          <w:szCs w:val="22"/>
          <w:lang w:eastAsia="ar-SA"/>
        </w:rPr>
        <w:t>Начальная (максимальная) цена контракта определена методом сопоставимых рыночных цен (анализа рынка). Расчет начальной (максимальной) цены контракта выполнен Заказчиком в соответствии с методическими рекомендациями, утвержденными приказом Минэкономразвития РФ от 02.10.2013 №567.</w:t>
      </w:r>
    </w:p>
    <w:p w:rsidR="006C28CF" w:rsidRPr="000E7FD7" w:rsidRDefault="006C28CF" w:rsidP="006C28CF">
      <w:pPr>
        <w:tabs>
          <w:tab w:val="left" w:pos="426"/>
        </w:tabs>
        <w:ind w:right="-113"/>
        <w:jc w:val="both"/>
        <w:rPr>
          <w:i/>
          <w:sz w:val="22"/>
          <w:szCs w:val="22"/>
          <w:lang w:eastAsia="ar-SA"/>
        </w:rPr>
      </w:pPr>
      <w:r w:rsidRPr="000E7FD7">
        <w:rPr>
          <w:i/>
          <w:color w:val="000099"/>
          <w:sz w:val="22"/>
          <w:szCs w:val="22"/>
        </w:rPr>
        <w:t xml:space="preserve">Расчет начальной (максимальной) цены контракта является неотъемлемой частью настоящей документации и размещен на официальном сайте </w:t>
      </w:r>
      <w:hyperlink r:id="rId120" w:history="1">
        <w:r w:rsidRPr="000E7FD7">
          <w:rPr>
            <w:i/>
            <w:color w:val="000099"/>
            <w:sz w:val="22"/>
            <w:szCs w:val="22"/>
          </w:rPr>
          <w:t>www.zakupki.gov.ru</w:t>
        </w:r>
      </w:hyperlink>
      <w:r w:rsidRPr="000E7FD7">
        <w:rPr>
          <w:i/>
          <w:color w:val="000099"/>
          <w:sz w:val="22"/>
          <w:szCs w:val="22"/>
        </w:rPr>
        <w:t xml:space="preserve"> в виде отдельного файла.</w:t>
      </w:r>
      <w:r w:rsidRPr="000E7FD7">
        <w:rPr>
          <w:i/>
          <w:sz w:val="22"/>
          <w:szCs w:val="22"/>
          <w:lang w:eastAsia="ar-SA"/>
        </w:rPr>
        <w:t xml:space="preserve"> </w:t>
      </w:r>
    </w:p>
    <w:p w:rsidR="006C28CF" w:rsidRPr="00582BBC" w:rsidRDefault="006C28CF" w:rsidP="006C28CF">
      <w:pPr>
        <w:jc w:val="both"/>
        <w:rPr>
          <w:sz w:val="22"/>
          <w:szCs w:val="22"/>
        </w:rPr>
      </w:pPr>
      <w:r w:rsidRPr="00582BBC">
        <w:rPr>
          <w:b/>
          <w:sz w:val="22"/>
          <w:szCs w:val="22"/>
        </w:rPr>
        <w:t>12. Порядок формирования цены контракта:</w:t>
      </w:r>
      <w:r w:rsidRPr="00582BBC">
        <w:rPr>
          <w:sz w:val="22"/>
          <w:szCs w:val="22"/>
        </w:rPr>
        <w:t xml:space="preserve"> </w:t>
      </w:r>
      <w:proofErr w:type="gramStart"/>
      <w:r w:rsidRPr="00582BBC">
        <w:rPr>
          <w:sz w:val="22"/>
          <w:szCs w:val="22"/>
        </w:rPr>
        <w:t xml:space="preserve">Цена Контракта включает в себя: стоимость Товара, расходы, связанные с доставкой, разгрузкой - погрузкой, </w:t>
      </w:r>
      <w:r w:rsidRPr="00582BBC">
        <w:rPr>
          <w:b/>
          <w:sz w:val="22"/>
          <w:szCs w:val="22"/>
        </w:rPr>
        <w:t>размещением в местах хранения Заказчика,</w:t>
      </w:r>
      <w:r w:rsidRPr="00582BBC">
        <w:rPr>
          <w:sz w:val="22"/>
          <w:szCs w:val="22"/>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6C28CF" w:rsidRPr="00582BBC" w:rsidRDefault="006C28CF" w:rsidP="006C28CF">
      <w:pPr>
        <w:jc w:val="both"/>
        <w:rPr>
          <w:sz w:val="22"/>
          <w:szCs w:val="22"/>
        </w:rPr>
      </w:pPr>
      <w:r w:rsidRPr="00582BBC">
        <w:rPr>
          <w:b/>
          <w:sz w:val="22"/>
          <w:szCs w:val="22"/>
        </w:rPr>
        <w:t>12.1 Информация о валюте, используемой для формирования цены контракта и расчетов с поставщиками (подрядчиками, исполнителями):</w:t>
      </w:r>
      <w:r w:rsidRPr="00582BBC">
        <w:rPr>
          <w:sz w:val="22"/>
          <w:szCs w:val="22"/>
        </w:rPr>
        <w:t xml:space="preserve"> российский рубль.</w:t>
      </w:r>
    </w:p>
    <w:p w:rsidR="006C28CF" w:rsidRPr="00582BBC" w:rsidRDefault="006C28CF" w:rsidP="006C28CF">
      <w:pPr>
        <w:tabs>
          <w:tab w:val="left" w:pos="0"/>
        </w:tabs>
        <w:jc w:val="both"/>
        <w:rPr>
          <w:b/>
          <w:bCs/>
          <w:sz w:val="22"/>
          <w:szCs w:val="22"/>
        </w:rPr>
      </w:pPr>
      <w:r w:rsidRPr="00582BBC">
        <w:rPr>
          <w:b/>
          <w:bCs/>
          <w:sz w:val="22"/>
          <w:szCs w:val="22"/>
        </w:rPr>
        <w:t>13. Источник финансирования</w:t>
      </w:r>
      <w:r w:rsidRPr="00582BBC">
        <w:rPr>
          <w:bCs/>
          <w:sz w:val="22"/>
          <w:szCs w:val="22"/>
        </w:rPr>
        <w:t xml:space="preserve">: </w:t>
      </w:r>
      <w:r w:rsidRPr="00582BBC">
        <w:rPr>
          <w:sz w:val="22"/>
          <w:szCs w:val="22"/>
        </w:rPr>
        <w:t>Средства бюджетных учреждений.</w:t>
      </w:r>
    </w:p>
    <w:p w:rsidR="006C28CF" w:rsidRPr="00582BBC" w:rsidRDefault="006C28CF" w:rsidP="006C28CF">
      <w:pPr>
        <w:jc w:val="both"/>
        <w:rPr>
          <w:sz w:val="22"/>
          <w:szCs w:val="22"/>
        </w:rPr>
      </w:pPr>
      <w:r w:rsidRPr="00582BBC">
        <w:rPr>
          <w:b/>
          <w:bCs/>
          <w:sz w:val="22"/>
          <w:szCs w:val="22"/>
        </w:rPr>
        <w:t>13.1.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r w:rsidRPr="00582BBC">
        <w:rPr>
          <w:bCs/>
          <w:sz w:val="22"/>
          <w:szCs w:val="22"/>
        </w:rPr>
        <w:t xml:space="preserve"> не предусмотрено</w:t>
      </w:r>
      <w:r w:rsidRPr="00582BBC">
        <w:rPr>
          <w:b/>
          <w:bCs/>
          <w:sz w:val="22"/>
          <w:szCs w:val="22"/>
        </w:rPr>
        <w:t>.</w:t>
      </w:r>
    </w:p>
    <w:p w:rsidR="006C28CF" w:rsidRPr="00582BBC" w:rsidRDefault="006C28CF" w:rsidP="006C28CF">
      <w:pPr>
        <w:jc w:val="both"/>
        <w:rPr>
          <w:b/>
          <w:bCs/>
          <w:sz w:val="22"/>
          <w:szCs w:val="22"/>
        </w:rPr>
      </w:pPr>
      <w:r w:rsidRPr="00582BBC">
        <w:rPr>
          <w:b/>
          <w:bCs/>
          <w:sz w:val="22"/>
          <w:szCs w:val="22"/>
        </w:rPr>
        <w:t xml:space="preserve">14. Порядок оплаты: </w:t>
      </w:r>
      <w:r w:rsidRPr="00582BBC">
        <w:rPr>
          <w:sz w:val="22"/>
          <w:szCs w:val="22"/>
        </w:rPr>
        <w:t>Авансирование не предусмотрено. Оплата осуществляется Заказчиком путем безналичного перечисления средств на расчетный счет Поставщика по факту поставки товара, после подписания Заказчиком документов о приемке</w:t>
      </w:r>
      <w:r w:rsidRPr="00582BBC">
        <w:rPr>
          <w:bCs/>
          <w:sz w:val="22"/>
          <w:szCs w:val="22"/>
        </w:rPr>
        <w:t xml:space="preserve"> товара не позднее 7 рабочих дней.</w:t>
      </w:r>
    </w:p>
    <w:p w:rsidR="006C28CF" w:rsidRPr="00582BBC" w:rsidRDefault="006C28CF" w:rsidP="006C28CF">
      <w:pPr>
        <w:jc w:val="both"/>
        <w:rPr>
          <w:bCs/>
          <w:sz w:val="22"/>
          <w:szCs w:val="22"/>
        </w:rPr>
      </w:pPr>
      <w:r w:rsidRPr="00582BBC">
        <w:rPr>
          <w:b/>
          <w:bCs/>
          <w:sz w:val="22"/>
          <w:szCs w:val="22"/>
        </w:rPr>
        <w:t xml:space="preserve">15. Требование о соответствии поставляемого товара изображению товара, образцу или макету товара (выбрать, подчеркнуть), на поставку которого осуществляется закупка: </w:t>
      </w:r>
      <w:r w:rsidRPr="00582BBC">
        <w:rPr>
          <w:bCs/>
          <w:sz w:val="22"/>
          <w:szCs w:val="22"/>
        </w:rPr>
        <w:t>Не предусмотрено.</w:t>
      </w:r>
    </w:p>
    <w:bookmarkEnd w:id="8"/>
    <w:p w:rsidR="006C28CF" w:rsidRPr="00582BBC" w:rsidRDefault="006C28CF" w:rsidP="006C28CF">
      <w:pPr>
        <w:rPr>
          <w:sz w:val="22"/>
          <w:szCs w:val="22"/>
        </w:rPr>
      </w:pPr>
    </w:p>
    <w:p w:rsidR="00D24EE3" w:rsidRPr="00F94AC4" w:rsidRDefault="006C28CF" w:rsidP="006C28CF">
      <w:pPr>
        <w:tabs>
          <w:tab w:val="left" w:pos="3400"/>
        </w:tabs>
        <w:rPr>
          <w:rFonts w:eastAsia="Calibri"/>
          <w:sz w:val="21"/>
          <w:szCs w:val="21"/>
          <w:lang w:eastAsia="zh-CN"/>
        </w:rPr>
      </w:pPr>
      <w:r>
        <w:rPr>
          <w:sz w:val="21"/>
          <w:szCs w:val="21"/>
        </w:rPr>
        <w:tab/>
      </w:r>
    </w:p>
    <w:tbl>
      <w:tblPr>
        <w:tblW w:w="0" w:type="auto"/>
        <w:tblLook w:val="04A0" w:firstRow="1" w:lastRow="0" w:firstColumn="1" w:lastColumn="0" w:noHBand="0" w:noVBand="1"/>
      </w:tblPr>
      <w:tblGrid>
        <w:gridCol w:w="5065"/>
        <w:gridCol w:w="5074"/>
      </w:tblGrid>
      <w:tr w:rsidR="00D72DEC" w:rsidRPr="00F94AC4" w:rsidTr="00D103F6">
        <w:tc>
          <w:tcPr>
            <w:tcW w:w="5224" w:type="dxa"/>
          </w:tcPr>
          <w:p w:rsidR="00D72DEC" w:rsidRPr="00F94AC4" w:rsidRDefault="00D72DEC" w:rsidP="00D103F6">
            <w:pPr>
              <w:keepNext/>
              <w:keepLines/>
              <w:widowControl w:val="0"/>
              <w:snapToGrid w:val="0"/>
              <w:jc w:val="center"/>
              <w:rPr>
                <w:rFonts w:eastAsia="Calibri"/>
                <w:b/>
                <w:sz w:val="21"/>
                <w:szCs w:val="21"/>
                <w:lang w:eastAsia="en-US"/>
              </w:rPr>
            </w:pPr>
            <w:r w:rsidRPr="00F94AC4">
              <w:rPr>
                <w:rFonts w:eastAsia="Calibri"/>
                <w:b/>
                <w:sz w:val="21"/>
                <w:szCs w:val="21"/>
                <w:lang w:eastAsia="en-US"/>
              </w:rPr>
              <w:t>ЗАКАЗЧИК:</w:t>
            </w:r>
          </w:p>
          <w:p w:rsidR="00D72DEC" w:rsidRPr="00F94AC4" w:rsidRDefault="00D72DEC" w:rsidP="00D103F6">
            <w:pPr>
              <w:keepNext/>
              <w:keepLines/>
              <w:widowControl w:val="0"/>
              <w:snapToGrid w:val="0"/>
              <w:jc w:val="center"/>
              <w:rPr>
                <w:rFonts w:eastAsia="Calibri"/>
                <w:b/>
                <w:sz w:val="21"/>
                <w:szCs w:val="21"/>
                <w:lang w:eastAsia="en-US"/>
              </w:rPr>
            </w:pPr>
          </w:p>
          <w:p w:rsidR="00D72DEC" w:rsidRPr="00F94AC4" w:rsidRDefault="00D72DEC" w:rsidP="00D103F6">
            <w:pPr>
              <w:contextualSpacing/>
              <w:rPr>
                <w:sz w:val="21"/>
                <w:szCs w:val="21"/>
                <w:u w:val="single"/>
              </w:rPr>
            </w:pPr>
          </w:p>
          <w:p w:rsidR="00D72DEC" w:rsidRPr="00F94AC4" w:rsidRDefault="00D72DEC" w:rsidP="00D103F6">
            <w:pPr>
              <w:tabs>
                <w:tab w:val="left" w:pos="4420"/>
              </w:tabs>
              <w:ind w:right="142"/>
              <w:jc w:val="both"/>
              <w:rPr>
                <w:sz w:val="21"/>
                <w:szCs w:val="21"/>
              </w:rPr>
            </w:pPr>
            <w:proofErr w:type="spellStart"/>
            <w:r w:rsidRPr="00F94AC4">
              <w:rPr>
                <w:sz w:val="21"/>
                <w:szCs w:val="21"/>
              </w:rPr>
              <w:t>И.о</w:t>
            </w:r>
            <w:proofErr w:type="spellEnd"/>
            <w:r w:rsidRPr="00F94AC4">
              <w:rPr>
                <w:sz w:val="21"/>
                <w:szCs w:val="21"/>
              </w:rPr>
              <w:t>. главного врача</w:t>
            </w:r>
          </w:p>
          <w:p w:rsidR="00D72DEC" w:rsidRPr="00F94AC4" w:rsidRDefault="00D72DEC" w:rsidP="00D103F6">
            <w:pPr>
              <w:keepNext/>
              <w:keepLines/>
              <w:widowControl w:val="0"/>
              <w:snapToGrid w:val="0"/>
              <w:jc w:val="center"/>
              <w:rPr>
                <w:rFonts w:eastAsia="Calibri"/>
                <w:b/>
                <w:sz w:val="21"/>
                <w:szCs w:val="21"/>
                <w:lang w:eastAsia="en-US"/>
              </w:rPr>
            </w:pPr>
            <w:r w:rsidRPr="00F94AC4">
              <w:rPr>
                <w:sz w:val="21"/>
                <w:szCs w:val="21"/>
              </w:rPr>
              <w:t xml:space="preserve">__________________ / </w:t>
            </w:r>
            <w:proofErr w:type="spellStart"/>
            <w:r w:rsidRPr="00F94AC4">
              <w:rPr>
                <w:sz w:val="21"/>
                <w:szCs w:val="21"/>
              </w:rPr>
              <w:t>Л.В.Елютина</w:t>
            </w:r>
            <w:proofErr w:type="spellEnd"/>
            <w:r w:rsidRPr="00F94AC4">
              <w:rPr>
                <w:sz w:val="21"/>
                <w:szCs w:val="21"/>
              </w:rPr>
              <w:t xml:space="preserve">-Инкина </w:t>
            </w:r>
          </w:p>
          <w:p w:rsidR="00D72DEC" w:rsidRPr="00F94AC4" w:rsidRDefault="00D72DEC" w:rsidP="00D103F6">
            <w:pPr>
              <w:contextualSpacing/>
              <w:rPr>
                <w:rFonts w:eastAsia="Calibri"/>
                <w:sz w:val="21"/>
                <w:szCs w:val="21"/>
                <w:lang w:eastAsia="en-US"/>
              </w:rPr>
            </w:pPr>
          </w:p>
        </w:tc>
        <w:tc>
          <w:tcPr>
            <w:tcW w:w="5225" w:type="dxa"/>
          </w:tcPr>
          <w:p w:rsidR="00D72DEC" w:rsidRPr="00F94AC4" w:rsidRDefault="00D72DEC" w:rsidP="00D103F6">
            <w:pPr>
              <w:keepNext/>
              <w:keepLines/>
              <w:widowControl w:val="0"/>
              <w:snapToGrid w:val="0"/>
              <w:jc w:val="center"/>
              <w:rPr>
                <w:rFonts w:eastAsia="Calibri"/>
                <w:b/>
                <w:sz w:val="21"/>
                <w:szCs w:val="21"/>
                <w:lang w:eastAsia="en-US"/>
              </w:rPr>
            </w:pPr>
            <w:r w:rsidRPr="00F94AC4">
              <w:rPr>
                <w:rFonts w:eastAsia="Calibri"/>
                <w:b/>
                <w:sz w:val="21"/>
                <w:szCs w:val="21"/>
                <w:lang w:eastAsia="en-US"/>
              </w:rPr>
              <w:t>ПОСТАВЩИК:</w:t>
            </w:r>
          </w:p>
          <w:p w:rsidR="00D72DEC" w:rsidRPr="00F94AC4" w:rsidRDefault="00D72DEC" w:rsidP="00D103F6">
            <w:pPr>
              <w:keepNext/>
              <w:keepLines/>
              <w:widowControl w:val="0"/>
              <w:snapToGrid w:val="0"/>
              <w:jc w:val="center"/>
              <w:rPr>
                <w:rFonts w:eastAsia="Calibri"/>
                <w:b/>
                <w:sz w:val="21"/>
                <w:szCs w:val="21"/>
                <w:lang w:eastAsia="en-US"/>
              </w:rPr>
            </w:pPr>
          </w:p>
          <w:p w:rsidR="00D72DEC" w:rsidRPr="00F94AC4" w:rsidRDefault="00D72DEC" w:rsidP="00D103F6">
            <w:pPr>
              <w:contextualSpacing/>
              <w:rPr>
                <w:sz w:val="21"/>
                <w:szCs w:val="21"/>
                <w:u w:val="single"/>
              </w:rPr>
            </w:pPr>
          </w:p>
          <w:p w:rsidR="00D72DEC" w:rsidRPr="00F94AC4" w:rsidRDefault="00D72DEC" w:rsidP="00D103F6">
            <w:pPr>
              <w:tabs>
                <w:tab w:val="left" w:pos="4420"/>
              </w:tabs>
              <w:ind w:right="142"/>
              <w:jc w:val="both"/>
              <w:rPr>
                <w:sz w:val="21"/>
                <w:szCs w:val="21"/>
              </w:rPr>
            </w:pPr>
            <w:r w:rsidRPr="00F94AC4">
              <w:rPr>
                <w:sz w:val="21"/>
                <w:szCs w:val="21"/>
              </w:rPr>
              <w:t>__________________ /</w:t>
            </w:r>
          </w:p>
          <w:p w:rsidR="00D72DEC" w:rsidRPr="00F94AC4" w:rsidRDefault="00D72DEC" w:rsidP="00D103F6">
            <w:pPr>
              <w:tabs>
                <w:tab w:val="left" w:pos="4420"/>
              </w:tabs>
              <w:ind w:right="142"/>
              <w:jc w:val="both"/>
              <w:rPr>
                <w:sz w:val="21"/>
                <w:szCs w:val="21"/>
              </w:rPr>
            </w:pPr>
            <w:r w:rsidRPr="00F94AC4">
              <w:rPr>
                <w:sz w:val="21"/>
                <w:szCs w:val="21"/>
              </w:rPr>
              <w:t>М.П.</w:t>
            </w:r>
          </w:p>
          <w:p w:rsidR="00D72DEC" w:rsidRPr="00F94AC4" w:rsidRDefault="00D72DEC" w:rsidP="00D103F6">
            <w:pPr>
              <w:keepNext/>
              <w:keepLines/>
              <w:widowControl w:val="0"/>
              <w:snapToGrid w:val="0"/>
              <w:jc w:val="center"/>
              <w:rPr>
                <w:rFonts w:eastAsia="Calibri"/>
                <w:b/>
                <w:sz w:val="21"/>
                <w:szCs w:val="21"/>
                <w:lang w:eastAsia="en-US"/>
              </w:rPr>
            </w:pPr>
          </w:p>
          <w:p w:rsidR="00D72DEC" w:rsidRPr="00F94AC4" w:rsidRDefault="00D72DEC" w:rsidP="00D103F6">
            <w:pPr>
              <w:keepNext/>
              <w:keepLines/>
              <w:widowControl w:val="0"/>
              <w:rPr>
                <w:rFonts w:eastAsia="Calibri"/>
                <w:sz w:val="21"/>
                <w:szCs w:val="21"/>
                <w:lang w:eastAsia="en-US"/>
              </w:rPr>
            </w:pPr>
            <w:r w:rsidRPr="00F94AC4">
              <w:rPr>
                <w:sz w:val="21"/>
                <w:szCs w:val="21"/>
              </w:rPr>
              <w:t xml:space="preserve"> </w:t>
            </w:r>
          </w:p>
        </w:tc>
      </w:tr>
    </w:tbl>
    <w:p w:rsidR="00D24EE3" w:rsidRPr="00F94AC4" w:rsidRDefault="00D24EE3" w:rsidP="00D24EE3">
      <w:pPr>
        <w:rPr>
          <w:sz w:val="21"/>
          <w:szCs w:val="21"/>
        </w:rPr>
      </w:pPr>
    </w:p>
    <w:p w:rsidR="00DA410C" w:rsidRPr="00F94AC4" w:rsidRDefault="00DA410C" w:rsidP="00246FF8">
      <w:pPr>
        <w:tabs>
          <w:tab w:val="left" w:pos="360"/>
          <w:tab w:val="left" w:pos="567"/>
        </w:tabs>
        <w:jc w:val="right"/>
        <w:rPr>
          <w:b/>
          <w:sz w:val="21"/>
          <w:szCs w:val="21"/>
        </w:rPr>
      </w:pPr>
    </w:p>
    <w:p w:rsidR="00DA410C" w:rsidRPr="00F94AC4" w:rsidRDefault="00DA410C" w:rsidP="00246FF8">
      <w:pPr>
        <w:tabs>
          <w:tab w:val="left" w:pos="360"/>
          <w:tab w:val="left" w:pos="567"/>
        </w:tabs>
        <w:jc w:val="right"/>
        <w:rPr>
          <w:b/>
          <w:sz w:val="21"/>
          <w:szCs w:val="21"/>
        </w:rPr>
      </w:pPr>
    </w:p>
    <w:p w:rsidR="00DA410C" w:rsidRPr="00F94AC4" w:rsidRDefault="00DA410C" w:rsidP="00246FF8">
      <w:pPr>
        <w:keepNext/>
        <w:keepLines/>
        <w:widowControl w:val="0"/>
        <w:jc w:val="right"/>
        <w:rPr>
          <w:rFonts w:eastAsia="Calibri"/>
          <w:sz w:val="21"/>
          <w:szCs w:val="21"/>
          <w:lang w:eastAsia="en-US"/>
        </w:rPr>
      </w:pPr>
    </w:p>
    <w:p w:rsidR="00070929" w:rsidRPr="00F94AC4" w:rsidRDefault="00DA410C" w:rsidP="00246FF8">
      <w:pPr>
        <w:keepNext/>
        <w:keepLines/>
        <w:widowControl w:val="0"/>
        <w:jc w:val="right"/>
        <w:rPr>
          <w:rFonts w:eastAsia="Calibri"/>
          <w:sz w:val="21"/>
          <w:szCs w:val="21"/>
          <w:lang w:eastAsia="en-US"/>
        </w:rPr>
      </w:pPr>
      <w:r w:rsidRPr="00F94AC4">
        <w:rPr>
          <w:rFonts w:eastAsia="Calibri"/>
          <w:sz w:val="21"/>
          <w:szCs w:val="21"/>
          <w:lang w:eastAsia="en-US"/>
        </w:rPr>
        <w:t>Приложение №2</w:t>
      </w:r>
    </w:p>
    <w:p w:rsidR="00070929" w:rsidRPr="00F94AC4" w:rsidRDefault="00070929" w:rsidP="00246FF8">
      <w:pPr>
        <w:keepNext/>
        <w:keepLines/>
        <w:widowControl w:val="0"/>
        <w:jc w:val="right"/>
        <w:rPr>
          <w:rFonts w:eastAsia="Calibri"/>
          <w:sz w:val="21"/>
          <w:szCs w:val="21"/>
          <w:lang w:eastAsia="en-US"/>
        </w:rPr>
      </w:pPr>
      <w:r w:rsidRPr="00F94AC4">
        <w:rPr>
          <w:rFonts w:eastAsia="Calibri"/>
          <w:sz w:val="21"/>
          <w:szCs w:val="21"/>
          <w:lang w:eastAsia="en-US"/>
        </w:rPr>
        <w:t>к контракту №</w:t>
      </w:r>
      <w:r w:rsidR="000E7FD7">
        <w:rPr>
          <w:rFonts w:eastAsia="Calibri"/>
          <w:sz w:val="21"/>
          <w:szCs w:val="21"/>
          <w:lang w:eastAsia="en-US"/>
        </w:rPr>
        <w:t>9</w:t>
      </w:r>
      <w:bookmarkStart w:id="9" w:name="_GoBack"/>
      <w:bookmarkEnd w:id="9"/>
      <w:r w:rsidRPr="00F94AC4">
        <w:rPr>
          <w:rFonts w:eastAsia="Calibri"/>
          <w:sz w:val="21"/>
          <w:szCs w:val="21"/>
          <w:lang w:eastAsia="en-US"/>
        </w:rPr>
        <w:t xml:space="preserve"> </w:t>
      </w:r>
      <w:r w:rsidR="00DF6AA3" w:rsidRPr="00F94AC4">
        <w:rPr>
          <w:rFonts w:eastAsia="Calibri"/>
          <w:sz w:val="21"/>
          <w:szCs w:val="21"/>
          <w:lang w:eastAsia="en-US"/>
        </w:rPr>
        <w:t>-ЭА-</w:t>
      </w:r>
      <w:r w:rsidR="00CB2C69" w:rsidRPr="00F94AC4">
        <w:rPr>
          <w:rFonts w:eastAsia="Calibri"/>
          <w:sz w:val="21"/>
          <w:szCs w:val="21"/>
          <w:lang w:eastAsia="en-US"/>
        </w:rPr>
        <w:t>2</w:t>
      </w:r>
      <w:r w:rsidR="00D24EE3" w:rsidRPr="00F94AC4">
        <w:rPr>
          <w:rFonts w:eastAsia="Calibri"/>
          <w:sz w:val="21"/>
          <w:szCs w:val="21"/>
          <w:lang w:eastAsia="en-US"/>
        </w:rPr>
        <w:t>02</w:t>
      </w:r>
      <w:r w:rsidR="00C674F0" w:rsidRPr="00F94AC4">
        <w:rPr>
          <w:rFonts w:eastAsia="Calibri"/>
          <w:sz w:val="21"/>
          <w:szCs w:val="21"/>
          <w:lang w:eastAsia="en-US"/>
        </w:rPr>
        <w:t>6</w:t>
      </w:r>
    </w:p>
    <w:p w:rsidR="00070929" w:rsidRPr="00F94AC4" w:rsidRDefault="00CE2D46" w:rsidP="00246FF8">
      <w:pPr>
        <w:keepNext/>
        <w:keepLines/>
        <w:widowControl w:val="0"/>
        <w:jc w:val="right"/>
        <w:rPr>
          <w:rFonts w:eastAsia="Calibri"/>
          <w:b/>
          <w:sz w:val="21"/>
          <w:szCs w:val="21"/>
          <w:lang w:eastAsia="en-US"/>
        </w:rPr>
      </w:pPr>
      <w:r w:rsidRPr="00F94AC4">
        <w:rPr>
          <w:rFonts w:eastAsia="Calibri"/>
          <w:sz w:val="21"/>
          <w:szCs w:val="21"/>
          <w:lang w:eastAsia="en-US"/>
        </w:rPr>
        <w:t>от «</w:t>
      </w:r>
      <w:r w:rsidRPr="00F94AC4">
        <w:rPr>
          <w:rFonts w:eastAsia="Calibri"/>
          <w:sz w:val="21"/>
          <w:szCs w:val="21"/>
          <w:u w:val="single"/>
          <w:lang w:eastAsia="en-US"/>
        </w:rPr>
        <w:t xml:space="preserve">     </w:t>
      </w:r>
      <w:r w:rsidRPr="00F94AC4">
        <w:rPr>
          <w:rFonts w:eastAsia="Calibri"/>
          <w:sz w:val="21"/>
          <w:szCs w:val="21"/>
          <w:lang w:eastAsia="en-US"/>
        </w:rPr>
        <w:t xml:space="preserve">»  </w:t>
      </w:r>
      <w:r w:rsidRPr="00F94AC4">
        <w:rPr>
          <w:rFonts w:eastAsia="Calibri"/>
          <w:sz w:val="21"/>
          <w:szCs w:val="21"/>
          <w:u w:val="single"/>
          <w:lang w:eastAsia="en-US"/>
        </w:rPr>
        <w:t xml:space="preserve">         </w:t>
      </w:r>
      <w:r w:rsidR="00070929" w:rsidRPr="00F94AC4">
        <w:rPr>
          <w:rFonts w:eastAsia="Calibri"/>
          <w:sz w:val="21"/>
          <w:szCs w:val="21"/>
          <w:lang w:eastAsia="en-US"/>
        </w:rPr>
        <w:t xml:space="preserve"> 202</w:t>
      </w:r>
      <w:r w:rsidR="00C674F0" w:rsidRPr="00F94AC4">
        <w:rPr>
          <w:rFonts w:eastAsia="Calibri"/>
          <w:sz w:val="21"/>
          <w:szCs w:val="21"/>
          <w:lang w:eastAsia="en-US"/>
        </w:rPr>
        <w:t>6</w:t>
      </w:r>
      <w:r w:rsidR="00070929" w:rsidRPr="00F94AC4">
        <w:rPr>
          <w:rFonts w:eastAsia="Calibri"/>
          <w:sz w:val="21"/>
          <w:szCs w:val="21"/>
          <w:lang w:eastAsia="en-US"/>
        </w:rPr>
        <w:t xml:space="preserve"> г.</w:t>
      </w:r>
    </w:p>
    <w:p w:rsidR="00070929" w:rsidRPr="00F94AC4" w:rsidRDefault="00070929" w:rsidP="00246FF8">
      <w:pPr>
        <w:keepNext/>
        <w:keepLines/>
        <w:widowControl w:val="0"/>
        <w:jc w:val="center"/>
        <w:rPr>
          <w:rFonts w:eastAsia="Calibri"/>
          <w:b/>
          <w:bCs/>
          <w:sz w:val="21"/>
          <w:szCs w:val="21"/>
          <w:lang w:eastAsia="en-US"/>
        </w:rPr>
      </w:pPr>
    </w:p>
    <w:p w:rsidR="00070929" w:rsidRPr="00F94AC4" w:rsidRDefault="00070929" w:rsidP="00246FF8">
      <w:pPr>
        <w:keepNext/>
        <w:keepLines/>
        <w:widowControl w:val="0"/>
        <w:jc w:val="center"/>
        <w:rPr>
          <w:rFonts w:eastAsia="Calibri"/>
          <w:b/>
          <w:bCs/>
          <w:sz w:val="21"/>
          <w:szCs w:val="21"/>
          <w:lang w:eastAsia="en-US"/>
        </w:rPr>
      </w:pPr>
      <w:r w:rsidRPr="00F94AC4">
        <w:rPr>
          <w:rFonts w:eastAsia="Calibri"/>
          <w:b/>
          <w:bCs/>
          <w:sz w:val="21"/>
          <w:szCs w:val="21"/>
          <w:lang w:eastAsia="en-US"/>
        </w:rPr>
        <w:t>СПЕЦИФИКАЦИЯ</w:t>
      </w:r>
    </w:p>
    <w:p w:rsidR="00070929" w:rsidRPr="00F94AC4" w:rsidRDefault="00070929" w:rsidP="00246FF8">
      <w:pPr>
        <w:keepNext/>
        <w:keepLines/>
        <w:widowControl w:val="0"/>
        <w:jc w:val="center"/>
        <w:rPr>
          <w:rFonts w:eastAsia="Calibri"/>
          <w:b/>
          <w:bCs/>
          <w:sz w:val="21"/>
          <w:szCs w:val="21"/>
          <w:lang w:eastAsia="en-US"/>
        </w:rPr>
      </w:pPr>
    </w:p>
    <w:tbl>
      <w:tblPr>
        <w:tblW w:w="10236" w:type="dxa"/>
        <w:tblInd w:w="-176" w:type="dxa"/>
        <w:tblLayout w:type="fixed"/>
        <w:tblLook w:val="0000" w:firstRow="0" w:lastRow="0" w:firstColumn="0" w:lastColumn="0" w:noHBand="0" w:noVBand="0"/>
      </w:tblPr>
      <w:tblGrid>
        <w:gridCol w:w="568"/>
        <w:gridCol w:w="2693"/>
        <w:gridCol w:w="2722"/>
        <w:gridCol w:w="1247"/>
        <w:gridCol w:w="738"/>
        <w:gridCol w:w="1134"/>
        <w:gridCol w:w="1134"/>
      </w:tblGrid>
      <w:tr w:rsidR="00DA410C" w:rsidRPr="00F94AC4" w:rsidTr="006C28CF">
        <w:trPr>
          <w:cantSplit/>
          <w:trHeight w:val="515"/>
        </w:trPr>
        <w:tc>
          <w:tcPr>
            <w:tcW w:w="568" w:type="dxa"/>
            <w:tcBorders>
              <w:top w:val="single" w:sz="4" w:space="0" w:color="000000"/>
              <w:left w:val="single" w:sz="4" w:space="0" w:color="000000"/>
              <w:bottom w:val="single" w:sz="4" w:space="0" w:color="000000"/>
            </w:tcBorders>
            <w:shd w:val="clear" w:color="auto" w:fill="auto"/>
            <w:vAlign w:val="center"/>
          </w:tcPr>
          <w:p w:rsidR="00DA410C" w:rsidRPr="00F94AC4" w:rsidRDefault="00DA410C" w:rsidP="00246FF8">
            <w:pPr>
              <w:keepNext/>
              <w:keepLines/>
              <w:widowControl w:val="0"/>
              <w:snapToGrid w:val="0"/>
              <w:jc w:val="center"/>
              <w:outlineLvl w:val="1"/>
              <w:rPr>
                <w:rFonts w:eastAsia="Calibri"/>
                <w:b/>
                <w:bCs/>
                <w:iCs/>
                <w:sz w:val="21"/>
                <w:szCs w:val="21"/>
                <w:lang w:eastAsia="en-US"/>
              </w:rPr>
            </w:pPr>
            <w:r w:rsidRPr="00F94AC4">
              <w:rPr>
                <w:rFonts w:eastAsia="Calibri"/>
                <w:b/>
                <w:bCs/>
                <w:iCs/>
                <w:sz w:val="21"/>
                <w:szCs w:val="21"/>
                <w:lang w:eastAsia="en-US"/>
              </w:rPr>
              <w:t xml:space="preserve">№ </w:t>
            </w:r>
            <w:proofErr w:type="gramStart"/>
            <w:r w:rsidRPr="00F94AC4">
              <w:rPr>
                <w:rFonts w:eastAsia="Calibri"/>
                <w:b/>
                <w:bCs/>
                <w:iCs/>
                <w:sz w:val="21"/>
                <w:szCs w:val="21"/>
                <w:lang w:eastAsia="en-US"/>
              </w:rPr>
              <w:t>п</w:t>
            </w:r>
            <w:proofErr w:type="gramEnd"/>
            <w:r w:rsidRPr="00F94AC4">
              <w:rPr>
                <w:rFonts w:eastAsia="Calibri"/>
                <w:b/>
                <w:bCs/>
                <w:iCs/>
                <w:sz w:val="21"/>
                <w:szCs w:val="21"/>
                <w:lang w:eastAsia="en-US"/>
              </w:rPr>
              <w:t>/п</w:t>
            </w:r>
          </w:p>
        </w:tc>
        <w:tc>
          <w:tcPr>
            <w:tcW w:w="2693" w:type="dxa"/>
            <w:tcBorders>
              <w:top w:val="single" w:sz="4" w:space="0" w:color="000000"/>
              <w:left w:val="single" w:sz="4" w:space="0" w:color="000000"/>
              <w:bottom w:val="single" w:sz="4" w:space="0" w:color="000000"/>
            </w:tcBorders>
            <w:shd w:val="clear" w:color="auto" w:fill="auto"/>
            <w:vAlign w:val="center"/>
          </w:tcPr>
          <w:p w:rsidR="00DA410C" w:rsidRPr="00F94AC4" w:rsidRDefault="00DA410C" w:rsidP="00246FF8">
            <w:pPr>
              <w:keepNext/>
              <w:keepLines/>
              <w:widowControl w:val="0"/>
              <w:snapToGrid w:val="0"/>
              <w:jc w:val="center"/>
              <w:outlineLvl w:val="1"/>
              <w:rPr>
                <w:rFonts w:eastAsia="Calibri"/>
                <w:b/>
                <w:bCs/>
                <w:iCs/>
                <w:sz w:val="21"/>
                <w:szCs w:val="21"/>
                <w:lang w:eastAsia="en-US"/>
              </w:rPr>
            </w:pPr>
            <w:r w:rsidRPr="00F94AC4">
              <w:rPr>
                <w:rFonts w:eastAsia="Calibri"/>
                <w:b/>
                <w:bCs/>
                <w:iCs/>
                <w:sz w:val="21"/>
                <w:szCs w:val="21"/>
                <w:lang w:eastAsia="en-US"/>
              </w:rPr>
              <w:t>Наименование товара, производитель, Страна происхождения товара</w:t>
            </w:r>
          </w:p>
        </w:tc>
        <w:tc>
          <w:tcPr>
            <w:tcW w:w="2722" w:type="dxa"/>
            <w:tcBorders>
              <w:top w:val="single" w:sz="4" w:space="0" w:color="000000"/>
              <w:left w:val="single" w:sz="4" w:space="0" w:color="000000"/>
              <w:bottom w:val="single" w:sz="4" w:space="0" w:color="000000"/>
              <w:right w:val="single" w:sz="4" w:space="0" w:color="000000"/>
            </w:tcBorders>
            <w:vAlign w:val="center"/>
          </w:tcPr>
          <w:p w:rsidR="00DA410C" w:rsidRPr="00F94AC4" w:rsidRDefault="00DA410C" w:rsidP="00246FF8">
            <w:pPr>
              <w:keepNext/>
              <w:keepLines/>
              <w:widowControl w:val="0"/>
              <w:snapToGrid w:val="0"/>
              <w:jc w:val="center"/>
              <w:outlineLvl w:val="1"/>
              <w:rPr>
                <w:rFonts w:eastAsia="Calibri"/>
                <w:b/>
                <w:bCs/>
                <w:iCs/>
                <w:sz w:val="21"/>
                <w:szCs w:val="21"/>
                <w:lang w:eastAsia="en-US"/>
              </w:rPr>
            </w:pPr>
            <w:r w:rsidRPr="00F94AC4">
              <w:rPr>
                <w:rFonts w:eastAsia="Calibri"/>
                <w:b/>
                <w:bCs/>
                <w:iCs/>
                <w:sz w:val="21"/>
                <w:szCs w:val="21"/>
                <w:lang w:eastAsia="en-US"/>
              </w:rPr>
              <w:t>Технические характеристики товара</w:t>
            </w:r>
          </w:p>
        </w:tc>
        <w:tc>
          <w:tcPr>
            <w:tcW w:w="1247" w:type="dxa"/>
            <w:tcBorders>
              <w:top w:val="single" w:sz="4" w:space="0" w:color="000000"/>
              <w:left w:val="single" w:sz="4" w:space="0" w:color="000000"/>
              <w:bottom w:val="single" w:sz="4" w:space="0" w:color="000000"/>
            </w:tcBorders>
            <w:shd w:val="clear" w:color="auto" w:fill="auto"/>
            <w:vAlign w:val="center"/>
          </w:tcPr>
          <w:p w:rsidR="00DA410C" w:rsidRPr="00F94AC4" w:rsidRDefault="00DA410C" w:rsidP="00246FF8">
            <w:pPr>
              <w:keepNext/>
              <w:keepLines/>
              <w:widowControl w:val="0"/>
              <w:snapToGrid w:val="0"/>
              <w:jc w:val="center"/>
              <w:outlineLvl w:val="1"/>
              <w:rPr>
                <w:rFonts w:eastAsia="Calibri"/>
                <w:b/>
                <w:bCs/>
                <w:iCs/>
                <w:sz w:val="21"/>
                <w:szCs w:val="21"/>
                <w:lang w:eastAsia="en-US"/>
              </w:rPr>
            </w:pPr>
            <w:r w:rsidRPr="00F94AC4">
              <w:rPr>
                <w:rFonts w:eastAsia="Calibri"/>
                <w:b/>
                <w:bCs/>
                <w:iCs/>
                <w:sz w:val="21"/>
                <w:szCs w:val="21"/>
                <w:lang w:eastAsia="en-US"/>
              </w:rPr>
              <w:t>Ед. изм.</w:t>
            </w:r>
          </w:p>
        </w:tc>
        <w:tc>
          <w:tcPr>
            <w:tcW w:w="738" w:type="dxa"/>
            <w:tcBorders>
              <w:top w:val="single" w:sz="4" w:space="0" w:color="000000"/>
              <w:left w:val="single" w:sz="4" w:space="0" w:color="000000"/>
              <w:bottom w:val="single" w:sz="4" w:space="0" w:color="000000"/>
            </w:tcBorders>
            <w:shd w:val="clear" w:color="auto" w:fill="auto"/>
            <w:vAlign w:val="center"/>
          </w:tcPr>
          <w:p w:rsidR="00DA410C" w:rsidRPr="00F94AC4" w:rsidRDefault="00DA410C" w:rsidP="00246FF8">
            <w:pPr>
              <w:keepNext/>
              <w:keepLines/>
              <w:widowControl w:val="0"/>
              <w:snapToGrid w:val="0"/>
              <w:jc w:val="center"/>
              <w:outlineLvl w:val="1"/>
              <w:rPr>
                <w:rFonts w:eastAsia="Calibri"/>
                <w:b/>
                <w:bCs/>
                <w:iCs/>
                <w:sz w:val="21"/>
                <w:szCs w:val="21"/>
                <w:lang w:eastAsia="en-US"/>
              </w:rPr>
            </w:pPr>
            <w:r w:rsidRPr="00F94AC4">
              <w:rPr>
                <w:rFonts w:eastAsia="Calibri"/>
                <w:b/>
                <w:bCs/>
                <w:iCs/>
                <w:sz w:val="21"/>
                <w:szCs w:val="21"/>
                <w:lang w:eastAsia="en-US"/>
              </w:rPr>
              <w:t>Кол-во</w:t>
            </w:r>
          </w:p>
        </w:tc>
        <w:tc>
          <w:tcPr>
            <w:tcW w:w="1134" w:type="dxa"/>
            <w:tcBorders>
              <w:top w:val="single" w:sz="4" w:space="0" w:color="000000"/>
              <w:left w:val="single" w:sz="4" w:space="0" w:color="000000"/>
              <w:bottom w:val="single" w:sz="4" w:space="0" w:color="000000"/>
            </w:tcBorders>
            <w:shd w:val="clear" w:color="auto" w:fill="auto"/>
            <w:vAlign w:val="center"/>
          </w:tcPr>
          <w:p w:rsidR="00DA410C" w:rsidRPr="00F94AC4" w:rsidRDefault="00DA410C" w:rsidP="00246FF8">
            <w:pPr>
              <w:keepNext/>
              <w:keepLines/>
              <w:widowControl w:val="0"/>
              <w:snapToGrid w:val="0"/>
              <w:jc w:val="center"/>
              <w:outlineLvl w:val="1"/>
              <w:rPr>
                <w:rFonts w:eastAsia="Calibri"/>
                <w:b/>
                <w:bCs/>
                <w:iCs/>
                <w:sz w:val="21"/>
                <w:szCs w:val="21"/>
                <w:lang w:eastAsia="en-US"/>
              </w:rPr>
            </w:pPr>
            <w:r w:rsidRPr="00F94AC4">
              <w:rPr>
                <w:rFonts w:eastAsia="Calibri"/>
                <w:b/>
                <w:bCs/>
                <w:iCs/>
                <w:sz w:val="21"/>
                <w:szCs w:val="21"/>
                <w:lang w:eastAsia="en-US"/>
              </w:rPr>
              <w:t>Цена</w:t>
            </w:r>
          </w:p>
          <w:p w:rsidR="00DA410C" w:rsidRPr="00F94AC4" w:rsidRDefault="00DA410C" w:rsidP="00246FF8">
            <w:pPr>
              <w:keepNext/>
              <w:keepLines/>
              <w:widowControl w:val="0"/>
              <w:jc w:val="center"/>
              <w:outlineLvl w:val="1"/>
              <w:rPr>
                <w:rFonts w:eastAsia="Calibri"/>
                <w:b/>
                <w:bCs/>
                <w:iCs/>
                <w:sz w:val="21"/>
                <w:szCs w:val="21"/>
                <w:lang w:eastAsia="en-US"/>
              </w:rPr>
            </w:pPr>
            <w:r w:rsidRPr="00F94AC4">
              <w:rPr>
                <w:rFonts w:eastAsia="Calibri"/>
                <w:b/>
                <w:bCs/>
                <w:iCs/>
                <w:sz w:val="21"/>
                <w:szCs w:val="21"/>
                <w:lang w:eastAsia="en-US"/>
              </w:rPr>
              <w:t>(руб.)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0C" w:rsidRPr="00F94AC4" w:rsidRDefault="00DA410C" w:rsidP="00246FF8">
            <w:pPr>
              <w:keepNext/>
              <w:keepLines/>
              <w:widowControl w:val="0"/>
              <w:snapToGrid w:val="0"/>
              <w:jc w:val="center"/>
              <w:outlineLvl w:val="1"/>
              <w:rPr>
                <w:rFonts w:eastAsia="Calibri"/>
                <w:b/>
                <w:bCs/>
                <w:iCs/>
                <w:sz w:val="21"/>
                <w:szCs w:val="21"/>
                <w:lang w:eastAsia="en-US"/>
              </w:rPr>
            </w:pPr>
            <w:r w:rsidRPr="00F94AC4">
              <w:rPr>
                <w:rFonts w:eastAsia="Calibri"/>
                <w:b/>
                <w:bCs/>
                <w:iCs/>
                <w:sz w:val="21"/>
                <w:szCs w:val="21"/>
                <w:lang w:eastAsia="en-US"/>
              </w:rPr>
              <w:t>Сумма</w:t>
            </w:r>
          </w:p>
          <w:p w:rsidR="00DA410C" w:rsidRPr="00F94AC4" w:rsidRDefault="00DA410C" w:rsidP="00246FF8">
            <w:pPr>
              <w:keepNext/>
              <w:keepLines/>
              <w:widowControl w:val="0"/>
              <w:jc w:val="center"/>
              <w:outlineLvl w:val="1"/>
              <w:rPr>
                <w:rFonts w:eastAsia="Calibri"/>
                <w:b/>
                <w:bCs/>
                <w:i/>
                <w:iCs/>
                <w:sz w:val="21"/>
                <w:szCs w:val="21"/>
                <w:lang w:eastAsia="en-US"/>
              </w:rPr>
            </w:pPr>
            <w:r w:rsidRPr="00F94AC4">
              <w:rPr>
                <w:rFonts w:eastAsia="Calibri"/>
                <w:b/>
                <w:bCs/>
                <w:iCs/>
                <w:sz w:val="21"/>
                <w:szCs w:val="21"/>
                <w:lang w:eastAsia="en-US"/>
              </w:rPr>
              <w:t>(руб.)</w:t>
            </w:r>
          </w:p>
        </w:tc>
      </w:tr>
      <w:tr w:rsidR="004867E3" w:rsidRPr="00F94AC4" w:rsidTr="006C28CF">
        <w:trPr>
          <w:trHeight w:val="394"/>
        </w:trPr>
        <w:tc>
          <w:tcPr>
            <w:tcW w:w="568" w:type="dxa"/>
            <w:tcBorders>
              <w:top w:val="single" w:sz="4" w:space="0" w:color="000000"/>
              <w:left w:val="single" w:sz="4" w:space="0" w:color="000000"/>
              <w:bottom w:val="single" w:sz="4" w:space="0" w:color="000000"/>
            </w:tcBorders>
            <w:shd w:val="clear" w:color="auto" w:fill="auto"/>
            <w:vAlign w:val="center"/>
          </w:tcPr>
          <w:p w:rsidR="004867E3" w:rsidRPr="00F94AC4" w:rsidRDefault="004867E3" w:rsidP="004867E3">
            <w:pPr>
              <w:keepNext/>
              <w:keepLines/>
              <w:widowControl w:val="0"/>
              <w:snapToGrid w:val="0"/>
              <w:jc w:val="center"/>
              <w:outlineLvl w:val="1"/>
              <w:rPr>
                <w:rFonts w:eastAsia="Calibri"/>
                <w:iCs/>
                <w:sz w:val="21"/>
                <w:szCs w:val="21"/>
                <w:lang w:eastAsia="en-US"/>
              </w:rPr>
            </w:pPr>
            <w:r w:rsidRPr="00F94AC4">
              <w:rPr>
                <w:rFonts w:eastAsia="Calibri"/>
                <w:iCs/>
                <w:sz w:val="21"/>
                <w:szCs w:val="21"/>
                <w:lang w:eastAsia="en-US"/>
              </w:rPr>
              <w:t>1</w:t>
            </w:r>
          </w:p>
        </w:tc>
        <w:tc>
          <w:tcPr>
            <w:tcW w:w="2693" w:type="dxa"/>
            <w:tcBorders>
              <w:top w:val="single" w:sz="4" w:space="0" w:color="000000"/>
              <w:left w:val="single" w:sz="4" w:space="0" w:color="000000"/>
              <w:bottom w:val="single" w:sz="4" w:space="0" w:color="000000"/>
            </w:tcBorders>
            <w:shd w:val="clear" w:color="auto" w:fill="auto"/>
          </w:tcPr>
          <w:p w:rsidR="004867E3" w:rsidRDefault="006C28CF" w:rsidP="004867E3">
            <w:pPr>
              <w:rPr>
                <w:color w:val="000099"/>
                <w:sz w:val="21"/>
                <w:szCs w:val="21"/>
              </w:rPr>
            </w:pPr>
            <w:r w:rsidRPr="006C28CF">
              <w:rPr>
                <w:color w:val="000099"/>
                <w:sz w:val="21"/>
                <w:szCs w:val="21"/>
              </w:rPr>
              <w:t xml:space="preserve">ГДЗК (фильтрующий  </w:t>
            </w:r>
            <w:proofErr w:type="spellStart"/>
            <w:r w:rsidRPr="006C28CF">
              <w:rPr>
                <w:color w:val="000099"/>
                <w:sz w:val="21"/>
                <w:szCs w:val="21"/>
              </w:rPr>
              <w:t>газодымозащитный</w:t>
            </w:r>
            <w:proofErr w:type="spellEnd"/>
            <w:r w:rsidRPr="006C28CF">
              <w:rPr>
                <w:color w:val="000099"/>
                <w:sz w:val="21"/>
                <w:szCs w:val="21"/>
              </w:rPr>
              <w:t xml:space="preserve"> комплект)</w:t>
            </w:r>
          </w:p>
          <w:p w:rsidR="006C28CF" w:rsidRPr="006C28CF" w:rsidRDefault="006C28CF" w:rsidP="004867E3">
            <w:pPr>
              <w:rPr>
                <w:rFonts w:eastAsia="Calibri"/>
                <w:bCs/>
                <w:iCs/>
                <w:sz w:val="21"/>
                <w:szCs w:val="21"/>
                <w:lang w:eastAsia="en-US"/>
              </w:rPr>
            </w:pPr>
            <w:r w:rsidRPr="006C28CF">
              <w:rPr>
                <w:rFonts w:eastAsia="Calibri"/>
                <w:bCs/>
                <w:iCs/>
                <w:sz w:val="21"/>
                <w:szCs w:val="21"/>
                <w:lang w:eastAsia="en-US"/>
              </w:rPr>
              <w:t>Страна происхождения товара:</w:t>
            </w:r>
            <w:r>
              <w:rPr>
                <w:rFonts w:eastAsia="Calibri"/>
                <w:bCs/>
                <w:iCs/>
                <w:sz w:val="21"/>
                <w:szCs w:val="21"/>
                <w:lang w:eastAsia="en-US"/>
              </w:rPr>
              <w:t>___________</w:t>
            </w:r>
          </w:p>
          <w:p w:rsidR="006C28CF" w:rsidRDefault="006C28CF" w:rsidP="004867E3">
            <w:pPr>
              <w:rPr>
                <w:rFonts w:eastAsia="Calibri"/>
                <w:bCs/>
                <w:iCs/>
                <w:sz w:val="21"/>
                <w:szCs w:val="21"/>
                <w:lang w:eastAsia="en-US"/>
              </w:rPr>
            </w:pPr>
            <w:r w:rsidRPr="006C28CF">
              <w:rPr>
                <w:rFonts w:eastAsia="Calibri"/>
                <w:bCs/>
                <w:iCs/>
                <w:sz w:val="21"/>
                <w:szCs w:val="21"/>
                <w:lang w:eastAsia="en-US"/>
              </w:rPr>
              <w:t>Производитель товара: ____</w:t>
            </w:r>
            <w:r>
              <w:rPr>
                <w:rFonts w:eastAsia="Calibri"/>
                <w:bCs/>
                <w:iCs/>
                <w:sz w:val="21"/>
                <w:szCs w:val="21"/>
                <w:lang w:eastAsia="en-US"/>
              </w:rPr>
              <w:t>________</w:t>
            </w:r>
            <w:r w:rsidRPr="006C28CF">
              <w:rPr>
                <w:rFonts w:eastAsia="Calibri"/>
                <w:bCs/>
                <w:iCs/>
                <w:sz w:val="21"/>
                <w:szCs w:val="21"/>
                <w:lang w:eastAsia="en-US"/>
              </w:rPr>
              <w:t>___</w:t>
            </w:r>
          </w:p>
          <w:p w:rsidR="006C28CF" w:rsidRPr="006C28CF" w:rsidRDefault="006C28CF" w:rsidP="004867E3">
            <w:pPr>
              <w:rPr>
                <w:color w:val="000000"/>
                <w:sz w:val="21"/>
                <w:szCs w:val="21"/>
              </w:rPr>
            </w:pPr>
          </w:p>
        </w:tc>
        <w:tc>
          <w:tcPr>
            <w:tcW w:w="2722" w:type="dxa"/>
            <w:tcBorders>
              <w:top w:val="single" w:sz="4" w:space="0" w:color="000000"/>
              <w:left w:val="single" w:sz="4" w:space="0" w:color="000000"/>
              <w:bottom w:val="single" w:sz="4" w:space="0" w:color="000000"/>
              <w:right w:val="single" w:sz="4" w:space="0" w:color="000000"/>
            </w:tcBorders>
          </w:tcPr>
          <w:p w:rsidR="004867E3" w:rsidRPr="00F94AC4" w:rsidRDefault="004867E3" w:rsidP="004867E3">
            <w:pPr>
              <w:widowControl w:val="0"/>
              <w:suppressAutoHyphens/>
              <w:jc w:val="center"/>
              <w:outlineLvl w:val="2"/>
              <w:rPr>
                <w:sz w:val="21"/>
                <w:szCs w:val="21"/>
              </w:rPr>
            </w:pPr>
          </w:p>
        </w:tc>
        <w:tc>
          <w:tcPr>
            <w:tcW w:w="1247" w:type="dxa"/>
            <w:tcBorders>
              <w:top w:val="single" w:sz="4" w:space="0" w:color="auto"/>
              <w:left w:val="single" w:sz="4" w:space="0" w:color="auto"/>
              <w:right w:val="single" w:sz="4" w:space="0" w:color="auto"/>
            </w:tcBorders>
            <w:vAlign w:val="center"/>
          </w:tcPr>
          <w:p w:rsidR="004867E3" w:rsidRPr="00F94AC4" w:rsidRDefault="006C28CF" w:rsidP="004867E3">
            <w:pPr>
              <w:spacing w:after="200"/>
              <w:contextualSpacing/>
              <w:jc w:val="center"/>
              <w:rPr>
                <w:rFonts w:eastAsia="Calibri"/>
                <w:sz w:val="21"/>
                <w:szCs w:val="21"/>
                <w:lang w:eastAsia="en-US"/>
              </w:rPr>
            </w:pPr>
            <w:r>
              <w:rPr>
                <w:rFonts w:eastAsia="Calibri"/>
                <w:sz w:val="21"/>
                <w:szCs w:val="21"/>
                <w:lang w:eastAsia="en-US"/>
              </w:rPr>
              <w:t>комплект</w:t>
            </w:r>
          </w:p>
        </w:tc>
        <w:tc>
          <w:tcPr>
            <w:tcW w:w="738" w:type="dxa"/>
            <w:tcBorders>
              <w:top w:val="single" w:sz="4" w:space="0" w:color="000000"/>
              <w:left w:val="single" w:sz="4" w:space="0" w:color="000000"/>
              <w:bottom w:val="single" w:sz="4" w:space="0" w:color="000000"/>
            </w:tcBorders>
            <w:shd w:val="clear" w:color="auto" w:fill="auto"/>
            <w:vAlign w:val="center"/>
          </w:tcPr>
          <w:p w:rsidR="004867E3" w:rsidRPr="00F94AC4" w:rsidRDefault="006C28CF" w:rsidP="004867E3">
            <w:pPr>
              <w:keepNext/>
              <w:keepLines/>
              <w:widowControl w:val="0"/>
              <w:snapToGrid w:val="0"/>
              <w:jc w:val="center"/>
              <w:outlineLvl w:val="1"/>
              <w:rPr>
                <w:rFonts w:eastAsia="Calibri"/>
                <w:iCs/>
                <w:sz w:val="21"/>
                <w:szCs w:val="21"/>
                <w:lang w:eastAsia="en-US"/>
              </w:rPr>
            </w:pPr>
            <w:r>
              <w:rPr>
                <w:rFonts w:eastAsia="Calibri"/>
                <w:iCs/>
                <w:sz w:val="21"/>
                <w:szCs w:val="21"/>
                <w:lang w:eastAsia="en-US"/>
              </w:rPr>
              <w:t>10</w:t>
            </w:r>
          </w:p>
        </w:tc>
        <w:tc>
          <w:tcPr>
            <w:tcW w:w="1134" w:type="dxa"/>
            <w:tcBorders>
              <w:top w:val="single" w:sz="4" w:space="0" w:color="000000"/>
              <w:left w:val="single" w:sz="4" w:space="0" w:color="000000"/>
              <w:bottom w:val="single" w:sz="4" w:space="0" w:color="000000"/>
            </w:tcBorders>
            <w:shd w:val="clear" w:color="auto" w:fill="auto"/>
            <w:vAlign w:val="center"/>
          </w:tcPr>
          <w:p w:rsidR="004867E3" w:rsidRPr="00F94AC4" w:rsidRDefault="004867E3" w:rsidP="004867E3">
            <w:pPr>
              <w:keepNext/>
              <w:keepLines/>
              <w:widowControl w:val="0"/>
              <w:snapToGrid w:val="0"/>
              <w:jc w:val="center"/>
              <w:outlineLvl w:val="1"/>
              <w:rPr>
                <w:rFonts w:eastAsia="Calibri"/>
                <w:iCs/>
                <w:sz w:val="21"/>
                <w:szCs w:val="21"/>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E3" w:rsidRPr="00F94AC4" w:rsidRDefault="004867E3" w:rsidP="004867E3">
            <w:pPr>
              <w:keepNext/>
              <w:keepLines/>
              <w:widowControl w:val="0"/>
              <w:snapToGrid w:val="0"/>
              <w:jc w:val="center"/>
              <w:outlineLvl w:val="1"/>
              <w:rPr>
                <w:rFonts w:eastAsia="Calibri"/>
                <w:iCs/>
                <w:sz w:val="21"/>
                <w:szCs w:val="21"/>
                <w:lang w:eastAsia="en-US"/>
              </w:rPr>
            </w:pPr>
          </w:p>
        </w:tc>
      </w:tr>
      <w:tr w:rsidR="0081798B" w:rsidRPr="00F94AC4" w:rsidTr="00DA410C">
        <w:trPr>
          <w:trHeight w:val="23"/>
        </w:trPr>
        <w:tc>
          <w:tcPr>
            <w:tcW w:w="9102" w:type="dxa"/>
            <w:gridSpan w:val="6"/>
            <w:tcBorders>
              <w:top w:val="single" w:sz="4" w:space="0" w:color="000000"/>
              <w:left w:val="single" w:sz="4" w:space="0" w:color="000000"/>
              <w:bottom w:val="single" w:sz="4" w:space="0" w:color="000000"/>
            </w:tcBorders>
          </w:tcPr>
          <w:p w:rsidR="0081798B" w:rsidRPr="00F94AC4" w:rsidRDefault="0081798B" w:rsidP="0081798B">
            <w:pPr>
              <w:keepNext/>
              <w:keepLines/>
              <w:widowControl w:val="0"/>
              <w:snapToGrid w:val="0"/>
              <w:jc w:val="right"/>
              <w:outlineLvl w:val="1"/>
              <w:rPr>
                <w:rFonts w:eastAsia="Calibri"/>
                <w:b/>
                <w:iCs/>
                <w:sz w:val="21"/>
                <w:szCs w:val="21"/>
                <w:lang w:eastAsia="en-US"/>
              </w:rPr>
            </w:pPr>
            <w:r w:rsidRPr="00F94AC4">
              <w:rPr>
                <w:rFonts w:eastAsia="Calibri"/>
                <w:b/>
                <w:bCs/>
                <w:iCs/>
                <w:smallCaps/>
                <w:sz w:val="21"/>
                <w:szCs w:val="21"/>
                <w:lang w:eastAsia="en-US"/>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1798B" w:rsidRPr="00F94AC4" w:rsidRDefault="0081798B" w:rsidP="0081798B">
            <w:pPr>
              <w:keepNext/>
              <w:keepLines/>
              <w:widowControl w:val="0"/>
              <w:snapToGrid w:val="0"/>
              <w:jc w:val="center"/>
              <w:outlineLvl w:val="1"/>
              <w:rPr>
                <w:rFonts w:eastAsia="Calibri"/>
                <w:b/>
                <w:iCs/>
                <w:sz w:val="21"/>
                <w:szCs w:val="21"/>
                <w:lang w:eastAsia="en-US"/>
              </w:rPr>
            </w:pPr>
          </w:p>
        </w:tc>
      </w:tr>
    </w:tbl>
    <w:p w:rsidR="00070929" w:rsidRPr="00F94AC4" w:rsidRDefault="00070929" w:rsidP="00246FF8">
      <w:pPr>
        <w:keepNext/>
        <w:keepLines/>
        <w:widowControl w:val="0"/>
        <w:rPr>
          <w:rFonts w:eastAsia="Calibri"/>
          <w:b/>
          <w:bCs/>
          <w:sz w:val="21"/>
          <w:szCs w:val="21"/>
          <w:lang w:eastAsia="en-US"/>
        </w:rPr>
      </w:pPr>
    </w:p>
    <w:p w:rsidR="00070929" w:rsidRPr="00F94AC4" w:rsidRDefault="00070929" w:rsidP="00246FF8">
      <w:pPr>
        <w:keepNext/>
        <w:keepLines/>
        <w:widowControl w:val="0"/>
        <w:rPr>
          <w:rFonts w:eastAsia="Calibri"/>
          <w:b/>
          <w:bCs/>
          <w:sz w:val="21"/>
          <w:szCs w:val="21"/>
          <w:lang w:eastAsia="en-US"/>
        </w:rPr>
      </w:pPr>
    </w:p>
    <w:p w:rsidR="00070929" w:rsidRPr="00F94AC4" w:rsidRDefault="00070929" w:rsidP="00246FF8">
      <w:pPr>
        <w:keepNext/>
        <w:keepLines/>
        <w:widowControl w:val="0"/>
        <w:jc w:val="both"/>
        <w:rPr>
          <w:rFonts w:eastAsia="Calibri"/>
          <w:sz w:val="21"/>
          <w:szCs w:val="21"/>
        </w:rPr>
      </w:pPr>
    </w:p>
    <w:p w:rsidR="00070929" w:rsidRPr="00F94AC4" w:rsidRDefault="00070929" w:rsidP="00246FF8">
      <w:pPr>
        <w:keepNext/>
        <w:keepLines/>
        <w:widowControl w:val="0"/>
        <w:jc w:val="both"/>
        <w:rPr>
          <w:rFonts w:eastAsia="Calibri"/>
          <w:sz w:val="21"/>
          <w:szCs w:val="21"/>
          <w:lang w:eastAsia="en-US"/>
        </w:rPr>
      </w:pPr>
    </w:p>
    <w:tbl>
      <w:tblPr>
        <w:tblW w:w="0" w:type="auto"/>
        <w:tblLook w:val="04A0" w:firstRow="1" w:lastRow="0" w:firstColumn="1" w:lastColumn="0" w:noHBand="0" w:noVBand="1"/>
      </w:tblPr>
      <w:tblGrid>
        <w:gridCol w:w="5065"/>
        <w:gridCol w:w="5074"/>
      </w:tblGrid>
      <w:tr w:rsidR="00070929" w:rsidRPr="00F94AC4" w:rsidTr="003B0409">
        <w:tc>
          <w:tcPr>
            <w:tcW w:w="5224" w:type="dxa"/>
          </w:tcPr>
          <w:p w:rsidR="00070929" w:rsidRPr="00F94AC4" w:rsidRDefault="00070929" w:rsidP="00246FF8">
            <w:pPr>
              <w:keepNext/>
              <w:keepLines/>
              <w:widowControl w:val="0"/>
              <w:snapToGrid w:val="0"/>
              <w:jc w:val="center"/>
              <w:rPr>
                <w:rFonts w:eastAsia="Calibri"/>
                <w:b/>
                <w:sz w:val="21"/>
                <w:szCs w:val="21"/>
                <w:lang w:eastAsia="en-US"/>
              </w:rPr>
            </w:pPr>
            <w:r w:rsidRPr="00F94AC4">
              <w:rPr>
                <w:rFonts w:eastAsia="Calibri"/>
                <w:b/>
                <w:sz w:val="21"/>
                <w:szCs w:val="21"/>
                <w:lang w:eastAsia="en-US"/>
              </w:rPr>
              <w:t>ЗАКАЗЧИК:</w:t>
            </w:r>
          </w:p>
          <w:p w:rsidR="00DA410C" w:rsidRPr="00F94AC4" w:rsidRDefault="00DA410C" w:rsidP="00246FF8">
            <w:pPr>
              <w:keepNext/>
              <w:keepLines/>
              <w:widowControl w:val="0"/>
              <w:snapToGrid w:val="0"/>
              <w:jc w:val="center"/>
              <w:rPr>
                <w:rFonts w:eastAsia="Calibri"/>
                <w:b/>
                <w:sz w:val="21"/>
                <w:szCs w:val="21"/>
                <w:lang w:eastAsia="en-US"/>
              </w:rPr>
            </w:pPr>
          </w:p>
          <w:p w:rsidR="00DA410C" w:rsidRPr="00F94AC4" w:rsidRDefault="00DA410C" w:rsidP="00246FF8">
            <w:pPr>
              <w:contextualSpacing/>
              <w:rPr>
                <w:sz w:val="21"/>
                <w:szCs w:val="21"/>
                <w:u w:val="single"/>
              </w:rPr>
            </w:pPr>
          </w:p>
          <w:p w:rsidR="00D72DEC" w:rsidRPr="00F94AC4" w:rsidRDefault="00D72DEC" w:rsidP="00D72DEC">
            <w:pPr>
              <w:tabs>
                <w:tab w:val="left" w:pos="4420"/>
              </w:tabs>
              <w:ind w:right="142"/>
              <w:jc w:val="both"/>
              <w:rPr>
                <w:sz w:val="21"/>
                <w:szCs w:val="21"/>
              </w:rPr>
            </w:pPr>
            <w:proofErr w:type="spellStart"/>
            <w:r w:rsidRPr="00F94AC4">
              <w:rPr>
                <w:sz w:val="21"/>
                <w:szCs w:val="21"/>
              </w:rPr>
              <w:t>И.о</w:t>
            </w:r>
            <w:proofErr w:type="spellEnd"/>
            <w:r w:rsidRPr="00F94AC4">
              <w:rPr>
                <w:sz w:val="21"/>
                <w:szCs w:val="21"/>
              </w:rPr>
              <w:t>. главного врача</w:t>
            </w:r>
          </w:p>
          <w:p w:rsidR="00DA410C" w:rsidRPr="00F94AC4" w:rsidRDefault="00D72DEC" w:rsidP="007024E3">
            <w:pPr>
              <w:keepNext/>
              <w:keepLines/>
              <w:widowControl w:val="0"/>
              <w:snapToGrid w:val="0"/>
              <w:rPr>
                <w:rFonts w:eastAsia="Calibri"/>
                <w:b/>
                <w:sz w:val="21"/>
                <w:szCs w:val="21"/>
                <w:lang w:eastAsia="en-US"/>
              </w:rPr>
            </w:pPr>
            <w:r w:rsidRPr="00F94AC4">
              <w:rPr>
                <w:sz w:val="21"/>
                <w:szCs w:val="21"/>
              </w:rPr>
              <w:t xml:space="preserve">__________________ / </w:t>
            </w:r>
            <w:proofErr w:type="spellStart"/>
            <w:r w:rsidRPr="00F94AC4">
              <w:rPr>
                <w:sz w:val="21"/>
                <w:szCs w:val="21"/>
              </w:rPr>
              <w:t>Л.В.Елютина</w:t>
            </w:r>
            <w:proofErr w:type="spellEnd"/>
            <w:r w:rsidRPr="00F94AC4">
              <w:rPr>
                <w:sz w:val="21"/>
                <w:szCs w:val="21"/>
              </w:rPr>
              <w:t xml:space="preserve">-Инкина </w:t>
            </w:r>
          </w:p>
          <w:p w:rsidR="00070929" w:rsidRPr="00F94AC4" w:rsidRDefault="00070929" w:rsidP="00246FF8">
            <w:pPr>
              <w:contextualSpacing/>
              <w:rPr>
                <w:rFonts w:eastAsia="Calibri"/>
                <w:sz w:val="21"/>
                <w:szCs w:val="21"/>
                <w:lang w:eastAsia="en-US"/>
              </w:rPr>
            </w:pPr>
          </w:p>
        </w:tc>
        <w:tc>
          <w:tcPr>
            <w:tcW w:w="5225" w:type="dxa"/>
          </w:tcPr>
          <w:p w:rsidR="00070929" w:rsidRPr="00F94AC4" w:rsidRDefault="00070929" w:rsidP="00246FF8">
            <w:pPr>
              <w:keepNext/>
              <w:keepLines/>
              <w:widowControl w:val="0"/>
              <w:snapToGrid w:val="0"/>
              <w:jc w:val="center"/>
              <w:rPr>
                <w:rFonts w:eastAsia="Calibri"/>
                <w:b/>
                <w:sz w:val="21"/>
                <w:szCs w:val="21"/>
                <w:lang w:eastAsia="en-US"/>
              </w:rPr>
            </w:pPr>
            <w:r w:rsidRPr="00F94AC4">
              <w:rPr>
                <w:rFonts w:eastAsia="Calibri"/>
                <w:b/>
                <w:sz w:val="21"/>
                <w:szCs w:val="21"/>
                <w:lang w:eastAsia="en-US"/>
              </w:rPr>
              <w:t>ПОСТАВЩИК:</w:t>
            </w:r>
          </w:p>
          <w:p w:rsidR="00DA410C" w:rsidRPr="00F94AC4" w:rsidRDefault="00DA410C" w:rsidP="00246FF8">
            <w:pPr>
              <w:keepNext/>
              <w:keepLines/>
              <w:widowControl w:val="0"/>
              <w:snapToGrid w:val="0"/>
              <w:jc w:val="center"/>
              <w:rPr>
                <w:rFonts w:eastAsia="Calibri"/>
                <w:b/>
                <w:sz w:val="21"/>
                <w:szCs w:val="21"/>
                <w:lang w:eastAsia="en-US"/>
              </w:rPr>
            </w:pPr>
          </w:p>
          <w:p w:rsidR="00DA410C" w:rsidRPr="00F94AC4" w:rsidRDefault="00DA410C" w:rsidP="00246FF8">
            <w:pPr>
              <w:contextualSpacing/>
              <w:rPr>
                <w:sz w:val="21"/>
                <w:szCs w:val="21"/>
                <w:u w:val="single"/>
              </w:rPr>
            </w:pPr>
          </w:p>
          <w:p w:rsidR="00DA410C" w:rsidRPr="00F94AC4" w:rsidRDefault="00DA410C" w:rsidP="00246FF8">
            <w:pPr>
              <w:tabs>
                <w:tab w:val="left" w:pos="4420"/>
              </w:tabs>
              <w:ind w:right="142"/>
              <w:jc w:val="both"/>
              <w:rPr>
                <w:sz w:val="21"/>
                <w:szCs w:val="21"/>
              </w:rPr>
            </w:pPr>
            <w:r w:rsidRPr="00F94AC4">
              <w:rPr>
                <w:sz w:val="21"/>
                <w:szCs w:val="21"/>
              </w:rPr>
              <w:t>__________________ /</w:t>
            </w:r>
          </w:p>
          <w:p w:rsidR="00DA410C" w:rsidRPr="00F94AC4" w:rsidRDefault="00DA410C" w:rsidP="00246FF8">
            <w:pPr>
              <w:tabs>
                <w:tab w:val="left" w:pos="4420"/>
              </w:tabs>
              <w:ind w:right="142"/>
              <w:jc w:val="both"/>
              <w:rPr>
                <w:sz w:val="21"/>
                <w:szCs w:val="21"/>
              </w:rPr>
            </w:pPr>
            <w:r w:rsidRPr="00F94AC4">
              <w:rPr>
                <w:sz w:val="21"/>
                <w:szCs w:val="21"/>
              </w:rPr>
              <w:t>М.П.</w:t>
            </w:r>
          </w:p>
          <w:p w:rsidR="00DA410C" w:rsidRPr="00F94AC4" w:rsidRDefault="00DA410C" w:rsidP="00246FF8">
            <w:pPr>
              <w:keepNext/>
              <w:keepLines/>
              <w:widowControl w:val="0"/>
              <w:snapToGrid w:val="0"/>
              <w:jc w:val="center"/>
              <w:rPr>
                <w:rFonts w:eastAsia="Calibri"/>
                <w:b/>
                <w:sz w:val="21"/>
                <w:szCs w:val="21"/>
                <w:lang w:eastAsia="en-US"/>
              </w:rPr>
            </w:pPr>
          </w:p>
          <w:p w:rsidR="00070929" w:rsidRPr="00F94AC4" w:rsidRDefault="00E61A3D" w:rsidP="00246FF8">
            <w:pPr>
              <w:keepNext/>
              <w:keepLines/>
              <w:widowControl w:val="0"/>
              <w:rPr>
                <w:rFonts w:eastAsia="Calibri"/>
                <w:sz w:val="21"/>
                <w:szCs w:val="21"/>
                <w:lang w:eastAsia="en-US"/>
              </w:rPr>
            </w:pPr>
            <w:r w:rsidRPr="00F94AC4">
              <w:rPr>
                <w:sz w:val="21"/>
                <w:szCs w:val="21"/>
              </w:rPr>
              <w:t xml:space="preserve"> </w:t>
            </w:r>
          </w:p>
        </w:tc>
      </w:tr>
    </w:tbl>
    <w:p w:rsidR="00070929" w:rsidRPr="00F94AC4" w:rsidRDefault="00070929" w:rsidP="00246FF8">
      <w:pPr>
        <w:keepNext/>
        <w:keepLines/>
        <w:widowControl w:val="0"/>
        <w:jc w:val="both"/>
        <w:rPr>
          <w:rFonts w:eastAsia="Calibri"/>
          <w:sz w:val="21"/>
          <w:szCs w:val="21"/>
          <w:lang w:eastAsia="en-US"/>
        </w:rPr>
      </w:pPr>
    </w:p>
    <w:p w:rsidR="00070929" w:rsidRPr="00F94AC4" w:rsidRDefault="00070929" w:rsidP="00246FF8">
      <w:pPr>
        <w:keepNext/>
        <w:keepLines/>
        <w:widowControl w:val="0"/>
        <w:jc w:val="both"/>
        <w:rPr>
          <w:rFonts w:eastAsia="Calibri"/>
          <w:sz w:val="21"/>
          <w:szCs w:val="21"/>
          <w:lang w:eastAsia="en-US"/>
        </w:rPr>
      </w:pPr>
    </w:p>
    <w:p w:rsidR="00A01746" w:rsidRPr="00F94AC4" w:rsidRDefault="00A01746" w:rsidP="00246FF8">
      <w:pPr>
        <w:tabs>
          <w:tab w:val="left" w:pos="5640"/>
        </w:tabs>
        <w:rPr>
          <w:sz w:val="21"/>
          <w:szCs w:val="21"/>
        </w:rPr>
      </w:pPr>
    </w:p>
    <w:p w:rsidR="00DA410C" w:rsidRPr="00F94AC4" w:rsidRDefault="00DA410C" w:rsidP="00246FF8">
      <w:pPr>
        <w:tabs>
          <w:tab w:val="left" w:pos="5640"/>
        </w:tabs>
        <w:rPr>
          <w:sz w:val="21"/>
          <w:szCs w:val="21"/>
        </w:rPr>
      </w:pPr>
    </w:p>
    <w:sectPr w:rsidR="00DA410C" w:rsidRPr="00F94AC4" w:rsidSect="00EC156E">
      <w:footerReference w:type="even" r:id="rId121"/>
      <w:footerReference w:type="default" r:id="rId122"/>
      <w:headerReference w:type="first" r:id="rId123"/>
      <w:pgSz w:w="11905" w:h="16837"/>
      <w:pgMar w:top="851" w:right="848" w:bottom="851" w:left="1134" w:header="567" w:footer="567" w:gutter="0"/>
      <w:pgBorders w:offsetFrom="page">
        <w:top w:val="single" w:sz="4" w:space="30" w:color="auto"/>
        <w:left w:val="single" w:sz="4" w:space="31" w:color="auto"/>
        <w:bottom w:val="single" w:sz="4" w:space="24" w:color="auto"/>
        <w:right w:val="single" w:sz="4" w:space="20" w:color="auto"/>
      </w:pgBorders>
      <w:pgNumType w:start="1"/>
      <w:cols w:space="60"/>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BA" w:rsidRDefault="008654BA">
      <w:r>
        <w:separator/>
      </w:r>
    </w:p>
  </w:endnote>
  <w:endnote w:type="continuationSeparator" w:id="0">
    <w:p w:rsidR="008654BA" w:rsidRDefault="0086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F6" w:rsidRDefault="00D103F6" w:rsidP="0056780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10</w:t>
    </w:r>
    <w:r>
      <w:rPr>
        <w:rStyle w:val="ad"/>
      </w:rPr>
      <w:fldChar w:fldCharType="end"/>
    </w:r>
  </w:p>
  <w:p w:rsidR="00D103F6" w:rsidRDefault="00D103F6" w:rsidP="0056780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F6" w:rsidRDefault="00D103F6" w:rsidP="0056780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0E7FD7">
      <w:rPr>
        <w:rStyle w:val="ad"/>
        <w:noProof/>
      </w:rPr>
      <w:t>16</w:t>
    </w:r>
    <w:r>
      <w:rPr>
        <w:rStyle w:val="ad"/>
      </w:rPr>
      <w:fldChar w:fldCharType="end"/>
    </w:r>
  </w:p>
  <w:p w:rsidR="00D103F6" w:rsidRDefault="00D103F6" w:rsidP="0056780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BA" w:rsidRDefault="008654BA">
      <w:r>
        <w:separator/>
      </w:r>
    </w:p>
  </w:footnote>
  <w:footnote w:type="continuationSeparator" w:id="0">
    <w:p w:rsidR="008654BA" w:rsidRDefault="00865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F6" w:rsidRPr="00A15CA9" w:rsidRDefault="00D103F6" w:rsidP="00567800">
    <w:pPr>
      <w:pStyle w:val="af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99A7572"/>
    <w:lvl w:ilvl="0">
      <w:start w:val="1"/>
      <w:numFmt w:val="decimal"/>
      <w:lvlText w:val="%1."/>
      <w:lvlJc w:val="left"/>
      <w:pPr>
        <w:tabs>
          <w:tab w:val="num" w:pos="643"/>
        </w:tabs>
        <w:ind w:left="643" w:hanging="360"/>
      </w:pPr>
      <w:rPr>
        <w:rFonts w:cs="Times New Roman"/>
      </w:rPr>
    </w:lvl>
  </w:abstractNum>
  <w:abstractNum w:abstractNumId="1">
    <w:nsid w:val="FFFFFF81"/>
    <w:multiLevelType w:val="singleLevel"/>
    <w:tmpl w:val="C1C41C96"/>
    <w:lvl w:ilvl="0">
      <w:start w:val="1"/>
      <w:numFmt w:val="bullet"/>
      <w:lvlText w:val=""/>
      <w:lvlJc w:val="left"/>
      <w:pPr>
        <w:tabs>
          <w:tab w:val="num" w:pos="1209"/>
        </w:tabs>
        <w:ind w:left="1209" w:hanging="360"/>
      </w:pPr>
      <w:rPr>
        <w:rFonts w:ascii="Symbol" w:hAnsi="Symbol" w:hint="default"/>
      </w:rPr>
    </w:lvl>
  </w:abstractNum>
  <w:abstractNum w:abstractNumId="2">
    <w:nsid w:val="FFFFFF88"/>
    <w:multiLevelType w:val="singleLevel"/>
    <w:tmpl w:val="27CE7390"/>
    <w:lvl w:ilvl="0">
      <w:start w:val="1"/>
      <w:numFmt w:val="decimal"/>
      <w:pStyle w:val="4"/>
      <w:lvlText w:val="%1."/>
      <w:lvlJc w:val="left"/>
      <w:pPr>
        <w:tabs>
          <w:tab w:val="num" w:pos="360"/>
        </w:tabs>
        <w:ind w:left="360" w:hanging="360"/>
      </w:pPr>
      <w:rPr>
        <w:rFonts w:cs="Times New Roman"/>
      </w:rPr>
    </w:lvl>
  </w:abstractNum>
  <w:abstractNum w:abstractNumId="3">
    <w:nsid w:val="FFFFFF89"/>
    <w:multiLevelType w:val="singleLevel"/>
    <w:tmpl w:val="C4440564"/>
    <w:lvl w:ilvl="0">
      <w:start w:val="1"/>
      <w:numFmt w:val="bullet"/>
      <w:pStyle w:val="a"/>
      <w:lvlText w:val=""/>
      <w:lvlJc w:val="left"/>
      <w:pPr>
        <w:tabs>
          <w:tab w:val="num" w:pos="2487"/>
        </w:tabs>
        <w:ind w:left="2487" w:hanging="360"/>
      </w:pPr>
      <w:rPr>
        <w:rFonts w:ascii="Symbol" w:hAnsi="Symbol" w:hint="default"/>
      </w:rPr>
    </w:lvl>
  </w:abstractNum>
  <w:abstractNum w:abstractNumId="4">
    <w:nsid w:val="00000004"/>
    <w:multiLevelType w:val="multilevel"/>
    <w:tmpl w:val="00000004"/>
    <w:name w:val="WW8Num4"/>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cs="OpenSymbol"/>
      </w:rPr>
    </w:lvl>
    <w:lvl w:ilvl="2">
      <w:start w:val="1"/>
      <w:numFmt w:val="lowerRoman"/>
      <w:lvlText w:val="%3."/>
      <w:lvlJc w:val="lef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lef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nsid w:val="00000005"/>
    <w:multiLevelType w:val="multilevel"/>
    <w:tmpl w:val="00000005"/>
    <w:name w:val="WW8Num5"/>
    <w:lvl w:ilvl="0">
      <w:start w:val="1"/>
      <w:numFmt w:val="bullet"/>
      <w:lvlText w:val=""/>
      <w:lvlJc w:val="left"/>
      <w:pPr>
        <w:tabs>
          <w:tab w:val="num" w:pos="0"/>
        </w:tabs>
        <w:ind w:left="360" w:hanging="360"/>
      </w:pPr>
      <w:rPr>
        <w:rFonts w:ascii="Symbol" w:hAnsi="Symbol" w:cs="Symbol"/>
        <w:kern w:val="2"/>
        <w:sz w:val="24"/>
        <w:szCs w:val="24"/>
        <w:highlight w:val="white"/>
        <w:lang w:val="ru-RU" w:eastAsia="zh-CN" w:bidi="hi-I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kern w:val="2"/>
        <w:sz w:val="24"/>
        <w:szCs w:val="24"/>
        <w:highlight w:val="white"/>
        <w:lang w:val="ru-RU" w:eastAsia="zh-CN" w:bidi="hi-IN"/>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kern w:val="2"/>
        <w:sz w:val="24"/>
        <w:szCs w:val="24"/>
        <w:highlight w:val="white"/>
        <w:lang w:val="ru-RU" w:eastAsia="zh-CN" w:bidi="hi-IN"/>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6">
    <w:nsid w:val="0D620BBB"/>
    <w:multiLevelType w:val="hybridMultilevel"/>
    <w:tmpl w:val="3B5A7790"/>
    <w:lvl w:ilvl="0" w:tplc="6386A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BA587A"/>
    <w:multiLevelType w:val="multilevel"/>
    <w:tmpl w:val="0242118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4BD463C"/>
    <w:multiLevelType w:val="hybridMultilevel"/>
    <w:tmpl w:val="6D26E29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D9D43FF"/>
    <w:multiLevelType w:val="hybridMultilevel"/>
    <w:tmpl w:val="8F66C25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nsid w:val="36E10C3D"/>
    <w:multiLevelType w:val="multilevel"/>
    <w:tmpl w:val="8748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852184"/>
    <w:multiLevelType w:val="hybridMultilevel"/>
    <w:tmpl w:val="DCF0A60E"/>
    <w:lvl w:ilvl="0" w:tplc="12885A54">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54"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3">
    <w:nsid w:val="3B9D40F6"/>
    <w:multiLevelType w:val="hybridMultilevel"/>
    <w:tmpl w:val="9DF67494"/>
    <w:lvl w:ilvl="0" w:tplc="D03AC03A">
      <w:start w:val="1"/>
      <w:numFmt w:val="upperRoman"/>
      <w:pStyle w:val="a0"/>
      <w:lvlText w:val="%1."/>
      <w:lvlJc w:val="right"/>
      <w:pPr>
        <w:ind w:left="1260" w:hanging="360"/>
      </w:pPr>
      <w:rPr>
        <w:rFonts w:cs="Times New Roman"/>
        <w:b/>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4">
    <w:nsid w:val="40C10009"/>
    <w:multiLevelType w:val="hybridMultilevel"/>
    <w:tmpl w:val="2B1898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D450F8"/>
    <w:multiLevelType w:val="multilevel"/>
    <w:tmpl w:val="1F14C51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4702668E"/>
    <w:multiLevelType w:val="multilevel"/>
    <w:tmpl w:val="03DEB2B8"/>
    <w:lvl w:ilvl="0">
      <w:start w:val="23"/>
      <w:numFmt w:val="decimal"/>
      <w:isLgl/>
      <w:lvlText w:val="%1."/>
      <w:lvlJc w:val="left"/>
      <w:pPr>
        <w:ind w:left="360" w:hanging="360"/>
      </w:pPr>
      <w:rPr>
        <w:rFonts w:cs="Times New Roman" w:hint="default"/>
      </w:rPr>
    </w:lvl>
    <w:lvl w:ilvl="1">
      <w:start w:val="1"/>
      <w:numFmt w:val="none"/>
      <w:lvlRestart w:val="0"/>
      <w:lvlText w:val="23.1."/>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47525ABD"/>
    <w:multiLevelType w:val="hybridMultilevel"/>
    <w:tmpl w:val="3B5A7790"/>
    <w:lvl w:ilvl="0" w:tplc="6386A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C036B4"/>
    <w:multiLevelType w:val="multilevel"/>
    <w:tmpl w:val="B03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800AA9"/>
    <w:multiLevelType w:val="multilevel"/>
    <w:tmpl w:val="08620EE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9AC15D0"/>
    <w:multiLevelType w:val="multilevel"/>
    <w:tmpl w:val="FED03C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178338F"/>
    <w:multiLevelType w:val="multilevel"/>
    <w:tmpl w:val="61461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4BE4F2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nsid w:val="582E2623"/>
    <w:multiLevelType w:val="multilevel"/>
    <w:tmpl w:val="6978A4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B483304"/>
    <w:multiLevelType w:val="multilevel"/>
    <w:tmpl w:val="CB46C4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B317CEA"/>
    <w:multiLevelType w:val="multilevel"/>
    <w:tmpl w:val="56EC373A"/>
    <w:lvl w:ilvl="0">
      <w:start w:val="1"/>
      <w:numFmt w:val="decimal"/>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3B65C8B"/>
    <w:multiLevelType w:val="hybridMultilevel"/>
    <w:tmpl w:val="C44881BC"/>
    <w:lvl w:ilvl="0" w:tplc="28000478">
      <w:start w:val="1"/>
      <w:numFmt w:val="decimal"/>
      <w:lvlText w:val="%1."/>
      <w:lvlJc w:val="left"/>
      <w:pPr>
        <w:tabs>
          <w:tab w:val="num" w:pos="4005"/>
        </w:tabs>
        <w:ind w:left="4005" w:hanging="360"/>
      </w:pPr>
      <w:rPr>
        <w:rFonts w:cs="Times New Roman" w:hint="default"/>
        <w:b w:val="0"/>
      </w:rPr>
    </w:lvl>
    <w:lvl w:ilvl="1" w:tplc="04190019" w:tentative="1">
      <w:start w:val="1"/>
      <w:numFmt w:val="lowerLetter"/>
      <w:lvlText w:val="%2."/>
      <w:lvlJc w:val="left"/>
      <w:pPr>
        <w:tabs>
          <w:tab w:val="num" w:pos="4725"/>
        </w:tabs>
        <w:ind w:left="4725" w:hanging="360"/>
      </w:pPr>
      <w:rPr>
        <w:rFonts w:cs="Times New Roman"/>
      </w:rPr>
    </w:lvl>
    <w:lvl w:ilvl="2" w:tplc="0419001B" w:tentative="1">
      <w:start w:val="1"/>
      <w:numFmt w:val="lowerRoman"/>
      <w:lvlText w:val="%3."/>
      <w:lvlJc w:val="right"/>
      <w:pPr>
        <w:tabs>
          <w:tab w:val="num" w:pos="5445"/>
        </w:tabs>
        <w:ind w:left="5445" w:hanging="180"/>
      </w:pPr>
      <w:rPr>
        <w:rFonts w:cs="Times New Roman"/>
      </w:rPr>
    </w:lvl>
    <w:lvl w:ilvl="3" w:tplc="0419000F" w:tentative="1">
      <w:start w:val="1"/>
      <w:numFmt w:val="decimal"/>
      <w:lvlText w:val="%4."/>
      <w:lvlJc w:val="left"/>
      <w:pPr>
        <w:tabs>
          <w:tab w:val="num" w:pos="6165"/>
        </w:tabs>
        <w:ind w:left="6165" w:hanging="360"/>
      </w:pPr>
      <w:rPr>
        <w:rFonts w:cs="Times New Roman"/>
      </w:rPr>
    </w:lvl>
    <w:lvl w:ilvl="4" w:tplc="04190019" w:tentative="1">
      <w:start w:val="1"/>
      <w:numFmt w:val="lowerLetter"/>
      <w:lvlText w:val="%5."/>
      <w:lvlJc w:val="left"/>
      <w:pPr>
        <w:tabs>
          <w:tab w:val="num" w:pos="6885"/>
        </w:tabs>
        <w:ind w:left="6885" w:hanging="360"/>
      </w:pPr>
      <w:rPr>
        <w:rFonts w:cs="Times New Roman"/>
      </w:rPr>
    </w:lvl>
    <w:lvl w:ilvl="5" w:tplc="0419001B" w:tentative="1">
      <w:start w:val="1"/>
      <w:numFmt w:val="lowerRoman"/>
      <w:lvlText w:val="%6."/>
      <w:lvlJc w:val="right"/>
      <w:pPr>
        <w:tabs>
          <w:tab w:val="num" w:pos="7605"/>
        </w:tabs>
        <w:ind w:left="7605" w:hanging="180"/>
      </w:pPr>
      <w:rPr>
        <w:rFonts w:cs="Times New Roman"/>
      </w:rPr>
    </w:lvl>
    <w:lvl w:ilvl="6" w:tplc="0419000F" w:tentative="1">
      <w:start w:val="1"/>
      <w:numFmt w:val="decimal"/>
      <w:lvlText w:val="%7."/>
      <w:lvlJc w:val="left"/>
      <w:pPr>
        <w:tabs>
          <w:tab w:val="num" w:pos="8325"/>
        </w:tabs>
        <w:ind w:left="8325" w:hanging="360"/>
      </w:pPr>
      <w:rPr>
        <w:rFonts w:cs="Times New Roman"/>
      </w:rPr>
    </w:lvl>
    <w:lvl w:ilvl="7" w:tplc="04190019" w:tentative="1">
      <w:start w:val="1"/>
      <w:numFmt w:val="lowerLetter"/>
      <w:lvlText w:val="%8."/>
      <w:lvlJc w:val="left"/>
      <w:pPr>
        <w:tabs>
          <w:tab w:val="num" w:pos="9045"/>
        </w:tabs>
        <w:ind w:left="9045" w:hanging="360"/>
      </w:pPr>
      <w:rPr>
        <w:rFonts w:cs="Times New Roman"/>
      </w:rPr>
    </w:lvl>
    <w:lvl w:ilvl="8" w:tplc="0419001B" w:tentative="1">
      <w:start w:val="1"/>
      <w:numFmt w:val="lowerRoman"/>
      <w:lvlText w:val="%9."/>
      <w:lvlJc w:val="right"/>
      <w:pPr>
        <w:tabs>
          <w:tab w:val="num" w:pos="9765"/>
        </w:tabs>
        <w:ind w:left="9765" w:hanging="180"/>
      </w:pPr>
      <w:rPr>
        <w:rFonts w:cs="Times New Roman"/>
      </w:rPr>
    </w:lvl>
  </w:abstractNum>
  <w:abstractNum w:abstractNumId="27">
    <w:nsid w:val="76ED2955"/>
    <w:multiLevelType w:val="multilevel"/>
    <w:tmpl w:val="DC3C962C"/>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13"/>
  </w:num>
  <w:num w:numId="6">
    <w:abstractNumId w:val="16"/>
  </w:num>
  <w:num w:numId="7">
    <w:abstractNumId w:val="10"/>
  </w:num>
  <w:num w:numId="8">
    <w:abstractNumId w:val="9"/>
  </w:num>
  <w:num w:numId="9">
    <w:abstractNumId w:val="15"/>
  </w:num>
  <w:num w:numId="10">
    <w:abstractNumId w:val="4"/>
  </w:num>
  <w:num w:numId="11">
    <w:abstractNumId w:val="14"/>
  </w:num>
  <w:num w:numId="12">
    <w:abstractNumId w:val="22"/>
    <w:lvlOverride w:ilvl="0">
      <w:startOverride w:val="1"/>
    </w:lvlOverride>
  </w:num>
  <w:num w:numId="13">
    <w:abstractNumId w:val="26"/>
  </w:num>
  <w:num w:numId="14">
    <w:abstractNumId w:val="18"/>
  </w:num>
  <w:num w:numId="15">
    <w:abstractNumId w:val="11"/>
  </w:num>
  <w:num w:numId="16">
    <w:abstractNumId w:val="6"/>
  </w:num>
  <w:num w:numId="17">
    <w:abstractNumId w:val="17"/>
  </w:num>
  <w:num w:numId="18">
    <w:abstractNumId w:val="20"/>
  </w:num>
  <w:num w:numId="19">
    <w:abstractNumId w:val="8"/>
  </w:num>
  <w:num w:numId="20">
    <w:abstractNumId w:val="23"/>
  </w:num>
  <w:num w:numId="21">
    <w:abstractNumId w:val="24"/>
  </w:num>
  <w:num w:numId="22">
    <w:abstractNumId w:val="19"/>
  </w:num>
  <w:num w:numId="23">
    <w:abstractNumId w:val="21"/>
  </w:num>
  <w:num w:numId="2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2"/>
  </w:num>
  <w:num w:numId="27">
    <w:abstractNumId w:val="2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4B"/>
    <w:rsid w:val="00037E82"/>
    <w:rsid w:val="00070929"/>
    <w:rsid w:val="000863A2"/>
    <w:rsid w:val="00092EB8"/>
    <w:rsid w:val="000B4D3C"/>
    <w:rsid w:val="000C0851"/>
    <w:rsid w:val="000C7A1B"/>
    <w:rsid w:val="000C7E70"/>
    <w:rsid w:val="000D63FD"/>
    <w:rsid w:val="000D682C"/>
    <w:rsid w:val="000E603E"/>
    <w:rsid w:val="000E6B44"/>
    <w:rsid w:val="000E7FD7"/>
    <w:rsid w:val="000F067E"/>
    <w:rsid w:val="000F3B5F"/>
    <w:rsid w:val="00110BA2"/>
    <w:rsid w:val="00115386"/>
    <w:rsid w:val="00167869"/>
    <w:rsid w:val="00183372"/>
    <w:rsid w:val="001A1980"/>
    <w:rsid w:val="001A3A68"/>
    <w:rsid w:val="001B4ADF"/>
    <w:rsid w:val="001C1F7A"/>
    <w:rsid w:val="001D07FF"/>
    <w:rsid w:val="001D302D"/>
    <w:rsid w:val="001E4CD3"/>
    <w:rsid w:val="00221786"/>
    <w:rsid w:val="00222203"/>
    <w:rsid w:val="0022606A"/>
    <w:rsid w:val="002458C1"/>
    <w:rsid w:val="00246FF8"/>
    <w:rsid w:val="0024744B"/>
    <w:rsid w:val="00253C4A"/>
    <w:rsid w:val="00254C19"/>
    <w:rsid w:val="0026339E"/>
    <w:rsid w:val="002877AD"/>
    <w:rsid w:val="002A542B"/>
    <w:rsid w:val="002D59EF"/>
    <w:rsid w:val="0031583C"/>
    <w:rsid w:val="00326D53"/>
    <w:rsid w:val="0033256E"/>
    <w:rsid w:val="00335C79"/>
    <w:rsid w:val="0034692E"/>
    <w:rsid w:val="00352326"/>
    <w:rsid w:val="00356B32"/>
    <w:rsid w:val="0036045F"/>
    <w:rsid w:val="00366D14"/>
    <w:rsid w:val="0037106A"/>
    <w:rsid w:val="003744B9"/>
    <w:rsid w:val="00381849"/>
    <w:rsid w:val="00384E07"/>
    <w:rsid w:val="00385EDB"/>
    <w:rsid w:val="003B0409"/>
    <w:rsid w:val="003D554B"/>
    <w:rsid w:val="003E4EE5"/>
    <w:rsid w:val="003F435F"/>
    <w:rsid w:val="00402730"/>
    <w:rsid w:val="00402C8E"/>
    <w:rsid w:val="004316D4"/>
    <w:rsid w:val="0043610D"/>
    <w:rsid w:val="0044297C"/>
    <w:rsid w:val="00444532"/>
    <w:rsid w:val="00447E6D"/>
    <w:rsid w:val="004538A9"/>
    <w:rsid w:val="00467D1D"/>
    <w:rsid w:val="00481609"/>
    <w:rsid w:val="004867E3"/>
    <w:rsid w:val="00495045"/>
    <w:rsid w:val="004A0CDF"/>
    <w:rsid w:val="004A24E4"/>
    <w:rsid w:val="004B766A"/>
    <w:rsid w:val="004C2C8F"/>
    <w:rsid w:val="004C69B9"/>
    <w:rsid w:val="004D3F5F"/>
    <w:rsid w:val="004E248F"/>
    <w:rsid w:val="004F190E"/>
    <w:rsid w:val="004F3AD1"/>
    <w:rsid w:val="004F3E7E"/>
    <w:rsid w:val="004F640D"/>
    <w:rsid w:val="00500180"/>
    <w:rsid w:val="00507A53"/>
    <w:rsid w:val="005101ED"/>
    <w:rsid w:val="005241F3"/>
    <w:rsid w:val="005273D3"/>
    <w:rsid w:val="00534801"/>
    <w:rsid w:val="0054085B"/>
    <w:rsid w:val="00551402"/>
    <w:rsid w:val="0055256C"/>
    <w:rsid w:val="00567800"/>
    <w:rsid w:val="005711A6"/>
    <w:rsid w:val="00581E61"/>
    <w:rsid w:val="005862D3"/>
    <w:rsid w:val="00592C44"/>
    <w:rsid w:val="0059409F"/>
    <w:rsid w:val="00594F1B"/>
    <w:rsid w:val="005A7D5B"/>
    <w:rsid w:val="005C628A"/>
    <w:rsid w:val="005C7BF0"/>
    <w:rsid w:val="005F2D9B"/>
    <w:rsid w:val="006101A8"/>
    <w:rsid w:val="00666D43"/>
    <w:rsid w:val="0067552A"/>
    <w:rsid w:val="00693A1A"/>
    <w:rsid w:val="006A73D6"/>
    <w:rsid w:val="006C28CF"/>
    <w:rsid w:val="006C5DA6"/>
    <w:rsid w:val="006D0C89"/>
    <w:rsid w:val="006E1F7F"/>
    <w:rsid w:val="006E5262"/>
    <w:rsid w:val="007024E3"/>
    <w:rsid w:val="00715F1B"/>
    <w:rsid w:val="00766862"/>
    <w:rsid w:val="00791788"/>
    <w:rsid w:val="007A072A"/>
    <w:rsid w:val="007A0903"/>
    <w:rsid w:val="007A0DAD"/>
    <w:rsid w:val="007A3A7E"/>
    <w:rsid w:val="007B1BB9"/>
    <w:rsid w:val="007B4BDD"/>
    <w:rsid w:val="007D4C50"/>
    <w:rsid w:val="007D58A0"/>
    <w:rsid w:val="007D7953"/>
    <w:rsid w:val="007D7EA2"/>
    <w:rsid w:val="007F1BFB"/>
    <w:rsid w:val="007F6113"/>
    <w:rsid w:val="00810649"/>
    <w:rsid w:val="00815254"/>
    <w:rsid w:val="0081673C"/>
    <w:rsid w:val="0081798B"/>
    <w:rsid w:val="00830A08"/>
    <w:rsid w:val="00863FC7"/>
    <w:rsid w:val="008654BA"/>
    <w:rsid w:val="00866224"/>
    <w:rsid w:val="00872554"/>
    <w:rsid w:val="00876E84"/>
    <w:rsid w:val="00877D81"/>
    <w:rsid w:val="008908EE"/>
    <w:rsid w:val="00892165"/>
    <w:rsid w:val="008A6BE0"/>
    <w:rsid w:val="008B2D52"/>
    <w:rsid w:val="008B2F9F"/>
    <w:rsid w:val="008B6A6F"/>
    <w:rsid w:val="008C42FA"/>
    <w:rsid w:val="008D68A1"/>
    <w:rsid w:val="008F1585"/>
    <w:rsid w:val="009003BE"/>
    <w:rsid w:val="00911158"/>
    <w:rsid w:val="009129D6"/>
    <w:rsid w:val="0095197F"/>
    <w:rsid w:val="0095262C"/>
    <w:rsid w:val="00954B3B"/>
    <w:rsid w:val="00963AD2"/>
    <w:rsid w:val="00964C2B"/>
    <w:rsid w:val="0097161E"/>
    <w:rsid w:val="009A6D12"/>
    <w:rsid w:val="009B4341"/>
    <w:rsid w:val="009C7D0F"/>
    <w:rsid w:val="009D3FE7"/>
    <w:rsid w:val="009D6302"/>
    <w:rsid w:val="009E4B50"/>
    <w:rsid w:val="009F0B90"/>
    <w:rsid w:val="009F2174"/>
    <w:rsid w:val="00A003E9"/>
    <w:rsid w:val="00A01746"/>
    <w:rsid w:val="00A37F23"/>
    <w:rsid w:val="00A44F8C"/>
    <w:rsid w:val="00A842E4"/>
    <w:rsid w:val="00A902D5"/>
    <w:rsid w:val="00A97FD5"/>
    <w:rsid w:val="00AA1E6A"/>
    <w:rsid w:val="00AB393C"/>
    <w:rsid w:val="00AD5B24"/>
    <w:rsid w:val="00AF21B4"/>
    <w:rsid w:val="00B0497A"/>
    <w:rsid w:val="00B1027F"/>
    <w:rsid w:val="00B21466"/>
    <w:rsid w:val="00B25374"/>
    <w:rsid w:val="00B46854"/>
    <w:rsid w:val="00B518A0"/>
    <w:rsid w:val="00B61F05"/>
    <w:rsid w:val="00B67266"/>
    <w:rsid w:val="00B72239"/>
    <w:rsid w:val="00B769AB"/>
    <w:rsid w:val="00B8004A"/>
    <w:rsid w:val="00B91B84"/>
    <w:rsid w:val="00BA0D31"/>
    <w:rsid w:val="00BA370C"/>
    <w:rsid w:val="00BC0AF9"/>
    <w:rsid w:val="00BD3105"/>
    <w:rsid w:val="00BE3B28"/>
    <w:rsid w:val="00BE5974"/>
    <w:rsid w:val="00C00A11"/>
    <w:rsid w:val="00C014A1"/>
    <w:rsid w:val="00C07B3D"/>
    <w:rsid w:val="00C11469"/>
    <w:rsid w:val="00C139B6"/>
    <w:rsid w:val="00C154A1"/>
    <w:rsid w:val="00C200E1"/>
    <w:rsid w:val="00C4519F"/>
    <w:rsid w:val="00C4676C"/>
    <w:rsid w:val="00C543C1"/>
    <w:rsid w:val="00C5563C"/>
    <w:rsid w:val="00C61B03"/>
    <w:rsid w:val="00C65CBD"/>
    <w:rsid w:val="00C671E9"/>
    <w:rsid w:val="00C674F0"/>
    <w:rsid w:val="00C826C9"/>
    <w:rsid w:val="00CA1C95"/>
    <w:rsid w:val="00CB2C69"/>
    <w:rsid w:val="00CC06BA"/>
    <w:rsid w:val="00CC365D"/>
    <w:rsid w:val="00CC430A"/>
    <w:rsid w:val="00CE1777"/>
    <w:rsid w:val="00CE2D46"/>
    <w:rsid w:val="00CE65FE"/>
    <w:rsid w:val="00CF26DD"/>
    <w:rsid w:val="00CF38A6"/>
    <w:rsid w:val="00D00DC0"/>
    <w:rsid w:val="00D015D5"/>
    <w:rsid w:val="00D03D35"/>
    <w:rsid w:val="00D042DB"/>
    <w:rsid w:val="00D103F6"/>
    <w:rsid w:val="00D104D8"/>
    <w:rsid w:val="00D214B2"/>
    <w:rsid w:val="00D24EE3"/>
    <w:rsid w:val="00D26C29"/>
    <w:rsid w:val="00D32CBB"/>
    <w:rsid w:val="00D3738B"/>
    <w:rsid w:val="00D72ABF"/>
    <w:rsid w:val="00D72DEC"/>
    <w:rsid w:val="00D86E9E"/>
    <w:rsid w:val="00D9373B"/>
    <w:rsid w:val="00D960FB"/>
    <w:rsid w:val="00D9648F"/>
    <w:rsid w:val="00DA410C"/>
    <w:rsid w:val="00DB24F1"/>
    <w:rsid w:val="00DD01D3"/>
    <w:rsid w:val="00DD20BD"/>
    <w:rsid w:val="00DD26E4"/>
    <w:rsid w:val="00DE4BD4"/>
    <w:rsid w:val="00DE7394"/>
    <w:rsid w:val="00DF2248"/>
    <w:rsid w:val="00DF264B"/>
    <w:rsid w:val="00DF3063"/>
    <w:rsid w:val="00DF36B0"/>
    <w:rsid w:val="00DF38BD"/>
    <w:rsid w:val="00DF604F"/>
    <w:rsid w:val="00DF6AA3"/>
    <w:rsid w:val="00E14D70"/>
    <w:rsid w:val="00E32350"/>
    <w:rsid w:val="00E46C4B"/>
    <w:rsid w:val="00E559BE"/>
    <w:rsid w:val="00E61A3D"/>
    <w:rsid w:val="00E62DFE"/>
    <w:rsid w:val="00E679D8"/>
    <w:rsid w:val="00E927E4"/>
    <w:rsid w:val="00E95BBC"/>
    <w:rsid w:val="00E973DD"/>
    <w:rsid w:val="00EB3DEE"/>
    <w:rsid w:val="00EC156E"/>
    <w:rsid w:val="00EF2451"/>
    <w:rsid w:val="00EF3F62"/>
    <w:rsid w:val="00EF4ADC"/>
    <w:rsid w:val="00EF7CB0"/>
    <w:rsid w:val="00F1226A"/>
    <w:rsid w:val="00F40AF0"/>
    <w:rsid w:val="00F55FEE"/>
    <w:rsid w:val="00F61308"/>
    <w:rsid w:val="00F70A3B"/>
    <w:rsid w:val="00F87DA2"/>
    <w:rsid w:val="00F94AC4"/>
    <w:rsid w:val="00FA1F24"/>
    <w:rsid w:val="00FA7576"/>
    <w:rsid w:val="00FB01E2"/>
    <w:rsid w:val="00FB628C"/>
    <w:rsid w:val="00FC2595"/>
    <w:rsid w:val="00FC51AF"/>
    <w:rsid w:val="00FD4A59"/>
    <w:rsid w:val="00FD6D0A"/>
    <w:rsid w:val="00FE4DB5"/>
    <w:rsid w:val="00FF1BD6"/>
    <w:rsid w:val="00FF38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List Bullet" w:uiPriority="99"/>
    <w:lsdException w:name="List Number" w:semiHidden="0" w:uiPriority="99" w:unhideWhenUsed="0"/>
    <w:lsdException w:name="List 2" w:uiPriority="99"/>
    <w:lsdException w:name="List 3" w:uiPriority="99"/>
    <w:lsdException w:name="List 4" w:semiHidden="0" w:unhideWhenUsed="0"/>
    <w:lsdException w:name="List 5" w:semiHidden="0" w:unhideWhenUsed="0"/>
    <w:lsdException w:name="List Bullet 4" w:uiPriority="99"/>
    <w:lsdException w:name="List Number 2" w:uiPriority="99"/>
    <w:lsdException w:name="Title" w:semiHidden="0" w:unhideWhenUsed="0" w:qFormat="1"/>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Plain Text" w:uiPriority="99"/>
    <w:lsdException w:name="Normal (Web)" w:uiPriority="99" w:qFormat="1"/>
    <w:lsdException w:name="HTML Address" w:uiPriority="99"/>
    <w:lsdException w:name="HTML Preformatted"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66862"/>
    <w:rPr>
      <w:sz w:val="24"/>
      <w:szCs w:val="24"/>
    </w:rPr>
  </w:style>
  <w:style w:type="paragraph" w:styleId="1">
    <w:name w:val="heading 1"/>
    <w:aliases w:val="Document Header1,Раздел Договора,H1,&quot;Алмаз&quot;"/>
    <w:basedOn w:val="a1"/>
    <w:next w:val="a1"/>
    <w:link w:val="11"/>
    <w:uiPriority w:val="99"/>
    <w:qFormat/>
    <w:rsid w:val="00A01746"/>
    <w:pPr>
      <w:keepNext/>
      <w:keepLines/>
      <w:spacing w:before="320"/>
      <w:outlineLvl w:val="0"/>
    </w:pPr>
    <w:rPr>
      <w:rFonts w:ascii="Calibri Light" w:eastAsia="SimSun" w:hAnsi="Calibri Light"/>
      <w:color w:val="2E74B5"/>
      <w:sz w:val="30"/>
      <w:szCs w:val="30"/>
    </w:rPr>
  </w:style>
  <w:style w:type="paragraph" w:styleId="2">
    <w:name w:val="heading 2"/>
    <w:basedOn w:val="a1"/>
    <w:next w:val="a1"/>
    <w:link w:val="20"/>
    <w:uiPriority w:val="99"/>
    <w:unhideWhenUsed/>
    <w:qFormat/>
    <w:rsid w:val="00A01746"/>
    <w:pPr>
      <w:keepNext/>
      <w:keepLines/>
      <w:spacing w:before="40"/>
      <w:outlineLvl w:val="1"/>
    </w:pPr>
    <w:rPr>
      <w:rFonts w:ascii="Calibri Light" w:eastAsia="SimSun" w:hAnsi="Calibri Light"/>
      <w:color w:val="C45911"/>
      <w:sz w:val="28"/>
      <w:szCs w:val="28"/>
    </w:rPr>
  </w:style>
  <w:style w:type="paragraph" w:styleId="3">
    <w:name w:val="heading 3"/>
    <w:aliases w:val="H3,&quot;Сапфир&quot;"/>
    <w:basedOn w:val="a1"/>
    <w:next w:val="a1"/>
    <w:link w:val="30"/>
    <w:unhideWhenUsed/>
    <w:qFormat/>
    <w:rsid w:val="00A01746"/>
    <w:pPr>
      <w:keepNext/>
      <w:keepLines/>
      <w:spacing w:before="40"/>
      <w:outlineLvl w:val="2"/>
    </w:pPr>
    <w:rPr>
      <w:rFonts w:ascii="Calibri Light" w:eastAsia="SimSun" w:hAnsi="Calibri Light"/>
      <w:color w:val="538135"/>
      <w:sz w:val="26"/>
      <w:szCs w:val="26"/>
    </w:rPr>
  </w:style>
  <w:style w:type="paragraph" w:styleId="40">
    <w:name w:val="heading 4"/>
    <w:basedOn w:val="a1"/>
    <w:next w:val="a1"/>
    <w:link w:val="41"/>
    <w:unhideWhenUsed/>
    <w:qFormat/>
    <w:rsid w:val="00A01746"/>
    <w:pPr>
      <w:keepNext/>
      <w:keepLines/>
      <w:spacing w:before="40" w:line="259" w:lineRule="auto"/>
      <w:outlineLvl w:val="3"/>
    </w:pPr>
    <w:rPr>
      <w:rFonts w:ascii="Calibri Light" w:eastAsia="SimSun" w:hAnsi="Calibri Light"/>
      <w:i/>
      <w:iCs/>
      <w:color w:val="2F5496"/>
      <w:sz w:val="25"/>
      <w:szCs w:val="25"/>
    </w:rPr>
  </w:style>
  <w:style w:type="paragraph" w:styleId="5">
    <w:name w:val="heading 5"/>
    <w:basedOn w:val="a1"/>
    <w:next w:val="a1"/>
    <w:link w:val="50"/>
    <w:unhideWhenUsed/>
    <w:qFormat/>
    <w:rsid w:val="00A01746"/>
    <w:pPr>
      <w:keepNext/>
      <w:keepLines/>
      <w:spacing w:before="40" w:line="259" w:lineRule="auto"/>
      <w:outlineLvl w:val="4"/>
    </w:pPr>
    <w:rPr>
      <w:rFonts w:ascii="Calibri Light" w:eastAsia="SimSun" w:hAnsi="Calibri Light"/>
      <w:i/>
      <w:iCs/>
      <w:color w:val="833C0B"/>
    </w:rPr>
  </w:style>
  <w:style w:type="paragraph" w:styleId="6">
    <w:name w:val="heading 6"/>
    <w:aliases w:val="H6"/>
    <w:basedOn w:val="a1"/>
    <w:next w:val="a1"/>
    <w:link w:val="60"/>
    <w:unhideWhenUsed/>
    <w:qFormat/>
    <w:rsid w:val="00A01746"/>
    <w:pPr>
      <w:keepNext/>
      <w:keepLines/>
      <w:spacing w:before="40" w:line="259" w:lineRule="auto"/>
      <w:outlineLvl w:val="5"/>
    </w:pPr>
    <w:rPr>
      <w:rFonts w:ascii="Calibri Light" w:eastAsia="SimSun" w:hAnsi="Calibri Light"/>
      <w:i/>
      <w:iCs/>
      <w:color w:val="385623"/>
      <w:sz w:val="23"/>
      <w:szCs w:val="23"/>
    </w:rPr>
  </w:style>
  <w:style w:type="paragraph" w:styleId="7">
    <w:name w:val="heading 7"/>
    <w:basedOn w:val="a1"/>
    <w:next w:val="a1"/>
    <w:link w:val="70"/>
    <w:uiPriority w:val="99"/>
    <w:unhideWhenUsed/>
    <w:qFormat/>
    <w:rsid w:val="00A01746"/>
    <w:pPr>
      <w:keepNext/>
      <w:keepLines/>
      <w:spacing w:before="40" w:line="259" w:lineRule="auto"/>
      <w:outlineLvl w:val="6"/>
    </w:pPr>
    <w:rPr>
      <w:rFonts w:ascii="Calibri Light" w:eastAsia="SimSun" w:hAnsi="Calibri Light"/>
      <w:color w:val="1F4E79"/>
      <w:sz w:val="22"/>
      <w:szCs w:val="22"/>
    </w:rPr>
  </w:style>
  <w:style w:type="paragraph" w:styleId="8">
    <w:name w:val="heading 8"/>
    <w:basedOn w:val="a1"/>
    <w:next w:val="a1"/>
    <w:link w:val="80"/>
    <w:uiPriority w:val="99"/>
    <w:unhideWhenUsed/>
    <w:qFormat/>
    <w:rsid w:val="00A01746"/>
    <w:pPr>
      <w:keepNext/>
      <w:keepLines/>
      <w:spacing w:before="40" w:line="259" w:lineRule="auto"/>
      <w:outlineLvl w:val="7"/>
    </w:pPr>
    <w:rPr>
      <w:rFonts w:ascii="Calibri Light" w:eastAsia="SimSun" w:hAnsi="Calibri Light"/>
      <w:color w:val="833C0B"/>
      <w:sz w:val="21"/>
      <w:szCs w:val="21"/>
    </w:rPr>
  </w:style>
  <w:style w:type="paragraph" w:styleId="9">
    <w:name w:val="heading 9"/>
    <w:basedOn w:val="a1"/>
    <w:next w:val="a1"/>
    <w:link w:val="90"/>
    <w:uiPriority w:val="99"/>
    <w:unhideWhenUsed/>
    <w:qFormat/>
    <w:rsid w:val="00A01746"/>
    <w:pPr>
      <w:keepNext/>
      <w:keepLines/>
      <w:spacing w:before="40" w:line="259" w:lineRule="auto"/>
      <w:outlineLvl w:val="8"/>
    </w:pPr>
    <w:rPr>
      <w:rFonts w:ascii="Calibri Light" w:eastAsia="SimSun" w:hAnsi="Calibri Light"/>
      <w:color w:val="385623"/>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rsid w:val="00A0174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9"/>
    <w:rsid w:val="00A01746"/>
    <w:rPr>
      <w:rFonts w:ascii="Calibri Light" w:eastAsia="SimSun" w:hAnsi="Calibri Light"/>
      <w:color w:val="C45911"/>
      <w:sz w:val="28"/>
      <w:szCs w:val="28"/>
    </w:rPr>
  </w:style>
  <w:style w:type="character" w:customStyle="1" w:styleId="30">
    <w:name w:val="Заголовок 3 Знак"/>
    <w:aliases w:val="H3 Знак,&quot;Сапфир&quot; Знак"/>
    <w:basedOn w:val="a2"/>
    <w:link w:val="3"/>
    <w:rsid w:val="00A01746"/>
    <w:rPr>
      <w:rFonts w:ascii="Calibri Light" w:eastAsia="SimSun" w:hAnsi="Calibri Light"/>
      <w:color w:val="538135"/>
      <w:sz w:val="26"/>
      <w:szCs w:val="26"/>
    </w:rPr>
  </w:style>
  <w:style w:type="character" w:customStyle="1" w:styleId="41">
    <w:name w:val="Заголовок 4 Знак"/>
    <w:basedOn w:val="a2"/>
    <w:link w:val="40"/>
    <w:rsid w:val="00A01746"/>
    <w:rPr>
      <w:rFonts w:ascii="Calibri Light" w:eastAsia="SimSun" w:hAnsi="Calibri Light"/>
      <w:i/>
      <w:iCs/>
      <w:color w:val="2F5496"/>
      <w:sz w:val="25"/>
      <w:szCs w:val="25"/>
    </w:rPr>
  </w:style>
  <w:style w:type="character" w:customStyle="1" w:styleId="50">
    <w:name w:val="Заголовок 5 Знак"/>
    <w:basedOn w:val="a2"/>
    <w:link w:val="5"/>
    <w:rsid w:val="00A01746"/>
    <w:rPr>
      <w:rFonts w:ascii="Calibri Light" w:eastAsia="SimSun" w:hAnsi="Calibri Light"/>
      <w:i/>
      <w:iCs/>
      <w:color w:val="833C0B"/>
      <w:sz w:val="24"/>
      <w:szCs w:val="24"/>
    </w:rPr>
  </w:style>
  <w:style w:type="character" w:customStyle="1" w:styleId="60">
    <w:name w:val="Заголовок 6 Знак"/>
    <w:aliases w:val="H6 Знак"/>
    <w:basedOn w:val="a2"/>
    <w:link w:val="6"/>
    <w:rsid w:val="00A01746"/>
    <w:rPr>
      <w:rFonts w:ascii="Calibri Light" w:eastAsia="SimSun" w:hAnsi="Calibri Light"/>
      <w:i/>
      <w:iCs/>
      <w:color w:val="385623"/>
      <w:sz w:val="23"/>
      <w:szCs w:val="23"/>
    </w:rPr>
  </w:style>
  <w:style w:type="character" w:customStyle="1" w:styleId="70">
    <w:name w:val="Заголовок 7 Знак"/>
    <w:basedOn w:val="a2"/>
    <w:link w:val="7"/>
    <w:uiPriority w:val="99"/>
    <w:rsid w:val="00A01746"/>
    <w:rPr>
      <w:rFonts w:ascii="Calibri Light" w:eastAsia="SimSun" w:hAnsi="Calibri Light"/>
      <w:color w:val="1F4E79"/>
      <w:sz w:val="22"/>
      <w:szCs w:val="22"/>
    </w:rPr>
  </w:style>
  <w:style w:type="character" w:customStyle="1" w:styleId="80">
    <w:name w:val="Заголовок 8 Знак"/>
    <w:basedOn w:val="a2"/>
    <w:link w:val="8"/>
    <w:uiPriority w:val="99"/>
    <w:rsid w:val="00A01746"/>
    <w:rPr>
      <w:rFonts w:ascii="Calibri Light" w:eastAsia="SimSun" w:hAnsi="Calibri Light"/>
      <w:color w:val="833C0B"/>
      <w:sz w:val="21"/>
      <w:szCs w:val="21"/>
    </w:rPr>
  </w:style>
  <w:style w:type="character" w:customStyle="1" w:styleId="90">
    <w:name w:val="Заголовок 9 Знак"/>
    <w:basedOn w:val="a2"/>
    <w:link w:val="9"/>
    <w:uiPriority w:val="99"/>
    <w:rsid w:val="00A01746"/>
    <w:rPr>
      <w:rFonts w:ascii="Calibri Light" w:eastAsia="SimSun" w:hAnsi="Calibri Light"/>
      <w:color w:val="385623"/>
      <w:sz w:val="22"/>
      <w:szCs w:val="22"/>
    </w:rPr>
  </w:style>
  <w:style w:type="numbering" w:customStyle="1" w:styleId="12">
    <w:name w:val="Нет списка1"/>
    <w:next w:val="a4"/>
    <w:uiPriority w:val="99"/>
    <w:semiHidden/>
    <w:rsid w:val="00A01746"/>
  </w:style>
  <w:style w:type="character" w:customStyle="1" w:styleId="11">
    <w:name w:val="Заголовок 1 Знак1"/>
    <w:aliases w:val="Document Header1 Знак,Раздел Договора Знак,H1 Знак,&quot;Алмаз&quot; Знак"/>
    <w:link w:val="1"/>
    <w:uiPriority w:val="99"/>
    <w:locked/>
    <w:rsid w:val="00A01746"/>
    <w:rPr>
      <w:rFonts w:ascii="Calibri Light" w:eastAsia="SimSun" w:hAnsi="Calibri Light"/>
      <w:color w:val="2E74B5"/>
      <w:sz w:val="30"/>
      <w:szCs w:val="30"/>
    </w:rPr>
  </w:style>
  <w:style w:type="paragraph" w:customStyle="1" w:styleId="a5">
    <w:name w:val="Знак"/>
    <w:basedOn w:val="a1"/>
    <w:uiPriority w:val="99"/>
    <w:rsid w:val="00A01746"/>
    <w:pPr>
      <w:spacing w:before="100" w:beforeAutospacing="1" w:after="100" w:afterAutospacing="1" w:line="259" w:lineRule="auto"/>
    </w:pPr>
    <w:rPr>
      <w:rFonts w:ascii="Tahoma" w:hAnsi="Tahoma"/>
      <w:sz w:val="20"/>
      <w:szCs w:val="20"/>
      <w:lang w:val="en-US"/>
    </w:rPr>
  </w:style>
  <w:style w:type="character" w:styleId="a6">
    <w:name w:val="Hyperlink"/>
    <w:uiPriority w:val="99"/>
    <w:rsid w:val="00A01746"/>
    <w:rPr>
      <w:rFonts w:cs="Times New Roman"/>
      <w:color w:val="0000FF"/>
      <w:u w:val="single"/>
    </w:rPr>
  </w:style>
  <w:style w:type="table" w:styleId="a7">
    <w:name w:val="Table Grid"/>
    <w:aliases w:val="OTR"/>
    <w:basedOn w:val="a3"/>
    <w:uiPriority w:val="59"/>
    <w:rsid w:val="00A0174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Знак Знак1, Знак Знак1"/>
    <w:basedOn w:val="a1"/>
    <w:link w:val="a9"/>
    <w:uiPriority w:val="99"/>
    <w:qFormat/>
    <w:rsid w:val="00A01746"/>
    <w:pPr>
      <w:spacing w:before="100" w:beforeAutospacing="1" w:after="100" w:afterAutospacing="1" w:line="259" w:lineRule="auto"/>
    </w:pPr>
    <w:rPr>
      <w:rFonts w:ascii="Calibri" w:hAnsi="Calibri"/>
      <w:sz w:val="22"/>
      <w:szCs w:val="20"/>
    </w:rPr>
  </w:style>
  <w:style w:type="character" w:customStyle="1" w:styleId="a9">
    <w:name w:val="Обычный (веб) Знак"/>
    <w:aliases w:val="Обычный (Web) Знак,Знак Знак1 Знак, Знак Знак1 Знак"/>
    <w:link w:val="a8"/>
    <w:uiPriority w:val="99"/>
    <w:locked/>
    <w:rsid w:val="00A01746"/>
    <w:rPr>
      <w:rFonts w:ascii="Calibri" w:hAnsi="Calibri"/>
      <w:sz w:val="22"/>
    </w:rPr>
  </w:style>
  <w:style w:type="paragraph" w:customStyle="1" w:styleId="aa">
    <w:name w:val="текст сноски"/>
    <w:basedOn w:val="a1"/>
    <w:uiPriority w:val="99"/>
    <w:rsid w:val="00A01746"/>
    <w:pPr>
      <w:widowControl w:val="0"/>
      <w:overflowPunct w:val="0"/>
      <w:autoSpaceDE w:val="0"/>
      <w:autoSpaceDN w:val="0"/>
      <w:adjustRightInd w:val="0"/>
      <w:spacing w:after="160" w:line="259" w:lineRule="auto"/>
      <w:textAlignment w:val="baseline"/>
    </w:pPr>
    <w:rPr>
      <w:rFonts w:ascii="Gelvetsky 12pt" w:hAnsi="Gelvetsky 12pt"/>
      <w:sz w:val="22"/>
      <w:szCs w:val="20"/>
      <w:lang w:val="en-US"/>
    </w:rPr>
  </w:style>
  <w:style w:type="paragraph" w:styleId="ab">
    <w:name w:val="footer"/>
    <w:basedOn w:val="a1"/>
    <w:link w:val="ac"/>
    <w:uiPriority w:val="99"/>
    <w:rsid w:val="00A01746"/>
    <w:pPr>
      <w:tabs>
        <w:tab w:val="center" w:pos="4677"/>
        <w:tab w:val="right" w:pos="9355"/>
      </w:tabs>
      <w:spacing w:after="160" w:line="259" w:lineRule="auto"/>
    </w:pPr>
    <w:rPr>
      <w:rFonts w:ascii="Calibri" w:hAnsi="Calibri"/>
      <w:sz w:val="22"/>
      <w:szCs w:val="20"/>
    </w:rPr>
  </w:style>
  <w:style w:type="character" w:customStyle="1" w:styleId="ac">
    <w:name w:val="Нижний колонтитул Знак"/>
    <w:basedOn w:val="a2"/>
    <w:link w:val="ab"/>
    <w:uiPriority w:val="99"/>
    <w:rsid w:val="00A01746"/>
    <w:rPr>
      <w:rFonts w:ascii="Calibri" w:hAnsi="Calibri"/>
      <w:sz w:val="22"/>
    </w:rPr>
  </w:style>
  <w:style w:type="character" w:customStyle="1" w:styleId="FooterChar">
    <w:name w:val="Footer Char"/>
    <w:uiPriority w:val="99"/>
    <w:locked/>
    <w:rsid w:val="00A01746"/>
    <w:rPr>
      <w:rFonts w:ascii="Times New Roman" w:hAnsi="Times New Roman" w:cs="Times New Roman"/>
      <w:sz w:val="24"/>
    </w:rPr>
  </w:style>
  <w:style w:type="character" w:styleId="ad">
    <w:name w:val="page number"/>
    <w:uiPriority w:val="99"/>
    <w:rsid w:val="00A01746"/>
    <w:rPr>
      <w:rFonts w:cs="Times New Roman"/>
    </w:rPr>
  </w:style>
  <w:style w:type="paragraph" w:styleId="ae">
    <w:name w:val="List Bullet"/>
    <w:basedOn w:val="a1"/>
    <w:autoRedefine/>
    <w:uiPriority w:val="99"/>
    <w:rsid w:val="00A01746"/>
    <w:pPr>
      <w:widowControl w:val="0"/>
      <w:spacing w:after="60" w:line="259" w:lineRule="auto"/>
    </w:pPr>
    <w:rPr>
      <w:rFonts w:ascii="Calibri" w:hAnsi="Calibri"/>
      <w:sz w:val="22"/>
      <w:szCs w:val="22"/>
    </w:rPr>
  </w:style>
  <w:style w:type="paragraph" w:customStyle="1" w:styleId="af">
    <w:name w:val="Раздел"/>
    <w:basedOn w:val="a1"/>
    <w:uiPriority w:val="99"/>
    <w:rsid w:val="00A01746"/>
    <w:pPr>
      <w:tabs>
        <w:tab w:val="num" w:pos="4320"/>
      </w:tabs>
      <w:spacing w:before="120" w:after="120" w:line="259" w:lineRule="auto"/>
      <w:ind w:left="3600" w:hanging="720"/>
      <w:jc w:val="center"/>
    </w:pPr>
    <w:rPr>
      <w:rFonts w:ascii="Arial Narrow" w:hAnsi="Arial Narrow"/>
      <w:b/>
      <w:sz w:val="28"/>
      <w:szCs w:val="20"/>
    </w:rPr>
  </w:style>
  <w:style w:type="paragraph" w:customStyle="1" w:styleId="af0">
    <w:name w:val="Часть"/>
    <w:basedOn w:val="a1"/>
    <w:uiPriority w:val="99"/>
    <w:rsid w:val="00A01746"/>
    <w:pPr>
      <w:tabs>
        <w:tab w:val="num" w:pos="2160"/>
      </w:tabs>
      <w:spacing w:after="60" w:line="259" w:lineRule="auto"/>
      <w:ind w:left="720" w:hanging="720"/>
      <w:jc w:val="center"/>
    </w:pPr>
    <w:rPr>
      <w:rFonts w:ascii="Arial" w:hAnsi="Arial"/>
      <w:b/>
      <w:caps/>
      <w:sz w:val="32"/>
      <w:szCs w:val="20"/>
    </w:rPr>
  </w:style>
  <w:style w:type="paragraph" w:styleId="21">
    <w:name w:val="Body Text Indent 2"/>
    <w:basedOn w:val="a1"/>
    <w:link w:val="22"/>
    <w:uiPriority w:val="99"/>
    <w:rsid w:val="00A01746"/>
    <w:pPr>
      <w:spacing w:after="120" w:line="480" w:lineRule="auto"/>
      <w:ind w:left="283"/>
      <w:jc w:val="both"/>
    </w:pPr>
    <w:rPr>
      <w:rFonts w:ascii="Calibri" w:hAnsi="Calibri"/>
      <w:sz w:val="20"/>
      <w:szCs w:val="20"/>
    </w:rPr>
  </w:style>
  <w:style w:type="character" w:customStyle="1" w:styleId="22">
    <w:name w:val="Основной текст с отступом 2 Знак"/>
    <w:basedOn w:val="a2"/>
    <w:link w:val="21"/>
    <w:uiPriority w:val="99"/>
    <w:rsid w:val="00A01746"/>
    <w:rPr>
      <w:rFonts w:ascii="Calibri" w:hAnsi="Calibri"/>
    </w:rPr>
  </w:style>
  <w:style w:type="paragraph" w:styleId="af1">
    <w:name w:val="Plain Text"/>
    <w:basedOn w:val="a1"/>
    <w:link w:val="af2"/>
    <w:uiPriority w:val="99"/>
    <w:rsid w:val="00A01746"/>
    <w:pPr>
      <w:spacing w:after="160" w:line="259" w:lineRule="auto"/>
    </w:pPr>
    <w:rPr>
      <w:rFonts w:ascii="Courier New" w:hAnsi="Courier New"/>
      <w:sz w:val="20"/>
      <w:szCs w:val="20"/>
    </w:rPr>
  </w:style>
  <w:style w:type="character" w:customStyle="1" w:styleId="af2">
    <w:name w:val="Текст Знак"/>
    <w:basedOn w:val="a2"/>
    <w:link w:val="af1"/>
    <w:uiPriority w:val="99"/>
    <w:rsid w:val="00A01746"/>
    <w:rPr>
      <w:rFonts w:ascii="Courier New" w:hAnsi="Courier New"/>
    </w:rPr>
  </w:style>
  <w:style w:type="paragraph" w:styleId="af3">
    <w:name w:val="Body Text"/>
    <w:basedOn w:val="a1"/>
    <w:link w:val="af4"/>
    <w:uiPriority w:val="99"/>
    <w:rsid w:val="00A01746"/>
    <w:pPr>
      <w:spacing w:after="120" w:line="259" w:lineRule="auto"/>
    </w:pPr>
    <w:rPr>
      <w:rFonts w:ascii="Calibri" w:hAnsi="Calibri"/>
      <w:sz w:val="20"/>
      <w:szCs w:val="20"/>
    </w:rPr>
  </w:style>
  <w:style w:type="character" w:customStyle="1" w:styleId="af4">
    <w:name w:val="Основной текст Знак"/>
    <w:basedOn w:val="a2"/>
    <w:link w:val="af3"/>
    <w:uiPriority w:val="99"/>
    <w:rsid w:val="00A01746"/>
    <w:rPr>
      <w:rFonts w:ascii="Calibri" w:hAnsi="Calibri"/>
    </w:rPr>
  </w:style>
  <w:style w:type="paragraph" w:styleId="af5">
    <w:name w:val="Body Text Indent"/>
    <w:basedOn w:val="a1"/>
    <w:link w:val="af6"/>
    <w:rsid w:val="00A01746"/>
    <w:pPr>
      <w:spacing w:after="120" w:line="259" w:lineRule="auto"/>
      <w:ind w:left="283"/>
    </w:pPr>
    <w:rPr>
      <w:rFonts w:ascii="Calibri" w:hAnsi="Calibri"/>
      <w:sz w:val="20"/>
      <w:szCs w:val="20"/>
    </w:rPr>
  </w:style>
  <w:style w:type="character" w:customStyle="1" w:styleId="af6">
    <w:name w:val="Основной текст с отступом Знак"/>
    <w:basedOn w:val="a2"/>
    <w:link w:val="af5"/>
    <w:rsid w:val="00A01746"/>
    <w:rPr>
      <w:rFonts w:ascii="Calibri" w:hAnsi="Calibri"/>
    </w:rPr>
  </w:style>
  <w:style w:type="paragraph" w:styleId="af7">
    <w:name w:val="header"/>
    <w:basedOn w:val="a1"/>
    <w:link w:val="af8"/>
    <w:uiPriority w:val="99"/>
    <w:rsid w:val="00A01746"/>
    <w:pPr>
      <w:tabs>
        <w:tab w:val="center" w:pos="4677"/>
        <w:tab w:val="right" w:pos="9355"/>
      </w:tabs>
      <w:spacing w:after="160" w:line="259" w:lineRule="auto"/>
    </w:pPr>
    <w:rPr>
      <w:rFonts w:ascii="Calibri" w:hAnsi="Calibri"/>
      <w:sz w:val="20"/>
      <w:szCs w:val="20"/>
    </w:rPr>
  </w:style>
  <w:style w:type="character" w:customStyle="1" w:styleId="af8">
    <w:name w:val="Верхний колонтитул Знак"/>
    <w:basedOn w:val="a2"/>
    <w:link w:val="af7"/>
    <w:uiPriority w:val="99"/>
    <w:rsid w:val="00A01746"/>
    <w:rPr>
      <w:rFonts w:ascii="Calibri" w:hAnsi="Calibri"/>
    </w:rPr>
  </w:style>
  <w:style w:type="paragraph" w:styleId="af9">
    <w:name w:val="Title"/>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Название Знак,Знак2 Знак,Знак Знак Знак Знак Зна, Знак Знак Знак Знак,Знак Знак"/>
    <w:basedOn w:val="a1"/>
    <w:next w:val="a1"/>
    <w:link w:val="23"/>
    <w:qFormat/>
    <w:rsid w:val="00A01746"/>
    <w:pPr>
      <w:contextualSpacing/>
    </w:pPr>
    <w:rPr>
      <w:rFonts w:ascii="Calibri Light" w:eastAsia="SimSun" w:hAnsi="Calibri Light"/>
      <w:color w:val="2E74B5"/>
      <w:spacing w:val="-10"/>
      <w:sz w:val="52"/>
      <w:szCs w:val="52"/>
    </w:rPr>
  </w:style>
  <w:style w:type="character" w:customStyle="1" w:styleId="23">
    <w:name w:val="Название Знак2"/>
    <w:aliases w:val="Знак Знак Знак Знак Знак Знак Знак Знак Знак1,Знак Знак Знак Знак Знак Знак Знак1,Знак Знак Знак Знак3,Знак Знак Знак Знак Знак2,Знак Знак Знак1 Знак3,Знак2 Знак2,Знак Знак Знак Знак Знак1 Знак1,Название Знак Знак1,Знак2 Знак Знак2"/>
    <w:basedOn w:val="a2"/>
    <w:link w:val="af9"/>
    <w:rsid w:val="00A01746"/>
    <w:rPr>
      <w:rFonts w:ascii="Calibri Light" w:eastAsia="SimSun" w:hAnsi="Calibri Light"/>
      <w:color w:val="2E74B5"/>
      <w:spacing w:val="-10"/>
      <w:sz w:val="52"/>
      <w:szCs w:val="52"/>
    </w:rPr>
  </w:style>
  <w:style w:type="character" w:customStyle="1" w:styleId="13">
    <w:name w:val="Название Знак1"/>
    <w:aliases w:val="Знак Знак Знак Знак Знак Знак Знак Знак Знак,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uiPriority w:val="10"/>
    <w:locked/>
    <w:rsid w:val="00A01746"/>
    <w:rPr>
      <w:rFonts w:ascii="Arial" w:hAnsi="Arial" w:cs="Times New Roman"/>
      <w:b/>
      <w:sz w:val="22"/>
      <w:lang w:val="ru-RU" w:eastAsia="en-US"/>
    </w:rPr>
  </w:style>
  <w:style w:type="paragraph" w:styleId="afa">
    <w:name w:val="Block Text"/>
    <w:basedOn w:val="a1"/>
    <w:uiPriority w:val="99"/>
    <w:rsid w:val="00A01746"/>
    <w:pPr>
      <w:spacing w:after="160" w:line="259" w:lineRule="auto"/>
      <w:ind w:left="-540" w:right="-366" w:firstLine="540"/>
      <w:jc w:val="both"/>
    </w:pPr>
    <w:rPr>
      <w:rFonts w:ascii="Calibri" w:hAnsi="Calibri"/>
      <w:sz w:val="18"/>
      <w:szCs w:val="22"/>
    </w:rPr>
  </w:style>
  <w:style w:type="paragraph" w:customStyle="1" w:styleId="h4">
    <w:name w:val="h4"/>
    <w:basedOn w:val="a1"/>
    <w:uiPriority w:val="99"/>
    <w:rsid w:val="00A01746"/>
    <w:pPr>
      <w:spacing w:before="100" w:beforeAutospacing="1" w:after="100" w:afterAutospacing="1" w:line="259" w:lineRule="auto"/>
    </w:pPr>
    <w:rPr>
      <w:rFonts w:ascii="Arial Unicode MS" w:eastAsia="Arial Unicode MS" w:hAnsi="Arial Unicode MS" w:cs="Arial Unicode MS"/>
      <w:b/>
      <w:bCs/>
      <w:color w:val="000066"/>
      <w:sz w:val="22"/>
      <w:szCs w:val="22"/>
    </w:rPr>
  </w:style>
  <w:style w:type="paragraph" w:customStyle="1" w:styleId="afb">
    <w:name w:val="текст договора"/>
    <w:basedOn w:val="a1"/>
    <w:uiPriority w:val="99"/>
    <w:rsid w:val="00A01746"/>
    <w:pPr>
      <w:spacing w:after="60" w:line="259" w:lineRule="auto"/>
      <w:jc w:val="both"/>
    </w:pPr>
    <w:rPr>
      <w:rFonts w:ascii="Futuris" w:hAnsi="Futuris" w:cs="Futuris"/>
      <w:sz w:val="22"/>
      <w:szCs w:val="22"/>
    </w:rPr>
  </w:style>
  <w:style w:type="paragraph" w:customStyle="1" w:styleId="ConsNormal">
    <w:name w:val="ConsNormal"/>
    <w:uiPriority w:val="99"/>
    <w:rsid w:val="00A01746"/>
    <w:pPr>
      <w:widowControl w:val="0"/>
      <w:autoSpaceDE w:val="0"/>
      <w:autoSpaceDN w:val="0"/>
      <w:adjustRightInd w:val="0"/>
      <w:spacing w:after="160" w:line="259" w:lineRule="auto"/>
      <w:ind w:right="19772" w:firstLine="720"/>
    </w:pPr>
    <w:rPr>
      <w:rFonts w:ascii="Arial" w:hAnsi="Arial" w:cs="Arial"/>
      <w:sz w:val="22"/>
      <w:szCs w:val="22"/>
    </w:rPr>
  </w:style>
  <w:style w:type="paragraph" w:styleId="afc">
    <w:name w:val="List Number"/>
    <w:basedOn w:val="a1"/>
    <w:uiPriority w:val="99"/>
    <w:rsid w:val="00A01746"/>
    <w:pPr>
      <w:spacing w:after="160" w:line="259" w:lineRule="auto"/>
    </w:pPr>
    <w:rPr>
      <w:rFonts w:ascii="Calibri" w:hAnsi="Calibri"/>
      <w:sz w:val="22"/>
      <w:szCs w:val="22"/>
    </w:rPr>
  </w:style>
  <w:style w:type="paragraph" w:customStyle="1" w:styleId="ConsNonformat">
    <w:name w:val="ConsNonformat"/>
    <w:uiPriority w:val="99"/>
    <w:rsid w:val="00A01746"/>
    <w:pPr>
      <w:widowControl w:val="0"/>
      <w:autoSpaceDE w:val="0"/>
      <w:autoSpaceDN w:val="0"/>
      <w:adjustRightInd w:val="0"/>
      <w:spacing w:after="160" w:line="259" w:lineRule="auto"/>
      <w:ind w:right="19772"/>
    </w:pPr>
    <w:rPr>
      <w:rFonts w:ascii="Courier New" w:hAnsi="Courier New" w:cs="Courier New"/>
      <w:sz w:val="22"/>
      <w:szCs w:val="22"/>
    </w:rPr>
  </w:style>
  <w:style w:type="paragraph" w:customStyle="1" w:styleId="ConsPlusNormal">
    <w:name w:val="ConsPlusNormal"/>
    <w:link w:val="ConsPlusNormal0"/>
    <w:rsid w:val="00A01746"/>
    <w:pPr>
      <w:widowControl w:val="0"/>
      <w:autoSpaceDE w:val="0"/>
      <w:autoSpaceDN w:val="0"/>
      <w:adjustRightInd w:val="0"/>
      <w:spacing w:after="160" w:line="259" w:lineRule="auto"/>
      <w:ind w:firstLine="720"/>
    </w:pPr>
    <w:rPr>
      <w:rFonts w:ascii="Arial" w:hAnsi="Arial"/>
      <w:sz w:val="22"/>
      <w:szCs w:val="22"/>
    </w:rPr>
  </w:style>
  <w:style w:type="paragraph" w:styleId="24">
    <w:name w:val="Body Text 2"/>
    <w:basedOn w:val="a1"/>
    <w:link w:val="25"/>
    <w:rsid w:val="00A01746"/>
    <w:pPr>
      <w:spacing w:after="120" w:line="480" w:lineRule="auto"/>
    </w:pPr>
    <w:rPr>
      <w:rFonts w:ascii="Calibri" w:hAnsi="Calibri"/>
      <w:sz w:val="20"/>
      <w:szCs w:val="20"/>
    </w:rPr>
  </w:style>
  <w:style w:type="character" w:customStyle="1" w:styleId="25">
    <w:name w:val="Основной текст 2 Знак"/>
    <w:basedOn w:val="a2"/>
    <w:link w:val="24"/>
    <w:rsid w:val="00A01746"/>
    <w:rPr>
      <w:rFonts w:ascii="Calibri" w:hAnsi="Calibri"/>
    </w:rPr>
  </w:style>
  <w:style w:type="paragraph" w:styleId="31">
    <w:name w:val="Body Text Indent 3"/>
    <w:basedOn w:val="a1"/>
    <w:link w:val="32"/>
    <w:rsid w:val="00A01746"/>
    <w:pPr>
      <w:spacing w:after="120" w:line="259" w:lineRule="auto"/>
      <w:ind w:left="283"/>
    </w:pPr>
    <w:rPr>
      <w:rFonts w:ascii="Calibri" w:hAnsi="Calibri"/>
      <w:sz w:val="16"/>
      <w:szCs w:val="16"/>
    </w:rPr>
  </w:style>
  <w:style w:type="character" w:customStyle="1" w:styleId="32">
    <w:name w:val="Основной текст с отступом 3 Знак"/>
    <w:basedOn w:val="a2"/>
    <w:link w:val="31"/>
    <w:rsid w:val="00A01746"/>
    <w:rPr>
      <w:rFonts w:ascii="Calibri" w:hAnsi="Calibri"/>
      <w:sz w:val="16"/>
      <w:szCs w:val="16"/>
    </w:rPr>
  </w:style>
  <w:style w:type="paragraph" w:styleId="HTML">
    <w:name w:val="HTML Preformatted"/>
    <w:basedOn w:val="a1"/>
    <w:link w:val="HTML0"/>
    <w:uiPriority w:val="99"/>
    <w:rsid w:val="00A01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ascii="Courier New" w:hAnsi="Courier New"/>
      <w:sz w:val="20"/>
      <w:szCs w:val="20"/>
    </w:rPr>
  </w:style>
  <w:style w:type="character" w:customStyle="1" w:styleId="HTML0">
    <w:name w:val="Стандартный HTML Знак"/>
    <w:basedOn w:val="a2"/>
    <w:link w:val="HTML"/>
    <w:uiPriority w:val="99"/>
    <w:rsid w:val="00A01746"/>
    <w:rPr>
      <w:rFonts w:ascii="Courier New" w:hAnsi="Courier New"/>
    </w:rPr>
  </w:style>
  <w:style w:type="paragraph" w:customStyle="1" w:styleId="26">
    <w:name w:val="заголовок 2"/>
    <w:basedOn w:val="a1"/>
    <w:next w:val="a1"/>
    <w:uiPriority w:val="99"/>
    <w:rsid w:val="00A01746"/>
    <w:pPr>
      <w:keepNext/>
      <w:widowControl w:val="0"/>
      <w:spacing w:after="160" w:line="259" w:lineRule="auto"/>
      <w:jc w:val="center"/>
    </w:pPr>
    <w:rPr>
      <w:rFonts w:ascii="Calibri" w:hAnsi="Calibri"/>
      <w:b/>
      <w:sz w:val="28"/>
      <w:szCs w:val="20"/>
    </w:rPr>
  </w:style>
  <w:style w:type="paragraph" w:styleId="afd">
    <w:name w:val="footnote text"/>
    <w:basedOn w:val="a1"/>
    <w:link w:val="afe"/>
    <w:uiPriority w:val="99"/>
    <w:rsid w:val="00A01746"/>
    <w:pPr>
      <w:spacing w:after="160" w:line="259" w:lineRule="auto"/>
    </w:pPr>
    <w:rPr>
      <w:rFonts w:ascii="Calibri" w:hAnsi="Calibri"/>
      <w:sz w:val="20"/>
      <w:szCs w:val="20"/>
    </w:rPr>
  </w:style>
  <w:style w:type="character" w:customStyle="1" w:styleId="afe">
    <w:name w:val="Текст сноски Знак"/>
    <w:basedOn w:val="a2"/>
    <w:link w:val="afd"/>
    <w:uiPriority w:val="99"/>
    <w:rsid w:val="00A01746"/>
    <w:rPr>
      <w:rFonts w:ascii="Calibri" w:hAnsi="Calibri"/>
    </w:rPr>
  </w:style>
  <w:style w:type="paragraph" w:customStyle="1" w:styleId="aff">
    <w:name w:val="Таблицы (моноширинный)"/>
    <w:basedOn w:val="a1"/>
    <w:next w:val="a1"/>
    <w:rsid w:val="00A01746"/>
    <w:pPr>
      <w:autoSpaceDE w:val="0"/>
      <w:autoSpaceDN w:val="0"/>
      <w:adjustRightInd w:val="0"/>
      <w:spacing w:after="160" w:line="259" w:lineRule="auto"/>
      <w:jc w:val="both"/>
    </w:pPr>
    <w:rPr>
      <w:rFonts w:ascii="Courier New" w:hAnsi="Courier New" w:cs="Courier New"/>
      <w:sz w:val="20"/>
      <w:szCs w:val="20"/>
    </w:rPr>
  </w:style>
  <w:style w:type="paragraph" w:styleId="33">
    <w:name w:val="Body Text 3"/>
    <w:basedOn w:val="a1"/>
    <w:link w:val="34"/>
    <w:rsid w:val="00A01746"/>
    <w:pPr>
      <w:spacing w:after="120" w:line="259" w:lineRule="auto"/>
    </w:pPr>
    <w:rPr>
      <w:rFonts w:ascii="Calibri" w:hAnsi="Calibri"/>
      <w:sz w:val="16"/>
      <w:szCs w:val="16"/>
    </w:rPr>
  </w:style>
  <w:style w:type="character" w:customStyle="1" w:styleId="34">
    <w:name w:val="Основной текст 3 Знак"/>
    <w:basedOn w:val="a2"/>
    <w:link w:val="33"/>
    <w:rsid w:val="00A01746"/>
    <w:rPr>
      <w:rFonts w:ascii="Calibri" w:hAnsi="Calibri"/>
      <w:sz w:val="16"/>
      <w:szCs w:val="16"/>
    </w:rPr>
  </w:style>
  <w:style w:type="paragraph" w:customStyle="1" w:styleId="Char">
    <w:name w:val="Char Знак"/>
    <w:basedOn w:val="a1"/>
    <w:uiPriority w:val="99"/>
    <w:rsid w:val="00A01746"/>
    <w:pPr>
      <w:spacing w:before="100" w:beforeAutospacing="1" w:after="100" w:afterAutospacing="1" w:line="259" w:lineRule="auto"/>
    </w:pPr>
    <w:rPr>
      <w:rFonts w:ascii="Tahoma" w:hAnsi="Tahoma"/>
      <w:sz w:val="20"/>
      <w:szCs w:val="20"/>
      <w:lang w:val="en-US"/>
    </w:rPr>
  </w:style>
  <w:style w:type="paragraph" w:customStyle="1" w:styleId="14">
    <w:name w:val="Знак Знак Знак1 Знак"/>
    <w:basedOn w:val="a1"/>
    <w:uiPriority w:val="99"/>
    <w:rsid w:val="00A01746"/>
    <w:pPr>
      <w:spacing w:before="100" w:beforeAutospacing="1" w:after="100" w:afterAutospacing="1" w:line="259" w:lineRule="auto"/>
    </w:pPr>
    <w:rPr>
      <w:rFonts w:ascii="Tahoma" w:hAnsi="Tahoma"/>
      <w:sz w:val="20"/>
      <w:szCs w:val="20"/>
      <w:lang w:val="en-US"/>
    </w:rPr>
  </w:style>
  <w:style w:type="paragraph" w:customStyle="1" w:styleId="310">
    <w:name w:val="Основной текст с отступом 31"/>
    <w:basedOn w:val="a1"/>
    <w:uiPriority w:val="99"/>
    <w:rsid w:val="00A01746"/>
    <w:pPr>
      <w:suppressAutoHyphens/>
      <w:spacing w:after="120" w:line="259" w:lineRule="auto"/>
      <w:ind w:left="283"/>
    </w:pPr>
    <w:rPr>
      <w:rFonts w:ascii="Calibri" w:hAnsi="Calibri"/>
      <w:sz w:val="16"/>
      <w:szCs w:val="16"/>
      <w:lang w:eastAsia="ar-SA"/>
    </w:rPr>
  </w:style>
  <w:style w:type="paragraph" w:customStyle="1" w:styleId="210">
    <w:name w:val="Основной текст с отступом 21"/>
    <w:basedOn w:val="a1"/>
    <w:uiPriority w:val="99"/>
    <w:rsid w:val="00A01746"/>
    <w:pPr>
      <w:suppressAutoHyphens/>
      <w:spacing w:after="120" w:line="480" w:lineRule="auto"/>
      <w:ind w:left="283"/>
    </w:pPr>
    <w:rPr>
      <w:rFonts w:ascii="Calibri" w:hAnsi="Calibri"/>
      <w:sz w:val="20"/>
      <w:szCs w:val="20"/>
      <w:lang w:eastAsia="ar-SA"/>
    </w:rPr>
  </w:style>
  <w:style w:type="paragraph" w:customStyle="1" w:styleId="ConsPlusNonformat">
    <w:name w:val="ConsPlusNonformat"/>
    <w:uiPriority w:val="99"/>
    <w:rsid w:val="00A01746"/>
    <w:pPr>
      <w:widowControl w:val="0"/>
      <w:suppressAutoHyphens/>
      <w:autoSpaceDE w:val="0"/>
      <w:spacing w:after="160" w:line="259" w:lineRule="auto"/>
    </w:pPr>
    <w:rPr>
      <w:rFonts w:ascii="Courier New" w:hAnsi="Courier New" w:cs="Courier New"/>
      <w:sz w:val="22"/>
      <w:szCs w:val="22"/>
      <w:lang w:eastAsia="ar-SA"/>
    </w:rPr>
  </w:style>
  <w:style w:type="paragraph" w:customStyle="1" w:styleId="15">
    <w:name w:val="Знак Знак Знак Знак1"/>
    <w:basedOn w:val="a1"/>
    <w:uiPriority w:val="99"/>
    <w:rsid w:val="00A01746"/>
    <w:pPr>
      <w:spacing w:before="100" w:beforeAutospacing="1" w:after="100" w:afterAutospacing="1" w:line="259" w:lineRule="auto"/>
    </w:pPr>
    <w:rPr>
      <w:rFonts w:ascii="Tahoma" w:hAnsi="Tahoma"/>
      <w:sz w:val="20"/>
      <w:szCs w:val="20"/>
      <w:lang w:val="en-US"/>
    </w:rPr>
  </w:style>
  <w:style w:type="paragraph" w:customStyle="1" w:styleId="16">
    <w:name w:val="Обычный1"/>
    <w:rsid w:val="00A01746"/>
    <w:pPr>
      <w:widowControl w:val="0"/>
      <w:spacing w:after="160" w:line="259" w:lineRule="auto"/>
      <w:ind w:firstLine="400"/>
      <w:jc w:val="both"/>
    </w:pPr>
    <w:rPr>
      <w:rFonts w:ascii="Calibri" w:hAnsi="Calibri"/>
      <w:sz w:val="24"/>
      <w:szCs w:val="22"/>
    </w:rPr>
  </w:style>
  <w:style w:type="paragraph" w:customStyle="1" w:styleId="FR1">
    <w:name w:val="FR1"/>
    <w:uiPriority w:val="99"/>
    <w:rsid w:val="00A01746"/>
    <w:pPr>
      <w:widowControl w:val="0"/>
      <w:spacing w:before="160" w:after="160" w:line="300" w:lineRule="auto"/>
      <w:jc w:val="center"/>
    </w:pPr>
    <w:rPr>
      <w:rFonts w:ascii="Arial" w:hAnsi="Arial"/>
      <w:sz w:val="16"/>
      <w:szCs w:val="22"/>
    </w:rPr>
  </w:style>
  <w:style w:type="paragraph" w:customStyle="1" w:styleId="a">
    <w:name w:val="Текст ТД"/>
    <w:basedOn w:val="a1"/>
    <w:link w:val="aff0"/>
    <w:qFormat/>
    <w:rsid w:val="00A01746"/>
    <w:pPr>
      <w:numPr>
        <w:numId w:val="1"/>
      </w:numPr>
      <w:autoSpaceDE w:val="0"/>
      <w:autoSpaceDN w:val="0"/>
      <w:adjustRightInd w:val="0"/>
      <w:spacing w:after="160"/>
      <w:jc w:val="both"/>
    </w:pPr>
    <w:rPr>
      <w:szCs w:val="20"/>
    </w:rPr>
  </w:style>
  <w:style w:type="character" w:customStyle="1" w:styleId="aff0">
    <w:name w:val="Текст ТД Знак"/>
    <w:link w:val="a"/>
    <w:qFormat/>
    <w:locked/>
    <w:rsid w:val="00A01746"/>
    <w:rPr>
      <w:sz w:val="24"/>
    </w:rPr>
  </w:style>
  <w:style w:type="paragraph" w:customStyle="1" w:styleId="a0">
    <w:name w:val="Раздел ТД"/>
    <w:basedOn w:val="a1"/>
    <w:link w:val="aff1"/>
    <w:uiPriority w:val="99"/>
    <w:rsid w:val="00A01746"/>
    <w:pPr>
      <w:numPr>
        <w:numId w:val="5"/>
      </w:numPr>
      <w:autoSpaceDE w:val="0"/>
      <w:autoSpaceDN w:val="0"/>
      <w:adjustRightInd w:val="0"/>
      <w:spacing w:before="240" w:line="360" w:lineRule="auto"/>
      <w:jc w:val="center"/>
    </w:pPr>
    <w:rPr>
      <w:b/>
    </w:rPr>
  </w:style>
  <w:style w:type="character" w:customStyle="1" w:styleId="aff1">
    <w:name w:val="Раздел ТД Знак"/>
    <w:link w:val="a0"/>
    <w:uiPriority w:val="99"/>
    <w:locked/>
    <w:rsid w:val="00A01746"/>
    <w:rPr>
      <w:b/>
      <w:sz w:val="24"/>
      <w:szCs w:val="24"/>
    </w:rPr>
  </w:style>
  <w:style w:type="character" w:styleId="aff2">
    <w:name w:val="Strong"/>
    <w:uiPriority w:val="22"/>
    <w:qFormat/>
    <w:rsid w:val="00A01746"/>
    <w:rPr>
      <w:b/>
      <w:bCs/>
    </w:rPr>
  </w:style>
  <w:style w:type="paragraph" w:customStyle="1" w:styleId="aff3">
    <w:name w:val="Приложение"/>
    <w:basedOn w:val="a"/>
    <w:link w:val="aff4"/>
    <w:uiPriority w:val="99"/>
    <w:rsid w:val="00A01746"/>
    <w:pPr>
      <w:numPr>
        <w:numId w:val="0"/>
      </w:numPr>
      <w:ind w:left="8080"/>
      <w:jc w:val="right"/>
    </w:pPr>
  </w:style>
  <w:style w:type="character" w:customStyle="1" w:styleId="aff4">
    <w:name w:val="Приложение Знак"/>
    <w:link w:val="aff3"/>
    <w:uiPriority w:val="99"/>
    <w:locked/>
    <w:rsid w:val="00A01746"/>
    <w:rPr>
      <w:sz w:val="24"/>
    </w:rPr>
  </w:style>
  <w:style w:type="character" w:customStyle="1" w:styleId="FontStyle45">
    <w:name w:val="Font Style45"/>
    <w:uiPriority w:val="99"/>
    <w:rsid w:val="00A01746"/>
    <w:rPr>
      <w:rFonts w:ascii="Times New Roman" w:hAnsi="Times New Roman"/>
      <w:sz w:val="20"/>
    </w:rPr>
  </w:style>
  <w:style w:type="character" w:customStyle="1" w:styleId="FontStyle44">
    <w:name w:val="Font Style44"/>
    <w:uiPriority w:val="99"/>
    <w:rsid w:val="00A01746"/>
    <w:rPr>
      <w:rFonts w:ascii="Arial" w:hAnsi="Arial"/>
      <w:sz w:val="20"/>
    </w:rPr>
  </w:style>
  <w:style w:type="paragraph" w:customStyle="1" w:styleId="Style7">
    <w:name w:val="Style7"/>
    <w:basedOn w:val="a1"/>
    <w:uiPriority w:val="99"/>
    <w:rsid w:val="00A01746"/>
    <w:pPr>
      <w:widowControl w:val="0"/>
      <w:autoSpaceDE w:val="0"/>
      <w:autoSpaceDN w:val="0"/>
      <w:adjustRightInd w:val="0"/>
      <w:spacing w:line="278" w:lineRule="exact"/>
      <w:ind w:firstLine="696"/>
      <w:jc w:val="both"/>
    </w:pPr>
    <w:rPr>
      <w:rFonts w:ascii="Arial" w:hAnsi="Arial"/>
    </w:rPr>
  </w:style>
  <w:style w:type="paragraph" w:customStyle="1" w:styleId="List-1">
    <w:name w:val="List-1"/>
    <w:basedOn w:val="a1"/>
    <w:uiPriority w:val="99"/>
    <w:rsid w:val="00A01746"/>
    <w:pPr>
      <w:tabs>
        <w:tab w:val="num" w:pos="3060"/>
      </w:tabs>
      <w:ind w:left="3060" w:hanging="360"/>
    </w:pPr>
    <w:rPr>
      <w:sz w:val="28"/>
      <w:szCs w:val="20"/>
    </w:rPr>
  </w:style>
  <w:style w:type="paragraph" w:customStyle="1" w:styleId="aff5">
    <w:name w:val="Абзац Требование нумерованный"/>
    <w:basedOn w:val="a1"/>
    <w:uiPriority w:val="99"/>
    <w:rsid w:val="00A01746"/>
    <w:pPr>
      <w:tabs>
        <w:tab w:val="num" w:pos="720"/>
      </w:tabs>
      <w:spacing w:before="60" w:after="60"/>
      <w:ind w:left="720" w:hanging="720"/>
      <w:jc w:val="both"/>
    </w:pPr>
  </w:style>
  <w:style w:type="character" w:customStyle="1" w:styleId="FontStyle47">
    <w:name w:val="Font Style47"/>
    <w:uiPriority w:val="99"/>
    <w:rsid w:val="00A01746"/>
    <w:rPr>
      <w:rFonts w:ascii="Times New Roman" w:hAnsi="Times New Roman"/>
      <w:b/>
      <w:sz w:val="20"/>
    </w:rPr>
  </w:style>
  <w:style w:type="paragraph" w:customStyle="1" w:styleId="Style9">
    <w:name w:val="Style9"/>
    <w:basedOn w:val="a1"/>
    <w:uiPriority w:val="99"/>
    <w:rsid w:val="00A01746"/>
    <w:pPr>
      <w:widowControl w:val="0"/>
      <w:autoSpaceDE w:val="0"/>
      <w:autoSpaceDN w:val="0"/>
      <w:adjustRightInd w:val="0"/>
    </w:pPr>
    <w:rPr>
      <w:rFonts w:ascii="Trebuchet MS" w:hAnsi="Trebuchet MS"/>
    </w:rPr>
  </w:style>
  <w:style w:type="paragraph" w:customStyle="1" w:styleId="Style23">
    <w:name w:val="Style23"/>
    <w:basedOn w:val="a1"/>
    <w:uiPriority w:val="99"/>
    <w:rsid w:val="00A01746"/>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1"/>
    <w:uiPriority w:val="99"/>
    <w:rsid w:val="00A01746"/>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1"/>
    <w:uiPriority w:val="99"/>
    <w:rsid w:val="00A01746"/>
    <w:pPr>
      <w:widowControl w:val="0"/>
      <w:autoSpaceDE w:val="0"/>
      <w:autoSpaceDN w:val="0"/>
      <w:adjustRightInd w:val="0"/>
      <w:spacing w:line="250" w:lineRule="exact"/>
      <w:ind w:hanging="355"/>
      <w:jc w:val="both"/>
    </w:pPr>
    <w:rPr>
      <w:rFonts w:ascii="Trebuchet MS" w:hAnsi="Trebuchet MS"/>
    </w:rPr>
  </w:style>
  <w:style w:type="character" w:styleId="aff6">
    <w:name w:val="FollowedHyperlink"/>
    <w:uiPriority w:val="99"/>
    <w:rsid w:val="00A01746"/>
    <w:rPr>
      <w:rFonts w:cs="Times New Roman"/>
      <w:color w:val="800080"/>
      <w:u w:val="single"/>
    </w:rPr>
  </w:style>
  <w:style w:type="paragraph" w:customStyle="1" w:styleId="17">
    <w:name w:val="Знак1"/>
    <w:basedOn w:val="a1"/>
    <w:uiPriority w:val="99"/>
    <w:rsid w:val="00A01746"/>
    <w:pPr>
      <w:widowControl w:val="0"/>
      <w:adjustRightInd w:val="0"/>
      <w:spacing w:after="160" w:line="240" w:lineRule="exact"/>
      <w:jc w:val="right"/>
    </w:pPr>
    <w:rPr>
      <w:rFonts w:ascii="Arial" w:hAnsi="Arial" w:cs="Arial"/>
      <w:sz w:val="20"/>
      <w:szCs w:val="20"/>
      <w:lang w:val="en-GB"/>
    </w:rPr>
  </w:style>
  <w:style w:type="paragraph" w:customStyle="1" w:styleId="18">
    <w:name w:val="Стиль1"/>
    <w:basedOn w:val="a1"/>
    <w:uiPriority w:val="99"/>
    <w:rsid w:val="00A01746"/>
    <w:pPr>
      <w:keepNext/>
      <w:keepLines/>
      <w:widowControl w:val="0"/>
      <w:suppressLineNumbers/>
      <w:tabs>
        <w:tab w:val="num" w:pos="432"/>
      </w:tabs>
      <w:suppressAutoHyphens/>
      <w:spacing w:after="60"/>
      <w:ind w:left="432" w:hanging="432"/>
    </w:pPr>
    <w:rPr>
      <w:b/>
      <w:sz w:val="28"/>
    </w:rPr>
  </w:style>
  <w:style w:type="paragraph" w:styleId="27">
    <w:name w:val="List Number 2"/>
    <w:basedOn w:val="a1"/>
    <w:uiPriority w:val="99"/>
    <w:rsid w:val="00A01746"/>
    <w:pPr>
      <w:tabs>
        <w:tab w:val="num" w:pos="360"/>
      </w:tabs>
      <w:ind w:left="360" w:hanging="360"/>
    </w:pPr>
  </w:style>
  <w:style w:type="paragraph" w:customStyle="1" w:styleId="35">
    <w:name w:val="Стиль3"/>
    <w:basedOn w:val="21"/>
    <w:uiPriority w:val="99"/>
    <w:rsid w:val="00A01746"/>
    <w:pPr>
      <w:widowControl w:val="0"/>
      <w:tabs>
        <w:tab w:val="num" w:pos="720"/>
      </w:tabs>
      <w:adjustRightInd w:val="0"/>
      <w:spacing w:after="0" w:line="240" w:lineRule="auto"/>
      <w:ind w:left="720" w:hanging="720"/>
      <w:textAlignment w:val="baseline"/>
    </w:pPr>
    <w:rPr>
      <w:rFonts w:ascii="Times New Roman" w:hAnsi="Times New Roman"/>
      <w:sz w:val="24"/>
    </w:rPr>
  </w:style>
  <w:style w:type="paragraph" w:styleId="4">
    <w:name w:val="List Bullet 4"/>
    <w:basedOn w:val="a1"/>
    <w:autoRedefine/>
    <w:uiPriority w:val="99"/>
    <w:rsid w:val="00A01746"/>
    <w:pPr>
      <w:numPr>
        <w:numId w:val="2"/>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1"/>
    <w:uiPriority w:val="99"/>
    <w:rsid w:val="00A01746"/>
    <w:pPr>
      <w:spacing w:after="160" w:line="240" w:lineRule="exact"/>
    </w:pPr>
    <w:rPr>
      <w:sz w:val="20"/>
      <w:szCs w:val="20"/>
    </w:rPr>
  </w:style>
  <w:style w:type="character" w:styleId="aff7">
    <w:name w:val="footnote reference"/>
    <w:uiPriority w:val="99"/>
    <w:rsid w:val="00A01746"/>
    <w:rPr>
      <w:rFonts w:ascii="Times New Roman" w:hAnsi="Times New Roman" w:cs="Times New Roman"/>
      <w:vertAlign w:val="superscript"/>
    </w:rPr>
  </w:style>
  <w:style w:type="paragraph" w:customStyle="1" w:styleId="36">
    <w:name w:val="Стиль3 Знак"/>
    <w:basedOn w:val="21"/>
    <w:link w:val="37"/>
    <w:uiPriority w:val="99"/>
    <w:rsid w:val="00A01746"/>
    <w:pPr>
      <w:widowControl w:val="0"/>
      <w:adjustRightInd w:val="0"/>
      <w:spacing w:after="0" w:line="240" w:lineRule="auto"/>
      <w:ind w:left="0"/>
      <w:textAlignment w:val="baseline"/>
    </w:pPr>
    <w:rPr>
      <w:rFonts w:ascii="Arial" w:hAnsi="Arial"/>
      <w:sz w:val="24"/>
    </w:rPr>
  </w:style>
  <w:style w:type="character" w:customStyle="1" w:styleId="37">
    <w:name w:val="Стиль3 Знак Знак"/>
    <w:link w:val="36"/>
    <w:uiPriority w:val="99"/>
    <w:locked/>
    <w:rsid w:val="00A01746"/>
    <w:rPr>
      <w:rFonts w:ascii="Arial" w:hAnsi="Arial"/>
      <w:sz w:val="24"/>
    </w:rPr>
  </w:style>
  <w:style w:type="paragraph" w:customStyle="1" w:styleId="19">
    <w:name w:val="1 Знак Знак Знак Знак Знак Знак Знак"/>
    <w:basedOn w:val="a1"/>
    <w:uiPriority w:val="99"/>
    <w:rsid w:val="00A01746"/>
    <w:pPr>
      <w:spacing w:before="100" w:beforeAutospacing="1" w:after="100" w:afterAutospacing="1"/>
    </w:pPr>
    <w:rPr>
      <w:rFonts w:ascii="Tahoma" w:hAnsi="Tahoma"/>
      <w:sz w:val="20"/>
      <w:szCs w:val="20"/>
      <w:lang w:val="en-US"/>
    </w:rPr>
  </w:style>
  <w:style w:type="paragraph" w:customStyle="1" w:styleId="211">
    <w:name w:val="Основной текст 21"/>
    <w:basedOn w:val="a1"/>
    <w:uiPriority w:val="99"/>
    <w:rsid w:val="00A01746"/>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uiPriority w:val="99"/>
    <w:rsid w:val="00A01746"/>
    <w:pPr>
      <w:keepNext/>
      <w:widowControl w:val="0"/>
      <w:suppressAutoHyphens/>
      <w:spacing w:before="60"/>
      <w:jc w:val="center"/>
      <w:outlineLvl w:val="0"/>
    </w:pPr>
    <w:rPr>
      <w:rFonts w:ascii="Arial" w:hAnsi="Arial"/>
      <w:b/>
      <w:sz w:val="28"/>
      <w:szCs w:val="20"/>
    </w:rPr>
  </w:style>
  <w:style w:type="character" w:customStyle="1" w:styleId="FontStyle42">
    <w:name w:val="Font Style42"/>
    <w:uiPriority w:val="99"/>
    <w:rsid w:val="00A01746"/>
    <w:rPr>
      <w:rFonts w:ascii="Times New Roman" w:hAnsi="Times New Roman"/>
      <w:sz w:val="22"/>
    </w:rPr>
  </w:style>
  <w:style w:type="paragraph" w:customStyle="1" w:styleId="1a">
    <w:name w:val="1 Знак"/>
    <w:basedOn w:val="a1"/>
    <w:uiPriority w:val="99"/>
    <w:rsid w:val="00A01746"/>
    <w:pPr>
      <w:spacing w:before="100" w:beforeAutospacing="1" w:after="100" w:afterAutospacing="1"/>
    </w:pPr>
    <w:rPr>
      <w:rFonts w:ascii="Tahoma" w:hAnsi="Tahoma"/>
      <w:sz w:val="20"/>
      <w:szCs w:val="20"/>
      <w:lang w:val="en-US"/>
    </w:rPr>
  </w:style>
  <w:style w:type="paragraph" w:customStyle="1" w:styleId="Style1">
    <w:name w:val="Style1"/>
    <w:basedOn w:val="a1"/>
    <w:uiPriority w:val="99"/>
    <w:rsid w:val="00A01746"/>
    <w:pPr>
      <w:widowControl w:val="0"/>
      <w:autoSpaceDE w:val="0"/>
      <w:autoSpaceDN w:val="0"/>
      <w:adjustRightInd w:val="0"/>
      <w:spacing w:line="238" w:lineRule="exact"/>
      <w:jc w:val="right"/>
    </w:pPr>
  </w:style>
  <w:style w:type="paragraph" w:customStyle="1" w:styleId="Style2">
    <w:name w:val="Style2"/>
    <w:basedOn w:val="a1"/>
    <w:uiPriority w:val="99"/>
    <w:rsid w:val="00A01746"/>
    <w:pPr>
      <w:widowControl w:val="0"/>
      <w:autoSpaceDE w:val="0"/>
      <w:autoSpaceDN w:val="0"/>
      <w:adjustRightInd w:val="0"/>
    </w:pPr>
  </w:style>
  <w:style w:type="paragraph" w:customStyle="1" w:styleId="Style3">
    <w:name w:val="Style3"/>
    <w:basedOn w:val="a1"/>
    <w:uiPriority w:val="99"/>
    <w:rsid w:val="00A01746"/>
    <w:pPr>
      <w:widowControl w:val="0"/>
      <w:autoSpaceDE w:val="0"/>
      <w:autoSpaceDN w:val="0"/>
      <w:adjustRightInd w:val="0"/>
      <w:spacing w:line="324" w:lineRule="exact"/>
      <w:jc w:val="center"/>
    </w:pPr>
  </w:style>
  <w:style w:type="paragraph" w:customStyle="1" w:styleId="Style4">
    <w:name w:val="Style4"/>
    <w:basedOn w:val="a1"/>
    <w:rsid w:val="00A01746"/>
    <w:pPr>
      <w:widowControl w:val="0"/>
      <w:autoSpaceDE w:val="0"/>
      <w:autoSpaceDN w:val="0"/>
      <w:adjustRightInd w:val="0"/>
      <w:spacing w:line="317" w:lineRule="exact"/>
      <w:jc w:val="center"/>
    </w:pPr>
  </w:style>
  <w:style w:type="paragraph" w:customStyle="1" w:styleId="Style5">
    <w:name w:val="Style5"/>
    <w:basedOn w:val="a1"/>
    <w:uiPriority w:val="99"/>
    <w:rsid w:val="00A01746"/>
    <w:pPr>
      <w:widowControl w:val="0"/>
      <w:autoSpaceDE w:val="0"/>
      <w:autoSpaceDN w:val="0"/>
      <w:adjustRightInd w:val="0"/>
    </w:pPr>
  </w:style>
  <w:style w:type="paragraph" w:customStyle="1" w:styleId="Style6">
    <w:name w:val="Style6"/>
    <w:basedOn w:val="a1"/>
    <w:uiPriority w:val="99"/>
    <w:rsid w:val="00A01746"/>
    <w:pPr>
      <w:widowControl w:val="0"/>
      <w:autoSpaceDE w:val="0"/>
      <w:autoSpaceDN w:val="0"/>
      <w:adjustRightInd w:val="0"/>
    </w:pPr>
  </w:style>
  <w:style w:type="paragraph" w:customStyle="1" w:styleId="Style8">
    <w:name w:val="Style8"/>
    <w:basedOn w:val="a1"/>
    <w:uiPriority w:val="99"/>
    <w:rsid w:val="00A01746"/>
    <w:pPr>
      <w:widowControl w:val="0"/>
      <w:autoSpaceDE w:val="0"/>
      <w:autoSpaceDN w:val="0"/>
      <w:adjustRightInd w:val="0"/>
    </w:pPr>
  </w:style>
  <w:style w:type="paragraph" w:customStyle="1" w:styleId="Style11">
    <w:name w:val="Style11"/>
    <w:basedOn w:val="a1"/>
    <w:uiPriority w:val="99"/>
    <w:rsid w:val="00A01746"/>
    <w:pPr>
      <w:widowControl w:val="0"/>
      <w:autoSpaceDE w:val="0"/>
      <w:autoSpaceDN w:val="0"/>
      <w:adjustRightInd w:val="0"/>
      <w:spacing w:line="322" w:lineRule="exact"/>
    </w:pPr>
  </w:style>
  <w:style w:type="paragraph" w:customStyle="1" w:styleId="Style15">
    <w:name w:val="Style15"/>
    <w:basedOn w:val="a1"/>
    <w:uiPriority w:val="99"/>
    <w:rsid w:val="00A01746"/>
    <w:pPr>
      <w:widowControl w:val="0"/>
      <w:autoSpaceDE w:val="0"/>
      <w:autoSpaceDN w:val="0"/>
      <w:adjustRightInd w:val="0"/>
      <w:spacing w:line="312" w:lineRule="exact"/>
      <w:ind w:hanging="259"/>
    </w:pPr>
  </w:style>
  <w:style w:type="paragraph" w:customStyle="1" w:styleId="Style26">
    <w:name w:val="Style26"/>
    <w:basedOn w:val="a1"/>
    <w:uiPriority w:val="99"/>
    <w:rsid w:val="00A01746"/>
    <w:pPr>
      <w:widowControl w:val="0"/>
      <w:autoSpaceDE w:val="0"/>
      <w:autoSpaceDN w:val="0"/>
      <w:adjustRightInd w:val="0"/>
      <w:spacing w:line="313" w:lineRule="exact"/>
      <w:jc w:val="both"/>
    </w:pPr>
  </w:style>
  <w:style w:type="character" w:customStyle="1" w:styleId="FontStyle34">
    <w:name w:val="Font Style34"/>
    <w:uiPriority w:val="99"/>
    <w:rsid w:val="00A01746"/>
    <w:rPr>
      <w:rFonts w:ascii="Times New Roman" w:hAnsi="Times New Roman"/>
      <w:sz w:val="18"/>
    </w:rPr>
  </w:style>
  <w:style w:type="character" w:customStyle="1" w:styleId="FontStyle35">
    <w:name w:val="Font Style35"/>
    <w:uiPriority w:val="99"/>
    <w:rsid w:val="00A01746"/>
    <w:rPr>
      <w:rFonts w:ascii="Times New Roman" w:hAnsi="Times New Roman"/>
      <w:b/>
      <w:smallCaps/>
      <w:sz w:val="26"/>
    </w:rPr>
  </w:style>
  <w:style w:type="character" w:customStyle="1" w:styleId="FontStyle36">
    <w:name w:val="Font Style36"/>
    <w:uiPriority w:val="99"/>
    <w:rsid w:val="00A01746"/>
    <w:rPr>
      <w:rFonts w:ascii="Arial Black" w:hAnsi="Arial Black"/>
      <w:spacing w:val="-20"/>
      <w:sz w:val="28"/>
    </w:rPr>
  </w:style>
  <w:style w:type="character" w:customStyle="1" w:styleId="FontStyle37">
    <w:name w:val="Font Style37"/>
    <w:uiPriority w:val="99"/>
    <w:rsid w:val="00A01746"/>
    <w:rPr>
      <w:rFonts w:ascii="Times New Roman" w:hAnsi="Times New Roman"/>
      <w:sz w:val="26"/>
    </w:rPr>
  </w:style>
  <w:style w:type="character" w:customStyle="1" w:styleId="FontStyle38">
    <w:name w:val="Font Style38"/>
    <w:uiPriority w:val="99"/>
    <w:rsid w:val="00A01746"/>
    <w:rPr>
      <w:rFonts w:ascii="Times New Roman" w:hAnsi="Times New Roman"/>
      <w:b/>
      <w:sz w:val="24"/>
    </w:rPr>
  </w:style>
  <w:style w:type="paragraph" w:customStyle="1" w:styleId="Style10">
    <w:name w:val="Style10"/>
    <w:basedOn w:val="a1"/>
    <w:uiPriority w:val="99"/>
    <w:rsid w:val="00A01746"/>
    <w:pPr>
      <w:widowControl w:val="0"/>
      <w:autoSpaceDE w:val="0"/>
      <w:autoSpaceDN w:val="0"/>
      <w:adjustRightInd w:val="0"/>
      <w:spacing w:line="229" w:lineRule="exact"/>
    </w:pPr>
  </w:style>
  <w:style w:type="paragraph" w:customStyle="1" w:styleId="Style12">
    <w:name w:val="Style12"/>
    <w:basedOn w:val="a1"/>
    <w:uiPriority w:val="99"/>
    <w:rsid w:val="00A01746"/>
    <w:pPr>
      <w:widowControl w:val="0"/>
      <w:autoSpaceDE w:val="0"/>
      <w:autoSpaceDN w:val="0"/>
      <w:adjustRightInd w:val="0"/>
    </w:pPr>
  </w:style>
  <w:style w:type="paragraph" w:customStyle="1" w:styleId="Style13">
    <w:name w:val="Style13"/>
    <w:basedOn w:val="a1"/>
    <w:uiPriority w:val="99"/>
    <w:rsid w:val="00A01746"/>
    <w:pPr>
      <w:widowControl w:val="0"/>
      <w:autoSpaceDE w:val="0"/>
      <w:autoSpaceDN w:val="0"/>
      <w:adjustRightInd w:val="0"/>
      <w:spacing w:line="274" w:lineRule="exact"/>
      <w:ind w:firstLine="1894"/>
    </w:pPr>
  </w:style>
  <w:style w:type="paragraph" w:customStyle="1" w:styleId="Style14">
    <w:name w:val="Style14"/>
    <w:basedOn w:val="a1"/>
    <w:uiPriority w:val="99"/>
    <w:rsid w:val="00A01746"/>
    <w:pPr>
      <w:widowControl w:val="0"/>
      <w:autoSpaceDE w:val="0"/>
      <w:autoSpaceDN w:val="0"/>
      <w:adjustRightInd w:val="0"/>
      <w:spacing w:line="227" w:lineRule="exact"/>
      <w:ind w:hanging="752"/>
    </w:pPr>
  </w:style>
  <w:style w:type="paragraph" w:customStyle="1" w:styleId="Style16">
    <w:name w:val="Style16"/>
    <w:basedOn w:val="a1"/>
    <w:uiPriority w:val="99"/>
    <w:rsid w:val="00A01746"/>
    <w:pPr>
      <w:widowControl w:val="0"/>
      <w:autoSpaceDE w:val="0"/>
      <w:autoSpaceDN w:val="0"/>
      <w:adjustRightInd w:val="0"/>
    </w:pPr>
  </w:style>
  <w:style w:type="paragraph" w:customStyle="1" w:styleId="Style17">
    <w:name w:val="Style17"/>
    <w:basedOn w:val="a1"/>
    <w:uiPriority w:val="99"/>
    <w:rsid w:val="00A01746"/>
    <w:pPr>
      <w:widowControl w:val="0"/>
      <w:autoSpaceDE w:val="0"/>
      <w:autoSpaceDN w:val="0"/>
      <w:adjustRightInd w:val="0"/>
      <w:spacing w:line="276" w:lineRule="exact"/>
      <w:ind w:firstLine="371"/>
      <w:jc w:val="both"/>
    </w:pPr>
  </w:style>
  <w:style w:type="paragraph" w:customStyle="1" w:styleId="Style19">
    <w:name w:val="Style19"/>
    <w:basedOn w:val="a1"/>
    <w:uiPriority w:val="99"/>
    <w:rsid w:val="00A01746"/>
    <w:pPr>
      <w:widowControl w:val="0"/>
      <w:autoSpaceDE w:val="0"/>
      <w:autoSpaceDN w:val="0"/>
      <w:adjustRightInd w:val="0"/>
      <w:spacing w:line="223" w:lineRule="exact"/>
      <w:ind w:firstLine="151"/>
    </w:pPr>
  </w:style>
  <w:style w:type="paragraph" w:customStyle="1" w:styleId="Style20">
    <w:name w:val="Style20"/>
    <w:basedOn w:val="a1"/>
    <w:uiPriority w:val="99"/>
    <w:rsid w:val="00A01746"/>
    <w:pPr>
      <w:widowControl w:val="0"/>
      <w:autoSpaceDE w:val="0"/>
      <w:autoSpaceDN w:val="0"/>
      <w:adjustRightInd w:val="0"/>
      <w:spacing w:line="275" w:lineRule="exact"/>
      <w:ind w:firstLine="731"/>
      <w:jc w:val="both"/>
    </w:pPr>
  </w:style>
  <w:style w:type="paragraph" w:customStyle="1" w:styleId="Style22">
    <w:name w:val="Style22"/>
    <w:basedOn w:val="a1"/>
    <w:uiPriority w:val="99"/>
    <w:rsid w:val="00A01746"/>
    <w:pPr>
      <w:widowControl w:val="0"/>
      <w:autoSpaceDE w:val="0"/>
      <w:autoSpaceDN w:val="0"/>
      <w:adjustRightInd w:val="0"/>
      <w:jc w:val="both"/>
    </w:pPr>
  </w:style>
  <w:style w:type="paragraph" w:customStyle="1" w:styleId="Style24">
    <w:name w:val="Style24"/>
    <w:basedOn w:val="a1"/>
    <w:uiPriority w:val="99"/>
    <w:rsid w:val="00A01746"/>
    <w:pPr>
      <w:widowControl w:val="0"/>
      <w:autoSpaceDE w:val="0"/>
      <w:autoSpaceDN w:val="0"/>
      <w:adjustRightInd w:val="0"/>
      <w:spacing w:line="275" w:lineRule="exact"/>
      <w:ind w:firstLine="367"/>
      <w:jc w:val="both"/>
    </w:pPr>
  </w:style>
  <w:style w:type="paragraph" w:customStyle="1" w:styleId="Style25">
    <w:name w:val="Style25"/>
    <w:basedOn w:val="a1"/>
    <w:uiPriority w:val="99"/>
    <w:rsid w:val="00A01746"/>
    <w:pPr>
      <w:widowControl w:val="0"/>
      <w:autoSpaceDE w:val="0"/>
      <w:autoSpaceDN w:val="0"/>
      <w:adjustRightInd w:val="0"/>
      <w:spacing w:line="277" w:lineRule="exact"/>
      <w:ind w:firstLine="569"/>
      <w:jc w:val="both"/>
    </w:pPr>
  </w:style>
  <w:style w:type="paragraph" w:customStyle="1" w:styleId="Style27">
    <w:name w:val="Style27"/>
    <w:basedOn w:val="a1"/>
    <w:uiPriority w:val="99"/>
    <w:rsid w:val="00A01746"/>
    <w:pPr>
      <w:widowControl w:val="0"/>
      <w:autoSpaceDE w:val="0"/>
      <w:autoSpaceDN w:val="0"/>
      <w:adjustRightInd w:val="0"/>
    </w:pPr>
  </w:style>
  <w:style w:type="paragraph" w:customStyle="1" w:styleId="Style28">
    <w:name w:val="Style28"/>
    <w:basedOn w:val="a1"/>
    <w:uiPriority w:val="99"/>
    <w:rsid w:val="00A01746"/>
    <w:pPr>
      <w:widowControl w:val="0"/>
      <w:autoSpaceDE w:val="0"/>
      <w:autoSpaceDN w:val="0"/>
      <w:adjustRightInd w:val="0"/>
      <w:spacing w:line="230" w:lineRule="exact"/>
      <w:ind w:firstLine="144"/>
    </w:pPr>
  </w:style>
  <w:style w:type="paragraph" w:customStyle="1" w:styleId="Style29">
    <w:name w:val="Style29"/>
    <w:basedOn w:val="a1"/>
    <w:uiPriority w:val="99"/>
    <w:rsid w:val="00A01746"/>
    <w:pPr>
      <w:widowControl w:val="0"/>
      <w:autoSpaceDE w:val="0"/>
      <w:autoSpaceDN w:val="0"/>
      <w:adjustRightInd w:val="0"/>
    </w:pPr>
  </w:style>
  <w:style w:type="paragraph" w:customStyle="1" w:styleId="Style31">
    <w:name w:val="Style31"/>
    <w:basedOn w:val="a1"/>
    <w:uiPriority w:val="99"/>
    <w:rsid w:val="00A01746"/>
    <w:pPr>
      <w:widowControl w:val="0"/>
      <w:autoSpaceDE w:val="0"/>
      <w:autoSpaceDN w:val="0"/>
      <w:adjustRightInd w:val="0"/>
      <w:spacing w:line="277" w:lineRule="exact"/>
      <w:ind w:firstLine="554"/>
      <w:jc w:val="both"/>
    </w:pPr>
  </w:style>
  <w:style w:type="paragraph" w:customStyle="1" w:styleId="Style32">
    <w:name w:val="Style32"/>
    <w:basedOn w:val="a1"/>
    <w:uiPriority w:val="99"/>
    <w:rsid w:val="00A01746"/>
    <w:pPr>
      <w:widowControl w:val="0"/>
      <w:autoSpaceDE w:val="0"/>
      <w:autoSpaceDN w:val="0"/>
      <w:adjustRightInd w:val="0"/>
      <w:spacing w:line="277" w:lineRule="exact"/>
      <w:jc w:val="center"/>
    </w:pPr>
  </w:style>
  <w:style w:type="character" w:customStyle="1" w:styleId="FontStyle41">
    <w:name w:val="Font Style41"/>
    <w:uiPriority w:val="99"/>
    <w:rsid w:val="00A01746"/>
    <w:rPr>
      <w:rFonts w:ascii="Times New Roman" w:hAnsi="Times New Roman"/>
      <w:b/>
      <w:sz w:val="22"/>
    </w:rPr>
  </w:style>
  <w:style w:type="character" w:customStyle="1" w:styleId="FontStyle43">
    <w:name w:val="Font Style43"/>
    <w:uiPriority w:val="99"/>
    <w:rsid w:val="00A01746"/>
    <w:rPr>
      <w:rFonts w:ascii="Times New Roman" w:hAnsi="Times New Roman"/>
      <w:b/>
      <w:sz w:val="18"/>
    </w:rPr>
  </w:style>
  <w:style w:type="character" w:customStyle="1" w:styleId="FontStyle46">
    <w:name w:val="Font Style46"/>
    <w:uiPriority w:val="99"/>
    <w:rsid w:val="00A01746"/>
    <w:rPr>
      <w:rFonts w:ascii="Times New Roman" w:hAnsi="Times New Roman"/>
      <w:b/>
      <w:sz w:val="12"/>
    </w:rPr>
  </w:style>
  <w:style w:type="paragraph" w:customStyle="1" w:styleId="Char1">
    <w:name w:val="Char Знак1"/>
    <w:basedOn w:val="a1"/>
    <w:uiPriority w:val="99"/>
    <w:rsid w:val="00A01746"/>
    <w:pPr>
      <w:spacing w:before="100" w:beforeAutospacing="1" w:after="100" w:afterAutospacing="1"/>
    </w:pPr>
    <w:rPr>
      <w:rFonts w:ascii="Tahoma" w:hAnsi="Tahoma"/>
      <w:sz w:val="20"/>
      <w:szCs w:val="20"/>
      <w:lang w:val="en-US"/>
    </w:rPr>
  </w:style>
  <w:style w:type="paragraph" w:customStyle="1" w:styleId="aff8">
    <w:name w:val="Òåêñò"/>
    <w:basedOn w:val="a1"/>
    <w:uiPriority w:val="99"/>
    <w:rsid w:val="00A01746"/>
    <w:pPr>
      <w:widowControl w:val="0"/>
      <w:autoSpaceDE w:val="0"/>
      <w:autoSpaceDN w:val="0"/>
      <w:adjustRightInd w:val="0"/>
    </w:pPr>
    <w:rPr>
      <w:rFonts w:ascii="Courier New" w:hAnsi="Courier New" w:cs="Courier New"/>
      <w:sz w:val="20"/>
      <w:szCs w:val="20"/>
    </w:rPr>
  </w:style>
  <w:style w:type="paragraph" w:customStyle="1" w:styleId="1b">
    <w:name w:val="Красная строка1"/>
    <w:basedOn w:val="af3"/>
    <w:uiPriority w:val="99"/>
    <w:rsid w:val="00A01746"/>
    <w:pPr>
      <w:suppressAutoHyphens/>
      <w:spacing w:line="240" w:lineRule="auto"/>
      <w:ind w:firstLine="210"/>
    </w:pPr>
    <w:rPr>
      <w:rFonts w:ascii="Times New Roman" w:hAnsi="Times New Roman"/>
      <w:sz w:val="24"/>
      <w:szCs w:val="24"/>
      <w:lang w:eastAsia="ar-SA"/>
    </w:rPr>
  </w:style>
  <w:style w:type="paragraph" w:customStyle="1" w:styleId="38">
    <w:name w:val="Знак3"/>
    <w:basedOn w:val="a1"/>
    <w:uiPriority w:val="99"/>
    <w:rsid w:val="00A01746"/>
    <w:pPr>
      <w:spacing w:before="100" w:beforeAutospacing="1" w:after="100" w:afterAutospacing="1"/>
    </w:pPr>
    <w:rPr>
      <w:rFonts w:ascii="Tahoma" w:hAnsi="Tahoma"/>
      <w:sz w:val="20"/>
      <w:szCs w:val="20"/>
      <w:lang w:val="en-US"/>
    </w:rPr>
  </w:style>
  <w:style w:type="character" w:customStyle="1" w:styleId="FontStyle17">
    <w:name w:val="Font Style17"/>
    <w:uiPriority w:val="99"/>
    <w:rsid w:val="00A01746"/>
    <w:rPr>
      <w:rFonts w:ascii="Times New Roman" w:hAnsi="Times New Roman"/>
      <w:sz w:val="26"/>
    </w:rPr>
  </w:style>
  <w:style w:type="paragraph" w:customStyle="1" w:styleId="1c">
    <w:name w:val="Текст ТД Знак Знак Знак1 Знак"/>
    <w:basedOn w:val="a1"/>
    <w:link w:val="1d"/>
    <w:uiPriority w:val="99"/>
    <w:rsid w:val="00A01746"/>
    <w:pPr>
      <w:autoSpaceDE w:val="0"/>
      <w:autoSpaceDN w:val="0"/>
      <w:adjustRightInd w:val="0"/>
      <w:spacing w:after="160"/>
      <w:ind w:left="360" w:hanging="360"/>
      <w:jc w:val="both"/>
    </w:pPr>
    <w:rPr>
      <w:szCs w:val="20"/>
    </w:rPr>
  </w:style>
  <w:style w:type="character" w:customStyle="1" w:styleId="1d">
    <w:name w:val="Текст ТД Знак Знак Знак1 Знак Знак"/>
    <w:link w:val="1c"/>
    <w:uiPriority w:val="99"/>
    <w:locked/>
    <w:rsid w:val="00A01746"/>
    <w:rPr>
      <w:sz w:val="24"/>
    </w:rPr>
  </w:style>
  <w:style w:type="paragraph" w:customStyle="1" w:styleId="51">
    <w:name w:val="Знак5"/>
    <w:basedOn w:val="a1"/>
    <w:uiPriority w:val="99"/>
    <w:rsid w:val="00A01746"/>
    <w:pPr>
      <w:spacing w:before="100" w:beforeAutospacing="1" w:after="100" w:afterAutospacing="1" w:line="259" w:lineRule="auto"/>
    </w:pPr>
    <w:rPr>
      <w:rFonts w:ascii="Tahoma" w:hAnsi="Tahoma"/>
      <w:sz w:val="20"/>
      <w:szCs w:val="20"/>
      <w:lang w:val="en-US"/>
    </w:rPr>
  </w:style>
  <w:style w:type="character" w:customStyle="1" w:styleId="postbody">
    <w:name w:val="postbody"/>
    <w:uiPriority w:val="99"/>
    <w:rsid w:val="00A01746"/>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A01746"/>
    <w:pPr>
      <w:spacing w:before="100" w:beforeAutospacing="1" w:after="100" w:afterAutospacing="1"/>
    </w:pPr>
    <w:rPr>
      <w:rFonts w:ascii="Tahoma" w:hAnsi="Tahoma"/>
      <w:sz w:val="20"/>
      <w:szCs w:val="20"/>
      <w:lang w:val="en-US"/>
    </w:rPr>
  </w:style>
  <w:style w:type="character" w:styleId="aff9">
    <w:name w:val="Emphasis"/>
    <w:uiPriority w:val="99"/>
    <w:qFormat/>
    <w:rsid w:val="00A01746"/>
    <w:rPr>
      <w:i/>
      <w:iCs/>
    </w:rPr>
  </w:style>
  <w:style w:type="paragraph" w:customStyle="1" w:styleId="1e">
    <w:name w:val="Без интервала1"/>
    <w:rsid w:val="00A01746"/>
    <w:pPr>
      <w:spacing w:after="160" w:line="259" w:lineRule="auto"/>
    </w:pPr>
    <w:rPr>
      <w:rFonts w:ascii="Calibri" w:hAnsi="Calibri"/>
      <w:sz w:val="22"/>
      <w:szCs w:val="22"/>
      <w:lang w:eastAsia="en-US"/>
    </w:rPr>
  </w:style>
  <w:style w:type="paragraph" w:styleId="affa">
    <w:name w:val="Balloon Text"/>
    <w:basedOn w:val="a1"/>
    <w:link w:val="affb"/>
    <w:uiPriority w:val="99"/>
    <w:rsid w:val="00A01746"/>
    <w:pPr>
      <w:spacing w:after="160" w:line="259" w:lineRule="auto"/>
    </w:pPr>
    <w:rPr>
      <w:sz w:val="2"/>
      <w:szCs w:val="20"/>
    </w:rPr>
  </w:style>
  <w:style w:type="character" w:customStyle="1" w:styleId="affb">
    <w:name w:val="Текст выноски Знак"/>
    <w:basedOn w:val="a2"/>
    <w:link w:val="affa"/>
    <w:uiPriority w:val="99"/>
    <w:rsid w:val="00A01746"/>
    <w:rPr>
      <w:sz w:val="2"/>
    </w:rPr>
  </w:style>
  <w:style w:type="paragraph" w:customStyle="1" w:styleId="61">
    <w:name w:val="Знак6"/>
    <w:basedOn w:val="a1"/>
    <w:uiPriority w:val="99"/>
    <w:rsid w:val="00A01746"/>
    <w:pPr>
      <w:spacing w:before="100" w:beforeAutospacing="1" w:after="100" w:afterAutospacing="1" w:line="259" w:lineRule="auto"/>
    </w:pPr>
    <w:rPr>
      <w:rFonts w:ascii="Tahoma" w:hAnsi="Tahoma"/>
      <w:sz w:val="20"/>
      <w:szCs w:val="20"/>
      <w:lang w:val="en-US"/>
    </w:rPr>
  </w:style>
  <w:style w:type="paragraph" w:customStyle="1" w:styleId="110">
    <w:name w:val="Знак Знак Знак1 Знак1"/>
    <w:basedOn w:val="a1"/>
    <w:uiPriority w:val="99"/>
    <w:rsid w:val="00A01746"/>
    <w:pPr>
      <w:spacing w:after="160" w:line="259" w:lineRule="auto"/>
      <w:ind w:left="3840" w:hanging="360"/>
    </w:pPr>
    <w:rPr>
      <w:rFonts w:ascii="Calibri" w:hAnsi="Calibri"/>
      <w:sz w:val="22"/>
      <w:szCs w:val="22"/>
    </w:rPr>
  </w:style>
  <w:style w:type="paragraph" w:customStyle="1" w:styleId="1f">
    <w:name w:val="Абзац списка1"/>
    <w:basedOn w:val="a1"/>
    <w:link w:val="ListParagraphChar"/>
    <w:rsid w:val="00A01746"/>
    <w:pPr>
      <w:suppressAutoHyphens/>
      <w:ind w:left="720"/>
    </w:pPr>
    <w:rPr>
      <w:lang w:eastAsia="ar-SA"/>
    </w:rPr>
  </w:style>
  <w:style w:type="character" w:customStyle="1" w:styleId="FontStyle13">
    <w:name w:val="Font Style13"/>
    <w:uiPriority w:val="99"/>
    <w:rsid w:val="00A01746"/>
    <w:rPr>
      <w:rFonts w:ascii="Times New Roman" w:hAnsi="Times New Roman"/>
      <w:sz w:val="22"/>
    </w:rPr>
  </w:style>
  <w:style w:type="paragraph" w:customStyle="1" w:styleId="affc">
    <w:name w:val="Текст ТД Знак Знак Знак"/>
    <w:basedOn w:val="a1"/>
    <w:link w:val="affd"/>
    <w:uiPriority w:val="99"/>
    <w:rsid w:val="00A01746"/>
    <w:pPr>
      <w:autoSpaceDE w:val="0"/>
      <w:autoSpaceDN w:val="0"/>
      <w:adjustRightInd w:val="0"/>
      <w:spacing w:after="160"/>
      <w:ind w:left="360" w:hanging="360"/>
      <w:jc w:val="both"/>
    </w:pPr>
    <w:rPr>
      <w:szCs w:val="20"/>
    </w:rPr>
  </w:style>
  <w:style w:type="character" w:customStyle="1" w:styleId="affd">
    <w:name w:val="Текст ТД Знак Знак Знак Знак"/>
    <w:link w:val="affc"/>
    <w:uiPriority w:val="99"/>
    <w:locked/>
    <w:rsid w:val="00A01746"/>
    <w:rPr>
      <w:sz w:val="24"/>
    </w:rPr>
  </w:style>
  <w:style w:type="character" w:customStyle="1" w:styleId="FontStyle12">
    <w:name w:val="Font Style12"/>
    <w:uiPriority w:val="99"/>
    <w:rsid w:val="00A01746"/>
    <w:rPr>
      <w:rFonts w:ascii="Times New Roman" w:hAnsi="Times New Roman"/>
      <w:sz w:val="26"/>
    </w:rPr>
  </w:style>
  <w:style w:type="paragraph" w:styleId="39">
    <w:name w:val="List 3"/>
    <w:basedOn w:val="a1"/>
    <w:uiPriority w:val="99"/>
    <w:rsid w:val="00A01746"/>
    <w:pPr>
      <w:spacing w:after="160" w:line="259" w:lineRule="auto"/>
      <w:ind w:left="849" w:hanging="283"/>
    </w:pPr>
    <w:rPr>
      <w:rFonts w:ascii="Calibri" w:hAnsi="Calibri"/>
      <w:sz w:val="22"/>
      <w:szCs w:val="22"/>
    </w:rPr>
  </w:style>
  <w:style w:type="paragraph" w:styleId="affe">
    <w:name w:val="Body Text First Indent"/>
    <w:basedOn w:val="af3"/>
    <w:link w:val="afff"/>
    <w:uiPriority w:val="99"/>
    <w:rsid w:val="00A01746"/>
    <w:pPr>
      <w:ind w:firstLine="210"/>
    </w:pPr>
  </w:style>
  <w:style w:type="character" w:customStyle="1" w:styleId="afff">
    <w:name w:val="Красная строка Знак"/>
    <w:basedOn w:val="af4"/>
    <w:link w:val="affe"/>
    <w:uiPriority w:val="99"/>
    <w:rsid w:val="00A01746"/>
    <w:rPr>
      <w:rFonts w:ascii="Calibri" w:hAnsi="Calibri"/>
    </w:rPr>
  </w:style>
  <w:style w:type="paragraph" w:customStyle="1" w:styleId="1f0">
    <w:name w:val="Абзац списка1"/>
    <w:basedOn w:val="a1"/>
    <w:uiPriority w:val="99"/>
    <w:rsid w:val="00A01746"/>
    <w:pPr>
      <w:spacing w:after="160" w:line="259" w:lineRule="auto"/>
      <w:ind w:left="720"/>
    </w:pPr>
    <w:rPr>
      <w:rFonts w:ascii="Calibri" w:hAnsi="Calibri"/>
      <w:sz w:val="22"/>
      <w:szCs w:val="22"/>
    </w:rPr>
  </w:style>
  <w:style w:type="paragraph" w:styleId="HTML1">
    <w:name w:val="HTML Address"/>
    <w:basedOn w:val="a1"/>
    <w:link w:val="HTML2"/>
    <w:uiPriority w:val="99"/>
    <w:rsid w:val="00A01746"/>
    <w:rPr>
      <w:rFonts w:ascii="Calibri" w:hAnsi="Calibri"/>
      <w:i/>
      <w:iCs/>
      <w:sz w:val="20"/>
      <w:szCs w:val="20"/>
    </w:rPr>
  </w:style>
  <w:style w:type="character" w:customStyle="1" w:styleId="HTML2">
    <w:name w:val="Адрес HTML Знак"/>
    <w:basedOn w:val="a2"/>
    <w:link w:val="HTML1"/>
    <w:uiPriority w:val="99"/>
    <w:rsid w:val="00A01746"/>
    <w:rPr>
      <w:rFonts w:ascii="Calibri" w:hAnsi="Calibri"/>
      <w:i/>
      <w:iCs/>
    </w:rPr>
  </w:style>
  <w:style w:type="paragraph" w:customStyle="1" w:styleId="prdsubtitle">
    <w:name w:val="prdsubtitle"/>
    <w:basedOn w:val="a1"/>
    <w:uiPriority w:val="99"/>
    <w:rsid w:val="00A01746"/>
    <w:pPr>
      <w:spacing w:before="192" w:after="48"/>
    </w:pPr>
    <w:rPr>
      <w:b/>
      <w:bCs/>
      <w:i/>
      <w:iCs/>
    </w:rPr>
  </w:style>
  <w:style w:type="character" w:customStyle="1" w:styleId="whbg1">
    <w:name w:val="whbg1"/>
    <w:uiPriority w:val="99"/>
    <w:rsid w:val="00A01746"/>
    <w:rPr>
      <w:rFonts w:ascii="Arial" w:hAnsi="Arial"/>
      <w:color w:val="000000"/>
      <w:sz w:val="18"/>
      <w:shd w:val="clear" w:color="auto" w:fill="FFFFFF"/>
    </w:rPr>
  </w:style>
  <w:style w:type="paragraph" w:customStyle="1" w:styleId="1f1">
    <w:name w:val="Знак1 Знак Знак Знак Знак Знак Знак Знак Знак Знак"/>
    <w:basedOn w:val="a1"/>
    <w:next w:val="2"/>
    <w:autoRedefine/>
    <w:uiPriority w:val="99"/>
    <w:rsid w:val="00A01746"/>
    <w:pPr>
      <w:spacing w:after="160" w:line="240" w:lineRule="exact"/>
    </w:pPr>
    <w:rPr>
      <w:szCs w:val="20"/>
      <w:lang w:val="en-US"/>
    </w:rPr>
  </w:style>
  <w:style w:type="paragraph" w:customStyle="1" w:styleId="-">
    <w:name w:val="Контракт-раздел"/>
    <w:basedOn w:val="a1"/>
    <w:next w:val="-0"/>
    <w:rsid w:val="00A01746"/>
    <w:pPr>
      <w:keepNext/>
      <w:numPr>
        <w:numId w:val="7"/>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A01746"/>
    <w:pPr>
      <w:numPr>
        <w:ilvl w:val="1"/>
        <w:numId w:val="7"/>
      </w:numPr>
      <w:jc w:val="both"/>
    </w:pPr>
  </w:style>
  <w:style w:type="paragraph" w:customStyle="1" w:styleId="-1">
    <w:name w:val="Контракт-подпункт"/>
    <w:basedOn w:val="a1"/>
    <w:link w:val="-3"/>
    <w:rsid w:val="00A01746"/>
    <w:pPr>
      <w:numPr>
        <w:ilvl w:val="2"/>
        <w:numId w:val="7"/>
      </w:numPr>
      <w:jc w:val="both"/>
    </w:pPr>
  </w:style>
  <w:style w:type="paragraph" w:customStyle="1" w:styleId="-2">
    <w:name w:val="Контракт-подподпункт"/>
    <w:basedOn w:val="a1"/>
    <w:rsid w:val="00A01746"/>
    <w:pPr>
      <w:numPr>
        <w:ilvl w:val="3"/>
        <w:numId w:val="7"/>
      </w:numPr>
      <w:jc w:val="both"/>
    </w:pPr>
  </w:style>
  <w:style w:type="paragraph" w:customStyle="1" w:styleId="afff0">
    <w:name w:val="ГОСТОсновной"/>
    <w:basedOn w:val="a1"/>
    <w:uiPriority w:val="99"/>
    <w:rsid w:val="00A01746"/>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uiPriority w:val="99"/>
    <w:rsid w:val="00A01746"/>
    <w:rPr>
      <w:rFonts w:cs="Times New Roman"/>
    </w:rPr>
  </w:style>
  <w:style w:type="paragraph" w:customStyle="1" w:styleId="28">
    <w:name w:val="Знак2 Знак Знак Знак"/>
    <w:basedOn w:val="a1"/>
    <w:uiPriority w:val="99"/>
    <w:rsid w:val="00A01746"/>
    <w:pPr>
      <w:spacing w:before="100" w:beforeAutospacing="1" w:after="100" w:afterAutospacing="1" w:line="259" w:lineRule="auto"/>
    </w:pPr>
    <w:rPr>
      <w:rFonts w:ascii="Tahoma" w:hAnsi="Tahoma"/>
      <w:sz w:val="20"/>
      <w:szCs w:val="20"/>
      <w:lang w:val="en-US"/>
    </w:rPr>
  </w:style>
  <w:style w:type="paragraph" w:customStyle="1" w:styleId="Default">
    <w:name w:val="Default"/>
    <w:uiPriority w:val="99"/>
    <w:rsid w:val="00A01746"/>
    <w:pPr>
      <w:autoSpaceDE w:val="0"/>
      <w:autoSpaceDN w:val="0"/>
      <w:adjustRightInd w:val="0"/>
      <w:spacing w:after="160" w:line="259" w:lineRule="auto"/>
    </w:pPr>
    <w:rPr>
      <w:rFonts w:ascii="Calibri" w:hAnsi="Calibri" w:cs="Calibri"/>
      <w:color w:val="000000"/>
      <w:sz w:val="24"/>
      <w:szCs w:val="24"/>
    </w:rPr>
  </w:style>
  <w:style w:type="character" w:customStyle="1" w:styleId="ConsPlusNormal0">
    <w:name w:val="ConsPlusNormal Знак"/>
    <w:link w:val="ConsPlusNormal"/>
    <w:locked/>
    <w:rsid w:val="00A01746"/>
    <w:rPr>
      <w:rFonts w:ascii="Arial" w:hAnsi="Arial"/>
      <w:sz w:val="22"/>
      <w:szCs w:val="22"/>
    </w:rPr>
  </w:style>
  <w:style w:type="paragraph" w:customStyle="1" w:styleId="s12">
    <w:name w:val="s_12"/>
    <w:basedOn w:val="a1"/>
    <w:uiPriority w:val="99"/>
    <w:rsid w:val="00A01746"/>
    <w:pPr>
      <w:ind w:firstLine="720"/>
    </w:pPr>
  </w:style>
  <w:style w:type="paragraph" w:customStyle="1" w:styleId="ConsPlusTitle">
    <w:name w:val="ConsPlusTitle"/>
    <w:rsid w:val="00A01746"/>
    <w:pPr>
      <w:widowControl w:val="0"/>
      <w:autoSpaceDE w:val="0"/>
      <w:autoSpaceDN w:val="0"/>
      <w:adjustRightInd w:val="0"/>
      <w:spacing w:after="160" w:line="259" w:lineRule="auto"/>
    </w:pPr>
    <w:rPr>
      <w:rFonts w:ascii="Calibri" w:hAnsi="Calibri"/>
      <w:b/>
      <w:bCs/>
      <w:sz w:val="24"/>
      <w:szCs w:val="24"/>
    </w:rPr>
  </w:style>
  <w:style w:type="paragraph" w:customStyle="1" w:styleId="ConsPlusCell">
    <w:name w:val="ConsPlusCell"/>
    <w:uiPriority w:val="99"/>
    <w:rsid w:val="00A01746"/>
    <w:pPr>
      <w:widowControl w:val="0"/>
      <w:autoSpaceDE w:val="0"/>
      <w:autoSpaceDN w:val="0"/>
      <w:adjustRightInd w:val="0"/>
      <w:spacing w:after="160" w:line="259" w:lineRule="auto"/>
    </w:pPr>
    <w:rPr>
      <w:rFonts w:ascii="Calibri" w:hAnsi="Calibri"/>
      <w:sz w:val="24"/>
      <w:szCs w:val="24"/>
    </w:rPr>
  </w:style>
  <w:style w:type="paragraph" w:customStyle="1" w:styleId="a00">
    <w:name w:val="a0"/>
    <w:basedOn w:val="a1"/>
    <w:rsid w:val="00A01746"/>
    <w:pPr>
      <w:autoSpaceDE w:val="0"/>
      <w:autoSpaceDN w:val="0"/>
      <w:spacing w:after="160"/>
      <w:ind w:left="360" w:hanging="360"/>
      <w:jc w:val="both"/>
    </w:pPr>
  </w:style>
  <w:style w:type="paragraph" w:customStyle="1" w:styleId="1f2">
    <w:name w:val="Без интервала1"/>
    <w:uiPriority w:val="99"/>
    <w:rsid w:val="00A01746"/>
    <w:pPr>
      <w:spacing w:after="160" w:line="259" w:lineRule="auto"/>
    </w:pPr>
    <w:rPr>
      <w:rFonts w:ascii="Calibri" w:hAnsi="Calibri"/>
      <w:sz w:val="22"/>
      <w:szCs w:val="22"/>
      <w:lang w:eastAsia="en-US"/>
    </w:rPr>
  </w:style>
  <w:style w:type="character" w:customStyle="1" w:styleId="iceouttxt6">
    <w:name w:val="iceouttxt6"/>
    <w:rsid w:val="00A01746"/>
    <w:rPr>
      <w:rFonts w:ascii="Arial" w:hAnsi="Arial" w:cs="Arial" w:hint="default"/>
      <w:color w:val="666666"/>
      <w:sz w:val="17"/>
      <w:szCs w:val="17"/>
    </w:rPr>
  </w:style>
  <w:style w:type="character" w:customStyle="1" w:styleId="apple-converted-space">
    <w:name w:val="apple-converted-space"/>
    <w:rsid w:val="00A01746"/>
    <w:rPr>
      <w:rFonts w:cs="Times New Roman"/>
    </w:rPr>
  </w:style>
  <w:style w:type="character" w:customStyle="1" w:styleId="ListParagraphChar">
    <w:name w:val="List Paragraph Char"/>
    <w:link w:val="1f"/>
    <w:locked/>
    <w:rsid w:val="00A01746"/>
    <w:rPr>
      <w:sz w:val="24"/>
      <w:szCs w:val="24"/>
      <w:lang w:eastAsia="ar-SA"/>
    </w:rPr>
  </w:style>
  <w:style w:type="paragraph" w:styleId="afff1">
    <w:name w:val="No Spacing"/>
    <w:uiPriority w:val="99"/>
    <w:qFormat/>
    <w:rsid w:val="00A01746"/>
    <w:rPr>
      <w:rFonts w:ascii="Calibri" w:hAnsi="Calibri"/>
      <w:sz w:val="22"/>
      <w:szCs w:val="22"/>
    </w:rPr>
  </w:style>
  <w:style w:type="character" w:customStyle="1" w:styleId="fdwproduct">
    <w:name w:val="f_dw_product"/>
    <w:uiPriority w:val="99"/>
    <w:rsid w:val="00A01746"/>
  </w:style>
  <w:style w:type="character" w:customStyle="1" w:styleId="afff2">
    <w:name w:val="Знак Знак Знак Знак Знак Знак Знак Знак Знак Знак"/>
    <w:aliases w:val="Знак2 Знак1 Знак,Знак Знак Знак Знак Знак1 Знак Знак,Название Знак Знак Знак,Знак2 Знак Знак Знак1,Знак2 Знак Знак1"/>
    <w:uiPriority w:val="99"/>
    <w:locked/>
    <w:rsid w:val="00A01746"/>
    <w:rPr>
      <w:rFonts w:ascii="Arial" w:hAnsi="Arial" w:cs="Times New Roman"/>
      <w:b/>
      <w:sz w:val="22"/>
      <w:lang w:val="ru-RU" w:eastAsia="en-US"/>
    </w:rPr>
  </w:style>
  <w:style w:type="paragraph" w:customStyle="1" w:styleId="afff3">
    <w:name w:val="Обычный.Нормальный абзац"/>
    <w:uiPriority w:val="99"/>
    <w:rsid w:val="00A01746"/>
    <w:pPr>
      <w:widowControl w:val="0"/>
      <w:autoSpaceDE w:val="0"/>
      <w:autoSpaceDN w:val="0"/>
      <w:spacing w:after="160" w:line="259" w:lineRule="auto"/>
      <w:ind w:firstLine="709"/>
      <w:jc w:val="both"/>
    </w:pPr>
    <w:rPr>
      <w:rFonts w:ascii="Calibri" w:hAnsi="Calibri"/>
      <w:sz w:val="24"/>
      <w:szCs w:val="24"/>
    </w:rPr>
  </w:style>
  <w:style w:type="character" w:customStyle="1" w:styleId="hasdatetimepicker">
    <w:name w:val="hasdatetimepicker"/>
    <w:basedOn w:val="a2"/>
    <w:rsid w:val="00A01746"/>
  </w:style>
  <w:style w:type="paragraph" w:customStyle="1" w:styleId="s3">
    <w:name w:val="s_3"/>
    <w:basedOn w:val="a1"/>
    <w:rsid w:val="00A01746"/>
    <w:pPr>
      <w:spacing w:before="100" w:beforeAutospacing="1" w:after="100" w:afterAutospacing="1"/>
    </w:pPr>
  </w:style>
  <w:style w:type="character" w:customStyle="1" w:styleId="blk">
    <w:name w:val="blk"/>
    <w:basedOn w:val="a2"/>
    <w:rsid w:val="00A01746"/>
  </w:style>
  <w:style w:type="paragraph" w:customStyle="1" w:styleId="dt-p">
    <w:name w:val="dt-p"/>
    <w:basedOn w:val="a1"/>
    <w:rsid w:val="00A01746"/>
    <w:pPr>
      <w:spacing w:before="100" w:beforeAutospacing="1" w:after="100" w:afterAutospacing="1"/>
    </w:pPr>
  </w:style>
  <w:style w:type="paragraph" w:styleId="afff4">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Use Case List Paragraph"/>
    <w:basedOn w:val="a1"/>
    <w:link w:val="afff5"/>
    <w:uiPriority w:val="34"/>
    <w:qFormat/>
    <w:rsid w:val="00A01746"/>
    <w:pPr>
      <w:spacing w:after="160" w:line="259" w:lineRule="auto"/>
      <w:ind w:left="720"/>
      <w:contextualSpacing/>
    </w:pPr>
    <w:rPr>
      <w:rFonts w:ascii="Calibri" w:hAnsi="Calibri"/>
      <w:sz w:val="22"/>
      <w:szCs w:val="22"/>
    </w:rPr>
  </w:style>
  <w:style w:type="character" w:customStyle="1" w:styleId="afff5">
    <w:name w:val="Абзац списка Знак"/>
    <w:aliases w:val="Маркер Знак,1 Знак1,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fff4"/>
    <w:uiPriority w:val="34"/>
    <w:rsid w:val="00A01746"/>
    <w:rPr>
      <w:rFonts w:ascii="Calibri" w:hAnsi="Calibri"/>
      <w:sz w:val="22"/>
      <w:szCs w:val="22"/>
    </w:rPr>
  </w:style>
  <w:style w:type="paragraph" w:customStyle="1" w:styleId="western">
    <w:name w:val="western"/>
    <w:basedOn w:val="a1"/>
    <w:uiPriority w:val="99"/>
    <w:rsid w:val="00A01746"/>
    <w:pPr>
      <w:spacing w:before="100" w:beforeAutospacing="1" w:after="100" w:afterAutospacing="1"/>
    </w:pPr>
    <w:rPr>
      <w:rFonts w:ascii="Calibri" w:hAnsi="Calibri"/>
    </w:rPr>
  </w:style>
  <w:style w:type="character" w:customStyle="1" w:styleId="iceouttxt5">
    <w:name w:val="iceouttxt5"/>
    <w:uiPriority w:val="99"/>
    <w:rsid w:val="00A01746"/>
    <w:rPr>
      <w:rFonts w:ascii="Arial" w:hAnsi="Arial" w:cs="Arial"/>
      <w:color w:val="auto"/>
      <w:sz w:val="22"/>
      <w:szCs w:val="22"/>
    </w:rPr>
  </w:style>
  <w:style w:type="paragraph" w:customStyle="1" w:styleId="p12">
    <w:name w:val="p12"/>
    <w:basedOn w:val="a1"/>
    <w:rsid w:val="00A01746"/>
    <w:pPr>
      <w:spacing w:before="100" w:beforeAutospacing="1" w:after="100" w:afterAutospacing="1"/>
    </w:pPr>
  </w:style>
  <w:style w:type="paragraph" w:customStyle="1" w:styleId="42">
    <w:name w:val="Без интервала4"/>
    <w:rsid w:val="00A01746"/>
    <w:pPr>
      <w:spacing w:after="160" w:line="259" w:lineRule="auto"/>
    </w:pPr>
    <w:rPr>
      <w:rFonts w:ascii="Calibri" w:hAnsi="Calibri"/>
      <w:sz w:val="22"/>
      <w:szCs w:val="22"/>
      <w:lang w:eastAsia="en-US"/>
    </w:rPr>
  </w:style>
  <w:style w:type="paragraph" w:customStyle="1" w:styleId="52">
    <w:name w:val="Без интервала5"/>
    <w:rsid w:val="00A01746"/>
    <w:pPr>
      <w:spacing w:after="160" w:line="259" w:lineRule="auto"/>
    </w:pPr>
    <w:rPr>
      <w:rFonts w:ascii="Calibri" w:hAnsi="Calibri"/>
      <w:sz w:val="22"/>
      <w:szCs w:val="22"/>
      <w:lang w:eastAsia="en-US"/>
    </w:rPr>
  </w:style>
  <w:style w:type="character" w:customStyle="1" w:styleId="b-col">
    <w:name w:val="b-col"/>
    <w:rsid w:val="00A01746"/>
  </w:style>
  <w:style w:type="character" w:customStyle="1" w:styleId="i-dib">
    <w:name w:val="i-dib"/>
    <w:rsid w:val="00A01746"/>
  </w:style>
  <w:style w:type="paragraph" w:styleId="afff6">
    <w:name w:val="caption"/>
    <w:basedOn w:val="a1"/>
    <w:next w:val="a1"/>
    <w:uiPriority w:val="35"/>
    <w:semiHidden/>
    <w:unhideWhenUsed/>
    <w:qFormat/>
    <w:rsid w:val="00A01746"/>
    <w:pPr>
      <w:spacing w:after="160"/>
    </w:pPr>
    <w:rPr>
      <w:rFonts w:ascii="Calibri" w:hAnsi="Calibri"/>
      <w:b/>
      <w:bCs/>
      <w:smallCaps/>
      <w:color w:val="5B9BD5"/>
      <w:spacing w:val="6"/>
      <w:sz w:val="22"/>
      <w:szCs w:val="22"/>
    </w:rPr>
  </w:style>
  <w:style w:type="paragraph" w:styleId="afff7">
    <w:name w:val="Subtitle"/>
    <w:basedOn w:val="a1"/>
    <w:next w:val="a1"/>
    <w:link w:val="afff8"/>
    <w:uiPriority w:val="99"/>
    <w:qFormat/>
    <w:rsid w:val="00A01746"/>
    <w:pPr>
      <w:numPr>
        <w:ilvl w:val="1"/>
      </w:numPr>
      <w:spacing w:after="160"/>
    </w:pPr>
    <w:rPr>
      <w:rFonts w:ascii="Calibri Light" w:eastAsia="SimSun" w:hAnsi="Calibri Light"/>
      <w:sz w:val="22"/>
      <w:szCs w:val="22"/>
    </w:rPr>
  </w:style>
  <w:style w:type="character" w:customStyle="1" w:styleId="afff8">
    <w:name w:val="Подзаголовок Знак"/>
    <w:basedOn w:val="a2"/>
    <w:link w:val="afff7"/>
    <w:uiPriority w:val="99"/>
    <w:rsid w:val="00A01746"/>
    <w:rPr>
      <w:rFonts w:ascii="Calibri Light" w:eastAsia="SimSun" w:hAnsi="Calibri Light"/>
      <w:sz w:val="22"/>
      <w:szCs w:val="22"/>
    </w:rPr>
  </w:style>
  <w:style w:type="paragraph" w:styleId="29">
    <w:name w:val="Quote"/>
    <w:basedOn w:val="a1"/>
    <w:next w:val="a1"/>
    <w:link w:val="2a"/>
    <w:uiPriority w:val="29"/>
    <w:qFormat/>
    <w:rsid w:val="00A01746"/>
    <w:pPr>
      <w:spacing w:before="120" w:after="160" w:line="259" w:lineRule="auto"/>
      <w:ind w:left="720" w:right="720"/>
      <w:jc w:val="center"/>
    </w:pPr>
    <w:rPr>
      <w:rFonts w:ascii="Calibri" w:hAnsi="Calibri"/>
      <w:i/>
      <w:iCs/>
      <w:sz w:val="22"/>
      <w:szCs w:val="22"/>
    </w:rPr>
  </w:style>
  <w:style w:type="character" w:customStyle="1" w:styleId="2a">
    <w:name w:val="Цитата 2 Знак"/>
    <w:basedOn w:val="a2"/>
    <w:link w:val="29"/>
    <w:uiPriority w:val="29"/>
    <w:rsid w:val="00A01746"/>
    <w:rPr>
      <w:rFonts w:ascii="Calibri" w:hAnsi="Calibri"/>
      <w:i/>
      <w:iCs/>
      <w:sz w:val="22"/>
      <w:szCs w:val="22"/>
    </w:rPr>
  </w:style>
  <w:style w:type="paragraph" w:styleId="afff9">
    <w:name w:val="Intense Quote"/>
    <w:basedOn w:val="a1"/>
    <w:next w:val="a1"/>
    <w:link w:val="afffa"/>
    <w:uiPriority w:val="30"/>
    <w:qFormat/>
    <w:rsid w:val="00A01746"/>
    <w:pPr>
      <w:spacing w:before="120" w:after="160" w:line="300" w:lineRule="auto"/>
      <w:ind w:left="576" w:right="576"/>
      <w:jc w:val="center"/>
    </w:pPr>
    <w:rPr>
      <w:rFonts w:ascii="Calibri Light" w:eastAsia="SimSun" w:hAnsi="Calibri Light"/>
      <w:color w:val="5B9BD5"/>
    </w:rPr>
  </w:style>
  <w:style w:type="character" w:customStyle="1" w:styleId="afffa">
    <w:name w:val="Выделенная цитата Знак"/>
    <w:basedOn w:val="a2"/>
    <w:link w:val="afff9"/>
    <w:uiPriority w:val="30"/>
    <w:rsid w:val="00A01746"/>
    <w:rPr>
      <w:rFonts w:ascii="Calibri Light" w:eastAsia="SimSun" w:hAnsi="Calibri Light"/>
      <w:color w:val="5B9BD5"/>
      <w:sz w:val="24"/>
      <w:szCs w:val="24"/>
    </w:rPr>
  </w:style>
  <w:style w:type="character" w:styleId="afffb">
    <w:name w:val="Subtle Emphasis"/>
    <w:uiPriority w:val="19"/>
    <w:qFormat/>
    <w:rsid w:val="00A01746"/>
    <w:rPr>
      <w:i/>
      <w:iCs/>
      <w:color w:val="404040"/>
    </w:rPr>
  </w:style>
  <w:style w:type="character" w:styleId="afffc">
    <w:name w:val="Intense Emphasis"/>
    <w:uiPriority w:val="21"/>
    <w:qFormat/>
    <w:rsid w:val="00A01746"/>
    <w:rPr>
      <w:b w:val="0"/>
      <w:bCs w:val="0"/>
      <w:i/>
      <w:iCs/>
      <w:color w:val="5B9BD5"/>
    </w:rPr>
  </w:style>
  <w:style w:type="character" w:styleId="afffd">
    <w:name w:val="Subtle Reference"/>
    <w:uiPriority w:val="31"/>
    <w:qFormat/>
    <w:rsid w:val="00A01746"/>
    <w:rPr>
      <w:smallCaps/>
      <w:color w:val="404040"/>
      <w:u w:val="single" w:color="7F7F7F"/>
    </w:rPr>
  </w:style>
  <w:style w:type="character" w:styleId="afffe">
    <w:name w:val="Intense Reference"/>
    <w:uiPriority w:val="32"/>
    <w:qFormat/>
    <w:rsid w:val="00A01746"/>
    <w:rPr>
      <w:b/>
      <w:bCs/>
      <w:smallCaps/>
      <w:color w:val="5B9BD5"/>
      <w:spacing w:val="5"/>
      <w:u w:val="single"/>
    </w:rPr>
  </w:style>
  <w:style w:type="character" w:styleId="affff">
    <w:name w:val="Book Title"/>
    <w:uiPriority w:val="33"/>
    <w:qFormat/>
    <w:rsid w:val="00A01746"/>
    <w:rPr>
      <w:b/>
      <w:bCs/>
      <w:smallCaps/>
    </w:rPr>
  </w:style>
  <w:style w:type="paragraph" w:styleId="affff0">
    <w:name w:val="TOC Heading"/>
    <w:basedOn w:val="1"/>
    <w:next w:val="a1"/>
    <w:uiPriority w:val="39"/>
    <w:semiHidden/>
    <w:unhideWhenUsed/>
    <w:qFormat/>
    <w:rsid w:val="00A01746"/>
    <w:pPr>
      <w:outlineLvl w:val="9"/>
    </w:pPr>
  </w:style>
  <w:style w:type="character" w:customStyle="1" w:styleId="token-label3">
    <w:name w:val="token-label3"/>
    <w:rsid w:val="00A01746"/>
  </w:style>
  <w:style w:type="character" w:customStyle="1" w:styleId="skp-stage-periodspan">
    <w:name w:val="skp-stage-period__span"/>
    <w:rsid w:val="00A01746"/>
  </w:style>
  <w:style w:type="character" w:customStyle="1" w:styleId="serverdatetime-month">
    <w:name w:val="serverdatetime-month"/>
    <w:uiPriority w:val="99"/>
    <w:rsid w:val="00A01746"/>
    <w:rPr>
      <w:rFonts w:cs="Times New Roman"/>
    </w:rPr>
  </w:style>
  <w:style w:type="character" w:customStyle="1" w:styleId="serverdatetime-year">
    <w:name w:val="serverdatetime-year"/>
    <w:uiPriority w:val="99"/>
    <w:rsid w:val="00A01746"/>
    <w:rPr>
      <w:rFonts w:cs="Times New Roman"/>
    </w:rPr>
  </w:style>
  <w:style w:type="paragraph" w:customStyle="1" w:styleId="affff1">
    <w:name w:val="Знак Знак Знак Знак Знак Знак Знак Знак Знак Знак Знак Знак Знак Знак Знак Знак Знак Знак Знак Знак Знак Знак"/>
    <w:basedOn w:val="a1"/>
    <w:rsid w:val="00A01746"/>
    <w:pPr>
      <w:spacing w:before="100" w:beforeAutospacing="1" w:after="100" w:afterAutospacing="1"/>
    </w:pPr>
    <w:rPr>
      <w:rFonts w:ascii="Tahoma" w:hAnsi="Tahoma" w:cs="Tahoma"/>
      <w:sz w:val="20"/>
      <w:szCs w:val="20"/>
      <w:lang w:val="en-US" w:eastAsia="en-US"/>
    </w:rPr>
  </w:style>
  <w:style w:type="paragraph" w:customStyle="1" w:styleId="1f3">
    <w:name w:val="Знак Знак Знак Знак Знак Знак Знак Знак Знак Знак Знак Знак Знак Знак Знак Знак Знак Знак Знак Знак Знак Знак1"/>
    <w:basedOn w:val="a1"/>
    <w:uiPriority w:val="99"/>
    <w:rsid w:val="00A01746"/>
    <w:pPr>
      <w:spacing w:before="100" w:beforeAutospacing="1" w:after="100" w:afterAutospacing="1"/>
    </w:pPr>
    <w:rPr>
      <w:rFonts w:ascii="Tahoma" w:hAnsi="Tahoma" w:cs="Tahoma"/>
      <w:sz w:val="20"/>
      <w:szCs w:val="20"/>
      <w:lang w:val="en-US" w:eastAsia="en-US"/>
    </w:rPr>
  </w:style>
  <w:style w:type="paragraph" w:customStyle="1" w:styleId="2b">
    <w:name w:val="Знак Знак Знак Знак Знак Знак Знак Знак Знак Знак Знак Знак Знак Знак Знак Знак Знак Знак Знак Знак Знак Знак2"/>
    <w:basedOn w:val="a1"/>
    <w:uiPriority w:val="99"/>
    <w:rsid w:val="00A01746"/>
    <w:pPr>
      <w:spacing w:before="100" w:beforeAutospacing="1" w:after="100" w:afterAutospacing="1"/>
    </w:pPr>
    <w:rPr>
      <w:rFonts w:ascii="Tahoma" w:hAnsi="Tahoma" w:cs="Tahoma"/>
      <w:sz w:val="20"/>
      <w:szCs w:val="20"/>
      <w:lang w:val="en-US" w:eastAsia="en-US"/>
    </w:rPr>
  </w:style>
  <w:style w:type="paragraph" w:customStyle="1" w:styleId="3a">
    <w:name w:val="Знак Знак Знак Знак Знак Знак Знак Знак Знак Знак Знак Знак Знак Знак Знак Знак Знак Знак Знак Знак Знак Знак3"/>
    <w:basedOn w:val="a1"/>
    <w:uiPriority w:val="99"/>
    <w:rsid w:val="00A01746"/>
    <w:pPr>
      <w:spacing w:before="100" w:beforeAutospacing="1" w:after="100" w:afterAutospacing="1"/>
    </w:pPr>
    <w:rPr>
      <w:rFonts w:ascii="Tahoma" w:hAnsi="Tahoma" w:cs="Tahoma"/>
      <w:sz w:val="20"/>
      <w:szCs w:val="20"/>
      <w:lang w:val="en-US" w:eastAsia="en-US"/>
    </w:rPr>
  </w:style>
  <w:style w:type="paragraph" w:customStyle="1" w:styleId="2c">
    <w:name w:val="Абзац списка2"/>
    <w:basedOn w:val="a1"/>
    <w:uiPriority w:val="99"/>
    <w:rsid w:val="00A01746"/>
    <w:pPr>
      <w:spacing w:after="200" w:line="276" w:lineRule="auto"/>
      <w:ind w:left="720"/>
    </w:pPr>
    <w:rPr>
      <w:rFonts w:ascii="Calibri" w:hAnsi="Calibri"/>
      <w:sz w:val="22"/>
      <w:szCs w:val="22"/>
      <w:lang w:eastAsia="en-US"/>
    </w:rPr>
  </w:style>
  <w:style w:type="paragraph" w:customStyle="1" w:styleId="43">
    <w:name w:val="Знак Знак Знак Знак Знак Знак Знак Знак Знак Знак Знак Знак Знак Знак Знак Знак Знак Знак Знак Знак Знак Знак4"/>
    <w:basedOn w:val="a1"/>
    <w:uiPriority w:val="99"/>
    <w:rsid w:val="00A01746"/>
    <w:pPr>
      <w:spacing w:before="100" w:beforeAutospacing="1" w:after="100" w:afterAutospacing="1"/>
    </w:pPr>
    <w:rPr>
      <w:rFonts w:ascii="Tahoma" w:hAnsi="Tahoma" w:cs="Tahoma"/>
      <w:sz w:val="20"/>
      <w:szCs w:val="20"/>
      <w:lang w:val="en-US" w:eastAsia="en-US"/>
    </w:rPr>
  </w:style>
  <w:style w:type="character" w:customStyle="1" w:styleId="okpdspan1">
    <w:name w:val="okpd_span1"/>
    <w:rsid w:val="00A01746"/>
    <w:rPr>
      <w:rFonts w:cs="Times New Roman"/>
      <w:b/>
      <w:bCs/>
    </w:rPr>
  </w:style>
  <w:style w:type="paragraph" w:customStyle="1" w:styleId="53">
    <w:name w:val="Знак Знак Знак Знак Знак Знак Знак Знак Знак Знак Знак Знак Знак Знак Знак Знак Знак Знак Знак Знак Знак Знак5"/>
    <w:basedOn w:val="a1"/>
    <w:uiPriority w:val="99"/>
    <w:rsid w:val="00A01746"/>
    <w:pPr>
      <w:spacing w:before="100" w:beforeAutospacing="1" w:after="100" w:afterAutospacing="1"/>
    </w:pPr>
    <w:rPr>
      <w:rFonts w:ascii="Tahoma" w:hAnsi="Tahoma" w:cs="Tahoma"/>
      <w:sz w:val="20"/>
      <w:szCs w:val="20"/>
      <w:lang w:val="en-US" w:eastAsia="en-US"/>
    </w:rPr>
  </w:style>
  <w:style w:type="paragraph" w:customStyle="1" w:styleId="62">
    <w:name w:val="Знак Знак Знак Знак Знак Знак Знак Знак Знак Знак Знак Знак Знак Знак Знак Знак Знак Знак Знак Знак Знак Знак6"/>
    <w:basedOn w:val="a1"/>
    <w:uiPriority w:val="99"/>
    <w:rsid w:val="00A01746"/>
    <w:pPr>
      <w:spacing w:before="100" w:beforeAutospacing="1" w:after="100" w:afterAutospacing="1"/>
    </w:pPr>
    <w:rPr>
      <w:rFonts w:ascii="Tahoma" w:hAnsi="Tahoma" w:cs="Tahoma"/>
      <w:sz w:val="20"/>
      <w:szCs w:val="20"/>
      <w:lang w:val="en-US" w:eastAsia="en-US"/>
    </w:rPr>
  </w:style>
  <w:style w:type="character" w:customStyle="1" w:styleId="font21">
    <w:name w:val="font21"/>
    <w:uiPriority w:val="99"/>
    <w:rsid w:val="00A01746"/>
    <w:rPr>
      <w:rFonts w:ascii="Arial" w:hAnsi="Arial" w:cs="Arial"/>
      <w:sz w:val="20"/>
      <w:szCs w:val="20"/>
    </w:rPr>
  </w:style>
  <w:style w:type="character" w:customStyle="1" w:styleId="iceouttxt">
    <w:name w:val="iceouttxt"/>
    <w:rsid w:val="00A01746"/>
  </w:style>
  <w:style w:type="paragraph" w:customStyle="1" w:styleId="2d">
    <w:name w:val="Обычный2"/>
    <w:rsid w:val="00A01746"/>
    <w:pPr>
      <w:spacing w:before="100" w:after="100"/>
    </w:pPr>
    <w:rPr>
      <w:snapToGrid w:val="0"/>
      <w:sz w:val="24"/>
    </w:rPr>
  </w:style>
  <w:style w:type="paragraph" w:customStyle="1" w:styleId="2e">
    <w:name w:val="Без интервала2"/>
    <w:rsid w:val="00A01746"/>
    <w:rPr>
      <w:rFonts w:ascii="Calibri" w:hAnsi="Calibri"/>
      <w:sz w:val="22"/>
      <w:szCs w:val="22"/>
      <w:lang w:eastAsia="en-US"/>
    </w:rPr>
  </w:style>
  <w:style w:type="paragraph" w:customStyle="1" w:styleId="3b">
    <w:name w:val="Абзац списка3"/>
    <w:basedOn w:val="a1"/>
    <w:rsid w:val="00A01746"/>
    <w:pPr>
      <w:spacing w:after="200" w:line="276" w:lineRule="auto"/>
      <w:ind w:left="720"/>
    </w:pPr>
    <w:rPr>
      <w:rFonts w:ascii="Calibri" w:hAnsi="Calibri"/>
      <w:sz w:val="22"/>
      <w:szCs w:val="22"/>
      <w:lang w:eastAsia="en-US"/>
    </w:rPr>
  </w:style>
  <w:style w:type="paragraph" w:customStyle="1" w:styleId="3c">
    <w:name w:val="Без интервала3"/>
    <w:rsid w:val="00A01746"/>
    <w:rPr>
      <w:rFonts w:ascii="Calibri" w:eastAsia="Calibri" w:hAnsi="Calibri"/>
      <w:sz w:val="22"/>
      <w:szCs w:val="22"/>
    </w:rPr>
  </w:style>
  <w:style w:type="paragraph" w:styleId="2f">
    <w:name w:val="List 2"/>
    <w:basedOn w:val="a1"/>
    <w:uiPriority w:val="99"/>
    <w:unhideWhenUsed/>
    <w:rsid w:val="00A01746"/>
    <w:pPr>
      <w:spacing w:after="200" w:line="276" w:lineRule="auto"/>
      <w:ind w:left="566" w:hanging="283"/>
      <w:contextualSpacing/>
    </w:pPr>
    <w:rPr>
      <w:rFonts w:ascii="Calibri" w:hAnsi="Calibri"/>
      <w:sz w:val="22"/>
      <w:szCs w:val="22"/>
      <w:lang w:eastAsia="en-US"/>
    </w:rPr>
  </w:style>
  <w:style w:type="paragraph" w:customStyle="1" w:styleId="affff2">
    <w:name w:val="Базовый"/>
    <w:rsid w:val="00A01746"/>
    <w:pPr>
      <w:suppressAutoHyphens/>
      <w:spacing w:line="100" w:lineRule="atLeast"/>
    </w:pPr>
    <w:rPr>
      <w:color w:val="000000"/>
      <w:sz w:val="24"/>
      <w:szCs w:val="24"/>
    </w:rPr>
  </w:style>
  <w:style w:type="paragraph" w:customStyle="1" w:styleId="s1">
    <w:name w:val="s_1"/>
    <w:basedOn w:val="a1"/>
    <w:rsid w:val="00A01746"/>
    <w:pPr>
      <w:spacing w:before="100" w:beforeAutospacing="1" w:after="100" w:afterAutospacing="1"/>
    </w:pPr>
  </w:style>
  <w:style w:type="paragraph" w:customStyle="1" w:styleId="s16">
    <w:name w:val="s_16"/>
    <w:basedOn w:val="a1"/>
    <w:rsid w:val="00A01746"/>
    <w:pPr>
      <w:spacing w:before="100" w:beforeAutospacing="1" w:after="100" w:afterAutospacing="1"/>
    </w:pPr>
  </w:style>
  <w:style w:type="character" w:customStyle="1" w:styleId="-3">
    <w:name w:val="Контракт-подпункт Знак"/>
    <w:link w:val="-1"/>
    <w:locked/>
    <w:rsid w:val="00A01746"/>
    <w:rPr>
      <w:sz w:val="24"/>
      <w:szCs w:val="24"/>
    </w:rPr>
  </w:style>
  <w:style w:type="paragraph" w:customStyle="1" w:styleId="affff3">
    <w:name w:val="Подподпункт"/>
    <w:basedOn w:val="a1"/>
    <w:rsid w:val="00A01746"/>
    <w:pPr>
      <w:tabs>
        <w:tab w:val="num" w:pos="5585"/>
      </w:tabs>
      <w:jc w:val="both"/>
    </w:pPr>
    <w:rPr>
      <w:szCs w:val="28"/>
    </w:rPr>
  </w:style>
  <w:style w:type="character" w:customStyle="1" w:styleId="affff4">
    <w:name w:val="Цветовое выделение"/>
    <w:uiPriority w:val="99"/>
    <w:rsid w:val="00A01746"/>
    <w:rPr>
      <w:b/>
      <w:bCs/>
      <w:color w:val="26282F"/>
    </w:rPr>
  </w:style>
  <w:style w:type="character" w:customStyle="1" w:styleId="affff5">
    <w:name w:val="Гипертекстовая ссылка"/>
    <w:uiPriority w:val="99"/>
    <w:rsid w:val="00A01746"/>
    <w:rPr>
      <w:b/>
      <w:bCs/>
      <w:color w:val="106BBE"/>
    </w:rPr>
  </w:style>
  <w:style w:type="paragraph" w:customStyle="1" w:styleId="affff6">
    <w:name w:val="Нормальный (таблица)"/>
    <w:basedOn w:val="a1"/>
    <w:next w:val="a1"/>
    <w:uiPriority w:val="99"/>
    <w:rsid w:val="00A01746"/>
    <w:pPr>
      <w:widowControl w:val="0"/>
      <w:autoSpaceDE w:val="0"/>
      <w:autoSpaceDN w:val="0"/>
      <w:adjustRightInd w:val="0"/>
      <w:jc w:val="both"/>
    </w:pPr>
    <w:rPr>
      <w:rFonts w:ascii="Arial" w:hAnsi="Arial" w:cs="Arial"/>
    </w:rPr>
  </w:style>
  <w:style w:type="paragraph" w:customStyle="1" w:styleId="affff7">
    <w:name w:val="Прижатый влево"/>
    <w:basedOn w:val="a1"/>
    <w:next w:val="a1"/>
    <w:uiPriority w:val="99"/>
    <w:rsid w:val="00A01746"/>
    <w:pPr>
      <w:widowControl w:val="0"/>
      <w:autoSpaceDE w:val="0"/>
      <w:autoSpaceDN w:val="0"/>
      <w:adjustRightInd w:val="0"/>
    </w:pPr>
    <w:rPr>
      <w:rFonts w:ascii="Arial" w:hAnsi="Arial" w:cs="Arial"/>
    </w:rPr>
  </w:style>
  <w:style w:type="character" w:customStyle="1" w:styleId="affff8">
    <w:name w:val="Текст примечания Знак"/>
    <w:link w:val="affff9"/>
    <w:uiPriority w:val="99"/>
    <w:rsid w:val="00A01746"/>
    <w:rPr>
      <w:rFonts w:eastAsia="Calibri"/>
    </w:rPr>
  </w:style>
  <w:style w:type="paragraph" w:styleId="affff9">
    <w:name w:val="annotation text"/>
    <w:basedOn w:val="a1"/>
    <w:link w:val="affff8"/>
    <w:uiPriority w:val="99"/>
    <w:rsid w:val="00A01746"/>
    <w:pPr>
      <w:spacing w:after="200" w:line="276" w:lineRule="auto"/>
    </w:pPr>
    <w:rPr>
      <w:rFonts w:eastAsia="Calibri"/>
      <w:sz w:val="20"/>
      <w:szCs w:val="20"/>
    </w:rPr>
  </w:style>
  <w:style w:type="character" w:customStyle="1" w:styleId="1f4">
    <w:name w:val="Текст примечания Знак1"/>
    <w:basedOn w:val="a2"/>
    <w:uiPriority w:val="99"/>
    <w:rsid w:val="00A01746"/>
  </w:style>
  <w:style w:type="character" w:customStyle="1" w:styleId="affffa">
    <w:name w:val="Тема примечания Знак"/>
    <w:link w:val="affffb"/>
    <w:uiPriority w:val="99"/>
    <w:rsid w:val="00A01746"/>
    <w:rPr>
      <w:rFonts w:eastAsia="Calibri"/>
      <w:b/>
      <w:bCs/>
    </w:rPr>
  </w:style>
  <w:style w:type="paragraph" w:styleId="affffb">
    <w:name w:val="annotation subject"/>
    <w:basedOn w:val="affff9"/>
    <w:next w:val="affff9"/>
    <w:link w:val="affffa"/>
    <w:uiPriority w:val="99"/>
    <w:rsid w:val="00A01746"/>
    <w:rPr>
      <w:b/>
      <w:bCs/>
    </w:rPr>
  </w:style>
  <w:style w:type="character" w:customStyle="1" w:styleId="1f5">
    <w:name w:val="Тема примечания Знак1"/>
    <w:basedOn w:val="1f4"/>
    <w:uiPriority w:val="99"/>
    <w:rsid w:val="00A01746"/>
    <w:rPr>
      <w:b/>
      <w:bCs/>
    </w:rPr>
  </w:style>
  <w:style w:type="character" w:customStyle="1" w:styleId="affffc">
    <w:name w:val="Текст концевой сноски Знак"/>
    <w:link w:val="affffd"/>
    <w:rsid w:val="00A01746"/>
  </w:style>
  <w:style w:type="paragraph" w:styleId="affffd">
    <w:name w:val="endnote text"/>
    <w:basedOn w:val="a1"/>
    <w:link w:val="affffc"/>
    <w:unhideWhenUsed/>
    <w:rsid w:val="00A01746"/>
    <w:rPr>
      <w:sz w:val="20"/>
      <w:szCs w:val="20"/>
    </w:rPr>
  </w:style>
  <w:style w:type="character" w:customStyle="1" w:styleId="1f6">
    <w:name w:val="Текст концевой сноски Знак1"/>
    <w:basedOn w:val="a2"/>
    <w:uiPriority w:val="99"/>
    <w:rsid w:val="00A01746"/>
  </w:style>
  <w:style w:type="table" w:customStyle="1" w:styleId="1f7">
    <w:name w:val="Сетка таблицы1"/>
    <w:basedOn w:val="a3"/>
    <w:next w:val="a7"/>
    <w:uiPriority w:val="59"/>
    <w:rsid w:val="00A0174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endnote reference"/>
    <w:unhideWhenUsed/>
    <w:rsid w:val="00A01746"/>
    <w:rPr>
      <w:vertAlign w:val="superscript"/>
    </w:rPr>
  </w:style>
  <w:style w:type="character" w:styleId="afffff">
    <w:name w:val="annotation reference"/>
    <w:uiPriority w:val="99"/>
    <w:unhideWhenUsed/>
    <w:rsid w:val="00A01746"/>
    <w:rPr>
      <w:sz w:val="16"/>
      <w:szCs w:val="16"/>
    </w:rPr>
  </w:style>
  <w:style w:type="character" w:customStyle="1" w:styleId="ktru-propertycaption">
    <w:name w:val="ktru-property__caption"/>
    <w:rsid w:val="00A01746"/>
  </w:style>
  <w:style w:type="character" w:customStyle="1" w:styleId="afffff0">
    <w:name w:val="Символ сноски"/>
    <w:qFormat/>
    <w:rsid w:val="002D59EF"/>
  </w:style>
  <w:style w:type="table" w:customStyle="1" w:styleId="2f0">
    <w:name w:val="Сетка таблицы2"/>
    <w:basedOn w:val="a3"/>
    <w:next w:val="a7"/>
    <w:uiPriority w:val="59"/>
    <w:rsid w:val="00702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Сетка таблицы3"/>
    <w:basedOn w:val="a3"/>
    <w:next w:val="a7"/>
    <w:uiPriority w:val="59"/>
    <w:rsid w:val="008179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List Bullet" w:uiPriority="99"/>
    <w:lsdException w:name="List Number" w:semiHidden="0" w:uiPriority="99" w:unhideWhenUsed="0"/>
    <w:lsdException w:name="List 2" w:uiPriority="99"/>
    <w:lsdException w:name="List 3" w:uiPriority="99"/>
    <w:lsdException w:name="List 4" w:semiHidden="0" w:unhideWhenUsed="0"/>
    <w:lsdException w:name="List 5" w:semiHidden="0" w:unhideWhenUsed="0"/>
    <w:lsdException w:name="List Bullet 4" w:uiPriority="99"/>
    <w:lsdException w:name="List Number 2" w:uiPriority="99"/>
    <w:lsdException w:name="Title" w:semiHidden="0" w:unhideWhenUsed="0" w:qFormat="1"/>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Plain Text" w:uiPriority="99"/>
    <w:lsdException w:name="Normal (Web)" w:uiPriority="99" w:qFormat="1"/>
    <w:lsdException w:name="HTML Address" w:uiPriority="99"/>
    <w:lsdException w:name="HTML Preformatted"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66862"/>
    <w:rPr>
      <w:sz w:val="24"/>
      <w:szCs w:val="24"/>
    </w:rPr>
  </w:style>
  <w:style w:type="paragraph" w:styleId="1">
    <w:name w:val="heading 1"/>
    <w:aliases w:val="Document Header1,Раздел Договора,H1,&quot;Алмаз&quot;"/>
    <w:basedOn w:val="a1"/>
    <w:next w:val="a1"/>
    <w:link w:val="11"/>
    <w:uiPriority w:val="99"/>
    <w:qFormat/>
    <w:rsid w:val="00A01746"/>
    <w:pPr>
      <w:keepNext/>
      <w:keepLines/>
      <w:spacing w:before="320"/>
      <w:outlineLvl w:val="0"/>
    </w:pPr>
    <w:rPr>
      <w:rFonts w:ascii="Calibri Light" w:eastAsia="SimSun" w:hAnsi="Calibri Light"/>
      <w:color w:val="2E74B5"/>
      <w:sz w:val="30"/>
      <w:szCs w:val="30"/>
    </w:rPr>
  </w:style>
  <w:style w:type="paragraph" w:styleId="2">
    <w:name w:val="heading 2"/>
    <w:basedOn w:val="a1"/>
    <w:next w:val="a1"/>
    <w:link w:val="20"/>
    <w:uiPriority w:val="99"/>
    <w:unhideWhenUsed/>
    <w:qFormat/>
    <w:rsid w:val="00A01746"/>
    <w:pPr>
      <w:keepNext/>
      <w:keepLines/>
      <w:spacing w:before="40"/>
      <w:outlineLvl w:val="1"/>
    </w:pPr>
    <w:rPr>
      <w:rFonts w:ascii="Calibri Light" w:eastAsia="SimSun" w:hAnsi="Calibri Light"/>
      <w:color w:val="C45911"/>
      <w:sz w:val="28"/>
      <w:szCs w:val="28"/>
    </w:rPr>
  </w:style>
  <w:style w:type="paragraph" w:styleId="3">
    <w:name w:val="heading 3"/>
    <w:aliases w:val="H3,&quot;Сапфир&quot;"/>
    <w:basedOn w:val="a1"/>
    <w:next w:val="a1"/>
    <w:link w:val="30"/>
    <w:unhideWhenUsed/>
    <w:qFormat/>
    <w:rsid w:val="00A01746"/>
    <w:pPr>
      <w:keepNext/>
      <w:keepLines/>
      <w:spacing w:before="40"/>
      <w:outlineLvl w:val="2"/>
    </w:pPr>
    <w:rPr>
      <w:rFonts w:ascii="Calibri Light" w:eastAsia="SimSun" w:hAnsi="Calibri Light"/>
      <w:color w:val="538135"/>
      <w:sz w:val="26"/>
      <w:szCs w:val="26"/>
    </w:rPr>
  </w:style>
  <w:style w:type="paragraph" w:styleId="40">
    <w:name w:val="heading 4"/>
    <w:basedOn w:val="a1"/>
    <w:next w:val="a1"/>
    <w:link w:val="41"/>
    <w:unhideWhenUsed/>
    <w:qFormat/>
    <w:rsid w:val="00A01746"/>
    <w:pPr>
      <w:keepNext/>
      <w:keepLines/>
      <w:spacing w:before="40" w:line="259" w:lineRule="auto"/>
      <w:outlineLvl w:val="3"/>
    </w:pPr>
    <w:rPr>
      <w:rFonts w:ascii="Calibri Light" w:eastAsia="SimSun" w:hAnsi="Calibri Light"/>
      <w:i/>
      <w:iCs/>
      <w:color w:val="2F5496"/>
      <w:sz w:val="25"/>
      <w:szCs w:val="25"/>
    </w:rPr>
  </w:style>
  <w:style w:type="paragraph" w:styleId="5">
    <w:name w:val="heading 5"/>
    <w:basedOn w:val="a1"/>
    <w:next w:val="a1"/>
    <w:link w:val="50"/>
    <w:unhideWhenUsed/>
    <w:qFormat/>
    <w:rsid w:val="00A01746"/>
    <w:pPr>
      <w:keepNext/>
      <w:keepLines/>
      <w:spacing w:before="40" w:line="259" w:lineRule="auto"/>
      <w:outlineLvl w:val="4"/>
    </w:pPr>
    <w:rPr>
      <w:rFonts w:ascii="Calibri Light" w:eastAsia="SimSun" w:hAnsi="Calibri Light"/>
      <w:i/>
      <w:iCs/>
      <w:color w:val="833C0B"/>
    </w:rPr>
  </w:style>
  <w:style w:type="paragraph" w:styleId="6">
    <w:name w:val="heading 6"/>
    <w:aliases w:val="H6"/>
    <w:basedOn w:val="a1"/>
    <w:next w:val="a1"/>
    <w:link w:val="60"/>
    <w:unhideWhenUsed/>
    <w:qFormat/>
    <w:rsid w:val="00A01746"/>
    <w:pPr>
      <w:keepNext/>
      <w:keepLines/>
      <w:spacing w:before="40" w:line="259" w:lineRule="auto"/>
      <w:outlineLvl w:val="5"/>
    </w:pPr>
    <w:rPr>
      <w:rFonts w:ascii="Calibri Light" w:eastAsia="SimSun" w:hAnsi="Calibri Light"/>
      <w:i/>
      <w:iCs/>
      <w:color w:val="385623"/>
      <w:sz w:val="23"/>
      <w:szCs w:val="23"/>
    </w:rPr>
  </w:style>
  <w:style w:type="paragraph" w:styleId="7">
    <w:name w:val="heading 7"/>
    <w:basedOn w:val="a1"/>
    <w:next w:val="a1"/>
    <w:link w:val="70"/>
    <w:uiPriority w:val="99"/>
    <w:unhideWhenUsed/>
    <w:qFormat/>
    <w:rsid w:val="00A01746"/>
    <w:pPr>
      <w:keepNext/>
      <w:keepLines/>
      <w:spacing w:before="40" w:line="259" w:lineRule="auto"/>
      <w:outlineLvl w:val="6"/>
    </w:pPr>
    <w:rPr>
      <w:rFonts w:ascii="Calibri Light" w:eastAsia="SimSun" w:hAnsi="Calibri Light"/>
      <w:color w:val="1F4E79"/>
      <w:sz w:val="22"/>
      <w:szCs w:val="22"/>
    </w:rPr>
  </w:style>
  <w:style w:type="paragraph" w:styleId="8">
    <w:name w:val="heading 8"/>
    <w:basedOn w:val="a1"/>
    <w:next w:val="a1"/>
    <w:link w:val="80"/>
    <w:uiPriority w:val="99"/>
    <w:unhideWhenUsed/>
    <w:qFormat/>
    <w:rsid w:val="00A01746"/>
    <w:pPr>
      <w:keepNext/>
      <w:keepLines/>
      <w:spacing w:before="40" w:line="259" w:lineRule="auto"/>
      <w:outlineLvl w:val="7"/>
    </w:pPr>
    <w:rPr>
      <w:rFonts w:ascii="Calibri Light" w:eastAsia="SimSun" w:hAnsi="Calibri Light"/>
      <w:color w:val="833C0B"/>
      <w:sz w:val="21"/>
      <w:szCs w:val="21"/>
    </w:rPr>
  </w:style>
  <w:style w:type="paragraph" w:styleId="9">
    <w:name w:val="heading 9"/>
    <w:basedOn w:val="a1"/>
    <w:next w:val="a1"/>
    <w:link w:val="90"/>
    <w:uiPriority w:val="99"/>
    <w:unhideWhenUsed/>
    <w:qFormat/>
    <w:rsid w:val="00A01746"/>
    <w:pPr>
      <w:keepNext/>
      <w:keepLines/>
      <w:spacing w:before="40" w:line="259" w:lineRule="auto"/>
      <w:outlineLvl w:val="8"/>
    </w:pPr>
    <w:rPr>
      <w:rFonts w:ascii="Calibri Light" w:eastAsia="SimSun" w:hAnsi="Calibri Light"/>
      <w:color w:val="385623"/>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rsid w:val="00A0174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9"/>
    <w:rsid w:val="00A01746"/>
    <w:rPr>
      <w:rFonts w:ascii="Calibri Light" w:eastAsia="SimSun" w:hAnsi="Calibri Light"/>
      <w:color w:val="C45911"/>
      <w:sz w:val="28"/>
      <w:szCs w:val="28"/>
    </w:rPr>
  </w:style>
  <w:style w:type="character" w:customStyle="1" w:styleId="30">
    <w:name w:val="Заголовок 3 Знак"/>
    <w:aliases w:val="H3 Знак,&quot;Сапфир&quot; Знак"/>
    <w:basedOn w:val="a2"/>
    <w:link w:val="3"/>
    <w:rsid w:val="00A01746"/>
    <w:rPr>
      <w:rFonts w:ascii="Calibri Light" w:eastAsia="SimSun" w:hAnsi="Calibri Light"/>
      <w:color w:val="538135"/>
      <w:sz w:val="26"/>
      <w:szCs w:val="26"/>
    </w:rPr>
  </w:style>
  <w:style w:type="character" w:customStyle="1" w:styleId="41">
    <w:name w:val="Заголовок 4 Знак"/>
    <w:basedOn w:val="a2"/>
    <w:link w:val="40"/>
    <w:rsid w:val="00A01746"/>
    <w:rPr>
      <w:rFonts w:ascii="Calibri Light" w:eastAsia="SimSun" w:hAnsi="Calibri Light"/>
      <w:i/>
      <w:iCs/>
      <w:color w:val="2F5496"/>
      <w:sz w:val="25"/>
      <w:szCs w:val="25"/>
    </w:rPr>
  </w:style>
  <w:style w:type="character" w:customStyle="1" w:styleId="50">
    <w:name w:val="Заголовок 5 Знак"/>
    <w:basedOn w:val="a2"/>
    <w:link w:val="5"/>
    <w:rsid w:val="00A01746"/>
    <w:rPr>
      <w:rFonts w:ascii="Calibri Light" w:eastAsia="SimSun" w:hAnsi="Calibri Light"/>
      <w:i/>
      <w:iCs/>
      <w:color w:val="833C0B"/>
      <w:sz w:val="24"/>
      <w:szCs w:val="24"/>
    </w:rPr>
  </w:style>
  <w:style w:type="character" w:customStyle="1" w:styleId="60">
    <w:name w:val="Заголовок 6 Знак"/>
    <w:aliases w:val="H6 Знак"/>
    <w:basedOn w:val="a2"/>
    <w:link w:val="6"/>
    <w:rsid w:val="00A01746"/>
    <w:rPr>
      <w:rFonts w:ascii="Calibri Light" w:eastAsia="SimSun" w:hAnsi="Calibri Light"/>
      <w:i/>
      <w:iCs/>
      <w:color w:val="385623"/>
      <w:sz w:val="23"/>
      <w:szCs w:val="23"/>
    </w:rPr>
  </w:style>
  <w:style w:type="character" w:customStyle="1" w:styleId="70">
    <w:name w:val="Заголовок 7 Знак"/>
    <w:basedOn w:val="a2"/>
    <w:link w:val="7"/>
    <w:uiPriority w:val="99"/>
    <w:rsid w:val="00A01746"/>
    <w:rPr>
      <w:rFonts w:ascii="Calibri Light" w:eastAsia="SimSun" w:hAnsi="Calibri Light"/>
      <w:color w:val="1F4E79"/>
      <w:sz w:val="22"/>
      <w:szCs w:val="22"/>
    </w:rPr>
  </w:style>
  <w:style w:type="character" w:customStyle="1" w:styleId="80">
    <w:name w:val="Заголовок 8 Знак"/>
    <w:basedOn w:val="a2"/>
    <w:link w:val="8"/>
    <w:uiPriority w:val="99"/>
    <w:rsid w:val="00A01746"/>
    <w:rPr>
      <w:rFonts w:ascii="Calibri Light" w:eastAsia="SimSun" w:hAnsi="Calibri Light"/>
      <w:color w:val="833C0B"/>
      <w:sz w:val="21"/>
      <w:szCs w:val="21"/>
    </w:rPr>
  </w:style>
  <w:style w:type="character" w:customStyle="1" w:styleId="90">
    <w:name w:val="Заголовок 9 Знак"/>
    <w:basedOn w:val="a2"/>
    <w:link w:val="9"/>
    <w:uiPriority w:val="99"/>
    <w:rsid w:val="00A01746"/>
    <w:rPr>
      <w:rFonts w:ascii="Calibri Light" w:eastAsia="SimSun" w:hAnsi="Calibri Light"/>
      <w:color w:val="385623"/>
      <w:sz w:val="22"/>
      <w:szCs w:val="22"/>
    </w:rPr>
  </w:style>
  <w:style w:type="numbering" w:customStyle="1" w:styleId="12">
    <w:name w:val="Нет списка1"/>
    <w:next w:val="a4"/>
    <w:uiPriority w:val="99"/>
    <w:semiHidden/>
    <w:rsid w:val="00A01746"/>
  </w:style>
  <w:style w:type="character" w:customStyle="1" w:styleId="11">
    <w:name w:val="Заголовок 1 Знак1"/>
    <w:aliases w:val="Document Header1 Знак,Раздел Договора Знак,H1 Знак,&quot;Алмаз&quot; Знак"/>
    <w:link w:val="1"/>
    <w:uiPriority w:val="99"/>
    <w:locked/>
    <w:rsid w:val="00A01746"/>
    <w:rPr>
      <w:rFonts w:ascii="Calibri Light" w:eastAsia="SimSun" w:hAnsi="Calibri Light"/>
      <w:color w:val="2E74B5"/>
      <w:sz w:val="30"/>
      <w:szCs w:val="30"/>
    </w:rPr>
  </w:style>
  <w:style w:type="paragraph" w:customStyle="1" w:styleId="a5">
    <w:name w:val="Знак"/>
    <w:basedOn w:val="a1"/>
    <w:uiPriority w:val="99"/>
    <w:rsid w:val="00A01746"/>
    <w:pPr>
      <w:spacing w:before="100" w:beforeAutospacing="1" w:after="100" w:afterAutospacing="1" w:line="259" w:lineRule="auto"/>
    </w:pPr>
    <w:rPr>
      <w:rFonts w:ascii="Tahoma" w:hAnsi="Tahoma"/>
      <w:sz w:val="20"/>
      <w:szCs w:val="20"/>
      <w:lang w:val="en-US"/>
    </w:rPr>
  </w:style>
  <w:style w:type="character" w:styleId="a6">
    <w:name w:val="Hyperlink"/>
    <w:uiPriority w:val="99"/>
    <w:rsid w:val="00A01746"/>
    <w:rPr>
      <w:rFonts w:cs="Times New Roman"/>
      <w:color w:val="0000FF"/>
      <w:u w:val="single"/>
    </w:rPr>
  </w:style>
  <w:style w:type="table" w:styleId="a7">
    <w:name w:val="Table Grid"/>
    <w:aliases w:val="OTR"/>
    <w:basedOn w:val="a3"/>
    <w:uiPriority w:val="59"/>
    <w:rsid w:val="00A0174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Знак Знак1, Знак Знак1"/>
    <w:basedOn w:val="a1"/>
    <w:link w:val="a9"/>
    <w:uiPriority w:val="99"/>
    <w:qFormat/>
    <w:rsid w:val="00A01746"/>
    <w:pPr>
      <w:spacing w:before="100" w:beforeAutospacing="1" w:after="100" w:afterAutospacing="1" w:line="259" w:lineRule="auto"/>
    </w:pPr>
    <w:rPr>
      <w:rFonts w:ascii="Calibri" w:hAnsi="Calibri"/>
      <w:sz w:val="22"/>
      <w:szCs w:val="20"/>
    </w:rPr>
  </w:style>
  <w:style w:type="character" w:customStyle="1" w:styleId="a9">
    <w:name w:val="Обычный (веб) Знак"/>
    <w:aliases w:val="Обычный (Web) Знак,Знак Знак1 Знак, Знак Знак1 Знак"/>
    <w:link w:val="a8"/>
    <w:uiPriority w:val="99"/>
    <w:locked/>
    <w:rsid w:val="00A01746"/>
    <w:rPr>
      <w:rFonts w:ascii="Calibri" w:hAnsi="Calibri"/>
      <w:sz w:val="22"/>
    </w:rPr>
  </w:style>
  <w:style w:type="paragraph" w:customStyle="1" w:styleId="aa">
    <w:name w:val="текст сноски"/>
    <w:basedOn w:val="a1"/>
    <w:uiPriority w:val="99"/>
    <w:rsid w:val="00A01746"/>
    <w:pPr>
      <w:widowControl w:val="0"/>
      <w:overflowPunct w:val="0"/>
      <w:autoSpaceDE w:val="0"/>
      <w:autoSpaceDN w:val="0"/>
      <w:adjustRightInd w:val="0"/>
      <w:spacing w:after="160" w:line="259" w:lineRule="auto"/>
      <w:textAlignment w:val="baseline"/>
    </w:pPr>
    <w:rPr>
      <w:rFonts w:ascii="Gelvetsky 12pt" w:hAnsi="Gelvetsky 12pt"/>
      <w:sz w:val="22"/>
      <w:szCs w:val="20"/>
      <w:lang w:val="en-US"/>
    </w:rPr>
  </w:style>
  <w:style w:type="paragraph" w:styleId="ab">
    <w:name w:val="footer"/>
    <w:basedOn w:val="a1"/>
    <w:link w:val="ac"/>
    <w:uiPriority w:val="99"/>
    <w:rsid w:val="00A01746"/>
    <w:pPr>
      <w:tabs>
        <w:tab w:val="center" w:pos="4677"/>
        <w:tab w:val="right" w:pos="9355"/>
      </w:tabs>
      <w:spacing w:after="160" w:line="259" w:lineRule="auto"/>
    </w:pPr>
    <w:rPr>
      <w:rFonts w:ascii="Calibri" w:hAnsi="Calibri"/>
      <w:sz w:val="22"/>
      <w:szCs w:val="20"/>
    </w:rPr>
  </w:style>
  <w:style w:type="character" w:customStyle="1" w:styleId="ac">
    <w:name w:val="Нижний колонтитул Знак"/>
    <w:basedOn w:val="a2"/>
    <w:link w:val="ab"/>
    <w:uiPriority w:val="99"/>
    <w:rsid w:val="00A01746"/>
    <w:rPr>
      <w:rFonts w:ascii="Calibri" w:hAnsi="Calibri"/>
      <w:sz w:val="22"/>
    </w:rPr>
  </w:style>
  <w:style w:type="character" w:customStyle="1" w:styleId="FooterChar">
    <w:name w:val="Footer Char"/>
    <w:uiPriority w:val="99"/>
    <w:locked/>
    <w:rsid w:val="00A01746"/>
    <w:rPr>
      <w:rFonts w:ascii="Times New Roman" w:hAnsi="Times New Roman" w:cs="Times New Roman"/>
      <w:sz w:val="24"/>
    </w:rPr>
  </w:style>
  <w:style w:type="character" w:styleId="ad">
    <w:name w:val="page number"/>
    <w:uiPriority w:val="99"/>
    <w:rsid w:val="00A01746"/>
    <w:rPr>
      <w:rFonts w:cs="Times New Roman"/>
    </w:rPr>
  </w:style>
  <w:style w:type="paragraph" w:styleId="ae">
    <w:name w:val="List Bullet"/>
    <w:basedOn w:val="a1"/>
    <w:autoRedefine/>
    <w:uiPriority w:val="99"/>
    <w:rsid w:val="00A01746"/>
    <w:pPr>
      <w:widowControl w:val="0"/>
      <w:spacing w:after="60" w:line="259" w:lineRule="auto"/>
    </w:pPr>
    <w:rPr>
      <w:rFonts w:ascii="Calibri" w:hAnsi="Calibri"/>
      <w:sz w:val="22"/>
      <w:szCs w:val="22"/>
    </w:rPr>
  </w:style>
  <w:style w:type="paragraph" w:customStyle="1" w:styleId="af">
    <w:name w:val="Раздел"/>
    <w:basedOn w:val="a1"/>
    <w:uiPriority w:val="99"/>
    <w:rsid w:val="00A01746"/>
    <w:pPr>
      <w:tabs>
        <w:tab w:val="num" w:pos="4320"/>
      </w:tabs>
      <w:spacing w:before="120" w:after="120" w:line="259" w:lineRule="auto"/>
      <w:ind w:left="3600" w:hanging="720"/>
      <w:jc w:val="center"/>
    </w:pPr>
    <w:rPr>
      <w:rFonts w:ascii="Arial Narrow" w:hAnsi="Arial Narrow"/>
      <w:b/>
      <w:sz w:val="28"/>
      <w:szCs w:val="20"/>
    </w:rPr>
  </w:style>
  <w:style w:type="paragraph" w:customStyle="1" w:styleId="af0">
    <w:name w:val="Часть"/>
    <w:basedOn w:val="a1"/>
    <w:uiPriority w:val="99"/>
    <w:rsid w:val="00A01746"/>
    <w:pPr>
      <w:tabs>
        <w:tab w:val="num" w:pos="2160"/>
      </w:tabs>
      <w:spacing w:after="60" w:line="259" w:lineRule="auto"/>
      <w:ind w:left="720" w:hanging="720"/>
      <w:jc w:val="center"/>
    </w:pPr>
    <w:rPr>
      <w:rFonts w:ascii="Arial" w:hAnsi="Arial"/>
      <w:b/>
      <w:caps/>
      <w:sz w:val="32"/>
      <w:szCs w:val="20"/>
    </w:rPr>
  </w:style>
  <w:style w:type="paragraph" w:styleId="21">
    <w:name w:val="Body Text Indent 2"/>
    <w:basedOn w:val="a1"/>
    <w:link w:val="22"/>
    <w:uiPriority w:val="99"/>
    <w:rsid w:val="00A01746"/>
    <w:pPr>
      <w:spacing w:after="120" w:line="480" w:lineRule="auto"/>
      <w:ind w:left="283"/>
      <w:jc w:val="both"/>
    </w:pPr>
    <w:rPr>
      <w:rFonts w:ascii="Calibri" w:hAnsi="Calibri"/>
      <w:sz w:val="20"/>
      <w:szCs w:val="20"/>
    </w:rPr>
  </w:style>
  <w:style w:type="character" w:customStyle="1" w:styleId="22">
    <w:name w:val="Основной текст с отступом 2 Знак"/>
    <w:basedOn w:val="a2"/>
    <w:link w:val="21"/>
    <w:uiPriority w:val="99"/>
    <w:rsid w:val="00A01746"/>
    <w:rPr>
      <w:rFonts w:ascii="Calibri" w:hAnsi="Calibri"/>
    </w:rPr>
  </w:style>
  <w:style w:type="paragraph" w:styleId="af1">
    <w:name w:val="Plain Text"/>
    <w:basedOn w:val="a1"/>
    <w:link w:val="af2"/>
    <w:uiPriority w:val="99"/>
    <w:rsid w:val="00A01746"/>
    <w:pPr>
      <w:spacing w:after="160" w:line="259" w:lineRule="auto"/>
    </w:pPr>
    <w:rPr>
      <w:rFonts w:ascii="Courier New" w:hAnsi="Courier New"/>
      <w:sz w:val="20"/>
      <w:szCs w:val="20"/>
    </w:rPr>
  </w:style>
  <w:style w:type="character" w:customStyle="1" w:styleId="af2">
    <w:name w:val="Текст Знак"/>
    <w:basedOn w:val="a2"/>
    <w:link w:val="af1"/>
    <w:uiPriority w:val="99"/>
    <w:rsid w:val="00A01746"/>
    <w:rPr>
      <w:rFonts w:ascii="Courier New" w:hAnsi="Courier New"/>
    </w:rPr>
  </w:style>
  <w:style w:type="paragraph" w:styleId="af3">
    <w:name w:val="Body Text"/>
    <w:basedOn w:val="a1"/>
    <w:link w:val="af4"/>
    <w:uiPriority w:val="99"/>
    <w:rsid w:val="00A01746"/>
    <w:pPr>
      <w:spacing w:after="120" w:line="259" w:lineRule="auto"/>
    </w:pPr>
    <w:rPr>
      <w:rFonts w:ascii="Calibri" w:hAnsi="Calibri"/>
      <w:sz w:val="20"/>
      <w:szCs w:val="20"/>
    </w:rPr>
  </w:style>
  <w:style w:type="character" w:customStyle="1" w:styleId="af4">
    <w:name w:val="Основной текст Знак"/>
    <w:basedOn w:val="a2"/>
    <w:link w:val="af3"/>
    <w:uiPriority w:val="99"/>
    <w:rsid w:val="00A01746"/>
    <w:rPr>
      <w:rFonts w:ascii="Calibri" w:hAnsi="Calibri"/>
    </w:rPr>
  </w:style>
  <w:style w:type="paragraph" w:styleId="af5">
    <w:name w:val="Body Text Indent"/>
    <w:basedOn w:val="a1"/>
    <w:link w:val="af6"/>
    <w:rsid w:val="00A01746"/>
    <w:pPr>
      <w:spacing w:after="120" w:line="259" w:lineRule="auto"/>
      <w:ind w:left="283"/>
    </w:pPr>
    <w:rPr>
      <w:rFonts w:ascii="Calibri" w:hAnsi="Calibri"/>
      <w:sz w:val="20"/>
      <w:szCs w:val="20"/>
    </w:rPr>
  </w:style>
  <w:style w:type="character" w:customStyle="1" w:styleId="af6">
    <w:name w:val="Основной текст с отступом Знак"/>
    <w:basedOn w:val="a2"/>
    <w:link w:val="af5"/>
    <w:rsid w:val="00A01746"/>
    <w:rPr>
      <w:rFonts w:ascii="Calibri" w:hAnsi="Calibri"/>
    </w:rPr>
  </w:style>
  <w:style w:type="paragraph" w:styleId="af7">
    <w:name w:val="header"/>
    <w:basedOn w:val="a1"/>
    <w:link w:val="af8"/>
    <w:uiPriority w:val="99"/>
    <w:rsid w:val="00A01746"/>
    <w:pPr>
      <w:tabs>
        <w:tab w:val="center" w:pos="4677"/>
        <w:tab w:val="right" w:pos="9355"/>
      </w:tabs>
      <w:spacing w:after="160" w:line="259" w:lineRule="auto"/>
    </w:pPr>
    <w:rPr>
      <w:rFonts w:ascii="Calibri" w:hAnsi="Calibri"/>
      <w:sz w:val="20"/>
      <w:szCs w:val="20"/>
    </w:rPr>
  </w:style>
  <w:style w:type="character" w:customStyle="1" w:styleId="af8">
    <w:name w:val="Верхний колонтитул Знак"/>
    <w:basedOn w:val="a2"/>
    <w:link w:val="af7"/>
    <w:uiPriority w:val="99"/>
    <w:rsid w:val="00A01746"/>
    <w:rPr>
      <w:rFonts w:ascii="Calibri" w:hAnsi="Calibri"/>
    </w:rPr>
  </w:style>
  <w:style w:type="paragraph" w:styleId="af9">
    <w:name w:val="Title"/>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Название Знак,Знак2 Знак,Знак Знак Знак Знак Зна, Знак Знак Знак Знак,Знак Знак"/>
    <w:basedOn w:val="a1"/>
    <w:next w:val="a1"/>
    <w:link w:val="23"/>
    <w:qFormat/>
    <w:rsid w:val="00A01746"/>
    <w:pPr>
      <w:contextualSpacing/>
    </w:pPr>
    <w:rPr>
      <w:rFonts w:ascii="Calibri Light" w:eastAsia="SimSun" w:hAnsi="Calibri Light"/>
      <w:color w:val="2E74B5"/>
      <w:spacing w:val="-10"/>
      <w:sz w:val="52"/>
      <w:szCs w:val="52"/>
    </w:rPr>
  </w:style>
  <w:style w:type="character" w:customStyle="1" w:styleId="23">
    <w:name w:val="Название Знак2"/>
    <w:aliases w:val="Знак Знак Знак Знак Знак Знак Знак Знак Знак1,Знак Знак Знак Знак Знак Знак Знак1,Знак Знак Знак Знак3,Знак Знак Знак Знак Знак2,Знак Знак Знак1 Знак3,Знак2 Знак2,Знак Знак Знак Знак Знак1 Знак1,Название Знак Знак1,Знак2 Знак Знак2"/>
    <w:basedOn w:val="a2"/>
    <w:link w:val="af9"/>
    <w:rsid w:val="00A01746"/>
    <w:rPr>
      <w:rFonts w:ascii="Calibri Light" w:eastAsia="SimSun" w:hAnsi="Calibri Light"/>
      <w:color w:val="2E74B5"/>
      <w:spacing w:val="-10"/>
      <w:sz w:val="52"/>
      <w:szCs w:val="52"/>
    </w:rPr>
  </w:style>
  <w:style w:type="character" w:customStyle="1" w:styleId="13">
    <w:name w:val="Название Знак1"/>
    <w:aliases w:val="Знак Знак Знак Знак Знак Знак Знак Знак Знак,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uiPriority w:val="10"/>
    <w:locked/>
    <w:rsid w:val="00A01746"/>
    <w:rPr>
      <w:rFonts w:ascii="Arial" w:hAnsi="Arial" w:cs="Times New Roman"/>
      <w:b/>
      <w:sz w:val="22"/>
      <w:lang w:val="ru-RU" w:eastAsia="en-US"/>
    </w:rPr>
  </w:style>
  <w:style w:type="paragraph" w:styleId="afa">
    <w:name w:val="Block Text"/>
    <w:basedOn w:val="a1"/>
    <w:uiPriority w:val="99"/>
    <w:rsid w:val="00A01746"/>
    <w:pPr>
      <w:spacing w:after="160" w:line="259" w:lineRule="auto"/>
      <w:ind w:left="-540" w:right="-366" w:firstLine="540"/>
      <w:jc w:val="both"/>
    </w:pPr>
    <w:rPr>
      <w:rFonts w:ascii="Calibri" w:hAnsi="Calibri"/>
      <w:sz w:val="18"/>
      <w:szCs w:val="22"/>
    </w:rPr>
  </w:style>
  <w:style w:type="paragraph" w:customStyle="1" w:styleId="h4">
    <w:name w:val="h4"/>
    <w:basedOn w:val="a1"/>
    <w:uiPriority w:val="99"/>
    <w:rsid w:val="00A01746"/>
    <w:pPr>
      <w:spacing w:before="100" w:beforeAutospacing="1" w:after="100" w:afterAutospacing="1" w:line="259" w:lineRule="auto"/>
    </w:pPr>
    <w:rPr>
      <w:rFonts w:ascii="Arial Unicode MS" w:eastAsia="Arial Unicode MS" w:hAnsi="Arial Unicode MS" w:cs="Arial Unicode MS"/>
      <w:b/>
      <w:bCs/>
      <w:color w:val="000066"/>
      <w:sz w:val="22"/>
      <w:szCs w:val="22"/>
    </w:rPr>
  </w:style>
  <w:style w:type="paragraph" w:customStyle="1" w:styleId="afb">
    <w:name w:val="текст договора"/>
    <w:basedOn w:val="a1"/>
    <w:uiPriority w:val="99"/>
    <w:rsid w:val="00A01746"/>
    <w:pPr>
      <w:spacing w:after="60" w:line="259" w:lineRule="auto"/>
      <w:jc w:val="both"/>
    </w:pPr>
    <w:rPr>
      <w:rFonts w:ascii="Futuris" w:hAnsi="Futuris" w:cs="Futuris"/>
      <w:sz w:val="22"/>
      <w:szCs w:val="22"/>
    </w:rPr>
  </w:style>
  <w:style w:type="paragraph" w:customStyle="1" w:styleId="ConsNormal">
    <w:name w:val="ConsNormal"/>
    <w:uiPriority w:val="99"/>
    <w:rsid w:val="00A01746"/>
    <w:pPr>
      <w:widowControl w:val="0"/>
      <w:autoSpaceDE w:val="0"/>
      <w:autoSpaceDN w:val="0"/>
      <w:adjustRightInd w:val="0"/>
      <w:spacing w:after="160" w:line="259" w:lineRule="auto"/>
      <w:ind w:right="19772" w:firstLine="720"/>
    </w:pPr>
    <w:rPr>
      <w:rFonts w:ascii="Arial" w:hAnsi="Arial" w:cs="Arial"/>
      <w:sz w:val="22"/>
      <w:szCs w:val="22"/>
    </w:rPr>
  </w:style>
  <w:style w:type="paragraph" w:styleId="afc">
    <w:name w:val="List Number"/>
    <w:basedOn w:val="a1"/>
    <w:uiPriority w:val="99"/>
    <w:rsid w:val="00A01746"/>
    <w:pPr>
      <w:spacing w:after="160" w:line="259" w:lineRule="auto"/>
    </w:pPr>
    <w:rPr>
      <w:rFonts w:ascii="Calibri" w:hAnsi="Calibri"/>
      <w:sz w:val="22"/>
      <w:szCs w:val="22"/>
    </w:rPr>
  </w:style>
  <w:style w:type="paragraph" w:customStyle="1" w:styleId="ConsNonformat">
    <w:name w:val="ConsNonformat"/>
    <w:uiPriority w:val="99"/>
    <w:rsid w:val="00A01746"/>
    <w:pPr>
      <w:widowControl w:val="0"/>
      <w:autoSpaceDE w:val="0"/>
      <w:autoSpaceDN w:val="0"/>
      <w:adjustRightInd w:val="0"/>
      <w:spacing w:after="160" w:line="259" w:lineRule="auto"/>
      <w:ind w:right="19772"/>
    </w:pPr>
    <w:rPr>
      <w:rFonts w:ascii="Courier New" w:hAnsi="Courier New" w:cs="Courier New"/>
      <w:sz w:val="22"/>
      <w:szCs w:val="22"/>
    </w:rPr>
  </w:style>
  <w:style w:type="paragraph" w:customStyle="1" w:styleId="ConsPlusNormal">
    <w:name w:val="ConsPlusNormal"/>
    <w:link w:val="ConsPlusNormal0"/>
    <w:rsid w:val="00A01746"/>
    <w:pPr>
      <w:widowControl w:val="0"/>
      <w:autoSpaceDE w:val="0"/>
      <w:autoSpaceDN w:val="0"/>
      <w:adjustRightInd w:val="0"/>
      <w:spacing w:after="160" w:line="259" w:lineRule="auto"/>
      <w:ind w:firstLine="720"/>
    </w:pPr>
    <w:rPr>
      <w:rFonts w:ascii="Arial" w:hAnsi="Arial"/>
      <w:sz w:val="22"/>
      <w:szCs w:val="22"/>
    </w:rPr>
  </w:style>
  <w:style w:type="paragraph" w:styleId="24">
    <w:name w:val="Body Text 2"/>
    <w:basedOn w:val="a1"/>
    <w:link w:val="25"/>
    <w:rsid w:val="00A01746"/>
    <w:pPr>
      <w:spacing w:after="120" w:line="480" w:lineRule="auto"/>
    </w:pPr>
    <w:rPr>
      <w:rFonts w:ascii="Calibri" w:hAnsi="Calibri"/>
      <w:sz w:val="20"/>
      <w:szCs w:val="20"/>
    </w:rPr>
  </w:style>
  <w:style w:type="character" w:customStyle="1" w:styleId="25">
    <w:name w:val="Основной текст 2 Знак"/>
    <w:basedOn w:val="a2"/>
    <w:link w:val="24"/>
    <w:rsid w:val="00A01746"/>
    <w:rPr>
      <w:rFonts w:ascii="Calibri" w:hAnsi="Calibri"/>
    </w:rPr>
  </w:style>
  <w:style w:type="paragraph" w:styleId="31">
    <w:name w:val="Body Text Indent 3"/>
    <w:basedOn w:val="a1"/>
    <w:link w:val="32"/>
    <w:rsid w:val="00A01746"/>
    <w:pPr>
      <w:spacing w:after="120" w:line="259" w:lineRule="auto"/>
      <w:ind w:left="283"/>
    </w:pPr>
    <w:rPr>
      <w:rFonts w:ascii="Calibri" w:hAnsi="Calibri"/>
      <w:sz w:val="16"/>
      <w:szCs w:val="16"/>
    </w:rPr>
  </w:style>
  <w:style w:type="character" w:customStyle="1" w:styleId="32">
    <w:name w:val="Основной текст с отступом 3 Знак"/>
    <w:basedOn w:val="a2"/>
    <w:link w:val="31"/>
    <w:rsid w:val="00A01746"/>
    <w:rPr>
      <w:rFonts w:ascii="Calibri" w:hAnsi="Calibri"/>
      <w:sz w:val="16"/>
      <w:szCs w:val="16"/>
    </w:rPr>
  </w:style>
  <w:style w:type="paragraph" w:styleId="HTML">
    <w:name w:val="HTML Preformatted"/>
    <w:basedOn w:val="a1"/>
    <w:link w:val="HTML0"/>
    <w:uiPriority w:val="99"/>
    <w:rsid w:val="00A01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ascii="Courier New" w:hAnsi="Courier New"/>
      <w:sz w:val="20"/>
      <w:szCs w:val="20"/>
    </w:rPr>
  </w:style>
  <w:style w:type="character" w:customStyle="1" w:styleId="HTML0">
    <w:name w:val="Стандартный HTML Знак"/>
    <w:basedOn w:val="a2"/>
    <w:link w:val="HTML"/>
    <w:uiPriority w:val="99"/>
    <w:rsid w:val="00A01746"/>
    <w:rPr>
      <w:rFonts w:ascii="Courier New" w:hAnsi="Courier New"/>
    </w:rPr>
  </w:style>
  <w:style w:type="paragraph" w:customStyle="1" w:styleId="26">
    <w:name w:val="заголовок 2"/>
    <w:basedOn w:val="a1"/>
    <w:next w:val="a1"/>
    <w:uiPriority w:val="99"/>
    <w:rsid w:val="00A01746"/>
    <w:pPr>
      <w:keepNext/>
      <w:widowControl w:val="0"/>
      <w:spacing w:after="160" w:line="259" w:lineRule="auto"/>
      <w:jc w:val="center"/>
    </w:pPr>
    <w:rPr>
      <w:rFonts w:ascii="Calibri" w:hAnsi="Calibri"/>
      <w:b/>
      <w:sz w:val="28"/>
      <w:szCs w:val="20"/>
    </w:rPr>
  </w:style>
  <w:style w:type="paragraph" w:styleId="afd">
    <w:name w:val="footnote text"/>
    <w:basedOn w:val="a1"/>
    <w:link w:val="afe"/>
    <w:uiPriority w:val="99"/>
    <w:rsid w:val="00A01746"/>
    <w:pPr>
      <w:spacing w:after="160" w:line="259" w:lineRule="auto"/>
    </w:pPr>
    <w:rPr>
      <w:rFonts w:ascii="Calibri" w:hAnsi="Calibri"/>
      <w:sz w:val="20"/>
      <w:szCs w:val="20"/>
    </w:rPr>
  </w:style>
  <w:style w:type="character" w:customStyle="1" w:styleId="afe">
    <w:name w:val="Текст сноски Знак"/>
    <w:basedOn w:val="a2"/>
    <w:link w:val="afd"/>
    <w:uiPriority w:val="99"/>
    <w:rsid w:val="00A01746"/>
    <w:rPr>
      <w:rFonts w:ascii="Calibri" w:hAnsi="Calibri"/>
    </w:rPr>
  </w:style>
  <w:style w:type="paragraph" w:customStyle="1" w:styleId="aff">
    <w:name w:val="Таблицы (моноширинный)"/>
    <w:basedOn w:val="a1"/>
    <w:next w:val="a1"/>
    <w:rsid w:val="00A01746"/>
    <w:pPr>
      <w:autoSpaceDE w:val="0"/>
      <w:autoSpaceDN w:val="0"/>
      <w:adjustRightInd w:val="0"/>
      <w:spacing w:after="160" w:line="259" w:lineRule="auto"/>
      <w:jc w:val="both"/>
    </w:pPr>
    <w:rPr>
      <w:rFonts w:ascii="Courier New" w:hAnsi="Courier New" w:cs="Courier New"/>
      <w:sz w:val="20"/>
      <w:szCs w:val="20"/>
    </w:rPr>
  </w:style>
  <w:style w:type="paragraph" w:styleId="33">
    <w:name w:val="Body Text 3"/>
    <w:basedOn w:val="a1"/>
    <w:link w:val="34"/>
    <w:rsid w:val="00A01746"/>
    <w:pPr>
      <w:spacing w:after="120" w:line="259" w:lineRule="auto"/>
    </w:pPr>
    <w:rPr>
      <w:rFonts w:ascii="Calibri" w:hAnsi="Calibri"/>
      <w:sz w:val="16"/>
      <w:szCs w:val="16"/>
    </w:rPr>
  </w:style>
  <w:style w:type="character" w:customStyle="1" w:styleId="34">
    <w:name w:val="Основной текст 3 Знак"/>
    <w:basedOn w:val="a2"/>
    <w:link w:val="33"/>
    <w:rsid w:val="00A01746"/>
    <w:rPr>
      <w:rFonts w:ascii="Calibri" w:hAnsi="Calibri"/>
      <w:sz w:val="16"/>
      <w:szCs w:val="16"/>
    </w:rPr>
  </w:style>
  <w:style w:type="paragraph" w:customStyle="1" w:styleId="Char">
    <w:name w:val="Char Знак"/>
    <w:basedOn w:val="a1"/>
    <w:uiPriority w:val="99"/>
    <w:rsid w:val="00A01746"/>
    <w:pPr>
      <w:spacing w:before="100" w:beforeAutospacing="1" w:after="100" w:afterAutospacing="1" w:line="259" w:lineRule="auto"/>
    </w:pPr>
    <w:rPr>
      <w:rFonts w:ascii="Tahoma" w:hAnsi="Tahoma"/>
      <w:sz w:val="20"/>
      <w:szCs w:val="20"/>
      <w:lang w:val="en-US"/>
    </w:rPr>
  </w:style>
  <w:style w:type="paragraph" w:customStyle="1" w:styleId="14">
    <w:name w:val="Знак Знак Знак1 Знак"/>
    <w:basedOn w:val="a1"/>
    <w:uiPriority w:val="99"/>
    <w:rsid w:val="00A01746"/>
    <w:pPr>
      <w:spacing w:before="100" w:beforeAutospacing="1" w:after="100" w:afterAutospacing="1" w:line="259" w:lineRule="auto"/>
    </w:pPr>
    <w:rPr>
      <w:rFonts w:ascii="Tahoma" w:hAnsi="Tahoma"/>
      <w:sz w:val="20"/>
      <w:szCs w:val="20"/>
      <w:lang w:val="en-US"/>
    </w:rPr>
  </w:style>
  <w:style w:type="paragraph" w:customStyle="1" w:styleId="310">
    <w:name w:val="Основной текст с отступом 31"/>
    <w:basedOn w:val="a1"/>
    <w:uiPriority w:val="99"/>
    <w:rsid w:val="00A01746"/>
    <w:pPr>
      <w:suppressAutoHyphens/>
      <w:spacing w:after="120" w:line="259" w:lineRule="auto"/>
      <w:ind w:left="283"/>
    </w:pPr>
    <w:rPr>
      <w:rFonts w:ascii="Calibri" w:hAnsi="Calibri"/>
      <w:sz w:val="16"/>
      <w:szCs w:val="16"/>
      <w:lang w:eastAsia="ar-SA"/>
    </w:rPr>
  </w:style>
  <w:style w:type="paragraph" w:customStyle="1" w:styleId="210">
    <w:name w:val="Основной текст с отступом 21"/>
    <w:basedOn w:val="a1"/>
    <w:uiPriority w:val="99"/>
    <w:rsid w:val="00A01746"/>
    <w:pPr>
      <w:suppressAutoHyphens/>
      <w:spacing w:after="120" w:line="480" w:lineRule="auto"/>
      <w:ind w:left="283"/>
    </w:pPr>
    <w:rPr>
      <w:rFonts w:ascii="Calibri" w:hAnsi="Calibri"/>
      <w:sz w:val="20"/>
      <w:szCs w:val="20"/>
      <w:lang w:eastAsia="ar-SA"/>
    </w:rPr>
  </w:style>
  <w:style w:type="paragraph" w:customStyle="1" w:styleId="ConsPlusNonformat">
    <w:name w:val="ConsPlusNonformat"/>
    <w:uiPriority w:val="99"/>
    <w:rsid w:val="00A01746"/>
    <w:pPr>
      <w:widowControl w:val="0"/>
      <w:suppressAutoHyphens/>
      <w:autoSpaceDE w:val="0"/>
      <w:spacing w:after="160" w:line="259" w:lineRule="auto"/>
    </w:pPr>
    <w:rPr>
      <w:rFonts w:ascii="Courier New" w:hAnsi="Courier New" w:cs="Courier New"/>
      <w:sz w:val="22"/>
      <w:szCs w:val="22"/>
      <w:lang w:eastAsia="ar-SA"/>
    </w:rPr>
  </w:style>
  <w:style w:type="paragraph" w:customStyle="1" w:styleId="15">
    <w:name w:val="Знак Знак Знак Знак1"/>
    <w:basedOn w:val="a1"/>
    <w:uiPriority w:val="99"/>
    <w:rsid w:val="00A01746"/>
    <w:pPr>
      <w:spacing w:before="100" w:beforeAutospacing="1" w:after="100" w:afterAutospacing="1" w:line="259" w:lineRule="auto"/>
    </w:pPr>
    <w:rPr>
      <w:rFonts w:ascii="Tahoma" w:hAnsi="Tahoma"/>
      <w:sz w:val="20"/>
      <w:szCs w:val="20"/>
      <w:lang w:val="en-US"/>
    </w:rPr>
  </w:style>
  <w:style w:type="paragraph" w:customStyle="1" w:styleId="16">
    <w:name w:val="Обычный1"/>
    <w:rsid w:val="00A01746"/>
    <w:pPr>
      <w:widowControl w:val="0"/>
      <w:spacing w:after="160" w:line="259" w:lineRule="auto"/>
      <w:ind w:firstLine="400"/>
      <w:jc w:val="both"/>
    </w:pPr>
    <w:rPr>
      <w:rFonts w:ascii="Calibri" w:hAnsi="Calibri"/>
      <w:sz w:val="24"/>
      <w:szCs w:val="22"/>
    </w:rPr>
  </w:style>
  <w:style w:type="paragraph" w:customStyle="1" w:styleId="FR1">
    <w:name w:val="FR1"/>
    <w:uiPriority w:val="99"/>
    <w:rsid w:val="00A01746"/>
    <w:pPr>
      <w:widowControl w:val="0"/>
      <w:spacing w:before="160" w:after="160" w:line="300" w:lineRule="auto"/>
      <w:jc w:val="center"/>
    </w:pPr>
    <w:rPr>
      <w:rFonts w:ascii="Arial" w:hAnsi="Arial"/>
      <w:sz w:val="16"/>
      <w:szCs w:val="22"/>
    </w:rPr>
  </w:style>
  <w:style w:type="paragraph" w:customStyle="1" w:styleId="a">
    <w:name w:val="Текст ТД"/>
    <w:basedOn w:val="a1"/>
    <w:link w:val="aff0"/>
    <w:qFormat/>
    <w:rsid w:val="00A01746"/>
    <w:pPr>
      <w:numPr>
        <w:numId w:val="1"/>
      </w:numPr>
      <w:autoSpaceDE w:val="0"/>
      <w:autoSpaceDN w:val="0"/>
      <w:adjustRightInd w:val="0"/>
      <w:spacing w:after="160"/>
      <w:jc w:val="both"/>
    </w:pPr>
    <w:rPr>
      <w:szCs w:val="20"/>
    </w:rPr>
  </w:style>
  <w:style w:type="character" w:customStyle="1" w:styleId="aff0">
    <w:name w:val="Текст ТД Знак"/>
    <w:link w:val="a"/>
    <w:qFormat/>
    <w:locked/>
    <w:rsid w:val="00A01746"/>
    <w:rPr>
      <w:sz w:val="24"/>
    </w:rPr>
  </w:style>
  <w:style w:type="paragraph" w:customStyle="1" w:styleId="a0">
    <w:name w:val="Раздел ТД"/>
    <w:basedOn w:val="a1"/>
    <w:link w:val="aff1"/>
    <w:uiPriority w:val="99"/>
    <w:rsid w:val="00A01746"/>
    <w:pPr>
      <w:numPr>
        <w:numId w:val="5"/>
      </w:numPr>
      <w:autoSpaceDE w:val="0"/>
      <w:autoSpaceDN w:val="0"/>
      <w:adjustRightInd w:val="0"/>
      <w:spacing w:before="240" w:line="360" w:lineRule="auto"/>
      <w:jc w:val="center"/>
    </w:pPr>
    <w:rPr>
      <w:b/>
    </w:rPr>
  </w:style>
  <w:style w:type="character" w:customStyle="1" w:styleId="aff1">
    <w:name w:val="Раздел ТД Знак"/>
    <w:link w:val="a0"/>
    <w:uiPriority w:val="99"/>
    <w:locked/>
    <w:rsid w:val="00A01746"/>
    <w:rPr>
      <w:b/>
      <w:sz w:val="24"/>
      <w:szCs w:val="24"/>
    </w:rPr>
  </w:style>
  <w:style w:type="character" w:styleId="aff2">
    <w:name w:val="Strong"/>
    <w:uiPriority w:val="22"/>
    <w:qFormat/>
    <w:rsid w:val="00A01746"/>
    <w:rPr>
      <w:b/>
      <w:bCs/>
    </w:rPr>
  </w:style>
  <w:style w:type="paragraph" w:customStyle="1" w:styleId="aff3">
    <w:name w:val="Приложение"/>
    <w:basedOn w:val="a"/>
    <w:link w:val="aff4"/>
    <w:uiPriority w:val="99"/>
    <w:rsid w:val="00A01746"/>
    <w:pPr>
      <w:numPr>
        <w:numId w:val="0"/>
      </w:numPr>
      <w:ind w:left="8080"/>
      <w:jc w:val="right"/>
    </w:pPr>
  </w:style>
  <w:style w:type="character" w:customStyle="1" w:styleId="aff4">
    <w:name w:val="Приложение Знак"/>
    <w:link w:val="aff3"/>
    <w:uiPriority w:val="99"/>
    <w:locked/>
    <w:rsid w:val="00A01746"/>
    <w:rPr>
      <w:sz w:val="24"/>
    </w:rPr>
  </w:style>
  <w:style w:type="character" w:customStyle="1" w:styleId="FontStyle45">
    <w:name w:val="Font Style45"/>
    <w:uiPriority w:val="99"/>
    <w:rsid w:val="00A01746"/>
    <w:rPr>
      <w:rFonts w:ascii="Times New Roman" w:hAnsi="Times New Roman"/>
      <w:sz w:val="20"/>
    </w:rPr>
  </w:style>
  <w:style w:type="character" w:customStyle="1" w:styleId="FontStyle44">
    <w:name w:val="Font Style44"/>
    <w:uiPriority w:val="99"/>
    <w:rsid w:val="00A01746"/>
    <w:rPr>
      <w:rFonts w:ascii="Arial" w:hAnsi="Arial"/>
      <w:sz w:val="20"/>
    </w:rPr>
  </w:style>
  <w:style w:type="paragraph" w:customStyle="1" w:styleId="Style7">
    <w:name w:val="Style7"/>
    <w:basedOn w:val="a1"/>
    <w:uiPriority w:val="99"/>
    <w:rsid w:val="00A01746"/>
    <w:pPr>
      <w:widowControl w:val="0"/>
      <w:autoSpaceDE w:val="0"/>
      <w:autoSpaceDN w:val="0"/>
      <w:adjustRightInd w:val="0"/>
      <w:spacing w:line="278" w:lineRule="exact"/>
      <w:ind w:firstLine="696"/>
      <w:jc w:val="both"/>
    </w:pPr>
    <w:rPr>
      <w:rFonts w:ascii="Arial" w:hAnsi="Arial"/>
    </w:rPr>
  </w:style>
  <w:style w:type="paragraph" w:customStyle="1" w:styleId="List-1">
    <w:name w:val="List-1"/>
    <w:basedOn w:val="a1"/>
    <w:uiPriority w:val="99"/>
    <w:rsid w:val="00A01746"/>
    <w:pPr>
      <w:tabs>
        <w:tab w:val="num" w:pos="3060"/>
      </w:tabs>
      <w:ind w:left="3060" w:hanging="360"/>
    </w:pPr>
    <w:rPr>
      <w:sz w:val="28"/>
      <w:szCs w:val="20"/>
    </w:rPr>
  </w:style>
  <w:style w:type="paragraph" w:customStyle="1" w:styleId="aff5">
    <w:name w:val="Абзац Требование нумерованный"/>
    <w:basedOn w:val="a1"/>
    <w:uiPriority w:val="99"/>
    <w:rsid w:val="00A01746"/>
    <w:pPr>
      <w:tabs>
        <w:tab w:val="num" w:pos="720"/>
      </w:tabs>
      <w:spacing w:before="60" w:after="60"/>
      <w:ind w:left="720" w:hanging="720"/>
      <w:jc w:val="both"/>
    </w:pPr>
  </w:style>
  <w:style w:type="character" w:customStyle="1" w:styleId="FontStyle47">
    <w:name w:val="Font Style47"/>
    <w:uiPriority w:val="99"/>
    <w:rsid w:val="00A01746"/>
    <w:rPr>
      <w:rFonts w:ascii="Times New Roman" w:hAnsi="Times New Roman"/>
      <w:b/>
      <w:sz w:val="20"/>
    </w:rPr>
  </w:style>
  <w:style w:type="paragraph" w:customStyle="1" w:styleId="Style9">
    <w:name w:val="Style9"/>
    <w:basedOn w:val="a1"/>
    <w:uiPriority w:val="99"/>
    <w:rsid w:val="00A01746"/>
    <w:pPr>
      <w:widowControl w:val="0"/>
      <w:autoSpaceDE w:val="0"/>
      <w:autoSpaceDN w:val="0"/>
      <w:adjustRightInd w:val="0"/>
    </w:pPr>
    <w:rPr>
      <w:rFonts w:ascii="Trebuchet MS" w:hAnsi="Trebuchet MS"/>
    </w:rPr>
  </w:style>
  <w:style w:type="paragraph" w:customStyle="1" w:styleId="Style23">
    <w:name w:val="Style23"/>
    <w:basedOn w:val="a1"/>
    <w:uiPriority w:val="99"/>
    <w:rsid w:val="00A01746"/>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1"/>
    <w:uiPriority w:val="99"/>
    <w:rsid w:val="00A01746"/>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1"/>
    <w:uiPriority w:val="99"/>
    <w:rsid w:val="00A01746"/>
    <w:pPr>
      <w:widowControl w:val="0"/>
      <w:autoSpaceDE w:val="0"/>
      <w:autoSpaceDN w:val="0"/>
      <w:adjustRightInd w:val="0"/>
      <w:spacing w:line="250" w:lineRule="exact"/>
      <w:ind w:hanging="355"/>
      <w:jc w:val="both"/>
    </w:pPr>
    <w:rPr>
      <w:rFonts w:ascii="Trebuchet MS" w:hAnsi="Trebuchet MS"/>
    </w:rPr>
  </w:style>
  <w:style w:type="character" w:styleId="aff6">
    <w:name w:val="FollowedHyperlink"/>
    <w:uiPriority w:val="99"/>
    <w:rsid w:val="00A01746"/>
    <w:rPr>
      <w:rFonts w:cs="Times New Roman"/>
      <w:color w:val="800080"/>
      <w:u w:val="single"/>
    </w:rPr>
  </w:style>
  <w:style w:type="paragraph" w:customStyle="1" w:styleId="17">
    <w:name w:val="Знак1"/>
    <w:basedOn w:val="a1"/>
    <w:uiPriority w:val="99"/>
    <w:rsid w:val="00A01746"/>
    <w:pPr>
      <w:widowControl w:val="0"/>
      <w:adjustRightInd w:val="0"/>
      <w:spacing w:after="160" w:line="240" w:lineRule="exact"/>
      <w:jc w:val="right"/>
    </w:pPr>
    <w:rPr>
      <w:rFonts w:ascii="Arial" w:hAnsi="Arial" w:cs="Arial"/>
      <w:sz w:val="20"/>
      <w:szCs w:val="20"/>
      <w:lang w:val="en-GB"/>
    </w:rPr>
  </w:style>
  <w:style w:type="paragraph" w:customStyle="1" w:styleId="18">
    <w:name w:val="Стиль1"/>
    <w:basedOn w:val="a1"/>
    <w:uiPriority w:val="99"/>
    <w:rsid w:val="00A01746"/>
    <w:pPr>
      <w:keepNext/>
      <w:keepLines/>
      <w:widowControl w:val="0"/>
      <w:suppressLineNumbers/>
      <w:tabs>
        <w:tab w:val="num" w:pos="432"/>
      </w:tabs>
      <w:suppressAutoHyphens/>
      <w:spacing w:after="60"/>
      <w:ind w:left="432" w:hanging="432"/>
    </w:pPr>
    <w:rPr>
      <w:b/>
      <w:sz w:val="28"/>
    </w:rPr>
  </w:style>
  <w:style w:type="paragraph" w:styleId="27">
    <w:name w:val="List Number 2"/>
    <w:basedOn w:val="a1"/>
    <w:uiPriority w:val="99"/>
    <w:rsid w:val="00A01746"/>
    <w:pPr>
      <w:tabs>
        <w:tab w:val="num" w:pos="360"/>
      </w:tabs>
      <w:ind w:left="360" w:hanging="360"/>
    </w:pPr>
  </w:style>
  <w:style w:type="paragraph" w:customStyle="1" w:styleId="35">
    <w:name w:val="Стиль3"/>
    <w:basedOn w:val="21"/>
    <w:uiPriority w:val="99"/>
    <w:rsid w:val="00A01746"/>
    <w:pPr>
      <w:widowControl w:val="0"/>
      <w:tabs>
        <w:tab w:val="num" w:pos="720"/>
      </w:tabs>
      <w:adjustRightInd w:val="0"/>
      <w:spacing w:after="0" w:line="240" w:lineRule="auto"/>
      <w:ind w:left="720" w:hanging="720"/>
      <w:textAlignment w:val="baseline"/>
    </w:pPr>
    <w:rPr>
      <w:rFonts w:ascii="Times New Roman" w:hAnsi="Times New Roman"/>
      <w:sz w:val="24"/>
    </w:rPr>
  </w:style>
  <w:style w:type="paragraph" w:styleId="4">
    <w:name w:val="List Bullet 4"/>
    <w:basedOn w:val="a1"/>
    <w:autoRedefine/>
    <w:uiPriority w:val="99"/>
    <w:rsid w:val="00A01746"/>
    <w:pPr>
      <w:numPr>
        <w:numId w:val="2"/>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1"/>
    <w:uiPriority w:val="99"/>
    <w:rsid w:val="00A01746"/>
    <w:pPr>
      <w:spacing w:after="160" w:line="240" w:lineRule="exact"/>
    </w:pPr>
    <w:rPr>
      <w:sz w:val="20"/>
      <w:szCs w:val="20"/>
    </w:rPr>
  </w:style>
  <w:style w:type="character" w:styleId="aff7">
    <w:name w:val="footnote reference"/>
    <w:uiPriority w:val="99"/>
    <w:rsid w:val="00A01746"/>
    <w:rPr>
      <w:rFonts w:ascii="Times New Roman" w:hAnsi="Times New Roman" w:cs="Times New Roman"/>
      <w:vertAlign w:val="superscript"/>
    </w:rPr>
  </w:style>
  <w:style w:type="paragraph" w:customStyle="1" w:styleId="36">
    <w:name w:val="Стиль3 Знак"/>
    <w:basedOn w:val="21"/>
    <w:link w:val="37"/>
    <w:uiPriority w:val="99"/>
    <w:rsid w:val="00A01746"/>
    <w:pPr>
      <w:widowControl w:val="0"/>
      <w:adjustRightInd w:val="0"/>
      <w:spacing w:after="0" w:line="240" w:lineRule="auto"/>
      <w:ind w:left="0"/>
      <w:textAlignment w:val="baseline"/>
    </w:pPr>
    <w:rPr>
      <w:rFonts w:ascii="Arial" w:hAnsi="Arial"/>
      <w:sz w:val="24"/>
    </w:rPr>
  </w:style>
  <w:style w:type="character" w:customStyle="1" w:styleId="37">
    <w:name w:val="Стиль3 Знак Знак"/>
    <w:link w:val="36"/>
    <w:uiPriority w:val="99"/>
    <w:locked/>
    <w:rsid w:val="00A01746"/>
    <w:rPr>
      <w:rFonts w:ascii="Arial" w:hAnsi="Arial"/>
      <w:sz w:val="24"/>
    </w:rPr>
  </w:style>
  <w:style w:type="paragraph" w:customStyle="1" w:styleId="19">
    <w:name w:val="1 Знак Знак Знак Знак Знак Знак Знак"/>
    <w:basedOn w:val="a1"/>
    <w:uiPriority w:val="99"/>
    <w:rsid w:val="00A01746"/>
    <w:pPr>
      <w:spacing w:before="100" w:beforeAutospacing="1" w:after="100" w:afterAutospacing="1"/>
    </w:pPr>
    <w:rPr>
      <w:rFonts w:ascii="Tahoma" w:hAnsi="Tahoma"/>
      <w:sz w:val="20"/>
      <w:szCs w:val="20"/>
      <w:lang w:val="en-US"/>
    </w:rPr>
  </w:style>
  <w:style w:type="paragraph" w:customStyle="1" w:styleId="211">
    <w:name w:val="Основной текст 21"/>
    <w:basedOn w:val="a1"/>
    <w:uiPriority w:val="99"/>
    <w:rsid w:val="00A01746"/>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uiPriority w:val="99"/>
    <w:rsid w:val="00A01746"/>
    <w:pPr>
      <w:keepNext/>
      <w:widowControl w:val="0"/>
      <w:suppressAutoHyphens/>
      <w:spacing w:before="60"/>
      <w:jc w:val="center"/>
      <w:outlineLvl w:val="0"/>
    </w:pPr>
    <w:rPr>
      <w:rFonts w:ascii="Arial" w:hAnsi="Arial"/>
      <w:b/>
      <w:sz w:val="28"/>
      <w:szCs w:val="20"/>
    </w:rPr>
  </w:style>
  <w:style w:type="character" w:customStyle="1" w:styleId="FontStyle42">
    <w:name w:val="Font Style42"/>
    <w:uiPriority w:val="99"/>
    <w:rsid w:val="00A01746"/>
    <w:rPr>
      <w:rFonts w:ascii="Times New Roman" w:hAnsi="Times New Roman"/>
      <w:sz w:val="22"/>
    </w:rPr>
  </w:style>
  <w:style w:type="paragraph" w:customStyle="1" w:styleId="1a">
    <w:name w:val="1 Знак"/>
    <w:basedOn w:val="a1"/>
    <w:uiPriority w:val="99"/>
    <w:rsid w:val="00A01746"/>
    <w:pPr>
      <w:spacing w:before="100" w:beforeAutospacing="1" w:after="100" w:afterAutospacing="1"/>
    </w:pPr>
    <w:rPr>
      <w:rFonts w:ascii="Tahoma" w:hAnsi="Tahoma"/>
      <w:sz w:val="20"/>
      <w:szCs w:val="20"/>
      <w:lang w:val="en-US"/>
    </w:rPr>
  </w:style>
  <w:style w:type="paragraph" w:customStyle="1" w:styleId="Style1">
    <w:name w:val="Style1"/>
    <w:basedOn w:val="a1"/>
    <w:uiPriority w:val="99"/>
    <w:rsid w:val="00A01746"/>
    <w:pPr>
      <w:widowControl w:val="0"/>
      <w:autoSpaceDE w:val="0"/>
      <w:autoSpaceDN w:val="0"/>
      <w:adjustRightInd w:val="0"/>
      <w:spacing w:line="238" w:lineRule="exact"/>
      <w:jc w:val="right"/>
    </w:pPr>
  </w:style>
  <w:style w:type="paragraph" w:customStyle="1" w:styleId="Style2">
    <w:name w:val="Style2"/>
    <w:basedOn w:val="a1"/>
    <w:uiPriority w:val="99"/>
    <w:rsid w:val="00A01746"/>
    <w:pPr>
      <w:widowControl w:val="0"/>
      <w:autoSpaceDE w:val="0"/>
      <w:autoSpaceDN w:val="0"/>
      <w:adjustRightInd w:val="0"/>
    </w:pPr>
  </w:style>
  <w:style w:type="paragraph" w:customStyle="1" w:styleId="Style3">
    <w:name w:val="Style3"/>
    <w:basedOn w:val="a1"/>
    <w:uiPriority w:val="99"/>
    <w:rsid w:val="00A01746"/>
    <w:pPr>
      <w:widowControl w:val="0"/>
      <w:autoSpaceDE w:val="0"/>
      <w:autoSpaceDN w:val="0"/>
      <w:adjustRightInd w:val="0"/>
      <w:spacing w:line="324" w:lineRule="exact"/>
      <w:jc w:val="center"/>
    </w:pPr>
  </w:style>
  <w:style w:type="paragraph" w:customStyle="1" w:styleId="Style4">
    <w:name w:val="Style4"/>
    <w:basedOn w:val="a1"/>
    <w:rsid w:val="00A01746"/>
    <w:pPr>
      <w:widowControl w:val="0"/>
      <w:autoSpaceDE w:val="0"/>
      <w:autoSpaceDN w:val="0"/>
      <w:adjustRightInd w:val="0"/>
      <w:spacing w:line="317" w:lineRule="exact"/>
      <w:jc w:val="center"/>
    </w:pPr>
  </w:style>
  <w:style w:type="paragraph" w:customStyle="1" w:styleId="Style5">
    <w:name w:val="Style5"/>
    <w:basedOn w:val="a1"/>
    <w:uiPriority w:val="99"/>
    <w:rsid w:val="00A01746"/>
    <w:pPr>
      <w:widowControl w:val="0"/>
      <w:autoSpaceDE w:val="0"/>
      <w:autoSpaceDN w:val="0"/>
      <w:adjustRightInd w:val="0"/>
    </w:pPr>
  </w:style>
  <w:style w:type="paragraph" w:customStyle="1" w:styleId="Style6">
    <w:name w:val="Style6"/>
    <w:basedOn w:val="a1"/>
    <w:uiPriority w:val="99"/>
    <w:rsid w:val="00A01746"/>
    <w:pPr>
      <w:widowControl w:val="0"/>
      <w:autoSpaceDE w:val="0"/>
      <w:autoSpaceDN w:val="0"/>
      <w:adjustRightInd w:val="0"/>
    </w:pPr>
  </w:style>
  <w:style w:type="paragraph" w:customStyle="1" w:styleId="Style8">
    <w:name w:val="Style8"/>
    <w:basedOn w:val="a1"/>
    <w:uiPriority w:val="99"/>
    <w:rsid w:val="00A01746"/>
    <w:pPr>
      <w:widowControl w:val="0"/>
      <w:autoSpaceDE w:val="0"/>
      <w:autoSpaceDN w:val="0"/>
      <w:adjustRightInd w:val="0"/>
    </w:pPr>
  </w:style>
  <w:style w:type="paragraph" w:customStyle="1" w:styleId="Style11">
    <w:name w:val="Style11"/>
    <w:basedOn w:val="a1"/>
    <w:uiPriority w:val="99"/>
    <w:rsid w:val="00A01746"/>
    <w:pPr>
      <w:widowControl w:val="0"/>
      <w:autoSpaceDE w:val="0"/>
      <w:autoSpaceDN w:val="0"/>
      <w:adjustRightInd w:val="0"/>
      <w:spacing w:line="322" w:lineRule="exact"/>
    </w:pPr>
  </w:style>
  <w:style w:type="paragraph" w:customStyle="1" w:styleId="Style15">
    <w:name w:val="Style15"/>
    <w:basedOn w:val="a1"/>
    <w:uiPriority w:val="99"/>
    <w:rsid w:val="00A01746"/>
    <w:pPr>
      <w:widowControl w:val="0"/>
      <w:autoSpaceDE w:val="0"/>
      <w:autoSpaceDN w:val="0"/>
      <w:adjustRightInd w:val="0"/>
      <w:spacing w:line="312" w:lineRule="exact"/>
      <w:ind w:hanging="259"/>
    </w:pPr>
  </w:style>
  <w:style w:type="paragraph" w:customStyle="1" w:styleId="Style26">
    <w:name w:val="Style26"/>
    <w:basedOn w:val="a1"/>
    <w:uiPriority w:val="99"/>
    <w:rsid w:val="00A01746"/>
    <w:pPr>
      <w:widowControl w:val="0"/>
      <w:autoSpaceDE w:val="0"/>
      <w:autoSpaceDN w:val="0"/>
      <w:adjustRightInd w:val="0"/>
      <w:spacing w:line="313" w:lineRule="exact"/>
      <w:jc w:val="both"/>
    </w:pPr>
  </w:style>
  <w:style w:type="character" w:customStyle="1" w:styleId="FontStyle34">
    <w:name w:val="Font Style34"/>
    <w:uiPriority w:val="99"/>
    <w:rsid w:val="00A01746"/>
    <w:rPr>
      <w:rFonts w:ascii="Times New Roman" w:hAnsi="Times New Roman"/>
      <w:sz w:val="18"/>
    </w:rPr>
  </w:style>
  <w:style w:type="character" w:customStyle="1" w:styleId="FontStyle35">
    <w:name w:val="Font Style35"/>
    <w:uiPriority w:val="99"/>
    <w:rsid w:val="00A01746"/>
    <w:rPr>
      <w:rFonts w:ascii="Times New Roman" w:hAnsi="Times New Roman"/>
      <w:b/>
      <w:smallCaps/>
      <w:sz w:val="26"/>
    </w:rPr>
  </w:style>
  <w:style w:type="character" w:customStyle="1" w:styleId="FontStyle36">
    <w:name w:val="Font Style36"/>
    <w:uiPriority w:val="99"/>
    <w:rsid w:val="00A01746"/>
    <w:rPr>
      <w:rFonts w:ascii="Arial Black" w:hAnsi="Arial Black"/>
      <w:spacing w:val="-20"/>
      <w:sz w:val="28"/>
    </w:rPr>
  </w:style>
  <w:style w:type="character" w:customStyle="1" w:styleId="FontStyle37">
    <w:name w:val="Font Style37"/>
    <w:uiPriority w:val="99"/>
    <w:rsid w:val="00A01746"/>
    <w:rPr>
      <w:rFonts w:ascii="Times New Roman" w:hAnsi="Times New Roman"/>
      <w:sz w:val="26"/>
    </w:rPr>
  </w:style>
  <w:style w:type="character" w:customStyle="1" w:styleId="FontStyle38">
    <w:name w:val="Font Style38"/>
    <w:uiPriority w:val="99"/>
    <w:rsid w:val="00A01746"/>
    <w:rPr>
      <w:rFonts w:ascii="Times New Roman" w:hAnsi="Times New Roman"/>
      <w:b/>
      <w:sz w:val="24"/>
    </w:rPr>
  </w:style>
  <w:style w:type="paragraph" w:customStyle="1" w:styleId="Style10">
    <w:name w:val="Style10"/>
    <w:basedOn w:val="a1"/>
    <w:uiPriority w:val="99"/>
    <w:rsid w:val="00A01746"/>
    <w:pPr>
      <w:widowControl w:val="0"/>
      <w:autoSpaceDE w:val="0"/>
      <w:autoSpaceDN w:val="0"/>
      <w:adjustRightInd w:val="0"/>
      <w:spacing w:line="229" w:lineRule="exact"/>
    </w:pPr>
  </w:style>
  <w:style w:type="paragraph" w:customStyle="1" w:styleId="Style12">
    <w:name w:val="Style12"/>
    <w:basedOn w:val="a1"/>
    <w:uiPriority w:val="99"/>
    <w:rsid w:val="00A01746"/>
    <w:pPr>
      <w:widowControl w:val="0"/>
      <w:autoSpaceDE w:val="0"/>
      <w:autoSpaceDN w:val="0"/>
      <w:adjustRightInd w:val="0"/>
    </w:pPr>
  </w:style>
  <w:style w:type="paragraph" w:customStyle="1" w:styleId="Style13">
    <w:name w:val="Style13"/>
    <w:basedOn w:val="a1"/>
    <w:uiPriority w:val="99"/>
    <w:rsid w:val="00A01746"/>
    <w:pPr>
      <w:widowControl w:val="0"/>
      <w:autoSpaceDE w:val="0"/>
      <w:autoSpaceDN w:val="0"/>
      <w:adjustRightInd w:val="0"/>
      <w:spacing w:line="274" w:lineRule="exact"/>
      <w:ind w:firstLine="1894"/>
    </w:pPr>
  </w:style>
  <w:style w:type="paragraph" w:customStyle="1" w:styleId="Style14">
    <w:name w:val="Style14"/>
    <w:basedOn w:val="a1"/>
    <w:uiPriority w:val="99"/>
    <w:rsid w:val="00A01746"/>
    <w:pPr>
      <w:widowControl w:val="0"/>
      <w:autoSpaceDE w:val="0"/>
      <w:autoSpaceDN w:val="0"/>
      <w:adjustRightInd w:val="0"/>
      <w:spacing w:line="227" w:lineRule="exact"/>
      <w:ind w:hanging="752"/>
    </w:pPr>
  </w:style>
  <w:style w:type="paragraph" w:customStyle="1" w:styleId="Style16">
    <w:name w:val="Style16"/>
    <w:basedOn w:val="a1"/>
    <w:uiPriority w:val="99"/>
    <w:rsid w:val="00A01746"/>
    <w:pPr>
      <w:widowControl w:val="0"/>
      <w:autoSpaceDE w:val="0"/>
      <w:autoSpaceDN w:val="0"/>
      <w:adjustRightInd w:val="0"/>
    </w:pPr>
  </w:style>
  <w:style w:type="paragraph" w:customStyle="1" w:styleId="Style17">
    <w:name w:val="Style17"/>
    <w:basedOn w:val="a1"/>
    <w:uiPriority w:val="99"/>
    <w:rsid w:val="00A01746"/>
    <w:pPr>
      <w:widowControl w:val="0"/>
      <w:autoSpaceDE w:val="0"/>
      <w:autoSpaceDN w:val="0"/>
      <w:adjustRightInd w:val="0"/>
      <w:spacing w:line="276" w:lineRule="exact"/>
      <w:ind w:firstLine="371"/>
      <w:jc w:val="both"/>
    </w:pPr>
  </w:style>
  <w:style w:type="paragraph" w:customStyle="1" w:styleId="Style19">
    <w:name w:val="Style19"/>
    <w:basedOn w:val="a1"/>
    <w:uiPriority w:val="99"/>
    <w:rsid w:val="00A01746"/>
    <w:pPr>
      <w:widowControl w:val="0"/>
      <w:autoSpaceDE w:val="0"/>
      <w:autoSpaceDN w:val="0"/>
      <w:adjustRightInd w:val="0"/>
      <w:spacing w:line="223" w:lineRule="exact"/>
      <w:ind w:firstLine="151"/>
    </w:pPr>
  </w:style>
  <w:style w:type="paragraph" w:customStyle="1" w:styleId="Style20">
    <w:name w:val="Style20"/>
    <w:basedOn w:val="a1"/>
    <w:uiPriority w:val="99"/>
    <w:rsid w:val="00A01746"/>
    <w:pPr>
      <w:widowControl w:val="0"/>
      <w:autoSpaceDE w:val="0"/>
      <w:autoSpaceDN w:val="0"/>
      <w:adjustRightInd w:val="0"/>
      <w:spacing w:line="275" w:lineRule="exact"/>
      <w:ind w:firstLine="731"/>
      <w:jc w:val="both"/>
    </w:pPr>
  </w:style>
  <w:style w:type="paragraph" w:customStyle="1" w:styleId="Style22">
    <w:name w:val="Style22"/>
    <w:basedOn w:val="a1"/>
    <w:uiPriority w:val="99"/>
    <w:rsid w:val="00A01746"/>
    <w:pPr>
      <w:widowControl w:val="0"/>
      <w:autoSpaceDE w:val="0"/>
      <w:autoSpaceDN w:val="0"/>
      <w:adjustRightInd w:val="0"/>
      <w:jc w:val="both"/>
    </w:pPr>
  </w:style>
  <w:style w:type="paragraph" w:customStyle="1" w:styleId="Style24">
    <w:name w:val="Style24"/>
    <w:basedOn w:val="a1"/>
    <w:uiPriority w:val="99"/>
    <w:rsid w:val="00A01746"/>
    <w:pPr>
      <w:widowControl w:val="0"/>
      <w:autoSpaceDE w:val="0"/>
      <w:autoSpaceDN w:val="0"/>
      <w:adjustRightInd w:val="0"/>
      <w:spacing w:line="275" w:lineRule="exact"/>
      <w:ind w:firstLine="367"/>
      <w:jc w:val="both"/>
    </w:pPr>
  </w:style>
  <w:style w:type="paragraph" w:customStyle="1" w:styleId="Style25">
    <w:name w:val="Style25"/>
    <w:basedOn w:val="a1"/>
    <w:uiPriority w:val="99"/>
    <w:rsid w:val="00A01746"/>
    <w:pPr>
      <w:widowControl w:val="0"/>
      <w:autoSpaceDE w:val="0"/>
      <w:autoSpaceDN w:val="0"/>
      <w:adjustRightInd w:val="0"/>
      <w:spacing w:line="277" w:lineRule="exact"/>
      <w:ind w:firstLine="569"/>
      <w:jc w:val="both"/>
    </w:pPr>
  </w:style>
  <w:style w:type="paragraph" w:customStyle="1" w:styleId="Style27">
    <w:name w:val="Style27"/>
    <w:basedOn w:val="a1"/>
    <w:uiPriority w:val="99"/>
    <w:rsid w:val="00A01746"/>
    <w:pPr>
      <w:widowControl w:val="0"/>
      <w:autoSpaceDE w:val="0"/>
      <w:autoSpaceDN w:val="0"/>
      <w:adjustRightInd w:val="0"/>
    </w:pPr>
  </w:style>
  <w:style w:type="paragraph" w:customStyle="1" w:styleId="Style28">
    <w:name w:val="Style28"/>
    <w:basedOn w:val="a1"/>
    <w:uiPriority w:val="99"/>
    <w:rsid w:val="00A01746"/>
    <w:pPr>
      <w:widowControl w:val="0"/>
      <w:autoSpaceDE w:val="0"/>
      <w:autoSpaceDN w:val="0"/>
      <w:adjustRightInd w:val="0"/>
      <w:spacing w:line="230" w:lineRule="exact"/>
      <w:ind w:firstLine="144"/>
    </w:pPr>
  </w:style>
  <w:style w:type="paragraph" w:customStyle="1" w:styleId="Style29">
    <w:name w:val="Style29"/>
    <w:basedOn w:val="a1"/>
    <w:uiPriority w:val="99"/>
    <w:rsid w:val="00A01746"/>
    <w:pPr>
      <w:widowControl w:val="0"/>
      <w:autoSpaceDE w:val="0"/>
      <w:autoSpaceDN w:val="0"/>
      <w:adjustRightInd w:val="0"/>
    </w:pPr>
  </w:style>
  <w:style w:type="paragraph" w:customStyle="1" w:styleId="Style31">
    <w:name w:val="Style31"/>
    <w:basedOn w:val="a1"/>
    <w:uiPriority w:val="99"/>
    <w:rsid w:val="00A01746"/>
    <w:pPr>
      <w:widowControl w:val="0"/>
      <w:autoSpaceDE w:val="0"/>
      <w:autoSpaceDN w:val="0"/>
      <w:adjustRightInd w:val="0"/>
      <w:spacing w:line="277" w:lineRule="exact"/>
      <w:ind w:firstLine="554"/>
      <w:jc w:val="both"/>
    </w:pPr>
  </w:style>
  <w:style w:type="paragraph" w:customStyle="1" w:styleId="Style32">
    <w:name w:val="Style32"/>
    <w:basedOn w:val="a1"/>
    <w:uiPriority w:val="99"/>
    <w:rsid w:val="00A01746"/>
    <w:pPr>
      <w:widowControl w:val="0"/>
      <w:autoSpaceDE w:val="0"/>
      <w:autoSpaceDN w:val="0"/>
      <w:adjustRightInd w:val="0"/>
      <w:spacing w:line="277" w:lineRule="exact"/>
      <w:jc w:val="center"/>
    </w:pPr>
  </w:style>
  <w:style w:type="character" w:customStyle="1" w:styleId="FontStyle41">
    <w:name w:val="Font Style41"/>
    <w:uiPriority w:val="99"/>
    <w:rsid w:val="00A01746"/>
    <w:rPr>
      <w:rFonts w:ascii="Times New Roman" w:hAnsi="Times New Roman"/>
      <w:b/>
      <w:sz w:val="22"/>
    </w:rPr>
  </w:style>
  <w:style w:type="character" w:customStyle="1" w:styleId="FontStyle43">
    <w:name w:val="Font Style43"/>
    <w:uiPriority w:val="99"/>
    <w:rsid w:val="00A01746"/>
    <w:rPr>
      <w:rFonts w:ascii="Times New Roman" w:hAnsi="Times New Roman"/>
      <w:b/>
      <w:sz w:val="18"/>
    </w:rPr>
  </w:style>
  <w:style w:type="character" w:customStyle="1" w:styleId="FontStyle46">
    <w:name w:val="Font Style46"/>
    <w:uiPriority w:val="99"/>
    <w:rsid w:val="00A01746"/>
    <w:rPr>
      <w:rFonts w:ascii="Times New Roman" w:hAnsi="Times New Roman"/>
      <w:b/>
      <w:sz w:val="12"/>
    </w:rPr>
  </w:style>
  <w:style w:type="paragraph" w:customStyle="1" w:styleId="Char1">
    <w:name w:val="Char Знак1"/>
    <w:basedOn w:val="a1"/>
    <w:uiPriority w:val="99"/>
    <w:rsid w:val="00A01746"/>
    <w:pPr>
      <w:spacing w:before="100" w:beforeAutospacing="1" w:after="100" w:afterAutospacing="1"/>
    </w:pPr>
    <w:rPr>
      <w:rFonts w:ascii="Tahoma" w:hAnsi="Tahoma"/>
      <w:sz w:val="20"/>
      <w:szCs w:val="20"/>
      <w:lang w:val="en-US"/>
    </w:rPr>
  </w:style>
  <w:style w:type="paragraph" w:customStyle="1" w:styleId="aff8">
    <w:name w:val="Òåêñò"/>
    <w:basedOn w:val="a1"/>
    <w:uiPriority w:val="99"/>
    <w:rsid w:val="00A01746"/>
    <w:pPr>
      <w:widowControl w:val="0"/>
      <w:autoSpaceDE w:val="0"/>
      <w:autoSpaceDN w:val="0"/>
      <w:adjustRightInd w:val="0"/>
    </w:pPr>
    <w:rPr>
      <w:rFonts w:ascii="Courier New" w:hAnsi="Courier New" w:cs="Courier New"/>
      <w:sz w:val="20"/>
      <w:szCs w:val="20"/>
    </w:rPr>
  </w:style>
  <w:style w:type="paragraph" w:customStyle="1" w:styleId="1b">
    <w:name w:val="Красная строка1"/>
    <w:basedOn w:val="af3"/>
    <w:uiPriority w:val="99"/>
    <w:rsid w:val="00A01746"/>
    <w:pPr>
      <w:suppressAutoHyphens/>
      <w:spacing w:line="240" w:lineRule="auto"/>
      <w:ind w:firstLine="210"/>
    </w:pPr>
    <w:rPr>
      <w:rFonts w:ascii="Times New Roman" w:hAnsi="Times New Roman"/>
      <w:sz w:val="24"/>
      <w:szCs w:val="24"/>
      <w:lang w:eastAsia="ar-SA"/>
    </w:rPr>
  </w:style>
  <w:style w:type="paragraph" w:customStyle="1" w:styleId="38">
    <w:name w:val="Знак3"/>
    <w:basedOn w:val="a1"/>
    <w:uiPriority w:val="99"/>
    <w:rsid w:val="00A01746"/>
    <w:pPr>
      <w:spacing w:before="100" w:beforeAutospacing="1" w:after="100" w:afterAutospacing="1"/>
    </w:pPr>
    <w:rPr>
      <w:rFonts w:ascii="Tahoma" w:hAnsi="Tahoma"/>
      <w:sz w:val="20"/>
      <w:szCs w:val="20"/>
      <w:lang w:val="en-US"/>
    </w:rPr>
  </w:style>
  <w:style w:type="character" w:customStyle="1" w:styleId="FontStyle17">
    <w:name w:val="Font Style17"/>
    <w:uiPriority w:val="99"/>
    <w:rsid w:val="00A01746"/>
    <w:rPr>
      <w:rFonts w:ascii="Times New Roman" w:hAnsi="Times New Roman"/>
      <w:sz w:val="26"/>
    </w:rPr>
  </w:style>
  <w:style w:type="paragraph" w:customStyle="1" w:styleId="1c">
    <w:name w:val="Текст ТД Знак Знак Знак1 Знак"/>
    <w:basedOn w:val="a1"/>
    <w:link w:val="1d"/>
    <w:uiPriority w:val="99"/>
    <w:rsid w:val="00A01746"/>
    <w:pPr>
      <w:autoSpaceDE w:val="0"/>
      <w:autoSpaceDN w:val="0"/>
      <w:adjustRightInd w:val="0"/>
      <w:spacing w:after="160"/>
      <w:ind w:left="360" w:hanging="360"/>
      <w:jc w:val="both"/>
    </w:pPr>
    <w:rPr>
      <w:szCs w:val="20"/>
    </w:rPr>
  </w:style>
  <w:style w:type="character" w:customStyle="1" w:styleId="1d">
    <w:name w:val="Текст ТД Знак Знак Знак1 Знак Знак"/>
    <w:link w:val="1c"/>
    <w:uiPriority w:val="99"/>
    <w:locked/>
    <w:rsid w:val="00A01746"/>
    <w:rPr>
      <w:sz w:val="24"/>
    </w:rPr>
  </w:style>
  <w:style w:type="paragraph" w:customStyle="1" w:styleId="51">
    <w:name w:val="Знак5"/>
    <w:basedOn w:val="a1"/>
    <w:uiPriority w:val="99"/>
    <w:rsid w:val="00A01746"/>
    <w:pPr>
      <w:spacing w:before="100" w:beforeAutospacing="1" w:after="100" w:afterAutospacing="1" w:line="259" w:lineRule="auto"/>
    </w:pPr>
    <w:rPr>
      <w:rFonts w:ascii="Tahoma" w:hAnsi="Tahoma"/>
      <w:sz w:val="20"/>
      <w:szCs w:val="20"/>
      <w:lang w:val="en-US"/>
    </w:rPr>
  </w:style>
  <w:style w:type="character" w:customStyle="1" w:styleId="postbody">
    <w:name w:val="postbody"/>
    <w:uiPriority w:val="99"/>
    <w:rsid w:val="00A01746"/>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A01746"/>
    <w:pPr>
      <w:spacing w:before="100" w:beforeAutospacing="1" w:after="100" w:afterAutospacing="1"/>
    </w:pPr>
    <w:rPr>
      <w:rFonts w:ascii="Tahoma" w:hAnsi="Tahoma"/>
      <w:sz w:val="20"/>
      <w:szCs w:val="20"/>
      <w:lang w:val="en-US"/>
    </w:rPr>
  </w:style>
  <w:style w:type="character" w:styleId="aff9">
    <w:name w:val="Emphasis"/>
    <w:uiPriority w:val="99"/>
    <w:qFormat/>
    <w:rsid w:val="00A01746"/>
    <w:rPr>
      <w:i/>
      <w:iCs/>
    </w:rPr>
  </w:style>
  <w:style w:type="paragraph" w:customStyle="1" w:styleId="1e">
    <w:name w:val="Без интервала1"/>
    <w:rsid w:val="00A01746"/>
    <w:pPr>
      <w:spacing w:after="160" w:line="259" w:lineRule="auto"/>
    </w:pPr>
    <w:rPr>
      <w:rFonts w:ascii="Calibri" w:hAnsi="Calibri"/>
      <w:sz w:val="22"/>
      <w:szCs w:val="22"/>
      <w:lang w:eastAsia="en-US"/>
    </w:rPr>
  </w:style>
  <w:style w:type="paragraph" w:styleId="affa">
    <w:name w:val="Balloon Text"/>
    <w:basedOn w:val="a1"/>
    <w:link w:val="affb"/>
    <w:uiPriority w:val="99"/>
    <w:rsid w:val="00A01746"/>
    <w:pPr>
      <w:spacing w:after="160" w:line="259" w:lineRule="auto"/>
    </w:pPr>
    <w:rPr>
      <w:sz w:val="2"/>
      <w:szCs w:val="20"/>
    </w:rPr>
  </w:style>
  <w:style w:type="character" w:customStyle="1" w:styleId="affb">
    <w:name w:val="Текст выноски Знак"/>
    <w:basedOn w:val="a2"/>
    <w:link w:val="affa"/>
    <w:uiPriority w:val="99"/>
    <w:rsid w:val="00A01746"/>
    <w:rPr>
      <w:sz w:val="2"/>
    </w:rPr>
  </w:style>
  <w:style w:type="paragraph" w:customStyle="1" w:styleId="61">
    <w:name w:val="Знак6"/>
    <w:basedOn w:val="a1"/>
    <w:uiPriority w:val="99"/>
    <w:rsid w:val="00A01746"/>
    <w:pPr>
      <w:spacing w:before="100" w:beforeAutospacing="1" w:after="100" w:afterAutospacing="1" w:line="259" w:lineRule="auto"/>
    </w:pPr>
    <w:rPr>
      <w:rFonts w:ascii="Tahoma" w:hAnsi="Tahoma"/>
      <w:sz w:val="20"/>
      <w:szCs w:val="20"/>
      <w:lang w:val="en-US"/>
    </w:rPr>
  </w:style>
  <w:style w:type="paragraph" w:customStyle="1" w:styleId="110">
    <w:name w:val="Знак Знак Знак1 Знак1"/>
    <w:basedOn w:val="a1"/>
    <w:uiPriority w:val="99"/>
    <w:rsid w:val="00A01746"/>
    <w:pPr>
      <w:spacing w:after="160" w:line="259" w:lineRule="auto"/>
      <w:ind w:left="3840" w:hanging="360"/>
    </w:pPr>
    <w:rPr>
      <w:rFonts w:ascii="Calibri" w:hAnsi="Calibri"/>
      <w:sz w:val="22"/>
      <w:szCs w:val="22"/>
    </w:rPr>
  </w:style>
  <w:style w:type="paragraph" w:customStyle="1" w:styleId="1f">
    <w:name w:val="Абзац списка1"/>
    <w:basedOn w:val="a1"/>
    <w:link w:val="ListParagraphChar"/>
    <w:rsid w:val="00A01746"/>
    <w:pPr>
      <w:suppressAutoHyphens/>
      <w:ind w:left="720"/>
    </w:pPr>
    <w:rPr>
      <w:lang w:eastAsia="ar-SA"/>
    </w:rPr>
  </w:style>
  <w:style w:type="character" w:customStyle="1" w:styleId="FontStyle13">
    <w:name w:val="Font Style13"/>
    <w:uiPriority w:val="99"/>
    <w:rsid w:val="00A01746"/>
    <w:rPr>
      <w:rFonts w:ascii="Times New Roman" w:hAnsi="Times New Roman"/>
      <w:sz w:val="22"/>
    </w:rPr>
  </w:style>
  <w:style w:type="paragraph" w:customStyle="1" w:styleId="affc">
    <w:name w:val="Текст ТД Знак Знак Знак"/>
    <w:basedOn w:val="a1"/>
    <w:link w:val="affd"/>
    <w:uiPriority w:val="99"/>
    <w:rsid w:val="00A01746"/>
    <w:pPr>
      <w:autoSpaceDE w:val="0"/>
      <w:autoSpaceDN w:val="0"/>
      <w:adjustRightInd w:val="0"/>
      <w:spacing w:after="160"/>
      <w:ind w:left="360" w:hanging="360"/>
      <w:jc w:val="both"/>
    </w:pPr>
    <w:rPr>
      <w:szCs w:val="20"/>
    </w:rPr>
  </w:style>
  <w:style w:type="character" w:customStyle="1" w:styleId="affd">
    <w:name w:val="Текст ТД Знак Знак Знак Знак"/>
    <w:link w:val="affc"/>
    <w:uiPriority w:val="99"/>
    <w:locked/>
    <w:rsid w:val="00A01746"/>
    <w:rPr>
      <w:sz w:val="24"/>
    </w:rPr>
  </w:style>
  <w:style w:type="character" w:customStyle="1" w:styleId="FontStyle12">
    <w:name w:val="Font Style12"/>
    <w:uiPriority w:val="99"/>
    <w:rsid w:val="00A01746"/>
    <w:rPr>
      <w:rFonts w:ascii="Times New Roman" w:hAnsi="Times New Roman"/>
      <w:sz w:val="26"/>
    </w:rPr>
  </w:style>
  <w:style w:type="paragraph" w:styleId="39">
    <w:name w:val="List 3"/>
    <w:basedOn w:val="a1"/>
    <w:uiPriority w:val="99"/>
    <w:rsid w:val="00A01746"/>
    <w:pPr>
      <w:spacing w:after="160" w:line="259" w:lineRule="auto"/>
      <w:ind w:left="849" w:hanging="283"/>
    </w:pPr>
    <w:rPr>
      <w:rFonts w:ascii="Calibri" w:hAnsi="Calibri"/>
      <w:sz w:val="22"/>
      <w:szCs w:val="22"/>
    </w:rPr>
  </w:style>
  <w:style w:type="paragraph" w:styleId="affe">
    <w:name w:val="Body Text First Indent"/>
    <w:basedOn w:val="af3"/>
    <w:link w:val="afff"/>
    <w:uiPriority w:val="99"/>
    <w:rsid w:val="00A01746"/>
    <w:pPr>
      <w:ind w:firstLine="210"/>
    </w:pPr>
  </w:style>
  <w:style w:type="character" w:customStyle="1" w:styleId="afff">
    <w:name w:val="Красная строка Знак"/>
    <w:basedOn w:val="af4"/>
    <w:link w:val="affe"/>
    <w:uiPriority w:val="99"/>
    <w:rsid w:val="00A01746"/>
    <w:rPr>
      <w:rFonts w:ascii="Calibri" w:hAnsi="Calibri"/>
    </w:rPr>
  </w:style>
  <w:style w:type="paragraph" w:customStyle="1" w:styleId="1f0">
    <w:name w:val="Абзац списка1"/>
    <w:basedOn w:val="a1"/>
    <w:uiPriority w:val="99"/>
    <w:rsid w:val="00A01746"/>
    <w:pPr>
      <w:spacing w:after="160" w:line="259" w:lineRule="auto"/>
      <w:ind w:left="720"/>
    </w:pPr>
    <w:rPr>
      <w:rFonts w:ascii="Calibri" w:hAnsi="Calibri"/>
      <w:sz w:val="22"/>
      <w:szCs w:val="22"/>
    </w:rPr>
  </w:style>
  <w:style w:type="paragraph" w:styleId="HTML1">
    <w:name w:val="HTML Address"/>
    <w:basedOn w:val="a1"/>
    <w:link w:val="HTML2"/>
    <w:uiPriority w:val="99"/>
    <w:rsid w:val="00A01746"/>
    <w:rPr>
      <w:rFonts w:ascii="Calibri" w:hAnsi="Calibri"/>
      <w:i/>
      <w:iCs/>
      <w:sz w:val="20"/>
      <w:szCs w:val="20"/>
    </w:rPr>
  </w:style>
  <w:style w:type="character" w:customStyle="1" w:styleId="HTML2">
    <w:name w:val="Адрес HTML Знак"/>
    <w:basedOn w:val="a2"/>
    <w:link w:val="HTML1"/>
    <w:uiPriority w:val="99"/>
    <w:rsid w:val="00A01746"/>
    <w:rPr>
      <w:rFonts w:ascii="Calibri" w:hAnsi="Calibri"/>
      <w:i/>
      <w:iCs/>
    </w:rPr>
  </w:style>
  <w:style w:type="paragraph" w:customStyle="1" w:styleId="prdsubtitle">
    <w:name w:val="prdsubtitle"/>
    <w:basedOn w:val="a1"/>
    <w:uiPriority w:val="99"/>
    <w:rsid w:val="00A01746"/>
    <w:pPr>
      <w:spacing w:before="192" w:after="48"/>
    </w:pPr>
    <w:rPr>
      <w:b/>
      <w:bCs/>
      <w:i/>
      <w:iCs/>
    </w:rPr>
  </w:style>
  <w:style w:type="character" w:customStyle="1" w:styleId="whbg1">
    <w:name w:val="whbg1"/>
    <w:uiPriority w:val="99"/>
    <w:rsid w:val="00A01746"/>
    <w:rPr>
      <w:rFonts w:ascii="Arial" w:hAnsi="Arial"/>
      <w:color w:val="000000"/>
      <w:sz w:val="18"/>
      <w:shd w:val="clear" w:color="auto" w:fill="FFFFFF"/>
    </w:rPr>
  </w:style>
  <w:style w:type="paragraph" w:customStyle="1" w:styleId="1f1">
    <w:name w:val="Знак1 Знак Знак Знак Знак Знак Знак Знак Знак Знак"/>
    <w:basedOn w:val="a1"/>
    <w:next w:val="2"/>
    <w:autoRedefine/>
    <w:uiPriority w:val="99"/>
    <w:rsid w:val="00A01746"/>
    <w:pPr>
      <w:spacing w:after="160" w:line="240" w:lineRule="exact"/>
    </w:pPr>
    <w:rPr>
      <w:szCs w:val="20"/>
      <w:lang w:val="en-US"/>
    </w:rPr>
  </w:style>
  <w:style w:type="paragraph" w:customStyle="1" w:styleId="-">
    <w:name w:val="Контракт-раздел"/>
    <w:basedOn w:val="a1"/>
    <w:next w:val="-0"/>
    <w:rsid w:val="00A01746"/>
    <w:pPr>
      <w:keepNext/>
      <w:numPr>
        <w:numId w:val="7"/>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A01746"/>
    <w:pPr>
      <w:numPr>
        <w:ilvl w:val="1"/>
        <w:numId w:val="7"/>
      </w:numPr>
      <w:jc w:val="both"/>
    </w:pPr>
  </w:style>
  <w:style w:type="paragraph" w:customStyle="1" w:styleId="-1">
    <w:name w:val="Контракт-подпункт"/>
    <w:basedOn w:val="a1"/>
    <w:link w:val="-3"/>
    <w:rsid w:val="00A01746"/>
    <w:pPr>
      <w:numPr>
        <w:ilvl w:val="2"/>
        <w:numId w:val="7"/>
      </w:numPr>
      <w:jc w:val="both"/>
    </w:pPr>
  </w:style>
  <w:style w:type="paragraph" w:customStyle="1" w:styleId="-2">
    <w:name w:val="Контракт-подподпункт"/>
    <w:basedOn w:val="a1"/>
    <w:rsid w:val="00A01746"/>
    <w:pPr>
      <w:numPr>
        <w:ilvl w:val="3"/>
        <w:numId w:val="7"/>
      </w:numPr>
      <w:jc w:val="both"/>
    </w:pPr>
  </w:style>
  <w:style w:type="paragraph" w:customStyle="1" w:styleId="afff0">
    <w:name w:val="ГОСТОсновной"/>
    <w:basedOn w:val="a1"/>
    <w:uiPriority w:val="99"/>
    <w:rsid w:val="00A01746"/>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uiPriority w:val="99"/>
    <w:rsid w:val="00A01746"/>
    <w:rPr>
      <w:rFonts w:cs="Times New Roman"/>
    </w:rPr>
  </w:style>
  <w:style w:type="paragraph" w:customStyle="1" w:styleId="28">
    <w:name w:val="Знак2 Знак Знак Знак"/>
    <w:basedOn w:val="a1"/>
    <w:uiPriority w:val="99"/>
    <w:rsid w:val="00A01746"/>
    <w:pPr>
      <w:spacing w:before="100" w:beforeAutospacing="1" w:after="100" w:afterAutospacing="1" w:line="259" w:lineRule="auto"/>
    </w:pPr>
    <w:rPr>
      <w:rFonts w:ascii="Tahoma" w:hAnsi="Tahoma"/>
      <w:sz w:val="20"/>
      <w:szCs w:val="20"/>
      <w:lang w:val="en-US"/>
    </w:rPr>
  </w:style>
  <w:style w:type="paragraph" w:customStyle="1" w:styleId="Default">
    <w:name w:val="Default"/>
    <w:uiPriority w:val="99"/>
    <w:rsid w:val="00A01746"/>
    <w:pPr>
      <w:autoSpaceDE w:val="0"/>
      <w:autoSpaceDN w:val="0"/>
      <w:adjustRightInd w:val="0"/>
      <w:spacing w:after="160" w:line="259" w:lineRule="auto"/>
    </w:pPr>
    <w:rPr>
      <w:rFonts w:ascii="Calibri" w:hAnsi="Calibri" w:cs="Calibri"/>
      <w:color w:val="000000"/>
      <w:sz w:val="24"/>
      <w:szCs w:val="24"/>
    </w:rPr>
  </w:style>
  <w:style w:type="character" w:customStyle="1" w:styleId="ConsPlusNormal0">
    <w:name w:val="ConsPlusNormal Знак"/>
    <w:link w:val="ConsPlusNormal"/>
    <w:locked/>
    <w:rsid w:val="00A01746"/>
    <w:rPr>
      <w:rFonts w:ascii="Arial" w:hAnsi="Arial"/>
      <w:sz w:val="22"/>
      <w:szCs w:val="22"/>
    </w:rPr>
  </w:style>
  <w:style w:type="paragraph" w:customStyle="1" w:styleId="s12">
    <w:name w:val="s_12"/>
    <w:basedOn w:val="a1"/>
    <w:uiPriority w:val="99"/>
    <w:rsid w:val="00A01746"/>
    <w:pPr>
      <w:ind w:firstLine="720"/>
    </w:pPr>
  </w:style>
  <w:style w:type="paragraph" w:customStyle="1" w:styleId="ConsPlusTitle">
    <w:name w:val="ConsPlusTitle"/>
    <w:rsid w:val="00A01746"/>
    <w:pPr>
      <w:widowControl w:val="0"/>
      <w:autoSpaceDE w:val="0"/>
      <w:autoSpaceDN w:val="0"/>
      <w:adjustRightInd w:val="0"/>
      <w:spacing w:after="160" w:line="259" w:lineRule="auto"/>
    </w:pPr>
    <w:rPr>
      <w:rFonts w:ascii="Calibri" w:hAnsi="Calibri"/>
      <w:b/>
      <w:bCs/>
      <w:sz w:val="24"/>
      <w:szCs w:val="24"/>
    </w:rPr>
  </w:style>
  <w:style w:type="paragraph" w:customStyle="1" w:styleId="ConsPlusCell">
    <w:name w:val="ConsPlusCell"/>
    <w:uiPriority w:val="99"/>
    <w:rsid w:val="00A01746"/>
    <w:pPr>
      <w:widowControl w:val="0"/>
      <w:autoSpaceDE w:val="0"/>
      <w:autoSpaceDN w:val="0"/>
      <w:adjustRightInd w:val="0"/>
      <w:spacing w:after="160" w:line="259" w:lineRule="auto"/>
    </w:pPr>
    <w:rPr>
      <w:rFonts w:ascii="Calibri" w:hAnsi="Calibri"/>
      <w:sz w:val="24"/>
      <w:szCs w:val="24"/>
    </w:rPr>
  </w:style>
  <w:style w:type="paragraph" w:customStyle="1" w:styleId="a00">
    <w:name w:val="a0"/>
    <w:basedOn w:val="a1"/>
    <w:rsid w:val="00A01746"/>
    <w:pPr>
      <w:autoSpaceDE w:val="0"/>
      <w:autoSpaceDN w:val="0"/>
      <w:spacing w:after="160"/>
      <w:ind w:left="360" w:hanging="360"/>
      <w:jc w:val="both"/>
    </w:pPr>
  </w:style>
  <w:style w:type="paragraph" w:customStyle="1" w:styleId="1f2">
    <w:name w:val="Без интервала1"/>
    <w:uiPriority w:val="99"/>
    <w:rsid w:val="00A01746"/>
    <w:pPr>
      <w:spacing w:after="160" w:line="259" w:lineRule="auto"/>
    </w:pPr>
    <w:rPr>
      <w:rFonts w:ascii="Calibri" w:hAnsi="Calibri"/>
      <w:sz w:val="22"/>
      <w:szCs w:val="22"/>
      <w:lang w:eastAsia="en-US"/>
    </w:rPr>
  </w:style>
  <w:style w:type="character" w:customStyle="1" w:styleId="iceouttxt6">
    <w:name w:val="iceouttxt6"/>
    <w:rsid w:val="00A01746"/>
    <w:rPr>
      <w:rFonts w:ascii="Arial" w:hAnsi="Arial" w:cs="Arial" w:hint="default"/>
      <w:color w:val="666666"/>
      <w:sz w:val="17"/>
      <w:szCs w:val="17"/>
    </w:rPr>
  </w:style>
  <w:style w:type="character" w:customStyle="1" w:styleId="apple-converted-space">
    <w:name w:val="apple-converted-space"/>
    <w:rsid w:val="00A01746"/>
    <w:rPr>
      <w:rFonts w:cs="Times New Roman"/>
    </w:rPr>
  </w:style>
  <w:style w:type="character" w:customStyle="1" w:styleId="ListParagraphChar">
    <w:name w:val="List Paragraph Char"/>
    <w:link w:val="1f"/>
    <w:locked/>
    <w:rsid w:val="00A01746"/>
    <w:rPr>
      <w:sz w:val="24"/>
      <w:szCs w:val="24"/>
      <w:lang w:eastAsia="ar-SA"/>
    </w:rPr>
  </w:style>
  <w:style w:type="paragraph" w:styleId="afff1">
    <w:name w:val="No Spacing"/>
    <w:uiPriority w:val="99"/>
    <w:qFormat/>
    <w:rsid w:val="00A01746"/>
    <w:rPr>
      <w:rFonts w:ascii="Calibri" w:hAnsi="Calibri"/>
      <w:sz w:val="22"/>
      <w:szCs w:val="22"/>
    </w:rPr>
  </w:style>
  <w:style w:type="character" w:customStyle="1" w:styleId="fdwproduct">
    <w:name w:val="f_dw_product"/>
    <w:uiPriority w:val="99"/>
    <w:rsid w:val="00A01746"/>
  </w:style>
  <w:style w:type="character" w:customStyle="1" w:styleId="afff2">
    <w:name w:val="Знак Знак Знак Знак Знак Знак Знак Знак Знак Знак"/>
    <w:aliases w:val="Знак2 Знак1 Знак,Знак Знак Знак Знак Знак1 Знак Знак,Название Знак Знак Знак,Знак2 Знак Знак Знак1,Знак2 Знак Знак1"/>
    <w:uiPriority w:val="99"/>
    <w:locked/>
    <w:rsid w:val="00A01746"/>
    <w:rPr>
      <w:rFonts w:ascii="Arial" w:hAnsi="Arial" w:cs="Times New Roman"/>
      <w:b/>
      <w:sz w:val="22"/>
      <w:lang w:val="ru-RU" w:eastAsia="en-US"/>
    </w:rPr>
  </w:style>
  <w:style w:type="paragraph" w:customStyle="1" w:styleId="afff3">
    <w:name w:val="Обычный.Нормальный абзац"/>
    <w:uiPriority w:val="99"/>
    <w:rsid w:val="00A01746"/>
    <w:pPr>
      <w:widowControl w:val="0"/>
      <w:autoSpaceDE w:val="0"/>
      <w:autoSpaceDN w:val="0"/>
      <w:spacing w:after="160" w:line="259" w:lineRule="auto"/>
      <w:ind w:firstLine="709"/>
      <w:jc w:val="both"/>
    </w:pPr>
    <w:rPr>
      <w:rFonts w:ascii="Calibri" w:hAnsi="Calibri"/>
      <w:sz w:val="24"/>
      <w:szCs w:val="24"/>
    </w:rPr>
  </w:style>
  <w:style w:type="character" w:customStyle="1" w:styleId="hasdatetimepicker">
    <w:name w:val="hasdatetimepicker"/>
    <w:basedOn w:val="a2"/>
    <w:rsid w:val="00A01746"/>
  </w:style>
  <w:style w:type="paragraph" w:customStyle="1" w:styleId="s3">
    <w:name w:val="s_3"/>
    <w:basedOn w:val="a1"/>
    <w:rsid w:val="00A01746"/>
    <w:pPr>
      <w:spacing w:before="100" w:beforeAutospacing="1" w:after="100" w:afterAutospacing="1"/>
    </w:pPr>
  </w:style>
  <w:style w:type="character" w:customStyle="1" w:styleId="blk">
    <w:name w:val="blk"/>
    <w:basedOn w:val="a2"/>
    <w:rsid w:val="00A01746"/>
  </w:style>
  <w:style w:type="paragraph" w:customStyle="1" w:styleId="dt-p">
    <w:name w:val="dt-p"/>
    <w:basedOn w:val="a1"/>
    <w:rsid w:val="00A01746"/>
    <w:pPr>
      <w:spacing w:before="100" w:beforeAutospacing="1" w:after="100" w:afterAutospacing="1"/>
    </w:pPr>
  </w:style>
  <w:style w:type="paragraph" w:styleId="afff4">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Use Case List Paragraph"/>
    <w:basedOn w:val="a1"/>
    <w:link w:val="afff5"/>
    <w:uiPriority w:val="34"/>
    <w:qFormat/>
    <w:rsid w:val="00A01746"/>
    <w:pPr>
      <w:spacing w:after="160" w:line="259" w:lineRule="auto"/>
      <w:ind w:left="720"/>
      <w:contextualSpacing/>
    </w:pPr>
    <w:rPr>
      <w:rFonts w:ascii="Calibri" w:hAnsi="Calibri"/>
      <w:sz w:val="22"/>
      <w:szCs w:val="22"/>
    </w:rPr>
  </w:style>
  <w:style w:type="character" w:customStyle="1" w:styleId="afff5">
    <w:name w:val="Абзац списка Знак"/>
    <w:aliases w:val="Маркер Знак,1 Знак1,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fff4"/>
    <w:uiPriority w:val="34"/>
    <w:rsid w:val="00A01746"/>
    <w:rPr>
      <w:rFonts w:ascii="Calibri" w:hAnsi="Calibri"/>
      <w:sz w:val="22"/>
      <w:szCs w:val="22"/>
    </w:rPr>
  </w:style>
  <w:style w:type="paragraph" w:customStyle="1" w:styleId="western">
    <w:name w:val="western"/>
    <w:basedOn w:val="a1"/>
    <w:uiPriority w:val="99"/>
    <w:rsid w:val="00A01746"/>
    <w:pPr>
      <w:spacing w:before="100" w:beforeAutospacing="1" w:after="100" w:afterAutospacing="1"/>
    </w:pPr>
    <w:rPr>
      <w:rFonts w:ascii="Calibri" w:hAnsi="Calibri"/>
    </w:rPr>
  </w:style>
  <w:style w:type="character" w:customStyle="1" w:styleId="iceouttxt5">
    <w:name w:val="iceouttxt5"/>
    <w:uiPriority w:val="99"/>
    <w:rsid w:val="00A01746"/>
    <w:rPr>
      <w:rFonts w:ascii="Arial" w:hAnsi="Arial" w:cs="Arial"/>
      <w:color w:val="auto"/>
      <w:sz w:val="22"/>
      <w:szCs w:val="22"/>
    </w:rPr>
  </w:style>
  <w:style w:type="paragraph" w:customStyle="1" w:styleId="p12">
    <w:name w:val="p12"/>
    <w:basedOn w:val="a1"/>
    <w:rsid w:val="00A01746"/>
    <w:pPr>
      <w:spacing w:before="100" w:beforeAutospacing="1" w:after="100" w:afterAutospacing="1"/>
    </w:pPr>
  </w:style>
  <w:style w:type="paragraph" w:customStyle="1" w:styleId="42">
    <w:name w:val="Без интервала4"/>
    <w:rsid w:val="00A01746"/>
    <w:pPr>
      <w:spacing w:after="160" w:line="259" w:lineRule="auto"/>
    </w:pPr>
    <w:rPr>
      <w:rFonts w:ascii="Calibri" w:hAnsi="Calibri"/>
      <w:sz w:val="22"/>
      <w:szCs w:val="22"/>
      <w:lang w:eastAsia="en-US"/>
    </w:rPr>
  </w:style>
  <w:style w:type="paragraph" w:customStyle="1" w:styleId="52">
    <w:name w:val="Без интервала5"/>
    <w:rsid w:val="00A01746"/>
    <w:pPr>
      <w:spacing w:after="160" w:line="259" w:lineRule="auto"/>
    </w:pPr>
    <w:rPr>
      <w:rFonts w:ascii="Calibri" w:hAnsi="Calibri"/>
      <w:sz w:val="22"/>
      <w:szCs w:val="22"/>
      <w:lang w:eastAsia="en-US"/>
    </w:rPr>
  </w:style>
  <w:style w:type="character" w:customStyle="1" w:styleId="b-col">
    <w:name w:val="b-col"/>
    <w:rsid w:val="00A01746"/>
  </w:style>
  <w:style w:type="character" w:customStyle="1" w:styleId="i-dib">
    <w:name w:val="i-dib"/>
    <w:rsid w:val="00A01746"/>
  </w:style>
  <w:style w:type="paragraph" w:styleId="afff6">
    <w:name w:val="caption"/>
    <w:basedOn w:val="a1"/>
    <w:next w:val="a1"/>
    <w:uiPriority w:val="35"/>
    <w:semiHidden/>
    <w:unhideWhenUsed/>
    <w:qFormat/>
    <w:rsid w:val="00A01746"/>
    <w:pPr>
      <w:spacing w:after="160"/>
    </w:pPr>
    <w:rPr>
      <w:rFonts w:ascii="Calibri" w:hAnsi="Calibri"/>
      <w:b/>
      <w:bCs/>
      <w:smallCaps/>
      <w:color w:val="5B9BD5"/>
      <w:spacing w:val="6"/>
      <w:sz w:val="22"/>
      <w:szCs w:val="22"/>
    </w:rPr>
  </w:style>
  <w:style w:type="paragraph" w:styleId="afff7">
    <w:name w:val="Subtitle"/>
    <w:basedOn w:val="a1"/>
    <w:next w:val="a1"/>
    <w:link w:val="afff8"/>
    <w:uiPriority w:val="99"/>
    <w:qFormat/>
    <w:rsid w:val="00A01746"/>
    <w:pPr>
      <w:numPr>
        <w:ilvl w:val="1"/>
      </w:numPr>
      <w:spacing w:after="160"/>
    </w:pPr>
    <w:rPr>
      <w:rFonts w:ascii="Calibri Light" w:eastAsia="SimSun" w:hAnsi="Calibri Light"/>
      <w:sz w:val="22"/>
      <w:szCs w:val="22"/>
    </w:rPr>
  </w:style>
  <w:style w:type="character" w:customStyle="1" w:styleId="afff8">
    <w:name w:val="Подзаголовок Знак"/>
    <w:basedOn w:val="a2"/>
    <w:link w:val="afff7"/>
    <w:uiPriority w:val="99"/>
    <w:rsid w:val="00A01746"/>
    <w:rPr>
      <w:rFonts w:ascii="Calibri Light" w:eastAsia="SimSun" w:hAnsi="Calibri Light"/>
      <w:sz w:val="22"/>
      <w:szCs w:val="22"/>
    </w:rPr>
  </w:style>
  <w:style w:type="paragraph" w:styleId="29">
    <w:name w:val="Quote"/>
    <w:basedOn w:val="a1"/>
    <w:next w:val="a1"/>
    <w:link w:val="2a"/>
    <w:uiPriority w:val="29"/>
    <w:qFormat/>
    <w:rsid w:val="00A01746"/>
    <w:pPr>
      <w:spacing w:before="120" w:after="160" w:line="259" w:lineRule="auto"/>
      <w:ind w:left="720" w:right="720"/>
      <w:jc w:val="center"/>
    </w:pPr>
    <w:rPr>
      <w:rFonts w:ascii="Calibri" w:hAnsi="Calibri"/>
      <w:i/>
      <w:iCs/>
      <w:sz w:val="22"/>
      <w:szCs w:val="22"/>
    </w:rPr>
  </w:style>
  <w:style w:type="character" w:customStyle="1" w:styleId="2a">
    <w:name w:val="Цитата 2 Знак"/>
    <w:basedOn w:val="a2"/>
    <w:link w:val="29"/>
    <w:uiPriority w:val="29"/>
    <w:rsid w:val="00A01746"/>
    <w:rPr>
      <w:rFonts w:ascii="Calibri" w:hAnsi="Calibri"/>
      <w:i/>
      <w:iCs/>
      <w:sz w:val="22"/>
      <w:szCs w:val="22"/>
    </w:rPr>
  </w:style>
  <w:style w:type="paragraph" w:styleId="afff9">
    <w:name w:val="Intense Quote"/>
    <w:basedOn w:val="a1"/>
    <w:next w:val="a1"/>
    <w:link w:val="afffa"/>
    <w:uiPriority w:val="30"/>
    <w:qFormat/>
    <w:rsid w:val="00A01746"/>
    <w:pPr>
      <w:spacing w:before="120" w:after="160" w:line="300" w:lineRule="auto"/>
      <w:ind w:left="576" w:right="576"/>
      <w:jc w:val="center"/>
    </w:pPr>
    <w:rPr>
      <w:rFonts w:ascii="Calibri Light" w:eastAsia="SimSun" w:hAnsi="Calibri Light"/>
      <w:color w:val="5B9BD5"/>
    </w:rPr>
  </w:style>
  <w:style w:type="character" w:customStyle="1" w:styleId="afffa">
    <w:name w:val="Выделенная цитата Знак"/>
    <w:basedOn w:val="a2"/>
    <w:link w:val="afff9"/>
    <w:uiPriority w:val="30"/>
    <w:rsid w:val="00A01746"/>
    <w:rPr>
      <w:rFonts w:ascii="Calibri Light" w:eastAsia="SimSun" w:hAnsi="Calibri Light"/>
      <w:color w:val="5B9BD5"/>
      <w:sz w:val="24"/>
      <w:szCs w:val="24"/>
    </w:rPr>
  </w:style>
  <w:style w:type="character" w:styleId="afffb">
    <w:name w:val="Subtle Emphasis"/>
    <w:uiPriority w:val="19"/>
    <w:qFormat/>
    <w:rsid w:val="00A01746"/>
    <w:rPr>
      <w:i/>
      <w:iCs/>
      <w:color w:val="404040"/>
    </w:rPr>
  </w:style>
  <w:style w:type="character" w:styleId="afffc">
    <w:name w:val="Intense Emphasis"/>
    <w:uiPriority w:val="21"/>
    <w:qFormat/>
    <w:rsid w:val="00A01746"/>
    <w:rPr>
      <w:b w:val="0"/>
      <w:bCs w:val="0"/>
      <w:i/>
      <w:iCs/>
      <w:color w:val="5B9BD5"/>
    </w:rPr>
  </w:style>
  <w:style w:type="character" w:styleId="afffd">
    <w:name w:val="Subtle Reference"/>
    <w:uiPriority w:val="31"/>
    <w:qFormat/>
    <w:rsid w:val="00A01746"/>
    <w:rPr>
      <w:smallCaps/>
      <w:color w:val="404040"/>
      <w:u w:val="single" w:color="7F7F7F"/>
    </w:rPr>
  </w:style>
  <w:style w:type="character" w:styleId="afffe">
    <w:name w:val="Intense Reference"/>
    <w:uiPriority w:val="32"/>
    <w:qFormat/>
    <w:rsid w:val="00A01746"/>
    <w:rPr>
      <w:b/>
      <w:bCs/>
      <w:smallCaps/>
      <w:color w:val="5B9BD5"/>
      <w:spacing w:val="5"/>
      <w:u w:val="single"/>
    </w:rPr>
  </w:style>
  <w:style w:type="character" w:styleId="affff">
    <w:name w:val="Book Title"/>
    <w:uiPriority w:val="33"/>
    <w:qFormat/>
    <w:rsid w:val="00A01746"/>
    <w:rPr>
      <w:b/>
      <w:bCs/>
      <w:smallCaps/>
    </w:rPr>
  </w:style>
  <w:style w:type="paragraph" w:styleId="affff0">
    <w:name w:val="TOC Heading"/>
    <w:basedOn w:val="1"/>
    <w:next w:val="a1"/>
    <w:uiPriority w:val="39"/>
    <w:semiHidden/>
    <w:unhideWhenUsed/>
    <w:qFormat/>
    <w:rsid w:val="00A01746"/>
    <w:pPr>
      <w:outlineLvl w:val="9"/>
    </w:pPr>
  </w:style>
  <w:style w:type="character" w:customStyle="1" w:styleId="token-label3">
    <w:name w:val="token-label3"/>
    <w:rsid w:val="00A01746"/>
  </w:style>
  <w:style w:type="character" w:customStyle="1" w:styleId="skp-stage-periodspan">
    <w:name w:val="skp-stage-period__span"/>
    <w:rsid w:val="00A01746"/>
  </w:style>
  <w:style w:type="character" w:customStyle="1" w:styleId="serverdatetime-month">
    <w:name w:val="serverdatetime-month"/>
    <w:uiPriority w:val="99"/>
    <w:rsid w:val="00A01746"/>
    <w:rPr>
      <w:rFonts w:cs="Times New Roman"/>
    </w:rPr>
  </w:style>
  <w:style w:type="character" w:customStyle="1" w:styleId="serverdatetime-year">
    <w:name w:val="serverdatetime-year"/>
    <w:uiPriority w:val="99"/>
    <w:rsid w:val="00A01746"/>
    <w:rPr>
      <w:rFonts w:cs="Times New Roman"/>
    </w:rPr>
  </w:style>
  <w:style w:type="paragraph" w:customStyle="1" w:styleId="affff1">
    <w:name w:val="Знак Знак Знак Знак Знак Знак Знак Знак Знак Знак Знак Знак Знак Знак Знак Знак Знак Знак Знак Знак Знак Знак"/>
    <w:basedOn w:val="a1"/>
    <w:rsid w:val="00A01746"/>
    <w:pPr>
      <w:spacing w:before="100" w:beforeAutospacing="1" w:after="100" w:afterAutospacing="1"/>
    </w:pPr>
    <w:rPr>
      <w:rFonts w:ascii="Tahoma" w:hAnsi="Tahoma" w:cs="Tahoma"/>
      <w:sz w:val="20"/>
      <w:szCs w:val="20"/>
      <w:lang w:val="en-US" w:eastAsia="en-US"/>
    </w:rPr>
  </w:style>
  <w:style w:type="paragraph" w:customStyle="1" w:styleId="1f3">
    <w:name w:val="Знак Знак Знак Знак Знак Знак Знак Знак Знак Знак Знак Знак Знак Знак Знак Знак Знак Знак Знак Знак Знак Знак1"/>
    <w:basedOn w:val="a1"/>
    <w:uiPriority w:val="99"/>
    <w:rsid w:val="00A01746"/>
    <w:pPr>
      <w:spacing w:before="100" w:beforeAutospacing="1" w:after="100" w:afterAutospacing="1"/>
    </w:pPr>
    <w:rPr>
      <w:rFonts w:ascii="Tahoma" w:hAnsi="Tahoma" w:cs="Tahoma"/>
      <w:sz w:val="20"/>
      <w:szCs w:val="20"/>
      <w:lang w:val="en-US" w:eastAsia="en-US"/>
    </w:rPr>
  </w:style>
  <w:style w:type="paragraph" w:customStyle="1" w:styleId="2b">
    <w:name w:val="Знак Знак Знак Знак Знак Знак Знак Знак Знак Знак Знак Знак Знак Знак Знак Знак Знак Знак Знак Знак Знак Знак2"/>
    <w:basedOn w:val="a1"/>
    <w:uiPriority w:val="99"/>
    <w:rsid w:val="00A01746"/>
    <w:pPr>
      <w:spacing w:before="100" w:beforeAutospacing="1" w:after="100" w:afterAutospacing="1"/>
    </w:pPr>
    <w:rPr>
      <w:rFonts w:ascii="Tahoma" w:hAnsi="Tahoma" w:cs="Tahoma"/>
      <w:sz w:val="20"/>
      <w:szCs w:val="20"/>
      <w:lang w:val="en-US" w:eastAsia="en-US"/>
    </w:rPr>
  </w:style>
  <w:style w:type="paragraph" w:customStyle="1" w:styleId="3a">
    <w:name w:val="Знак Знак Знак Знак Знак Знак Знак Знак Знак Знак Знак Знак Знак Знак Знак Знак Знак Знак Знак Знак Знак Знак3"/>
    <w:basedOn w:val="a1"/>
    <w:uiPriority w:val="99"/>
    <w:rsid w:val="00A01746"/>
    <w:pPr>
      <w:spacing w:before="100" w:beforeAutospacing="1" w:after="100" w:afterAutospacing="1"/>
    </w:pPr>
    <w:rPr>
      <w:rFonts w:ascii="Tahoma" w:hAnsi="Tahoma" w:cs="Tahoma"/>
      <w:sz w:val="20"/>
      <w:szCs w:val="20"/>
      <w:lang w:val="en-US" w:eastAsia="en-US"/>
    </w:rPr>
  </w:style>
  <w:style w:type="paragraph" w:customStyle="1" w:styleId="2c">
    <w:name w:val="Абзац списка2"/>
    <w:basedOn w:val="a1"/>
    <w:uiPriority w:val="99"/>
    <w:rsid w:val="00A01746"/>
    <w:pPr>
      <w:spacing w:after="200" w:line="276" w:lineRule="auto"/>
      <w:ind w:left="720"/>
    </w:pPr>
    <w:rPr>
      <w:rFonts w:ascii="Calibri" w:hAnsi="Calibri"/>
      <w:sz w:val="22"/>
      <w:szCs w:val="22"/>
      <w:lang w:eastAsia="en-US"/>
    </w:rPr>
  </w:style>
  <w:style w:type="paragraph" w:customStyle="1" w:styleId="43">
    <w:name w:val="Знак Знак Знак Знак Знак Знак Знак Знак Знак Знак Знак Знак Знак Знак Знак Знак Знак Знак Знак Знак Знак Знак4"/>
    <w:basedOn w:val="a1"/>
    <w:uiPriority w:val="99"/>
    <w:rsid w:val="00A01746"/>
    <w:pPr>
      <w:spacing w:before="100" w:beforeAutospacing="1" w:after="100" w:afterAutospacing="1"/>
    </w:pPr>
    <w:rPr>
      <w:rFonts w:ascii="Tahoma" w:hAnsi="Tahoma" w:cs="Tahoma"/>
      <w:sz w:val="20"/>
      <w:szCs w:val="20"/>
      <w:lang w:val="en-US" w:eastAsia="en-US"/>
    </w:rPr>
  </w:style>
  <w:style w:type="character" w:customStyle="1" w:styleId="okpdspan1">
    <w:name w:val="okpd_span1"/>
    <w:rsid w:val="00A01746"/>
    <w:rPr>
      <w:rFonts w:cs="Times New Roman"/>
      <w:b/>
      <w:bCs/>
    </w:rPr>
  </w:style>
  <w:style w:type="paragraph" w:customStyle="1" w:styleId="53">
    <w:name w:val="Знак Знак Знак Знак Знак Знак Знак Знак Знак Знак Знак Знак Знак Знак Знак Знак Знак Знак Знак Знак Знак Знак5"/>
    <w:basedOn w:val="a1"/>
    <w:uiPriority w:val="99"/>
    <w:rsid w:val="00A01746"/>
    <w:pPr>
      <w:spacing w:before="100" w:beforeAutospacing="1" w:after="100" w:afterAutospacing="1"/>
    </w:pPr>
    <w:rPr>
      <w:rFonts w:ascii="Tahoma" w:hAnsi="Tahoma" w:cs="Tahoma"/>
      <w:sz w:val="20"/>
      <w:szCs w:val="20"/>
      <w:lang w:val="en-US" w:eastAsia="en-US"/>
    </w:rPr>
  </w:style>
  <w:style w:type="paragraph" w:customStyle="1" w:styleId="62">
    <w:name w:val="Знак Знак Знак Знак Знак Знак Знак Знак Знак Знак Знак Знак Знак Знак Знак Знак Знак Знак Знак Знак Знак Знак6"/>
    <w:basedOn w:val="a1"/>
    <w:uiPriority w:val="99"/>
    <w:rsid w:val="00A01746"/>
    <w:pPr>
      <w:spacing w:before="100" w:beforeAutospacing="1" w:after="100" w:afterAutospacing="1"/>
    </w:pPr>
    <w:rPr>
      <w:rFonts w:ascii="Tahoma" w:hAnsi="Tahoma" w:cs="Tahoma"/>
      <w:sz w:val="20"/>
      <w:szCs w:val="20"/>
      <w:lang w:val="en-US" w:eastAsia="en-US"/>
    </w:rPr>
  </w:style>
  <w:style w:type="character" w:customStyle="1" w:styleId="font21">
    <w:name w:val="font21"/>
    <w:uiPriority w:val="99"/>
    <w:rsid w:val="00A01746"/>
    <w:rPr>
      <w:rFonts w:ascii="Arial" w:hAnsi="Arial" w:cs="Arial"/>
      <w:sz w:val="20"/>
      <w:szCs w:val="20"/>
    </w:rPr>
  </w:style>
  <w:style w:type="character" w:customStyle="1" w:styleId="iceouttxt">
    <w:name w:val="iceouttxt"/>
    <w:rsid w:val="00A01746"/>
  </w:style>
  <w:style w:type="paragraph" w:customStyle="1" w:styleId="2d">
    <w:name w:val="Обычный2"/>
    <w:rsid w:val="00A01746"/>
    <w:pPr>
      <w:spacing w:before="100" w:after="100"/>
    </w:pPr>
    <w:rPr>
      <w:snapToGrid w:val="0"/>
      <w:sz w:val="24"/>
    </w:rPr>
  </w:style>
  <w:style w:type="paragraph" w:customStyle="1" w:styleId="2e">
    <w:name w:val="Без интервала2"/>
    <w:rsid w:val="00A01746"/>
    <w:rPr>
      <w:rFonts w:ascii="Calibri" w:hAnsi="Calibri"/>
      <w:sz w:val="22"/>
      <w:szCs w:val="22"/>
      <w:lang w:eastAsia="en-US"/>
    </w:rPr>
  </w:style>
  <w:style w:type="paragraph" w:customStyle="1" w:styleId="3b">
    <w:name w:val="Абзац списка3"/>
    <w:basedOn w:val="a1"/>
    <w:rsid w:val="00A01746"/>
    <w:pPr>
      <w:spacing w:after="200" w:line="276" w:lineRule="auto"/>
      <w:ind w:left="720"/>
    </w:pPr>
    <w:rPr>
      <w:rFonts w:ascii="Calibri" w:hAnsi="Calibri"/>
      <w:sz w:val="22"/>
      <w:szCs w:val="22"/>
      <w:lang w:eastAsia="en-US"/>
    </w:rPr>
  </w:style>
  <w:style w:type="paragraph" w:customStyle="1" w:styleId="3c">
    <w:name w:val="Без интервала3"/>
    <w:rsid w:val="00A01746"/>
    <w:rPr>
      <w:rFonts w:ascii="Calibri" w:eastAsia="Calibri" w:hAnsi="Calibri"/>
      <w:sz w:val="22"/>
      <w:szCs w:val="22"/>
    </w:rPr>
  </w:style>
  <w:style w:type="paragraph" w:styleId="2f">
    <w:name w:val="List 2"/>
    <w:basedOn w:val="a1"/>
    <w:uiPriority w:val="99"/>
    <w:unhideWhenUsed/>
    <w:rsid w:val="00A01746"/>
    <w:pPr>
      <w:spacing w:after="200" w:line="276" w:lineRule="auto"/>
      <w:ind w:left="566" w:hanging="283"/>
      <w:contextualSpacing/>
    </w:pPr>
    <w:rPr>
      <w:rFonts w:ascii="Calibri" w:hAnsi="Calibri"/>
      <w:sz w:val="22"/>
      <w:szCs w:val="22"/>
      <w:lang w:eastAsia="en-US"/>
    </w:rPr>
  </w:style>
  <w:style w:type="paragraph" w:customStyle="1" w:styleId="affff2">
    <w:name w:val="Базовый"/>
    <w:rsid w:val="00A01746"/>
    <w:pPr>
      <w:suppressAutoHyphens/>
      <w:spacing w:line="100" w:lineRule="atLeast"/>
    </w:pPr>
    <w:rPr>
      <w:color w:val="000000"/>
      <w:sz w:val="24"/>
      <w:szCs w:val="24"/>
    </w:rPr>
  </w:style>
  <w:style w:type="paragraph" w:customStyle="1" w:styleId="s1">
    <w:name w:val="s_1"/>
    <w:basedOn w:val="a1"/>
    <w:rsid w:val="00A01746"/>
    <w:pPr>
      <w:spacing w:before="100" w:beforeAutospacing="1" w:after="100" w:afterAutospacing="1"/>
    </w:pPr>
  </w:style>
  <w:style w:type="paragraph" w:customStyle="1" w:styleId="s16">
    <w:name w:val="s_16"/>
    <w:basedOn w:val="a1"/>
    <w:rsid w:val="00A01746"/>
    <w:pPr>
      <w:spacing w:before="100" w:beforeAutospacing="1" w:after="100" w:afterAutospacing="1"/>
    </w:pPr>
  </w:style>
  <w:style w:type="character" w:customStyle="1" w:styleId="-3">
    <w:name w:val="Контракт-подпункт Знак"/>
    <w:link w:val="-1"/>
    <w:locked/>
    <w:rsid w:val="00A01746"/>
    <w:rPr>
      <w:sz w:val="24"/>
      <w:szCs w:val="24"/>
    </w:rPr>
  </w:style>
  <w:style w:type="paragraph" w:customStyle="1" w:styleId="affff3">
    <w:name w:val="Подподпункт"/>
    <w:basedOn w:val="a1"/>
    <w:rsid w:val="00A01746"/>
    <w:pPr>
      <w:tabs>
        <w:tab w:val="num" w:pos="5585"/>
      </w:tabs>
      <w:jc w:val="both"/>
    </w:pPr>
    <w:rPr>
      <w:szCs w:val="28"/>
    </w:rPr>
  </w:style>
  <w:style w:type="character" w:customStyle="1" w:styleId="affff4">
    <w:name w:val="Цветовое выделение"/>
    <w:uiPriority w:val="99"/>
    <w:rsid w:val="00A01746"/>
    <w:rPr>
      <w:b/>
      <w:bCs/>
      <w:color w:val="26282F"/>
    </w:rPr>
  </w:style>
  <w:style w:type="character" w:customStyle="1" w:styleId="affff5">
    <w:name w:val="Гипертекстовая ссылка"/>
    <w:uiPriority w:val="99"/>
    <w:rsid w:val="00A01746"/>
    <w:rPr>
      <w:b/>
      <w:bCs/>
      <w:color w:val="106BBE"/>
    </w:rPr>
  </w:style>
  <w:style w:type="paragraph" w:customStyle="1" w:styleId="affff6">
    <w:name w:val="Нормальный (таблица)"/>
    <w:basedOn w:val="a1"/>
    <w:next w:val="a1"/>
    <w:uiPriority w:val="99"/>
    <w:rsid w:val="00A01746"/>
    <w:pPr>
      <w:widowControl w:val="0"/>
      <w:autoSpaceDE w:val="0"/>
      <w:autoSpaceDN w:val="0"/>
      <w:adjustRightInd w:val="0"/>
      <w:jc w:val="both"/>
    </w:pPr>
    <w:rPr>
      <w:rFonts w:ascii="Arial" w:hAnsi="Arial" w:cs="Arial"/>
    </w:rPr>
  </w:style>
  <w:style w:type="paragraph" w:customStyle="1" w:styleId="affff7">
    <w:name w:val="Прижатый влево"/>
    <w:basedOn w:val="a1"/>
    <w:next w:val="a1"/>
    <w:uiPriority w:val="99"/>
    <w:rsid w:val="00A01746"/>
    <w:pPr>
      <w:widowControl w:val="0"/>
      <w:autoSpaceDE w:val="0"/>
      <w:autoSpaceDN w:val="0"/>
      <w:adjustRightInd w:val="0"/>
    </w:pPr>
    <w:rPr>
      <w:rFonts w:ascii="Arial" w:hAnsi="Arial" w:cs="Arial"/>
    </w:rPr>
  </w:style>
  <w:style w:type="character" w:customStyle="1" w:styleId="affff8">
    <w:name w:val="Текст примечания Знак"/>
    <w:link w:val="affff9"/>
    <w:uiPriority w:val="99"/>
    <w:rsid w:val="00A01746"/>
    <w:rPr>
      <w:rFonts w:eastAsia="Calibri"/>
    </w:rPr>
  </w:style>
  <w:style w:type="paragraph" w:styleId="affff9">
    <w:name w:val="annotation text"/>
    <w:basedOn w:val="a1"/>
    <w:link w:val="affff8"/>
    <w:uiPriority w:val="99"/>
    <w:rsid w:val="00A01746"/>
    <w:pPr>
      <w:spacing w:after="200" w:line="276" w:lineRule="auto"/>
    </w:pPr>
    <w:rPr>
      <w:rFonts w:eastAsia="Calibri"/>
      <w:sz w:val="20"/>
      <w:szCs w:val="20"/>
    </w:rPr>
  </w:style>
  <w:style w:type="character" w:customStyle="1" w:styleId="1f4">
    <w:name w:val="Текст примечания Знак1"/>
    <w:basedOn w:val="a2"/>
    <w:uiPriority w:val="99"/>
    <w:rsid w:val="00A01746"/>
  </w:style>
  <w:style w:type="character" w:customStyle="1" w:styleId="affffa">
    <w:name w:val="Тема примечания Знак"/>
    <w:link w:val="affffb"/>
    <w:uiPriority w:val="99"/>
    <w:rsid w:val="00A01746"/>
    <w:rPr>
      <w:rFonts w:eastAsia="Calibri"/>
      <w:b/>
      <w:bCs/>
    </w:rPr>
  </w:style>
  <w:style w:type="paragraph" w:styleId="affffb">
    <w:name w:val="annotation subject"/>
    <w:basedOn w:val="affff9"/>
    <w:next w:val="affff9"/>
    <w:link w:val="affffa"/>
    <w:uiPriority w:val="99"/>
    <w:rsid w:val="00A01746"/>
    <w:rPr>
      <w:b/>
      <w:bCs/>
    </w:rPr>
  </w:style>
  <w:style w:type="character" w:customStyle="1" w:styleId="1f5">
    <w:name w:val="Тема примечания Знак1"/>
    <w:basedOn w:val="1f4"/>
    <w:uiPriority w:val="99"/>
    <w:rsid w:val="00A01746"/>
    <w:rPr>
      <w:b/>
      <w:bCs/>
    </w:rPr>
  </w:style>
  <w:style w:type="character" w:customStyle="1" w:styleId="affffc">
    <w:name w:val="Текст концевой сноски Знак"/>
    <w:link w:val="affffd"/>
    <w:rsid w:val="00A01746"/>
  </w:style>
  <w:style w:type="paragraph" w:styleId="affffd">
    <w:name w:val="endnote text"/>
    <w:basedOn w:val="a1"/>
    <w:link w:val="affffc"/>
    <w:unhideWhenUsed/>
    <w:rsid w:val="00A01746"/>
    <w:rPr>
      <w:sz w:val="20"/>
      <w:szCs w:val="20"/>
    </w:rPr>
  </w:style>
  <w:style w:type="character" w:customStyle="1" w:styleId="1f6">
    <w:name w:val="Текст концевой сноски Знак1"/>
    <w:basedOn w:val="a2"/>
    <w:uiPriority w:val="99"/>
    <w:rsid w:val="00A01746"/>
  </w:style>
  <w:style w:type="table" w:customStyle="1" w:styleId="1f7">
    <w:name w:val="Сетка таблицы1"/>
    <w:basedOn w:val="a3"/>
    <w:next w:val="a7"/>
    <w:uiPriority w:val="59"/>
    <w:rsid w:val="00A0174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endnote reference"/>
    <w:unhideWhenUsed/>
    <w:rsid w:val="00A01746"/>
    <w:rPr>
      <w:vertAlign w:val="superscript"/>
    </w:rPr>
  </w:style>
  <w:style w:type="character" w:styleId="afffff">
    <w:name w:val="annotation reference"/>
    <w:uiPriority w:val="99"/>
    <w:unhideWhenUsed/>
    <w:rsid w:val="00A01746"/>
    <w:rPr>
      <w:sz w:val="16"/>
      <w:szCs w:val="16"/>
    </w:rPr>
  </w:style>
  <w:style w:type="character" w:customStyle="1" w:styleId="ktru-propertycaption">
    <w:name w:val="ktru-property__caption"/>
    <w:rsid w:val="00A01746"/>
  </w:style>
  <w:style w:type="character" w:customStyle="1" w:styleId="afffff0">
    <w:name w:val="Символ сноски"/>
    <w:qFormat/>
    <w:rsid w:val="002D59EF"/>
  </w:style>
  <w:style w:type="table" w:customStyle="1" w:styleId="2f0">
    <w:name w:val="Сетка таблицы2"/>
    <w:basedOn w:val="a3"/>
    <w:next w:val="a7"/>
    <w:uiPriority w:val="59"/>
    <w:rsid w:val="00702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Сетка таблицы3"/>
    <w:basedOn w:val="a3"/>
    <w:next w:val="a7"/>
    <w:uiPriority w:val="59"/>
    <w:rsid w:val="008179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05282">
      <w:bodyDiv w:val="1"/>
      <w:marLeft w:val="0"/>
      <w:marRight w:val="0"/>
      <w:marTop w:val="0"/>
      <w:marBottom w:val="0"/>
      <w:divBdr>
        <w:top w:val="none" w:sz="0" w:space="0" w:color="auto"/>
        <w:left w:val="none" w:sz="0" w:space="0" w:color="auto"/>
        <w:bottom w:val="none" w:sz="0" w:space="0" w:color="auto"/>
        <w:right w:val="none" w:sz="0" w:space="0" w:color="auto"/>
      </w:divBdr>
    </w:div>
    <w:div w:id="197194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88926/5a18b3d46fe0fd48f2482cd6ec7ce419763efccd/" TargetMode="External"/><Relationship Id="rId117" Type="http://schemas.openxmlformats.org/officeDocument/2006/relationships/hyperlink" Target="http://www.consultant.ru/document/cons_doc_LAW_144624/f4823c3311874efd0ecdfa668c9705968edbc47c/" TargetMode="External"/><Relationship Id="rId21" Type="http://schemas.openxmlformats.org/officeDocument/2006/relationships/hyperlink" Target="https://base.garant.ru/12184522/741609f9002bd54a24e5c49cb5af953b/" TargetMode="External"/><Relationship Id="rId42" Type="http://schemas.openxmlformats.org/officeDocument/2006/relationships/hyperlink" Target="http://www.consultant.ru/document/cons_doc_LAW_144624/de5cd3096c9ee62e2f4e4a63009e6c00e845e0fc/" TargetMode="External"/><Relationship Id="rId47" Type="http://schemas.openxmlformats.org/officeDocument/2006/relationships/hyperlink" Target="http://www.consultant.ru/document/cons_doc_LAW_388926/d6aec91603ff628ea274b8552ce2849e06e0aa4c/" TargetMode="External"/><Relationship Id="rId63" Type="http://schemas.openxmlformats.org/officeDocument/2006/relationships/hyperlink" Target="http://www.consultant.ru/document/cons_doc_LAW_389718/3d0cac60971a511280cbba229d9b6329c07731f7/" TargetMode="External"/><Relationship Id="rId68" Type="http://schemas.openxmlformats.org/officeDocument/2006/relationships/hyperlink" Target="http://www.consultant.ru/document/cons_doc_LAW_388926/c5cbc4acc59ffed792a3921dbc18900d2d0f7eb1/" TargetMode="External"/><Relationship Id="rId84" Type="http://schemas.openxmlformats.org/officeDocument/2006/relationships/hyperlink" Target="http://www.consultant.ru/document/cons_doc_LAW_388926/3cd4512b8c634f543d68d0da993c1bcb17a24bb8/" TargetMode="External"/><Relationship Id="rId89" Type="http://schemas.openxmlformats.org/officeDocument/2006/relationships/hyperlink" Target="http://www.consultant.ru/document/cons_doc_LAW_388926/de5cd3096c9ee62e2f4e4a63009e6c00e845e0fc/" TargetMode="External"/><Relationship Id="rId112" Type="http://schemas.openxmlformats.org/officeDocument/2006/relationships/hyperlink" Target="consultantplus://offline/ref=782E9CC4CCC6932545801925E3B536176E50B53C1FD70BD7655CABC93DB89C271041D8CD019EE29F343B294E112BD805805FEF4CF4B5672237V6P" TargetMode="External"/><Relationship Id="rId16" Type="http://schemas.openxmlformats.org/officeDocument/2006/relationships/hyperlink" Target="https://base.garant.ru/12184522/741609f9002bd54a24e5c49cb5af953b/" TargetMode="External"/><Relationship Id="rId107" Type="http://schemas.openxmlformats.org/officeDocument/2006/relationships/hyperlink" Target="http://www.consultant.ru/document/cons_doc_LAW_388926/f4823c3311874efd0ecdfa668c9705968edbc47c/" TargetMode="External"/><Relationship Id="rId11" Type="http://schemas.openxmlformats.org/officeDocument/2006/relationships/hyperlink" Target="http://www.consultant.ru/document/cons_doc_LAW_389219/5bdc78bf7e3015a0ea0c0ea5bef708a6c79e2f0a/" TargetMode="External"/><Relationship Id="rId32" Type="http://schemas.openxmlformats.org/officeDocument/2006/relationships/hyperlink" Target="http://www.consultant.ru/document/cons_doc_LAW_389724/3d0cac60971a511280cbba229d9b6329c07731f7/" TargetMode="External"/><Relationship Id="rId37" Type="http://schemas.openxmlformats.org/officeDocument/2006/relationships/hyperlink" Target="http://www.consultant.ru/document/cons_doc_LAW_144624/e01aa1d10c7a2aeee4843069e7c0e09f716298fc/" TargetMode="External"/><Relationship Id="rId53" Type="http://schemas.openxmlformats.org/officeDocument/2006/relationships/hyperlink" Target="http://www.consultant.ru/document/cons_doc_LAW_144624/de5cd3096c9ee62e2f4e4a63009e6c00e845e0fc/" TargetMode="External"/><Relationship Id="rId58" Type="http://schemas.openxmlformats.org/officeDocument/2006/relationships/hyperlink" Target="http://www.consultant.ru/document/cons_doc_LAW_388926/de5cd3096c9ee62e2f4e4a63009e6c00e845e0fc/" TargetMode="External"/><Relationship Id="rId74" Type="http://schemas.openxmlformats.org/officeDocument/2006/relationships/hyperlink" Target="http://www.consultant.ru/document/cons_doc_LAW_389719/3d0cac60971a511280cbba229d9b6329c07731f7/" TargetMode="External"/><Relationship Id="rId79" Type="http://schemas.openxmlformats.org/officeDocument/2006/relationships/hyperlink" Target="http://www.consultant.ru/document/cons_doc_LAW_405641/3eeafbd3bdb64673818bd5cba64081209bddc7a4/" TargetMode="External"/><Relationship Id="rId102" Type="http://schemas.openxmlformats.org/officeDocument/2006/relationships/hyperlink" Target="http://www.consultant.ru/document/cons_doc_LAW_144624/de5cd3096c9ee62e2f4e4a63009e6c00e845e0fc/" TargetMode="External"/><Relationship Id="rId123"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consultant.ru/document/cons_doc_LAW_388926/de5cd3096c9ee62e2f4e4a63009e6c00e845e0fc/" TargetMode="External"/><Relationship Id="rId82" Type="http://schemas.openxmlformats.org/officeDocument/2006/relationships/hyperlink" Target="http://www.consultant.ru/document/cons_doc_LAW_388926/de5cd3096c9ee62e2f4e4a63009e6c00e845e0fc/" TargetMode="External"/><Relationship Id="rId90" Type="http://schemas.openxmlformats.org/officeDocument/2006/relationships/hyperlink" Target="http://www.consultant.ru/document/cons_doc_LAW_388926/de5cd3096c9ee62e2f4e4a63009e6c00e845e0fc/" TargetMode="External"/><Relationship Id="rId95" Type="http://schemas.openxmlformats.org/officeDocument/2006/relationships/hyperlink" Target="http://www.consultant.ru/document/cons_doc_LAW_389219/5bdc78bf7e3015a0ea0c0ea5bef708a6c79e2f0a/" TargetMode="External"/><Relationship Id="rId19" Type="http://schemas.openxmlformats.org/officeDocument/2006/relationships/hyperlink" Target="https://base.garant.ru/70353464/bba519b0e23ad33b6c3f39468736ff5f/" TargetMode="External"/><Relationship Id="rId14" Type="http://schemas.openxmlformats.org/officeDocument/2006/relationships/hyperlink" Target="http://www.consultant.ru/document/cons_doc_LAW_144624/f4823c3311874efd0ecdfa668c9705968edbc47c/" TargetMode="External"/><Relationship Id="rId22" Type="http://schemas.openxmlformats.org/officeDocument/2006/relationships/hyperlink" Target="consultantplus://offline/ref=B5FCB9E5094EC2B5C5F9F0AA003C98CBAFE1521D7726EA2A4404314D102B15F85138F75A3DD5D69C73DB570EED23BAJ" TargetMode="External"/><Relationship Id="rId27" Type="http://schemas.openxmlformats.org/officeDocument/2006/relationships/hyperlink" Target="http://www.consultant.ru/document/cons_doc_LAW_388926/5cc999093c57c4bd0c8c5e94bf0a9815743088b2/" TargetMode="External"/><Relationship Id="rId30" Type="http://schemas.openxmlformats.org/officeDocument/2006/relationships/hyperlink" Target="http://www.consultant.ru/document/cons_doc_LAW_144624/17c58c1903f7b6212924ba9ce701489655e9a8e0/" TargetMode="External"/><Relationship Id="rId35" Type="http://schemas.openxmlformats.org/officeDocument/2006/relationships/hyperlink" Target="http://www.consultant.ru/document/cons_doc_LAW_389219/5bdc78bf7e3015a0ea0c0ea5bef708a6c79e2f0a/" TargetMode="External"/><Relationship Id="rId43" Type="http://schemas.openxmlformats.org/officeDocument/2006/relationships/hyperlink" Target="consultantplus://offline/ref=9781A82040EA923D0661A638C12FD9B03498579A0FC69DF2C615B7FDE66549E259AAE457D640522F45068FBC93894CBCAB331BF6E86A36W1I" TargetMode="External"/><Relationship Id="rId48" Type="http://schemas.openxmlformats.org/officeDocument/2006/relationships/hyperlink" Target="http://www.consultant.ru/document/cons_doc_LAW_351147/b004fed0b70d0f223e4a81f8ad6cd92af90a7e3b/" TargetMode="External"/><Relationship Id="rId56" Type="http://schemas.openxmlformats.org/officeDocument/2006/relationships/hyperlink" Target="http://www.consultant.ru/document/cons_doc_LAW_388926/3cd4512b8c634f543d68d0da993c1bcb17a24bb8/" TargetMode="External"/><Relationship Id="rId64" Type="http://schemas.openxmlformats.org/officeDocument/2006/relationships/hyperlink" Target="http://www.consultant.ru/document/cons_doc_LAW_388926/de5cd3096c9ee62e2f4e4a63009e6c00e845e0fc/" TargetMode="External"/><Relationship Id="rId69" Type="http://schemas.openxmlformats.org/officeDocument/2006/relationships/hyperlink" Target="http://www.consultant.ru/document/cons_doc_LAW_389719/3d0cac60971a511280cbba229d9b6329c07731f7/" TargetMode="External"/><Relationship Id="rId77" Type="http://schemas.openxmlformats.org/officeDocument/2006/relationships/hyperlink" Target="http://www.consultant.ru/document/cons_doc_LAW_388926/61657e3f731b9c26e662efa54b60c51fd48fded0/" TargetMode="External"/><Relationship Id="rId100" Type="http://schemas.openxmlformats.org/officeDocument/2006/relationships/hyperlink" Target="http://www.consultant.ru/document/cons_doc_LAW_388926/f4823c3311874efd0ecdfa668c9705968edbc47c/" TargetMode="External"/><Relationship Id="rId105" Type="http://schemas.openxmlformats.org/officeDocument/2006/relationships/hyperlink" Target="http://www.consultant.ru/document/cons_doc_LAW_388926/f4823c3311874efd0ecdfa668c9705968edbc47c/" TargetMode="External"/><Relationship Id="rId113" Type="http://schemas.openxmlformats.org/officeDocument/2006/relationships/hyperlink" Target="consultantplus://offline/ref=782E9CC4CCC6932545801925E3B536176E50B53C1FD70BD7655CABC93DB89C271041D8CD019EE692303B294E112BD805805FEF4CF4B5672237V6P" TargetMode="External"/><Relationship Id="rId118" Type="http://schemas.openxmlformats.org/officeDocument/2006/relationships/hyperlink" Target="http://www.consultant.ru/document/cons_doc_LAW_388926/2c1e3551b4209a9fa5744534f7525ac7430624eb/" TargetMode="External"/><Relationship Id="rId8" Type="http://schemas.openxmlformats.org/officeDocument/2006/relationships/hyperlink" Target="consultantplus://offline/ref=782E9CC4CCC6932545801925E3B536176E50B53C1FD70BD7655CABC93DB89C27024180C10398FB96372E7F1F5737VEP" TargetMode="External"/><Relationship Id="rId51" Type="http://schemas.openxmlformats.org/officeDocument/2006/relationships/hyperlink" Target="http://www.consultant.ru/document/cons_doc_LAW_388926/f4823c3311874efd0ecdfa668c9705968edbc47c/" TargetMode="External"/><Relationship Id="rId72" Type="http://schemas.openxmlformats.org/officeDocument/2006/relationships/hyperlink" Target="http://www.consultant.ru/document/cons_doc_LAW_388926/de5cd3096c9ee62e2f4e4a63009e6c00e845e0fc/" TargetMode="External"/><Relationship Id="rId80" Type="http://schemas.openxmlformats.org/officeDocument/2006/relationships/hyperlink" Target="http://www.consultant.ru/document/cons_doc_LAW_144624/de5cd3096c9ee62e2f4e4a63009e6c00e845e0fc/" TargetMode="External"/><Relationship Id="rId85" Type="http://schemas.openxmlformats.org/officeDocument/2006/relationships/hyperlink" Target="http://www.consultant.ru/document/cons_doc_LAW_389719/3d0cac60971a511280cbba229d9b6329c07731f7/" TargetMode="External"/><Relationship Id="rId93" Type="http://schemas.openxmlformats.org/officeDocument/2006/relationships/hyperlink" Target="http://www.consultant.ru/document/cons_doc_LAW_388926/c5cbc4acc59ffed792a3921dbc18900d2d0f7eb1/" TargetMode="External"/><Relationship Id="rId98" Type="http://schemas.openxmlformats.org/officeDocument/2006/relationships/hyperlink" Target="http://www.consultant.ru/document/cons_doc_LAW_144624/de5cd3096c9ee62e2f4e4a63009e6c00e845e0fc/" TargetMode="External"/><Relationship Id="rId121"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www.consultant.ru/document/cons_doc_LAW_144624/f4823c3311874efd0ecdfa668c9705968edbc47c/" TargetMode="External"/><Relationship Id="rId17" Type="http://schemas.openxmlformats.org/officeDocument/2006/relationships/hyperlink" Target="https://base.garant.ru/70353464/67c2a8d30625b9de7e93b635b19812ca/" TargetMode="External"/><Relationship Id="rId25" Type="http://schemas.openxmlformats.org/officeDocument/2006/relationships/hyperlink" Target="http://www.consultant.ru/document/cons_doc_LAW_388926/5a18b3d46fe0fd48f2482cd6ec7ce419763efccd/" TargetMode="External"/><Relationship Id="rId33" Type="http://schemas.openxmlformats.org/officeDocument/2006/relationships/hyperlink" Target="http://www.consultant.ru/document/cons_doc_LAW_389718/3d0cac60971a511280cbba229d9b6329c07731f7/" TargetMode="External"/><Relationship Id="rId38" Type="http://schemas.openxmlformats.org/officeDocument/2006/relationships/hyperlink" Target="http://www.consultant.ru/document/cons_doc_LAW_314632/" TargetMode="External"/><Relationship Id="rId46" Type="http://schemas.openxmlformats.org/officeDocument/2006/relationships/hyperlink" Target="http://www.consultant.ru/document/cons_doc_LAW_351147/b004fed0b70d0f223e4a81f8ad6cd92af90a7e3b/" TargetMode="External"/><Relationship Id="rId59" Type="http://schemas.openxmlformats.org/officeDocument/2006/relationships/hyperlink" Target="http://www.consultant.ru/document/cons_doc_LAW_351147/b004fed0b70d0f223e4a81f8ad6cd92af90a7e3b/" TargetMode="External"/><Relationship Id="rId67" Type="http://schemas.openxmlformats.org/officeDocument/2006/relationships/hyperlink" Target="http://www.consultant.ru/document/cons_doc_LAW_388926/187d5d35a23a5720192d8f96419c300258202cd9/" TargetMode="External"/><Relationship Id="rId103" Type="http://schemas.openxmlformats.org/officeDocument/2006/relationships/hyperlink" Target="consultantplus://offline/ref=782E9CC4CCC6932545801925E3B536176E50B53C1FD70BD7655CABC93DB89C271041D8CD019EED93383B294E112BD805805FEF4CF4B5672237V6P" TargetMode="External"/><Relationship Id="rId108" Type="http://schemas.openxmlformats.org/officeDocument/2006/relationships/hyperlink" Target="http://www.consultant.ru/document/cons_doc_LAW_388926/f4823c3311874efd0ecdfa668c9705968edbc47c/" TargetMode="External"/><Relationship Id="rId116" Type="http://schemas.openxmlformats.org/officeDocument/2006/relationships/hyperlink" Target="http://www.consultant.ru/document/cons_doc_LAW_144624/f4823c3311874efd0ecdfa668c9705968edbc47c/" TargetMode="External"/><Relationship Id="rId124" Type="http://schemas.openxmlformats.org/officeDocument/2006/relationships/fontTable" Target="fontTable.xml"/><Relationship Id="rId20" Type="http://schemas.openxmlformats.org/officeDocument/2006/relationships/hyperlink" Target="https://base.garant.ru/70353464/bba519b0e23ad33b6c3f39468736ff5f/" TargetMode="External"/><Relationship Id="rId41" Type="http://schemas.openxmlformats.org/officeDocument/2006/relationships/hyperlink" Target="consultantplus://offline/ref=782E9CC4CCC6932545801925E3B536176E57B6381BDA0BD7655CABC93DB89C271041D8CF0ACBB4D2653D7F184B7ED2198541ED34VBP" TargetMode="External"/><Relationship Id="rId54" Type="http://schemas.openxmlformats.org/officeDocument/2006/relationships/hyperlink" Target="http://www.consultant.ru/document/cons_doc_LAW_388926/de5cd3096c9ee62e2f4e4a63009e6c00e845e0fc/" TargetMode="External"/><Relationship Id="rId62" Type="http://schemas.openxmlformats.org/officeDocument/2006/relationships/hyperlink" Target="http://www.consultant.ru/document/cons_doc_LAW_389719/3d0cac60971a511280cbba229d9b6329c07731f7/" TargetMode="External"/><Relationship Id="rId70" Type="http://schemas.openxmlformats.org/officeDocument/2006/relationships/hyperlink" Target="http://www.consultant.ru/document/cons_doc_LAW_144624/de5cd3096c9ee62e2f4e4a63009e6c00e845e0fc/" TargetMode="External"/><Relationship Id="rId75" Type="http://schemas.openxmlformats.org/officeDocument/2006/relationships/hyperlink" Target="http://www.consultant.ru/document/cons_doc_LAW_351147/b004fed0b70d0f223e4a81f8ad6cd92af90a7e3b/" TargetMode="External"/><Relationship Id="rId83" Type="http://schemas.openxmlformats.org/officeDocument/2006/relationships/hyperlink" Target="http://www.consultant.ru/document/cons_doc_LAW_388926/de5cd3096c9ee62e2f4e4a63009e6c00e845e0fc/" TargetMode="External"/><Relationship Id="rId88" Type="http://schemas.openxmlformats.org/officeDocument/2006/relationships/hyperlink" Target="http://www.consultant.ru/document/cons_doc_LAW_405596/bf888ae559e9d1f239d6c71c8a16548013ff34c0/" TargetMode="External"/><Relationship Id="rId91" Type="http://schemas.openxmlformats.org/officeDocument/2006/relationships/hyperlink" Target="http://www.consultant.ru/document/cons_doc_LAW_388926/de5cd3096c9ee62e2f4e4a63009e6c00e845e0fc/" TargetMode="External"/><Relationship Id="rId96" Type="http://schemas.openxmlformats.org/officeDocument/2006/relationships/hyperlink" Target="http://www.consultant.ru/document/cons_doc_LAW_388926/d6aec91603ff628ea274b8552ce2849e06e0aa4c/" TargetMode="External"/><Relationship Id="rId111" Type="http://schemas.openxmlformats.org/officeDocument/2006/relationships/hyperlink" Target="http://www.consultant.ru/document/cons_doc_LAW_388926/f4823c3311874efd0ecdfa668c9705968edbc47c/"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onsultant.ru/document/cons_doc_LAW_389800/3d0cac60971a511280cbba229d9b6329c07731f7/" TargetMode="External"/><Relationship Id="rId23" Type="http://schemas.openxmlformats.org/officeDocument/2006/relationships/hyperlink" Target="http://www.consultant.ru/document/cons_doc_LAW_388926/736577af29235547dee97f91d9593dae269c6fe9/" TargetMode="External"/><Relationship Id="rId28" Type="http://schemas.openxmlformats.org/officeDocument/2006/relationships/hyperlink" Target="http://www.consultant.ru/document/cons_doc_LAW_388926/17c58c1903f7b6212924ba9ce701489655e9a8e0/" TargetMode="External"/><Relationship Id="rId36" Type="http://schemas.openxmlformats.org/officeDocument/2006/relationships/hyperlink" Target="http://www.consultant.ru/document/cons_doc_LAW_388926/e01aa1d10c7a2aeee4843069e7c0e09f716298fc/" TargetMode="External"/><Relationship Id="rId49" Type="http://schemas.openxmlformats.org/officeDocument/2006/relationships/hyperlink" Target="http://www.consultant.ru/document/cons_doc_LAW_144624/de5cd3096c9ee62e2f4e4a63009e6c00e845e0fc/" TargetMode="External"/><Relationship Id="rId57" Type="http://schemas.openxmlformats.org/officeDocument/2006/relationships/hyperlink" Target="http://www.consultant.ru/document/cons_doc_LAW_388926/de5cd3096c9ee62e2f4e4a63009e6c00e845e0fc/" TargetMode="External"/><Relationship Id="rId106" Type="http://schemas.openxmlformats.org/officeDocument/2006/relationships/hyperlink" Target="http://www.consultant.ru/document/cons_doc_LAW_388926/f4823c3311874efd0ecdfa668c9705968edbc47c/" TargetMode="External"/><Relationship Id="rId114" Type="http://schemas.openxmlformats.org/officeDocument/2006/relationships/hyperlink" Target="consultantplus://offline/ref=782E9CC4CCC6932545801925E3B536176E50B53C1FD70BD7655CABC93DB89C271041D8CD019EE696393B294E112BD805805FEF4CF4B5672237V6P" TargetMode="External"/><Relationship Id="rId119" Type="http://schemas.openxmlformats.org/officeDocument/2006/relationships/hyperlink" Target="http://www.consultant.ru/document/cons_doc_LAW_389798/3d0cac60971a511280cbba229d9b6329c07731f7/" TargetMode="External"/><Relationship Id="rId10" Type="http://schemas.openxmlformats.org/officeDocument/2006/relationships/hyperlink" Target="http://www.consultant.ru/document/cons_doc_LAW_389718/3d0cac60971a511280cbba229d9b6329c07731f7/" TargetMode="External"/><Relationship Id="rId31" Type="http://schemas.openxmlformats.org/officeDocument/2006/relationships/hyperlink" Target="http://www.consultant.ru/document/cons_doc_LAW_388926/e01aa1d10c7a2aeee4843069e7c0e09f716298fc/" TargetMode="External"/><Relationship Id="rId44" Type="http://schemas.openxmlformats.org/officeDocument/2006/relationships/hyperlink" Target="consultantplus://offline/ref=9781A82040EA923D0661A638C12FD9B03498579A0FC69DF2C615B7FDE66549E259AAE457D641582F45068FBC93894CBCAB331BF6E86A36W1I" TargetMode="External"/><Relationship Id="rId52" Type="http://schemas.openxmlformats.org/officeDocument/2006/relationships/hyperlink" Target="http://www.consultant.ru/document/cons_doc_LAW_389718/3d0cac60971a511280cbba229d9b6329c07731f7/" TargetMode="External"/><Relationship Id="rId60" Type="http://schemas.openxmlformats.org/officeDocument/2006/relationships/hyperlink" Target="http://www.consultant.ru/document/cons_doc_LAW_388926/de5cd3096c9ee62e2f4e4a63009e6c00e845e0fc/" TargetMode="External"/><Relationship Id="rId65" Type="http://schemas.openxmlformats.org/officeDocument/2006/relationships/hyperlink" Target="http://www.consultant.ru/document/cons_doc_LAW_388926/de5cd3096c9ee62e2f4e4a63009e6c00e845e0fc/" TargetMode="External"/><Relationship Id="rId73" Type="http://schemas.openxmlformats.org/officeDocument/2006/relationships/hyperlink" Target="http://www.consultant.ru/document/cons_doc_LAW_144624/de5cd3096c9ee62e2f4e4a63009e6c00e845e0fc/" TargetMode="External"/><Relationship Id="rId78" Type="http://schemas.openxmlformats.org/officeDocument/2006/relationships/hyperlink" Target="http://www.consultant.ru/document/cons_doc_LAW_389718/3d0cac60971a511280cbba229d9b6329c07731f7/" TargetMode="External"/><Relationship Id="rId81" Type="http://schemas.openxmlformats.org/officeDocument/2006/relationships/hyperlink" Target="http://www.consultant.ru/document/cons_doc_LAW_388926/de5cd3096c9ee62e2f4e4a63009e6c00e845e0fc/" TargetMode="External"/><Relationship Id="rId86" Type="http://schemas.openxmlformats.org/officeDocument/2006/relationships/hyperlink" Target="http://www.consultant.ru/document/cons_doc_LAW_389718/3d0cac60971a511280cbba229d9b6329c07731f7/" TargetMode="External"/><Relationship Id="rId94" Type="http://schemas.openxmlformats.org/officeDocument/2006/relationships/hyperlink" Target="http://www.consultant.ru/document/cons_doc_LAW_389719/3d0cac60971a511280cbba229d9b6329c07731f7/" TargetMode="External"/><Relationship Id="rId99" Type="http://schemas.openxmlformats.org/officeDocument/2006/relationships/hyperlink" Target="http://www.consultant.ru/document/cons_doc_LAW_388926/af90cad46f4484d18fa490ef1c9d7a3b2fd3be3b/" TargetMode="External"/><Relationship Id="rId101" Type="http://schemas.openxmlformats.org/officeDocument/2006/relationships/hyperlink" Target="http://www.consultant.ru/document/cons_doc_LAW_389718/3d0cac60971a511280cbba229d9b6329c07731f7/" TargetMode="External"/><Relationship Id="rId12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nsultant.ru/document/cons_doc_LAW_388926/f4823c3311874efd0ecdfa668c9705968edbc47c/" TargetMode="External"/><Relationship Id="rId13" Type="http://schemas.openxmlformats.org/officeDocument/2006/relationships/hyperlink" Target="http://www.consultant.ru/document/cons_doc_LAW_144624/f4823c3311874efd0ecdfa668c9705968edbc47c/" TargetMode="External"/><Relationship Id="rId18" Type="http://schemas.openxmlformats.org/officeDocument/2006/relationships/hyperlink" Target="https://base.garant.ru/70353464/bba519b0e23ad33b6c3f39468736ff5f/" TargetMode="External"/><Relationship Id="rId39" Type="http://schemas.openxmlformats.org/officeDocument/2006/relationships/hyperlink" Target="consultantplus://offline/ref=774E37D1A0C48EDE294290B8EE44A982CF857A88F08CE2CB54DBBEDC8D36C42CAFE3020DC071F7B9CE6488170E7DD69DDE4C8C14B4033EEBDBOFG" TargetMode="External"/><Relationship Id="rId109" Type="http://schemas.openxmlformats.org/officeDocument/2006/relationships/hyperlink" Target="http://www.consultant.ru/document/cons_doc_LAW_388926/f4823c3311874efd0ecdfa668c9705968edbc47c/" TargetMode="External"/><Relationship Id="rId34" Type="http://schemas.openxmlformats.org/officeDocument/2006/relationships/hyperlink" Target="http://www.consultant.ru/document/cons_doc_LAW_314632/" TargetMode="External"/><Relationship Id="rId50" Type="http://schemas.openxmlformats.org/officeDocument/2006/relationships/hyperlink" Target="http://www.consultant.ru/document/cons_doc_LAW_388926/af90cad46f4484d18fa490ef1c9d7a3b2fd3be3b/" TargetMode="External"/><Relationship Id="rId55" Type="http://schemas.openxmlformats.org/officeDocument/2006/relationships/hyperlink" Target="http://www.consultant.ru/document/cons_doc_LAW_388926/de5cd3096c9ee62e2f4e4a63009e6c00e845e0fc/" TargetMode="External"/><Relationship Id="rId76" Type="http://schemas.openxmlformats.org/officeDocument/2006/relationships/hyperlink" Target="http://www.consultant.ru/document/cons_doc_LAW_388926/3cd4512b8c634f543d68d0da993c1bcb17a24bb8/" TargetMode="External"/><Relationship Id="rId97" Type="http://schemas.openxmlformats.org/officeDocument/2006/relationships/hyperlink" Target="http://www.consultant.ru/document/cons_doc_LAW_351147/b004fed0b70d0f223e4a81f8ad6cd92af90a7e3b/" TargetMode="External"/><Relationship Id="rId104" Type="http://schemas.openxmlformats.org/officeDocument/2006/relationships/hyperlink" Target="consultantplus://offline/ref=782E9CC4CCC6932545801925E3B536176E50B53C1FD70BD7655CABC93DB89C27024180C10398FB96372E7F1F5737VEP" TargetMode="External"/><Relationship Id="rId120" Type="http://schemas.openxmlformats.org/officeDocument/2006/relationships/hyperlink" Target="http://www.zakupki.gov.ru"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consultant.ru/document/cons_doc_LAW_388926/de5cd3096c9ee62e2f4e4a63009e6c00e845e0fc/" TargetMode="External"/><Relationship Id="rId92" Type="http://schemas.openxmlformats.org/officeDocument/2006/relationships/hyperlink" Target="http://www.consultant.ru/document/cons_doc_LAW_388926/de5cd3096c9ee62e2f4e4a63009e6c00e845e0fc/" TargetMode="External"/><Relationship Id="rId2" Type="http://schemas.openxmlformats.org/officeDocument/2006/relationships/styles" Target="styles.xml"/><Relationship Id="rId29" Type="http://schemas.openxmlformats.org/officeDocument/2006/relationships/hyperlink" Target="http://www.consultant.ru/document/cons_doc_LAW_388926/17c58c1903f7b6212924ba9ce701489655e9a8e0/" TargetMode="External"/><Relationship Id="rId24" Type="http://schemas.openxmlformats.org/officeDocument/2006/relationships/hyperlink" Target="http://www.consultant.ru/document/cons_doc_LAW_388926/5a18b3d46fe0fd48f2482cd6ec7ce419763efccd/" TargetMode="External"/><Relationship Id="rId40" Type="http://schemas.openxmlformats.org/officeDocument/2006/relationships/hyperlink" Target="consultantplus://offline/ref=37EA72BD8504C5CAC872EFC4DE865AD8595401DF22650418341BE1B2A3pCk9H" TargetMode="External"/><Relationship Id="rId45" Type="http://schemas.openxmlformats.org/officeDocument/2006/relationships/hyperlink" Target="http://www.consultant.ru/document/cons_doc_LAW_388926/61657e3f731b9c26e662efa54b60c51fd48fded0/" TargetMode="External"/><Relationship Id="rId66" Type="http://schemas.openxmlformats.org/officeDocument/2006/relationships/hyperlink" Target="http://www.consultant.ru/document/cons_doc_LAW_389719/3d0cac60971a511280cbba229d9b6329c07731f7/" TargetMode="External"/><Relationship Id="rId87" Type="http://schemas.openxmlformats.org/officeDocument/2006/relationships/hyperlink" Target="http://www.consultant.ru/document/cons_doc_LAW_388926/de5cd3096c9ee62e2f4e4a63009e6c00e845e0fc/" TargetMode="External"/><Relationship Id="rId110" Type="http://schemas.openxmlformats.org/officeDocument/2006/relationships/hyperlink" Target="http://www.consultant.ru/document/cons_doc_LAW_388926/f4823c3311874efd0ecdfa668c9705968edbc47c/" TargetMode="External"/><Relationship Id="rId115" Type="http://schemas.openxmlformats.org/officeDocument/2006/relationships/hyperlink" Target="http://www.consultant.ru/document/cons_doc_LAW_144624/f4823c3311874efd0ecdfa668c9705968edbc4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17</Pages>
  <Words>12994</Words>
  <Characters>74067</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22</cp:revision>
  <dcterms:created xsi:type="dcterms:W3CDTF">2023-05-04T10:12:00Z</dcterms:created>
  <dcterms:modified xsi:type="dcterms:W3CDTF">2026-04-09T08:54:00Z</dcterms:modified>
</cp:coreProperties>
</file>