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59D0" w14:textId="77777777" w:rsidR="00B23E8D" w:rsidRPr="000277F7" w:rsidRDefault="00B23E8D" w:rsidP="000277F7">
      <w:pPr>
        <w:keepNext/>
        <w:widowControl/>
        <w:tabs>
          <w:tab w:val="num" w:pos="709"/>
          <w:tab w:val="left" w:pos="5200"/>
        </w:tabs>
        <w:autoSpaceDE w:val="0"/>
        <w:autoSpaceDN w:val="0"/>
        <w:adjustRightInd w:val="0"/>
        <w:spacing w:after="60"/>
        <w:ind w:left="5199"/>
        <w:outlineLvl w:val="0"/>
        <w:rPr>
          <w:rFonts w:ascii="Times New Roman" w:eastAsia="Times New Roman" w:hAnsi="Times New Roman" w:cs="Times New Roman"/>
          <w:b/>
          <w:color w:val="auto"/>
          <w:kern w:val="28"/>
          <w:sz w:val="23"/>
          <w:szCs w:val="23"/>
          <w:lang w:bidi="ar-SA"/>
        </w:rPr>
      </w:pPr>
      <w:r w:rsidRPr="000277F7">
        <w:rPr>
          <w:rFonts w:ascii="Times New Roman" w:eastAsia="Times New Roman" w:hAnsi="Times New Roman" w:cs="Times New Roman"/>
          <w:b/>
          <w:color w:val="auto"/>
          <w:kern w:val="28"/>
          <w:sz w:val="23"/>
          <w:szCs w:val="23"/>
          <w:lang w:bidi="ar-SA"/>
        </w:rPr>
        <w:t>УТВЕРЖДАЮ:</w:t>
      </w:r>
    </w:p>
    <w:p w14:paraId="53D8644B" w14:textId="1A3ABEB0" w:rsidR="00B23E8D" w:rsidRPr="000277F7" w:rsidRDefault="003711F2" w:rsidP="000277F7">
      <w:pPr>
        <w:tabs>
          <w:tab w:val="left" w:pos="5200"/>
          <w:tab w:val="left" w:pos="5400"/>
        </w:tabs>
        <w:autoSpaceDE w:val="0"/>
        <w:autoSpaceDN w:val="0"/>
        <w:adjustRightInd w:val="0"/>
        <w:spacing w:after="60"/>
        <w:ind w:left="5199"/>
        <w:rPr>
          <w:rFonts w:ascii="Times New Roman" w:eastAsia="Times New Roman" w:hAnsi="Times New Roman" w:cs="Times New Roman"/>
          <w:color w:val="auto"/>
          <w:sz w:val="23"/>
          <w:szCs w:val="23"/>
          <w:lang w:bidi="ar-SA"/>
        </w:rPr>
      </w:pPr>
      <w:r>
        <w:rPr>
          <w:rFonts w:ascii="Times New Roman" w:eastAsia="Times New Roman" w:hAnsi="Times New Roman" w:cs="Times New Roman"/>
          <w:color w:val="auto"/>
          <w:sz w:val="23"/>
          <w:szCs w:val="23"/>
          <w:lang w:bidi="ar-SA"/>
        </w:rPr>
        <w:t>Директор</w:t>
      </w:r>
      <w:r w:rsidR="006A1D4F">
        <w:rPr>
          <w:rFonts w:ascii="Times New Roman" w:eastAsia="Times New Roman" w:hAnsi="Times New Roman" w:cs="Times New Roman"/>
          <w:color w:val="auto"/>
          <w:sz w:val="23"/>
          <w:szCs w:val="23"/>
          <w:lang w:bidi="ar-SA"/>
        </w:rPr>
        <w:t xml:space="preserve"> ГБУ </w:t>
      </w:r>
      <w:r w:rsidR="00540183">
        <w:rPr>
          <w:rFonts w:ascii="Times New Roman" w:eastAsia="Times New Roman" w:hAnsi="Times New Roman" w:cs="Times New Roman"/>
          <w:color w:val="auto"/>
          <w:sz w:val="23"/>
          <w:szCs w:val="23"/>
          <w:lang w:bidi="ar-SA"/>
        </w:rPr>
        <w:t xml:space="preserve">ДО </w:t>
      </w:r>
      <w:r w:rsidR="006A1D4F">
        <w:rPr>
          <w:rFonts w:ascii="Times New Roman" w:eastAsia="Times New Roman" w:hAnsi="Times New Roman" w:cs="Times New Roman"/>
          <w:color w:val="auto"/>
          <w:sz w:val="23"/>
          <w:szCs w:val="23"/>
          <w:lang w:bidi="ar-SA"/>
        </w:rPr>
        <w:t>СШ 2 ВО</w:t>
      </w:r>
      <w:r w:rsidR="00540183">
        <w:rPr>
          <w:rFonts w:ascii="Times New Roman" w:eastAsia="Times New Roman" w:hAnsi="Times New Roman" w:cs="Times New Roman"/>
          <w:color w:val="auto"/>
          <w:sz w:val="23"/>
          <w:szCs w:val="23"/>
          <w:lang w:bidi="ar-SA"/>
        </w:rPr>
        <w:t xml:space="preserve"> </w:t>
      </w:r>
      <w:r w:rsidR="009F28A4" w:rsidRPr="009F28A4">
        <w:rPr>
          <w:rFonts w:ascii="Times New Roman" w:eastAsia="Times New Roman" w:hAnsi="Times New Roman" w:cs="Times New Roman"/>
          <w:color w:val="auto"/>
          <w:sz w:val="23"/>
          <w:szCs w:val="23"/>
          <w:lang w:bidi="ar-SA"/>
        </w:rPr>
        <w:t>СПб</w:t>
      </w:r>
    </w:p>
    <w:p w14:paraId="2F8C6205" w14:textId="77777777" w:rsidR="00B23E8D" w:rsidRPr="000277F7" w:rsidRDefault="00B23E8D" w:rsidP="000277F7">
      <w:pPr>
        <w:tabs>
          <w:tab w:val="left" w:pos="5200"/>
          <w:tab w:val="left" w:pos="5400"/>
        </w:tabs>
        <w:autoSpaceDE w:val="0"/>
        <w:autoSpaceDN w:val="0"/>
        <w:adjustRightInd w:val="0"/>
        <w:spacing w:after="60"/>
        <w:ind w:left="5199"/>
        <w:rPr>
          <w:rFonts w:ascii="Times New Roman" w:eastAsia="Times New Roman" w:hAnsi="Times New Roman" w:cs="Times New Roman"/>
          <w:color w:val="auto"/>
          <w:sz w:val="23"/>
          <w:szCs w:val="23"/>
          <w:lang w:bidi="ar-SA"/>
        </w:rPr>
      </w:pPr>
    </w:p>
    <w:p w14:paraId="37992C50" w14:textId="3778EB09" w:rsidR="00B23E8D" w:rsidRPr="000277F7" w:rsidRDefault="00B23E8D" w:rsidP="000277F7">
      <w:pPr>
        <w:tabs>
          <w:tab w:val="left" w:pos="5200"/>
          <w:tab w:val="left" w:pos="5400"/>
        </w:tabs>
        <w:autoSpaceDE w:val="0"/>
        <w:autoSpaceDN w:val="0"/>
        <w:adjustRightInd w:val="0"/>
        <w:spacing w:after="60"/>
        <w:ind w:left="5199"/>
        <w:jc w:val="both"/>
        <w:rPr>
          <w:rFonts w:ascii="Times New Roman" w:eastAsia="Times New Roman" w:hAnsi="Times New Roman" w:cs="Times New Roman"/>
          <w:color w:val="auto"/>
          <w:sz w:val="23"/>
          <w:szCs w:val="23"/>
          <w:lang w:bidi="ar-SA"/>
        </w:rPr>
      </w:pPr>
      <w:r w:rsidRPr="000277F7">
        <w:rPr>
          <w:rFonts w:ascii="Times New Roman" w:eastAsia="Times New Roman" w:hAnsi="Times New Roman" w:cs="Times New Roman"/>
          <w:color w:val="auto"/>
          <w:sz w:val="23"/>
          <w:szCs w:val="23"/>
          <w:lang w:bidi="ar-SA"/>
        </w:rPr>
        <w:t>_________________ /</w:t>
      </w:r>
      <w:r w:rsidR="003711F2">
        <w:rPr>
          <w:rFonts w:ascii="Times New Roman" w:eastAsia="Times New Roman" w:hAnsi="Times New Roman" w:cs="Times New Roman"/>
          <w:color w:val="auto"/>
          <w:sz w:val="23"/>
          <w:szCs w:val="23"/>
          <w:lang w:bidi="ar-SA"/>
        </w:rPr>
        <w:t>М</w:t>
      </w:r>
      <w:r w:rsidRPr="000277F7">
        <w:rPr>
          <w:rFonts w:ascii="Times New Roman" w:eastAsia="Times New Roman" w:hAnsi="Times New Roman" w:cs="Times New Roman"/>
          <w:color w:val="auto"/>
          <w:sz w:val="23"/>
          <w:szCs w:val="23"/>
          <w:lang w:bidi="ar-SA"/>
        </w:rPr>
        <w:t>.</w:t>
      </w:r>
      <w:r w:rsidR="003711F2">
        <w:rPr>
          <w:rFonts w:ascii="Times New Roman" w:eastAsia="Times New Roman" w:hAnsi="Times New Roman" w:cs="Times New Roman"/>
          <w:color w:val="auto"/>
          <w:sz w:val="23"/>
          <w:szCs w:val="23"/>
          <w:lang w:bidi="ar-SA"/>
        </w:rPr>
        <w:t>Г</w:t>
      </w:r>
      <w:r w:rsidRPr="000277F7">
        <w:rPr>
          <w:rFonts w:ascii="Times New Roman" w:eastAsia="Times New Roman" w:hAnsi="Times New Roman" w:cs="Times New Roman"/>
          <w:color w:val="auto"/>
          <w:sz w:val="23"/>
          <w:szCs w:val="23"/>
          <w:lang w:bidi="ar-SA"/>
        </w:rPr>
        <w:t xml:space="preserve">. </w:t>
      </w:r>
      <w:r w:rsidR="003711F2">
        <w:rPr>
          <w:rFonts w:ascii="Times New Roman" w:eastAsia="Times New Roman" w:hAnsi="Times New Roman" w:cs="Times New Roman"/>
          <w:color w:val="auto"/>
          <w:sz w:val="23"/>
          <w:szCs w:val="23"/>
          <w:lang w:bidi="ar-SA"/>
        </w:rPr>
        <w:t>Шестакова</w:t>
      </w:r>
      <w:r w:rsidRPr="000277F7">
        <w:rPr>
          <w:rFonts w:ascii="Times New Roman" w:eastAsia="Times New Roman" w:hAnsi="Times New Roman" w:cs="Times New Roman"/>
          <w:color w:val="auto"/>
          <w:sz w:val="23"/>
          <w:szCs w:val="23"/>
          <w:lang w:bidi="ar-SA"/>
        </w:rPr>
        <w:t xml:space="preserve"> /</w:t>
      </w:r>
    </w:p>
    <w:p w14:paraId="0A45D261" w14:textId="77777777" w:rsidR="00B23E8D" w:rsidRPr="000277F7" w:rsidRDefault="00B23E8D" w:rsidP="000277F7">
      <w:pPr>
        <w:tabs>
          <w:tab w:val="left" w:pos="5200"/>
          <w:tab w:val="left" w:pos="5400"/>
        </w:tabs>
        <w:autoSpaceDE w:val="0"/>
        <w:autoSpaceDN w:val="0"/>
        <w:adjustRightInd w:val="0"/>
        <w:spacing w:after="60"/>
        <w:ind w:left="5199"/>
        <w:jc w:val="both"/>
        <w:rPr>
          <w:rFonts w:ascii="Times New Roman" w:eastAsia="Times New Roman" w:hAnsi="Times New Roman" w:cs="Times New Roman"/>
          <w:color w:val="auto"/>
          <w:sz w:val="23"/>
          <w:szCs w:val="23"/>
          <w:lang w:bidi="ar-SA"/>
        </w:rPr>
      </w:pPr>
    </w:p>
    <w:p w14:paraId="33A49A7F" w14:textId="612CB9FE" w:rsidR="00B23E8D" w:rsidRPr="000277F7" w:rsidRDefault="00B23E8D" w:rsidP="000277F7">
      <w:pPr>
        <w:tabs>
          <w:tab w:val="left" w:pos="5200"/>
          <w:tab w:val="left" w:pos="5400"/>
        </w:tabs>
        <w:autoSpaceDE w:val="0"/>
        <w:autoSpaceDN w:val="0"/>
        <w:adjustRightInd w:val="0"/>
        <w:spacing w:after="60"/>
        <w:ind w:left="5199"/>
        <w:jc w:val="both"/>
        <w:rPr>
          <w:rFonts w:ascii="Times New Roman" w:eastAsia="Times New Roman" w:hAnsi="Times New Roman" w:cs="Times New Roman"/>
          <w:color w:val="auto"/>
          <w:sz w:val="23"/>
          <w:szCs w:val="23"/>
          <w:lang w:bidi="ar-SA"/>
        </w:rPr>
      </w:pPr>
      <w:r w:rsidRPr="000277F7">
        <w:rPr>
          <w:rFonts w:ascii="Times New Roman" w:eastAsia="Times New Roman" w:hAnsi="Times New Roman" w:cs="Times New Roman"/>
          <w:color w:val="auto"/>
          <w:sz w:val="23"/>
          <w:szCs w:val="23"/>
          <w:lang w:bidi="ar-SA"/>
        </w:rPr>
        <w:t>«___» _________ 202</w:t>
      </w:r>
      <w:r w:rsidR="00090ECB">
        <w:rPr>
          <w:rFonts w:ascii="Times New Roman" w:eastAsia="Times New Roman" w:hAnsi="Times New Roman" w:cs="Times New Roman"/>
          <w:color w:val="auto"/>
          <w:sz w:val="23"/>
          <w:szCs w:val="23"/>
          <w:lang w:bidi="ar-SA"/>
        </w:rPr>
        <w:t>6</w:t>
      </w:r>
      <w:r w:rsidR="009A6AFD" w:rsidRPr="000277F7">
        <w:rPr>
          <w:rFonts w:ascii="Times New Roman" w:eastAsia="Times New Roman" w:hAnsi="Times New Roman" w:cs="Times New Roman"/>
          <w:color w:val="auto"/>
          <w:sz w:val="23"/>
          <w:szCs w:val="23"/>
          <w:lang w:bidi="ar-SA"/>
        </w:rPr>
        <w:t xml:space="preserve"> </w:t>
      </w:r>
      <w:r w:rsidRPr="000277F7">
        <w:rPr>
          <w:rFonts w:ascii="Times New Roman" w:eastAsia="Times New Roman" w:hAnsi="Times New Roman" w:cs="Times New Roman"/>
          <w:color w:val="auto"/>
          <w:sz w:val="23"/>
          <w:szCs w:val="23"/>
          <w:lang w:bidi="ar-SA"/>
        </w:rPr>
        <w:t>год</w:t>
      </w:r>
    </w:p>
    <w:p w14:paraId="4CC7CA03" w14:textId="77777777" w:rsidR="00B23E8D" w:rsidRPr="000277F7" w:rsidRDefault="00B23E8D" w:rsidP="000277F7">
      <w:pPr>
        <w:autoSpaceDE w:val="0"/>
        <w:autoSpaceDN w:val="0"/>
        <w:adjustRightInd w:val="0"/>
        <w:spacing w:after="60"/>
        <w:jc w:val="right"/>
        <w:rPr>
          <w:rFonts w:ascii="Times New Roman" w:eastAsia="Times New Roman" w:hAnsi="Times New Roman" w:cs="Times New Roman"/>
          <w:b/>
          <w:sz w:val="23"/>
          <w:szCs w:val="23"/>
          <w:lang w:bidi="ar-SA"/>
        </w:rPr>
      </w:pPr>
    </w:p>
    <w:p w14:paraId="279DA0B2"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sz w:val="23"/>
          <w:szCs w:val="23"/>
          <w:lang w:bidi="ar-SA"/>
        </w:rPr>
      </w:pPr>
    </w:p>
    <w:p w14:paraId="652A8AB4"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sz w:val="23"/>
          <w:szCs w:val="23"/>
          <w:lang w:bidi="ar-SA"/>
        </w:rPr>
      </w:pPr>
    </w:p>
    <w:p w14:paraId="2C180484"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sz w:val="23"/>
          <w:szCs w:val="23"/>
          <w:lang w:bidi="ar-SA"/>
        </w:rPr>
      </w:pPr>
    </w:p>
    <w:p w14:paraId="30720FB9"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sz w:val="23"/>
          <w:szCs w:val="23"/>
          <w:lang w:bidi="ar-SA"/>
        </w:rPr>
      </w:pPr>
    </w:p>
    <w:p w14:paraId="22D208E5" w14:textId="77777777" w:rsidR="00B23E8D" w:rsidRPr="002F19F7" w:rsidRDefault="00CF3517" w:rsidP="000277F7">
      <w:pPr>
        <w:widowControl/>
        <w:spacing w:after="60"/>
        <w:ind w:left="-142" w:right="1" w:firstLine="142"/>
        <w:jc w:val="center"/>
        <w:rPr>
          <w:rFonts w:ascii="Times New Roman" w:eastAsia="Times New Roman" w:hAnsi="Times New Roman" w:cs="Times New Roman"/>
          <w:b/>
          <w:color w:val="auto"/>
          <w:sz w:val="36"/>
          <w:szCs w:val="23"/>
          <w:lang w:bidi="ar-SA"/>
        </w:rPr>
      </w:pPr>
      <w:r w:rsidRPr="002F19F7">
        <w:rPr>
          <w:rFonts w:ascii="Times New Roman" w:eastAsia="Times New Roman" w:hAnsi="Times New Roman" w:cs="Times New Roman"/>
          <w:b/>
          <w:color w:val="auto"/>
          <w:sz w:val="36"/>
          <w:szCs w:val="23"/>
          <w:lang w:bidi="ar-SA"/>
        </w:rPr>
        <w:t>ПРОЕКТ КОНТРАКТА</w:t>
      </w:r>
    </w:p>
    <w:p w14:paraId="6EAC071D" w14:textId="77777777" w:rsidR="00B23E8D" w:rsidRPr="000277F7" w:rsidRDefault="00B23E8D" w:rsidP="000277F7">
      <w:pPr>
        <w:widowControl/>
        <w:spacing w:after="60"/>
        <w:ind w:left="-142" w:right="1" w:firstLine="142"/>
        <w:jc w:val="center"/>
        <w:rPr>
          <w:rFonts w:ascii="Times New Roman" w:eastAsia="Times New Roman" w:hAnsi="Times New Roman" w:cs="Times New Roman"/>
          <w:b/>
          <w:color w:val="auto"/>
          <w:sz w:val="23"/>
          <w:szCs w:val="23"/>
          <w:lang w:bidi="ar-SA"/>
        </w:rPr>
      </w:pPr>
    </w:p>
    <w:p w14:paraId="5899E024" w14:textId="77777777" w:rsidR="00CA0678" w:rsidRDefault="00B23E8D" w:rsidP="000277F7">
      <w:pPr>
        <w:widowControl/>
        <w:spacing w:after="60"/>
        <w:ind w:left="-142" w:right="1" w:firstLine="142"/>
        <w:jc w:val="center"/>
        <w:rPr>
          <w:rFonts w:ascii="Times New Roman" w:eastAsia="Times New Roman" w:hAnsi="Times New Roman" w:cs="Times New Roman"/>
          <w:b/>
          <w:color w:val="auto"/>
          <w:sz w:val="28"/>
          <w:szCs w:val="23"/>
          <w:lang w:bidi="ar-SA"/>
        </w:rPr>
      </w:pPr>
      <w:r w:rsidRPr="00CA0678">
        <w:rPr>
          <w:rFonts w:ascii="Times New Roman" w:eastAsia="Times New Roman" w:hAnsi="Times New Roman" w:cs="Times New Roman"/>
          <w:b/>
          <w:color w:val="auto"/>
          <w:sz w:val="28"/>
          <w:szCs w:val="23"/>
          <w:lang w:bidi="ar-SA"/>
        </w:rPr>
        <w:t xml:space="preserve">для проведения открытого аукциона в электронной форме </w:t>
      </w:r>
    </w:p>
    <w:p w14:paraId="2238A19E" w14:textId="77777777" w:rsidR="00B23E8D" w:rsidRPr="00CA0678" w:rsidRDefault="00B23E8D" w:rsidP="000277F7">
      <w:pPr>
        <w:widowControl/>
        <w:spacing w:after="60"/>
        <w:ind w:left="-142" w:right="1" w:firstLine="142"/>
        <w:jc w:val="center"/>
        <w:rPr>
          <w:rFonts w:ascii="Times New Roman" w:eastAsia="Times New Roman" w:hAnsi="Times New Roman" w:cs="Times New Roman"/>
          <w:b/>
          <w:color w:val="auto"/>
          <w:sz w:val="28"/>
          <w:szCs w:val="23"/>
          <w:lang w:bidi="ar-SA"/>
        </w:rPr>
      </w:pPr>
      <w:r w:rsidRPr="00CA0678">
        <w:rPr>
          <w:rFonts w:ascii="Times New Roman" w:eastAsia="Times New Roman" w:hAnsi="Times New Roman" w:cs="Times New Roman"/>
          <w:b/>
          <w:color w:val="auto"/>
          <w:sz w:val="28"/>
          <w:szCs w:val="23"/>
          <w:lang w:bidi="ar-SA"/>
        </w:rPr>
        <w:t>на право заключения контракта</w:t>
      </w:r>
    </w:p>
    <w:p w14:paraId="2806F3C4" w14:textId="36EDDB1F" w:rsidR="00FE4E9D" w:rsidRDefault="00B23E8D" w:rsidP="00343038">
      <w:pPr>
        <w:widowControl/>
        <w:spacing w:after="60"/>
        <w:ind w:left="-142" w:right="1" w:firstLine="142"/>
        <w:jc w:val="center"/>
        <w:rPr>
          <w:rFonts w:ascii="Times New Roman" w:eastAsia="Times New Roman" w:hAnsi="Times New Roman" w:cs="Times New Roman"/>
          <w:b/>
          <w:bCs/>
          <w:color w:val="auto"/>
          <w:sz w:val="28"/>
          <w:szCs w:val="23"/>
          <w:lang w:bidi="ar-SA"/>
        </w:rPr>
      </w:pPr>
      <w:r w:rsidRPr="00CA0678">
        <w:rPr>
          <w:rFonts w:ascii="Times New Roman" w:eastAsia="Times New Roman" w:hAnsi="Times New Roman" w:cs="Times New Roman"/>
          <w:b/>
          <w:bCs/>
          <w:color w:val="auto"/>
          <w:sz w:val="28"/>
          <w:szCs w:val="23"/>
          <w:lang w:bidi="ar-SA"/>
        </w:rPr>
        <w:t xml:space="preserve">на поставку </w:t>
      </w:r>
      <w:proofErr w:type="spellStart"/>
      <w:r w:rsidR="005B0A92" w:rsidRPr="005B0A92">
        <w:rPr>
          <w:rFonts w:ascii="Times New Roman" w:eastAsia="Times New Roman" w:hAnsi="Times New Roman" w:cs="Times New Roman"/>
          <w:b/>
          <w:bCs/>
          <w:color w:val="auto"/>
          <w:sz w:val="28"/>
          <w:szCs w:val="23"/>
          <w:lang w:bidi="ar-SA"/>
        </w:rPr>
        <w:t>противоаэрозольных</w:t>
      </w:r>
      <w:proofErr w:type="spellEnd"/>
      <w:r w:rsidR="005B0A92" w:rsidRPr="005B0A92">
        <w:rPr>
          <w:rFonts w:ascii="Times New Roman" w:eastAsia="Times New Roman" w:hAnsi="Times New Roman" w:cs="Times New Roman"/>
          <w:b/>
          <w:bCs/>
          <w:color w:val="auto"/>
          <w:sz w:val="28"/>
          <w:szCs w:val="23"/>
          <w:lang w:bidi="ar-SA"/>
        </w:rPr>
        <w:t xml:space="preserve"> фильтрующих полумасок </w:t>
      </w:r>
      <w:r w:rsidR="00343038" w:rsidRPr="00343038">
        <w:rPr>
          <w:rFonts w:ascii="Times New Roman" w:eastAsia="Times New Roman" w:hAnsi="Times New Roman" w:cs="Times New Roman"/>
          <w:b/>
          <w:bCs/>
          <w:color w:val="auto"/>
          <w:sz w:val="28"/>
          <w:szCs w:val="23"/>
          <w:lang w:bidi="ar-SA"/>
        </w:rPr>
        <w:t>для субъектов малого предпринимательства и социально ориентированных некоммерческих организаций для нужд ГБУ ДО СШ 2 ВО СПб в 202</w:t>
      </w:r>
      <w:r w:rsidR="00C32E72">
        <w:rPr>
          <w:rFonts w:ascii="Times New Roman" w:eastAsia="Times New Roman" w:hAnsi="Times New Roman" w:cs="Times New Roman"/>
          <w:b/>
          <w:bCs/>
          <w:color w:val="auto"/>
          <w:sz w:val="28"/>
          <w:szCs w:val="23"/>
          <w:lang w:bidi="ar-SA"/>
        </w:rPr>
        <w:t>6</w:t>
      </w:r>
      <w:r w:rsidR="00343038" w:rsidRPr="00343038">
        <w:rPr>
          <w:rFonts w:ascii="Times New Roman" w:eastAsia="Times New Roman" w:hAnsi="Times New Roman" w:cs="Times New Roman"/>
          <w:b/>
          <w:bCs/>
          <w:color w:val="auto"/>
          <w:sz w:val="28"/>
          <w:szCs w:val="23"/>
          <w:lang w:bidi="ar-SA"/>
        </w:rPr>
        <w:t xml:space="preserve"> году</w:t>
      </w:r>
    </w:p>
    <w:p w14:paraId="32F077C6" w14:textId="77777777" w:rsidR="00343038" w:rsidRPr="000277F7" w:rsidRDefault="00343038" w:rsidP="00343038">
      <w:pPr>
        <w:widowControl/>
        <w:spacing w:after="60"/>
        <w:ind w:left="-142" w:right="1" w:firstLine="142"/>
        <w:jc w:val="center"/>
        <w:rPr>
          <w:rFonts w:ascii="Times New Roman" w:eastAsia="Times New Roman" w:hAnsi="Times New Roman" w:cs="Times New Roman"/>
          <w:b/>
          <w:caps/>
          <w:color w:val="auto"/>
          <w:sz w:val="23"/>
          <w:szCs w:val="23"/>
          <w:lang w:bidi="ar-SA"/>
        </w:rPr>
      </w:pPr>
    </w:p>
    <w:p w14:paraId="6BDD7B15"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color w:val="auto"/>
          <w:sz w:val="23"/>
          <w:szCs w:val="23"/>
          <w:lang w:bidi="ar-SA"/>
        </w:rPr>
      </w:pPr>
      <w:r w:rsidRPr="000277F7">
        <w:rPr>
          <w:rFonts w:ascii="Times New Roman" w:eastAsia="Times New Roman" w:hAnsi="Times New Roman" w:cs="Times New Roman"/>
          <w:b/>
          <w:color w:val="auto"/>
          <w:sz w:val="23"/>
          <w:szCs w:val="23"/>
          <w:lang w:bidi="ar-SA"/>
        </w:rPr>
        <w:t xml:space="preserve">ИДЕНТИФИКАЦИОННЫЙ КОД ЗАКУПКИ </w:t>
      </w:r>
    </w:p>
    <w:p w14:paraId="2AC7D2F6" w14:textId="387C22E4" w:rsidR="00B23E8D" w:rsidRPr="000277F7" w:rsidRDefault="00B23E8D" w:rsidP="000277F7">
      <w:pPr>
        <w:autoSpaceDE w:val="0"/>
        <w:autoSpaceDN w:val="0"/>
        <w:adjustRightInd w:val="0"/>
        <w:spacing w:after="60"/>
        <w:jc w:val="center"/>
        <w:rPr>
          <w:rFonts w:ascii="Times New Roman" w:eastAsia="Times New Roman" w:hAnsi="Times New Roman" w:cs="Times New Roman"/>
          <w:b/>
          <w:color w:val="auto"/>
          <w:sz w:val="23"/>
          <w:szCs w:val="23"/>
          <w:lang w:bidi="ar-SA"/>
        </w:rPr>
      </w:pPr>
      <w:r w:rsidRPr="000277F7">
        <w:rPr>
          <w:rFonts w:ascii="Times New Roman" w:eastAsia="Times New Roman" w:hAnsi="Times New Roman" w:cs="Times New Roman"/>
          <w:b/>
          <w:color w:val="auto"/>
          <w:sz w:val="23"/>
          <w:szCs w:val="23"/>
          <w:lang w:bidi="ar-SA"/>
        </w:rPr>
        <w:t>в Плане-графике закупок товаров, работ, услуг на 202</w:t>
      </w:r>
      <w:r w:rsidR="00090ECB">
        <w:rPr>
          <w:rFonts w:ascii="Times New Roman" w:eastAsia="Times New Roman" w:hAnsi="Times New Roman" w:cs="Times New Roman"/>
          <w:b/>
          <w:color w:val="auto"/>
          <w:sz w:val="23"/>
          <w:szCs w:val="23"/>
          <w:lang w:bidi="ar-SA"/>
        </w:rPr>
        <w:t>6</w:t>
      </w:r>
      <w:r w:rsidRPr="000277F7">
        <w:rPr>
          <w:rFonts w:ascii="Times New Roman" w:eastAsia="Times New Roman" w:hAnsi="Times New Roman" w:cs="Times New Roman"/>
          <w:b/>
          <w:color w:val="auto"/>
          <w:sz w:val="23"/>
          <w:szCs w:val="23"/>
          <w:lang w:bidi="ar-SA"/>
        </w:rPr>
        <w:t>-202</w:t>
      </w:r>
      <w:r w:rsidR="00090ECB">
        <w:rPr>
          <w:rFonts w:ascii="Times New Roman" w:eastAsia="Times New Roman" w:hAnsi="Times New Roman" w:cs="Times New Roman"/>
          <w:b/>
          <w:color w:val="auto"/>
          <w:sz w:val="23"/>
          <w:szCs w:val="23"/>
          <w:lang w:bidi="ar-SA"/>
        </w:rPr>
        <w:t>8</w:t>
      </w:r>
      <w:r w:rsidRPr="000277F7">
        <w:rPr>
          <w:rFonts w:ascii="Times New Roman" w:eastAsia="Times New Roman" w:hAnsi="Times New Roman" w:cs="Times New Roman"/>
          <w:b/>
          <w:color w:val="auto"/>
          <w:sz w:val="23"/>
          <w:szCs w:val="23"/>
          <w:lang w:bidi="ar-SA"/>
        </w:rPr>
        <w:t>гг:</w:t>
      </w:r>
    </w:p>
    <w:p w14:paraId="424F426C" w14:textId="1A1039EB" w:rsidR="00841FA9" w:rsidRDefault="001E2E2D" w:rsidP="000277F7">
      <w:pPr>
        <w:autoSpaceDE w:val="0"/>
        <w:autoSpaceDN w:val="0"/>
        <w:adjustRightInd w:val="0"/>
        <w:spacing w:after="60" w:line="288" w:lineRule="auto"/>
        <w:jc w:val="center"/>
        <w:rPr>
          <w:rFonts w:ascii="Times New Roman" w:eastAsia="Times New Roman" w:hAnsi="Times New Roman" w:cs="Times New Roman"/>
          <w:b/>
          <w:color w:val="auto"/>
          <w:sz w:val="23"/>
          <w:szCs w:val="23"/>
          <w:lang w:bidi="ar-SA"/>
        </w:rPr>
      </w:pPr>
      <w:r w:rsidRPr="001E2E2D">
        <w:rPr>
          <w:rFonts w:ascii="Times New Roman" w:eastAsia="Times New Roman" w:hAnsi="Times New Roman" w:cs="Times New Roman"/>
          <w:b/>
          <w:color w:val="auto"/>
          <w:sz w:val="23"/>
          <w:szCs w:val="23"/>
          <w:lang w:bidi="ar-SA"/>
        </w:rPr>
        <w:t>262780113764178010100100010000000244</w:t>
      </w:r>
    </w:p>
    <w:p w14:paraId="7548FF0F" w14:textId="77777777" w:rsidR="007A03AE" w:rsidRPr="006A1D4F" w:rsidRDefault="007A03AE" w:rsidP="000277F7">
      <w:pPr>
        <w:autoSpaceDE w:val="0"/>
        <w:autoSpaceDN w:val="0"/>
        <w:adjustRightInd w:val="0"/>
        <w:spacing w:after="60" w:line="288" w:lineRule="auto"/>
        <w:jc w:val="center"/>
        <w:rPr>
          <w:rFonts w:ascii="Times New Roman" w:eastAsia="Times New Roman" w:hAnsi="Times New Roman" w:cs="Times New Roman"/>
          <w:b/>
          <w:color w:val="auto"/>
          <w:sz w:val="23"/>
          <w:szCs w:val="23"/>
          <w:highlight w:val="yellow"/>
          <w:lang w:bidi="ar-SA"/>
        </w:rPr>
      </w:pPr>
    </w:p>
    <w:p w14:paraId="3C02CA79" w14:textId="77777777" w:rsidR="00B23E8D" w:rsidRPr="006A1D4F" w:rsidRDefault="00B23E8D" w:rsidP="000277F7">
      <w:pPr>
        <w:autoSpaceDE w:val="0"/>
        <w:autoSpaceDN w:val="0"/>
        <w:adjustRightInd w:val="0"/>
        <w:spacing w:after="60" w:line="288" w:lineRule="auto"/>
        <w:jc w:val="center"/>
        <w:rPr>
          <w:rFonts w:ascii="Times New Roman" w:eastAsia="Times New Roman" w:hAnsi="Times New Roman" w:cs="Times New Roman"/>
          <w:b/>
          <w:bCs/>
          <w:color w:val="auto"/>
          <w:sz w:val="23"/>
          <w:szCs w:val="23"/>
          <w:highlight w:val="yellow"/>
          <w:lang w:bidi="ar-SA"/>
        </w:rPr>
      </w:pPr>
    </w:p>
    <w:p w14:paraId="521E5BC6" w14:textId="77777777" w:rsidR="00B23E8D" w:rsidRPr="00897434" w:rsidRDefault="00B23E8D" w:rsidP="000277F7">
      <w:pPr>
        <w:autoSpaceDE w:val="0"/>
        <w:autoSpaceDN w:val="0"/>
        <w:adjustRightInd w:val="0"/>
        <w:spacing w:after="60"/>
        <w:jc w:val="center"/>
        <w:rPr>
          <w:rFonts w:ascii="Times New Roman" w:eastAsia="Times New Roman" w:hAnsi="Times New Roman" w:cs="Times New Roman"/>
          <w:b/>
          <w:color w:val="auto"/>
          <w:sz w:val="23"/>
          <w:szCs w:val="23"/>
          <w:lang w:bidi="ar-SA"/>
        </w:rPr>
      </w:pPr>
      <w:r w:rsidRPr="00897434">
        <w:rPr>
          <w:rFonts w:ascii="Times New Roman" w:eastAsia="Times New Roman" w:hAnsi="Times New Roman" w:cs="Times New Roman"/>
          <w:b/>
          <w:color w:val="auto"/>
          <w:sz w:val="23"/>
          <w:szCs w:val="23"/>
          <w:lang w:bidi="ar-SA"/>
        </w:rPr>
        <w:t xml:space="preserve">ИДЕНТИФИКАЦИОННЫЙ КОД ЗАКУПКИ: </w:t>
      </w:r>
    </w:p>
    <w:p w14:paraId="5C625315" w14:textId="7501C4DF" w:rsidR="00ED3EB2" w:rsidRDefault="001E2E2D" w:rsidP="00E54BA0">
      <w:pPr>
        <w:spacing w:after="60"/>
        <w:jc w:val="center"/>
        <w:rPr>
          <w:rFonts w:ascii="Times New Roman" w:eastAsia="Times New Roman" w:hAnsi="Times New Roman" w:cs="Times New Roman"/>
          <w:b/>
          <w:color w:val="auto"/>
          <w:sz w:val="23"/>
          <w:szCs w:val="23"/>
          <w:lang w:bidi="ar-SA"/>
        </w:rPr>
      </w:pPr>
      <w:r w:rsidRPr="001E2E2D">
        <w:rPr>
          <w:rFonts w:ascii="Times New Roman" w:eastAsia="Times New Roman" w:hAnsi="Times New Roman" w:cs="Times New Roman"/>
          <w:b/>
          <w:color w:val="auto"/>
          <w:sz w:val="23"/>
          <w:szCs w:val="23"/>
          <w:lang w:bidi="ar-SA"/>
        </w:rPr>
        <w:t>262780113764178010100100010230000244</w:t>
      </w:r>
    </w:p>
    <w:p w14:paraId="2E5D3D23" w14:textId="77777777" w:rsidR="00E54BA0" w:rsidRPr="000277F7" w:rsidRDefault="00E54BA0" w:rsidP="000277F7">
      <w:pPr>
        <w:spacing w:after="60"/>
        <w:jc w:val="both"/>
        <w:rPr>
          <w:rFonts w:ascii="Times New Roman" w:hAnsi="Times New Roman" w:cs="Times New Roman"/>
          <w:color w:val="auto"/>
          <w:sz w:val="23"/>
          <w:szCs w:val="23"/>
        </w:rPr>
      </w:pPr>
    </w:p>
    <w:p w14:paraId="29FD24E7" w14:textId="77777777" w:rsidR="00B23E8D" w:rsidRPr="000277F7" w:rsidRDefault="00B23E8D" w:rsidP="000277F7">
      <w:pPr>
        <w:autoSpaceDE w:val="0"/>
        <w:autoSpaceDN w:val="0"/>
        <w:adjustRightInd w:val="0"/>
        <w:spacing w:after="60"/>
        <w:jc w:val="center"/>
        <w:rPr>
          <w:rFonts w:ascii="Times New Roman" w:hAnsi="Times New Roman" w:cs="Times New Roman"/>
          <w:color w:val="auto"/>
          <w:sz w:val="23"/>
          <w:szCs w:val="23"/>
        </w:rPr>
      </w:pPr>
    </w:p>
    <w:p w14:paraId="6F7D74C0" w14:textId="77777777" w:rsidR="00B23E8D" w:rsidRPr="000277F7" w:rsidRDefault="00B23E8D" w:rsidP="000277F7">
      <w:pPr>
        <w:autoSpaceDE w:val="0"/>
        <w:autoSpaceDN w:val="0"/>
        <w:adjustRightInd w:val="0"/>
        <w:spacing w:after="60"/>
        <w:jc w:val="center"/>
        <w:rPr>
          <w:rFonts w:ascii="Times New Roman" w:hAnsi="Times New Roman" w:cs="Times New Roman"/>
          <w:color w:val="auto"/>
          <w:sz w:val="23"/>
          <w:szCs w:val="23"/>
        </w:rPr>
      </w:pPr>
    </w:p>
    <w:p w14:paraId="3AF4EADA" w14:textId="77777777" w:rsidR="00B23E8D" w:rsidRPr="000277F7" w:rsidRDefault="00B23E8D" w:rsidP="000277F7">
      <w:pPr>
        <w:autoSpaceDE w:val="0"/>
        <w:autoSpaceDN w:val="0"/>
        <w:adjustRightInd w:val="0"/>
        <w:spacing w:after="60"/>
        <w:jc w:val="center"/>
        <w:rPr>
          <w:rFonts w:ascii="Times New Roman" w:hAnsi="Times New Roman" w:cs="Times New Roman"/>
          <w:color w:val="auto"/>
          <w:sz w:val="23"/>
          <w:szCs w:val="23"/>
        </w:rPr>
      </w:pPr>
    </w:p>
    <w:p w14:paraId="60E285D5" w14:textId="77777777" w:rsidR="00B23E8D" w:rsidRDefault="00B23E8D" w:rsidP="000277F7">
      <w:pPr>
        <w:autoSpaceDE w:val="0"/>
        <w:autoSpaceDN w:val="0"/>
        <w:adjustRightInd w:val="0"/>
        <w:spacing w:after="60"/>
        <w:jc w:val="center"/>
        <w:rPr>
          <w:rFonts w:ascii="Times New Roman" w:hAnsi="Times New Roman" w:cs="Times New Roman"/>
          <w:color w:val="auto"/>
          <w:sz w:val="23"/>
          <w:szCs w:val="23"/>
        </w:rPr>
      </w:pPr>
    </w:p>
    <w:p w14:paraId="64D8B8F8" w14:textId="77777777" w:rsidR="00F841E7" w:rsidRPr="000277F7" w:rsidRDefault="00F841E7" w:rsidP="000277F7">
      <w:pPr>
        <w:autoSpaceDE w:val="0"/>
        <w:autoSpaceDN w:val="0"/>
        <w:adjustRightInd w:val="0"/>
        <w:spacing w:after="60"/>
        <w:jc w:val="center"/>
        <w:rPr>
          <w:rFonts w:ascii="Times New Roman" w:hAnsi="Times New Roman" w:cs="Times New Roman"/>
          <w:color w:val="auto"/>
          <w:sz w:val="23"/>
          <w:szCs w:val="23"/>
        </w:rPr>
      </w:pPr>
    </w:p>
    <w:p w14:paraId="27FBA900" w14:textId="77777777" w:rsidR="00B02B90" w:rsidRDefault="00B02B90" w:rsidP="000277F7">
      <w:pPr>
        <w:autoSpaceDE w:val="0"/>
        <w:autoSpaceDN w:val="0"/>
        <w:adjustRightInd w:val="0"/>
        <w:spacing w:after="60"/>
        <w:jc w:val="center"/>
        <w:rPr>
          <w:rFonts w:ascii="Times New Roman" w:hAnsi="Times New Roman" w:cs="Times New Roman"/>
          <w:color w:val="auto"/>
          <w:sz w:val="23"/>
          <w:szCs w:val="23"/>
        </w:rPr>
      </w:pPr>
    </w:p>
    <w:p w14:paraId="1D849A20" w14:textId="77777777" w:rsidR="00B02B90" w:rsidRPr="000277F7" w:rsidRDefault="00B02B90" w:rsidP="000277F7">
      <w:pPr>
        <w:autoSpaceDE w:val="0"/>
        <w:autoSpaceDN w:val="0"/>
        <w:adjustRightInd w:val="0"/>
        <w:spacing w:after="60"/>
        <w:jc w:val="center"/>
        <w:rPr>
          <w:rFonts w:ascii="Times New Roman" w:hAnsi="Times New Roman" w:cs="Times New Roman"/>
          <w:color w:val="auto"/>
          <w:sz w:val="23"/>
          <w:szCs w:val="23"/>
        </w:rPr>
      </w:pPr>
    </w:p>
    <w:p w14:paraId="2DB299B1" w14:textId="77777777" w:rsidR="00B23E8D" w:rsidRPr="000277F7" w:rsidRDefault="00B23E8D" w:rsidP="000277F7">
      <w:pPr>
        <w:autoSpaceDE w:val="0"/>
        <w:autoSpaceDN w:val="0"/>
        <w:adjustRightInd w:val="0"/>
        <w:spacing w:after="60"/>
        <w:jc w:val="center"/>
        <w:rPr>
          <w:rFonts w:ascii="Times New Roman" w:hAnsi="Times New Roman" w:cs="Times New Roman"/>
          <w:sz w:val="23"/>
          <w:szCs w:val="23"/>
        </w:rPr>
      </w:pPr>
    </w:p>
    <w:p w14:paraId="37BEE39B" w14:textId="77777777" w:rsidR="00B23E8D" w:rsidRDefault="00B23E8D" w:rsidP="000277F7">
      <w:pPr>
        <w:autoSpaceDE w:val="0"/>
        <w:autoSpaceDN w:val="0"/>
        <w:adjustRightInd w:val="0"/>
        <w:spacing w:after="60"/>
        <w:jc w:val="center"/>
        <w:rPr>
          <w:rFonts w:ascii="Times New Roman" w:hAnsi="Times New Roman" w:cs="Times New Roman"/>
          <w:sz w:val="23"/>
          <w:szCs w:val="23"/>
        </w:rPr>
      </w:pPr>
    </w:p>
    <w:p w14:paraId="6D4F816A" w14:textId="77777777" w:rsidR="007A03AE" w:rsidRDefault="007A03AE" w:rsidP="000277F7">
      <w:pPr>
        <w:autoSpaceDE w:val="0"/>
        <w:autoSpaceDN w:val="0"/>
        <w:adjustRightInd w:val="0"/>
        <w:spacing w:after="60"/>
        <w:jc w:val="center"/>
        <w:rPr>
          <w:rFonts w:ascii="Times New Roman" w:hAnsi="Times New Roman" w:cs="Times New Roman"/>
          <w:sz w:val="23"/>
          <w:szCs w:val="23"/>
        </w:rPr>
      </w:pPr>
    </w:p>
    <w:p w14:paraId="00BC3363" w14:textId="77777777" w:rsidR="007A03AE" w:rsidRPr="000277F7" w:rsidRDefault="007A03AE" w:rsidP="000277F7">
      <w:pPr>
        <w:autoSpaceDE w:val="0"/>
        <w:autoSpaceDN w:val="0"/>
        <w:adjustRightInd w:val="0"/>
        <w:spacing w:after="60"/>
        <w:jc w:val="center"/>
        <w:rPr>
          <w:rFonts w:ascii="Times New Roman" w:hAnsi="Times New Roman" w:cs="Times New Roman"/>
          <w:sz w:val="23"/>
          <w:szCs w:val="23"/>
        </w:rPr>
      </w:pPr>
    </w:p>
    <w:p w14:paraId="790EE75E" w14:textId="77777777" w:rsidR="006F7E93" w:rsidRPr="000277F7" w:rsidRDefault="006F7E93" w:rsidP="007F00EB">
      <w:pPr>
        <w:autoSpaceDE w:val="0"/>
        <w:autoSpaceDN w:val="0"/>
        <w:adjustRightInd w:val="0"/>
        <w:spacing w:after="60"/>
        <w:rPr>
          <w:rFonts w:ascii="Times New Roman" w:hAnsi="Times New Roman" w:cs="Times New Roman"/>
          <w:sz w:val="23"/>
          <w:szCs w:val="23"/>
        </w:rPr>
      </w:pPr>
    </w:p>
    <w:p w14:paraId="5556D5DB" w14:textId="77777777" w:rsidR="00B23E8D" w:rsidRPr="000277F7" w:rsidRDefault="00B23E8D" w:rsidP="004777E5">
      <w:pPr>
        <w:autoSpaceDE w:val="0"/>
        <w:autoSpaceDN w:val="0"/>
        <w:adjustRightInd w:val="0"/>
        <w:spacing w:after="60"/>
        <w:rPr>
          <w:rFonts w:ascii="Times New Roman" w:hAnsi="Times New Roman" w:cs="Times New Roman"/>
          <w:sz w:val="23"/>
          <w:szCs w:val="23"/>
        </w:rPr>
      </w:pPr>
    </w:p>
    <w:p w14:paraId="7F5710BD" w14:textId="77777777" w:rsidR="00B23E8D" w:rsidRDefault="00B23E8D" w:rsidP="000277F7">
      <w:pPr>
        <w:autoSpaceDE w:val="0"/>
        <w:autoSpaceDN w:val="0"/>
        <w:adjustRightInd w:val="0"/>
        <w:spacing w:after="60"/>
        <w:rPr>
          <w:rFonts w:ascii="Times New Roman" w:hAnsi="Times New Roman" w:cs="Times New Roman"/>
          <w:sz w:val="23"/>
          <w:szCs w:val="23"/>
        </w:rPr>
      </w:pPr>
    </w:p>
    <w:p w14:paraId="7C144787" w14:textId="77777777" w:rsidR="001E2E2D" w:rsidRDefault="001E2E2D" w:rsidP="000277F7">
      <w:pPr>
        <w:autoSpaceDE w:val="0"/>
        <w:autoSpaceDN w:val="0"/>
        <w:adjustRightInd w:val="0"/>
        <w:spacing w:after="60"/>
        <w:rPr>
          <w:rFonts w:ascii="Times New Roman" w:hAnsi="Times New Roman" w:cs="Times New Roman"/>
          <w:sz w:val="23"/>
          <w:szCs w:val="23"/>
        </w:rPr>
      </w:pPr>
    </w:p>
    <w:p w14:paraId="3EEBB71E" w14:textId="77777777" w:rsidR="001E2E2D" w:rsidRPr="000277F7" w:rsidRDefault="001E2E2D" w:rsidP="000277F7">
      <w:pPr>
        <w:autoSpaceDE w:val="0"/>
        <w:autoSpaceDN w:val="0"/>
        <w:adjustRightInd w:val="0"/>
        <w:spacing w:after="60"/>
        <w:rPr>
          <w:rFonts w:ascii="Times New Roman" w:hAnsi="Times New Roman" w:cs="Times New Roman"/>
          <w:sz w:val="23"/>
          <w:szCs w:val="23"/>
        </w:rPr>
      </w:pPr>
    </w:p>
    <w:p w14:paraId="4A2A2F3A" w14:textId="77777777" w:rsidR="00B23E8D" w:rsidRPr="000277F7" w:rsidRDefault="00B23E8D" w:rsidP="000277F7">
      <w:pPr>
        <w:autoSpaceDE w:val="0"/>
        <w:autoSpaceDN w:val="0"/>
        <w:adjustRightInd w:val="0"/>
        <w:spacing w:after="60"/>
        <w:jc w:val="center"/>
        <w:rPr>
          <w:rFonts w:ascii="Times New Roman" w:eastAsia="Times New Roman" w:hAnsi="Times New Roman" w:cs="Times New Roman"/>
          <w:b/>
          <w:color w:val="auto"/>
          <w:sz w:val="23"/>
          <w:szCs w:val="23"/>
          <w:lang w:bidi="ar-SA"/>
        </w:rPr>
      </w:pPr>
      <w:r w:rsidRPr="000277F7">
        <w:rPr>
          <w:rFonts w:ascii="Times New Roman" w:eastAsia="Times New Roman" w:hAnsi="Times New Roman" w:cs="Times New Roman"/>
          <w:b/>
          <w:color w:val="auto"/>
          <w:sz w:val="23"/>
          <w:szCs w:val="23"/>
          <w:lang w:bidi="ar-SA"/>
        </w:rPr>
        <w:t>Санкт-Петербург</w:t>
      </w:r>
    </w:p>
    <w:p w14:paraId="4F62949E" w14:textId="523B599A" w:rsidR="009A6AFD" w:rsidRPr="000277F7" w:rsidRDefault="00B23E8D" w:rsidP="000277F7">
      <w:pPr>
        <w:autoSpaceDE w:val="0"/>
        <w:autoSpaceDN w:val="0"/>
        <w:adjustRightInd w:val="0"/>
        <w:spacing w:after="60"/>
        <w:jc w:val="center"/>
        <w:rPr>
          <w:rFonts w:ascii="Times New Roman" w:eastAsia="Times New Roman" w:hAnsi="Times New Roman" w:cs="Times New Roman"/>
          <w:b/>
          <w:color w:val="auto"/>
          <w:sz w:val="23"/>
          <w:szCs w:val="23"/>
          <w:lang w:bidi="ar-SA"/>
        </w:rPr>
        <w:sectPr w:rsidR="009A6AFD" w:rsidRPr="000277F7" w:rsidSect="00277C63">
          <w:footerReference w:type="default" r:id="rId8"/>
          <w:footerReference w:type="first" r:id="rId9"/>
          <w:pgSz w:w="11906" w:h="16838" w:code="9"/>
          <w:pgMar w:top="851" w:right="567" w:bottom="567" w:left="1247" w:header="340" w:footer="340" w:gutter="0"/>
          <w:cols w:space="708"/>
          <w:titlePg/>
          <w:docGrid w:linePitch="360"/>
        </w:sectPr>
      </w:pPr>
      <w:r w:rsidRPr="000277F7">
        <w:rPr>
          <w:rFonts w:ascii="Times New Roman" w:eastAsia="Times New Roman" w:hAnsi="Times New Roman" w:cs="Times New Roman"/>
          <w:b/>
          <w:color w:val="auto"/>
          <w:sz w:val="23"/>
          <w:szCs w:val="23"/>
          <w:lang w:bidi="ar-SA"/>
        </w:rPr>
        <w:t>202</w:t>
      </w:r>
      <w:r w:rsidR="00090ECB">
        <w:rPr>
          <w:rFonts w:ascii="Times New Roman" w:eastAsia="Times New Roman" w:hAnsi="Times New Roman" w:cs="Times New Roman"/>
          <w:b/>
          <w:color w:val="auto"/>
          <w:sz w:val="23"/>
          <w:szCs w:val="23"/>
          <w:lang w:bidi="ar-SA"/>
        </w:rPr>
        <w:t>6</w:t>
      </w:r>
    </w:p>
    <w:p w14:paraId="13EC555B" w14:textId="77777777" w:rsidR="004E14E9" w:rsidRPr="000277F7" w:rsidRDefault="004E14E9" w:rsidP="000277F7">
      <w:pPr>
        <w:tabs>
          <w:tab w:val="left" w:pos="0"/>
        </w:tabs>
        <w:jc w:val="center"/>
        <w:rPr>
          <w:rFonts w:ascii="Times New Roman" w:hAnsi="Times New Roman" w:cs="Times New Roman"/>
          <w:b/>
          <w:bCs/>
          <w:i/>
          <w:noProof/>
          <w:sz w:val="23"/>
          <w:szCs w:val="23"/>
        </w:rPr>
      </w:pPr>
      <w:r w:rsidRPr="000277F7">
        <w:rPr>
          <w:rFonts w:ascii="Times New Roman" w:hAnsi="Times New Roman" w:cs="Times New Roman"/>
          <w:b/>
          <w:bCs/>
          <w:i/>
          <w:noProof/>
          <w:sz w:val="23"/>
          <w:szCs w:val="23"/>
        </w:rPr>
        <w:lastRenderedPageBreak/>
        <w:t xml:space="preserve">ПРОЕКТ </w:t>
      </w:r>
      <w:r w:rsidR="00607C61" w:rsidRPr="000277F7">
        <w:rPr>
          <w:rFonts w:ascii="Times New Roman" w:hAnsi="Times New Roman" w:cs="Times New Roman"/>
          <w:b/>
          <w:bCs/>
          <w:i/>
          <w:noProof/>
          <w:sz w:val="23"/>
          <w:szCs w:val="23"/>
        </w:rPr>
        <w:t>КОНТРАКТА</w:t>
      </w:r>
    </w:p>
    <w:p w14:paraId="6C93435F" w14:textId="77777777" w:rsidR="004E14E9" w:rsidRPr="000277F7" w:rsidRDefault="004E14E9" w:rsidP="000277F7">
      <w:pPr>
        <w:tabs>
          <w:tab w:val="left" w:pos="0"/>
        </w:tabs>
        <w:jc w:val="center"/>
        <w:rPr>
          <w:rFonts w:ascii="Times New Roman" w:hAnsi="Times New Roman" w:cs="Times New Roman"/>
          <w:b/>
          <w:bCs/>
          <w:noProof/>
          <w:sz w:val="23"/>
          <w:szCs w:val="23"/>
        </w:rPr>
      </w:pPr>
    </w:p>
    <w:p w14:paraId="688C8001" w14:textId="77777777" w:rsidR="004E14E9" w:rsidRPr="000277F7" w:rsidRDefault="00607C61" w:rsidP="000277F7">
      <w:pPr>
        <w:tabs>
          <w:tab w:val="left" w:pos="0"/>
        </w:tabs>
        <w:jc w:val="center"/>
        <w:rPr>
          <w:rFonts w:ascii="Times New Roman" w:hAnsi="Times New Roman" w:cs="Times New Roman"/>
          <w:b/>
          <w:sz w:val="23"/>
          <w:szCs w:val="23"/>
        </w:rPr>
      </w:pPr>
      <w:r w:rsidRPr="000277F7">
        <w:rPr>
          <w:rFonts w:ascii="Times New Roman" w:hAnsi="Times New Roman" w:cs="Times New Roman"/>
          <w:b/>
          <w:bCs/>
          <w:caps/>
          <w:noProof/>
          <w:color w:val="auto"/>
          <w:sz w:val="23"/>
          <w:szCs w:val="23"/>
        </w:rPr>
        <w:t>КОНТРАКТ</w:t>
      </w:r>
      <w:r w:rsidR="000545D1" w:rsidRPr="000277F7">
        <w:rPr>
          <w:rFonts w:ascii="Times New Roman" w:hAnsi="Times New Roman" w:cs="Times New Roman"/>
          <w:b/>
          <w:bCs/>
          <w:noProof/>
          <w:color w:val="auto"/>
          <w:sz w:val="23"/>
          <w:szCs w:val="23"/>
        </w:rPr>
        <w:t xml:space="preserve"> </w:t>
      </w:r>
      <w:r w:rsidR="004E14E9" w:rsidRPr="000277F7">
        <w:rPr>
          <w:rFonts w:ascii="Times New Roman" w:hAnsi="Times New Roman" w:cs="Times New Roman"/>
          <w:b/>
          <w:bCs/>
          <w:noProof/>
          <w:sz w:val="23"/>
          <w:szCs w:val="23"/>
        </w:rPr>
        <w:t>№ _________</w:t>
      </w:r>
    </w:p>
    <w:p w14:paraId="3374D950" w14:textId="6B48B44D" w:rsidR="004E14E9" w:rsidRPr="000277F7" w:rsidRDefault="004E14E9" w:rsidP="00EB1D3C">
      <w:pPr>
        <w:tabs>
          <w:tab w:val="left" w:pos="0"/>
        </w:tabs>
        <w:jc w:val="center"/>
        <w:rPr>
          <w:rFonts w:ascii="Times New Roman" w:hAnsi="Times New Roman" w:cs="Times New Roman"/>
          <w:b/>
          <w:sz w:val="23"/>
          <w:szCs w:val="23"/>
        </w:rPr>
      </w:pPr>
      <w:r w:rsidRPr="000277F7">
        <w:rPr>
          <w:rFonts w:ascii="Times New Roman" w:hAnsi="Times New Roman" w:cs="Times New Roman"/>
          <w:b/>
          <w:sz w:val="23"/>
          <w:szCs w:val="23"/>
        </w:rPr>
        <w:t xml:space="preserve">на </w:t>
      </w:r>
      <w:r w:rsidR="004777E5">
        <w:rPr>
          <w:rFonts w:ascii="Times New Roman" w:hAnsi="Times New Roman" w:cs="Times New Roman"/>
          <w:b/>
          <w:sz w:val="23"/>
          <w:szCs w:val="23"/>
        </w:rPr>
        <w:t xml:space="preserve">поставку </w:t>
      </w:r>
      <w:proofErr w:type="spellStart"/>
      <w:r w:rsidR="005B0A92" w:rsidRPr="005B0A92">
        <w:rPr>
          <w:rFonts w:ascii="Times New Roman" w:hAnsi="Times New Roman" w:cs="Times New Roman"/>
          <w:b/>
          <w:sz w:val="23"/>
          <w:szCs w:val="23"/>
        </w:rPr>
        <w:t>противоаэрозольных</w:t>
      </w:r>
      <w:proofErr w:type="spellEnd"/>
      <w:r w:rsidR="005B0A92" w:rsidRPr="005B0A92">
        <w:rPr>
          <w:rFonts w:ascii="Times New Roman" w:hAnsi="Times New Roman" w:cs="Times New Roman"/>
          <w:b/>
          <w:sz w:val="23"/>
          <w:szCs w:val="23"/>
        </w:rPr>
        <w:t xml:space="preserve"> фильтрующих полумасок</w:t>
      </w:r>
    </w:p>
    <w:p w14:paraId="24C1B100" w14:textId="17884A1B" w:rsidR="004E14E9" w:rsidRPr="000277F7" w:rsidRDefault="004E14E9" w:rsidP="000277F7">
      <w:pPr>
        <w:jc w:val="right"/>
        <w:rPr>
          <w:rFonts w:ascii="Times New Roman" w:hAnsi="Times New Roman" w:cs="Times New Roman"/>
          <w:b/>
          <w:sz w:val="23"/>
          <w:szCs w:val="23"/>
        </w:rPr>
      </w:pPr>
      <w:r w:rsidRPr="000277F7">
        <w:rPr>
          <w:rFonts w:ascii="Times New Roman" w:hAnsi="Times New Roman" w:cs="Times New Roman"/>
          <w:b/>
          <w:sz w:val="23"/>
          <w:szCs w:val="23"/>
        </w:rPr>
        <w:t>Санкт-Петербург</w:t>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r>
      <w:r w:rsidRPr="000277F7">
        <w:rPr>
          <w:rFonts w:ascii="Times New Roman" w:hAnsi="Times New Roman" w:cs="Times New Roman"/>
          <w:b/>
          <w:sz w:val="23"/>
          <w:szCs w:val="23"/>
        </w:rPr>
        <w:tab/>
        <w:t>«___» _________ 202</w:t>
      </w:r>
      <w:r w:rsidR="00090ECB">
        <w:rPr>
          <w:rFonts w:ascii="Times New Roman" w:hAnsi="Times New Roman" w:cs="Times New Roman"/>
          <w:b/>
          <w:sz w:val="23"/>
          <w:szCs w:val="23"/>
        </w:rPr>
        <w:t>6</w:t>
      </w:r>
      <w:r w:rsidRPr="000277F7">
        <w:rPr>
          <w:rFonts w:ascii="Times New Roman" w:hAnsi="Times New Roman" w:cs="Times New Roman"/>
          <w:b/>
          <w:sz w:val="23"/>
          <w:szCs w:val="23"/>
        </w:rPr>
        <w:t xml:space="preserve"> г.</w:t>
      </w:r>
    </w:p>
    <w:p w14:paraId="35B005CC" w14:textId="77777777" w:rsidR="004E14E9" w:rsidRPr="000277F7" w:rsidRDefault="004E14E9" w:rsidP="000277F7">
      <w:pPr>
        <w:jc w:val="both"/>
        <w:rPr>
          <w:rFonts w:ascii="Times New Roman" w:hAnsi="Times New Roman" w:cs="Times New Roman"/>
          <w:sz w:val="23"/>
          <w:szCs w:val="23"/>
        </w:rPr>
      </w:pPr>
    </w:p>
    <w:p w14:paraId="3CDB30CF" w14:textId="1D39ECAA" w:rsidR="004E14E9" w:rsidRPr="000277F7" w:rsidRDefault="006A1D4F" w:rsidP="000277F7">
      <w:pPr>
        <w:spacing w:after="60"/>
        <w:ind w:firstLine="709"/>
        <w:jc w:val="both"/>
        <w:rPr>
          <w:rFonts w:ascii="Times New Roman" w:hAnsi="Times New Roman" w:cs="Times New Roman"/>
          <w:sz w:val="23"/>
          <w:szCs w:val="23"/>
        </w:rPr>
      </w:pPr>
      <w:r w:rsidRPr="006A1D4F">
        <w:rPr>
          <w:rFonts w:ascii="Times New Roman" w:hAnsi="Times New Roman" w:cs="Times New Roman"/>
          <w:b/>
          <w:color w:val="auto"/>
          <w:sz w:val="23"/>
          <w:szCs w:val="23"/>
        </w:rPr>
        <w:t xml:space="preserve">Государственное бюджетное учреждение </w:t>
      </w:r>
      <w:r w:rsidR="00540183">
        <w:rPr>
          <w:rFonts w:ascii="Times New Roman" w:hAnsi="Times New Roman" w:cs="Times New Roman"/>
          <w:b/>
          <w:color w:val="auto"/>
          <w:sz w:val="23"/>
          <w:szCs w:val="23"/>
        </w:rPr>
        <w:t xml:space="preserve">дополнительного образования </w:t>
      </w:r>
      <w:r w:rsidRPr="006A1D4F">
        <w:rPr>
          <w:rFonts w:ascii="Times New Roman" w:hAnsi="Times New Roman" w:cs="Times New Roman"/>
          <w:b/>
          <w:color w:val="auto"/>
          <w:sz w:val="23"/>
          <w:szCs w:val="23"/>
        </w:rPr>
        <w:t>спортивная школа №2  Василеостровского  района  Санкт-Петербурга</w:t>
      </w:r>
      <w:r>
        <w:rPr>
          <w:rFonts w:ascii="Times New Roman" w:hAnsi="Times New Roman" w:cs="Times New Roman"/>
          <w:b/>
          <w:color w:val="auto"/>
          <w:sz w:val="23"/>
          <w:szCs w:val="23"/>
        </w:rPr>
        <w:t xml:space="preserve"> </w:t>
      </w:r>
      <w:r w:rsidR="000B57C9" w:rsidRPr="000277F7">
        <w:rPr>
          <w:rFonts w:ascii="Times New Roman" w:hAnsi="Times New Roman" w:cs="Times New Roman"/>
          <w:b/>
          <w:color w:val="auto"/>
          <w:sz w:val="23"/>
          <w:szCs w:val="23"/>
        </w:rPr>
        <w:t xml:space="preserve"> (</w:t>
      </w:r>
      <w:r w:rsidR="009F28A4" w:rsidRPr="009F28A4">
        <w:rPr>
          <w:rFonts w:ascii="Times New Roman" w:hAnsi="Times New Roman" w:cs="Times New Roman"/>
          <w:b/>
          <w:color w:val="auto"/>
          <w:sz w:val="23"/>
          <w:szCs w:val="23"/>
        </w:rPr>
        <w:t xml:space="preserve">ГБУ </w:t>
      </w:r>
      <w:r w:rsidR="00540183">
        <w:rPr>
          <w:rFonts w:ascii="Times New Roman" w:hAnsi="Times New Roman" w:cs="Times New Roman"/>
          <w:b/>
          <w:color w:val="auto"/>
          <w:sz w:val="23"/>
          <w:szCs w:val="23"/>
        </w:rPr>
        <w:t xml:space="preserve">ДО </w:t>
      </w:r>
      <w:r w:rsidR="009F28A4" w:rsidRPr="009F28A4">
        <w:rPr>
          <w:rFonts w:ascii="Times New Roman" w:hAnsi="Times New Roman" w:cs="Times New Roman"/>
          <w:b/>
          <w:color w:val="auto"/>
          <w:sz w:val="23"/>
          <w:szCs w:val="23"/>
        </w:rPr>
        <w:t>СШ 2 ВО СПб</w:t>
      </w:r>
      <w:r w:rsidR="000B57C9" w:rsidRPr="000277F7">
        <w:rPr>
          <w:rFonts w:ascii="Times New Roman" w:hAnsi="Times New Roman" w:cs="Times New Roman"/>
          <w:b/>
          <w:color w:val="auto"/>
          <w:sz w:val="23"/>
          <w:szCs w:val="23"/>
        </w:rPr>
        <w:t>)</w:t>
      </w:r>
      <w:r w:rsidR="004E14E9" w:rsidRPr="000277F7">
        <w:rPr>
          <w:rFonts w:ascii="Times New Roman" w:hAnsi="Times New Roman" w:cs="Times New Roman"/>
          <w:sz w:val="23"/>
          <w:szCs w:val="23"/>
        </w:rPr>
        <w:t xml:space="preserve">, именуемое в дальнейшем </w:t>
      </w:r>
      <w:r w:rsidR="004E14E9" w:rsidRPr="000277F7">
        <w:rPr>
          <w:rFonts w:ascii="Times New Roman" w:hAnsi="Times New Roman" w:cs="Times New Roman"/>
          <w:b/>
          <w:sz w:val="23"/>
          <w:szCs w:val="23"/>
        </w:rPr>
        <w:t>«Заказчик»</w:t>
      </w:r>
      <w:r w:rsidR="004E14E9" w:rsidRPr="000277F7">
        <w:rPr>
          <w:rFonts w:ascii="Times New Roman" w:hAnsi="Times New Roman" w:cs="Times New Roman"/>
          <w:sz w:val="23"/>
          <w:szCs w:val="23"/>
        </w:rPr>
        <w:t xml:space="preserve">, в лице директора </w:t>
      </w:r>
      <w:r>
        <w:rPr>
          <w:rFonts w:ascii="Times New Roman" w:hAnsi="Times New Roman" w:cs="Times New Roman"/>
          <w:sz w:val="23"/>
          <w:szCs w:val="23"/>
        </w:rPr>
        <w:t>Шестаковой Марии Георгиевны</w:t>
      </w:r>
      <w:r w:rsidR="004E14E9" w:rsidRPr="000277F7">
        <w:rPr>
          <w:rFonts w:ascii="Times New Roman" w:hAnsi="Times New Roman" w:cs="Times New Roman"/>
          <w:sz w:val="23"/>
          <w:szCs w:val="23"/>
        </w:rPr>
        <w:t>, действующей  на основании Устава, с одной стороны и _____</w:t>
      </w:r>
      <w:r w:rsidR="00171A9D">
        <w:rPr>
          <w:rFonts w:ascii="Times New Roman" w:hAnsi="Times New Roman" w:cs="Times New Roman"/>
          <w:sz w:val="23"/>
          <w:szCs w:val="23"/>
        </w:rPr>
        <w:t>___________</w:t>
      </w:r>
      <w:r w:rsidR="004E14E9" w:rsidRPr="000277F7">
        <w:rPr>
          <w:rFonts w:ascii="Times New Roman" w:hAnsi="Times New Roman" w:cs="Times New Roman"/>
          <w:sz w:val="23"/>
          <w:szCs w:val="23"/>
        </w:rPr>
        <w:t>_____, именуемое в дальнейшем «</w:t>
      </w:r>
      <w:r w:rsidR="004E14E9" w:rsidRPr="000277F7">
        <w:rPr>
          <w:rFonts w:ascii="Times New Roman" w:hAnsi="Times New Roman" w:cs="Times New Roman"/>
          <w:b/>
          <w:sz w:val="23"/>
          <w:szCs w:val="23"/>
        </w:rPr>
        <w:t>Поставщик»</w:t>
      </w:r>
      <w:r w:rsidR="004E14E9" w:rsidRPr="000277F7">
        <w:rPr>
          <w:rFonts w:ascii="Times New Roman" w:hAnsi="Times New Roman" w:cs="Times New Roman"/>
          <w:sz w:val="23"/>
          <w:szCs w:val="23"/>
        </w:rPr>
        <w:t>, в лице _________________, действующего на основании ___</w:t>
      </w:r>
      <w:r w:rsidR="00171A9D">
        <w:rPr>
          <w:rFonts w:ascii="Times New Roman" w:hAnsi="Times New Roman" w:cs="Times New Roman"/>
          <w:sz w:val="23"/>
          <w:szCs w:val="23"/>
        </w:rPr>
        <w:t>___</w:t>
      </w:r>
      <w:r w:rsidR="004E14E9" w:rsidRPr="000277F7">
        <w:rPr>
          <w:rFonts w:ascii="Times New Roman" w:hAnsi="Times New Roman" w:cs="Times New Roman"/>
          <w:sz w:val="23"/>
          <w:szCs w:val="23"/>
        </w:rPr>
        <w:t xml:space="preserve">_______, с другой стороны, совместно именуемые в дальнейшем </w:t>
      </w:r>
      <w:r w:rsidR="004E14E9" w:rsidRPr="000277F7">
        <w:rPr>
          <w:rFonts w:ascii="Times New Roman" w:hAnsi="Times New Roman" w:cs="Times New Roman"/>
          <w:b/>
          <w:sz w:val="23"/>
          <w:szCs w:val="23"/>
        </w:rPr>
        <w:t>«Стороны»</w:t>
      </w:r>
      <w:r w:rsidR="004E14E9" w:rsidRPr="000277F7">
        <w:rPr>
          <w:rFonts w:ascii="Times New Roman" w:hAnsi="Times New Roman" w:cs="Times New Roman"/>
          <w:sz w:val="23"/>
          <w:szCs w:val="23"/>
        </w:rPr>
        <w:t xml:space="preserve">, на основании протокола </w:t>
      </w:r>
      <w:r w:rsidR="00F55B05" w:rsidRPr="000277F7">
        <w:rPr>
          <w:rFonts w:ascii="Times New Roman" w:hAnsi="Times New Roman" w:cs="Times New Roman"/>
          <w:sz w:val="23"/>
          <w:szCs w:val="23"/>
        </w:rPr>
        <w:t>____________</w:t>
      </w:r>
      <w:r w:rsidR="00171A9D">
        <w:rPr>
          <w:rFonts w:ascii="Times New Roman" w:hAnsi="Times New Roman" w:cs="Times New Roman"/>
          <w:sz w:val="23"/>
          <w:szCs w:val="23"/>
        </w:rPr>
        <w:t>________________</w:t>
      </w:r>
      <w:r w:rsidR="00F55B05" w:rsidRPr="000277F7">
        <w:rPr>
          <w:rFonts w:ascii="Times New Roman" w:hAnsi="Times New Roman" w:cs="Times New Roman"/>
          <w:sz w:val="23"/>
          <w:szCs w:val="23"/>
        </w:rPr>
        <w:t>__________________________</w:t>
      </w:r>
      <w:r w:rsidR="004E14E9" w:rsidRPr="000277F7">
        <w:rPr>
          <w:rFonts w:ascii="Times New Roman" w:hAnsi="Times New Roman" w:cs="Times New Roman"/>
          <w:sz w:val="23"/>
          <w:szCs w:val="23"/>
        </w:rPr>
        <w:t xml:space="preserve"> № _____________________ от «___» ___________ 202</w:t>
      </w:r>
      <w:r w:rsidR="00090ECB">
        <w:rPr>
          <w:rFonts w:ascii="Times New Roman" w:hAnsi="Times New Roman" w:cs="Times New Roman"/>
          <w:sz w:val="23"/>
          <w:szCs w:val="23"/>
        </w:rPr>
        <w:t>6</w:t>
      </w:r>
      <w:r w:rsidR="004E14E9" w:rsidRPr="000277F7">
        <w:rPr>
          <w:rFonts w:ascii="Times New Roman" w:hAnsi="Times New Roman" w:cs="Times New Roman"/>
          <w:sz w:val="23"/>
          <w:szCs w:val="23"/>
        </w:rPr>
        <w:t xml:space="preserve"> г., заключили в рамках осуществления закупки с идентификационным кодом закупки </w:t>
      </w:r>
      <w:r w:rsidR="001E2E2D" w:rsidRPr="001E2E2D">
        <w:rPr>
          <w:rFonts w:ascii="Times New Roman" w:hAnsi="Times New Roman" w:cs="Times New Roman"/>
          <w:color w:val="auto"/>
          <w:sz w:val="23"/>
          <w:szCs w:val="23"/>
        </w:rPr>
        <w:t>262780113764178010100100010230000244</w:t>
      </w:r>
      <w:r w:rsidR="009A6AFD" w:rsidRPr="000277F7">
        <w:rPr>
          <w:rFonts w:ascii="Times New Roman" w:hAnsi="Times New Roman" w:cs="Times New Roman"/>
          <w:color w:val="auto"/>
          <w:sz w:val="23"/>
          <w:szCs w:val="23"/>
        </w:rPr>
        <w:t xml:space="preserve"> </w:t>
      </w:r>
      <w:r w:rsidR="004E14E9" w:rsidRPr="000277F7">
        <w:rPr>
          <w:rFonts w:ascii="Times New Roman" w:hAnsi="Times New Roman" w:cs="Times New Roman"/>
          <w:sz w:val="23"/>
          <w:szCs w:val="23"/>
        </w:rPr>
        <w:t xml:space="preserve">настоящий </w:t>
      </w:r>
      <w:r w:rsidR="00607C61" w:rsidRPr="000277F7">
        <w:rPr>
          <w:rFonts w:ascii="Times New Roman" w:hAnsi="Times New Roman" w:cs="Times New Roman"/>
          <w:sz w:val="23"/>
          <w:szCs w:val="23"/>
        </w:rPr>
        <w:t>контракт</w:t>
      </w:r>
      <w:r w:rsidR="004E14E9" w:rsidRPr="000277F7">
        <w:rPr>
          <w:rFonts w:ascii="Times New Roman" w:hAnsi="Times New Roman" w:cs="Times New Roman"/>
          <w:sz w:val="23"/>
          <w:szCs w:val="23"/>
        </w:rPr>
        <w:t xml:space="preserve"> (далее - Контракт) о нижеследующем:</w:t>
      </w:r>
    </w:p>
    <w:p w14:paraId="3FEC5CE6" w14:textId="77777777" w:rsidR="004E14E9" w:rsidRPr="003866B7" w:rsidRDefault="004E14E9" w:rsidP="000277F7">
      <w:pPr>
        <w:spacing w:after="60"/>
        <w:ind w:firstLine="709"/>
        <w:rPr>
          <w:rFonts w:ascii="Times New Roman" w:hAnsi="Times New Roman" w:cs="Times New Roman"/>
          <w:sz w:val="18"/>
          <w:szCs w:val="23"/>
        </w:rPr>
      </w:pPr>
    </w:p>
    <w:p w14:paraId="69B4CC61" w14:textId="77777777" w:rsidR="004E14E9" w:rsidRPr="000277F7" w:rsidRDefault="004E14E9" w:rsidP="000277F7">
      <w:pPr>
        <w:spacing w:after="60"/>
        <w:ind w:firstLine="567"/>
        <w:jc w:val="center"/>
        <w:outlineLvl w:val="0"/>
        <w:rPr>
          <w:rFonts w:ascii="Times New Roman" w:hAnsi="Times New Roman" w:cs="Times New Roman"/>
          <w:b/>
          <w:bCs/>
          <w:sz w:val="23"/>
          <w:szCs w:val="23"/>
        </w:rPr>
      </w:pPr>
      <w:r w:rsidRPr="000277F7">
        <w:rPr>
          <w:rFonts w:ascii="Times New Roman" w:hAnsi="Times New Roman" w:cs="Times New Roman"/>
          <w:b/>
          <w:bCs/>
          <w:sz w:val="23"/>
          <w:szCs w:val="23"/>
        </w:rPr>
        <w:t>1. Предмет Контракта</w:t>
      </w:r>
    </w:p>
    <w:p w14:paraId="5811837F" w14:textId="208F1BD7" w:rsidR="004E14E9" w:rsidRPr="000277F7" w:rsidRDefault="004E14E9" w:rsidP="00B47EB3">
      <w:pPr>
        <w:pStyle w:val="af2"/>
        <w:spacing w:after="60"/>
        <w:ind w:firstLine="567"/>
        <w:jc w:val="both"/>
        <w:rPr>
          <w:sz w:val="23"/>
          <w:szCs w:val="23"/>
        </w:rPr>
      </w:pPr>
      <w:r w:rsidRPr="000277F7">
        <w:rPr>
          <w:b/>
          <w:sz w:val="23"/>
          <w:szCs w:val="23"/>
        </w:rPr>
        <w:t xml:space="preserve">1.1. </w:t>
      </w:r>
      <w:r w:rsidRPr="000277F7">
        <w:rPr>
          <w:sz w:val="23"/>
          <w:szCs w:val="23"/>
        </w:rPr>
        <w:t xml:space="preserve">Поставщик обязуется передать Заказчику </w:t>
      </w:r>
      <w:proofErr w:type="spellStart"/>
      <w:r w:rsidR="005B0A92" w:rsidRPr="005B0A92">
        <w:rPr>
          <w:sz w:val="23"/>
          <w:szCs w:val="23"/>
        </w:rPr>
        <w:t>противоаэрозольны</w:t>
      </w:r>
      <w:r w:rsidR="005B0A92">
        <w:rPr>
          <w:sz w:val="23"/>
          <w:szCs w:val="23"/>
        </w:rPr>
        <w:t>е</w:t>
      </w:r>
      <w:proofErr w:type="spellEnd"/>
      <w:r w:rsidR="005B0A92" w:rsidRPr="005B0A92">
        <w:rPr>
          <w:sz w:val="23"/>
          <w:szCs w:val="23"/>
        </w:rPr>
        <w:t xml:space="preserve"> фильтрующи</w:t>
      </w:r>
      <w:r w:rsidR="005B0A92">
        <w:rPr>
          <w:sz w:val="23"/>
          <w:szCs w:val="23"/>
        </w:rPr>
        <w:t>е</w:t>
      </w:r>
      <w:r w:rsidR="005B0A92" w:rsidRPr="005B0A92">
        <w:rPr>
          <w:sz w:val="23"/>
          <w:szCs w:val="23"/>
        </w:rPr>
        <w:t xml:space="preserve"> полумас</w:t>
      </w:r>
      <w:r w:rsidR="005B0A92">
        <w:rPr>
          <w:sz w:val="23"/>
          <w:szCs w:val="23"/>
        </w:rPr>
        <w:t>ки</w:t>
      </w:r>
      <w:r w:rsidR="005B0A92" w:rsidRPr="005B0A92">
        <w:rPr>
          <w:sz w:val="23"/>
          <w:szCs w:val="23"/>
        </w:rPr>
        <w:t xml:space="preserve"> </w:t>
      </w:r>
      <w:r w:rsidRPr="000277F7">
        <w:rPr>
          <w:sz w:val="23"/>
          <w:szCs w:val="23"/>
        </w:rPr>
        <w:t>(далее – Товар) в порядке и на условиях настоящего Контракта и Технического задания, являющегося приложением № 1 к Контракту (далее – Техническое задание), в количестве, по цене и в ассортименте, предусмотренном в Спецификации, являющейся приложением № 2 к настоящему Контракту (далее – Спецификация), а Заказчик обязуется принять и оплатить Товар.</w:t>
      </w:r>
    </w:p>
    <w:p w14:paraId="32EE8C4F" w14:textId="77777777" w:rsidR="004E14E9" w:rsidRPr="000277F7" w:rsidRDefault="004E14E9" w:rsidP="000277F7">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1.2.</w:t>
      </w:r>
      <w:r w:rsidRPr="000277F7">
        <w:rPr>
          <w:rFonts w:ascii="Times New Roman" w:hAnsi="Times New Roman" w:cs="Times New Roman"/>
          <w:color w:val="auto"/>
          <w:sz w:val="23"/>
          <w:szCs w:val="23"/>
        </w:rPr>
        <w:t xml:space="preserve"> Поставщик гарантирует, что качество и характеристики поставляемого Товара соответствуют Техническому заданию и Спецификации</w:t>
      </w:r>
    </w:p>
    <w:p w14:paraId="04897F21" w14:textId="77777777" w:rsidR="004E14E9" w:rsidRPr="003866B7" w:rsidRDefault="004E14E9" w:rsidP="000277F7">
      <w:pPr>
        <w:spacing w:after="60"/>
        <w:ind w:firstLine="567"/>
        <w:rPr>
          <w:rFonts w:ascii="Times New Roman" w:hAnsi="Times New Roman" w:cs="Times New Roman"/>
          <w:color w:val="auto"/>
          <w:sz w:val="16"/>
          <w:szCs w:val="23"/>
        </w:rPr>
      </w:pPr>
    </w:p>
    <w:p w14:paraId="29DED2F5" w14:textId="77777777" w:rsidR="004E14E9" w:rsidRPr="000277F7" w:rsidRDefault="004E14E9" w:rsidP="000277F7">
      <w:pPr>
        <w:spacing w:after="60"/>
        <w:jc w:val="center"/>
        <w:outlineLvl w:val="0"/>
        <w:rPr>
          <w:rFonts w:ascii="Times New Roman" w:hAnsi="Times New Roman" w:cs="Times New Roman"/>
          <w:b/>
          <w:bCs/>
          <w:color w:val="auto"/>
          <w:sz w:val="23"/>
          <w:szCs w:val="23"/>
        </w:rPr>
      </w:pPr>
      <w:r w:rsidRPr="000277F7">
        <w:rPr>
          <w:rFonts w:ascii="Times New Roman" w:hAnsi="Times New Roman" w:cs="Times New Roman"/>
          <w:b/>
          <w:bCs/>
          <w:color w:val="auto"/>
          <w:sz w:val="23"/>
          <w:szCs w:val="23"/>
        </w:rPr>
        <w:t>2. Права и обязанности Сторон</w:t>
      </w:r>
    </w:p>
    <w:p w14:paraId="52FEFAAE"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2.1.</w:t>
      </w:r>
      <w:r w:rsidRPr="000277F7">
        <w:rPr>
          <w:rFonts w:ascii="Times New Roman" w:hAnsi="Times New Roman" w:cs="Times New Roman"/>
          <w:color w:val="auto"/>
          <w:sz w:val="23"/>
          <w:szCs w:val="23"/>
        </w:rPr>
        <w:t xml:space="preserve"> Заказчик вправе:</w:t>
      </w:r>
    </w:p>
    <w:p w14:paraId="1AE3C0ED" w14:textId="77777777" w:rsidR="00474084" w:rsidRPr="000277F7" w:rsidRDefault="00474084" w:rsidP="00474084">
      <w:pPr>
        <w:pStyle w:val="a8"/>
        <w:ind w:right="1" w:firstLine="567"/>
        <w:jc w:val="both"/>
        <w:rPr>
          <w:rFonts w:ascii="Times New Roman" w:hAnsi="Times New Roman" w:cs="Times New Roman"/>
          <w:sz w:val="23"/>
          <w:szCs w:val="23"/>
        </w:rPr>
      </w:pPr>
      <w:r w:rsidRPr="000277F7">
        <w:rPr>
          <w:rFonts w:ascii="Times New Roman" w:hAnsi="Times New Roman" w:cs="Times New Roman"/>
          <w:b/>
          <w:sz w:val="23"/>
          <w:szCs w:val="23"/>
        </w:rPr>
        <w:t>2.1.1. </w:t>
      </w:r>
      <w:r w:rsidRPr="000277F7">
        <w:rPr>
          <w:rFonts w:ascii="Times New Roman" w:hAnsi="Times New Roman" w:cs="Times New Roman"/>
          <w:sz w:val="23"/>
          <w:szCs w:val="23"/>
        </w:rPr>
        <w:t>Требовать надлежащего исполнения обязательств в соответствии с Контрактом.</w:t>
      </w:r>
    </w:p>
    <w:p w14:paraId="2E6D042A" w14:textId="77777777" w:rsidR="00474084" w:rsidRPr="000277F7" w:rsidRDefault="00474084" w:rsidP="00474084">
      <w:pPr>
        <w:pStyle w:val="a8"/>
        <w:ind w:right="1" w:firstLine="567"/>
        <w:jc w:val="both"/>
        <w:rPr>
          <w:rFonts w:ascii="Times New Roman" w:hAnsi="Times New Roman" w:cs="Times New Roman"/>
          <w:sz w:val="23"/>
          <w:szCs w:val="23"/>
        </w:rPr>
      </w:pPr>
      <w:r w:rsidRPr="000277F7">
        <w:rPr>
          <w:rFonts w:ascii="Times New Roman" w:hAnsi="Times New Roman" w:cs="Times New Roman"/>
          <w:b/>
          <w:sz w:val="23"/>
          <w:szCs w:val="23"/>
        </w:rPr>
        <w:t>2.1.2.</w:t>
      </w:r>
      <w:r w:rsidRPr="000277F7">
        <w:rPr>
          <w:rFonts w:ascii="Times New Roman" w:hAnsi="Times New Roman" w:cs="Times New Roman"/>
          <w:sz w:val="23"/>
          <w:szCs w:val="23"/>
        </w:rPr>
        <w:t>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27457E59" w14:textId="77777777" w:rsidR="00474084" w:rsidRPr="000277F7" w:rsidRDefault="00474084" w:rsidP="00474084">
      <w:pPr>
        <w:pStyle w:val="a8"/>
        <w:ind w:right="1" w:firstLine="567"/>
        <w:jc w:val="both"/>
        <w:rPr>
          <w:rFonts w:ascii="Times New Roman" w:hAnsi="Times New Roman" w:cs="Times New Roman"/>
          <w:sz w:val="23"/>
          <w:szCs w:val="23"/>
        </w:rPr>
      </w:pPr>
      <w:r w:rsidRPr="000277F7">
        <w:rPr>
          <w:rFonts w:ascii="Times New Roman" w:hAnsi="Times New Roman" w:cs="Times New Roman"/>
          <w:b/>
          <w:sz w:val="23"/>
          <w:szCs w:val="23"/>
        </w:rPr>
        <w:t>2.1.3.</w:t>
      </w:r>
      <w:r w:rsidRPr="000277F7">
        <w:rPr>
          <w:rFonts w:ascii="Times New Roman" w:hAnsi="Times New Roman" w:cs="Times New Roman"/>
          <w:sz w:val="23"/>
          <w:szCs w:val="23"/>
        </w:rPr>
        <w:t> Запрашивать информацию о ходе и состоянии исполнения обязательств по Контракту.</w:t>
      </w:r>
    </w:p>
    <w:p w14:paraId="300CF3ED" w14:textId="77777777" w:rsidR="00474084" w:rsidRPr="000277F7" w:rsidRDefault="00474084" w:rsidP="00474084">
      <w:pPr>
        <w:pStyle w:val="a8"/>
        <w:ind w:right="1" w:firstLine="567"/>
        <w:jc w:val="both"/>
        <w:rPr>
          <w:rFonts w:ascii="Times New Roman" w:hAnsi="Times New Roman" w:cs="Times New Roman"/>
          <w:sz w:val="23"/>
          <w:szCs w:val="23"/>
        </w:rPr>
      </w:pPr>
      <w:r w:rsidRPr="000277F7">
        <w:rPr>
          <w:rFonts w:ascii="Times New Roman" w:hAnsi="Times New Roman" w:cs="Times New Roman"/>
          <w:b/>
          <w:sz w:val="23"/>
          <w:szCs w:val="23"/>
        </w:rPr>
        <w:t>2.1.4. </w:t>
      </w:r>
      <w:r w:rsidRPr="000277F7">
        <w:rPr>
          <w:rFonts w:ascii="Times New Roman" w:hAnsi="Times New Roman" w:cs="Times New Roman"/>
          <w:sz w:val="23"/>
          <w:szCs w:val="23"/>
        </w:rPr>
        <w:t>Осуществлять контроль за порядком и сроками поставки Товара, не вмешиваясь в оперативно-хозяйственную деятельность Поставщика;</w:t>
      </w:r>
    </w:p>
    <w:p w14:paraId="7BF68B88"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2.1.5. </w:t>
      </w:r>
      <w:r w:rsidRPr="000277F7">
        <w:rPr>
          <w:rFonts w:ascii="Times New Roman" w:hAnsi="Times New Roman" w:cs="Times New Roman"/>
          <w:color w:val="auto"/>
          <w:sz w:val="23"/>
          <w:szCs w:val="23"/>
        </w:rPr>
        <w:t>Отказаться от принятия Товара, не соответствующего требованиям Контракта, Технического задания, Спецификации, требовать в разумный срок доукомплектования Товара либо его замены.</w:t>
      </w:r>
    </w:p>
    <w:p w14:paraId="3C53E8B4"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2.1.6. </w:t>
      </w:r>
      <w:r w:rsidRPr="000277F7">
        <w:rPr>
          <w:rFonts w:ascii="Times New Roman" w:hAnsi="Times New Roman" w:cs="Times New Roman"/>
          <w:color w:val="auto"/>
          <w:sz w:val="23"/>
          <w:szCs w:val="23"/>
        </w:rPr>
        <w:t xml:space="preserve">Отказаться от оплаты Товара, не соответствующего требованиям Контракта. </w:t>
      </w:r>
    </w:p>
    <w:p w14:paraId="7A130473" w14:textId="77777777" w:rsidR="00474084" w:rsidRPr="000277F7" w:rsidRDefault="00474084" w:rsidP="00474084">
      <w:pPr>
        <w:pStyle w:val="a8"/>
        <w:ind w:firstLine="567"/>
        <w:jc w:val="both"/>
        <w:rPr>
          <w:rFonts w:ascii="Times New Roman" w:hAnsi="Times New Roman" w:cs="Times New Roman"/>
          <w:sz w:val="23"/>
          <w:szCs w:val="23"/>
        </w:rPr>
      </w:pPr>
      <w:r w:rsidRPr="000277F7">
        <w:rPr>
          <w:rFonts w:ascii="Times New Roman" w:hAnsi="Times New Roman" w:cs="Times New Roman"/>
          <w:b/>
          <w:sz w:val="23"/>
          <w:szCs w:val="23"/>
        </w:rPr>
        <w:t>2.1.</w:t>
      </w:r>
      <w:r>
        <w:rPr>
          <w:rFonts w:ascii="Times New Roman" w:hAnsi="Times New Roman" w:cs="Times New Roman"/>
          <w:b/>
          <w:sz w:val="23"/>
          <w:szCs w:val="23"/>
        </w:rPr>
        <w:t>7</w:t>
      </w:r>
      <w:r w:rsidRPr="000277F7">
        <w:rPr>
          <w:rFonts w:ascii="Times New Roman" w:hAnsi="Times New Roman" w:cs="Times New Roman"/>
          <w:b/>
          <w:sz w:val="23"/>
          <w:szCs w:val="23"/>
        </w:rPr>
        <w:t xml:space="preserve">. </w:t>
      </w:r>
      <w:r w:rsidRPr="000277F7">
        <w:rPr>
          <w:rFonts w:ascii="Times New Roman" w:hAnsi="Times New Roman" w:cs="Times New Roman"/>
          <w:sz w:val="23"/>
          <w:szCs w:val="23"/>
        </w:rPr>
        <w:t>Потребовать возврата уплаченных сумм, в случае оплаты Товара, не соответствующего требованиям Контракта, до устранения выявленных недостатков, а также выплаты неустойки.</w:t>
      </w:r>
    </w:p>
    <w:p w14:paraId="469E9F6C" w14:textId="77777777" w:rsidR="00474084" w:rsidRPr="000277F7" w:rsidRDefault="00474084" w:rsidP="00474084">
      <w:pPr>
        <w:pStyle w:val="a8"/>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2.1.</w:t>
      </w:r>
      <w:r>
        <w:rPr>
          <w:rFonts w:ascii="Times New Roman" w:hAnsi="Times New Roman" w:cs="Times New Roman"/>
          <w:b/>
          <w:sz w:val="23"/>
          <w:szCs w:val="23"/>
        </w:rPr>
        <w:t>8</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Иметь иные </w:t>
      </w:r>
      <w:r w:rsidRPr="000277F7">
        <w:rPr>
          <w:rFonts w:ascii="Times New Roman" w:hAnsi="Times New Roman" w:cs="Times New Roman"/>
          <w:sz w:val="23"/>
          <w:szCs w:val="23"/>
          <w:shd w:val="clear" w:color="auto" w:fill="FFFFFF"/>
        </w:rPr>
        <w:t>права в</w:t>
      </w:r>
      <w:r w:rsidRPr="000277F7">
        <w:rPr>
          <w:rFonts w:ascii="Times New Roman" w:hAnsi="Times New Roman" w:cs="Times New Roman"/>
          <w:sz w:val="23"/>
          <w:szCs w:val="23"/>
        </w:rPr>
        <w:t xml:space="preserve"> соответствии с законодательством Российской Федерации и Контрактом.</w:t>
      </w:r>
    </w:p>
    <w:p w14:paraId="4E56BE96"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2.2.</w:t>
      </w:r>
      <w:r w:rsidRPr="000277F7">
        <w:rPr>
          <w:rFonts w:ascii="Times New Roman" w:hAnsi="Times New Roman" w:cs="Times New Roman"/>
          <w:sz w:val="23"/>
          <w:szCs w:val="23"/>
        </w:rPr>
        <w:t xml:space="preserve"> Заказчик обязан:</w:t>
      </w:r>
    </w:p>
    <w:p w14:paraId="70DA5DDA"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2.2.1.</w:t>
      </w:r>
      <w:r w:rsidRPr="000277F7">
        <w:rPr>
          <w:rFonts w:ascii="Times New Roman" w:hAnsi="Times New Roman" w:cs="Times New Roman"/>
          <w:color w:val="auto"/>
          <w:sz w:val="23"/>
          <w:szCs w:val="23"/>
        </w:rPr>
        <w:t xml:space="preserve"> Принять Товар, поставленный в порядке, сроки и на условиях, предусмотренных Контрактом. </w:t>
      </w:r>
    </w:p>
    <w:p w14:paraId="044F5A7A"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2.2.2.</w:t>
      </w:r>
      <w:r w:rsidRPr="000277F7">
        <w:rPr>
          <w:rFonts w:ascii="Times New Roman" w:hAnsi="Times New Roman" w:cs="Times New Roman"/>
          <w:color w:val="auto"/>
          <w:sz w:val="23"/>
          <w:szCs w:val="23"/>
        </w:rPr>
        <w:t xml:space="preserve"> Оплатить надлежащим образом поставленный Товар в порядке, сроки и на условиях, предусмотренных Контрактом.</w:t>
      </w:r>
    </w:p>
    <w:p w14:paraId="734EAB8C"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2.2.3.</w:t>
      </w:r>
      <w:r w:rsidRPr="000277F7">
        <w:rPr>
          <w:rFonts w:ascii="Times New Roman" w:hAnsi="Times New Roman" w:cs="Times New Roman"/>
          <w:color w:val="auto"/>
          <w:sz w:val="23"/>
          <w:szCs w:val="23"/>
        </w:rPr>
        <w:t xml:space="preserve"> </w:t>
      </w:r>
      <w:r w:rsidRPr="003333F3">
        <w:rPr>
          <w:rFonts w:ascii="Times New Roman" w:hAnsi="Times New Roman" w:cs="Times New Roman"/>
          <w:color w:val="auto"/>
          <w:sz w:val="23"/>
          <w:szCs w:val="23"/>
        </w:rPr>
        <w:t>Принять решение об одностороннем отказе от исполнения Контракта в порядке и случаях, установленных в разделе 9 Контракта</w:t>
      </w:r>
      <w:r w:rsidRPr="000277F7">
        <w:rPr>
          <w:rFonts w:ascii="Times New Roman" w:hAnsi="Times New Roman" w:cs="Times New Roman"/>
          <w:color w:val="auto"/>
          <w:sz w:val="23"/>
          <w:szCs w:val="23"/>
        </w:rPr>
        <w:t>.</w:t>
      </w:r>
    </w:p>
    <w:p w14:paraId="2C1800AA" w14:textId="77777777" w:rsidR="00474084" w:rsidRPr="000277F7" w:rsidRDefault="00474084" w:rsidP="00474084">
      <w:pPr>
        <w:pStyle w:val="Standard"/>
        <w:shd w:val="clear" w:color="auto" w:fill="FFFFFF"/>
        <w:spacing w:after="60"/>
        <w:ind w:firstLine="567"/>
        <w:jc w:val="both"/>
        <w:rPr>
          <w:sz w:val="23"/>
          <w:szCs w:val="23"/>
        </w:rPr>
      </w:pPr>
      <w:r w:rsidRPr="000277F7">
        <w:rPr>
          <w:b/>
          <w:sz w:val="23"/>
          <w:szCs w:val="23"/>
        </w:rPr>
        <w:t xml:space="preserve">2.2.4. </w:t>
      </w:r>
      <w:r w:rsidRPr="000277F7">
        <w:rPr>
          <w:sz w:val="23"/>
          <w:szCs w:val="23"/>
        </w:rPr>
        <w:t xml:space="preserve">Нести иные обязанности </w:t>
      </w:r>
      <w:r w:rsidRPr="000277F7">
        <w:rPr>
          <w:sz w:val="23"/>
          <w:szCs w:val="23"/>
          <w:lang w:eastAsia="en-US"/>
        </w:rPr>
        <w:t>в соответствии с законодательством Российской Федерации и Контрактом</w:t>
      </w:r>
      <w:r w:rsidRPr="000277F7">
        <w:rPr>
          <w:sz w:val="23"/>
          <w:szCs w:val="23"/>
          <w:shd w:val="clear" w:color="auto" w:fill="FFFFFF"/>
        </w:rPr>
        <w:t>.</w:t>
      </w:r>
    </w:p>
    <w:p w14:paraId="2FDE3554"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2.3.</w:t>
      </w:r>
      <w:r w:rsidRPr="000277F7">
        <w:rPr>
          <w:rFonts w:ascii="Times New Roman" w:hAnsi="Times New Roman" w:cs="Times New Roman"/>
          <w:sz w:val="23"/>
          <w:szCs w:val="23"/>
        </w:rPr>
        <w:t xml:space="preserve"> Поставщик вправе:</w:t>
      </w:r>
    </w:p>
    <w:p w14:paraId="7AB09A80" w14:textId="77777777" w:rsidR="00474084" w:rsidRPr="000277F7" w:rsidRDefault="00474084" w:rsidP="00474084">
      <w:pPr>
        <w:ind w:firstLine="567"/>
        <w:jc w:val="both"/>
        <w:rPr>
          <w:rFonts w:ascii="Times New Roman" w:hAnsi="Times New Roman" w:cs="Times New Roman"/>
          <w:sz w:val="23"/>
          <w:szCs w:val="23"/>
        </w:rPr>
      </w:pPr>
      <w:r w:rsidRPr="000277F7">
        <w:rPr>
          <w:rFonts w:ascii="Times New Roman" w:hAnsi="Times New Roman" w:cs="Times New Roman"/>
          <w:b/>
          <w:sz w:val="23"/>
          <w:szCs w:val="23"/>
        </w:rPr>
        <w:t>2.3.1.</w:t>
      </w:r>
      <w:r w:rsidRPr="000277F7">
        <w:rPr>
          <w:rFonts w:ascii="Times New Roman" w:hAnsi="Times New Roman" w:cs="Times New Roman"/>
          <w:sz w:val="23"/>
          <w:szCs w:val="23"/>
        </w:rPr>
        <w:t xml:space="preserve"> Требовать оплаты по Контракту в случае надлежащего исполнения своих обязательств по Контракту.</w:t>
      </w:r>
    </w:p>
    <w:p w14:paraId="6424092C" w14:textId="77777777" w:rsidR="00474084" w:rsidRPr="000277F7" w:rsidRDefault="00474084" w:rsidP="00474084">
      <w:pPr>
        <w:pStyle w:val="a8"/>
        <w:shd w:val="clear" w:color="auto" w:fill="FFFFFF"/>
        <w:ind w:firstLine="567"/>
        <w:jc w:val="both"/>
        <w:rPr>
          <w:rFonts w:ascii="Times New Roman" w:hAnsi="Times New Roman" w:cs="Times New Roman"/>
          <w:sz w:val="23"/>
          <w:szCs w:val="23"/>
        </w:rPr>
      </w:pPr>
      <w:r w:rsidRPr="000277F7">
        <w:rPr>
          <w:rFonts w:ascii="Times New Roman" w:hAnsi="Times New Roman" w:cs="Times New Roman"/>
          <w:b/>
          <w:sz w:val="23"/>
          <w:szCs w:val="23"/>
        </w:rPr>
        <w:t xml:space="preserve">2.3.2. </w:t>
      </w:r>
      <w:r w:rsidRPr="000277F7">
        <w:rPr>
          <w:rFonts w:ascii="Times New Roman" w:hAnsi="Times New Roman" w:cs="Times New Roman"/>
          <w:sz w:val="23"/>
          <w:szCs w:val="23"/>
        </w:rPr>
        <w:t xml:space="preserve">Требовать подписания документов об исполнении им обязательств по </w:t>
      </w:r>
      <w:r w:rsidRPr="000277F7">
        <w:rPr>
          <w:rFonts w:ascii="Times New Roman" w:hAnsi="Times New Roman" w:cs="Times New Roman"/>
          <w:sz w:val="23"/>
          <w:szCs w:val="23"/>
          <w:shd w:val="clear" w:color="auto" w:fill="FFFFFF"/>
        </w:rPr>
        <w:t>К</w:t>
      </w:r>
      <w:r w:rsidRPr="000277F7">
        <w:rPr>
          <w:rFonts w:ascii="Times New Roman" w:hAnsi="Times New Roman" w:cs="Times New Roman"/>
          <w:sz w:val="23"/>
          <w:szCs w:val="23"/>
        </w:rPr>
        <w:t xml:space="preserve">онтракту от Заказчика. </w:t>
      </w:r>
    </w:p>
    <w:p w14:paraId="5580D3BF" w14:textId="77777777" w:rsidR="00474084" w:rsidRPr="000277F7" w:rsidRDefault="00474084" w:rsidP="00474084">
      <w:pPr>
        <w:pStyle w:val="a8"/>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 xml:space="preserve">2.3.3. </w:t>
      </w:r>
      <w:r w:rsidRPr="000277F7">
        <w:rPr>
          <w:rFonts w:ascii="Times New Roman" w:hAnsi="Times New Roman" w:cs="Times New Roman"/>
          <w:sz w:val="23"/>
          <w:szCs w:val="23"/>
        </w:rPr>
        <w:t>Иметь иные права в соответствии с законодательством Российской Федерации и Контрактом</w:t>
      </w:r>
      <w:r w:rsidRPr="000277F7">
        <w:rPr>
          <w:rFonts w:ascii="Times New Roman" w:hAnsi="Times New Roman" w:cs="Times New Roman"/>
          <w:sz w:val="23"/>
          <w:szCs w:val="23"/>
          <w:shd w:val="clear" w:color="auto" w:fill="FFFFFF"/>
        </w:rPr>
        <w:t>.</w:t>
      </w:r>
    </w:p>
    <w:p w14:paraId="4A481C67"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sz w:val="23"/>
          <w:szCs w:val="23"/>
        </w:rPr>
        <w:t>2.4.</w:t>
      </w:r>
      <w:r w:rsidRPr="000277F7">
        <w:rPr>
          <w:rFonts w:ascii="Times New Roman" w:hAnsi="Times New Roman" w:cs="Times New Roman"/>
          <w:sz w:val="23"/>
          <w:szCs w:val="23"/>
        </w:rPr>
        <w:t xml:space="preserve"> Поставщик обязан:</w:t>
      </w:r>
    </w:p>
    <w:p w14:paraId="4B768956" w14:textId="77777777" w:rsidR="00474084" w:rsidRPr="000277F7" w:rsidRDefault="00474084" w:rsidP="00474084">
      <w:pPr>
        <w:pStyle w:val="a8"/>
        <w:ind w:firstLine="567"/>
        <w:jc w:val="both"/>
        <w:rPr>
          <w:rFonts w:ascii="Times New Roman" w:hAnsi="Times New Roman" w:cs="Times New Roman"/>
          <w:b/>
          <w:sz w:val="23"/>
          <w:szCs w:val="23"/>
        </w:rPr>
      </w:pPr>
      <w:r w:rsidRPr="000277F7">
        <w:rPr>
          <w:rFonts w:ascii="Times New Roman" w:hAnsi="Times New Roman" w:cs="Times New Roman"/>
          <w:b/>
          <w:sz w:val="23"/>
          <w:szCs w:val="23"/>
        </w:rPr>
        <w:t xml:space="preserve">2.4.1. </w:t>
      </w:r>
      <w:r w:rsidRPr="000277F7">
        <w:rPr>
          <w:rFonts w:ascii="Times New Roman" w:hAnsi="Times New Roman" w:cs="Times New Roman"/>
          <w:sz w:val="23"/>
          <w:szCs w:val="23"/>
        </w:rPr>
        <w:t xml:space="preserve">Поставить Товар, обеспечив его надлежащее качество, в сроки и на условиях, установленных </w:t>
      </w:r>
      <w:r w:rsidRPr="000277F7">
        <w:rPr>
          <w:rFonts w:ascii="Times New Roman" w:hAnsi="Times New Roman" w:cs="Times New Roman"/>
          <w:sz w:val="23"/>
          <w:szCs w:val="23"/>
          <w:shd w:val="clear" w:color="auto" w:fill="FFFFFF"/>
        </w:rPr>
        <w:t>К</w:t>
      </w:r>
      <w:r w:rsidRPr="000277F7">
        <w:rPr>
          <w:rFonts w:ascii="Times New Roman" w:hAnsi="Times New Roman" w:cs="Times New Roman"/>
          <w:sz w:val="23"/>
          <w:szCs w:val="23"/>
        </w:rPr>
        <w:t>онтрактом;</w:t>
      </w:r>
    </w:p>
    <w:p w14:paraId="1D7F93FE"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lastRenderedPageBreak/>
        <w:t>2.4.2.</w:t>
      </w:r>
      <w:r w:rsidRPr="000277F7">
        <w:rPr>
          <w:rFonts w:ascii="Times New Roman" w:hAnsi="Times New Roman" w:cs="Times New Roman"/>
          <w:color w:val="auto"/>
          <w:sz w:val="23"/>
          <w:szCs w:val="23"/>
        </w:rPr>
        <w:t xml:space="preserve"> По требованию Заказчика в установленные им сроки, произвести замену Товара в случае выявления недостатков поставляемого Товара, а также, если в процессе исполнения Контракта Товар был поставлен ненадлежащего качества либо с нарушением требований о количестве, ассортименте и комплектности.</w:t>
      </w:r>
    </w:p>
    <w:p w14:paraId="425D3264"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color w:val="auto"/>
          <w:sz w:val="23"/>
          <w:szCs w:val="23"/>
        </w:rPr>
        <w:t>Возврат (замена) Товара осуществляется за счёт Поставщика.</w:t>
      </w:r>
    </w:p>
    <w:p w14:paraId="0C630C3C"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 xml:space="preserve">2.4.3. </w:t>
      </w:r>
      <w:r w:rsidRPr="000277F7">
        <w:rPr>
          <w:rFonts w:ascii="Times New Roman" w:hAnsi="Times New Roman" w:cs="Times New Roman"/>
          <w:color w:val="auto"/>
          <w:sz w:val="23"/>
          <w:szCs w:val="23"/>
        </w:rPr>
        <w:t>Принимать и рассматривать в течение десяти дней претензии Заказчика, возникшие из настоящего Контракта.</w:t>
      </w:r>
    </w:p>
    <w:p w14:paraId="4ED90E79" w14:textId="77777777" w:rsidR="00474084" w:rsidRPr="000277F7" w:rsidRDefault="00474084" w:rsidP="00474084">
      <w:pPr>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2.4.4</w:t>
      </w:r>
      <w:r w:rsidRPr="000277F7">
        <w:rPr>
          <w:rFonts w:ascii="Times New Roman" w:hAnsi="Times New Roman" w:cs="Times New Roman"/>
          <w:color w:val="auto"/>
          <w:sz w:val="23"/>
          <w:szCs w:val="23"/>
        </w:rPr>
        <w:t>.</w:t>
      </w:r>
      <w:bookmarkStart w:id="0" w:name="_ref_1528201"/>
      <w:r w:rsidRPr="000277F7">
        <w:rPr>
          <w:rFonts w:ascii="Times New Roman" w:hAnsi="Times New Roman" w:cs="Times New Roman"/>
          <w:color w:val="auto"/>
          <w:sz w:val="23"/>
          <w:szCs w:val="23"/>
        </w:rPr>
        <w:t xml:space="preserve"> В случае возникновения обстоятельств, препятствующих исполнению Контракта, своевременно предоставлять Заказчику достоверную информацию о таких обстоятельствах.</w:t>
      </w:r>
      <w:bookmarkEnd w:id="0"/>
    </w:p>
    <w:p w14:paraId="780D0607" w14:textId="77777777" w:rsidR="00474084" w:rsidRPr="000277F7" w:rsidRDefault="00474084" w:rsidP="00474084">
      <w:pPr>
        <w:pStyle w:val="a8"/>
        <w:ind w:firstLine="567"/>
        <w:jc w:val="both"/>
        <w:rPr>
          <w:rFonts w:ascii="Times New Roman" w:hAnsi="Times New Roman" w:cs="Times New Roman"/>
          <w:sz w:val="23"/>
          <w:szCs w:val="23"/>
        </w:rPr>
      </w:pPr>
      <w:r w:rsidRPr="000277F7">
        <w:rPr>
          <w:rFonts w:ascii="Times New Roman" w:hAnsi="Times New Roman" w:cs="Times New Roman"/>
          <w:b/>
          <w:sz w:val="23"/>
          <w:szCs w:val="23"/>
        </w:rPr>
        <w:t>2.4.5</w:t>
      </w:r>
      <w:r w:rsidRPr="000277F7">
        <w:rPr>
          <w:rFonts w:ascii="Times New Roman" w:hAnsi="Times New Roman" w:cs="Times New Roman"/>
          <w:sz w:val="23"/>
          <w:szCs w:val="23"/>
        </w:rPr>
        <w:t>. Исполнять полученные в ходе исполнения обязательств по Контракту указания Заказчика, в том числе в срок, установленный заказчиком, безвозмездно устранять обнаруженные им недостатки в поставленных товарах.</w:t>
      </w:r>
    </w:p>
    <w:p w14:paraId="26AD4516" w14:textId="77777777" w:rsidR="00474084" w:rsidRPr="000277F7" w:rsidRDefault="00474084" w:rsidP="00474084">
      <w:pPr>
        <w:pStyle w:val="a8"/>
        <w:ind w:firstLine="567"/>
        <w:jc w:val="both"/>
        <w:rPr>
          <w:rFonts w:ascii="Times New Roman" w:hAnsi="Times New Roman" w:cs="Times New Roman"/>
          <w:sz w:val="23"/>
          <w:szCs w:val="23"/>
        </w:rPr>
      </w:pPr>
      <w:r w:rsidRPr="000277F7">
        <w:rPr>
          <w:rFonts w:ascii="Times New Roman" w:hAnsi="Times New Roman" w:cs="Times New Roman"/>
          <w:b/>
          <w:sz w:val="23"/>
          <w:szCs w:val="23"/>
        </w:rPr>
        <w:t>2.4.6</w:t>
      </w:r>
      <w:r w:rsidRPr="000277F7">
        <w:rPr>
          <w:rFonts w:ascii="Times New Roman" w:hAnsi="Times New Roman" w:cs="Times New Roman"/>
          <w:sz w:val="23"/>
          <w:szCs w:val="23"/>
        </w:rPr>
        <w:t>. Передать надлежащим образом оформленные отчетные и финансовые документы в порядке и срок, установленные Контрактом.</w:t>
      </w:r>
    </w:p>
    <w:p w14:paraId="60403149" w14:textId="77777777" w:rsidR="00474084" w:rsidRPr="000277F7" w:rsidRDefault="00474084" w:rsidP="00474084">
      <w:pPr>
        <w:pStyle w:val="a8"/>
        <w:ind w:firstLine="567"/>
        <w:jc w:val="both"/>
        <w:rPr>
          <w:rFonts w:ascii="Times New Roman" w:hAnsi="Times New Roman" w:cs="Times New Roman"/>
          <w:sz w:val="23"/>
          <w:szCs w:val="23"/>
        </w:rPr>
      </w:pPr>
      <w:r w:rsidRPr="000277F7">
        <w:rPr>
          <w:rFonts w:ascii="Times New Roman" w:hAnsi="Times New Roman" w:cs="Times New Roman"/>
          <w:b/>
          <w:sz w:val="23"/>
          <w:szCs w:val="23"/>
        </w:rPr>
        <w:t>2.4.7</w:t>
      </w:r>
      <w:r w:rsidRPr="000277F7">
        <w:rPr>
          <w:rFonts w:ascii="Times New Roman" w:hAnsi="Times New Roman" w:cs="Times New Roman"/>
          <w:sz w:val="23"/>
          <w:szCs w:val="23"/>
        </w:rPr>
        <w:t>. Представить по запросу Заказчика в сроки, указанные в таком запросе, информацию о ходе исполнения обязательств по Контракту.</w:t>
      </w:r>
    </w:p>
    <w:p w14:paraId="19AFA4A0" w14:textId="77777777" w:rsidR="00474084" w:rsidRPr="000277F7" w:rsidRDefault="00474084" w:rsidP="00474084">
      <w:pPr>
        <w:pStyle w:val="a8"/>
        <w:ind w:firstLine="567"/>
        <w:jc w:val="both"/>
        <w:rPr>
          <w:rFonts w:ascii="Times New Roman" w:hAnsi="Times New Roman" w:cs="Times New Roman"/>
          <w:sz w:val="23"/>
          <w:szCs w:val="23"/>
        </w:rPr>
      </w:pPr>
      <w:r w:rsidRPr="000277F7">
        <w:rPr>
          <w:rFonts w:ascii="Times New Roman" w:hAnsi="Times New Roman" w:cs="Times New Roman"/>
          <w:b/>
          <w:sz w:val="23"/>
          <w:szCs w:val="23"/>
        </w:rPr>
        <w:t>2.4.8</w:t>
      </w:r>
      <w:r w:rsidRPr="000277F7">
        <w:rPr>
          <w:rFonts w:ascii="Times New Roman" w:hAnsi="Times New Roman" w:cs="Times New Roman"/>
          <w:sz w:val="23"/>
          <w:szCs w:val="23"/>
        </w:rPr>
        <w:t>. Соблюдать конфиденциальность в отношении всей информации, ставшей известной Поставщику в связи с исполнением обязательств по Контракту.</w:t>
      </w:r>
    </w:p>
    <w:p w14:paraId="02C8DBDF" w14:textId="024B3F35" w:rsidR="00E35BCB" w:rsidRPr="000277F7" w:rsidRDefault="00474084" w:rsidP="00474084">
      <w:pPr>
        <w:pStyle w:val="a8"/>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2.4.9</w:t>
      </w:r>
      <w:r w:rsidRPr="000277F7">
        <w:rPr>
          <w:rFonts w:ascii="Times New Roman" w:hAnsi="Times New Roman" w:cs="Times New Roman"/>
          <w:sz w:val="23"/>
          <w:szCs w:val="23"/>
        </w:rPr>
        <w:t>. Нести иные обязанности в соответствии с законодательством Российской Федерации и Контрактом.</w:t>
      </w:r>
    </w:p>
    <w:p w14:paraId="6EA7AD56" w14:textId="77777777" w:rsidR="00E35BCB" w:rsidRPr="003866B7" w:rsidRDefault="00E35BCB" w:rsidP="000277F7">
      <w:pPr>
        <w:pStyle w:val="a8"/>
        <w:spacing w:after="60"/>
        <w:ind w:firstLine="567"/>
        <w:jc w:val="both"/>
        <w:rPr>
          <w:rFonts w:ascii="Times New Roman" w:hAnsi="Times New Roman" w:cs="Times New Roman"/>
          <w:sz w:val="16"/>
          <w:szCs w:val="23"/>
        </w:rPr>
      </w:pPr>
    </w:p>
    <w:p w14:paraId="31B1A658" w14:textId="77777777" w:rsidR="004E14E9" w:rsidRPr="000277F7" w:rsidRDefault="004E14E9" w:rsidP="000277F7">
      <w:pPr>
        <w:pStyle w:val="a8"/>
        <w:spacing w:after="60"/>
        <w:ind w:firstLine="567"/>
        <w:jc w:val="center"/>
        <w:rPr>
          <w:rFonts w:ascii="Times New Roman" w:hAnsi="Times New Roman" w:cs="Times New Roman"/>
          <w:sz w:val="23"/>
          <w:szCs w:val="23"/>
        </w:rPr>
      </w:pPr>
      <w:r w:rsidRPr="000277F7">
        <w:rPr>
          <w:rFonts w:ascii="Times New Roman" w:hAnsi="Times New Roman" w:cs="Times New Roman"/>
          <w:b/>
          <w:bCs/>
          <w:sz w:val="23"/>
          <w:szCs w:val="23"/>
        </w:rPr>
        <w:t>3. Цена контракта, порядок расчетов</w:t>
      </w:r>
    </w:p>
    <w:p w14:paraId="07475052" w14:textId="77777777" w:rsidR="004E14E9" w:rsidRPr="000277F7" w:rsidRDefault="004E14E9" w:rsidP="000277F7">
      <w:pPr>
        <w:pStyle w:val="a8"/>
        <w:spacing w:after="60"/>
        <w:ind w:firstLine="567"/>
        <w:jc w:val="center"/>
        <w:rPr>
          <w:rFonts w:ascii="Times New Roman" w:hAnsi="Times New Roman" w:cs="Times New Roman"/>
          <w:sz w:val="23"/>
          <w:szCs w:val="23"/>
        </w:rPr>
      </w:pPr>
      <w:r w:rsidRPr="000277F7">
        <w:rPr>
          <w:rFonts w:ascii="Times New Roman" w:hAnsi="Times New Roman" w:cs="Times New Roman"/>
          <w:b/>
          <w:bCs/>
          <w:sz w:val="23"/>
          <w:szCs w:val="23"/>
        </w:rPr>
        <w:t>(порядок и сроки оплаты товара), авансирование, обеспечение исполнение контракта</w:t>
      </w:r>
    </w:p>
    <w:p w14:paraId="4573F627" w14:textId="08ABB394" w:rsidR="00474084" w:rsidRPr="000277F7" w:rsidRDefault="00474084" w:rsidP="00F23E7C">
      <w:pPr>
        <w:pStyle w:val="Standard"/>
        <w:spacing w:after="60"/>
        <w:ind w:firstLine="567"/>
        <w:jc w:val="both"/>
        <w:rPr>
          <w:sz w:val="23"/>
          <w:szCs w:val="23"/>
        </w:rPr>
      </w:pPr>
      <w:r w:rsidRPr="000277F7">
        <w:rPr>
          <w:b/>
          <w:sz w:val="23"/>
          <w:szCs w:val="23"/>
        </w:rPr>
        <w:t>3.1.</w:t>
      </w:r>
      <w:r w:rsidRPr="000277F7">
        <w:rPr>
          <w:sz w:val="23"/>
          <w:szCs w:val="23"/>
        </w:rPr>
        <w:t> </w:t>
      </w:r>
      <w:r w:rsidRPr="00BE6963">
        <w:rPr>
          <w:sz w:val="23"/>
          <w:szCs w:val="23"/>
        </w:rPr>
        <w:t>Цена настоящего Контракта составляет</w:t>
      </w:r>
      <w:r w:rsidRPr="000277F7">
        <w:rPr>
          <w:sz w:val="23"/>
          <w:szCs w:val="23"/>
        </w:rPr>
        <w:t xml:space="preserve"> ___________ рублей _____ копеек (_____________), в том числе НДС </w:t>
      </w:r>
      <w:r>
        <w:rPr>
          <w:sz w:val="23"/>
          <w:szCs w:val="23"/>
        </w:rPr>
        <w:t>(_)</w:t>
      </w:r>
      <w:r w:rsidRPr="000277F7">
        <w:rPr>
          <w:sz w:val="23"/>
          <w:szCs w:val="23"/>
        </w:rPr>
        <w:t>% ______ рублей _____ копеек (_________) / НДС не облагается на основании ________, согласно Спецификации</w:t>
      </w:r>
      <w:r w:rsidR="00F23E7C">
        <w:rPr>
          <w:sz w:val="23"/>
          <w:szCs w:val="23"/>
        </w:rPr>
        <w:t>.</w:t>
      </w:r>
    </w:p>
    <w:p w14:paraId="0CB6FDF4" w14:textId="77777777" w:rsidR="00474084" w:rsidRDefault="00474084" w:rsidP="00474084">
      <w:pPr>
        <w:pStyle w:val="Standard"/>
        <w:spacing w:after="60"/>
        <w:ind w:firstLine="567"/>
        <w:jc w:val="both"/>
        <w:rPr>
          <w:sz w:val="23"/>
          <w:szCs w:val="23"/>
        </w:rPr>
      </w:pPr>
      <w:bookmarkStart w:id="1" w:name="_ref_12533361"/>
      <w:r w:rsidRPr="000277F7">
        <w:rPr>
          <w:sz w:val="23"/>
          <w:szCs w:val="23"/>
        </w:rPr>
        <w:t>Цена Контракта включает</w:t>
      </w:r>
      <w:r w:rsidRPr="00040318">
        <w:rPr>
          <w:sz w:val="23"/>
          <w:szCs w:val="23"/>
        </w:rPr>
        <w:t xml:space="preserve"> </w:t>
      </w:r>
      <w:r w:rsidRPr="000277F7">
        <w:rPr>
          <w:sz w:val="23"/>
          <w:szCs w:val="23"/>
        </w:rPr>
        <w:t>стоимость тары (упаковки), расходы на доставку Товара в помещения (на склад) Заказчика, все виды погрузочно-разгрузочных работ, подъем-спуск на этаж, погрузка на склад (в помещения) Заказчика, а также расходы на уплату налогов, на уплату таможенных пошлин, сборов и других обязательных платежей в бюджеты всех уровней.</w:t>
      </w:r>
      <w:bookmarkEnd w:id="1"/>
    </w:p>
    <w:p w14:paraId="63392D90" w14:textId="77777777" w:rsidR="00474084" w:rsidRPr="00ED3EB2" w:rsidRDefault="00474084" w:rsidP="00474084">
      <w:pPr>
        <w:pStyle w:val="a8"/>
        <w:spacing w:after="60"/>
        <w:ind w:firstLine="567"/>
        <w:jc w:val="both"/>
        <w:rPr>
          <w:rFonts w:ascii="Times New Roman" w:hAnsi="Times New Roman" w:cs="Times New Roman"/>
          <w:sz w:val="23"/>
          <w:szCs w:val="23"/>
        </w:rPr>
      </w:pPr>
      <w:r w:rsidRPr="003C0BD5">
        <w:rPr>
          <w:rFonts w:ascii="Times New Roman" w:eastAsia="Times New Roman" w:hAnsi="Times New Roman" w:cs="Times New Roman"/>
          <w:kern w:val="3"/>
          <w:sz w:val="23"/>
          <w:szCs w:val="23"/>
          <w:lang w:eastAsia="ru-RU"/>
        </w:rPr>
        <w:t>Оплата услуг по настоящему Контракту производится Заказчиком на основании счета</w:t>
      </w:r>
      <w:r>
        <w:rPr>
          <w:rFonts w:ascii="Times New Roman" w:eastAsia="Times New Roman" w:hAnsi="Times New Roman" w:cs="Times New Roman"/>
          <w:kern w:val="3"/>
          <w:sz w:val="23"/>
          <w:szCs w:val="23"/>
          <w:lang w:eastAsia="ru-RU"/>
        </w:rPr>
        <w:t xml:space="preserve"> и </w:t>
      </w:r>
      <w:r w:rsidRPr="004F1D8D">
        <w:rPr>
          <w:rFonts w:ascii="Times New Roman" w:eastAsia="Times New Roman" w:hAnsi="Times New Roman" w:cs="Times New Roman"/>
          <w:kern w:val="3"/>
          <w:sz w:val="23"/>
          <w:szCs w:val="23"/>
          <w:lang w:eastAsia="ru-RU"/>
        </w:rPr>
        <w:t>структурированно</w:t>
      </w:r>
      <w:r>
        <w:rPr>
          <w:rFonts w:ascii="Times New Roman" w:eastAsia="Times New Roman" w:hAnsi="Times New Roman" w:cs="Times New Roman"/>
          <w:kern w:val="3"/>
          <w:sz w:val="23"/>
          <w:szCs w:val="23"/>
          <w:lang w:eastAsia="ru-RU"/>
        </w:rPr>
        <w:t>го</w:t>
      </w:r>
      <w:r w:rsidRPr="004F1D8D">
        <w:rPr>
          <w:rFonts w:ascii="Times New Roman" w:eastAsia="Times New Roman" w:hAnsi="Times New Roman" w:cs="Times New Roman"/>
          <w:kern w:val="3"/>
          <w:sz w:val="23"/>
          <w:szCs w:val="23"/>
          <w:lang w:eastAsia="ru-RU"/>
        </w:rPr>
        <w:t xml:space="preserve"> документу о приемке</w:t>
      </w:r>
      <w:r>
        <w:rPr>
          <w:rFonts w:ascii="Times New Roman" w:eastAsia="Times New Roman" w:hAnsi="Times New Roman" w:cs="Times New Roman"/>
          <w:kern w:val="3"/>
          <w:sz w:val="23"/>
          <w:szCs w:val="23"/>
          <w:lang w:eastAsia="ru-RU"/>
        </w:rPr>
        <w:t xml:space="preserve"> (акт).</w:t>
      </w:r>
    </w:p>
    <w:p w14:paraId="2395E8CC" w14:textId="77777777" w:rsidR="00474084" w:rsidRDefault="00474084" w:rsidP="00474084">
      <w:pPr>
        <w:pStyle w:val="a8"/>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3.2.</w:t>
      </w:r>
      <w:r w:rsidRPr="000277F7">
        <w:rPr>
          <w:rFonts w:ascii="Times New Roman" w:hAnsi="Times New Roman" w:cs="Times New Roman"/>
          <w:sz w:val="23"/>
          <w:szCs w:val="23"/>
        </w:rPr>
        <w:t xml:space="preserve"> Цена Контракта является твердой и определяется на весь срок исполнения Контракта, за исключением случаев, установленных действующим законодательством.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его исполнения.</w:t>
      </w:r>
    </w:p>
    <w:p w14:paraId="49109AC6" w14:textId="77777777" w:rsidR="00474084" w:rsidRPr="00F5566E" w:rsidRDefault="00474084" w:rsidP="00474084">
      <w:pPr>
        <w:pStyle w:val="Standard"/>
        <w:ind w:firstLine="567"/>
        <w:jc w:val="both"/>
        <w:rPr>
          <w:sz w:val="23"/>
          <w:szCs w:val="23"/>
        </w:rPr>
      </w:pPr>
      <w:r w:rsidRPr="00F5566E">
        <w:rPr>
          <w:b/>
          <w:sz w:val="23"/>
          <w:szCs w:val="23"/>
        </w:rPr>
        <w:t>3.</w:t>
      </w:r>
      <w:r>
        <w:rPr>
          <w:b/>
          <w:sz w:val="23"/>
          <w:szCs w:val="23"/>
        </w:rPr>
        <w:t>2</w:t>
      </w:r>
      <w:r w:rsidRPr="00F5566E">
        <w:rPr>
          <w:b/>
          <w:sz w:val="23"/>
          <w:szCs w:val="23"/>
        </w:rPr>
        <w:t>.1.</w:t>
      </w:r>
      <w:r w:rsidRPr="00F5566E">
        <w:rPr>
          <w:sz w:val="23"/>
          <w:szCs w:val="23"/>
        </w:rPr>
        <w:t xml:space="preserve"> Заказчик вправе предложить Поставщику изменить предусмотренное Контрактом количество поставляемого Товара не более чем на десять процентов. При этом по соглашению сторон допускается изменение цены Контракта в порядке, предусмотренном действующим законодательством,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14:paraId="1D0E6E68" w14:textId="77777777" w:rsidR="00474084" w:rsidRPr="000277F7" w:rsidRDefault="00474084" w:rsidP="00474084">
      <w:pPr>
        <w:pStyle w:val="Standard"/>
        <w:spacing w:after="60"/>
        <w:ind w:firstLine="567"/>
        <w:jc w:val="both"/>
        <w:rPr>
          <w:sz w:val="23"/>
          <w:szCs w:val="23"/>
        </w:rPr>
      </w:pPr>
      <w:r w:rsidRPr="000277F7">
        <w:rPr>
          <w:b/>
          <w:sz w:val="23"/>
          <w:szCs w:val="23"/>
        </w:rPr>
        <w:t>3.3.</w:t>
      </w:r>
      <w:r w:rsidRPr="000277F7">
        <w:rPr>
          <w:sz w:val="23"/>
          <w:szCs w:val="23"/>
        </w:rPr>
        <w:t xml:space="preserve"> В случае, если Контракт заключается с юридическим или физическим лицом, в том числе зарегистрированным в качестве индивидуального предпринимателя,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AE4267" w14:textId="77777777" w:rsidR="00474084" w:rsidRPr="000277F7"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 xml:space="preserve">3.4. </w:t>
      </w:r>
      <w:r w:rsidRPr="000277F7">
        <w:rPr>
          <w:rFonts w:ascii="Times New Roman" w:hAnsi="Times New Roman" w:cs="Times New Roman"/>
          <w:color w:val="auto"/>
          <w:sz w:val="23"/>
          <w:szCs w:val="23"/>
        </w:rPr>
        <w:t>Заказчик осуществляет расчеты с Поставщиком по безналичному расчету.</w:t>
      </w:r>
    </w:p>
    <w:p w14:paraId="31365338" w14:textId="77777777" w:rsidR="00474084" w:rsidRPr="000277F7"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 xml:space="preserve">3.5. </w:t>
      </w:r>
      <w:r w:rsidRPr="000277F7">
        <w:rPr>
          <w:rFonts w:ascii="Times New Roman" w:hAnsi="Times New Roman" w:cs="Times New Roman"/>
          <w:color w:val="auto"/>
          <w:sz w:val="23"/>
          <w:szCs w:val="23"/>
        </w:rPr>
        <w:t xml:space="preserve">Сроки и порядок оплаты: </w:t>
      </w:r>
    </w:p>
    <w:p w14:paraId="0C23511B" w14:textId="2C6DF5E2" w:rsidR="00474084" w:rsidRPr="000277F7"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color w:val="auto"/>
          <w:sz w:val="23"/>
          <w:szCs w:val="23"/>
        </w:rPr>
        <w:t>Заказчик осуществляет оплату</w:t>
      </w:r>
      <w:r w:rsidR="00C04246">
        <w:rPr>
          <w:rFonts w:ascii="Times New Roman" w:hAnsi="Times New Roman" w:cs="Times New Roman"/>
          <w:color w:val="auto"/>
          <w:sz w:val="23"/>
          <w:szCs w:val="23"/>
        </w:rPr>
        <w:t xml:space="preserve"> </w:t>
      </w:r>
      <w:r w:rsidRPr="000277F7">
        <w:rPr>
          <w:rFonts w:ascii="Times New Roman" w:hAnsi="Times New Roman" w:cs="Times New Roman"/>
          <w:color w:val="auto"/>
          <w:sz w:val="23"/>
          <w:szCs w:val="23"/>
        </w:rPr>
        <w:t xml:space="preserve">поставленного товара, в течение </w:t>
      </w:r>
      <w:r>
        <w:rPr>
          <w:rFonts w:ascii="Times New Roman" w:hAnsi="Times New Roman" w:cs="Times New Roman"/>
          <w:b/>
          <w:bCs/>
          <w:color w:val="auto"/>
          <w:sz w:val="23"/>
          <w:szCs w:val="23"/>
        </w:rPr>
        <w:t>7</w:t>
      </w:r>
      <w:r w:rsidRPr="000277F7">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семи</w:t>
      </w:r>
      <w:r w:rsidRPr="000277F7">
        <w:rPr>
          <w:rFonts w:ascii="Times New Roman" w:hAnsi="Times New Roman" w:cs="Times New Roman"/>
          <w:b/>
          <w:bCs/>
          <w:color w:val="auto"/>
          <w:sz w:val="23"/>
          <w:szCs w:val="23"/>
        </w:rPr>
        <w:t>) рабочих дней</w:t>
      </w:r>
      <w:r w:rsidRPr="000277F7">
        <w:rPr>
          <w:rFonts w:ascii="Times New Roman" w:hAnsi="Times New Roman" w:cs="Times New Roman"/>
          <w:color w:val="auto"/>
          <w:sz w:val="23"/>
          <w:szCs w:val="23"/>
        </w:rPr>
        <w:t xml:space="preserve"> с даты </w:t>
      </w:r>
      <w:r w:rsidRPr="000277F7">
        <w:rPr>
          <w:rFonts w:ascii="Times New Roman" w:hAnsi="Times New Roman" w:cs="Times New Roman"/>
          <w:color w:val="auto"/>
          <w:sz w:val="23"/>
          <w:szCs w:val="23"/>
        </w:rPr>
        <w:lastRenderedPageBreak/>
        <w:t xml:space="preserve">подписания Заказчиком документа о приёмке и размещения указанного документа в единой информационной системе в соответствии с п. 13.1 ст. 34 и </w:t>
      </w:r>
      <w:r>
        <w:rPr>
          <w:rFonts w:ascii="Times New Roman" w:hAnsi="Times New Roman" w:cs="Times New Roman"/>
          <w:color w:val="auto"/>
          <w:sz w:val="23"/>
          <w:szCs w:val="23"/>
        </w:rPr>
        <w:t>ч</w:t>
      </w:r>
      <w:r w:rsidRPr="000277F7">
        <w:rPr>
          <w:rFonts w:ascii="Times New Roman" w:hAnsi="Times New Roman" w:cs="Times New Roman"/>
          <w:color w:val="auto"/>
          <w:sz w:val="23"/>
          <w:szCs w:val="23"/>
        </w:rPr>
        <w:t xml:space="preserve"> 8 п. </w:t>
      </w:r>
      <w:r>
        <w:rPr>
          <w:rFonts w:ascii="Times New Roman" w:hAnsi="Times New Roman" w:cs="Times New Roman"/>
          <w:color w:val="auto"/>
          <w:sz w:val="23"/>
          <w:szCs w:val="23"/>
        </w:rPr>
        <w:t>30</w:t>
      </w:r>
      <w:r w:rsidRPr="000277F7">
        <w:rPr>
          <w:rFonts w:ascii="Times New Roman" w:hAnsi="Times New Roman" w:cs="Times New Roman"/>
          <w:color w:val="auto"/>
          <w:sz w:val="23"/>
          <w:szCs w:val="23"/>
        </w:rPr>
        <w:t xml:space="preserve"> Закона), подписанного Заказчиком, путем перечисления денежных средств на расчетный счет Поставщика, указанный в Контракте. </w:t>
      </w:r>
    </w:p>
    <w:p w14:paraId="41EB3068" w14:textId="77777777" w:rsidR="00474084" w:rsidRPr="000277F7"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3.6.</w:t>
      </w:r>
      <w:r w:rsidRPr="000277F7">
        <w:rPr>
          <w:rFonts w:ascii="Times New Roman" w:hAnsi="Times New Roman" w:cs="Times New Roman"/>
          <w:color w:val="auto"/>
          <w:sz w:val="23"/>
          <w:szCs w:val="23"/>
        </w:rPr>
        <w:t xml:space="preserve">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14:paraId="76ACD713" w14:textId="77777777" w:rsidR="00474084"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3.7.</w:t>
      </w:r>
      <w:r w:rsidRPr="000277F7">
        <w:rPr>
          <w:rFonts w:ascii="Times New Roman" w:hAnsi="Times New Roman" w:cs="Times New Roman"/>
          <w:color w:val="auto"/>
          <w:sz w:val="23"/>
          <w:szCs w:val="23"/>
        </w:rPr>
        <w:t xml:space="preserve"> </w:t>
      </w:r>
      <w:r w:rsidRPr="00B226B1">
        <w:rPr>
          <w:rFonts w:ascii="Times New Roman" w:hAnsi="Times New Roman" w:cs="Times New Roman"/>
          <w:color w:val="auto"/>
          <w:sz w:val="23"/>
          <w:szCs w:val="23"/>
        </w:rPr>
        <w:t xml:space="preserve">Источник финансирования настоящего контракта: </w:t>
      </w:r>
      <w:r w:rsidRPr="000F454A">
        <w:rPr>
          <w:rFonts w:ascii="Times New Roman" w:hAnsi="Times New Roman" w:cs="Times New Roman"/>
          <w:color w:val="auto"/>
          <w:sz w:val="23"/>
          <w:szCs w:val="23"/>
        </w:rPr>
        <w:t xml:space="preserve">Внебюджетные средства. Средства бюджетных учреждений. Субсидии на </w:t>
      </w:r>
      <w:proofErr w:type="spellStart"/>
      <w:r w:rsidRPr="000F454A">
        <w:rPr>
          <w:rFonts w:ascii="Times New Roman" w:hAnsi="Times New Roman" w:cs="Times New Roman"/>
          <w:color w:val="auto"/>
          <w:sz w:val="23"/>
          <w:szCs w:val="23"/>
        </w:rPr>
        <w:t>госзадания</w:t>
      </w:r>
      <w:proofErr w:type="spellEnd"/>
      <w:r>
        <w:rPr>
          <w:rFonts w:ascii="Times New Roman" w:hAnsi="Times New Roman" w:cs="Times New Roman"/>
          <w:color w:val="auto"/>
          <w:sz w:val="23"/>
          <w:szCs w:val="23"/>
        </w:rPr>
        <w:t>.</w:t>
      </w:r>
    </w:p>
    <w:p w14:paraId="5FC3F72D" w14:textId="77777777" w:rsidR="00474084" w:rsidRPr="000277F7" w:rsidRDefault="00474084" w:rsidP="00474084">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3.8.</w:t>
      </w:r>
      <w:r w:rsidRPr="000277F7">
        <w:rPr>
          <w:rFonts w:ascii="Times New Roman" w:hAnsi="Times New Roman" w:cs="Times New Roman"/>
          <w:color w:val="auto"/>
          <w:sz w:val="23"/>
          <w:szCs w:val="23"/>
        </w:rPr>
        <w:t xml:space="preserve"> Авансирование не предусмотрено.</w:t>
      </w:r>
    </w:p>
    <w:p w14:paraId="7BEE5C2D" w14:textId="77777777" w:rsidR="00474084" w:rsidRPr="003C1950" w:rsidRDefault="00474084" w:rsidP="00474084">
      <w:pPr>
        <w:autoSpaceDE w:val="0"/>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3.9</w:t>
      </w:r>
      <w:r w:rsidRPr="003C1950">
        <w:rPr>
          <w:rFonts w:ascii="Times New Roman" w:hAnsi="Times New Roman" w:cs="Times New Roman"/>
          <w:b/>
          <w:sz w:val="23"/>
          <w:szCs w:val="23"/>
        </w:rPr>
        <w:t>.</w:t>
      </w:r>
      <w:r w:rsidRPr="003C1950">
        <w:rPr>
          <w:rFonts w:ascii="Times New Roman" w:hAnsi="Times New Roman" w:cs="Times New Roman"/>
          <w:sz w:val="23"/>
          <w:szCs w:val="23"/>
        </w:rPr>
        <w:t xml:space="preserve"> Контракт заключается только после предоставления Поставщиком (участником закупки) обеспечения исполнения Контракта.</w:t>
      </w:r>
    </w:p>
    <w:p w14:paraId="3A3BE681" w14:textId="77777777" w:rsidR="002C0308" w:rsidRDefault="00474084" w:rsidP="00474084">
      <w:pPr>
        <w:spacing w:after="60"/>
        <w:ind w:firstLine="567"/>
        <w:jc w:val="both"/>
        <w:rPr>
          <w:rFonts w:ascii="Times New Roman" w:hAnsi="Times New Roman" w:cs="Times New Roman"/>
          <w:sz w:val="23"/>
          <w:szCs w:val="23"/>
        </w:rPr>
      </w:pPr>
      <w:r w:rsidRPr="003C1950">
        <w:rPr>
          <w:rFonts w:ascii="Times New Roman" w:hAnsi="Times New Roman" w:cs="Times New Roman"/>
          <w:b/>
          <w:sz w:val="23"/>
          <w:szCs w:val="23"/>
        </w:rPr>
        <w:t xml:space="preserve">3.10. </w:t>
      </w:r>
      <w:r w:rsidRPr="007633C0">
        <w:rPr>
          <w:rFonts w:ascii="Times New Roman" w:hAnsi="Times New Roman" w:cs="Times New Roman"/>
          <w:sz w:val="23"/>
          <w:szCs w:val="23"/>
        </w:rPr>
        <w:t xml:space="preserve">Размер обеспечения исполнения Контракта установлено в размере 10 % от </w:t>
      </w:r>
      <w:r w:rsidR="002C0308">
        <w:rPr>
          <w:rFonts w:ascii="Times New Roman" w:hAnsi="Times New Roman" w:cs="Times New Roman"/>
          <w:sz w:val="23"/>
          <w:szCs w:val="23"/>
        </w:rPr>
        <w:t>цены контракта</w:t>
      </w:r>
    </w:p>
    <w:p w14:paraId="02531A98" w14:textId="5F4EA84E" w:rsidR="00474084" w:rsidRDefault="002C0308" w:rsidP="002C0308">
      <w:pPr>
        <w:spacing w:after="60"/>
        <w:ind w:firstLine="567"/>
        <w:jc w:val="both"/>
        <w:rPr>
          <w:rFonts w:ascii="Times New Roman" w:hAnsi="Times New Roman" w:cs="Times New Roman"/>
          <w:sz w:val="23"/>
          <w:szCs w:val="23"/>
        </w:rPr>
      </w:pPr>
      <w:r w:rsidRPr="005554F9">
        <w:rPr>
          <w:rFonts w:ascii="Times New Roman" w:hAnsi="Times New Roman" w:cs="Times New Roman"/>
          <w:sz w:val="23"/>
          <w:szCs w:val="23"/>
        </w:rPr>
        <w:t>В соответствии с ч.8.1 ст.96 Федерального закона №44-ФЗ участник закупки, с которым заключается контракт в соответствии с п.1 ч.1 ст.30 Закона освобождается от предоставления обеспечения исполнения контракта, в случае предоставления информации, содержащейся в реестре контрактов и подтверждающей исполнение таким участником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00474084" w:rsidRPr="007633C0">
        <w:rPr>
          <w:rFonts w:ascii="Times New Roman" w:hAnsi="Times New Roman" w:cs="Times New Roman"/>
          <w:sz w:val="23"/>
          <w:szCs w:val="23"/>
        </w:rPr>
        <w:t>.</w:t>
      </w:r>
    </w:p>
    <w:p w14:paraId="4F2DB39D" w14:textId="77777777" w:rsidR="00474084" w:rsidRPr="000277F7" w:rsidRDefault="00474084" w:rsidP="00474084">
      <w:pPr>
        <w:spacing w:after="60"/>
        <w:ind w:firstLine="567"/>
        <w:jc w:val="both"/>
        <w:rPr>
          <w:rFonts w:ascii="Times New Roman" w:hAnsi="Times New Roman" w:cs="Times New Roman"/>
          <w:sz w:val="23"/>
          <w:szCs w:val="23"/>
          <w:lang w:eastAsia="ar-SA"/>
        </w:rPr>
      </w:pPr>
      <w:r w:rsidRPr="003C1950">
        <w:rPr>
          <w:rFonts w:ascii="Times New Roman" w:hAnsi="Times New Roman" w:cs="Times New Roman"/>
          <w:b/>
          <w:sz w:val="23"/>
          <w:szCs w:val="23"/>
        </w:rPr>
        <w:t>3.10.1.</w:t>
      </w:r>
      <w:r w:rsidRPr="003C1950">
        <w:rPr>
          <w:rFonts w:ascii="Times New Roman" w:hAnsi="Times New Roman" w:cs="Times New Roman"/>
          <w:sz w:val="23"/>
          <w:szCs w:val="23"/>
        </w:rPr>
        <w:t xml:space="preserve"> В случае если предложенные в заявке Поставщика (участника</w:t>
      </w:r>
      <w:r w:rsidRPr="000277F7">
        <w:rPr>
          <w:rFonts w:ascii="Times New Roman" w:hAnsi="Times New Roman" w:cs="Times New Roman"/>
          <w:sz w:val="23"/>
          <w:szCs w:val="23"/>
        </w:rPr>
        <w:t xml:space="preserve"> закупки) цена, сумма цен единиц Товара снижены на двадцать пять и более процентов по отношению к начальной (максимальной) цене контракта, начальной сумме цен единиц товара, Поставщик (участник закупки), с которым заключается Контракт, предоставляет обеспечение </w:t>
      </w:r>
      <w:r w:rsidRPr="000277F7">
        <w:rPr>
          <w:rFonts w:ascii="Times New Roman" w:hAnsi="Times New Roman" w:cs="Times New Roman"/>
          <w:color w:val="auto"/>
          <w:sz w:val="23"/>
          <w:szCs w:val="23"/>
        </w:rPr>
        <w:t>исполнения Контракта с учетом положений статьи 37 Закона.</w:t>
      </w:r>
    </w:p>
    <w:p w14:paraId="275067F3"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3.10.2.</w:t>
      </w:r>
      <w:r w:rsidRPr="000277F7">
        <w:rPr>
          <w:rFonts w:ascii="Times New Roman" w:hAnsi="Times New Roman" w:cs="Times New Roman"/>
          <w:sz w:val="23"/>
          <w:szCs w:val="23"/>
        </w:rPr>
        <w:t xml:space="preserve"> Исполнение контракта обеспечивается предоставлением независимой гарантии, соответствующей требованиям </w:t>
      </w:r>
      <w:hyperlink r:id="rId10" w:history="1">
        <w:r w:rsidRPr="000277F7">
          <w:rPr>
            <w:rFonts w:ascii="Times New Roman" w:hAnsi="Times New Roman" w:cs="Times New Roman"/>
            <w:sz w:val="23"/>
            <w:szCs w:val="23"/>
          </w:rPr>
          <w:t>статьи 45</w:t>
        </w:r>
      </w:hyperlink>
      <w:r w:rsidRPr="000277F7">
        <w:rPr>
          <w:rFonts w:ascii="Times New Roman" w:hAnsi="Times New Roman" w:cs="Times New Roman"/>
          <w:sz w:val="23"/>
          <w:szCs w:val="23"/>
        </w:rPr>
        <w:t>, статьи 96 Закона, или внесением денежных средств на указанный Заказчиком счет.</w:t>
      </w:r>
    </w:p>
    <w:p w14:paraId="52B0ADEB"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sz w:val="23"/>
          <w:szCs w:val="23"/>
        </w:rPr>
        <w:t>При выборе способа обеспечения в виде внесения денежных средств Поставщик перечисляет их на расчётный счёт Заказчика:</w:t>
      </w:r>
    </w:p>
    <w:p w14:paraId="5F0CE5A3" w14:textId="72DA1A1E" w:rsidR="00474084" w:rsidRPr="00DD48CC" w:rsidRDefault="00474084" w:rsidP="00474084">
      <w:pPr>
        <w:spacing w:after="60"/>
        <w:ind w:firstLine="567"/>
        <w:jc w:val="both"/>
        <w:rPr>
          <w:rFonts w:ascii="Times New Roman" w:hAnsi="Times New Roman" w:cs="Times New Roman"/>
          <w:sz w:val="23"/>
          <w:szCs w:val="23"/>
        </w:rPr>
      </w:pPr>
      <w:r w:rsidRPr="00DD48CC">
        <w:rPr>
          <w:rFonts w:ascii="Times New Roman" w:hAnsi="Times New Roman" w:cs="Times New Roman"/>
          <w:sz w:val="23"/>
          <w:szCs w:val="23"/>
        </w:rPr>
        <w:t xml:space="preserve">Комитет финансов СПб (Государственное бюджетное учреждение </w:t>
      </w:r>
      <w:r>
        <w:rPr>
          <w:rFonts w:ascii="Times New Roman" w:hAnsi="Times New Roman" w:cs="Times New Roman"/>
          <w:sz w:val="23"/>
          <w:szCs w:val="23"/>
        </w:rPr>
        <w:t xml:space="preserve">дополнительного образования </w:t>
      </w:r>
      <w:r w:rsidRPr="00DD48CC">
        <w:rPr>
          <w:rFonts w:ascii="Times New Roman" w:hAnsi="Times New Roman" w:cs="Times New Roman"/>
          <w:sz w:val="23"/>
          <w:szCs w:val="23"/>
        </w:rPr>
        <w:t>спортивная школа №2  Василеостровского  района  Санкт-Петербурга, л/</w:t>
      </w:r>
      <w:proofErr w:type="spellStart"/>
      <w:r w:rsidRPr="00DD48CC">
        <w:rPr>
          <w:rFonts w:ascii="Times New Roman" w:hAnsi="Times New Roman" w:cs="Times New Roman"/>
          <w:sz w:val="23"/>
          <w:szCs w:val="23"/>
        </w:rPr>
        <w:t>сч</w:t>
      </w:r>
      <w:proofErr w:type="spellEnd"/>
      <w:r w:rsidRPr="00DD48CC">
        <w:rPr>
          <w:rFonts w:ascii="Times New Roman" w:hAnsi="Times New Roman" w:cs="Times New Roman"/>
          <w:sz w:val="23"/>
          <w:szCs w:val="23"/>
        </w:rPr>
        <w:t xml:space="preserve">. 0491048), ИНН 7801137641, КПП 780101001, ОКТМО 40311000, к/с №: 40102810945370000005, р/с №: 03224643400000007200 в </w:t>
      </w:r>
      <w:r w:rsidR="00D143FF">
        <w:rPr>
          <w:rFonts w:ascii="Times New Roman" w:hAnsi="Times New Roman" w:cs="Times New Roman"/>
          <w:sz w:val="23"/>
          <w:szCs w:val="23"/>
        </w:rPr>
        <w:t xml:space="preserve">ОКЦ № 1 </w:t>
      </w:r>
      <w:r w:rsidRPr="00DD48CC">
        <w:rPr>
          <w:rFonts w:ascii="Times New Roman" w:hAnsi="Times New Roman" w:cs="Times New Roman"/>
          <w:sz w:val="23"/>
          <w:szCs w:val="23"/>
        </w:rPr>
        <w:t>Северо-Западное ГУ Банка России//УФК  по  г.  Санкт-Петербургу, БИК 014030106</w:t>
      </w:r>
    </w:p>
    <w:p w14:paraId="0CD2932E" w14:textId="77777777" w:rsidR="00474084" w:rsidRDefault="00474084" w:rsidP="00474084">
      <w:pPr>
        <w:spacing w:after="60"/>
        <w:ind w:firstLine="567"/>
        <w:jc w:val="both"/>
        <w:rPr>
          <w:rFonts w:ascii="Times New Roman" w:hAnsi="Times New Roman" w:cs="Times New Roman"/>
          <w:sz w:val="23"/>
          <w:szCs w:val="23"/>
        </w:rPr>
      </w:pPr>
      <w:r w:rsidRPr="00DD48CC">
        <w:rPr>
          <w:rFonts w:ascii="Times New Roman" w:hAnsi="Times New Roman" w:cs="Times New Roman"/>
          <w:sz w:val="23"/>
          <w:szCs w:val="23"/>
        </w:rPr>
        <w:t xml:space="preserve">Код по БК 847 000 000 000 000 005 10. В платежном поручении в поле «Назначение платежа» указывается </w:t>
      </w:r>
      <w:r w:rsidRPr="00DD48CC">
        <w:rPr>
          <w:rFonts w:ascii="Times New Roman" w:hAnsi="Times New Roman" w:cs="Times New Roman"/>
          <w:b/>
          <w:bCs/>
          <w:sz w:val="23"/>
          <w:szCs w:val="23"/>
          <w:u w:val="single"/>
        </w:rPr>
        <w:t>«Обеспечение исполнения контракта 847 (510 ВР)»</w:t>
      </w:r>
      <w:r w:rsidRPr="00DD48CC">
        <w:rPr>
          <w:rFonts w:ascii="Times New Roman" w:hAnsi="Times New Roman" w:cs="Times New Roman"/>
          <w:sz w:val="23"/>
          <w:szCs w:val="23"/>
        </w:rPr>
        <w:t>, предмет контракта и номер извещения об осуществлении закупки.</w:t>
      </w:r>
    </w:p>
    <w:p w14:paraId="056513F2"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3.10.3.</w:t>
      </w:r>
      <w:r w:rsidRPr="000277F7">
        <w:rPr>
          <w:rFonts w:ascii="Times New Roman" w:hAnsi="Times New Roman" w:cs="Times New Roman"/>
          <w:sz w:val="23"/>
          <w:szCs w:val="23"/>
        </w:rPr>
        <w:t xml:space="preserve"> Способ и срок действия обеспечения исполнения контракта определяется Поставщиком самостоятельно. Срок действия независимой гарантии должен превышать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14:paraId="11BAE24A" w14:textId="77777777" w:rsidR="00474084" w:rsidRPr="000277F7" w:rsidRDefault="00474084" w:rsidP="00474084">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3.10.4.</w:t>
      </w:r>
      <w:r w:rsidRPr="000277F7">
        <w:rPr>
          <w:rFonts w:ascii="Times New Roman" w:hAnsi="Times New Roman" w:cs="Times New Roman"/>
          <w:sz w:val="23"/>
          <w:szCs w:val="23"/>
        </w:rPr>
        <w:t xml:space="preserve"> </w:t>
      </w:r>
      <w:r w:rsidRPr="00433720">
        <w:rPr>
          <w:rFonts w:ascii="Times New Roman" w:hAnsi="Times New Roman" w:cs="Times New Roman"/>
          <w:sz w:val="23"/>
          <w:szCs w:val="23"/>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0277F7">
        <w:rPr>
          <w:rFonts w:ascii="Times New Roman" w:hAnsi="Times New Roman" w:cs="Times New Roman"/>
          <w:sz w:val="23"/>
          <w:szCs w:val="23"/>
        </w:rPr>
        <w:t>.</w:t>
      </w:r>
    </w:p>
    <w:p w14:paraId="4987ED46" w14:textId="77777777" w:rsidR="00474084" w:rsidRPr="000277F7" w:rsidRDefault="00474084" w:rsidP="00474084">
      <w:pPr>
        <w:pStyle w:val="Standard"/>
        <w:spacing w:after="60"/>
        <w:ind w:firstLine="567"/>
        <w:jc w:val="both"/>
        <w:rPr>
          <w:sz w:val="23"/>
          <w:szCs w:val="23"/>
        </w:rPr>
      </w:pPr>
      <w:r w:rsidRPr="000277F7">
        <w:rPr>
          <w:b/>
          <w:sz w:val="23"/>
          <w:szCs w:val="23"/>
        </w:rPr>
        <w:t xml:space="preserve">3.10.5. </w:t>
      </w:r>
      <w:r w:rsidRPr="000277F7">
        <w:rPr>
          <w:iCs/>
          <w:sz w:val="23"/>
          <w:szCs w:val="23"/>
        </w:rPr>
        <w:t>Если в качестве обеспечения исполнения обязательств по Контракту Поставщиком выбрано внесение денежных средств на указанный Заказчиком счет, то в случаях неисполнения или ненадлежащего исполнения Поставщиком обязательств по Контракту, удовлетворение требований Заказчика путем удержания из обеспечения исполнения контракта денежных сумм осуществляется без обращения в суд.</w:t>
      </w:r>
    </w:p>
    <w:p w14:paraId="7EA67FB3" w14:textId="77777777" w:rsidR="00474084" w:rsidRPr="000277F7" w:rsidRDefault="00474084" w:rsidP="00474084">
      <w:pPr>
        <w:pStyle w:val="Standard"/>
        <w:spacing w:after="60"/>
        <w:ind w:firstLine="567"/>
        <w:jc w:val="both"/>
        <w:rPr>
          <w:sz w:val="23"/>
          <w:szCs w:val="23"/>
        </w:rPr>
      </w:pPr>
      <w:r w:rsidRPr="000277F7">
        <w:rPr>
          <w:iCs/>
          <w:sz w:val="23"/>
          <w:szCs w:val="23"/>
        </w:rPr>
        <w:t>Если денежных средств недостаточно для покрытия требований Заказчика в полном объеме, взыскание денежных сумм, необходимых для удовлетворения оставшейся части требований Заказчика, производится в общем порядке.</w:t>
      </w:r>
    </w:p>
    <w:p w14:paraId="547DFE19" w14:textId="77777777" w:rsidR="00474084" w:rsidRPr="000277F7" w:rsidRDefault="00474084" w:rsidP="00474084">
      <w:pPr>
        <w:pStyle w:val="Standard"/>
        <w:spacing w:after="60"/>
        <w:ind w:firstLine="567"/>
        <w:jc w:val="both"/>
        <w:rPr>
          <w:iCs/>
          <w:sz w:val="23"/>
          <w:szCs w:val="23"/>
        </w:rPr>
      </w:pPr>
      <w:r w:rsidRPr="000277F7">
        <w:rPr>
          <w:b/>
          <w:sz w:val="23"/>
          <w:szCs w:val="23"/>
        </w:rPr>
        <w:t xml:space="preserve">3.10.6. </w:t>
      </w:r>
      <w:r w:rsidRPr="000277F7">
        <w:rPr>
          <w:iCs/>
          <w:sz w:val="23"/>
          <w:szCs w:val="23"/>
        </w:rPr>
        <w:t xml:space="preserve">В случае надлежащего исполнения Поставщиком всех обязательств по Контракту в полном объеме возврат денежных средств, внесенных в качестве обеспечения исполнения Контракта, производится Заказчиком в течение </w:t>
      </w:r>
      <w:r>
        <w:rPr>
          <w:iCs/>
          <w:sz w:val="23"/>
          <w:szCs w:val="23"/>
        </w:rPr>
        <w:t>15</w:t>
      </w:r>
      <w:r w:rsidRPr="000277F7">
        <w:rPr>
          <w:iCs/>
          <w:sz w:val="23"/>
          <w:szCs w:val="23"/>
        </w:rPr>
        <w:t xml:space="preserve"> дней с даты исполнения Поставщиком обязательств по Контракту и подписания документа о приемке, по реквизитам, указанным в Контракте.</w:t>
      </w:r>
    </w:p>
    <w:p w14:paraId="0089D988"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3.10.7.</w:t>
      </w:r>
      <w:r w:rsidRPr="000277F7">
        <w:rPr>
          <w:rFonts w:ascii="Times New Roman" w:hAnsi="Times New Roman" w:cs="Times New Roman"/>
          <w:color w:val="auto"/>
          <w:sz w:val="23"/>
          <w:szCs w:val="23"/>
        </w:rPr>
        <w:t xml:space="preserve"> В случае отзыва в соответствии с законодательством Российской Федерации у банка, </w:t>
      </w:r>
      <w:r w:rsidRPr="000277F7">
        <w:rPr>
          <w:rFonts w:ascii="Times New Roman" w:hAnsi="Times New Roman" w:cs="Times New Roman"/>
          <w:color w:val="auto"/>
          <w:sz w:val="23"/>
          <w:szCs w:val="23"/>
        </w:rPr>
        <w:lastRenderedPageBreak/>
        <w:t xml:space="preserve">предоставившего </w:t>
      </w:r>
      <w:r w:rsidRPr="000277F7">
        <w:rPr>
          <w:rFonts w:ascii="Times New Roman" w:hAnsi="Times New Roman" w:cs="Times New Roman"/>
          <w:sz w:val="23"/>
          <w:szCs w:val="23"/>
        </w:rPr>
        <w:t>независим</w:t>
      </w:r>
      <w:r w:rsidRPr="000277F7">
        <w:rPr>
          <w:rFonts w:ascii="Times New Roman" w:hAnsi="Times New Roman" w:cs="Times New Roman"/>
          <w:color w:val="auto"/>
          <w:sz w:val="23"/>
          <w:szCs w:val="23"/>
        </w:rPr>
        <w:t xml:space="preserve">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1" w:history="1">
        <w:r w:rsidRPr="000277F7">
          <w:rPr>
            <w:rFonts w:ascii="Times New Roman" w:hAnsi="Times New Roman" w:cs="Times New Roman"/>
            <w:color w:val="auto"/>
            <w:sz w:val="23"/>
            <w:szCs w:val="23"/>
          </w:rPr>
          <w:t>частями 7</w:t>
        </w:r>
      </w:hyperlink>
      <w:r w:rsidRPr="000277F7">
        <w:rPr>
          <w:rFonts w:ascii="Times New Roman" w:hAnsi="Times New Roman" w:cs="Times New Roman"/>
          <w:color w:val="auto"/>
          <w:sz w:val="23"/>
          <w:szCs w:val="23"/>
        </w:rPr>
        <w:t xml:space="preserve">, </w:t>
      </w:r>
      <w:hyperlink r:id="rId12" w:history="1">
        <w:r w:rsidRPr="000277F7">
          <w:rPr>
            <w:rFonts w:ascii="Times New Roman" w:hAnsi="Times New Roman" w:cs="Times New Roman"/>
            <w:color w:val="auto"/>
            <w:sz w:val="23"/>
            <w:szCs w:val="23"/>
          </w:rPr>
          <w:t>7.1</w:t>
        </w:r>
      </w:hyperlink>
      <w:r w:rsidRPr="000277F7">
        <w:rPr>
          <w:rFonts w:ascii="Times New Roman" w:hAnsi="Times New Roman" w:cs="Times New Roman"/>
          <w:color w:val="auto"/>
          <w:sz w:val="23"/>
          <w:szCs w:val="23"/>
        </w:rPr>
        <w:t xml:space="preserve">, </w:t>
      </w:r>
      <w:hyperlink r:id="rId13" w:history="1">
        <w:r w:rsidRPr="000277F7">
          <w:rPr>
            <w:rFonts w:ascii="Times New Roman" w:hAnsi="Times New Roman" w:cs="Times New Roman"/>
            <w:color w:val="auto"/>
            <w:sz w:val="23"/>
            <w:szCs w:val="23"/>
          </w:rPr>
          <w:t>7.2</w:t>
        </w:r>
      </w:hyperlink>
      <w:r w:rsidRPr="000277F7">
        <w:rPr>
          <w:rFonts w:ascii="Times New Roman" w:hAnsi="Times New Roman" w:cs="Times New Roman"/>
          <w:color w:val="auto"/>
          <w:sz w:val="23"/>
          <w:szCs w:val="23"/>
        </w:rPr>
        <w:t xml:space="preserve"> и </w:t>
      </w:r>
      <w:hyperlink r:id="rId14" w:history="1">
        <w:r w:rsidRPr="000277F7">
          <w:rPr>
            <w:rFonts w:ascii="Times New Roman" w:hAnsi="Times New Roman" w:cs="Times New Roman"/>
            <w:color w:val="auto"/>
            <w:sz w:val="23"/>
            <w:szCs w:val="23"/>
          </w:rPr>
          <w:t>7.3 статьи 96</w:t>
        </w:r>
      </w:hyperlink>
      <w:r w:rsidRPr="000277F7">
        <w:rPr>
          <w:rFonts w:ascii="Times New Roman" w:hAnsi="Times New Roman" w:cs="Times New Roman"/>
          <w:color w:val="auto"/>
          <w:sz w:val="23"/>
          <w:szCs w:val="23"/>
        </w:rPr>
        <w:t xml:space="preserve"> Закона.</w:t>
      </w:r>
    </w:p>
    <w:p w14:paraId="436ADEB8"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3.10.8.</w:t>
      </w:r>
      <w:r w:rsidRPr="000277F7">
        <w:rPr>
          <w:rFonts w:ascii="Times New Roman" w:hAnsi="Times New Roman" w:cs="Times New Roman"/>
          <w:color w:val="auto"/>
          <w:sz w:val="23"/>
          <w:szCs w:val="23"/>
        </w:rPr>
        <w:t xml:space="preserve"> За каждый день просрочки исполнения Поставщиком указанного в п. 3.10.7 и/или 3.10.8 настоящего Контракта обязательства, начисляется пеня.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5EF080B"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3.10.9.</w:t>
      </w:r>
      <w:r w:rsidRPr="000277F7">
        <w:rPr>
          <w:rFonts w:ascii="Times New Roman" w:hAnsi="Times New Roman" w:cs="Times New Roman"/>
          <w:color w:val="auto"/>
          <w:sz w:val="23"/>
          <w:szCs w:val="23"/>
        </w:rPr>
        <w:t xml:space="preserve"> Надлежащим уведомлением Заказчиком Поставщика считается направление Заказчиком уведомления о необходимости предоставления нового обеспечения исполнения Контракта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Новое обеспечение должно быть предоставлено на тех же условиях, которые указаны в документации о закупке.</w:t>
      </w:r>
    </w:p>
    <w:p w14:paraId="6E147312"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3.10.10.</w:t>
      </w:r>
      <w:r w:rsidRPr="000277F7">
        <w:rPr>
          <w:rFonts w:ascii="Times New Roman" w:hAnsi="Times New Roman" w:cs="Times New Roman"/>
          <w:color w:val="auto"/>
          <w:sz w:val="23"/>
          <w:szCs w:val="23"/>
        </w:rPr>
        <w:t xml:space="preserve"> Уменьшение в соответствии с частями 7 и 7.1 статьи 96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Закона информации в соответствующий реестр контрактов, предусмотренный статьей 103 Закона.</w:t>
      </w:r>
    </w:p>
    <w:p w14:paraId="218F7B18"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3.10.11.</w:t>
      </w:r>
      <w:r w:rsidRPr="000277F7">
        <w:rPr>
          <w:rFonts w:ascii="Times New Roman" w:hAnsi="Times New Roman" w:cs="Times New Roman"/>
          <w:color w:val="auto"/>
          <w:sz w:val="23"/>
          <w:szCs w:val="23"/>
        </w:rPr>
        <w:t xml:space="preserve"> В случае предоставления нового обеспечения исполнения Контракта в соответствии с частью 30 статьи 34, пунктом 9 части 1 статьи 95, частью 7 статьи 96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871FD72"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3.10.12.</w:t>
      </w:r>
      <w:r w:rsidRPr="000277F7">
        <w:rPr>
          <w:rFonts w:ascii="Times New Roman" w:hAnsi="Times New Roman" w:cs="Times New Roman"/>
          <w:color w:val="auto"/>
          <w:sz w:val="23"/>
          <w:szCs w:val="23"/>
        </w:rPr>
        <w:t xml:space="preserve">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
    <w:p w14:paraId="6814BAF4"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color w:val="auto"/>
          <w:sz w:val="23"/>
          <w:szCs w:val="23"/>
        </w:rPr>
        <w:t>В случае если Контрактом предусмотрены отдельные этапы его исполнения,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Закона.</w:t>
      </w:r>
    </w:p>
    <w:p w14:paraId="7E5519D9"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3.10.13.</w:t>
      </w:r>
      <w:r w:rsidRPr="000277F7">
        <w:rPr>
          <w:rFonts w:ascii="Times New Roman" w:hAnsi="Times New Roman" w:cs="Times New Roman"/>
          <w:color w:val="auto"/>
          <w:sz w:val="23"/>
          <w:szCs w:val="23"/>
        </w:rPr>
        <w:t xml:space="preserve"> В случае если Поставщиком, с которым заключается Контракт, является казенное учреждение, положения об обеспечении исполнения Контракта к такому Поставщику не применяются.</w:t>
      </w:r>
    </w:p>
    <w:p w14:paraId="21CD99A9" w14:textId="77777777" w:rsidR="00474084"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 xml:space="preserve">3.10.14. </w:t>
      </w:r>
      <w:r w:rsidRPr="000277F7">
        <w:rPr>
          <w:rFonts w:ascii="Times New Roman" w:hAnsi="Times New Roman" w:cs="Times New Roman"/>
          <w:color w:val="auto"/>
          <w:sz w:val="23"/>
          <w:szCs w:val="23"/>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5" w:history="1">
        <w:r w:rsidRPr="000277F7">
          <w:rPr>
            <w:rFonts w:ascii="Times New Roman" w:hAnsi="Times New Roman" w:cs="Times New Roman"/>
            <w:color w:val="auto"/>
            <w:sz w:val="23"/>
            <w:szCs w:val="23"/>
          </w:rPr>
          <w:t>статьей 103</w:t>
        </w:r>
      </w:hyperlink>
      <w:r w:rsidRPr="000277F7">
        <w:rPr>
          <w:rFonts w:ascii="Times New Roman" w:hAnsi="Times New Roman" w:cs="Times New Roman"/>
          <w:color w:val="auto"/>
          <w:sz w:val="23"/>
          <w:szCs w:val="23"/>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16" w:history="1">
        <w:r w:rsidRPr="000277F7">
          <w:rPr>
            <w:rFonts w:ascii="Times New Roman" w:hAnsi="Times New Roman" w:cs="Times New Roman"/>
            <w:color w:val="auto"/>
            <w:sz w:val="23"/>
            <w:szCs w:val="23"/>
          </w:rPr>
          <w:t>частью 27 статьи 34</w:t>
        </w:r>
      </w:hyperlink>
      <w:r w:rsidRPr="000277F7">
        <w:rPr>
          <w:rFonts w:ascii="Times New Roman" w:hAnsi="Times New Roman" w:cs="Times New Roman"/>
          <w:color w:val="auto"/>
          <w:sz w:val="23"/>
          <w:szCs w:val="23"/>
        </w:rPr>
        <w:t xml:space="preserve">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02B57638" w14:textId="678CBDBC" w:rsidR="004E14E9" w:rsidRPr="000277F7" w:rsidRDefault="00474084" w:rsidP="00474084">
      <w:pPr>
        <w:autoSpaceDE w:val="0"/>
        <w:autoSpaceDN w:val="0"/>
        <w:adjustRightInd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color w:val="auto"/>
          <w:sz w:val="23"/>
          <w:szCs w:val="23"/>
        </w:rPr>
        <w:t xml:space="preserve">Предусмотренное частями 7 и 7.1 статьи 96 Закона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а также приемки </w:t>
      </w:r>
      <w:r w:rsidRPr="000277F7">
        <w:rPr>
          <w:rFonts w:ascii="Times New Roman" w:hAnsi="Times New Roman" w:cs="Times New Roman"/>
          <w:color w:val="auto"/>
          <w:sz w:val="23"/>
          <w:szCs w:val="23"/>
        </w:rPr>
        <w:lastRenderedPageBreak/>
        <w:t>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84FF57" w14:textId="77777777" w:rsidR="00343FD7" w:rsidRPr="003866B7" w:rsidRDefault="00343FD7" w:rsidP="000277F7">
      <w:pPr>
        <w:pStyle w:val="a8"/>
        <w:spacing w:after="60"/>
        <w:jc w:val="center"/>
        <w:rPr>
          <w:rFonts w:ascii="Times New Roman" w:hAnsi="Times New Roman" w:cs="Times New Roman"/>
          <w:b/>
          <w:bCs/>
          <w:sz w:val="16"/>
          <w:szCs w:val="23"/>
        </w:rPr>
      </w:pPr>
    </w:p>
    <w:p w14:paraId="37445A8A" w14:textId="77777777" w:rsidR="004E14E9" w:rsidRPr="000277F7" w:rsidRDefault="004E14E9" w:rsidP="000277F7">
      <w:pPr>
        <w:pStyle w:val="a8"/>
        <w:spacing w:after="60"/>
        <w:jc w:val="center"/>
        <w:rPr>
          <w:rFonts w:ascii="Times New Roman" w:hAnsi="Times New Roman" w:cs="Times New Roman"/>
          <w:sz w:val="23"/>
          <w:szCs w:val="23"/>
        </w:rPr>
      </w:pPr>
      <w:r w:rsidRPr="000277F7">
        <w:rPr>
          <w:rFonts w:ascii="Times New Roman" w:hAnsi="Times New Roman" w:cs="Times New Roman"/>
          <w:b/>
          <w:bCs/>
          <w:sz w:val="23"/>
          <w:szCs w:val="23"/>
        </w:rPr>
        <w:t>4. Порядок поставки товаров</w:t>
      </w:r>
    </w:p>
    <w:p w14:paraId="545237DD" w14:textId="39BB2582" w:rsidR="004E14E9" w:rsidRPr="004D0D63" w:rsidRDefault="004E14E9" w:rsidP="000277F7">
      <w:pPr>
        <w:autoSpaceDE w:val="0"/>
        <w:spacing w:after="60"/>
        <w:ind w:firstLine="567"/>
        <w:jc w:val="both"/>
        <w:rPr>
          <w:rFonts w:ascii="Times New Roman" w:hAnsi="Times New Roman" w:cs="Times New Roman"/>
          <w:strike/>
          <w:color w:val="auto"/>
          <w:sz w:val="23"/>
          <w:szCs w:val="23"/>
        </w:rPr>
      </w:pPr>
      <w:r w:rsidRPr="000277F7">
        <w:rPr>
          <w:rFonts w:ascii="Times New Roman" w:hAnsi="Times New Roman" w:cs="Times New Roman"/>
          <w:b/>
          <w:color w:val="auto"/>
          <w:sz w:val="23"/>
          <w:szCs w:val="23"/>
        </w:rPr>
        <w:t>4.1.</w:t>
      </w:r>
      <w:r w:rsidRPr="000277F7">
        <w:rPr>
          <w:rFonts w:ascii="Times New Roman" w:hAnsi="Times New Roman" w:cs="Times New Roman"/>
          <w:color w:val="auto"/>
          <w:sz w:val="23"/>
          <w:szCs w:val="23"/>
        </w:rPr>
        <w:t xml:space="preserve"> Местом поставки </w:t>
      </w:r>
      <w:r w:rsidRPr="004D0D63">
        <w:rPr>
          <w:rFonts w:ascii="Times New Roman" w:hAnsi="Times New Roman" w:cs="Times New Roman"/>
          <w:color w:val="auto"/>
          <w:sz w:val="23"/>
          <w:szCs w:val="23"/>
        </w:rPr>
        <w:t xml:space="preserve">товара является: </w:t>
      </w:r>
      <w:r w:rsidR="00C154E3" w:rsidRPr="00C154E3">
        <w:rPr>
          <w:rFonts w:ascii="Times New Roman" w:hAnsi="Times New Roman" w:cs="Times New Roman"/>
          <w:bCs/>
          <w:color w:val="auto"/>
          <w:sz w:val="23"/>
          <w:szCs w:val="23"/>
        </w:rPr>
        <w:t>Санкт-Петербург, ул. Наличная, д. 44, корп. 3., лит. А. Заказчик вправе указать Поставщику конкретное помещение для поставки Товара.</w:t>
      </w:r>
    </w:p>
    <w:p w14:paraId="7135FEBC" w14:textId="77777777" w:rsidR="004E14E9" w:rsidRDefault="004E14E9" w:rsidP="000277F7">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4.2.</w:t>
      </w:r>
      <w:r w:rsidRPr="000277F7">
        <w:rPr>
          <w:rFonts w:ascii="Times New Roman" w:hAnsi="Times New Roman" w:cs="Times New Roman"/>
          <w:color w:val="auto"/>
          <w:sz w:val="23"/>
          <w:szCs w:val="23"/>
        </w:rPr>
        <w:t xml:space="preserve"> Срок поставки товара: </w:t>
      </w:r>
    </w:p>
    <w:p w14:paraId="6869CEC2" w14:textId="06A3B11D" w:rsidR="00B76D45" w:rsidRDefault="00B76D45" w:rsidP="00B76D45">
      <w:pPr>
        <w:pStyle w:val="ConsPlusNormal"/>
        <w:ind w:firstLine="1134"/>
        <w:rPr>
          <w:rFonts w:ascii="Times New Roman" w:hAnsi="Times New Roman" w:cs="Times New Roman"/>
          <w:sz w:val="23"/>
          <w:szCs w:val="23"/>
        </w:rPr>
      </w:pPr>
      <w:r w:rsidRPr="000277F7">
        <w:rPr>
          <w:rFonts w:ascii="Times New Roman" w:hAnsi="Times New Roman" w:cs="Times New Roman"/>
          <w:b/>
          <w:sz w:val="23"/>
          <w:szCs w:val="23"/>
        </w:rPr>
        <w:t>4.2.1.</w:t>
      </w:r>
      <w:r w:rsidRPr="000277F7">
        <w:rPr>
          <w:rFonts w:ascii="Times New Roman" w:hAnsi="Times New Roman" w:cs="Times New Roman"/>
          <w:sz w:val="23"/>
          <w:szCs w:val="23"/>
        </w:rPr>
        <w:t xml:space="preserve"> </w:t>
      </w:r>
      <w:r w:rsidR="001E2E2D" w:rsidRPr="001E2E2D">
        <w:rPr>
          <w:rFonts w:ascii="Times New Roman" w:hAnsi="Times New Roman" w:cs="Times New Roman"/>
          <w:sz w:val="23"/>
          <w:szCs w:val="23"/>
        </w:rPr>
        <w:t xml:space="preserve">Срок поставки товара: 10 рабочих дней с момента заключения контракта.  </w:t>
      </w:r>
      <w:r w:rsidRPr="004A61FC">
        <w:rPr>
          <w:rFonts w:ascii="Times New Roman" w:hAnsi="Times New Roman" w:cs="Times New Roman"/>
          <w:sz w:val="23"/>
          <w:szCs w:val="23"/>
        </w:rPr>
        <w:t xml:space="preserve"> </w:t>
      </w:r>
    </w:p>
    <w:p w14:paraId="3E2DCD55" w14:textId="77777777" w:rsidR="00B76D45" w:rsidRPr="000277F7" w:rsidRDefault="00B76D45" w:rsidP="00B76D45">
      <w:pPr>
        <w:pStyle w:val="ConsPlusNormal"/>
        <w:ind w:firstLine="1134"/>
        <w:rPr>
          <w:rFonts w:ascii="Times New Roman" w:hAnsi="Times New Roman" w:cs="Times New Roman"/>
          <w:sz w:val="23"/>
          <w:szCs w:val="23"/>
        </w:rPr>
      </w:pPr>
      <w:r w:rsidRPr="000277F7">
        <w:rPr>
          <w:rFonts w:ascii="Times New Roman" w:hAnsi="Times New Roman" w:cs="Times New Roman"/>
          <w:b/>
          <w:sz w:val="23"/>
          <w:szCs w:val="23"/>
        </w:rPr>
        <w:t>4.2.</w:t>
      </w:r>
      <w:r>
        <w:rPr>
          <w:rFonts w:ascii="Times New Roman" w:hAnsi="Times New Roman" w:cs="Times New Roman"/>
          <w:b/>
          <w:sz w:val="23"/>
          <w:szCs w:val="23"/>
        </w:rPr>
        <w:t>2</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Поставка Товара осуществляется единовременно. </w:t>
      </w:r>
    </w:p>
    <w:p w14:paraId="7E2AFC15" w14:textId="77777777" w:rsidR="00B76D45" w:rsidRPr="000277F7" w:rsidRDefault="00B76D45" w:rsidP="00B76D45">
      <w:pPr>
        <w:pStyle w:val="ConsPlusNormal"/>
        <w:spacing w:after="60"/>
        <w:ind w:firstLine="1134"/>
        <w:rPr>
          <w:rFonts w:ascii="Times New Roman" w:hAnsi="Times New Roman" w:cs="Times New Roman"/>
          <w:sz w:val="23"/>
          <w:szCs w:val="23"/>
        </w:rPr>
      </w:pPr>
      <w:r w:rsidRPr="000277F7">
        <w:rPr>
          <w:rFonts w:ascii="Times New Roman" w:hAnsi="Times New Roman" w:cs="Times New Roman"/>
          <w:b/>
          <w:sz w:val="23"/>
          <w:szCs w:val="23"/>
        </w:rPr>
        <w:t>4.2.</w:t>
      </w:r>
      <w:r>
        <w:rPr>
          <w:rFonts w:ascii="Times New Roman" w:hAnsi="Times New Roman" w:cs="Times New Roman"/>
          <w:b/>
          <w:sz w:val="23"/>
          <w:szCs w:val="23"/>
        </w:rPr>
        <w:t>3</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Поставка товара производится в согласованное с Заказчиком время.</w:t>
      </w:r>
    </w:p>
    <w:p w14:paraId="03D05C56" w14:textId="6A94A78A" w:rsidR="004E14E9" w:rsidRPr="000277F7" w:rsidRDefault="004E14E9" w:rsidP="000277F7">
      <w:pPr>
        <w:autoSpaceDE w:val="0"/>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4.3.</w:t>
      </w:r>
      <w:r w:rsidRPr="000277F7">
        <w:rPr>
          <w:rFonts w:ascii="Times New Roman" w:hAnsi="Times New Roman" w:cs="Times New Roman"/>
          <w:color w:val="auto"/>
          <w:sz w:val="23"/>
          <w:szCs w:val="23"/>
        </w:rPr>
        <w:t xml:space="preserve"> Доставка товара по месту нахождения складского помещения Заказчика, </w:t>
      </w:r>
      <w:r w:rsidR="00EF0C54" w:rsidRPr="00EF0C54">
        <w:rPr>
          <w:rFonts w:ascii="Times New Roman" w:hAnsi="Times New Roman" w:cs="Times New Roman"/>
          <w:color w:val="auto"/>
          <w:sz w:val="23"/>
          <w:szCs w:val="23"/>
        </w:rPr>
        <w:t>все виды погрузочно-разгрузочных работ, расходы на доставку, разгрузку</w:t>
      </w:r>
      <w:r w:rsidR="00453A80">
        <w:rPr>
          <w:rFonts w:ascii="Times New Roman" w:hAnsi="Times New Roman" w:cs="Times New Roman"/>
          <w:color w:val="auto"/>
          <w:sz w:val="23"/>
          <w:szCs w:val="23"/>
        </w:rPr>
        <w:t xml:space="preserve"> </w:t>
      </w:r>
      <w:r w:rsidR="00EF0C54" w:rsidRPr="00EF0C54">
        <w:rPr>
          <w:rFonts w:ascii="Times New Roman" w:hAnsi="Times New Roman" w:cs="Times New Roman"/>
          <w:color w:val="auto"/>
          <w:sz w:val="23"/>
          <w:szCs w:val="23"/>
        </w:rPr>
        <w:t xml:space="preserve">Товара в указанное Заказчиком место </w:t>
      </w:r>
      <w:r w:rsidRPr="000277F7">
        <w:rPr>
          <w:rFonts w:ascii="Times New Roman" w:hAnsi="Times New Roman" w:cs="Times New Roman"/>
          <w:color w:val="auto"/>
          <w:sz w:val="23"/>
          <w:szCs w:val="23"/>
        </w:rPr>
        <w:t>осуществляются силами Поставщика и за его счет.</w:t>
      </w:r>
    </w:p>
    <w:p w14:paraId="6B72F5AE" w14:textId="6AF9FFC6" w:rsidR="004E14E9" w:rsidRPr="000277F7" w:rsidRDefault="004E14E9" w:rsidP="000277F7">
      <w:pPr>
        <w:spacing w:after="60"/>
        <w:ind w:firstLine="567"/>
        <w:jc w:val="both"/>
        <w:rPr>
          <w:rFonts w:ascii="Times New Roman" w:hAnsi="Times New Roman" w:cs="Times New Roman"/>
          <w:b/>
          <w:iCs/>
          <w:color w:val="auto"/>
          <w:sz w:val="23"/>
          <w:szCs w:val="23"/>
        </w:rPr>
      </w:pPr>
      <w:r w:rsidRPr="000277F7">
        <w:rPr>
          <w:rFonts w:ascii="Times New Roman" w:hAnsi="Times New Roman" w:cs="Times New Roman"/>
          <w:b/>
          <w:color w:val="auto"/>
          <w:sz w:val="23"/>
          <w:szCs w:val="23"/>
        </w:rPr>
        <w:t>4.3.1.</w:t>
      </w:r>
      <w:r w:rsidR="00066E4F" w:rsidRPr="000277F7">
        <w:rPr>
          <w:rFonts w:ascii="Times New Roman" w:hAnsi="Times New Roman" w:cs="Times New Roman"/>
          <w:b/>
          <w:color w:val="auto"/>
          <w:sz w:val="23"/>
          <w:szCs w:val="23"/>
        </w:rPr>
        <w:t xml:space="preserve"> </w:t>
      </w:r>
      <w:r w:rsidRPr="000277F7">
        <w:rPr>
          <w:rFonts w:ascii="Times New Roman" w:hAnsi="Times New Roman" w:cs="Times New Roman"/>
          <w:iCs/>
          <w:color w:val="auto"/>
          <w:sz w:val="23"/>
          <w:szCs w:val="23"/>
        </w:rPr>
        <w:t xml:space="preserve">Доставка товара осуществляется с предварительным уточнением времени поставки товара. Контактное лицо: </w:t>
      </w:r>
      <w:r w:rsidR="001B5900">
        <w:rPr>
          <w:rFonts w:ascii="Times New Roman" w:hAnsi="Times New Roman" w:cs="Times New Roman"/>
          <w:iCs/>
          <w:color w:val="auto"/>
          <w:sz w:val="23"/>
          <w:szCs w:val="23"/>
        </w:rPr>
        <w:t>Алексеева Елена Леонидовна</w:t>
      </w:r>
      <w:r w:rsidRPr="000277F7">
        <w:rPr>
          <w:rFonts w:ascii="Times New Roman" w:hAnsi="Times New Roman" w:cs="Times New Roman"/>
          <w:iCs/>
          <w:color w:val="auto"/>
          <w:sz w:val="23"/>
          <w:szCs w:val="23"/>
        </w:rPr>
        <w:t xml:space="preserve">, телефон </w:t>
      </w:r>
      <w:r w:rsidR="001B5900">
        <w:rPr>
          <w:rFonts w:ascii="Times New Roman" w:hAnsi="Times New Roman" w:cs="Times New Roman"/>
          <w:iCs/>
          <w:color w:val="auto"/>
          <w:sz w:val="23"/>
          <w:szCs w:val="23"/>
        </w:rPr>
        <w:t>409-83-82</w:t>
      </w:r>
      <w:r w:rsidR="00453A80">
        <w:rPr>
          <w:rFonts w:ascii="Times New Roman" w:hAnsi="Times New Roman" w:cs="Times New Roman"/>
          <w:iCs/>
          <w:color w:val="auto"/>
          <w:sz w:val="23"/>
          <w:szCs w:val="23"/>
        </w:rPr>
        <w:t>.</w:t>
      </w:r>
    </w:p>
    <w:p w14:paraId="478F8E5E" w14:textId="5B48CB56" w:rsidR="00D13B4B" w:rsidRPr="00AB7FFC" w:rsidRDefault="004E14E9" w:rsidP="00AB7FFC">
      <w:pPr>
        <w:pStyle w:val="Standard"/>
        <w:spacing w:after="60"/>
        <w:ind w:firstLine="567"/>
        <w:jc w:val="both"/>
        <w:rPr>
          <w:sz w:val="23"/>
          <w:szCs w:val="23"/>
        </w:rPr>
      </w:pPr>
      <w:r w:rsidRPr="000277F7">
        <w:rPr>
          <w:b/>
          <w:sz w:val="23"/>
          <w:szCs w:val="23"/>
        </w:rPr>
        <w:t>4.4.</w:t>
      </w:r>
      <w:r w:rsidRPr="000277F7">
        <w:rPr>
          <w:sz w:val="23"/>
          <w:szCs w:val="23"/>
        </w:rPr>
        <w:t xml:space="preserve"> Товар, поставляемый по Контракту, подлежащий в соответствии с законодательством Российской Федерации и Санкт-Петербурга обязательной сертификации, должен иметь сертификат и знак соответствия, выданные или признанные уполномоченным на то органом в установленном законодательством порядке.</w:t>
      </w:r>
    </w:p>
    <w:p w14:paraId="695585E9" w14:textId="77777777" w:rsidR="004E14E9" w:rsidRPr="000277F7" w:rsidRDefault="004E14E9" w:rsidP="000277F7">
      <w:pPr>
        <w:pStyle w:val="Standard"/>
        <w:spacing w:after="60"/>
        <w:ind w:firstLine="567"/>
        <w:jc w:val="both"/>
        <w:rPr>
          <w:sz w:val="23"/>
          <w:szCs w:val="23"/>
        </w:rPr>
      </w:pPr>
      <w:r w:rsidRPr="000277F7">
        <w:rPr>
          <w:b/>
          <w:sz w:val="23"/>
          <w:szCs w:val="23"/>
        </w:rPr>
        <w:t>4.5.</w:t>
      </w:r>
      <w:r w:rsidRPr="000277F7">
        <w:rPr>
          <w:sz w:val="23"/>
          <w:szCs w:val="23"/>
        </w:rPr>
        <w:t xml:space="preserve"> Поставщик несет все риски утраты или повреждения Товара до момента его поставки в соответствии с п. 4.7. настоящего Контракта.</w:t>
      </w:r>
    </w:p>
    <w:p w14:paraId="10FF2CB7" w14:textId="77777777" w:rsidR="004E14E9" w:rsidRPr="000277F7" w:rsidRDefault="004E14E9" w:rsidP="000277F7">
      <w:pPr>
        <w:pStyle w:val="Standard"/>
        <w:spacing w:after="60"/>
        <w:ind w:firstLine="567"/>
        <w:jc w:val="both"/>
        <w:rPr>
          <w:sz w:val="23"/>
          <w:szCs w:val="23"/>
        </w:rPr>
      </w:pPr>
      <w:r w:rsidRPr="000277F7">
        <w:rPr>
          <w:b/>
          <w:sz w:val="23"/>
          <w:szCs w:val="23"/>
        </w:rPr>
        <w:t>4.6.</w:t>
      </w:r>
      <w:r w:rsidRPr="000277F7">
        <w:rPr>
          <w:sz w:val="23"/>
          <w:szCs w:val="23"/>
        </w:rPr>
        <w:t xml:space="preserve"> На момент передачи Заказчику Товара, последний должен принадлежать Поставщику на праве собственности, не быть заложенным и (или) арестованным, не являться предметом требований, заявленных третьими лицами.</w:t>
      </w:r>
    </w:p>
    <w:p w14:paraId="7DC13156" w14:textId="77777777" w:rsidR="004E14E9" w:rsidRPr="000277F7" w:rsidRDefault="004E14E9" w:rsidP="000277F7">
      <w:pPr>
        <w:pStyle w:val="Standard"/>
        <w:spacing w:after="60"/>
        <w:ind w:firstLine="567"/>
        <w:jc w:val="both"/>
        <w:rPr>
          <w:sz w:val="23"/>
          <w:szCs w:val="23"/>
        </w:rPr>
      </w:pPr>
      <w:r w:rsidRPr="000277F7">
        <w:rPr>
          <w:b/>
          <w:sz w:val="23"/>
          <w:szCs w:val="23"/>
        </w:rPr>
        <w:t>4.7.</w:t>
      </w:r>
      <w:r w:rsidRPr="000277F7">
        <w:rPr>
          <w:sz w:val="23"/>
          <w:szCs w:val="23"/>
        </w:rPr>
        <w:t xml:space="preserve"> Датой выполнения обязательств в части поставки Товара является дата подписания </w:t>
      </w:r>
      <w:r w:rsidR="00C9674E" w:rsidRPr="000277F7">
        <w:rPr>
          <w:sz w:val="23"/>
          <w:szCs w:val="23"/>
        </w:rPr>
        <w:t>в единой информационной системе документ о приемке</w:t>
      </w:r>
      <w:r w:rsidRPr="000277F7">
        <w:rPr>
          <w:color w:val="FF0000"/>
          <w:sz w:val="23"/>
          <w:szCs w:val="23"/>
        </w:rPr>
        <w:t xml:space="preserve"> </w:t>
      </w:r>
      <w:r w:rsidRPr="000277F7">
        <w:rPr>
          <w:color w:val="000000" w:themeColor="text1"/>
          <w:sz w:val="23"/>
          <w:szCs w:val="23"/>
        </w:rPr>
        <w:t>Сторонами</w:t>
      </w:r>
      <w:r w:rsidRPr="000277F7">
        <w:rPr>
          <w:sz w:val="23"/>
          <w:szCs w:val="23"/>
        </w:rPr>
        <w:t>.</w:t>
      </w:r>
    </w:p>
    <w:p w14:paraId="778EA5E0" w14:textId="77777777" w:rsidR="003C00D2" w:rsidRPr="000277F7" w:rsidRDefault="004E14E9" w:rsidP="000277F7">
      <w:pPr>
        <w:pStyle w:val="Standard"/>
        <w:spacing w:after="60"/>
        <w:ind w:firstLine="567"/>
        <w:jc w:val="both"/>
        <w:rPr>
          <w:sz w:val="23"/>
          <w:szCs w:val="23"/>
        </w:rPr>
      </w:pPr>
      <w:r w:rsidRPr="000277F7">
        <w:rPr>
          <w:b/>
          <w:sz w:val="23"/>
          <w:szCs w:val="23"/>
        </w:rPr>
        <w:t>4.</w:t>
      </w:r>
      <w:r w:rsidR="00066E4F" w:rsidRPr="000277F7">
        <w:rPr>
          <w:b/>
          <w:sz w:val="23"/>
          <w:szCs w:val="23"/>
        </w:rPr>
        <w:t>8</w:t>
      </w:r>
      <w:r w:rsidRPr="000277F7">
        <w:rPr>
          <w:b/>
          <w:sz w:val="23"/>
          <w:szCs w:val="23"/>
        </w:rPr>
        <w:t>.</w:t>
      </w:r>
      <w:r w:rsidRPr="000277F7">
        <w:rPr>
          <w:sz w:val="23"/>
          <w:szCs w:val="23"/>
        </w:rPr>
        <w:t xml:space="preserve"> Тара и упаковка должны обеспечивать сохранность Товара при его транспортировке и хранении. Требования к упаковке, отгрузке, указаны в Техническом задании.</w:t>
      </w:r>
    </w:p>
    <w:p w14:paraId="367E8979" w14:textId="77777777" w:rsidR="004E14E9" w:rsidRPr="000277F7" w:rsidRDefault="004E14E9" w:rsidP="000277F7">
      <w:pPr>
        <w:pStyle w:val="Standard"/>
        <w:spacing w:after="60"/>
        <w:ind w:firstLine="567"/>
        <w:jc w:val="both"/>
        <w:rPr>
          <w:sz w:val="23"/>
          <w:szCs w:val="23"/>
        </w:rPr>
      </w:pPr>
      <w:r w:rsidRPr="000277F7">
        <w:rPr>
          <w:b/>
          <w:sz w:val="23"/>
          <w:szCs w:val="23"/>
        </w:rPr>
        <w:t>4.</w:t>
      </w:r>
      <w:r w:rsidR="00066E4F" w:rsidRPr="000277F7">
        <w:rPr>
          <w:b/>
          <w:sz w:val="23"/>
          <w:szCs w:val="23"/>
        </w:rPr>
        <w:t>9</w:t>
      </w:r>
      <w:r w:rsidRPr="000277F7">
        <w:rPr>
          <w:b/>
          <w:sz w:val="23"/>
          <w:szCs w:val="23"/>
        </w:rPr>
        <w:t>.</w:t>
      </w:r>
      <w:r w:rsidRPr="000277F7">
        <w:rPr>
          <w:sz w:val="23"/>
          <w:szCs w:val="23"/>
        </w:rPr>
        <w:t xml:space="preserve"> Тара и упаковка, в которой был поставлен Товар, не возвращается Поставщику.</w:t>
      </w:r>
    </w:p>
    <w:p w14:paraId="2A36E6E4" w14:textId="77777777" w:rsidR="004A61FC" w:rsidRPr="00D13B4B" w:rsidRDefault="004A61FC" w:rsidP="00CF4EDD">
      <w:pPr>
        <w:pStyle w:val="afff7"/>
        <w:spacing w:after="60"/>
        <w:jc w:val="left"/>
        <w:rPr>
          <w:b/>
          <w:sz w:val="28"/>
          <w:szCs w:val="23"/>
        </w:rPr>
      </w:pPr>
    </w:p>
    <w:p w14:paraId="774D44E3" w14:textId="77777777" w:rsidR="004E14E9" w:rsidRPr="000277F7" w:rsidRDefault="00356FAD" w:rsidP="000277F7">
      <w:pPr>
        <w:pStyle w:val="afff7"/>
        <w:spacing w:after="60"/>
        <w:ind w:left="720"/>
        <w:rPr>
          <w:b/>
          <w:bCs/>
          <w:sz w:val="23"/>
          <w:szCs w:val="23"/>
        </w:rPr>
      </w:pPr>
      <w:r w:rsidRPr="000277F7">
        <w:rPr>
          <w:b/>
          <w:bCs/>
          <w:sz w:val="23"/>
          <w:szCs w:val="23"/>
        </w:rPr>
        <w:t>5. </w:t>
      </w:r>
      <w:r w:rsidR="004E14E9" w:rsidRPr="000277F7">
        <w:rPr>
          <w:b/>
          <w:bCs/>
          <w:sz w:val="23"/>
          <w:szCs w:val="23"/>
        </w:rPr>
        <w:t xml:space="preserve">Порядок и срок приемки поставленного товара, </w:t>
      </w:r>
      <w:r w:rsidR="007B66AA" w:rsidRPr="000277F7">
        <w:rPr>
          <w:b/>
          <w:bCs/>
          <w:sz w:val="23"/>
          <w:szCs w:val="23"/>
        </w:rPr>
        <w:t xml:space="preserve">в </w:t>
      </w:r>
      <w:r w:rsidR="004E14E9" w:rsidRPr="000277F7">
        <w:rPr>
          <w:b/>
          <w:bCs/>
          <w:sz w:val="23"/>
          <w:szCs w:val="23"/>
        </w:rPr>
        <w:t xml:space="preserve">части соответствия </w:t>
      </w:r>
      <w:r w:rsidR="005A74D1" w:rsidRPr="000277F7">
        <w:rPr>
          <w:b/>
          <w:bCs/>
          <w:sz w:val="23"/>
          <w:szCs w:val="23"/>
        </w:rPr>
        <w:t>его</w:t>
      </w:r>
      <w:r w:rsidR="004E14E9" w:rsidRPr="000277F7">
        <w:rPr>
          <w:b/>
          <w:bCs/>
          <w:sz w:val="23"/>
          <w:szCs w:val="23"/>
        </w:rPr>
        <w:t xml:space="preserve"> количества, комплектности, объема требованиям, установленным контрактом, поряд</w:t>
      </w:r>
      <w:r w:rsidR="008F2E85" w:rsidRPr="000277F7">
        <w:rPr>
          <w:b/>
          <w:bCs/>
          <w:sz w:val="23"/>
          <w:szCs w:val="23"/>
        </w:rPr>
        <w:t>ок</w:t>
      </w:r>
      <w:r w:rsidR="004E14E9" w:rsidRPr="000277F7">
        <w:rPr>
          <w:b/>
          <w:bCs/>
          <w:sz w:val="23"/>
          <w:szCs w:val="23"/>
        </w:rPr>
        <w:t xml:space="preserve"> и срок</w:t>
      </w:r>
      <w:r w:rsidR="008F2E85" w:rsidRPr="000277F7">
        <w:rPr>
          <w:b/>
          <w:bCs/>
          <w:sz w:val="23"/>
          <w:szCs w:val="23"/>
        </w:rPr>
        <w:t>и</w:t>
      </w:r>
      <w:r w:rsidR="004E14E9" w:rsidRPr="000277F7">
        <w:rPr>
          <w:b/>
          <w:bCs/>
          <w:sz w:val="23"/>
          <w:szCs w:val="23"/>
        </w:rPr>
        <w:t xml:space="preserve"> оформления результатов такой приемки</w:t>
      </w:r>
    </w:p>
    <w:p w14:paraId="027C1949" w14:textId="77777777" w:rsidR="00453A80" w:rsidRPr="000277F7" w:rsidRDefault="00453A80" w:rsidP="00453A80">
      <w:pPr>
        <w:pStyle w:val="Standard"/>
        <w:spacing w:after="40"/>
        <w:ind w:firstLine="567"/>
        <w:jc w:val="both"/>
        <w:rPr>
          <w:sz w:val="23"/>
          <w:szCs w:val="23"/>
        </w:rPr>
      </w:pPr>
      <w:r w:rsidRPr="000277F7">
        <w:rPr>
          <w:b/>
          <w:sz w:val="23"/>
          <w:szCs w:val="23"/>
        </w:rPr>
        <w:t>5.1.</w:t>
      </w:r>
      <w:r w:rsidRPr="000277F7">
        <w:rPr>
          <w:sz w:val="23"/>
          <w:szCs w:val="23"/>
        </w:rPr>
        <w:t xml:space="preserve"> </w:t>
      </w:r>
      <w:r w:rsidRPr="00433720">
        <w:rPr>
          <w:sz w:val="23"/>
          <w:szCs w:val="23"/>
        </w:rPr>
        <w:t>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 а также заверенные копии сертификата соответствия либо декларации о соответствии на Товар, если они предусмотрены законодательством для данного вида Товара, а также сведения, подтверждающие страну происхождения Товара, документ,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гарантийный талон или документ, его заменяющий на русском языке на каждую единицу Товара, инструкцию по эксплуатации на русском языке, регламент технического обслуживания на русском языке, каталог запасных частей.</w:t>
      </w:r>
    </w:p>
    <w:p w14:paraId="6DE2B2EC" w14:textId="742CF6AA" w:rsidR="00453A80" w:rsidRPr="000277F7" w:rsidRDefault="00453A80" w:rsidP="00453A80">
      <w:pPr>
        <w:pStyle w:val="Standard"/>
        <w:spacing w:after="40"/>
        <w:ind w:firstLine="567"/>
        <w:jc w:val="both"/>
        <w:rPr>
          <w:sz w:val="23"/>
          <w:szCs w:val="23"/>
        </w:rPr>
      </w:pPr>
      <w:r w:rsidRPr="000277F7">
        <w:rPr>
          <w:b/>
          <w:sz w:val="23"/>
          <w:szCs w:val="23"/>
        </w:rPr>
        <w:t>5.</w:t>
      </w:r>
      <w:r>
        <w:rPr>
          <w:b/>
          <w:sz w:val="23"/>
          <w:szCs w:val="23"/>
        </w:rPr>
        <w:t>2</w:t>
      </w:r>
      <w:r w:rsidRPr="000277F7">
        <w:rPr>
          <w:b/>
          <w:sz w:val="23"/>
          <w:szCs w:val="23"/>
        </w:rPr>
        <w:t>.</w:t>
      </w:r>
      <w:r w:rsidRPr="000277F7">
        <w:rPr>
          <w:sz w:val="23"/>
          <w:szCs w:val="23"/>
        </w:rPr>
        <w:t xml:space="preserve"> Поставка Товара </w:t>
      </w:r>
      <w:r w:rsidR="00F81AC2" w:rsidRPr="00F14FA7">
        <w:rPr>
          <w:sz w:val="23"/>
          <w:szCs w:val="23"/>
        </w:rPr>
        <w:t>осуществляется по</w:t>
      </w:r>
      <w:r w:rsidR="00C04246">
        <w:rPr>
          <w:sz w:val="23"/>
          <w:szCs w:val="23"/>
        </w:rPr>
        <w:t xml:space="preserve"> заявке Заказчика</w:t>
      </w:r>
      <w:r w:rsidR="00F81AC2" w:rsidRPr="00F14FA7">
        <w:rPr>
          <w:sz w:val="23"/>
          <w:szCs w:val="23"/>
        </w:rPr>
        <w:t>.</w:t>
      </w:r>
    </w:p>
    <w:p w14:paraId="2CF70ACA" w14:textId="77777777" w:rsidR="00453A80" w:rsidRDefault="00453A80" w:rsidP="00453A80">
      <w:pPr>
        <w:pStyle w:val="ConsPlusNormal"/>
        <w:spacing w:after="4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3</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w:t>
      </w:r>
      <w:r w:rsidRPr="00615296">
        <w:rPr>
          <w:rFonts w:ascii="Times New Roman" w:hAnsi="Times New Roman" w:cs="Times New Roman"/>
          <w:sz w:val="23"/>
          <w:szCs w:val="23"/>
        </w:rPr>
        <w:t xml:space="preserve">Поставщик </w:t>
      </w:r>
      <w:r w:rsidRPr="00155E90">
        <w:rPr>
          <w:rFonts w:ascii="Times New Roman" w:hAnsi="Times New Roman" w:cs="Times New Roman"/>
          <w:b/>
          <w:bCs/>
          <w:sz w:val="23"/>
          <w:szCs w:val="23"/>
        </w:rPr>
        <w:t>в течение 5-ти рабочих дней</w:t>
      </w:r>
      <w:r w:rsidRPr="00615296">
        <w:rPr>
          <w:rFonts w:ascii="Times New Roman" w:hAnsi="Times New Roman" w:cs="Times New Roman"/>
          <w:sz w:val="23"/>
          <w:szCs w:val="23"/>
        </w:rPr>
        <w:t xml:space="preserve"> с момента поставки товара</w:t>
      </w:r>
      <w:r w:rsidRPr="000277F7">
        <w:rPr>
          <w:rFonts w:ascii="Times New Roman" w:hAnsi="Times New Roman" w:cs="Times New Roman"/>
          <w:sz w:val="23"/>
          <w:szCs w:val="23"/>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1C65A5F3" w14:textId="77777777" w:rsidR="00453A80" w:rsidRPr="000277F7" w:rsidRDefault="00453A80" w:rsidP="00453A80">
      <w:pPr>
        <w:pStyle w:val="ConsPlusNormal"/>
        <w:spacing w:after="60"/>
        <w:ind w:firstLine="540"/>
        <w:jc w:val="both"/>
        <w:rPr>
          <w:rFonts w:ascii="Times New Roman" w:eastAsia="Calibri" w:hAnsi="Times New Roman" w:cs="Times New Roman"/>
          <w:sz w:val="23"/>
          <w:szCs w:val="23"/>
        </w:rPr>
      </w:pPr>
      <w:r w:rsidRPr="000277F7">
        <w:rPr>
          <w:rFonts w:ascii="Times New Roman" w:eastAsia="Calibri" w:hAnsi="Times New Roman" w:cs="Times New Roman"/>
          <w:sz w:val="23"/>
          <w:szCs w:val="23"/>
        </w:rPr>
        <w:t>Документ о приемке должен содержать:</w:t>
      </w:r>
    </w:p>
    <w:p w14:paraId="029C2875" w14:textId="77777777" w:rsidR="00453A80" w:rsidRPr="000277F7" w:rsidRDefault="00453A80" w:rsidP="00453A80">
      <w:pPr>
        <w:pStyle w:val="ConsPlusNormal"/>
        <w:ind w:firstLine="539"/>
        <w:jc w:val="both"/>
        <w:rPr>
          <w:rFonts w:ascii="Times New Roman" w:hAnsi="Times New Roman" w:cs="Times New Roman"/>
          <w:sz w:val="23"/>
          <w:szCs w:val="23"/>
        </w:rPr>
      </w:pPr>
      <w:r w:rsidRPr="000277F7">
        <w:rPr>
          <w:rFonts w:ascii="Times New Roman" w:hAnsi="Times New Roman" w:cs="Times New Roman"/>
          <w:sz w:val="23"/>
          <w:szCs w:val="23"/>
        </w:rPr>
        <w:t xml:space="preserve">а) включенные в контракт идентификационный код закупки, наименование, место нахождения </w:t>
      </w:r>
      <w:r w:rsidRPr="000277F7">
        <w:rPr>
          <w:rFonts w:ascii="Times New Roman" w:hAnsi="Times New Roman" w:cs="Times New Roman"/>
          <w:sz w:val="23"/>
          <w:szCs w:val="23"/>
        </w:rPr>
        <w:lastRenderedPageBreak/>
        <w:t xml:space="preserve">Заказчика, наименование объекта закупки, место поставки товара, информацию о Поставщике), предусмотренную </w:t>
      </w:r>
      <w:hyperlink r:id="rId17" w:history="1">
        <w:r>
          <w:rPr>
            <w:rFonts w:ascii="Times New Roman" w:hAnsi="Times New Roman" w:cs="Times New Roman"/>
            <w:sz w:val="23"/>
            <w:szCs w:val="23"/>
          </w:rPr>
          <w:t>подпунктами «</w:t>
        </w:r>
        <w:r w:rsidRPr="000277F7">
          <w:rPr>
            <w:rFonts w:ascii="Times New Roman" w:hAnsi="Times New Roman" w:cs="Times New Roman"/>
            <w:sz w:val="23"/>
            <w:szCs w:val="23"/>
          </w:rPr>
          <w:t>а</w:t>
        </w:r>
        <w:r>
          <w:rPr>
            <w:rFonts w:ascii="Times New Roman" w:hAnsi="Times New Roman" w:cs="Times New Roman"/>
            <w:sz w:val="23"/>
            <w:szCs w:val="23"/>
          </w:rPr>
          <w:t>»</w:t>
        </w:r>
      </w:hyperlink>
      <w:r w:rsidRPr="000277F7">
        <w:rPr>
          <w:rFonts w:ascii="Times New Roman" w:hAnsi="Times New Roman" w:cs="Times New Roman"/>
          <w:sz w:val="23"/>
          <w:szCs w:val="23"/>
        </w:rPr>
        <w:t xml:space="preserve">, </w:t>
      </w:r>
      <w:hyperlink r:id="rId18" w:history="1">
        <w:r>
          <w:rPr>
            <w:rFonts w:ascii="Times New Roman" w:hAnsi="Times New Roman" w:cs="Times New Roman"/>
            <w:sz w:val="23"/>
            <w:szCs w:val="23"/>
          </w:rPr>
          <w:t>«</w:t>
        </w:r>
        <w:r w:rsidRPr="000277F7">
          <w:rPr>
            <w:rFonts w:ascii="Times New Roman" w:hAnsi="Times New Roman" w:cs="Times New Roman"/>
            <w:sz w:val="23"/>
            <w:szCs w:val="23"/>
          </w:rPr>
          <w:t>г</w:t>
        </w:r>
        <w:r>
          <w:rPr>
            <w:rFonts w:ascii="Times New Roman" w:hAnsi="Times New Roman" w:cs="Times New Roman"/>
            <w:sz w:val="23"/>
            <w:szCs w:val="23"/>
          </w:rPr>
          <w:t>»</w:t>
        </w:r>
      </w:hyperlink>
      <w:r w:rsidRPr="000277F7">
        <w:rPr>
          <w:rFonts w:ascii="Times New Roman" w:hAnsi="Times New Roman" w:cs="Times New Roman"/>
          <w:sz w:val="23"/>
          <w:szCs w:val="23"/>
        </w:rPr>
        <w:t xml:space="preserve"> и </w:t>
      </w:r>
      <w:hyperlink r:id="rId19" w:history="1">
        <w:r>
          <w:rPr>
            <w:rFonts w:ascii="Times New Roman" w:hAnsi="Times New Roman" w:cs="Times New Roman"/>
            <w:sz w:val="23"/>
            <w:szCs w:val="23"/>
          </w:rPr>
          <w:t>«</w:t>
        </w:r>
        <w:r w:rsidRPr="000277F7">
          <w:rPr>
            <w:rFonts w:ascii="Times New Roman" w:hAnsi="Times New Roman" w:cs="Times New Roman"/>
            <w:sz w:val="23"/>
            <w:szCs w:val="23"/>
          </w:rPr>
          <w:t>е</w:t>
        </w:r>
        <w:r>
          <w:rPr>
            <w:rFonts w:ascii="Times New Roman" w:hAnsi="Times New Roman" w:cs="Times New Roman"/>
            <w:sz w:val="23"/>
            <w:szCs w:val="23"/>
          </w:rPr>
          <w:t>»</w:t>
        </w:r>
        <w:r w:rsidRPr="000277F7">
          <w:rPr>
            <w:rFonts w:ascii="Times New Roman" w:hAnsi="Times New Roman" w:cs="Times New Roman"/>
            <w:sz w:val="23"/>
            <w:szCs w:val="23"/>
          </w:rPr>
          <w:t xml:space="preserve"> части 1 статьи 43</w:t>
        </w:r>
      </w:hyperlink>
      <w:r w:rsidRPr="000277F7">
        <w:rPr>
          <w:rFonts w:ascii="Times New Roman" w:hAnsi="Times New Roman" w:cs="Times New Roman"/>
          <w:sz w:val="23"/>
          <w:szCs w:val="23"/>
        </w:rPr>
        <w:t xml:space="preserve"> Закона, единицу измерения поставленного товара;</w:t>
      </w:r>
    </w:p>
    <w:p w14:paraId="3BC8C76D" w14:textId="77777777" w:rsidR="00453A80" w:rsidRPr="000277F7" w:rsidRDefault="00453A80" w:rsidP="00453A80">
      <w:pPr>
        <w:pStyle w:val="ConsPlusNormal"/>
        <w:ind w:firstLine="539"/>
        <w:jc w:val="both"/>
        <w:rPr>
          <w:rFonts w:ascii="Times New Roman" w:hAnsi="Times New Roman" w:cs="Times New Roman"/>
          <w:sz w:val="23"/>
          <w:szCs w:val="23"/>
        </w:rPr>
      </w:pPr>
      <w:r w:rsidRPr="000277F7">
        <w:rPr>
          <w:rFonts w:ascii="Times New Roman" w:hAnsi="Times New Roman" w:cs="Times New Roman"/>
          <w:sz w:val="23"/>
          <w:szCs w:val="23"/>
        </w:rPr>
        <w:t>б) наименование поставленного товара;</w:t>
      </w:r>
    </w:p>
    <w:p w14:paraId="20977FE9" w14:textId="77777777" w:rsidR="00453A80" w:rsidRPr="000277F7" w:rsidRDefault="00453A80" w:rsidP="00453A80">
      <w:pPr>
        <w:pStyle w:val="ConsPlusNormal"/>
        <w:ind w:firstLine="539"/>
        <w:jc w:val="both"/>
        <w:rPr>
          <w:rFonts w:ascii="Times New Roman" w:hAnsi="Times New Roman" w:cs="Times New Roman"/>
          <w:sz w:val="23"/>
          <w:szCs w:val="23"/>
        </w:rPr>
      </w:pPr>
      <w:r w:rsidRPr="000277F7">
        <w:rPr>
          <w:rFonts w:ascii="Times New Roman" w:hAnsi="Times New Roman" w:cs="Times New Roman"/>
          <w:sz w:val="23"/>
          <w:szCs w:val="23"/>
        </w:rPr>
        <w:t>в) наименование страны происхождения поставленного товара;</w:t>
      </w:r>
    </w:p>
    <w:p w14:paraId="6F12D9EB" w14:textId="77777777" w:rsidR="00453A80" w:rsidRPr="000277F7" w:rsidRDefault="00453A80" w:rsidP="00453A80">
      <w:pPr>
        <w:pStyle w:val="ConsPlusNormal"/>
        <w:ind w:firstLine="539"/>
        <w:jc w:val="both"/>
        <w:rPr>
          <w:rFonts w:ascii="Times New Roman" w:hAnsi="Times New Roman" w:cs="Times New Roman"/>
          <w:sz w:val="23"/>
          <w:szCs w:val="23"/>
        </w:rPr>
      </w:pPr>
      <w:r w:rsidRPr="000277F7">
        <w:rPr>
          <w:rFonts w:ascii="Times New Roman" w:hAnsi="Times New Roman" w:cs="Times New Roman"/>
          <w:sz w:val="23"/>
          <w:szCs w:val="23"/>
        </w:rPr>
        <w:t>г) информацию о количестве поставленного товара;</w:t>
      </w:r>
    </w:p>
    <w:p w14:paraId="413F0921"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д) стоимость исполненных Поставщиком обязательств, предусмотренных контрактом, с указанием цены за единицу поставленного товара;</w:t>
      </w:r>
    </w:p>
    <w:p w14:paraId="2A4DFB1A" w14:textId="77777777" w:rsidR="00453A80" w:rsidRPr="00717433" w:rsidRDefault="00453A80" w:rsidP="00453A80">
      <w:pPr>
        <w:spacing w:after="40"/>
        <w:ind w:firstLine="567"/>
        <w:jc w:val="both"/>
        <w:rPr>
          <w:rFonts w:ascii="Times New Roman" w:hAnsi="Times New Roman" w:cs="Times New Roman"/>
          <w:color w:val="auto"/>
          <w:sz w:val="23"/>
          <w:szCs w:val="23"/>
        </w:rPr>
      </w:pPr>
      <w:r w:rsidRPr="000277F7">
        <w:rPr>
          <w:rFonts w:ascii="Times New Roman" w:hAnsi="Times New Roman" w:cs="Times New Roman"/>
          <w:sz w:val="23"/>
          <w:szCs w:val="23"/>
        </w:rPr>
        <w:t>К документу о приемке Поставщик прилагает следующие документы, являющиеся неотъемлемой частью документа о приемке</w:t>
      </w:r>
      <w:r w:rsidRPr="000277F7">
        <w:rPr>
          <w:rFonts w:ascii="Times New Roman" w:hAnsi="Times New Roman" w:cs="Times New Roman"/>
          <w:color w:val="000000" w:themeColor="text1"/>
          <w:sz w:val="23"/>
          <w:szCs w:val="23"/>
        </w:rPr>
        <w:t xml:space="preserve">: </w:t>
      </w:r>
      <w:r w:rsidRPr="00FE7F74">
        <w:rPr>
          <w:rFonts w:ascii="Times New Roman" w:hAnsi="Times New Roman" w:cs="Times New Roman"/>
          <w:b/>
          <w:bCs/>
          <w:color w:val="000000" w:themeColor="text1"/>
          <w:sz w:val="23"/>
          <w:szCs w:val="23"/>
        </w:rPr>
        <w:t>счет</w:t>
      </w:r>
      <w:r>
        <w:rPr>
          <w:rFonts w:ascii="Times New Roman" w:hAnsi="Times New Roman" w:cs="Times New Roman"/>
          <w:b/>
          <w:bCs/>
          <w:color w:val="000000" w:themeColor="text1"/>
          <w:sz w:val="23"/>
          <w:szCs w:val="23"/>
        </w:rPr>
        <w:t>.</w:t>
      </w:r>
    </w:p>
    <w:p w14:paraId="0CA6CC32" w14:textId="77777777" w:rsidR="00453A80" w:rsidRPr="00717433" w:rsidRDefault="00453A80" w:rsidP="00453A80">
      <w:pPr>
        <w:pStyle w:val="ConsPlusNormal"/>
        <w:spacing w:after="40"/>
        <w:ind w:firstLine="540"/>
        <w:jc w:val="both"/>
        <w:rPr>
          <w:rFonts w:ascii="Times New Roman" w:hAnsi="Times New Roman" w:cs="Times New Roman"/>
          <w:sz w:val="23"/>
          <w:szCs w:val="23"/>
        </w:rPr>
      </w:pPr>
      <w:r w:rsidRPr="00717433">
        <w:rPr>
          <w:rFonts w:ascii="Times New Roman" w:hAnsi="Times New Roman" w:cs="Times New Roman"/>
          <w:sz w:val="23"/>
          <w:szCs w:val="23"/>
        </w:rPr>
        <w:t>В соответствии с п. 2 ч. 13 ст. 94 Закона документы, прилагаемые к документу о приемке, считаются его неотъемлемой частью.</w:t>
      </w:r>
    </w:p>
    <w:p w14:paraId="75F45308"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r w:rsidRPr="00717433">
        <w:rPr>
          <w:rFonts w:ascii="Times New Roman" w:hAnsi="Times New Roman" w:cs="Times New Roman"/>
          <w:b/>
          <w:sz w:val="23"/>
          <w:szCs w:val="23"/>
        </w:rPr>
        <w:t>5.4.</w:t>
      </w:r>
      <w:r w:rsidRPr="00717433">
        <w:rPr>
          <w:rFonts w:ascii="Times New Roman" w:hAnsi="Times New Roman" w:cs="Times New Roman"/>
          <w:sz w:val="23"/>
          <w:szCs w:val="23"/>
        </w:rPr>
        <w:t xml:space="preserve"> Документ о приемке, подписанный Поставщиком, не позднее одного часа с момента</w:t>
      </w:r>
      <w:r w:rsidRPr="000277F7">
        <w:rPr>
          <w:rFonts w:ascii="Times New Roman" w:hAnsi="Times New Roman" w:cs="Times New Roman"/>
          <w:sz w:val="23"/>
          <w:szCs w:val="23"/>
        </w:rPr>
        <w:t xml:space="preserve"> его размещения в единой информационной системе в соответствии с </w:t>
      </w:r>
      <w:hyperlink w:anchor="Par31"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history="1">
        <w:r w:rsidRPr="000277F7">
          <w:rPr>
            <w:rFonts w:ascii="Times New Roman" w:hAnsi="Times New Roman" w:cs="Times New Roman"/>
            <w:sz w:val="23"/>
            <w:szCs w:val="23"/>
          </w:rPr>
          <w:t>5.</w:t>
        </w:r>
        <w:r>
          <w:rPr>
            <w:rFonts w:ascii="Times New Roman" w:hAnsi="Times New Roman" w:cs="Times New Roman"/>
            <w:sz w:val="23"/>
            <w:szCs w:val="23"/>
          </w:rPr>
          <w:t>3</w:t>
        </w:r>
        <w:r w:rsidRPr="000277F7">
          <w:rPr>
            <w:rFonts w:ascii="Times New Roman" w:hAnsi="Times New Roman" w:cs="Times New Roman"/>
            <w:sz w:val="23"/>
            <w:szCs w:val="23"/>
          </w:rPr>
          <w:t>.</w:t>
        </w:r>
      </w:hyperlink>
      <w:r w:rsidRPr="000277F7">
        <w:rPr>
          <w:rFonts w:ascii="Times New Roman" w:hAnsi="Times New Roman" w:cs="Times New Roman"/>
          <w:sz w:val="23"/>
          <w:szCs w:val="23"/>
        </w:rPr>
        <w:t xml:space="preserve">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392254F0"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5</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w:t>
      </w:r>
      <w:bookmarkStart w:id="2" w:name="Par40"/>
      <w:bookmarkEnd w:id="2"/>
      <w:r w:rsidRPr="000277F7">
        <w:rPr>
          <w:rFonts w:ascii="Times New Roman" w:hAnsi="Times New Roman" w:cs="Times New Roman"/>
          <w:sz w:val="23"/>
          <w:szCs w:val="23"/>
        </w:rPr>
        <w:t xml:space="preserve">Заказчик не позднее </w:t>
      </w:r>
      <w:r w:rsidRPr="000277F7">
        <w:rPr>
          <w:rFonts w:ascii="Times New Roman" w:hAnsi="Times New Roman" w:cs="Times New Roman"/>
          <w:b/>
          <w:bCs/>
          <w:color w:val="000000" w:themeColor="text1"/>
          <w:sz w:val="23"/>
          <w:szCs w:val="23"/>
        </w:rPr>
        <w:t>20 (двадцати</w:t>
      </w:r>
      <w:r w:rsidRPr="000277F7">
        <w:rPr>
          <w:rFonts w:ascii="Times New Roman" w:hAnsi="Times New Roman" w:cs="Times New Roman"/>
          <w:b/>
          <w:color w:val="000000" w:themeColor="text1"/>
          <w:sz w:val="23"/>
          <w:szCs w:val="23"/>
        </w:rPr>
        <w:t>) рабочих дней</w:t>
      </w:r>
      <w:r w:rsidRPr="000277F7">
        <w:rPr>
          <w:rFonts w:ascii="Times New Roman" w:hAnsi="Times New Roman" w:cs="Times New Roman"/>
          <w:color w:val="000000" w:themeColor="text1"/>
          <w:sz w:val="23"/>
          <w:szCs w:val="23"/>
        </w:rPr>
        <w:t xml:space="preserve">, </w:t>
      </w:r>
      <w:r w:rsidRPr="000277F7">
        <w:rPr>
          <w:rFonts w:ascii="Times New Roman" w:hAnsi="Times New Roman" w:cs="Times New Roman"/>
          <w:sz w:val="23"/>
          <w:szCs w:val="23"/>
        </w:rPr>
        <w:t xml:space="preserve">следующих за днем поступления документа о приемке в соответствии с </w:t>
      </w:r>
      <w:hyperlink w:anchor="Par40"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history="1">
        <w:r w:rsidRPr="000277F7">
          <w:rPr>
            <w:rFonts w:ascii="Times New Roman" w:hAnsi="Times New Roman" w:cs="Times New Roman"/>
            <w:sz w:val="23"/>
            <w:szCs w:val="23"/>
          </w:rPr>
          <w:t>пунктом 5.</w:t>
        </w:r>
        <w:r>
          <w:rPr>
            <w:rFonts w:ascii="Times New Roman" w:hAnsi="Times New Roman" w:cs="Times New Roman"/>
            <w:sz w:val="23"/>
            <w:szCs w:val="23"/>
          </w:rPr>
          <w:t>4</w:t>
        </w:r>
      </w:hyperlink>
      <w:r w:rsidRPr="000277F7">
        <w:rPr>
          <w:rFonts w:ascii="Times New Roman" w:hAnsi="Times New Roman" w:cs="Times New Roman"/>
          <w:sz w:val="23"/>
          <w:szCs w:val="23"/>
        </w:rPr>
        <w:t xml:space="preserve"> настоящего Контракта, осуществляет одно из следующих действий:</w:t>
      </w:r>
    </w:p>
    <w:p w14:paraId="75215EEA"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bookmarkStart w:id="3" w:name="Par42"/>
      <w:bookmarkEnd w:id="3"/>
      <w:r w:rsidRPr="000277F7">
        <w:rPr>
          <w:rFonts w:ascii="Times New Roman" w:hAnsi="Times New Roman" w:cs="Times New Roman"/>
          <w:sz w:val="23"/>
          <w:szCs w:val="23"/>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432E25"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bookmarkStart w:id="4" w:name="Par43"/>
      <w:bookmarkEnd w:id="4"/>
      <w:r w:rsidRPr="000277F7">
        <w:rPr>
          <w:rFonts w:ascii="Times New Roman" w:hAnsi="Times New Roman" w:cs="Times New Roman"/>
          <w:sz w:val="23"/>
          <w:szCs w:val="23"/>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84E1416"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6</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По решению Заказчика для приемки поставленных Товаров, результатов отдельного этапа исполнения Контракта может быть создана приемочная комиссия, состоящая не менее чем из пяти человек</w:t>
      </w:r>
    </w:p>
    <w:p w14:paraId="4665773E"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r w:rsidRPr="000277F7">
        <w:rPr>
          <w:rFonts w:ascii="Times New Roman" w:hAnsi="Times New Roman" w:cs="Times New Roman"/>
          <w:sz w:val="23"/>
          <w:szCs w:val="23"/>
        </w:rPr>
        <w:t xml:space="preserve">В случае создания приемочной комиссии не позднее </w:t>
      </w:r>
      <w:r w:rsidRPr="000277F7">
        <w:rPr>
          <w:rFonts w:ascii="Times New Roman" w:hAnsi="Times New Roman" w:cs="Times New Roman"/>
          <w:b/>
          <w:bCs/>
          <w:color w:val="000000" w:themeColor="text1"/>
          <w:sz w:val="23"/>
          <w:szCs w:val="23"/>
        </w:rPr>
        <w:t>20 (двадцати</w:t>
      </w:r>
      <w:r w:rsidRPr="000277F7">
        <w:rPr>
          <w:rFonts w:ascii="Times New Roman" w:hAnsi="Times New Roman" w:cs="Times New Roman"/>
          <w:b/>
          <w:color w:val="000000" w:themeColor="text1"/>
          <w:sz w:val="23"/>
          <w:szCs w:val="23"/>
        </w:rPr>
        <w:t>) рабочих дней</w:t>
      </w:r>
      <w:r w:rsidRPr="000277F7">
        <w:rPr>
          <w:rFonts w:ascii="Times New Roman" w:hAnsi="Times New Roman" w:cs="Times New Roman"/>
          <w:sz w:val="23"/>
          <w:szCs w:val="23"/>
        </w:rPr>
        <w:t xml:space="preserve">, следующих за днем поступления Заказчику документа о приемке в соответствии с </w:t>
      </w:r>
      <w:hyperlink w:anchor="Par40"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history="1">
        <w:r w:rsidRPr="000277F7">
          <w:rPr>
            <w:rFonts w:ascii="Times New Roman" w:hAnsi="Times New Roman" w:cs="Times New Roman"/>
            <w:sz w:val="23"/>
            <w:szCs w:val="23"/>
          </w:rPr>
          <w:t xml:space="preserve">пунктом </w:t>
        </w:r>
      </w:hyperlink>
      <w:r w:rsidRPr="000277F7">
        <w:rPr>
          <w:rFonts w:ascii="Times New Roman" w:hAnsi="Times New Roman" w:cs="Times New Roman"/>
          <w:sz w:val="23"/>
          <w:szCs w:val="23"/>
        </w:rPr>
        <w:t>5.</w:t>
      </w:r>
      <w:r>
        <w:rPr>
          <w:rFonts w:ascii="Times New Roman" w:hAnsi="Times New Roman" w:cs="Times New Roman"/>
          <w:sz w:val="23"/>
          <w:szCs w:val="23"/>
        </w:rPr>
        <w:t>4</w:t>
      </w:r>
      <w:r w:rsidRPr="000277F7">
        <w:rPr>
          <w:rFonts w:ascii="Times New Roman" w:hAnsi="Times New Roman" w:cs="Times New Roman"/>
          <w:sz w:val="23"/>
          <w:szCs w:val="23"/>
        </w:rPr>
        <w:t xml:space="preserve"> настоящего Контракта:</w:t>
      </w:r>
    </w:p>
    <w:p w14:paraId="3D9C6AE7"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bookmarkStart w:id="5" w:name="Par45"/>
      <w:bookmarkEnd w:id="5"/>
      <w:r w:rsidRPr="000277F7">
        <w:rPr>
          <w:rFonts w:ascii="Times New Roman" w:hAnsi="Times New Roman" w:cs="Times New Roman"/>
          <w:sz w:val="23"/>
          <w:szCs w:val="23"/>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BDF08B" w14:textId="77777777" w:rsidR="00453A80" w:rsidRPr="000277F7" w:rsidRDefault="00453A80" w:rsidP="00453A80">
      <w:pPr>
        <w:pStyle w:val="ConsPlusNormal"/>
        <w:spacing w:after="40"/>
        <w:ind w:firstLine="540"/>
        <w:jc w:val="both"/>
        <w:rPr>
          <w:rFonts w:ascii="Times New Roman" w:hAnsi="Times New Roman" w:cs="Times New Roman"/>
          <w:sz w:val="23"/>
          <w:szCs w:val="23"/>
        </w:rPr>
      </w:pPr>
      <w:bookmarkStart w:id="6" w:name="Par46"/>
      <w:bookmarkEnd w:id="6"/>
      <w:r w:rsidRPr="000277F7">
        <w:rPr>
          <w:rFonts w:ascii="Times New Roman" w:hAnsi="Times New Roman" w:cs="Times New Roman"/>
          <w:sz w:val="23"/>
          <w:szCs w:val="23"/>
        </w:rPr>
        <w:t xml:space="preserve">б) после подписания членами приемочной комиссии в соответствии с </w:t>
      </w:r>
      <w:hyperlink w:anchor="Par45"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history="1">
        <w:r w:rsidRPr="000277F7">
          <w:rPr>
            <w:rFonts w:ascii="Times New Roman" w:hAnsi="Times New Roman" w:cs="Times New Roman"/>
            <w:sz w:val="23"/>
            <w:szCs w:val="23"/>
          </w:rPr>
          <w:t xml:space="preserve">подпунктом </w:t>
        </w:r>
        <w:r>
          <w:rPr>
            <w:rFonts w:ascii="Times New Roman" w:hAnsi="Times New Roman" w:cs="Times New Roman"/>
            <w:sz w:val="23"/>
            <w:szCs w:val="23"/>
          </w:rPr>
          <w:t>«</w:t>
        </w:r>
        <w:r w:rsidRPr="000277F7">
          <w:rPr>
            <w:rFonts w:ascii="Times New Roman" w:hAnsi="Times New Roman" w:cs="Times New Roman"/>
            <w:sz w:val="23"/>
            <w:szCs w:val="23"/>
          </w:rPr>
          <w:t>а</w:t>
        </w:r>
        <w:r>
          <w:rPr>
            <w:rFonts w:ascii="Times New Roman" w:hAnsi="Times New Roman" w:cs="Times New Roman"/>
            <w:sz w:val="23"/>
            <w:szCs w:val="23"/>
          </w:rPr>
          <w:t>»</w:t>
        </w:r>
      </w:hyperlink>
      <w:r w:rsidRPr="000277F7">
        <w:rPr>
          <w:rFonts w:ascii="Times New Roman" w:hAnsi="Times New Roman" w:cs="Times New Roman"/>
          <w:sz w:val="23"/>
          <w:szCs w:val="23"/>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ar45"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history="1">
        <w:r w:rsidRPr="000277F7">
          <w:rPr>
            <w:rFonts w:ascii="Times New Roman" w:hAnsi="Times New Roman" w:cs="Times New Roman"/>
            <w:sz w:val="23"/>
            <w:szCs w:val="23"/>
          </w:rPr>
          <w:t xml:space="preserve">подпунктом </w:t>
        </w:r>
        <w:r>
          <w:rPr>
            <w:rFonts w:ascii="Times New Roman" w:hAnsi="Times New Roman" w:cs="Times New Roman"/>
            <w:sz w:val="23"/>
            <w:szCs w:val="23"/>
          </w:rPr>
          <w:t>«</w:t>
        </w:r>
        <w:r w:rsidRPr="000277F7">
          <w:rPr>
            <w:rFonts w:ascii="Times New Roman" w:hAnsi="Times New Roman" w:cs="Times New Roman"/>
            <w:sz w:val="23"/>
            <w:szCs w:val="23"/>
          </w:rPr>
          <w:t>а</w:t>
        </w:r>
        <w:r>
          <w:rPr>
            <w:rFonts w:ascii="Times New Roman" w:hAnsi="Times New Roman" w:cs="Times New Roman"/>
            <w:sz w:val="23"/>
            <w:szCs w:val="23"/>
          </w:rPr>
          <w:t>»</w:t>
        </w:r>
      </w:hyperlink>
      <w:r w:rsidRPr="000277F7">
        <w:rPr>
          <w:rFonts w:ascii="Times New Roman" w:hAnsi="Times New Roman" w:cs="Times New Roman"/>
          <w:sz w:val="23"/>
          <w:szCs w:val="23"/>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5C1C90D" w14:textId="77777777" w:rsidR="00453A80" w:rsidRPr="000277F7" w:rsidRDefault="00453A80" w:rsidP="00453A80">
      <w:pPr>
        <w:pStyle w:val="ConsPlusNormal"/>
        <w:spacing w:after="40"/>
        <w:ind w:firstLine="539"/>
        <w:jc w:val="both"/>
        <w:rPr>
          <w:rFonts w:ascii="Times New Roman" w:hAnsi="Times New Roman" w:cs="Times New Roman"/>
          <w:sz w:val="23"/>
          <w:szCs w:val="23"/>
        </w:rPr>
      </w:pPr>
      <w:bookmarkStart w:id="7" w:name="Par47"/>
      <w:bookmarkEnd w:id="7"/>
      <w:r w:rsidRPr="000277F7">
        <w:rPr>
          <w:rFonts w:ascii="Times New Roman" w:hAnsi="Times New Roman" w:cs="Times New Roman"/>
          <w:b/>
          <w:sz w:val="23"/>
          <w:szCs w:val="23"/>
        </w:rPr>
        <w:t>5.</w:t>
      </w:r>
      <w:r>
        <w:rPr>
          <w:rFonts w:ascii="Times New Roman" w:hAnsi="Times New Roman" w:cs="Times New Roman"/>
          <w:b/>
          <w:sz w:val="23"/>
          <w:szCs w:val="23"/>
        </w:rPr>
        <w:t>7</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ar42"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history="1">
        <w:r w:rsidRPr="000277F7">
          <w:rPr>
            <w:rFonts w:ascii="Times New Roman" w:hAnsi="Times New Roman" w:cs="Times New Roman"/>
            <w:sz w:val="23"/>
            <w:szCs w:val="23"/>
          </w:rPr>
          <w:t xml:space="preserve">подпунктами </w:t>
        </w:r>
        <w:r>
          <w:rPr>
            <w:rFonts w:ascii="Times New Roman" w:hAnsi="Times New Roman" w:cs="Times New Roman"/>
            <w:sz w:val="23"/>
            <w:szCs w:val="23"/>
          </w:rPr>
          <w:t>«</w:t>
        </w:r>
        <w:r w:rsidRPr="000277F7">
          <w:rPr>
            <w:rFonts w:ascii="Times New Roman" w:hAnsi="Times New Roman" w:cs="Times New Roman"/>
            <w:sz w:val="23"/>
            <w:szCs w:val="23"/>
          </w:rPr>
          <w:t>а</w:t>
        </w:r>
        <w:r>
          <w:rPr>
            <w:rFonts w:ascii="Times New Roman" w:hAnsi="Times New Roman" w:cs="Times New Roman"/>
            <w:sz w:val="23"/>
            <w:szCs w:val="23"/>
          </w:rPr>
          <w:t>»</w:t>
        </w:r>
      </w:hyperlink>
      <w:r w:rsidRPr="000277F7">
        <w:rPr>
          <w:rFonts w:ascii="Times New Roman" w:hAnsi="Times New Roman" w:cs="Times New Roman"/>
          <w:sz w:val="23"/>
          <w:szCs w:val="23"/>
        </w:rPr>
        <w:t xml:space="preserve"> и </w:t>
      </w:r>
      <w:hyperlink w:anchor="Par43"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history="1">
        <w:r>
          <w:rPr>
            <w:rFonts w:ascii="Times New Roman" w:hAnsi="Times New Roman" w:cs="Times New Roman"/>
            <w:sz w:val="23"/>
            <w:szCs w:val="23"/>
          </w:rPr>
          <w:t>«</w:t>
        </w:r>
        <w:r w:rsidRPr="000277F7">
          <w:rPr>
            <w:rFonts w:ascii="Times New Roman" w:hAnsi="Times New Roman" w:cs="Times New Roman"/>
            <w:sz w:val="23"/>
            <w:szCs w:val="23"/>
          </w:rPr>
          <w:t>б</w:t>
        </w:r>
        <w:r>
          <w:rPr>
            <w:rFonts w:ascii="Times New Roman" w:hAnsi="Times New Roman" w:cs="Times New Roman"/>
            <w:sz w:val="23"/>
            <w:szCs w:val="23"/>
          </w:rPr>
          <w:t>»</w:t>
        </w:r>
        <w:r w:rsidRPr="000277F7">
          <w:rPr>
            <w:rFonts w:ascii="Times New Roman" w:hAnsi="Times New Roman" w:cs="Times New Roman"/>
            <w:sz w:val="23"/>
            <w:szCs w:val="23"/>
          </w:rPr>
          <w:t xml:space="preserve"> пункта 4</w:t>
        </w:r>
      </w:hyperlink>
      <w:r w:rsidRPr="000277F7">
        <w:rPr>
          <w:rFonts w:ascii="Times New Roman" w:hAnsi="Times New Roman" w:cs="Times New Roman"/>
          <w:sz w:val="23"/>
          <w:szCs w:val="23"/>
        </w:rPr>
        <w:t xml:space="preserve"> или </w:t>
      </w:r>
      <w:hyperlink w:anchor="Par46"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history="1">
        <w:r w:rsidRPr="000277F7">
          <w:rPr>
            <w:rFonts w:ascii="Times New Roman" w:hAnsi="Times New Roman" w:cs="Times New Roman"/>
            <w:sz w:val="23"/>
            <w:szCs w:val="23"/>
          </w:rPr>
          <w:t xml:space="preserve">подпунктом </w:t>
        </w:r>
        <w:r>
          <w:rPr>
            <w:rFonts w:ascii="Times New Roman" w:hAnsi="Times New Roman" w:cs="Times New Roman"/>
            <w:sz w:val="23"/>
            <w:szCs w:val="23"/>
          </w:rPr>
          <w:t>«</w:t>
        </w:r>
        <w:r w:rsidRPr="000277F7">
          <w:rPr>
            <w:rFonts w:ascii="Times New Roman" w:hAnsi="Times New Roman" w:cs="Times New Roman"/>
            <w:sz w:val="23"/>
            <w:szCs w:val="23"/>
          </w:rPr>
          <w:t>б</w:t>
        </w:r>
        <w:r>
          <w:rPr>
            <w:rFonts w:ascii="Times New Roman" w:hAnsi="Times New Roman" w:cs="Times New Roman"/>
            <w:sz w:val="23"/>
            <w:szCs w:val="23"/>
          </w:rPr>
          <w:t>»</w:t>
        </w:r>
        <w:r w:rsidRPr="000277F7">
          <w:rPr>
            <w:rFonts w:ascii="Times New Roman" w:hAnsi="Times New Roman" w:cs="Times New Roman"/>
            <w:sz w:val="23"/>
            <w:szCs w:val="23"/>
          </w:rPr>
          <w:t xml:space="preserve"> пункта 5</w:t>
        </w:r>
      </w:hyperlink>
      <w:r w:rsidRPr="000277F7">
        <w:rPr>
          <w:rFonts w:ascii="Times New Roman" w:hAnsi="Times New Roman" w:cs="Times New Roman"/>
          <w:sz w:val="23"/>
          <w:szCs w:val="23"/>
        </w:rPr>
        <w:t xml:space="preserve"> настоящей части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14:paraId="264AFFA5"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8</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В случае получения в соответствии с </w:t>
      </w:r>
      <w:hyperlink w:anchor="Par47"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history="1">
        <w:r w:rsidRPr="000277F7">
          <w:rPr>
            <w:rFonts w:ascii="Times New Roman" w:hAnsi="Times New Roman" w:cs="Times New Roman"/>
            <w:sz w:val="23"/>
            <w:szCs w:val="23"/>
          </w:rPr>
          <w:t>пунктом 5.</w:t>
        </w:r>
        <w:r>
          <w:rPr>
            <w:rFonts w:ascii="Times New Roman" w:hAnsi="Times New Roman" w:cs="Times New Roman"/>
            <w:sz w:val="23"/>
            <w:szCs w:val="23"/>
          </w:rPr>
          <w:t>7</w:t>
        </w:r>
      </w:hyperlink>
      <w:r w:rsidRPr="000277F7">
        <w:rPr>
          <w:rFonts w:ascii="Times New Roman" w:hAnsi="Times New Roman" w:cs="Times New Roman"/>
          <w:sz w:val="23"/>
          <w:szCs w:val="23"/>
        </w:rPr>
        <w:t xml:space="preserve"> настоящего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w:t>
      </w:r>
      <w:r w:rsidRPr="000277F7">
        <w:rPr>
          <w:rFonts w:ascii="Times New Roman" w:hAnsi="Times New Roman" w:cs="Times New Roman"/>
          <w:sz w:val="23"/>
          <w:szCs w:val="23"/>
        </w:rPr>
        <w:lastRenderedPageBreak/>
        <w:t>настоящим разделом Контракта.</w:t>
      </w:r>
    </w:p>
    <w:p w14:paraId="263E239A"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9</w:t>
      </w:r>
      <w:r w:rsidRPr="000277F7">
        <w:rPr>
          <w:rFonts w:ascii="Times New Roman" w:hAnsi="Times New Roman" w:cs="Times New Roman"/>
          <w:sz w:val="23"/>
          <w:szCs w:val="23"/>
        </w:rPr>
        <w:t>.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8E88970"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w:t>
      </w:r>
      <w:r>
        <w:rPr>
          <w:rFonts w:ascii="Times New Roman" w:hAnsi="Times New Roman" w:cs="Times New Roman"/>
          <w:b/>
          <w:sz w:val="23"/>
          <w:szCs w:val="23"/>
        </w:rPr>
        <w:t>10</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Требования раздела 5 Контракта применяются с учётом переходных положений, предусмотренных п. 2 ч. 9 ст. 8 Федерального закон от 02.07.2021 </w:t>
      </w:r>
      <w:r>
        <w:rPr>
          <w:rFonts w:ascii="Times New Roman" w:hAnsi="Times New Roman" w:cs="Times New Roman"/>
          <w:sz w:val="23"/>
          <w:szCs w:val="23"/>
        </w:rPr>
        <w:t>№</w:t>
      </w:r>
      <w:r w:rsidRPr="000277F7">
        <w:rPr>
          <w:rFonts w:ascii="Times New Roman" w:hAnsi="Times New Roman" w:cs="Times New Roman"/>
          <w:sz w:val="23"/>
          <w:szCs w:val="23"/>
        </w:rPr>
        <w:t xml:space="preserve"> 360-ФЗ «О внесении изменений в отдельные законодательные акты Российской Федерации». </w:t>
      </w:r>
    </w:p>
    <w:p w14:paraId="4BED53E5"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5.1</w:t>
      </w:r>
      <w:r>
        <w:rPr>
          <w:rFonts w:ascii="Times New Roman" w:hAnsi="Times New Roman" w:cs="Times New Roman"/>
          <w:b/>
          <w:sz w:val="23"/>
          <w:szCs w:val="23"/>
        </w:rPr>
        <w:t>1</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Приёмка поставленного Товара в соответствии с Контрактом осуществляется Заказчиком в течение 20 (двадцати) рабочих дней, включая проведение экспертизы, с даты передачи Товара Заказчику для проведения приемки Поставщиком и предоставления Поставщиком документа о приёмке.</w:t>
      </w:r>
    </w:p>
    <w:p w14:paraId="6AB85999"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Товар, доставленный Заказчику и предъявленный к приемке без предоставления акта приема-передачи товара в порядке, предусмотренном пункт</w:t>
      </w:r>
      <w:r>
        <w:rPr>
          <w:rFonts w:ascii="Times New Roman" w:hAnsi="Times New Roman" w:cs="Times New Roman"/>
          <w:sz w:val="23"/>
          <w:szCs w:val="23"/>
        </w:rPr>
        <w:t>ом</w:t>
      </w:r>
      <w:r w:rsidRPr="000277F7">
        <w:rPr>
          <w:rFonts w:ascii="Times New Roman" w:hAnsi="Times New Roman" w:cs="Times New Roman"/>
          <w:sz w:val="23"/>
          <w:szCs w:val="23"/>
        </w:rPr>
        <w:t xml:space="preserve"> 5.1 Контракта, не принимается Заказчиком к приемке.</w:t>
      </w:r>
    </w:p>
    <w:p w14:paraId="3D522184"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 xml:space="preserve">В случае поступления акта приема-передачи Товара, предусмотренного </w:t>
      </w:r>
      <w:proofErr w:type="spellStart"/>
      <w:r w:rsidRPr="000277F7">
        <w:rPr>
          <w:rFonts w:ascii="Times New Roman" w:hAnsi="Times New Roman" w:cs="Times New Roman"/>
          <w:sz w:val="23"/>
          <w:szCs w:val="23"/>
        </w:rPr>
        <w:t>п.п</w:t>
      </w:r>
      <w:proofErr w:type="spellEnd"/>
      <w:r w:rsidRPr="000277F7">
        <w:rPr>
          <w:rFonts w:ascii="Times New Roman" w:hAnsi="Times New Roman" w:cs="Times New Roman"/>
          <w:sz w:val="23"/>
          <w:szCs w:val="23"/>
        </w:rPr>
        <w:t>. 5.1 и 5.1</w:t>
      </w:r>
      <w:r>
        <w:rPr>
          <w:rFonts w:ascii="Times New Roman" w:hAnsi="Times New Roman" w:cs="Times New Roman"/>
          <w:sz w:val="23"/>
          <w:szCs w:val="23"/>
        </w:rPr>
        <w:t>1</w:t>
      </w:r>
      <w:r w:rsidRPr="000277F7">
        <w:rPr>
          <w:rFonts w:ascii="Times New Roman" w:hAnsi="Times New Roman" w:cs="Times New Roman"/>
          <w:sz w:val="23"/>
          <w:szCs w:val="23"/>
        </w:rPr>
        <w:t xml:space="preserve"> Контракта, а также иных документов, в том числе размещения Поставщиком в единой информационной системе документа о приемке ранее фактической даты передачи Заказчику Товара для приемки, Заказчик проводит экспертизу с указанием фактических обстоятельств, касающихся исполнения Поставщиком обязательств по поставке Товара, его предъявлению к приемке на дату предоставления и/или размещения единой информационной системе таких документов. </w:t>
      </w:r>
    </w:p>
    <w:p w14:paraId="12DCA41D"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Заказчик проводит экспертизу результатов исполнения обязательств Поставщиком по контракту на предмет соответствия поставленного Товара требованиям Технического задания и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w:t>
      </w:r>
    </w:p>
    <w:p w14:paraId="3590BA3D"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C457780" w14:textId="77777777" w:rsidR="00453A80" w:rsidRPr="000277F7" w:rsidRDefault="00453A80" w:rsidP="00453A80">
      <w:pPr>
        <w:pStyle w:val="ConsPlusNormal"/>
        <w:spacing w:after="60"/>
        <w:ind w:firstLine="540"/>
        <w:jc w:val="both"/>
        <w:rPr>
          <w:rFonts w:ascii="Times New Roman" w:hAnsi="Times New Roman" w:cs="Times New Roman"/>
          <w:sz w:val="23"/>
          <w:szCs w:val="23"/>
          <w:lang w:eastAsia="en-US"/>
        </w:rPr>
      </w:pPr>
      <w:r w:rsidRPr="000277F7">
        <w:rPr>
          <w:rFonts w:ascii="Times New Roman" w:hAnsi="Times New Roman" w:cs="Times New Roman"/>
          <w:b/>
          <w:sz w:val="23"/>
          <w:szCs w:val="23"/>
        </w:rPr>
        <w:t>5.1</w:t>
      </w:r>
      <w:r>
        <w:rPr>
          <w:rFonts w:ascii="Times New Roman" w:hAnsi="Times New Roman" w:cs="Times New Roman"/>
          <w:b/>
          <w:sz w:val="23"/>
          <w:szCs w:val="23"/>
        </w:rPr>
        <w:t>2</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w:t>
      </w:r>
      <w:r w:rsidRPr="000277F7">
        <w:rPr>
          <w:rFonts w:ascii="Times New Roman" w:hAnsi="Times New Roman" w:cs="Times New Roman"/>
          <w:sz w:val="23"/>
          <w:szCs w:val="23"/>
          <w:lang w:eastAsia="en-US"/>
        </w:rPr>
        <w:t xml:space="preserve">При приемке товара Заказчик имеет право привлечь независимую организацию для осуществления контроля соответствия поставляемого Товара потребностям Заказчика. </w:t>
      </w:r>
    </w:p>
    <w:p w14:paraId="60062BF6"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7D15AA0"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5.1</w:t>
      </w:r>
      <w:r>
        <w:rPr>
          <w:rFonts w:ascii="Times New Roman" w:hAnsi="Times New Roman" w:cs="Times New Roman"/>
          <w:b/>
          <w:sz w:val="23"/>
          <w:szCs w:val="23"/>
        </w:rPr>
        <w:t>3</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В случае установления Заказчиком фактов поставки Товара ненадлежащего качества Поставщик обязан своими силами и за свой счёт в установленные Заказчиком сроки устранить выявленные недостатки либо по требованию Заказчика заменить Товар на новый. </w:t>
      </w:r>
    </w:p>
    <w:p w14:paraId="658E994B"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sz w:val="23"/>
          <w:szCs w:val="23"/>
        </w:rPr>
        <w:t>В случае поставки Товара с нарушением условий контракта замена некачественного товара осуществляется за счет Поставщика в соответствии с требованиями Заказчика в установленный им срок.</w:t>
      </w:r>
    </w:p>
    <w:p w14:paraId="2A9BC50A" w14:textId="77777777" w:rsidR="00453A80" w:rsidRPr="000277F7" w:rsidRDefault="00453A80" w:rsidP="00453A80">
      <w:pPr>
        <w:pStyle w:val="ConsPlusNormal"/>
        <w:spacing w:after="60"/>
        <w:ind w:firstLine="540"/>
        <w:jc w:val="both"/>
        <w:rPr>
          <w:rFonts w:ascii="Times New Roman" w:hAnsi="Times New Roman" w:cs="Times New Roman"/>
          <w:sz w:val="23"/>
          <w:szCs w:val="23"/>
        </w:rPr>
      </w:pPr>
      <w:r w:rsidRPr="000277F7">
        <w:rPr>
          <w:rFonts w:ascii="Times New Roman" w:hAnsi="Times New Roman" w:cs="Times New Roman"/>
          <w:b/>
          <w:sz w:val="23"/>
          <w:szCs w:val="23"/>
        </w:rPr>
        <w:t>5.1</w:t>
      </w:r>
      <w:r>
        <w:rPr>
          <w:rFonts w:ascii="Times New Roman" w:hAnsi="Times New Roman" w:cs="Times New Roman"/>
          <w:b/>
          <w:sz w:val="23"/>
          <w:szCs w:val="23"/>
        </w:rPr>
        <w:t>4</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Устранение Поставщиком недостатков в поставленных Товарах не освобождает его от уплаты неустойки (пени, штрафа) по Контракту.</w:t>
      </w:r>
    </w:p>
    <w:p w14:paraId="37BAC3F1" w14:textId="34E2CE99" w:rsidR="0041592C" w:rsidRDefault="00453A80" w:rsidP="00453A80">
      <w:pPr>
        <w:pStyle w:val="Standard"/>
        <w:spacing w:after="60"/>
        <w:ind w:firstLine="540"/>
        <w:jc w:val="both"/>
        <w:rPr>
          <w:sz w:val="23"/>
          <w:szCs w:val="23"/>
          <w:lang w:eastAsia="en-US"/>
        </w:rPr>
      </w:pPr>
      <w:r w:rsidRPr="000277F7">
        <w:rPr>
          <w:b/>
          <w:bCs/>
          <w:sz w:val="23"/>
          <w:szCs w:val="23"/>
          <w:lang w:eastAsia="en-US"/>
        </w:rPr>
        <w:t>5.1</w:t>
      </w:r>
      <w:r>
        <w:rPr>
          <w:b/>
          <w:bCs/>
          <w:sz w:val="23"/>
          <w:szCs w:val="23"/>
          <w:lang w:eastAsia="en-US"/>
        </w:rPr>
        <w:t>5</w:t>
      </w:r>
      <w:r w:rsidRPr="000277F7">
        <w:rPr>
          <w:b/>
          <w:sz w:val="23"/>
          <w:szCs w:val="23"/>
          <w:lang w:eastAsia="en-US"/>
        </w:rPr>
        <w:t xml:space="preserve">. </w:t>
      </w:r>
      <w:r w:rsidRPr="000277F7">
        <w:rPr>
          <w:sz w:val="23"/>
          <w:szCs w:val="23"/>
          <w:lang w:eastAsia="en-US"/>
        </w:rPr>
        <w:t>Заказчик вправе не отказывать в приемке поставленных Товаров,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6D27341" w14:textId="77777777" w:rsidR="00B02B90" w:rsidRDefault="00B02B90" w:rsidP="000277F7">
      <w:pPr>
        <w:pStyle w:val="Standard"/>
        <w:spacing w:after="60"/>
        <w:jc w:val="center"/>
        <w:rPr>
          <w:b/>
          <w:color w:val="00000A"/>
          <w:sz w:val="23"/>
          <w:szCs w:val="23"/>
          <w:lang w:eastAsia="en-US"/>
        </w:rPr>
      </w:pPr>
    </w:p>
    <w:p w14:paraId="5F15DBEC" w14:textId="42237F2B" w:rsidR="004E14E9" w:rsidRPr="000277F7" w:rsidRDefault="004E14E9" w:rsidP="000277F7">
      <w:pPr>
        <w:pStyle w:val="Standard"/>
        <w:spacing w:after="60"/>
        <w:jc w:val="center"/>
        <w:rPr>
          <w:sz w:val="23"/>
          <w:szCs w:val="23"/>
        </w:rPr>
      </w:pPr>
      <w:r w:rsidRPr="000277F7">
        <w:rPr>
          <w:b/>
          <w:color w:val="00000A"/>
          <w:sz w:val="23"/>
          <w:szCs w:val="23"/>
          <w:lang w:eastAsia="en-US"/>
        </w:rPr>
        <w:t>6. Ответственность сторон</w:t>
      </w:r>
    </w:p>
    <w:p w14:paraId="64A2E79D"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w:t>
      </w:r>
      <w:r w:rsidRPr="000277F7">
        <w:rPr>
          <w:rFonts w:ascii="Times New Roman" w:hAnsi="Times New Roman" w:cs="Times New Roman"/>
          <w:sz w:val="23"/>
          <w:szCs w:val="23"/>
        </w:rPr>
        <w:t xml:space="preserve"> В случае обнаружения Заказчиком недостатков поставляемого Товара, поставки Товара ненадлежащего качества либо с нарушениями требований о количестве, ассортименте и комплектности, Поставщик обязан по требованию Заказчика и в установленные им сроки безвозмездно устранить выявленные недостатки в соответствии с Контрактом. </w:t>
      </w:r>
    </w:p>
    <w:p w14:paraId="589C6E0A"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sz w:val="23"/>
          <w:szCs w:val="23"/>
        </w:rPr>
        <w:t>В случае поставки Товара с нарушением условий Контракта замена недоброкачественного Товара либо доукомплектование осуществляется в соответствии с требованиями Заказчика в установленный им срок.</w:t>
      </w:r>
    </w:p>
    <w:p w14:paraId="04366714"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6.2.</w:t>
      </w:r>
      <w:r w:rsidRPr="000277F7">
        <w:rPr>
          <w:rFonts w:ascii="Times New Roman" w:hAnsi="Times New Roman" w:cs="Times New Roman"/>
          <w:sz w:val="23"/>
          <w:szCs w:val="23"/>
        </w:rPr>
        <w:t xml:space="preserve"> Заказчик вправе отказаться от оплаты Товара ненадлежащего качества и неукомплектованного Товара, а, если такой Товар оплачен, потребовать возврата уплаченных сумм до устранения недостатков и доукомплектования Товара либо до его замены.</w:t>
      </w:r>
    </w:p>
    <w:p w14:paraId="361D1DE4"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6.3.</w:t>
      </w:r>
      <w:r w:rsidRPr="000277F7">
        <w:rPr>
          <w:rFonts w:ascii="Times New Roman" w:hAnsi="Times New Roman" w:cs="Times New Roman"/>
          <w:sz w:val="23"/>
          <w:szCs w:val="23"/>
        </w:rPr>
        <w:t xml:space="preserve"> Товар, поставленный с отступлением от требований, предусмотренных настоящим Контрактом, </w:t>
      </w:r>
      <w:r w:rsidRPr="000277F7">
        <w:rPr>
          <w:rFonts w:ascii="Times New Roman" w:hAnsi="Times New Roman" w:cs="Times New Roman"/>
          <w:sz w:val="23"/>
          <w:szCs w:val="23"/>
        </w:rPr>
        <w:lastRenderedPageBreak/>
        <w:t>считается не поставленным.</w:t>
      </w:r>
    </w:p>
    <w:p w14:paraId="16109371"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6.4.</w:t>
      </w:r>
      <w:r w:rsidRPr="000277F7">
        <w:rPr>
          <w:rFonts w:ascii="Times New Roman" w:hAnsi="Times New Roman" w:cs="Times New Roman"/>
          <w:sz w:val="23"/>
          <w:szCs w:val="2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4F500D6"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6.5.</w:t>
      </w:r>
      <w:r w:rsidRPr="000277F7">
        <w:rPr>
          <w:rFonts w:ascii="Times New Roman" w:hAnsi="Times New Roman" w:cs="Times New Roman"/>
          <w:sz w:val="23"/>
          <w:szCs w:val="23"/>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Поставщику штраф в сумме </w:t>
      </w:r>
      <w:r w:rsidR="00335195">
        <w:rPr>
          <w:rFonts w:ascii="Times New Roman" w:hAnsi="Times New Roman" w:cs="Times New Roman"/>
          <w:sz w:val="23"/>
          <w:szCs w:val="23"/>
        </w:rPr>
        <w:t xml:space="preserve">1 000 </w:t>
      </w:r>
      <w:r w:rsidRPr="000277F7">
        <w:rPr>
          <w:rFonts w:ascii="Times New Roman" w:hAnsi="Times New Roman" w:cs="Times New Roman"/>
          <w:sz w:val="23"/>
          <w:szCs w:val="23"/>
        </w:rPr>
        <w:t xml:space="preserve">рублей </w:t>
      </w:r>
      <w:r w:rsidR="00335195">
        <w:rPr>
          <w:rFonts w:ascii="Times New Roman" w:hAnsi="Times New Roman" w:cs="Times New Roman"/>
          <w:sz w:val="23"/>
          <w:szCs w:val="23"/>
        </w:rPr>
        <w:t>00</w:t>
      </w:r>
      <w:r w:rsidRPr="000277F7">
        <w:rPr>
          <w:rFonts w:ascii="Times New Roman" w:hAnsi="Times New Roman" w:cs="Times New Roman"/>
          <w:sz w:val="23"/>
          <w:szCs w:val="23"/>
        </w:rPr>
        <w:t xml:space="preserve"> копеек</w:t>
      </w:r>
      <w:r w:rsidRPr="000277F7">
        <w:rPr>
          <w:rFonts w:ascii="Times New Roman" w:hAnsi="Times New Roman" w:cs="Times New Roman"/>
          <w:sz w:val="23"/>
          <w:szCs w:val="23"/>
          <w:vertAlign w:val="superscript"/>
        </w:rPr>
        <w:footnoteReference w:id="1"/>
      </w:r>
      <w:r w:rsidRPr="000277F7">
        <w:rPr>
          <w:rFonts w:ascii="Times New Roman" w:hAnsi="Times New Roman" w:cs="Times New Roman"/>
          <w:sz w:val="23"/>
          <w:szCs w:val="23"/>
        </w:rPr>
        <w:t>.</w:t>
      </w:r>
    </w:p>
    <w:p w14:paraId="162DE0B8"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6.6.</w:t>
      </w:r>
      <w:r w:rsidRPr="000277F7">
        <w:rPr>
          <w:rFonts w:ascii="Times New Roman" w:hAnsi="Times New Roman" w:cs="Times New Roman"/>
          <w:sz w:val="23"/>
          <w:szCs w:val="23"/>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12B78D"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6.7.</w:t>
      </w:r>
      <w:r w:rsidRPr="000277F7">
        <w:rPr>
          <w:rFonts w:ascii="Times New Roman" w:hAnsi="Times New Roman" w:cs="Times New Roman"/>
          <w:sz w:val="23"/>
          <w:szCs w:val="23"/>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w:t>
      </w:r>
      <w:r w:rsidR="00335195">
        <w:rPr>
          <w:rFonts w:ascii="Times New Roman" w:hAnsi="Times New Roman" w:cs="Times New Roman"/>
          <w:sz w:val="23"/>
          <w:szCs w:val="23"/>
        </w:rPr>
        <w:t>10</w:t>
      </w:r>
      <w:r w:rsidRPr="000277F7">
        <w:rPr>
          <w:rFonts w:ascii="Times New Roman" w:hAnsi="Times New Roman" w:cs="Times New Roman"/>
          <w:sz w:val="23"/>
          <w:szCs w:val="23"/>
        </w:rPr>
        <w:t xml:space="preserve"> процентов цены контракта (этапа) </w:t>
      </w:r>
      <w:r w:rsidRPr="000277F7">
        <w:rPr>
          <w:rFonts w:ascii="Times New Roman" w:hAnsi="Times New Roman" w:cs="Times New Roman"/>
          <w:sz w:val="23"/>
          <w:szCs w:val="23"/>
          <w:vertAlign w:val="superscript"/>
        </w:rPr>
        <w:footnoteReference w:id="2"/>
      </w:r>
      <w:r w:rsidRPr="000277F7">
        <w:rPr>
          <w:rFonts w:ascii="Times New Roman" w:hAnsi="Times New Roman" w:cs="Times New Roman"/>
          <w:sz w:val="23"/>
          <w:szCs w:val="23"/>
        </w:rPr>
        <w:t>.</w:t>
      </w:r>
    </w:p>
    <w:p w14:paraId="5E188BB7"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6.8.</w:t>
      </w:r>
      <w:r w:rsidRPr="000277F7">
        <w:rPr>
          <w:rFonts w:ascii="Times New Roman" w:hAnsi="Times New Roman" w:cs="Times New Roman"/>
          <w:sz w:val="23"/>
          <w:szCs w:val="23"/>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уплачивает штраф в сумме </w:t>
      </w:r>
      <w:r w:rsidR="00335195">
        <w:rPr>
          <w:rFonts w:ascii="Times New Roman" w:hAnsi="Times New Roman" w:cs="Times New Roman"/>
          <w:sz w:val="23"/>
          <w:szCs w:val="23"/>
        </w:rPr>
        <w:t xml:space="preserve">1 000 </w:t>
      </w:r>
      <w:r w:rsidRPr="000277F7">
        <w:rPr>
          <w:rFonts w:ascii="Times New Roman" w:hAnsi="Times New Roman" w:cs="Times New Roman"/>
          <w:sz w:val="23"/>
          <w:szCs w:val="23"/>
        </w:rPr>
        <w:t xml:space="preserve">рублей </w:t>
      </w:r>
      <w:r w:rsidR="00335195">
        <w:rPr>
          <w:rFonts w:ascii="Times New Roman" w:hAnsi="Times New Roman" w:cs="Times New Roman"/>
          <w:sz w:val="23"/>
          <w:szCs w:val="23"/>
        </w:rPr>
        <w:t>00</w:t>
      </w:r>
      <w:r w:rsidRPr="000277F7">
        <w:rPr>
          <w:rFonts w:ascii="Times New Roman" w:hAnsi="Times New Roman" w:cs="Times New Roman"/>
          <w:sz w:val="23"/>
          <w:szCs w:val="23"/>
        </w:rPr>
        <w:t xml:space="preserve"> копеек</w:t>
      </w:r>
      <w:r w:rsidRPr="000277F7">
        <w:rPr>
          <w:rFonts w:ascii="Times New Roman" w:hAnsi="Times New Roman" w:cs="Times New Roman"/>
          <w:sz w:val="23"/>
          <w:szCs w:val="23"/>
          <w:vertAlign w:val="superscript"/>
        </w:rPr>
        <w:footnoteReference w:id="3"/>
      </w:r>
      <w:r w:rsidRPr="000277F7">
        <w:rPr>
          <w:rFonts w:ascii="Times New Roman" w:hAnsi="Times New Roman" w:cs="Times New Roman"/>
          <w:sz w:val="23"/>
          <w:szCs w:val="23"/>
        </w:rPr>
        <w:t>.</w:t>
      </w:r>
    </w:p>
    <w:p w14:paraId="6EB4D01B"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6.9.</w:t>
      </w:r>
      <w:r w:rsidRPr="000277F7">
        <w:rPr>
          <w:rFonts w:ascii="Times New Roman" w:hAnsi="Times New Roman" w:cs="Times New Roman"/>
          <w:sz w:val="23"/>
          <w:szCs w:val="23"/>
        </w:rPr>
        <w:t xml:space="preserve"> В случае просрочки исполнения Поставщиком обязательств, предусмотренных Контрактом Поставщик уплачивает Заказчику пени. </w:t>
      </w:r>
    </w:p>
    <w:p w14:paraId="29A099D7"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3A94AA"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6.10.</w:t>
      </w:r>
      <w:r w:rsidRPr="000277F7">
        <w:rPr>
          <w:rFonts w:ascii="Times New Roman" w:hAnsi="Times New Roman" w:cs="Times New Roman"/>
          <w:sz w:val="23"/>
          <w:szCs w:val="23"/>
        </w:rPr>
        <w:t xml:space="preserve">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F660325"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w:t>
      </w:r>
      <w:r w:rsidR="00236AF6" w:rsidRPr="000277F7">
        <w:rPr>
          <w:rFonts w:ascii="Times New Roman" w:hAnsi="Times New Roman" w:cs="Times New Roman"/>
          <w:b/>
          <w:sz w:val="23"/>
          <w:szCs w:val="23"/>
        </w:rPr>
        <w:t>1</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7935D8F"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w:t>
      </w:r>
      <w:r w:rsidR="00236AF6" w:rsidRPr="000277F7">
        <w:rPr>
          <w:rFonts w:ascii="Times New Roman" w:hAnsi="Times New Roman" w:cs="Times New Roman"/>
          <w:b/>
          <w:sz w:val="23"/>
          <w:szCs w:val="23"/>
        </w:rPr>
        <w:t>2</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Уплата неустойки не освобождает Стороны от полного выполнения обязательств по настоящему Контракту.</w:t>
      </w:r>
    </w:p>
    <w:p w14:paraId="4B791CDA"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color w:val="auto"/>
          <w:sz w:val="23"/>
          <w:szCs w:val="23"/>
        </w:rPr>
        <w:t>6.1</w:t>
      </w:r>
      <w:r w:rsidR="00236AF6" w:rsidRPr="000277F7">
        <w:rPr>
          <w:rFonts w:ascii="Times New Roman" w:hAnsi="Times New Roman" w:cs="Times New Roman"/>
          <w:b/>
          <w:color w:val="auto"/>
          <w:sz w:val="23"/>
          <w:szCs w:val="23"/>
        </w:rPr>
        <w:t>3</w:t>
      </w:r>
      <w:r w:rsidRPr="000277F7">
        <w:rPr>
          <w:rFonts w:ascii="Times New Roman" w:hAnsi="Times New Roman" w:cs="Times New Roman"/>
          <w:b/>
          <w:color w:val="auto"/>
          <w:sz w:val="23"/>
          <w:szCs w:val="23"/>
        </w:rPr>
        <w:t>.</w:t>
      </w:r>
      <w:r w:rsidRPr="000277F7">
        <w:rPr>
          <w:rFonts w:ascii="Times New Roman" w:hAnsi="Times New Roman" w:cs="Times New Roman"/>
          <w:color w:val="auto"/>
          <w:sz w:val="23"/>
          <w:szCs w:val="23"/>
        </w:rPr>
        <w:t xml:space="preserve"> Заказчик </w:t>
      </w:r>
      <w:r w:rsidRPr="000277F7">
        <w:rPr>
          <w:rFonts w:ascii="Times New Roman" w:hAnsi="Times New Roman" w:cs="Times New Roman"/>
          <w:sz w:val="23"/>
          <w:szCs w:val="23"/>
        </w:rPr>
        <w:t xml:space="preserve">вправе взыскать с Поставщика убытки в полной сумме сверх установленной Контрактом неустойки за неисполнение или ненадлежащее исполнение Поставщиком обязательств, предусмотренных Контрактом. </w:t>
      </w:r>
    </w:p>
    <w:p w14:paraId="0054B23D"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w:t>
      </w:r>
      <w:r w:rsidR="00236AF6" w:rsidRPr="000277F7">
        <w:rPr>
          <w:rFonts w:ascii="Times New Roman" w:hAnsi="Times New Roman" w:cs="Times New Roman"/>
          <w:b/>
          <w:sz w:val="23"/>
          <w:szCs w:val="23"/>
        </w:rPr>
        <w:t>4</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В случае поставки Товара, в отношении которого законодательством установлены ограничения допуска или условия допуска для целей осуществления закупок и указания Поставщиком сведений о стране происхождения Товара, ответственность за достоверность сведений о стране происхождения Товара, указанного в заявке на участие в аукционе, несет Поставщик.</w:t>
      </w:r>
    </w:p>
    <w:p w14:paraId="4C4675DF"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t>6.1</w:t>
      </w:r>
      <w:r w:rsidR="00236AF6" w:rsidRPr="000277F7">
        <w:rPr>
          <w:rFonts w:ascii="Times New Roman" w:hAnsi="Times New Roman" w:cs="Times New Roman"/>
          <w:b/>
          <w:sz w:val="23"/>
          <w:szCs w:val="23"/>
        </w:rPr>
        <w:t>5</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В случае неисполнения или ненадлежащего исполнения поставщиком обязательств по перечислению неустойки (штрафа, пени), заказчик вправе осуществлять оплату по контракту с учетом уменьшения суммы выплаты, предусмотренной контрактом, на сумму указанной неустойки.</w:t>
      </w:r>
    </w:p>
    <w:p w14:paraId="4624D031" w14:textId="77777777" w:rsidR="004E14E9" w:rsidRPr="000277F7" w:rsidRDefault="004E14E9" w:rsidP="000277F7">
      <w:pPr>
        <w:spacing w:after="60"/>
        <w:ind w:firstLine="567"/>
        <w:jc w:val="both"/>
        <w:rPr>
          <w:rFonts w:ascii="Times New Roman" w:hAnsi="Times New Roman" w:cs="Times New Roman"/>
          <w:sz w:val="23"/>
          <w:szCs w:val="23"/>
        </w:rPr>
      </w:pPr>
      <w:r w:rsidRPr="000277F7">
        <w:rPr>
          <w:rFonts w:ascii="Times New Roman" w:hAnsi="Times New Roman" w:cs="Times New Roman"/>
          <w:b/>
          <w:sz w:val="23"/>
          <w:szCs w:val="23"/>
        </w:rPr>
        <w:lastRenderedPageBreak/>
        <w:t>6.1</w:t>
      </w:r>
      <w:r w:rsidR="00236AF6" w:rsidRPr="000277F7">
        <w:rPr>
          <w:rFonts w:ascii="Times New Roman" w:hAnsi="Times New Roman" w:cs="Times New Roman"/>
          <w:b/>
          <w:sz w:val="23"/>
          <w:szCs w:val="23"/>
        </w:rPr>
        <w:t>6</w:t>
      </w:r>
      <w:r w:rsidRPr="000277F7">
        <w:rPr>
          <w:rFonts w:ascii="Times New Roman" w:hAnsi="Times New Roman" w:cs="Times New Roman"/>
          <w:b/>
          <w:sz w:val="23"/>
          <w:szCs w:val="23"/>
        </w:rPr>
        <w:t>.</w:t>
      </w:r>
      <w:r w:rsidRPr="000277F7">
        <w:rPr>
          <w:rFonts w:ascii="Times New Roman" w:hAnsi="Times New Roman" w:cs="Times New Roman"/>
          <w:sz w:val="23"/>
          <w:szCs w:val="23"/>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180FD9" w14:textId="77777777" w:rsidR="00D13B4B" w:rsidRPr="000277F7" w:rsidRDefault="00D13B4B" w:rsidP="000277F7">
      <w:pPr>
        <w:spacing w:after="60"/>
        <w:jc w:val="both"/>
        <w:rPr>
          <w:rFonts w:ascii="Times New Roman" w:hAnsi="Times New Roman" w:cs="Times New Roman"/>
          <w:sz w:val="23"/>
          <w:szCs w:val="23"/>
        </w:rPr>
      </w:pPr>
    </w:p>
    <w:p w14:paraId="5424CB87" w14:textId="77777777" w:rsidR="00EB4DAD" w:rsidRDefault="004E14E9" w:rsidP="00EB4DAD">
      <w:pPr>
        <w:pStyle w:val="Standard"/>
        <w:jc w:val="center"/>
        <w:rPr>
          <w:b/>
          <w:color w:val="00000A"/>
          <w:sz w:val="23"/>
          <w:szCs w:val="23"/>
          <w:lang w:eastAsia="en-US"/>
        </w:rPr>
      </w:pPr>
      <w:r w:rsidRPr="000277F7">
        <w:rPr>
          <w:b/>
          <w:bCs/>
          <w:sz w:val="23"/>
          <w:szCs w:val="23"/>
        </w:rPr>
        <w:t xml:space="preserve">7. </w:t>
      </w:r>
      <w:r w:rsidR="00C476C7" w:rsidRPr="000277F7">
        <w:rPr>
          <w:b/>
          <w:color w:val="00000A"/>
          <w:sz w:val="23"/>
          <w:szCs w:val="23"/>
          <w:lang w:eastAsia="en-US"/>
        </w:rPr>
        <w:t xml:space="preserve">Гарантии качества товара, требования к гарантийному сроку и (или) </w:t>
      </w:r>
    </w:p>
    <w:p w14:paraId="22A0CFC3" w14:textId="77777777" w:rsidR="00EB4DAD" w:rsidRDefault="00C476C7" w:rsidP="00EB4DAD">
      <w:pPr>
        <w:pStyle w:val="Standard"/>
        <w:jc w:val="center"/>
        <w:rPr>
          <w:b/>
          <w:color w:val="00000A"/>
          <w:sz w:val="23"/>
          <w:szCs w:val="23"/>
          <w:lang w:eastAsia="en-US"/>
        </w:rPr>
      </w:pPr>
      <w:r w:rsidRPr="000277F7">
        <w:rPr>
          <w:b/>
          <w:color w:val="00000A"/>
          <w:sz w:val="23"/>
          <w:szCs w:val="23"/>
          <w:lang w:eastAsia="en-US"/>
        </w:rPr>
        <w:t>объему п</w:t>
      </w:r>
      <w:r w:rsidR="00EB4DAD">
        <w:rPr>
          <w:b/>
          <w:color w:val="00000A"/>
          <w:sz w:val="23"/>
          <w:szCs w:val="23"/>
          <w:lang w:eastAsia="en-US"/>
        </w:rPr>
        <w:t>редоставления гарантий качества</w:t>
      </w:r>
      <w:r w:rsidR="00AD1273" w:rsidRPr="000277F7">
        <w:rPr>
          <w:b/>
          <w:color w:val="00000A"/>
          <w:sz w:val="23"/>
          <w:szCs w:val="23"/>
          <w:lang w:eastAsia="en-US"/>
        </w:rPr>
        <w:t xml:space="preserve">. </w:t>
      </w:r>
    </w:p>
    <w:p w14:paraId="0E4F3DE4" w14:textId="77777777" w:rsidR="00AD1273" w:rsidRPr="000277F7" w:rsidRDefault="00AD1273" w:rsidP="00EB4DAD">
      <w:pPr>
        <w:pStyle w:val="Standard"/>
        <w:spacing w:after="60"/>
        <w:jc w:val="center"/>
        <w:rPr>
          <w:b/>
          <w:sz w:val="23"/>
          <w:szCs w:val="23"/>
        </w:rPr>
      </w:pPr>
      <w:r w:rsidRPr="000277F7">
        <w:rPr>
          <w:b/>
          <w:sz w:val="23"/>
          <w:szCs w:val="23"/>
        </w:rPr>
        <w:t>Порядок и сроки предоставления обеспечения гарантийных обязательств.</w:t>
      </w:r>
    </w:p>
    <w:p w14:paraId="11060356" w14:textId="1ED6D3E3" w:rsidR="004E14E9" w:rsidRPr="000277F7" w:rsidRDefault="004E14E9" w:rsidP="000277F7">
      <w:pPr>
        <w:pStyle w:val="Standard"/>
        <w:spacing w:after="60"/>
        <w:ind w:firstLine="426"/>
        <w:jc w:val="both"/>
        <w:rPr>
          <w:sz w:val="23"/>
          <w:szCs w:val="23"/>
        </w:rPr>
      </w:pPr>
      <w:bookmarkStart w:id="8" w:name="_Hlk94555530"/>
      <w:r w:rsidRPr="000277F7">
        <w:rPr>
          <w:b/>
          <w:sz w:val="23"/>
          <w:szCs w:val="23"/>
        </w:rPr>
        <w:t>7.1.</w:t>
      </w:r>
      <w:r w:rsidRPr="000277F7">
        <w:rPr>
          <w:sz w:val="23"/>
          <w:szCs w:val="23"/>
        </w:rPr>
        <w:t> </w:t>
      </w:r>
      <w:r w:rsidR="00704E17" w:rsidRPr="000277F7">
        <w:rPr>
          <w:sz w:val="23"/>
          <w:szCs w:val="23"/>
        </w:rPr>
        <w:t xml:space="preserve">Гарантии качества товара, требования к гарантийному сроку и (или) объему предоставления гарантий качества, установлены разделом </w:t>
      </w:r>
      <w:r w:rsidR="00453A80">
        <w:rPr>
          <w:sz w:val="23"/>
          <w:szCs w:val="23"/>
        </w:rPr>
        <w:t>4</w:t>
      </w:r>
      <w:r w:rsidR="00704E17" w:rsidRPr="000277F7">
        <w:rPr>
          <w:sz w:val="23"/>
          <w:szCs w:val="23"/>
        </w:rPr>
        <w:t xml:space="preserve"> </w:t>
      </w:r>
      <w:r w:rsidRPr="000277F7">
        <w:rPr>
          <w:sz w:val="23"/>
          <w:szCs w:val="23"/>
        </w:rPr>
        <w:t>Технического задания (Приложение № 1 к Контракту).</w:t>
      </w:r>
    </w:p>
    <w:p w14:paraId="2EBAB3DD" w14:textId="77777777" w:rsidR="008B4012" w:rsidRPr="000277F7" w:rsidRDefault="008B4012" w:rsidP="000277F7">
      <w:pPr>
        <w:autoSpaceDE w:val="0"/>
        <w:autoSpaceDN w:val="0"/>
        <w:adjustRightInd w:val="0"/>
        <w:spacing w:after="60"/>
        <w:ind w:firstLine="426"/>
        <w:jc w:val="both"/>
        <w:rPr>
          <w:rFonts w:ascii="Times New Roman" w:hAnsi="Times New Roman" w:cs="Times New Roman"/>
          <w:color w:val="auto"/>
          <w:sz w:val="23"/>
          <w:szCs w:val="23"/>
        </w:rPr>
      </w:pPr>
      <w:r w:rsidRPr="000277F7">
        <w:rPr>
          <w:rFonts w:ascii="Times New Roman" w:eastAsia="Calibri" w:hAnsi="Times New Roman" w:cs="Times New Roman"/>
          <w:b/>
          <w:color w:val="auto"/>
          <w:sz w:val="23"/>
          <w:szCs w:val="23"/>
          <w:lang w:bidi="ar-SA"/>
        </w:rPr>
        <w:t>7.2.</w:t>
      </w:r>
      <w:r w:rsidRPr="000277F7">
        <w:rPr>
          <w:rFonts w:ascii="Times New Roman" w:eastAsia="Calibri" w:hAnsi="Times New Roman" w:cs="Times New Roman"/>
          <w:bCs/>
          <w:color w:val="auto"/>
          <w:sz w:val="23"/>
          <w:szCs w:val="23"/>
          <w:lang w:bidi="ar-SA"/>
        </w:rPr>
        <w:t xml:space="preserve"> </w:t>
      </w:r>
      <w:r w:rsidR="00A86EC0" w:rsidRPr="000277F7">
        <w:rPr>
          <w:rFonts w:ascii="Times New Roman" w:hAnsi="Times New Roman" w:cs="Times New Roman"/>
          <w:b/>
          <w:bCs/>
          <w:color w:val="auto"/>
          <w:sz w:val="23"/>
          <w:szCs w:val="23"/>
        </w:rPr>
        <w:t>Обеспечение гарантийных обязательств</w:t>
      </w:r>
      <w:r w:rsidR="00A86EC0" w:rsidRPr="000277F7">
        <w:rPr>
          <w:rFonts w:ascii="Times New Roman" w:hAnsi="Times New Roman" w:cs="Times New Roman"/>
          <w:color w:val="auto"/>
          <w:sz w:val="23"/>
          <w:szCs w:val="23"/>
        </w:rPr>
        <w:t xml:space="preserve"> </w:t>
      </w:r>
      <w:r w:rsidR="00E07B54" w:rsidRPr="00E07B54">
        <w:rPr>
          <w:rFonts w:ascii="Times New Roman" w:hAnsi="Times New Roman" w:cs="Times New Roman"/>
          <w:color w:val="auto"/>
          <w:sz w:val="23"/>
          <w:szCs w:val="23"/>
        </w:rPr>
        <w:t>не требуется</w:t>
      </w:r>
      <w:r w:rsidR="00A86EC0" w:rsidRPr="000277F7">
        <w:rPr>
          <w:rFonts w:ascii="Times New Roman" w:hAnsi="Times New Roman" w:cs="Times New Roman"/>
          <w:color w:val="auto"/>
          <w:sz w:val="23"/>
          <w:szCs w:val="23"/>
        </w:rPr>
        <w:t>.</w:t>
      </w:r>
    </w:p>
    <w:bookmarkEnd w:id="8"/>
    <w:p w14:paraId="4B92F2E9" w14:textId="77777777" w:rsidR="00D52E34" w:rsidRPr="000277F7" w:rsidRDefault="00D52E34" w:rsidP="000277F7">
      <w:pPr>
        <w:autoSpaceDE w:val="0"/>
        <w:autoSpaceDN w:val="0"/>
        <w:adjustRightInd w:val="0"/>
        <w:spacing w:after="60"/>
        <w:ind w:firstLine="567"/>
        <w:jc w:val="both"/>
        <w:rPr>
          <w:rFonts w:ascii="Times New Roman" w:hAnsi="Times New Roman" w:cs="Times New Roman"/>
          <w:b/>
          <w:color w:val="7030A0"/>
          <w:sz w:val="23"/>
          <w:szCs w:val="23"/>
        </w:rPr>
      </w:pPr>
    </w:p>
    <w:p w14:paraId="5F7DB560" w14:textId="77777777" w:rsidR="004E14E9" w:rsidRPr="000277F7" w:rsidRDefault="004E14E9" w:rsidP="000277F7">
      <w:pPr>
        <w:pStyle w:val="a8"/>
        <w:spacing w:after="60"/>
        <w:ind w:left="720" w:right="1"/>
        <w:jc w:val="center"/>
        <w:rPr>
          <w:rFonts w:ascii="Times New Roman" w:hAnsi="Times New Roman" w:cs="Times New Roman"/>
          <w:b/>
          <w:color w:val="000000"/>
          <w:sz w:val="23"/>
          <w:szCs w:val="23"/>
        </w:rPr>
      </w:pPr>
      <w:r w:rsidRPr="000277F7">
        <w:rPr>
          <w:rFonts w:ascii="Times New Roman" w:hAnsi="Times New Roman" w:cs="Times New Roman"/>
          <w:b/>
          <w:color w:val="000000"/>
          <w:sz w:val="23"/>
          <w:szCs w:val="23"/>
        </w:rPr>
        <w:t>8. Условие о банковском сопровождении контракта</w:t>
      </w:r>
    </w:p>
    <w:p w14:paraId="74A410D1" w14:textId="77777777" w:rsidR="004E14E9" w:rsidRPr="000277F7" w:rsidRDefault="006A28A1" w:rsidP="000277F7">
      <w:pPr>
        <w:pStyle w:val="a8"/>
        <w:spacing w:after="60"/>
        <w:ind w:firstLine="567"/>
        <w:rPr>
          <w:rFonts w:ascii="Times New Roman" w:hAnsi="Times New Roman" w:cs="Times New Roman"/>
          <w:color w:val="000000"/>
          <w:sz w:val="23"/>
          <w:szCs w:val="23"/>
        </w:rPr>
      </w:pPr>
      <w:r w:rsidRPr="000277F7">
        <w:rPr>
          <w:rFonts w:ascii="Times New Roman" w:hAnsi="Times New Roman" w:cs="Times New Roman"/>
          <w:b/>
          <w:color w:val="000000"/>
          <w:sz w:val="23"/>
          <w:szCs w:val="23"/>
        </w:rPr>
        <w:t>8.1.</w:t>
      </w:r>
      <w:r w:rsidR="00343FD7" w:rsidRPr="000277F7">
        <w:rPr>
          <w:rFonts w:ascii="Times New Roman" w:hAnsi="Times New Roman" w:cs="Times New Roman"/>
          <w:b/>
          <w:color w:val="000000"/>
          <w:sz w:val="23"/>
          <w:szCs w:val="23"/>
        </w:rPr>
        <w:t xml:space="preserve"> </w:t>
      </w:r>
      <w:r w:rsidR="004E14E9" w:rsidRPr="000277F7">
        <w:rPr>
          <w:rFonts w:ascii="Times New Roman" w:hAnsi="Times New Roman" w:cs="Times New Roman"/>
          <w:color w:val="000000"/>
          <w:sz w:val="23"/>
          <w:szCs w:val="23"/>
        </w:rPr>
        <w:t>Банковское или казначейское сопровождение не требуется</w:t>
      </w:r>
      <w:r w:rsidR="00E07B54">
        <w:rPr>
          <w:rFonts w:ascii="Times New Roman" w:hAnsi="Times New Roman" w:cs="Times New Roman"/>
          <w:color w:val="000000"/>
          <w:sz w:val="23"/>
          <w:szCs w:val="23"/>
        </w:rPr>
        <w:t>.</w:t>
      </w:r>
    </w:p>
    <w:p w14:paraId="5526262C" w14:textId="77777777" w:rsidR="00343FD7" w:rsidRPr="000277F7" w:rsidRDefault="00343FD7" w:rsidP="000277F7">
      <w:pPr>
        <w:pStyle w:val="a8"/>
        <w:spacing w:after="60"/>
        <w:ind w:left="567" w:right="1" w:firstLine="567"/>
        <w:jc w:val="center"/>
        <w:rPr>
          <w:rFonts w:ascii="Times New Roman" w:hAnsi="Times New Roman" w:cs="Times New Roman"/>
          <w:b/>
          <w:color w:val="000000"/>
          <w:sz w:val="23"/>
          <w:szCs w:val="23"/>
        </w:rPr>
      </w:pPr>
    </w:p>
    <w:p w14:paraId="339356C1" w14:textId="77777777" w:rsidR="004E14E9" w:rsidRPr="000277F7" w:rsidRDefault="004E14E9" w:rsidP="000277F7">
      <w:pPr>
        <w:pStyle w:val="a8"/>
        <w:spacing w:after="60"/>
        <w:ind w:left="567" w:right="1" w:firstLine="567"/>
        <w:jc w:val="center"/>
        <w:rPr>
          <w:rFonts w:ascii="Times New Roman" w:hAnsi="Times New Roman" w:cs="Times New Roman"/>
          <w:sz w:val="23"/>
          <w:szCs w:val="23"/>
        </w:rPr>
      </w:pPr>
      <w:r w:rsidRPr="000277F7">
        <w:rPr>
          <w:rFonts w:ascii="Times New Roman" w:hAnsi="Times New Roman" w:cs="Times New Roman"/>
          <w:b/>
          <w:color w:val="000000"/>
          <w:sz w:val="23"/>
          <w:szCs w:val="23"/>
        </w:rPr>
        <w:t>9. Срок действия контракта, порядок изменения и расторжения контракта</w:t>
      </w:r>
    </w:p>
    <w:p w14:paraId="2F3139BE" w14:textId="4A9AF6EC" w:rsidR="00474084" w:rsidRPr="00FC1F65" w:rsidRDefault="00474084" w:rsidP="00474084">
      <w:pPr>
        <w:autoSpaceDE w:val="0"/>
        <w:adjustRightInd w:val="0"/>
        <w:ind w:firstLine="567"/>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9</w:t>
      </w:r>
      <w:r w:rsidRPr="00FC1F65">
        <w:rPr>
          <w:rFonts w:ascii="Times New Roman" w:eastAsia="Times New Roman" w:hAnsi="Times New Roman" w:cs="Times New Roman"/>
          <w:b/>
          <w:sz w:val="23"/>
          <w:szCs w:val="23"/>
        </w:rPr>
        <w:t xml:space="preserve">.1. </w:t>
      </w:r>
      <w:r w:rsidRPr="002A34CA">
        <w:rPr>
          <w:rFonts w:ascii="Times New Roman" w:eastAsia="Times New Roman" w:hAnsi="Times New Roman" w:cs="Times New Roman"/>
          <w:sz w:val="23"/>
          <w:szCs w:val="23"/>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частью 5 статьи 51 Закона</w:t>
      </w:r>
      <w:r>
        <w:rPr>
          <w:rFonts w:ascii="Times New Roman" w:eastAsia="Times New Roman" w:hAnsi="Times New Roman" w:cs="Times New Roman"/>
          <w:sz w:val="23"/>
          <w:szCs w:val="23"/>
        </w:rPr>
        <w:t xml:space="preserve"> </w:t>
      </w:r>
      <w:r w:rsidRPr="00FC1F65">
        <w:rPr>
          <w:rFonts w:ascii="Times New Roman" w:eastAsia="Times New Roman" w:hAnsi="Times New Roman" w:cs="Times New Roman"/>
          <w:sz w:val="23"/>
          <w:szCs w:val="23"/>
        </w:rPr>
        <w:t xml:space="preserve">и действует по </w:t>
      </w:r>
      <w:r>
        <w:rPr>
          <w:rFonts w:ascii="Times New Roman" w:eastAsia="Times New Roman" w:hAnsi="Times New Roman" w:cs="Times New Roman"/>
          <w:sz w:val="23"/>
          <w:szCs w:val="23"/>
        </w:rPr>
        <w:t>31.12</w:t>
      </w:r>
      <w:r w:rsidRPr="00FC1F65">
        <w:rPr>
          <w:rFonts w:ascii="Times New Roman" w:eastAsia="Times New Roman" w:hAnsi="Times New Roman" w:cs="Times New Roman"/>
          <w:sz w:val="23"/>
          <w:szCs w:val="23"/>
        </w:rPr>
        <w:t>.202</w:t>
      </w:r>
      <w:r w:rsidR="00B76D45">
        <w:rPr>
          <w:rFonts w:ascii="Times New Roman" w:eastAsia="Times New Roman" w:hAnsi="Times New Roman" w:cs="Times New Roman"/>
          <w:sz w:val="23"/>
          <w:szCs w:val="23"/>
        </w:rPr>
        <w:t>6</w:t>
      </w:r>
      <w:r w:rsidRPr="00FC1F65">
        <w:rPr>
          <w:rFonts w:ascii="Times New Roman" w:eastAsia="Times New Roman" w:hAnsi="Times New Roman" w:cs="Times New Roman"/>
          <w:sz w:val="23"/>
          <w:szCs w:val="23"/>
        </w:rPr>
        <w:t>.</w:t>
      </w:r>
    </w:p>
    <w:p w14:paraId="0E8108B1" w14:textId="77777777" w:rsidR="00474084" w:rsidRPr="00133510" w:rsidRDefault="00474084" w:rsidP="00474084">
      <w:pPr>
        <w:autoSpaceDE w:val="0"/>
        <w:adjustRightInd w:val="0"/>
        <w:ind w:firstLine="567"/>
        <w:jc w:val="both"/>
        <w:rPr>
          <w:rFonts w:ascii="Times New Roman" w:eastAsia="Times New Roman" w:hAnsi="Times New Roman" w:cs="Times New Roman"/>
          <w:sz w:val="23"/>
          <w:szCs w:val="23"/>
        </w:rPr>
      </w:pPr>
      <w:r w:rsidRPr="00133510">
        <w:rPr>
          <w:rFonts w:ascii="Times New Roman" w:eastAsia="Times New Roman" w:hAnsi="Times New Roman" w:cs="Times New Roman"/>
          <w:sz w:val="23"/>
          <w:szCs w:val="23"/>
        </w:rPr>
        <w:t>Контракт действует до полного исполнения Сторонами своих обязательств по Контракту.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0737198A" w14:textId="77777777" w:rsidR="00474084" w:rsidRPr="00FC1F65" w:rsidRDefault="00474084" w:rsidP="00474084">
      <w:pPr>
        <w:pStyle w:val="Standard"/>
        <w:ind w:firstLine="567"/>
        <w:jc w:val="both"/>
        <w:rPr>
          <w:sz w:val="23"/>
          <w:szCs w:val="23"/>
        </w:rPr>
      </w:pPr>
      <w:r w:rsidRPr="00FC1F65">
        <w:rPr>
          <w:sz w:val="23"/>
          <w:szCs w:val="23"/>
        </w:rPr>
        <w:t>В случае неисполнения Поставщиком своих обязательств по Контракту, Заказчик вправе обратиться в суд с требованием о расторжении Контракта вне зависимости от истечения срока действия Контракта.</w:t>
      </w:r>
    </w:p>
    <w:p w14:paraId="67DB6F30" w14:textId="77777777" w:rsidR="00474084" w:rsidRPr="00FC1F65" w:rsidRDefault="00474084" w:rsidP="00474084">
      <w:pPr>
        <w:autoSpaceDE w:val="0"/>
        <w:adjustRightInd w:val="0"/>
        <w:ind w:firstLine="567"/>
        <w:jc w:val="both"/>
        <w:rPr>
          <w:rFonts w:ascii="Times New Roman" w:eastAsia="Times New Roman" w:hAnsi="Times New Roman" w:cs="Times New Roman"/>
          <w:sz w:val="23"/>
          <w:szCs w:val="23"/>
        </w:rPr>
      </w:pPr>
      <w:r w:rsidRPr="00FC1F65">
        <w:rPr>
          <w:rFonts w:ascii="Times New Roman" w:eastAsia="Times New Roman" w:hAnsi="Times New Roman" w:cs="Times New Roman"/>
          <w:sz w:val="23"/>
          <w:szCs w:val="23"/>
        </w:rPr>
        <w:t>Обязательства Заказчика по финансированию надлежаще поставленного Поставщиком Товара возникают не ранее регистрации Контракта в реестре контрактов в порядке, установленном действующим законодательством.</w:t>
      </w:r>
    </w:p>
    <w:p w14:paraId="68457D25" w14:textId="77777777" w:rsidR="00474084" w:rsidRPr="00FC1F65" w:rsidRDefault="00474084" w:rsidP="00474084">
      <w:pPr>
        <w:autoSpaceDE w:val="0"/>
        <w:adjustRightInd w:val="0"/>
        <w:ind w:firstLine="567"/>
        <w:jc w:val="both"/>
        <w:rPr>
          <w:rFonts w:ascii="Times New Roman" w:eastAsia="Times New Roman" w:hAnsi="Times New Roman" w:cs="Times New Roman"/>
          <w:sz w:val="23"/>
          <w:szCs w:val="23"/>
        </w:rPr>
      </w:pPr>
      <w:r>
        <w:rPr>
          <w:rFonts w:ascii="Times New Roman" w:hAnsi="Times New Roman" w:cs="Times New Roman"/>
          <w:b/>
          <w:sz w:val="23"/>
          <w:szCs w:val="23"/>
        </w:rPr>
        <w:t>9</w:t>
      </w:r>
      <w:r w:rsidRPr="000F40A3">
        <w:rPr>
          <w:rFonts w:ascii="Times New Roman" w:hAnsi="Times New Roman" w:cs="Times New Roman"/>
          <w:b/>
          <w:sz w:val="23"/>
          <w:szCs w:val="23"/>
        </w:rPr>
        <w:t>.2.</w:t>
      </w:r>
      <w:r>
        <w:rPr>
          <w:rFonts w:ascii="Times New Roman" w:hAnsi="Times New Roman" w:cs="Times New Roman"/>
          <w:sz w:val="23"/>
          <w:szCs w:val="23"/>
        </w:rPr>
        <w:t xml:space="preserve"> </w:t>
      </w:r>
      <w:r w:rsidRPr="00FC1F65">
        <w:rPr>
          <w:rFonts w:ascii="Times New Roman" w:eastAsia="Times New Roman" w:hAnsi="Times New Roman" w:cs="Times New Roman"/>
          <w:sz w:val="23"/>
          <w:szCs w:val="23"/>
        </w:rPr>
        <w:t xml:space="preserve">Внесение изменений в Контракт возможно в соответствии с требованиями действующего законодательства. </w:t>
      </w:r>
    </w:p>
    <w:p w14:paraId="4CDEE62F" w14:textId="77777777" w:rsidR="00474084" w:rsidRPr="00FC1F65" w:rsidRDefault="00474084" w:rsidP="00474084">
      <w:pPr>
        <w:autoSpaceDE w:val="0"/>
        <w:adjustRightInd w:val="0"/>
        <w:ind w:firstLine="567"/>
        <w:jc w:val="both"/>
        <w:rPr>
          <w:rFonts w:ascii="Times New Roman" w:eastAsia="Times New Roman" w:hAnsi="Times New Roman" w:cs="Times New Roman"/>
          <w:sz w:val="23"/>
          <w:szCs w:val="23"/>
        </w:rPr>
      </w:pPr>
      <w:r w:rsidRPr="00FC1F65">
        <w:rPr>
          <w:rFonts w:ascii="Times New Roman" w:eastAsia="Times New Roman" w:hAnsi="Times New Roman" w:cs="Times New Roman"/>
          <w:sz w:val="23"/>
          <w:szCs w:val="23"/>
        </w:rPr>
        <w:t>Изменение существенных условий Контракта возможно в случаях и порядке, указанных в статье 95 Закона.</w:t>
      </w:r>
    </w:p>
    <w:p w14:paraId="1E316893" w14:textId="77777777" w:rsidR="00474084" w:rsidRPr="00FC1F65" w:rsidRDefault="00474084" w:rsidP="00474084">
      <w:pPr>
        <w:autoSpaceDE w:val="0"/>
        <w:adjustRightInd w:val="0"/>
        <w:ind w:firstLine="567"/>
        <w:jc w:val="both"/>
        <w:rPr>
          <w:rFonts w:ascii="Times New Roman" w:eastAsia="Times New Roman" w:hAnsi="Times New Roman" w:cs="Times New Roman"/>
          <w:sz w:val="23"/>
          <w:szCs w:val="23"/>
        </w:rPr>
      </w:pPr>
      <w:r w:rsidRPr="00865F00">
        <w:rPr>
          <w:rFonts w:ascii="Times New Roman" w:hAnsi="Times New Roman" w:cs="Times New Roman"/>
          <w:sz w:val="23"/>
          <w:szCs w:val="23"/>
        </w:rPr>
        <w:t xml:space="preserve">Все изменения и дополнения к настоящему Контракту действительны, если они совершены </w:t>
      </w:r>
      <w:r w:rsidRPr="009F6AA3">
        <w:rPr>
          <w:rFonts w:ascii="Times New Roman" w:hAnsi="Times New Roman" w:cs="Times New Roman"/>
          <w:sz w:val="23"/>
          <w:szCs w:val="23"/>
        </w:rPr>
        <w:t>с использованием единой информационной системы</w:t>
      </w:r>
      <w:r w:rsidRPr="00865F00">
        <w:rPr>
          <w:rFonts w:ascii="Times New Roman" w:hAnsi="Times New Roman" w:cs="Times New Roman"/>
          <w:sz w:val="23"/>
          <w:szCs w:val="23"/>
        </w:rPr>
        <w:t xml:space="preserve"> и подписаны Сторонами</w:t>
      </w:r>
      <w:r w:rsidRPr="00865F00">
        <w:rPr>
          <w:rFonts w:ascii="Times New Roman" w:eastAsia="Times New Roman" w:hAnsi="Times New Roman" w:cs="Times New Roman"/>
          <w:sz w:val="23"/>
          <w:szCs w:val="23"/>
        </w:rPr>
        <w:t>.</w:t>
      </w:r>
    </w:p>
    <w:p w14:paraId="68859E86" w14:textId="77777777" w:rsidR="00474084" w:rsidRPr="00D0183D" w:rsidRDefault="00474084" w:rsidP="00474084">
      <w:pPr>
        <w:autoSpaceDE w:val="0"/>
        <w:adjustRightInd w:val="0"/>
        <w:ind w:firstLine="567"/>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9</w:t>
      </w:r>
      <w:r w:rsidRPr="000F40A3">
        <w:rPr>
          <w:rFonts w:ascii="Times New Roman" w:eastAsia="Times New Roman" w:hAnsi="Times New Roman" w:cs="Times New Roman"/>
          <w:b/>
          <w:sz w:val="23"/>
          <w:szCs w:val="23"/>
        </w:rPr>
        <w:t>.3.</w:t>
      </w:r>
      <w:r w:rsidRPr="00FC1F65">
        <w:rPr>
          <w:rFonts w:ascii="Times New Roman" w:eastAsia="Times New Roman" w:hAnsi="Times New Roman" w:cs="Times New Roman"/>
          <w:sz w:val="23"/>
          <w:szCs w:val="23"/>
        </w:rPr>
        <w:t xml:space="preserve"> </w:t>
      </w:r>
      <w:r w:rsidRPr="00D0183D">
        <w:rPr>
          <w:rFonts w:ascii="Times New Roman" w:eastAsia="Times New Roman" w:hAnsi="Times New Roman" w:cs="Times New Roman"/>
          <w:sz w:val="23"/>
          <w:szCs w:val="23"/>
        </w:rPr>
        <w:t xml:space="preserve">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частью 1 статьи 95 Закона, в том числе: </w:t>
      </w:r>
    </w:p>
    <w:p w14:paraId="691F73B0" w14:textId="77777777" w:rsidR="00474084" w:rsidRPr="00D0183D" w:rsidRDefault="00474084" w:rsidP="00474084">
      <w:pPr>
        <w:autoSpaceDE w:val="0"/>
        <w:adjustRightInd w:val="0"/>
        <w:ind w:firstLine="567"/>
        <w:jc w:val="both"/>
        <w:rPr>
          <w:rFonts w:ascii="Times New Roman" w:eastAsia="Times New Roman" w:hAnsi="Times New Roman" w:cs="Times New Roman"/>
          <w:sz w:val="23"/>
          <w:szCs w:val="23"/>
        </w:rPr>
      </w:pPr>
      <w:r w:rsidRPr="00D0183D">
        <w:rPr>
          <w:rFonts w:ascii="Times New Roman" w:eastAsia="Times New Roman" w:hAnsi="Times New Roman" w:cs="Times New Roman"/>
          <w:sz w:val="23"/>
          <w:szCs w:val="23"/>
        </w:rPr>
        <w:t>1) при снижении цены Контракта без изменения предусмотренных Контрактом объема услуги, качества оказываемой услуги и иных условий Контракта;</w:t>
      </w:r>
    </w:p>
    <w:p w14:paraId="76A60E30" w14:textId="77777777" w:rsidR="00474084" w:rsidRPr="00D0183D" w:rsidRDefault="00474084" w:rsidP="00474084">
      <w:pPr>
        <w:autoSpaceDE w:val="0"/>
        <w:adjustRightInd w:val="0"/>
        <w:ind w:firstLine="567"/>
        <w:jc w:val="both"/>
        <w:rPr>
          <w:rFonts w:ascii="Times New Roman" w:eastAsia="Times New Roman" w:hAnsi="Times New Roman" w:cs="Times New Roman"/>
          <w:sz w:val="23"/>
          <w:szCs w:val="23"/>
        </w:rPr>
      </w:pPr>
      <w:r w:rsidRPr="00D0183D">
        <w:rPr>
          <w:rFonts w:ascii="Times New Roman" w:eastAsia="Times New Roman" w:hAnsi="Times New Roman" w:cs="Times New Roman"/>
          <w:sz w:val="23"/>
          <w:szCs w:val="23"/>
        </w:rPr>
        <w:t>2)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5B7B2CD0" w14:textId="77777777" w:rsidR="00474084" w:rsidRPr="00FC1F65" w:rsidRDefault="00474084" w:rsidP="00474084">
      <w:pPr>
        <w:autoSpaceDE w:val="0"/>
        <w:adjustRightInd w:val="0"/>
        <w:ind w:firstLine="567"/>
        <w:jc w:val="both"/>
        <w:rPr>
          <w:rFonts w:ascii="Times New Roman" w:eastAsia="Times New Roman" w:hAnsi="Times New Roman" w:cs="Times New Roman"/>
          <w:b/>
          <w:sz w:val="23"/>
          <w:szCs w:val="23"/>
        </w:rPr>
      </w:pPr>
      <w:r w:rsidRPr="00D0183D">
        <w:rPr>
          <w:rFonts w:ascii="Times New Roman" w:eastAsia="Times New Roman" w:hAnsi="Times New Roman" w:cs="Times New Roman"/>
          <w:sz w:val="23"/>
          <w:szCs w:val="23"/>
        </w:rPr>
        <w:t>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предусмотренной настоящим Контрактом.</w:t>
      </w:r>
    </w:p>
    <w:p w14:paraId="1F731EA0" w14:textId="77777777" w:rsidR="00474084" w:rsidRPr="00FC1F65" w:rsidRDefault="00474084" w:rsidP="00474084">
      <w:pPr>
        <w:pStyle w:val="Standard"/>
        <w:tabs>
          <w:tab w:val="left" w:pos="2127"/>
        </w:tabs>
        <w:ind w:right="1" w:firstLine="567"/>
        <w:jc w:val="both"/>
        <w:rPr>
          <w:sz w:val="23"/>
          <w:szCs w:val="23"/>
        </w:rPr>
      </w:pPr>
      <w:r>
        <w:rPr>
          <w:b/>
          <w:sz w:val="23"/>
          <w:szCs w:val="23"/>
        </w:rPr>
        <w:t>9</w:t>
      </w:r>
      <w:r w:rsidRPr="000F40A3">
        <w:rPr>
          <w:b/>
          <w:sz w:val="23"/>
          <w:szCs w:val="23"/>
        </w:rPr>
        <w:t>.</w:t>
      </w:r>
      <w:r>
        <w:rPr>
          <w:b/>
          <w:sz w:val="23"/>
          <w:szCs w:val="23"/>
        </w:rPr>
        <w:t>4</w:t>
      </w:r>
      <w:r w:rsidRPr="000F40A3">
        <w:rPr>
          <w:b/>
          <w:sz w:val="23"/>
          <w:szCs w:val="23"/>
        </w:rPr>
        <w:t>.</w:t>
      </w:r>
      <w:r w:rsidRPr="00FC1F65">
        <w:rPr>
          <w:sz w:val="23"/>
          <w:szCs w:val="23"/>
        </w:rPr>
        <w:t xml:space="preserve"> Согласно пункту 5 статьи 78.1 Бюджетного кодекса Российской Федерации в случае уменьшения в соответствии с положениями Бюджетного кодекса РФ получателю бюджетных средств, предоставляющему Заказчику субсидии, ранее доведенных до него в установленном порядке лимитов бюджетных обязательств на предоставление</w:t>
      </w:r>
      <w:r>
        <w:rPr>
          <w:sz w:val="23"/>
          <w:szCs w:val="23"/>
        </w:rPr>
        <w:t xml:space="preserve"> субсидии, по соглашению Сторон в К</w:t>
      </w:r>
      <w:r w:rsidRPr="00FC1F65">
        <w:rPr>
          <w:sz w:val="23"/>
          <w:szCs w:val="23"/>
        </w:rPr>
        <w:t xml:space="preserve">онтракт могут быть внесены изменения в части изменений размера и (или) сроков оплаты и (или) </w:t>
      </w:r>
      <w:r>
        <w:rPr>
          <w:sz w:val="23"/>
          <w:szCs w:val="23"/>
        </w:rPr>
        <w:t>количества товаров</w:t>
      </w:r>
      <w:r w:rsidRPr="00FC1F65">
        <w:rPr>
          <w:sz w:val="23"/>
          <w:szCs w:val="23"/>
        </w:rPr>
        <w:t>.</w:t>
      </w:r>
    </w:p>
    <w:p w14:paraId="1E6AABA8" w14:textId="77777777" w:rsidR="00474084" w:rsidRPr="00FC1F65" w:rsidRDefault="00474084" w:rsidP="00474084">
      <w:pPr>
        <w:pStyle w:val="Standard"/>
        <w:ind w:firstLine="567"/>
        <w:jc w:val="both"/>
        <w:rPr>
          <w:sz w:val="23"/>
          <w:szCs w:val="23"/>
        </w:rPr>
      </w:pPr>
      <w:r>
        <w:rPr>
          <w:b/>
          <w:sz w:val="23"/>
          <w:szCs w:val="23"/>
        </w:rPr>
        <w:lastRenderedPageBreak/>
        <w:t>9.5</w:t>
      </w:r>
      <w:r w:rsidRPr="000F40A3">
        <w:rPr>
          <w:b/>
          <w:sz w:val="23"/>
          <w:szCs w:val="23"/>
        </w:rPr>
        <w:t>.</w:t>
      </w:r>
      <w:r w:rsidRPr="00FC1F65">
        <w:rPr>
          <w:sz w:val="23"/>
          <w:szCs w:val="23"/>
        </w:rPr>
        <w:t xml:space="preserve"> </w:t>
      </w:r>
      <w:r w:rsidRPr="004D2AC3">
        <w:rPr>
          <w:sz w:val="23"/>
          <w:szCs w:val="23"/>
        </w:rPr>
        <w:t>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FC1F65">
        <w:rPr>
          <w:sz w:val="23"/>
          <w:szCs w:val="23"/>
        </w:rPr>
        <w:t>.</w:t>
      </w:r>
    </w:p>
    <w:p w14:paraId="7D48031A" w14:textId="77777777" w:rsidR="00474084" w:rsidRPr="008D4C81" w:rsidRDefault="00474084" w:rsidP="00474084">
      <w:pPr>
        <w:pStyle w:val="Standard"/>
        <w:ind w:firstLine="567"/>
        <w:jc w:val="both"/>
        <w:rPr>
          <w:sz w:val="23"/>
          <w:szCs w:val="23"/>
        </w:rPr>
      </w:pPr>
      <w:r>
        <w:rPr>
          <w:b/>
          <w:sz w:val="23"/>
          <w:szCs w:val="23"/>
        </w:rPr>
        <w:t>9.6</w:t>
      </w:r>
      <w:r w:rsidRPr="008D4C81">
        <w:rPr>
          <w:b/>
          <w:sz w:val="23"/>
          <w:szCs w:val="23"/>
        </w:rPr>
        <w:t>.</w:t>
      </w:r>
      <w:r>
        <w:rPr>
          <w:sz w:val="23"/>
          <w:szCs w:val="23"/>
        </w:rPr>
        <w:t xml:space="preserve"> П</w:t>
      </w:r>
      <w:r w:rsidRPr="008D4C81">
        <w:rPr>
          <w:sz w:val="23"/>
          <w:szCs w:val="23"/>
        </w:rPr>
        <w:t>р</w:t>
      </w:r>
      <w:r>
        <w:rPr>
          <w:sz w:val="23"/>
          <w:szCs w:val="23"/>
        </w:rPr>
        <w:t>и исполнении К</w:t>
      </w:r>
      <w:r w:rsidRPr="008D4C81">
        <w:rPr>
          <w:sz w:val="23"/>
          <w:szCs w:val="23"/>
        </w:rPr>
        <w:t>онтракта изменяется срок исполнения отдельного этапа</w:t>
      </w:r>
      <w:r>
        <w:rPr>
          <w:sz w:val="23"/>
          <w:szCs w:val="23"/>
        </w:rPr>
        <w:t xml:space="preserve"> (отдельных этапов) исполнения К</w:t>
      </w:r>
      <w:r w:rsidRPr="008D4C81">
        <w:rPr>
          <w:sz w:val="23"/>
          <w:szCs w:val="23"/>
        </w:rPr>
        <w:t>онтр</w:t>
      </w:r>
      <w:r>
        <w:rPr>
          <w:sz w:val="23"/>
          <w:szCs w:val="23"/>
        </w:rPr>
        <w:t>акта в рамках срока исполнения К</w:t>
      </w:r>
      <w:r w:rsidRPr="008D4C81">
        <w:rPr>
          <w:sz w:val="23"/>
          <w:szCs w:val="23"/>
        </w:rPr>
        <w:t>онтракта, предусмотренного при его заключении</w:t>
      </w:r>
      <w:r>
        <w:rPr>
          <w:sz w:val="23"/>
          <w:szCs w:val="23"/>
        </w:rPr>
        <w:t>.</w:t>
      </w:r>
    </w:p>
    <w:p w14:paraId="4EABE9B1"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7</w:t>
      </w:r>
      <w:r w:rsidRPr="000F40A3">
        <w:rPr>
          <w:b/>
          <w:sz w:val="23"/>
          <w:szCs w:val="23"/>
        </w:rPr>
        <w:t>.</w:t>
      </w:r>
      <w:r w:rsidRPr="00FC1F65">
        <w:rPr>
          <w:sz w:val="23"/>
          <w:szCs w:val="23"/>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430FED9"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8</w:t>
      </w:r>
      <w:r w:rsidRPr="000F40A3">
        <w:rPr>
          <w:b/>
          <w:sz w:val="23"/>
          <w:szCs w:val="23"/>
        </w:rPr>
        <w:t>.</w:t>
      </w:r>
      <w:r>
        <w:rPr>
          <w:sz w:val="23"/>
          <w:szCs w:val="23"/>
        </w:rPr>
        <w:t xml:space="preserve"> </w:t>
      </w:r>
      <w:r w:rsidRPr="00FC1F65">
        <w:rPr>
          <w:sz w:val="23"/>
          <w:szCs w:val="23"/>
        </w:rPr>
        <w:t>Контракт может быть расторгнут на основании:</w:t>
      </w:r>
    </w:p>
    <w:p w14:paraId="56AD929D"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8</w:t>
      </w:r>
      <w:r w:rsidRPr="000F40A3">
        <w:rPr>
          <w:b/>
          <w:sz w:val="23"/>
          <w:szCs w:val="23"/>
        </w:rPr>
        <w:t>.1</w:t>
      </w:r>
      <w:r w:rsidRPr="009B5F33">
        <w:rPr>
          <w:b/>
          <w:sz w:val="23"/>
          <w:szCs w:val="23"/>
        </w:rPr>
        <w:t>.</w:t>
      </w:r>
      <w:r w:rsidRPr="009B5F33">
        <w:rPr>
          <w:sz w:val="23"/>
          <w:szCs w:val="23"/>
        </w:rPr>
        <w:t xml:space="preserve"> соглашения Сторон;</w:t>
      </w:r>
    </w:p>
    <w:p w14:paraId="5BDE6B53"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8</w:t>
      </w:r>
      <w:r w:rsidRPr="000F40A3">
        <w:rPr>
          <w:b/>
          <w:sz w:val="23"/>
          <w:szCs w:val="23"/>
        </w:rPr>
        <w:t>.2.</w:t>
      </w:r>
      <w:r w:rsidRPr="00FC1F65">
        <w:rPr>
          <w:sz w:val="23"/>
          <w:szCs w:val="23"/>
        </w:rPr>
        <w:t xml:space="preserve"> решения суда;</w:t>
      </w:r>
    </w:p>
    <w:p w14:paraId="7EC82444"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8</w:t>
      </w:r>
      <w:r w:rsidRPr="000F40A3">
        <w:rPr>
          <w:b/>
          <w:sz w:val="23"/>
          <w:szCs w:val="23"/>
        </w:rPr>
        <w:t>.3.</w:t>
      </w:r>
      <w:r w:rsidRPr="00FC1F65">
        <w:rPr>
          <w:sz w:val="23"/>
          <w:szCs w:val="23"/>
        </w:rPr>
        <w:t xml:space="preserve"> в случае одностороннего отказа Стороны Контракта от исполнения Контракта в соответствии с гражданским законодательством.</w:t>
      </w:r>
    </w:p>
    <w:p w14:paraId="5F245217" w14:textId="77777777" w:rsidR="00474084" w:rsidRPr="00FC1F65" w:rsidRDefault="00474084" w:rsidP="00474084">
      <w:pPr>
        <w:pStyle w:val="Standard"/>
        <w:ind w:firstLine="567"/>
        <w:jc w:val="both"/>
        <w:rPr>
          <w:sz w:val="23"/>
          <w:szCs w:val="23"/>
        </w:rPr>
      </w:pPr>
      <w:r>
        <w:rPr>
          <w:b/>
          <w:sz w:val="23"/>
          <w:szCs w:val="23"/>
        </w:rPr>
        <w:t>9</w:t>
      </w:r>
      <w:r w:rsidRPr="000F40A3">
        <w:rPr>
          <w:b/>
          <w:sz w:val="23"/>
          <w:szCs w:val="23"/>
        </w:rPr>
        <w:t>.</w:t>
      </w:r>
      <w:r>
        <w:rPr>
          <w:b/>
          <w:sz w:val="23"/>
          <w:szCs w:val="23"/>
        </w:rPr>
        <w:t>9</w:t>
      </w:r>
      <w:r w:rsidRPr="000F40A3">
        <w:rPr>
          <w:b/>
          <w:sz w:val="23"/>
          <w:szCs w:val="23"/>
        </w:rPr>
        <w:t>.</w:t>
      </w:r>
      <w:r w:rsidRPr="00FC1F65">
        <w:rPr>
          <w:sz w:val="23"/>
          <w:szCs w:val="23"/>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F6E3345" w14:textId="77777777" w:rsidR="00474084" w:rsidRDefault="00474084" w:rsidP="00474084">
      <w:pPr>
        <w:pStyle w:val="a8"/>
        <w:ind w:right="1" w:firstLine="567"/>
        <w:jc w:val="both"/>
        <w:rPr>
          <w:rFonts w:ascii="Times New Roman" w:eastAsia="Courier New" w:hAnsi="Times New Roman"/>
          <w:color w:val="000000"/>
          <w:sz w:val="23"/>
          <w:szCs w:val="23"/>
          <w:lang w:eastAsia="ru-RU" w:bidi="ru-RU"/>
        </w:rPr>
      </w:pPr>
      <w:r>
        <w:rPr>
          <w:rFonts w:ascii="Times New Roman" w:eastAsia="Courier New" w:hAnsi="Times New Roman"/>
          <w:b/>
          <w:color w:val="000000"/>
          <w:sz w:val="23"/>
          <w:szCs w:val="23"/>
          <w:lang w:eastAsia="ru-RU" w:bidi="ru-RU"/>
        </w:rPr>
        <w:t>9</w:t>
      </w:r>
      <w:r w:rsidRPr="000F40A3">
        <w:rPr>
          <w:rFonts w:ascii="Times New Roman" w:eastAsia="Courier New" w:hAnsi="Times New Roman"/>
          <w:b/>
          <w:color w:val="000000"/>
          <w:sz w:val="23"/>
          <w:szCs w:val="23"/>
          <w:lang w:eastAsia="ru-RU" w:bidi="ru-RU"/>
        </w:rPr>
        <w:t>.1</w:t>
      </w:r>
      <w:r>
        <w:rPr>
          <w:rFonts w:ascii="Times New Roman" w:eastAsia="Courier New" w:hAnsi="Times New Roman"/>
          <w:b/>
          <w:color w:val="000000"/>
          <w:sz w:val="23"/>
          <w:szCs w:val="23"/>
          <w:lang w:eastAsia="ru-RU" w:bidi="ru-RU"/>
        </w:rPr>
        <w:t>0</w:t>
      </w:r>
      <w:r w:rsidRPr="000F40A3">
        <w:rPr>
          <w:rFonts w:ascii="Times New Roman" w:eastAsia="Courier New" w:hAnsi="Times New Roman"/>
          <w:b/>
          <w:color w:val="000000"/>
          <w:sz w:val="23"/>
          <w:szCs w:val="23"/>
          <w:lang w:eastAsia="ru-RU" w:bidi="ru-RU"/>
        </w:rPr>
        <w:t>.</w:t>
      </w:r>
      <w:r w:rsidRPr="00FC1F65">
        <w:rPr>
          <w:rFonts w:ascii="Times New Roman" w:eastAsia="Courier New" w:hAnsi="Times New Roman"/>
          <w:color w:val="000000"/>
          <w:sz w:val="23"/>
          <w:szCs w:val="23"/>
          <w:lang w:eastAsia="ru-RU" w:bidi="ru-RU"/>
        </w:rPr>
        <w:t xml:space="preserve"> Заказчик обязан принять решение об одностороннем отказе от исполнения Кон</w:t>
      </w:r>
      <w:r>
        <w:rPr>
          <w:rFonts w:ascii="Times New Roman" w:eastAsia="Courier New" w:hAnsi="Times New Roman"/>
          <w:color w:val="000000"/>
          <w:sz w:val="23"/>
          <w:szCs w:val="23"/>
          <w:lang w:eastAsia="ru-RU" w:bidi="ru-RU"/>
        </w:rPr>
        <w:t>тракта, если в ходе исполнения К</w:t>
      </w:r>
      <w:r w:rsidRPr="00FC1F65">
        <w:rPr>
          <w:rFonts w:ascii="Times New Roman" w:eastAsia="Courier New" w:hAnsi="Times New Roman"/>
          <w:color w:val="000000"/>
          <w:sz w:val="23"/>
          <w:szCs w:val="23"/>
          <w:lang w:eastAsia="ru-RU" w:bidi="ru-RU"/>
        </w:rPr>
        <w:t>онтракта установлено, что</w:t>
      </w:r>
      <w:r>
        <w:rPr>
          <w:rFonts w:ascii="Times New Roman" w:eastAsia="Courier New" w:hAnsi="Times New Roman"/>
          <w:color w:val="000000"/>
          <w:sz w:val="23"/>
          <w:szCs w:val="23"/>
          <w:lang w:eastAsia="ru-RU" w:bidi="ru-RU"/>
        </w:rPr>
        <w:t>:</w:t>
      </w:r>
    </w:p>
    <w:p w14:paraId="11B19BA9" w14:textId="77777777" w:rsidR="00474084" w:rsidRPr="008D4C81" w:rsidRDefault="00474084" w:rsidP="00474084">
      <w:pPr>
        <w:pStyle w:val="a8"/>
        <w:ind w:right="1" w:firstLine="567"/>
        <w:jc w:val="both"/>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а) П</w:t>
      </w:r>
      <w:r w:rsidRPr="008D4C81">
        <w:rPr>
          <w:rFonts w:ascii="Times New Roman" w:eastAsia="Courier New" w:hAnsi="Times New Roman"/>
          <w:color w:val="000000"/>
          <w:sz w:val="23"/>
          <w:szCs w:val="23"/>
          <w:lang w:eastAsia="ru-RU" w:bidi="ru-RU"/>
        </w:rPr>
        <w:t xml:space="preserve">оставщик </w:t>
      </w:r>
      <w:r>
        <w:rPr>
          <w:rFonts w:ascii="Times New Roman" w:eastAsia="Courier New" w:hAnsi="Times New Roman"/>
          <w:color w:val="000000"/>
          <w:sz w:val="23"/>
          <w:szCs w:val="23"/>
          <w:lang w:eastAsia="ru-RU" w:bidi="ru-RU"/>
        </w:rPr>
        <w:t>и (или) поставляемый Т</w:t>
      </w:r>
      <w:r w:rsidRPr="008D4C81">
        <w:rPr>
          <w:rFonts w:ascii="Times New Roman" w:eastAsia="Courier New" w:hAnsi="Times New Roman"/>
          <w:color w:val="000000"/>
          <w:sz w:val="23"/>
          <w:szCs w:val="23"/>
          <w:lang w:eastAsia="ru-RU" w:bidi="ru-RU"/>
        </w:rPr>
        <w:t xml:space="preserve">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Pr>
          <w:rFonts w:ascii="Times New Roman" w:eastAsia="Courier New" w:hAnsi="Times New Roman"/>
          <w:color w:val="000000"/>
          <w:sz w:val="23"/>
          <w:szCs w:val="23"/>
          <w:lang w:eastAsia="ru-RU" w:bidi="ru-RU"/>
        </w:rPr>
        <w:t>Закона) и (или) поставляемому Т</w:t>
      </w:r>
      <w:r w:rsidRPr="008D4C81">
        <w:rPr>
          <w:rFonts w:ascii="Times New Roman" w:eastAsia="Courier New" w:hAnsi="Times New Roman"/>
          <w:color w:val="000000"/>
          <w:sz w:val="23"/>
          <w:szCs w:val="23"/>
          <w:lang w:eastAsia="ru-RU" w:bidi="ru-RU"/>
        </w:rPr>
        <w:t>овару;</w:t>
      </w:r>
    </w:p>
    <w:p w14:paraId="65AD61B5" w14:textId="77777777" w:rsidR="00474084" w:rsidRDefault="00474084" w:rsidP="00474084">
      <w:pPr>
        <w:pStyle w:val="a8"/>
        <w:ind w:right="1" w:firstLine="567"/>
        <w:jc w:val="both"/>
        <w:rPr>
          <w:rFonts w:ascii="Times New Roman" w:eastAsia="Courier New" w:hAnsi="Times New Roman"/>
          <w:color w:val="000000"/>
          <w:sz w:val="23"/>
          <w:szCs w:val="23"/>
          <w:lang w:eastAsia="ru-RU" w:bidi="ru-RU"/>
        </w:rPr>
      </w:pPr>
      <w:r w:rsidRPr="008D4C81">
        <w:rPr>
          <w:rFonts w:ascii="Times New Roman" w:eastAsia="Courier New" w:hAnsi="Times New Roman"/>
          <w:color w:val="000000"/>
          <w:sz w:val="23"/>
          <w:szCs w:val="23"/>
          <w:lang w:eastAsia="ru-RU" w:bidi="ru-RU"/>
        </w:rPr>
        <w:t>б) при определении постав</w:t>
      </w:r>
      <w:r>
        <w:rPr>
          <w:rFonts w:ascii="Times New Roman" w:eastAsia="Courier New" w:hAnsi="Times New Roman"/>
          <w:color w:val="000000"/>
          <w:sz w:val="23"/>
          <w:szCs w:val="23"/>
          <w:lang w:eastAsia="ru-RU" w:bidi="ru-RU"/>
        </w:rPr>
        <w:t>щика (подрядчика, исполнителя) П</w:t>
      </w:r>
      <w:r w:rsidRPr="008D4C81">
        <w:rPr>
          <w:rFonts w:ascii="Times New Roman" w:eastAsia="Courier New" w:hAnsi="Times New Roman"/>
          <w:color w:val="000000"/>
          <w:sz w:val="23"/>
          <w:szCs w:val="23"/>
          <w:lang w:eastAsia="ru-RU" w:bidi="ru-RU"/>
        </w:rPr>
        <w:t>оставщик представил недостоверную информацию о своем соответствии и (и</w:t>
      </w:r>
      <w:r>
        <w:rPr>
          <w:rFonts w:ascii="Times New Roman" w:eastAsia="Courier New" w:hAnsi="Times New Roman"/>
          <w:color w:val="000000"/>
          <w:sz w:val="23"/>
          <w:szCs w:val="23"/>
          <w:lang w:eastAsia="ru-RU" w:bidi="ru-RU"/>
        </w:rPr>
        <w:t>ли) соответствии поставляемого Т</w:t>
      </w:r>
      <w:r w:rsidRPr="008D4C81">
        <w:rPr>
          <w:rFonts w:ascii="Times New Roman" w:eastAsia="Courier New" w:hAnsi="Times New Roman"/>
          <w:color w:val="000000"/>
          <w:sz w:val="23"/>
          <w:szCs w:val="23"/>
          <w:lang w:eastAsia="ru-RU" w:bidi="ru-RU"/>
        </w:rPr>
        <w:t>овара требованиям, указанным в подпункте "а" настоящего пункта, что позволило ему стать победителем определения поставщика (подрядчика, исполнителя);</w:t>
      </w:r>
    </w:p>
    <w:p w14:paraId="478A4940" w14:textId="77777777" w:rsidR="00474084" w:rsidRPr="00FC1F65" w:rsidRDefault="00474084" w:rsidP="00474084">
      <w:pPr>
        <w:pStyle w:val="Standard"/>
        <w:tabs>
          <w:tab w:val="left" w:pos="2268"/>
        </w:tabs>
        <w:ind w:firstLine="567"/>
        <w:jc w:val="both"/>
        <w:rPr>
          <w:sz w:val="23"/>
          <w:szCs w:val="23"/>
        </w:rPr>
      </w:pPr>
      <w:r>
        <w:rPr>
          <w:b/>
          <w:sz w:val="23"/>
          <w:szCs w:val="23"/>
        </w:rPr>
        <w:t>9</w:t>
      </w:r>
      <w:r w:rsidRPr="000F40A3">
        <w:rPr>
          <w:b/>
          <w:sz w:val="23"/>
          <w:szCs w:val="23"/>
        </w:rPr>
        <w:t>.1</w:t>
      </w:r>
      <w:r>
        <w:rPr>
          <w:b/>
          <w:sz w:val="23"/>
          <w:szCs w:val="23"/>
        </w:rPr>
        <w:t>1</w:t>
      </w:r>
      <w:r w:rsidRPr="000F40A3">
        <w:rPr>
          <w:b/>
          <w:sz w:val="23"/>
          <w:szCs w:val="23"/>
        </w:rPr>
        <w:t>.</w:t>
      </w:r>
      <w:r w:rsidRPr="00FC1F65">
        <w:rPr>
          <w:sz w:val="23"/>
          <w:szCs w:val="23"/>
        </w:rPr>
        <w:t xml:space="preserve"> В случае нарушения Поставщиком предусмотренных Контрактом обязательств Заказчик вправе в одностороннем порядке отказаться от исполнения Контракта и потребовать от Поставщика уплаты неустойки, предусмотренной </w:t>
      </w:r>
      <w:r>
        <w:rPr>
          <w:sz w:val="23"/>
          <w:szCs w:val="23"/>
        </w:rPr>
        <w:t>разделом</w:t>
      </w:r>
      <w:r w:rsidRPr="00FC1F65">
        <w:rPr>
          <w:sz w:val="23"/>
          <w:szCs w:val="23"/>
        </w:rPr>
        <w:t xml:space="preserve"> 6 Контракта.</w:t>
      </w:r>
    </w:p>
    <w:p w14:paraId="1F28F6B1"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2</w:t>
      </w:r>
      <w:r w:rsidRPr="00AB289E">
        <w:rPr>
          <w:b/>
          <w:sz w:val="23"/>
          <w:szCs w:val="23"/>
        </w:rPr>
        <w:t>.</w:t>
      </w:r>
      <w:r w:rsidRPr="00AB289E">
        <w:rPr>
          <w:sz w:val="23"/>
          <w:szCs w:val="23"/>
        </w:rPr>
        <w:t xml:space="preserve"> В случае принятия Заказчиком решения об одностороннем отказе от исполнения Контракта:</w:t>
      </w:r>
    </w:p>
    <w:p w14:paraId="018CA0FF" w14:textId="77777777" w:rsidR="00474084" w:rsidRPr="00AB289E" w:rsidRDefault="00474084" w:rsidP="00474084">
      <w:pPr>
        <w:pStyle w:val="Standard"/>
        <w:ind w:firstLine="567"/>
        <w:jc w:val="both"/>
        <w:rPr>
          <w:sz w:val="23"/>
          <w:szCs w:val="23"/>
        </w:rPr>
      </w:pPr>
      <w:r w:rsidRPr="00AB289E">
        <w:rPr>
          <w:sz w:val="23"/>
          <w:szCs w:val="23"/>
        </w:rPr>
        <w:t>1) Заказчик с использованием единой информационной системы в сфере закупок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сфере закупок. В случаях, предусмотренных частью 5 статьи 103 Закона, такое решение не размещается на официальном сайте;</w:t>
      </w:r>
    </w:p>
    <w:p w14:paraId="0B090F10" w14:textId="77777777" w:rsidR="00474084" w:rsidRPr="00AB289E" w:rsidRDefault="00474084" w:rsidP="00474084">
      <w:pPr>
        <w:pStyle w:val="Standard"/>
        <w:ind w:firstLine="567"/>
        <w:jc w:val="both"/>
        <w:rPr>
          <w:sz w:val="23"/>
          <w:szCs w:val="23"/>
        </w:rPr>
      </w:pPr>
      <w:r w:rsidRPr="00AB289E">
        <w:rPr>
          <w:sz w:val="23"/>
          <w:szCs w:val="23"/>
        </w:rPr>
        <w:t>2) решение об одностороннем отказе от исполнения Контракта не позднее одного часа с момента его размещения в единой информационной системе в сфере закупок в соответствии с подпунктом 1 настоящего пункта автоматически с использованием единой информационной системы в сфере закупок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подпунктом такого решения в единой информационной системе в сфере закупок в соответствии с часовой зоной, в которой расположен Поставщик;</w:t>
      </w:r>
    </w:p>
    <w:p w14:paraId="759383AB" w14:textId="77777777" w:rsidR="00474084" w:rsidRPr="00AB289E" w:rsidRDefault="00474084" w:rsidP="00474084">
      <w:pPr>
        <w:pStyle w:val="Standard"/>
        <w:ind w:firstLine="567"/>
        <w:jc w:val="both"/>
        <w:rPr>
          <w:sz w:val="23"/>
          <w:szCs w:val="23"/>
        </w:rPr>
      </w:pPr>
      <w:r w:rsidRPr="00AB289E">
        <w:rPr>
          <w:sz w:val="23"/>
          <w:szCs w:val="23"/>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Поставщика об одностороннем отказе от исполнения Контракта.</w:t>
      </w:r>
    </w:p>
    <w:p w14:paraId="372F3EEE"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3</w:t>
      </w:r>
      <w:r w:rsidRPr="00AB289E">
        <w:rPr>
          <w:b/>
          <w:sz w:val="23"/>
          <w:szCs w:val="23"/>
        </w:rPr>
        <w:t>.</w:t>
      </w:r>
      <w:r w:rsidRPr="00AB289E">
        <w:rPr>
          <w:sz w:val="23"/>
          <w:szCs w:val="23"/>
        </w:rPr>
        <w:t xml:space="preserve">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14:paraId="2A8DFFD0"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4</w:t>
      </w:r>
      <w:r w:rsidRPr="00AB289E">
        <w:rPr>
          <w:b/>
          <w:sz w:val="23"/>
          <w:szCs w:val="23"/>
        </w:rPr>
        <w:t>.</w:t>
      </w:r>
      <w:r w:rsidRPr="00AB289E">
        <w:rPr>
          <w:sz w:val="23"/>
          <w:szCs w:val="23"/>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проведения Заказчиком </w:t>
      </w:r>
      <w:r w:rsidRPr="00AB289E">
        <w:rPr>
          <w:sz w:val="23"/>
          <w:szCs w:val="23"/>
        </w:rPr>
        <w:lastRenderedPageBreak/>
        <w:t>экспертизы, предусмотренной частью 10 статьи 95 Закона).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49B8FC1" w14:textId="77777777" w:rsidR="00474084" w:rsidRPr="00AB289E" w:rsidRDefault="00474084" w:rsidP="00474084">
      <w:pPr>
        <w:ind w:firstLine="567"/>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9</w:t>
      </w:r>
      <w:r w:rsidRPr="00AB289E">
        <w:rPr>
          <w:rFonts w:ascii="Times New Roman" w:eastAsia="Times New Roman" w:hAnsi="Times New Roman" w:cs="Times New Roman"/>
          <w:b/>
          <w:sz w:val="23"/>
          <w:szCs w:val="23"/>
        </w:rPr>
        <w:t>.1</w:t>
      </w:r>
      <w:r>
        <w:rPr>
          <w:rFonts w:ascii="Times New Roman" w:eastAsia="Times New Roman" w:hAnsi="Times New Roman" w:cs="Times New Roman"/>
          <w:b/>
          <w:sz w:val="23"/>
          <w:szCs w:val="23"/>
        </w:rPr>
        <w:t>5</w:t>
      </w:r>
      <w:r w:rsidRPr="00AB289E">
        <w:rPr>
          <w:rFonts w:ascii="Times New Roman" w:eastAsia="Times New Roman" w:hAnsi="Times New Roman" w:cs="Times New Roman"/>
          <w:b/>
          <w:sz w:val="23"/>
          <w:szCs w:val="23"/>
        </w:rPr>
        <w:t>.</w:t>
      </w:r>
      <w:r w:rsidRPr="00AB289E">
        <w:rPr>
          <w:rFonts w:ascii="Times New Roman" w:eastAsia="Times New Roman" w:hAnsi="Times New Roman" w:cs="Times New Roman"/>
          <w:sz w:val="23"/>
          <w:szCs w:val="23"/>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EE693A2"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6</w:t>
      </w:r>
      <w:r w:rsidRPr="00AB289E">
        <w:rPr>
          <w:b/>
          <w:sz w:val="23"/>
          <w:szCs w:val="23"/>
        </w:rPr>
        <w:t>.</w:t>
      </w:r>
      <w:r w:rsidRPr="00AB289E">
        <w:rPr>
          <w:sz w:val="23"/>
          <w:szCs w:val="23"/>
        </w:rPr>
        <w:t xml:space="preserve"> В случае принятия Поставщиком решения об одностороннем отказе от исполнения Контракта такое решение направляется Заказчику в следующем порядке:</w:t>
      </w:r>
    </w:p>
    <w:p w14:paraId="6EBABAB7" w14:textId="77777777" w:rsidR="00474084" w:rsidRPr="00AB289E" w:rsidRDefault="00474084" w:rsidP="00474084">
      <w:pPr>
        <w:pStyle w:val="Standard"/>
        <w:ind w:firstLine="567"/>
        <w:jc w:val="both"/>
        <w:rPr>
          <w:sz w:val="23"/>
          <w:szCs w:val="23"/>
        </w:rPr>
      </w:pPr>
      <w:r w:rsidRPr="00AB289E">
        <w:rPr>
          <w:sz w:val="23"/>
          <w:szCs w:val="23"/>
        </w:rPr>
        <w:t>1) Поставщик с использованием единой информационной системы в сфере закупок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сфере закупок. В случаях, предусмотренных частью 5 статьи 103 Закона, такое решение не размещается на официальном сайте;</w:t>
      </w:r>
    </w:p>
    <w:p w14:paraId="0C99EAE8" w14:textId="77777777" w:rsidR="00474084" w:rsidRPr="00AB289E" w:rsidRDefault="00474084" w:rsidP="00474084">
      <w:pPr>
        <w:pStyle w:val="Standard"/>
        <w:ind w:firstLine="567"/>
        <w:jc w:val="both"/>
        <w:rPr>
          <w:sz w:val="23"/>
          <w:szCs w:val="23"/>
        </w:rPr>
      </w:pPr>
      <w:r w:rsidRPr="00AB289E">
        <w:rPr>
          <w:sz w:val="23"/>
          <w:szCs w:val="23"/>
        </w:rPr>
        <w:t>2) решение об одностороннем отказе от исполнения Контракта не позднее одного часа с момента его размещения в единой информационной системе в сфере закупок в соответствии с подпунктом 1 настоящего пункта автоматически с использованием единой информационной системы в сфере закупок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сфере закупок в соответствии с часовой зоной, в которой расположен Заказчик;</w:t>
      </w:r>
    </w:p>
    <w:p w14:paraId="07D57377" w14:textId="77777777" w:rsidR="00474084" w:rsidRPr="00AB289E" w:rsidRDefault="00474084" w:rsidP="00474084">
      <w:pPr>
        <w:pStyle w:val="Standard"/>
        <w:ind w:firstLine="567"/>
        <w:jc w:val="both"/>
        <w:rPr>
          <w:sz w:val="23"/>
          <w:szCs w:val="23"/>
        </w:rPr>
      </w:pPr>
      <w:r w:rsidRPr="00AB289E">
        <w:rPr>
          <w:sz w:val="23"/>
          <w:szCs w:val="23"/>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Заказчика об одностороннем отказе от исполнения Контракта.</w:t>
      </w:r>
    </w:p>
    <w:p w14:paraId="22BB6404"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7</w:t>
      </w:r>
      <w:r w:rsidRPr="00AB289E">
        <w:rPr>
          <w:b/>
          <w:sz w:val="23"/>
          <w:szCs w:val="23"/>
        </w:rPr>
        <w:t>.</w:t>
      </w:r>
      <w:r w:rsidRPr="00AB289E">
        <w:rPr>
          <w:sz w:val="23"/>
          <w:szCs w:val="23"/>
        </w:rPr>
        <w:t xml:space="preserve">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14:paraId="09F8A162"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.1</w:t>
      </w:r>
      <w:r>
        <w:rPr>
          <w:b/>
          <w:sz w:val="23"/>
          <w:szCs w:val="23"/>
        </w:rPr>
        <w:t>8</w:t>
      </w:r>
      <w:r w:rsidRPr="00AB289E">
        <w:rPr>
          <w:b/>
          <w:sz w:val="23"/>
          <w:szCs w:val="23"/>
        </w:rPr>
        <w:t>.</w:t>
      </w:r>
      <w:r w:rsidRPr="00AB289E">
        <w:rPr>
          <w:sz w:val="23"/>
          <w:szCs w:val="23"/>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253DB5C" w14:textId="77777777" w:rsidR="00474084" w:rsidRPr="00AB289E" w:rsidRDefault="00474084" w:rsidP="00474084">
      <w:pPr>
        <w:pStyle w:val="Standard"/>
        <w:ind w:firstLine="567"/>
        <w:jc w:val="both"/>
        <w:rPr>
          <w:sz w:val="23"/>
          <w:szCs w:val="23"/>
        </w:rPr>
      </w:pPr>
      <w:r>
        <w:rPr>
          <w:b/>
          <w:sz w:val="23"/>
          <w:szCs w:val="23"/>
        </w:rPr>
        <w:t>9</w:t>
      </w:r>
      <w:r w:rsidRPr="00AB289E">
        <w:rPr>
          <w:b/>
          <w:sz w:val="23"/>
          <w:szCs w:val="23"/>
        </w:rPr>
        <w:t>.</w:t>
      </w:r>
      <w:r>
        <w:rPr>
          <w:b/>
          <w:sz w:val="23"/>
          <w:szCs w:val="23"/>
        </w:rPr>
        <w:t>19</w:t>
      </w:r>
      <w:r w:rsidRPr="00AB289E">
        <w:rPr>
          <w:b/>
          <w:sz w:val="23"/>
          <w:szCs w:val="23"/>
        </w:rPr>
        <w:t>.</w:t>
      </w:r>
      <w:r w:rsidRPr="00AB289E">
        <w:rPr>
          <w:sz w:val="23"/>
          <w:szCs w:val="23"/>
        </w:rPr>
        <w:t xml:space="preserve">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34BB36" w14:textId="06131917" w:rsidR="00C563F5" w:rsidRPr="000277F7" w:rsidRDefault="00474084" w:rsidP="00474084">
      <w:pPr>
        <w:pStyle w:val="a8"/>
        <w:spacing w:after="60"/>
        <w:ind w:firstLine="567"/>
        <w:jc w:val="both"/>
        <w:rPr>
          <w:rFonts w:ascii="Times New Roman" w:hAnsi="Times New Roman" w:cs="Times New Roman"/>
          <w:sz w:val="23"/>
          <w:szCs w:val="23"/>
        </w:rPr>
      </w:pPr>
      <w:r w:rsidRPr="007E37DF">
        <w:rPr>
          <w:rFonts w:ascii="Times New Roman" w:eastAsia="Times New Roman" w:hAnsi="Times New Roman" w:cs="Times New Roman"/>
          <w:b/>
          <w:kern w:val="3"/>
          <w:sz w:val="23"/>
          <w:szCs w:val="23"/>
          <w:lang w:eastAsia="ru-RU"/>
        </w:rPr>
        <w:t>9.20.</w:t>
      </w:r>
      <w:r w:rsidRPr="00AB289E">
        <w:rPr>
          <w:sz w:val="23"/>
          <w:szCs w:val="23"/>
        </w:rPr>
        <w:t xml:space="preserve"> </w:t>
      </w:r>
      <w:r w:rsidRPr="007E37DF">
        <w:rPr>
          <w:rFonts w:ascii="Times New Roman" w:eastAsia="Times New Roman" w:hAnsi="Times New Roman" w:cs="Times New Roman"/>
          <w:kern w:val="3"/>
          <w:sz w:val="23"/>
          <w:szCs w:val="23"/>
          <w:lang w:eastAsia="ru-RU"/>
        </w:rPr>
        <w:t>В случае расторжения Контракта возмещение расходов, понесенных Сторонами, осуществляется в соответствии с требованиями действующего законодательства и условиями Контракта.</w:t>
      </w:r>
    </w:p>
    <w:p w14:paraId="237C0162" w14:textId="77777777" w:rsidR="003A191B" w:rsidRPr="003866B7" w:rsidRDefault="003A191B" w:rsidP="000277F7">
      <w:pPr>
        <w:pStyle w:val="a8"/>
        <w:spacing w:after="60"/>
        <w:ind w:firstLine="567"/>
        <w:jc w:val="both"/>
        <w:rPr>
          <w:rFonts w:ascii="Times New Roman" w:hAnsi="Times New Roman" w:cs="Times New Roman"/>
          <w:sz w:val="16"/>
          <w:szCs w:val="16"/>
        </w:rPr>
      </w:pPr>
    </w:p>
    <w:p w14:paraId="674DDA60" w14:textId="77777777" w:rsidR="004E14E9" w:rsidRPr="000277F7" w:rsidRDefault="004E14E9" w:rsidP="000277F7">
      <w:pPr>
        <w:pStyle w:val="a8"/>
        <w:tabs>
          <w:tab w:val="left" w:pos="4792"/>
        </w:tabs>
        <w:spacing w:after="60"/>
        <w:ind w:right="1"/>
        <w:jc w:val="center"/>
        <w:rPr>
          <w:rFonts w:ascii="Times New Roman" w:hAnsi="Times New Roman" w:cs="Times New Roman"/>
          <w:sz w:val="23"/>
          <w:szCs w:val="23"/>
        </w:rPr>
      </w:pPr>
      <w:r w:rsidRPr="000277F7">
        <w:rPr>
          <w:rFonts w:ascii="Times New Roman" w:hAnsi="Times New Roman" w:cs="Times New Roman"/>
          <w:b/>
          <w:color w:val="000000"/>
          <w:sz w:val="23"/>
          <w:szCs w:val="23"/>
        </w:rPr>
        <w:t>10. Обстоятельства непреодолимой силы</w:t>
      </w:r>
    </w:p>
    <w:p w14:paraId="30BF838C" w14:textId="77777777" w:rsidR="004E14E9" w:rsidRPr="000277F7" w:rsidRDefault="004E14E9" w:rsidP="000277F7">
      <w:pPr>
        <w:pStyle w:val="Standard"/>
        <w:spacing w:after="60"/>
        <w:ind w:firstLine="567"/>
        <w:jc w:val="both"/>
        <w:rPr>
          <w:sz w:val="23"/>
          <w:szCs w:val="23"/>
        </w:rPr>
      </w:pPr>
      <w:r w:rsidRPr="000277F7">
        <w:rPr>
          <w:b/>
          <w:sz w:val="23"/>
          <w:szCs w:val="23"/>
        </w:rPr>
        <w:t>10.1</w:t>
      </w:r>
      <w:r w:rsidRPr="000277F7">
        <w:rPr>
          <w:sz w:val="23"/>
          <w:szCs w:val="23"/>
        </w:rPr>
        <w:t>.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блокад,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E265033" w14:textId="77777777" w:rsidR="004E14E9" w:rsidRPr="000277F7" w:rsidRDefault="004E14E9" w:rsidP="000277F7">
      <w:pPr>
        <w:spacing w:after="60"/>
        <w:ind w:firstLine="567"/>
        <w:jc w:val="both"/>
        <w:rPr>
          <w:rFonts w:ascii="Times New Roman" w:hAnsi="Times New Roman" w:cs="Times New Roman"/>
          <w:color w:val="auto"/>
          <w:sz w:val="23"/>
          <w:szCs w:val="23"/>
        </w:rPr>
      </w:pPr>
      <w:r w:rsidRPr="000277F7">
        <w:rPr>
          <w:rFonts w:ascii="Times New Roman" w:hAnsi="Times New Roman" w:cs="Times New Roman"/>
          <w:color w:val="auto"/>
          <w:sz w:val="23"/>
          <w:szCs w:val="23"/>
        </w:rPr>
        <w:t>Указанные обстоятельства должны быть подтверждены соответствующим документом, выданным компетентным органом.</w:t>
      </w:r>
    </w:p>
    <w:p w14:paraId="5EDF9329" w14:textId="77777777" w:rsidR="004E14E9" w:rsidRPr="000277F7" w:rsidRDefault="004E14E9" w:rsidP="000277F7">
      <w:pPr>
        <w:pStyle w:val="Standard"/>
        <w:spacing w:after="60"/>
        <w:ind w:firstLine="567"/>
        <w:jc w:val="both"/>
        <w:rPr>
          <w:sz w:val="23"/>
          <w:szCs w:val="23"/>
        </w:rPr>
      </w:pPr>
      <w:r w:rsidRPr="000277F7">
        <w:rPr>
          <w:b/>
          <w:sz w:val="23"/>
          <w:szCs w:val="23"/>
        </w:rPr>
        <w:t>10.2</w:t>
      </w:r>
      <w:r w:rsidRPr="000277F7">
        <w:rPr>
          <w:sz w:val="23"/>
          <w:szCs w:val="23"/>
        </w:rPr>
        <w:t>. 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об их возникновении, а также о виде и возможной продолжительности действия в письменной форме в течение 10 календарных дней с момента возникновения.</w:t>
      </w:r>
    </w:p>
    <w:p w14:paraId="421D758B" w14:textId="77777777" w:rsidR="004E14E9" w:rsidRPr="000277F7" w:rsidRDefault="004E14E9" w:rsidP="000277F7">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10.3</w:t>
      </w:r>
      <w:r w:rsidRPr="000277F7">
        <w:rPr>
          <w:rFonts w:ascii="Times New Roman" w:hAnsi="Times New Roman" w:cs="Times New Roman"/>
          <w:color w:val="auto"/>
          <w:sz w:val="23"/>
          <w:szCs w:val="23"/>
        </w:rPr>
        <w:t>. Сторона, которая не исполняет своего обязательства, должна дать письменное извещение другой Стороне о препятствии и его влиянии на исполнение обязательств по Контракту.</w:t>
      </w:r>
    </w:p>
    <w:p w14:paraId="7F3333AD" w14:textId="77777777" w:rsidR="004E14E9" w:rsidRPr="000277F7" w:rsidRDefault="004E14E9" w:rsidP="000277F7">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10.4.</w:t>
      </w:r>
      <w:r w:rsidRPr="000277F7">
        <w:rPr>
          <w:rFonts w:ascii="Times New Roman" w:hAnsi="Times New Roman" w:cs="Times New Roman"/>
          <w:color w:val="auto"/>
          <w:sz w:val="23"/>
          <w:szCs w:val="23"/>
        </w:rPr>
        <w:t xml:space="preserve"> В случае, когда обстоятельства непреодолимой силы действуют на протяжении более 30 (тридцати) дней и не обнаруживают признаков прекращения, настоящий Контракт может быть расторгнут Заказчиком и Поставщиком в порядке, установленном действующим законодательством.</w:t>
      </w:r>
    </w:p>
    <w:p w14:paraId="6A528069" w14:textId="77777777" w:rsidR="00612CBF" w:rsidRPr="003866B7" w:rsidRDefault="00612CBF" w:rsidP="000277F7">
      <w:pPr>
        <w:pStyle w:val="a8"/>
        <w:spacing w:after="60"/>
        <w:ind w:right="1"/>
        <w:jc w:val="center"/>
        <w:rPr>
          <w:rFonts w:ascii="Times New Roman" w:hAnsi="Times New Roman" w:cs="Times New Roman"/>
          <w:b/>
          <w:color w:val="000000"/>
          <w:sz w:val="2"/>
          <w:szCs w:val="2"/>
        </w:rPr>
      </w:pPr>
    </w:p>
    <w:p w14:paraId="7A15330D" w14:textId="77777777" w:rsidR="004E14E9" w:rsidRPr="000277F7" w:rsidRDefault="004E14E9" w:rsidP="000277F7">
      <w:pPr>
        <w:pStyle w:val="a8"/>
        <w:spacing w:after="60"/>
        <w:ind w:right="1"/>
        <w:jc w:val="center"/>
        <w:rPr>
          <w:rFonts w:ascii="Times New Roman" w:hAnsi="Times New Roman" w:cs="Times New Roman"/>
          <w:sz w:val="23"/>
          <w:szCs w:val="23"/>
        </w:rPr>
      </w:pPr>
      <w:r w:rsidRPr="000277F7">
        <w:rPr>
          <w:rFonts w:ascii="Times New Roman" w:hAnsi="Times New Roman" w:cs="Times New Roman"/>
          <w:b/>
          <w:color w:val="000000"/>
          <w:sz w:val="23"/>
          <w:szCs w:val="23"/>
        </w:rPr>
        <w:lastRenderedPageBreak/>
        <w:t>11. Прочие условия</w:t>
      </w:r>
    </w:p>
    <w:p w14:paraId="7906D171" w14:textId="77777777" w:rsidR="00474084" w:rsidRPr="000277F7" w:rsidRDefault="00474084" w:rsidP="00474084">
      <w:pPr>
        <w:pStyle w:val="Standard"/>
        <w:spacing w:after="60"/>
        <w:ind w:firstLine="567"/>
        <w:jc w:val="both"/>
        <w:rPr>
          <w:sz w:val="23"/>
          <w:szCs w:val="23"/>
        </w:rPr>
      </w:pPr>
      <w:r w:rsidRPr="000277F7">
        <w:rPr>
          <w:b/>
          <w:sz w:val="23"/>
          <w:szCs w:val="23"/>
        </w:rPr>
        <w:t>11.1</w:t>
      </w:r>
      <w:r w:rsidRPr="000277F7">
        <w:rPr>
          <w:sz w:val="23"/>
          <w:szCs w:val="23"/>
        </w:rPr>
        <w:t>. По всем вопросам, не урегулированным Контрактом, Стороны руководствуются действующим законодательством Российской Федерации.</w:t>
      </w:r>
    </w:p>
    <w:p w14:paraId="159DC3FB" w14:textId="77777777" w:rsidR="00474084" w:rsidRPr="000277F7" w:rsidRDefault="00474084" w:rsidP="00474084">
      <w:pPr>
        <w:pStyle w:val="Standard"/>
        <w:spacing w:after="60"/>
        <w:ind w:firstLine="567"/>
        <w:jc w:val="both"/>
        <w:rPr>
          <w:sz w:val="23"/>
          <w:szCs w:val="23"/>
        </w:rPr>
      </w:pPr>
      <w:r w:rsidRPr="000277F7">
        <w:rPr>
          <w:b/>
          <w:sz w:val="23"/>
          <w:szCs w:val="23"/>
          <w:lang w:eastAsia="ar-SA"/>
        </w:rPr>
        <w:t>11.2</w:t>
      </w:r>
      <w:r w:rsidRPr="000277F7">
        <w:rPr>
          <w:sz w:val="23"/>
          <w:szCs w:val="23"/>
          <w:lang w:eastAsia="ar-SA"/>
        </w:rPr>
        <w:t>. Контрактом предусматривается претензионный порядок урегулирования споров</w:t>
      </w:r>
      <w:r>
        <w:rPr>
          <w:sz w:val="23"/>
          <w:szCs w:val="23"/>
          <w:lang w:eastAsia="ar-SA"/>
        </w:rPr>
        <w:t>, т</w:t>
      </w:r>
      <w:r w:rsidRPr="00CC6297">
        <w:rPr>
          <w:sz w:val="23"/>
          <w:szCs w:val="23"/>
          <w:lang w:eastAsia="ar-SA"/>
        </w:rPr>
        <w:t>акие уведомления формируются в личных кабинетах сторон Контракта с использованием ЕИС, подписываются усиленной электронной подписью лица, имеющего право действовать от имени Заказчика (Подрядчика), и размещаются в ЕИС.</w:t>
      </w:r>
      <w:r w:rsidRPr="000277F7">
        <w:rPr>
          <w:sz w:val="23"/>
          <w:szCs w:val="23"/>
          <w:lang w:eastAsia="ar-SA"/>
        </w:rPr>
        <w:t xml:space="preserve"> Срок рассмотрения предъявленной претензии – 10 (десять) календарных дней от даты ее получения. В случае если Стороны не пришли к соглашению, спор подлежит разрешению в Арбитражном суде города Санкт-Петербурга и Ленинградской области.</w:t>
      </w:r>
    </w:p>
    <w:p w14:paraId="60742543" w14:textId="77777777" w:rsidR="00474084" w:rsidRPr="000277F7" w:rsidRDefault="00474084" w:rsidP="00474084">
      <w:pPr>
        <w:pStyle w:val="Standard"/>
        <w:spacing w:after="60"/>
        <w:ind w:firstLine="567"/>
        <w:jc w:val="both"/>
        <w:rPr>
          <w:sz w:val="23"/>
          <w:szCs w:val="23"/>
        </w:rPr>
      </w:pPr>
      <w:r w:rsidRPr="000277F7">
        <w:rPr>
          <w:spacing w:val="4"/>
          <w:sz w:val="23"/>
          <w:szCs w:val="23"/>
          <w:lang w:eastAsia="ar-SA"/>
        </w:rPr>
        <w:t>В пре</w:t>
      </w:r>
      <w:r w:rsidRPr="000277F7">
        <w:rPr>
          <w:spacing w:val="3"/>
          <w:sz w:val="23"/>
          <w:szCs w:val="23"/>
          <w:lang w:eastAsia="ar-SA"/>
        </w:rPr>
        <w:t>тензии должны быть указаны со</w:t>
      </w:r>
      <w:r w:rsidRPr="000277F7">
        <w:rPr>
          <w:spacing w:val="4"/>
          <w:sz w:val="23"/>
          <w:szCs w:val="23"/>
          <w:lang w:eastAsia="ar-SA"/>
        </w:rPr>
        <w:t xml:space="preserve">держание и основание претензии, а также конкретное требование, предъявляемое заинтересованной Стороной по </w:t>
      </w:r>
      <w:r w:rsidRPr="000277F7">
        <w:rPr>
          <w:sz w:val="23"/>
          <w:szCs w:val="23"/>
          <w:lang w:eastAsia="ar-SA"/>
        </w:rPr>
        <w:t>Контракту</w:t>
      </w:r>
      <w:r w:rsidRPr="000277F7">
        <w:rPr>
          <w:spacing w:val="4"/>
          <w:sz w:val="23"/>
          <w:szCs w:val="23"/>
          <w:lang w:eastAsia="ar-SA"/>
        </w:rPr>
        <w:t>. Претензия должна быть подтверждена актами и иными необходимыми документами.</w:t>
      </w:r>
    </w:p>
    <w:p w14:paraId="62C65434" w14:textId="77777777" w:rsidR="00474084" w:rsidRPr="000277F7" w:rsidRDefault="00474084" w:rsidP="00474084">
      <w:pPr>
        <w:pStyle w:val="Standard"/>
        <w:spacing w:after="60"/>
        <w:ind w:firstLine="567"/>
        <w:jc w:val="both"/>
        <w:rPr>
          <w:sz w:val="23"/>
          <w:szCs w:val="23"/>
        </w:rPr>
      </w:pPr>
      <w:r w:rsidRPr="000277F7">
        <w:rPr>
          <w:b/>
          <w:sz w:val="23"/>
          <w:szCs w:val="23"/>
        </w:rPr>
        <w:t>11.3.</w:t>
      </w:r>
      <w:r w:rsidRPr="000277F7">
        <w:rPr>
          <w:sz w:val="23"/>
          <w:szCs w:val="23"/>
        </w:rPr>
        <w:t xml:space="preserve"> В случае изменения адреса местонахождения или фактического адреса, банковских или иных реквизитов, стороны обязаны незамедлительно уведомить друг друга.</w:t>
      </w:r>
    </w:p>
    <w:p w14:paraId="6D993910" w14:textId="77777777" w:rsidR="00474084" w:rsidRPr="000277F7" w:rsidRDefault="00474084" w:rsidP="00474084">
      <w:pPr>
        <w:pStyle w:val="Standard"/>
        <w:spacing w:after="60"/>
        <w:ind w:firstLine="567"/>
        <w:jc w:val="both"/>
        <w:rPr>
          <w:sz w:val="23"/>
          <w:szCs w:val="23"/>
          <w:lang w:eastAsia="en-US"/>
        </w:rPr>
      </w:pPr>
      <w:r w:rsidRPr="000277F7">
        <w:rPr>
          <w:b/>
          <w:sz w:val="23"/>
          <w:szCs w:val="23"/>
          <w:lang w:eastAsia="en-US"/>
        </w:rPr>
        <w:t>11.4</w:t>
      </w:r>
      <w:r w:rsidRPr="000277F7">
        <w:rPr>
          <w:sz w:val="23"/>
          <w:szCs w:val="23"/>
          <w:lang w:eastAsia="en-US"/>
        </w:rPr>
        <w:t>. Ни одна из Сторон не имеет права передавать свои права и обязанности по данному Контракту третьим лицам без письменного согласия противоположной стороны.</w:t>
      </w:r>
    </w:p>
    <w:p w14:paraId="2A2F036A"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11.5</w:t>
      </w:r>
      <w:r w:rsidRPr="000277F7">
        <w:rPr>
          <w:rFonts w:ascii="Times New Roman" w:hAnsi="Times New Roman" w:cs="Times New Roman"/>
          <w:color w:val="auto"/>
          <w:sz w:val="23"/>
          <w:szCs w:val="23"/>
        </w:rPr>
        <w:t xml:space="preserve">. При исполнении Контракта не допускается перемена </w:t>
      </w:r>
      <w:r>
        <w:rPr>
          <w:rFonts w:ascii="Times New Roman" w:hAnsi="Times New Roman" w:cs="Times New Roman"/>
          <w:color w:val="auto"/>
          <w:sz w:val="23"/>
          <w:szCs w:val="23"/>
        </w:rPr>
        <w:t>Исполнителя</w:t>
      </w:r>
      <w:r w:rsidRPr="000277F7">
        <w:rPr>
          <w:rFonts w:ascii="Times New Roman" w:hAnsi="Times New Roman" w:cs="Times New Roman"/>
          <w:color w:val="auto"/>
          <w:sz w:val="23"/>
          <w:szCs w:val="23"/>
        </w:rPr>
        <w:t xml:space="preserve">, за исключением случаев, если новый </w:t>
      </w:r>
      <w:r>
        <w:rPr>
          <w:rFonts w:ascii="Times New Roman" w:hAnsi="Times New Roman" w:cs="Times New Roman"/>
          <w:color w:val="auto"/>
          <w:sz w:val="23"/>
          <w:szCs w:val="23"/>
        </w:rPr>
        <w:t>исполнитель</w:t>
      </w:r>
      <w:r w:rsidRPr="000277F7">
        <w:rPr>
          <w:rFonts w:ascii="Times New Roman" w:hAnsi="Times New Roman" w:cs="Times New Roman"/>
          <w:color w:val="auto"/>
          <w:sz w:val="23"/>
          <w:szCs w:val="23"/>
        </w:rPr>
        <w:t xml:space="preserve"> является правопреемником </w:t>
      </w:r>
      <w:r>
        <w:rPr>
          <w:rFonts w:ascii="Times New Roman" w:hAnsi="Times New Roman" w:cs="Times New Roman"/>
          <w:color w:val="auto"/>
          <w:sz w:val="23"/>
          <w:szCs w:val="23"/>
        </w:rPr>
        <w:t>Исполнителя</w:t>
      </w:r>
      <w:r w:rsidRPr="000277F7">
        <w:rPr>
          <w:rFonts w:ascii="Times New Roman" w:hAnsi="Times New Roman" w:cs="Times New Roman"/>
          <w:color w:val="auto"/>
          <w:sz w:val="23"/>
          <w:szCs w:val="23"/>
        </w:rPr>
        <w:t xml:space="preserve"> по такому Контракту вследствие реорганизации юридического лица в форме преобразования, слияния или присоединения.</w:t>
      </w:r>
    </w:p>
    <w:p w14:paraId="68A2C2DC"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11.6</w:t>
      </w:r>
      <w:r w:rsidRPr="000277F7">
        <w:rPr>
          <w:rFonts w:ascii="Times New Roman" w:hAnsi="Times New Roman" w:cs="Times New Roman"/>
          <w:color w:val="auto"/>
          <w:sz w:val="23"/>
          <w:szCs w:val="23"/>
        </w:rPr>
        <w:t>. Все споры, возникшие между Сторонами по Контракту или в связи с ним, подлежат рассмотрению в Арбитражном суде города Санкт-Петербурга и Ленинградской области в установленном законодательством порядке.</w:t>
      </w:r>
    </w:p>
    <w:p w14:paraId="471A6B75"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11.7</w:t>
      </w:r>
      <w:r w:rsidRPr="000277F7">
        <w:rPr>
          <w:rFonts w:ascii="Times New Roman" w:hAnsi="Times New Roman" w:cs="Times New Roman"/>
          <w:color w:val="auto"/>
          <w:sz w:val="23"/>
          <w:szCs w:val="23"/>
        </w:rPr>
        <w:t>. Если в результате издания акта государственного органа исполнение обязательства становится невозможным, обязательства Сторон, предусмотренные Контрактом, могут быть прекращены Сторонами в части или полностью.</w:t>
      </w:r>
    </w:p>
    <w:p w14:paraId="5B9932CE"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11.8.</w:t>
      </w:r>
      <w:r w:rsidRPr="000277F7">
        <w:rPr>
          <w:rFonts w:ascii="Times New Roman" w:hAnsi="Times New Roman" w:cs="Times New Roman"/>
          <w:color w:val="auto"/>
          <w:sz w:val="23"/>
          <w:szCs w:val="23"/>
        </w:rPr>
        <w:t xml:space="preserve"> Контракт составлен в форме электронного документа, подписанного усиленными электронными подписями Сторон.</w:t>
      </w:r>
    </w:p>
    <w:p w14:paraId="1F3EF7BB" w14:textId="77777777" w:rsidR="00474084" w:rsidRPr="000277F7" w:rsidRDefault="00474084" w:rsidP="00474084">
      <w:pPr>
        <w:spacing w:after="60"/>
        <w:ind w:firstLine="567"/>
        <w:jc w:val="both"/>
        <w:rPr>
          <w:rFonts w:ascii="Times New Roman" w:hAnsi="Times New Roman" w:cs="Times New Roman"/>
          <w:color w:val="auto"/>
          <w:sz w:val="23"/>
          <w:szCs w:val="23"/>
        </w:rPr>
      </w:pPr>
      <w:r w:rsidRPr="000277F7">
        <w:rPr>
          <w:rFonts w:ascii="Times New Roman" w:hAnsi="Times New Roman" w:cs="Times New Roman"/>
          <w:b/>
          <w:color w:val="auto"/>
          <w:sz w:val="23"/>
          <w:szCs w:val="23"/>
        </w:rPr>
        <w:t>11.9</w:t>
      </w:r>
      <w:r w:rsidRPr="000277F7">
        <w:rPr>
          <w:rFonts w:ascii="Times New Roman" w:hAnsi="Times New Roman" w:cs="Times New Roman"/>
          <w:color w:val="auto"/>
          <w:sz w:val="23"/>
          <w:szCs w:val="23"/>
        </w:rPr>
        <w:t>. Все приложения и дополнения к Контракту являются его неотъемлемой частью.</w:t>
      </w:r>
    </w:p>
    <w:p w14:paraId="7125D2D0" w14:textId="77777777" w:rsidR="00474084" w:rsidRDefault="00474084" w:rsidP="000277F7">
      <w:pPr>
        <w:spacing w:after="60"/>
        <w:jc w:val="center"/>
        <w:rPr>
          <w:rFonts w:ascii="Times New Roman" w:hAnsi="Times New Roman" w:cs="Times New Roman"/>
          <w:b/>
          <w:color w:val="auto"/>
          <w:sz w:val="23"/>
          <w:szCs w:val="23"/>
        </w:rPr>
      </w:pPr>
    </w:p>
    <w:p w14:paraId="47268D73" w14:textId="6A5C473D" w:rsidR="004E14E9" w:rsidRPr="000277F7" w:rsidRDefault="004E14E9" w:rsidP="000277F7">
      <w:pPr>
        <w:spacing w:after="60"/>
        <w:jc w:val="center"/>
        <w:rPr>
          <w:rFonts w:ascii="Times New Roman" w:hAnsi="Times New Roman" w:cs="Times New Roman"/>
          <w:b/>
          <w:color w:val="auto"/>
          <w:sz w:val="23"/>
          <w:szCs w:val="23"/>
        </w:rPr>
      </w:pPr>
      <w:r w:rsidRPr="000277F7">
        <w:rPr>
          <w:rFonts w:ascii="Times New Roman" w:hAnsi="Times New Roman" w:cs="Times New Roman"/>
          <w:b/>
          <w:color w:val="auto"/>
          <w:sz w:val="23"/>
          <w:szCs w:val="23"/>
        </w:rPr>
        <w:t>12. Антикоррупционная оговорка</w:t>
      </w:r>
    </w:p>
    <w:p w14:paraId="2D0D439A" w14:textId="77777777" w:rsidR="004E14E9" w:rsidRPr="000277F7" w:rsidRDefault="004E14E9" w:rsidP="000277F7">
      <w:pPr>
        <w:pStyle w:val="Standard"/>
        <w:spacing w:after="60"/>
        <w:ind w:firstLine="567"/>
        <w:jc w:val="both"/>
        <w:rPr>
          <w:sz w:val="23"/>
          <w:szCs w:val="23"/>
        </w:rPr>
      </w:pPr>
      <w:r w:rsidRPr="000277F7">
        <w:rPr>
          <w:b/>
          <w:sz w:val="23"/>
          <w:szCs w:val="23"/>
        </w:rPr>
        <w:t>12.1.</w:t>
      </w:r>
      <w:r w:rsidRPr="000277F7">
        <w:rPr>
          <w:sz w:val="23"/>
          <w:szCs w:val="23"/>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70E74814" w14:textId="77777777" w:rsidR="004E14E9" w:rsidRPr="000277F7" w:rsidRDefault="004E14E9" w:rsidP="000277F7">
      <w:pPr>
        <w:pStyle w:val="Standard"/>
        <w:spacing w:after="60"/>
        <w:ind w:firstLine="567"/>
        <w:jc w:val="both"/>
        <w:rPr>
          <w:sz w:val="23"/>
          <w:szCs w:val="23"/>
        </w:rPr>
      </w:pPr>
      <w:r w:rsidRPr="000277F7">
        <w:rPr>
          <w:sz w:val="23"/>
          <w:szCs w:val="23"/>
        </w:rPr>
        <w:t>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73C51F00" w14:textId="77777777" w:rsidR="004E14E9" w:rsidRPr="000277F7" w:rsidRDefault="004E14E9" w:rsidP="000277F7">
      <w:pPr>
        <w:pStyle w:val="Standard"/>
        <w:spacing w:after="60"/>
        <w:ind w:firstLine="567"/>
        <w:jc w:val="both"/>
        <w:rPr>
          <w:sz w:val="23"/>
          <w:szCs w:val="23"/>
        </w:rPr>
      </w:pPr>
      <w:r w:rsidRPr="000277F7">
        <w:rPr>
          <w:sz w:val="23"/>
          <w:szCs w:val="23"/>
        </w:rPr>
        <w:t>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6C432707" w14:textId="77777777" w:rsidR="004E14E9" w:rsidRPr="000277F7" w:rsidRDefault="004E14E9" w:rsidP="000277F7">
      <w:pPr>
        <w:pStyle w:val="Standard"/>
        <w:spacing w:after="60"/>
        <w:ind w:firstLine="567"/>
        <w:jc w:val="both"/>
        <w:rPr>
          <w:sz w:val="23"/>
          <w:szCs w:val="23"/>
        </w:rPr>
      </w:pPr>
      <w:r w:rsidRPr="000277F7">
        <w:rPr>
          <w:sz w:val="23"/>
          <w:szCs w:val="23"/>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673D2443" w14:textId="77777777" w:rsidR="004E14E9" w:rsidRPr="000277F7" w:rsidRDefault="004E14E9" w:rsidP="000277F7">
      <w:pPr>
        <w:pStyle w:val="a8"/>
        <w:spacing w:after="60"/>
        <w:ind w:right="1" w:firstLine="567"/>
        <w:jc w:val="both"/>
        <w:rPr>
          <w:rFonts w:ascii="Times New Roman" w:hAnsi="Times New Roman" w:cs="Times New Roman"/>
          <w:sz w:val="23"/>
          <w:szCs w:val="23"/>
        </w:rPr>
      </w:pPr>
      <w:r w:rsidRPr="000277F7">
        <w:rPr>
          <w:rFonts w:ascii="Times New Roman" w:hAnsi="Times New Roman" w:cs="Times New Roman"/>
          <w:sz w:val="23"/>
          <w:szCs w:val="23"/>
        </w:rPr>
        <w:t>Не совершать иных действий, нарушающих антикоррупционное законодательство Российской Федерации.</w:t>
      </w:r>
    </w:p>
    <w:p w14:paraId="2FA50DC2" w14:textId="77777777" w:rsidR="00133AB4" w:rsidRPr="0006711C" w:rsidRDefault="00133AB4" w:rsidP="000277F7">
      <w:pPr>
        <w:spacing w:after="60"/>
        <w:ind w:firstLine="709"/>
        <w:jc w:val="both"/>
        <w:rPr>
          <w:rFonts w:ascii="Times New Roman" w:hAnsi="Times New Roman" w:cs="Times New Roman"/>
          <w:b/>
          <w:bCs/>
          <w:sz w:val="10"/>
          <w:szCs w:val="23"/>
        </w:rPr>
      </w:pPr>
    </w:p>
    <w:p w14:paraId="6A0DA922" w14:textId="77777777" w:rsidR="004E14E9" w:rsidRPr="000277F7" w:rsidRDefault="004E14E9" w:rsidP="000277F7">
      <w:pPr>
        <w:spacing w:after="60"/>
        <w:ind w:firstLine="567"/>
        <w:jc w:val="center"/>
        <w:outlineLvl w:val="0"/>
        <w:rPr>
          <w:rFonts w:ascii="Times New Roman" w:hAnsi="Times New Roman" w:cs="Times New Roman"/>
          <w:b/>
          <w:bCs/>
          <w:sz w:val="23"/>
          <w:szCs w:val="23"/>
        </w:rPr>
      </w:pPr>
      <w:r w:rsidRPr="000277F7">
        <w:rPr>
          <w:rFonts w:ascii="Times New Roman" w:hAnsi="Times New Roman" w:cs="Times New Roman"/>
          <w:b/>
          <w:bCs/>
          <w:sz w:val="23"/>
          <w:szCs w:val="23"/>
        </w:rPr>
        <w:t>13. Приложение к Контракту:</w:t>
      </w:r>
    </w:p>
    <w:p w14:paraId="291E7F81" w14:textId="77777777" w:rsidR="004E14E9" w:rsidRPr="000277F7" w:rsidRDefault="004E14E9" w:rsidP="004800FD">
      <w:pPr>
        <w:ind w:firstLine="567"/>
        <w:rPr>
          <w:rFonts w:ascii="Times New Roman" w:hAnsi="Times New Roman" w:cs="Times New Roman"/>
          <w:sz w:val="23"/>
          <w:szCs w:val="23"/>
        </w:rPr>
      </w:pPr>
      <w:r w:rsidRPr="000277F7">
        <w:rPr>
          <w:rFonts w:ascii="Times New Roman" w:hAnsi="Times New Roman" w:cs="Times New Roman"/>
          <w:b/>
          <w:sz w:val="23"/>
          <w:szCs w:val="23"/>
        </w:rPr>
        <w:t>13.1.</w:t>
      </w:r>
      <w:r w:rsidRPr="000277F7">
        <w:rPr>
          <w:rFonts w:ascii="Times New Roman" w:hAnsi="Times New Roman" w:cs="Times New Roman"/>
          <w:sz w:val="23"/>
          <w:szCs w:val="23"/>
        </w:rPr>
        <w:t xml:space="preserve"> Приложение № 1 - Техническое задание.</w:t>
      </w:r>
    </w:p>
    <w:p w14:paraId="120E3EE6" w14:textId="77777777" w:rsidR="004E14E9" w:rsidRPr="000277F7" w:rsidRDefault="004E14E9" w:rsidP="004800FD">
      <w:pPr>
        <w:ind w:firstLine="567"/>
        <w:jc w:val="both"/>
        <w:rPr>
          <w:rFonts w:ascii="Times New Roman" w:hAnsi="Times New Roman" w:cs="Times New Roman"/>
          <w:sz w:val="23"/>
          <w:szCs w:val="23"/>
        </w:rPr>
      </w:pPr>
      <w:r w:rsidRPr="000277F7">
        <w:rPr>
          <w:rFonts w:ascii="Times New Roman" w:hAnsi="Times New Roman" w:cs="Times New Roman"/>
          <w:b/>
          <w:sz w:val="23"/>
          <w:szCs w:val="23"/>
        </w:rPr>
        <w:lastRenderedPageBreak/>
        <w:t>13.2.</w:t>
      </w:r>
      <w:r w:rsidRPr="000277F7">
        <w:rPr>
          <w:rFonts w:ascii="Times New Roman" w:hAnsi="Times New Roman" w:cs="Times New Roman"/>
          <w:sz w:val="23"/>
          <w:szCs w:val="23"/>
        </w:rPr>
        <w:t xml:space="preserve"> Приложение № 2 - Спецификация.</w:t>
      </w:r>
    </w:p>
    <w:p w14:paraId="6BD2D138" w14:textId="77777777" w:rsidR="00E76844" w:rsidRPr="000277F7" w:rsidRDefault="00E76844" w:rsidP="000277F7">
      <w:pPr>
        <w:spacing w:after="60"/>
        <w:ind w:firstLine="567"/>
        <w:jc w:val="both"/>
        <w:rPr>
          <w:rFonts w:ascii="Times New Roman" w:hAnsi="Times New Roman" w:cs="Times New Roman"/>
          <w:sz w:val="23"/>
          <w:szCs w:val="23"/>
        </w:rPr>
      </w:pPr>
    </w:p>
    <w:p w14:paraId="11B1451C" w14:textId="77777777" w:rsidR="004E14E9" w:rsidRPr="000277F7" w:rsidRDefault="004E14E9" w:rsidP="000277F7">
      <w:pPr>
        <w:spacing w:after="60"/>
        <w:ind w:firstLine="709"/>
        <w:jc w:val="center"/>
        <w:rPr>
          <w:rFonts w:ascii="Times New Roman" w:hAnsi="Times New Roman" w:cs="Times New Roman"/>
          <w:b/>
          <w:sz w:val="23"/>
          <w:szCs w:val="23"/>
        </w:rPr>
      </w:pPr>
      <w:r w:rsidRPr="000277F7">
        <w:rPr>
          <w:rFonts w:ascii="Times New Roman" w:hAnsi="Times New Roman" w:cs="Times New Roman"/>
          <w:b/>
          <w:sz w:val="23"/>
          <w:szCs w:val="23"/>
        </w:rPr>
        <w:t>14. Адреса, банковские реквизиты, подписи сторон</w:t>
      </w:r>
    </w:p>
    <w:p w14:paraId="58B50F13" w14:textId="77777777" w:rsidR="004E14E9" w:rsidRPr="0006711C" w:rsidRDefault="004E14E9" w:rsidP="000277F7">
      <w:pPr>
        <w:spacing w:after="60"/>
        <w:ind w:firstLine="709"/>
        <w:jc w:val="center"/>
        <w:rPr>
          <w:rFonts w:ascii="Times New Roman" w:hAnsi="Times New Roman" w:cs="Times New Roman"/>
          <w:b/>
          <w:sz w:val="16"/>
          <w:szCs w:val="23"/>
        </w:rPr>
      </w:pPr>
    </w:p>
    <w:tbl>
      <w:tblPr>
        <w:tblW w:w="10137" w:type="dxa"/>
        <w:tblInd w:w="108" w:type="dxa"/>
        <w:tblLook w:val="01E0" w:firstRow="1" w:lastRow="1" w:firstColumn="1" w:lastColumn="1" w:noHBand="0" w:noVBand="0"/>
      </w:tblPr>
      <w:tblGrid>
        <w:gridCol w:w="5148"/>
        <w:gridCol w:w="236"/>
        <w:gridCol w:w="4753"/>
      </w:tblGrid>
      <w:tr w:rsidR="00540183" w:rsidRPr="002D61A4" w14:paraId="647F6D2C" w14:textId="77777777" w:rsidTr="005D599C">
        <w:tc>
          <w:tcPr>
            <w:tcW w:w="5148" w:type="dxa"/>
          </w:tcPr>
          <w:p w14:paraId="5B6EB5CC" w14:textId="77777777" w:rsidR="00540183" w:rsidRPr="002D61A4" w:rsidRDefault="00540183" w:rsidP="005D599C">
            <w:pPr>
              <w:jc w:val="both"/>
              <w:rPr>
                <w:rFonts w:ascii="Times New Roman" w:hAnsi="Times New Roman" w:cs="Times New Roman"/>
                <w:b/>
                <w:bCs/>
                <w:sz w:val="22"/>
                <w:szCs w:val="22"/>
              </w:rPr>
            </w:pPr>
            <w:r w:rsidRPr="002D61A4">
              <w:rPr>
                <w:rFonts w:ascii="Times New Roman" w:hAnsi="Times New Roman" w:cs="Times New Roman"/>
                <w:b/>
                <w:bCs/>
                <w:sz w:val="22"/>
                <w:szCs w:val="22"/>
              </w:rPr>
              <w:t>ЗАКАЗЧИК:</w:t>
            </w:r>
          </w:p>
        </w:tc>
        <w:tc>
          <w:tcPr>
            <w:tcW w:w="236" w:type="dxa"/>
          </w:tcPr>
          <w:p w14:paraId="414138F0" w14:textId="77777777" w:rsidR="00540183" w:rsidRPr="002D61A4" w:rsidRDefault="00540183" w:rsidP="005D599C">
            <w:pPr>
              <w:jc w:val="both"/>
              <w:rPr>
                <w:rFonts w:ascii="Times New Roman" w:hAnsi="Times New Roman" w:cs="Times New Roman"/>
                <w:sz w:val="22"/>
                <w:szCs w:val="22"/>
              </w:rPr>
            </w:pPr>
          </w:p>
        </w:tc>
        <w:tc>
          <w:tcPr>
            <w:tcW w:w="4753" w:type="dxa"/>
          </w:tcPr>
          <w:p w14:paraId="7E322341" w14:textId="2D2F78AB" w:rsidR="00540183" w:rsidRPr="002D61A4" w:rsidRDefault="007A03AE" w:rsidP="005D599C">
            <w:pPr>
              <w:jc w:val="both"/>
              <w:rPr>
                <w:rFonts w:ascii="Times New Roman" w:hAnsi="Times New Roman" w:cs="Times New Roman"/>
                <w:b/>
                <w:bCs/>
                <w:sz w:val="22"/>
                <w:szCs w:val="22"/>
              </w:rPr>
            </w:pPr>
            <w:r>
              <w:rPr>
                <w:rFonts w:ascii="Times New Roman" w:hAnsi="Times New Roman" w:cs="Times New Roman"/>
                <w:b/>
                <w:bCs/>
                <w:sz w:val="22"/>
                <w:szCs w:val="22"/>
              </w:rPr>
              <w:t>ПОСТАВЩИК</w:t>
            </w:r>
            <w:r w:rsidR="00540183" w:rsidRPr="002D61A4">
              <w:rPr>
                <w:rFonts w:ascii="Times New Roman" w:hAnsi="Times New Roman" w:cs="Times New Roman"/>
                <w:b/>
                <w:bCs/>
                <w:sz w:val="22"/>
                <w:szCs w:val="22"/>
              </w:rPr>
              <w:t>:</w:t>
            </w:r>
          </w:p>
        </w:tc>
      </w:tr>
      <w:tr w:rsidR="00540183" w:rsidRPr="002D61A4" w14:paraId="733A7E11" w14:textId="77777777" w:rsidTr="005D599C">
        <w:tc>
          <w:tcPr>
            <w:tcW w:w="5148" w:type="dxa"/>
          </w:tcPr>
          <w:p w14:paraId="078C14DE" w14:textId="49CE4005" w:rsidR="00540183" w:rsidRPr="00CF24E9" w:rsidRDefault="00540183" w:rsidP="005D599C">
            <w:pPr>
              <w:suppressAutoHyphens/>
              <w:autoSpaceDE w:val="0"/>
              <w:autoSpaceDN w:val="0"/>
              <w:adjustRightInd w:val="0"/>
              <w:rPr>
                <w:rFonts w:ascii="Times New Roman" w:eastAsia="Times New Roman" w:hAnsi="Times New Roman" w:cs="Times New Roman"/>
                <w:b/>
                <w:color w:val="auto"/>
                <w:sz w:val="22"/>
                <w:szCs w:val="22"/>
                <w:lang w:bidi="ar-SA"/>
              </w:rPr>
            </w:pPr>
            <w:r w:rsidRPr="00CF24E9">
              <w:rPr>
                <w:rFonts w:ascii="Times New Roman" w:eastAsia="Times New Roman" w:hAnsi="Times New Roman" w:cs="Times New Roman"/>
                <w:b/>
                <w:color w:val="auto"/>
                <w:sz w:val="22"/>
                <w:szCs w:val="22"/>
                <w:lang w:bidi="ar-SA"/>
              </w:rPr>
              <w:t xml:space="preserve">Государственное бюджетное учреждение </w:t>
            </w:r>
            <w:r>
              <w:rPr>
                <w:rFonts w:ascii="Times New Roman" w:eastAsia="Times New Roman" w:hAnsi="Times New Roman" w:cs="Times New Roman"/>
                <w:b/>
                <w:color w:val="auto"/>
                <w:sz w:val="22"/>
                <w:szCs w:val="22"/>
                <w:lang w:bidi="ar-SA"/>
              </w:rPr>
              <w:t xml:space="preserve">дополнительного образования </w:t>
            </w:r>
            <w:r w:rsidRPr="00CF24E9">
              <w:rPr>
                <w:rFonts w:ascii="Times New Roman" w:eastAsia="Times New Roman" w:hAnsi="Times New Roman" w:cs="Times New Roman"/>
                <w:b/>
                <w:color w:val="auto"/>
                <w:sz w:val="22"/>
                <w:szCs w:val="22"/>
                <w:lang w:bidi="ar-SA"/>
              </w:rPr>
              <w:t>спортивная школа №2 Василеостровского района Санкт-Петербурга</w:t>
            </w:r>
          </w:p>
          <w:p w14:paraId="240940FF" w14:textId="77777777" w:rsidR="00540183" w:rsidRPr="00CF24E9"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p>
          <w:p w14:paraId="120F40E5" w14:textId="1BF9D2DC"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199</w:t>
            </w:r>
            <w:r w:rsidR="007A03AE">
              <w:rPr>
                <w:rFonts w:ascii="Times New Roman" w:eastAsia="Times New Roman" w:hAnsi="Times New Roman" w:cs="Times New Roman"/>
                <w:color w:val="auto"/>
                <w:sz w:val="22"/>
                <w:szCs w:val="22"/>
                <w:lang w:bidi="ar-SA"/>
              </w:rPr>
              <w:t>397</w:t>
            </w:r>
            <w:r w:rsidRPr="00B91927">
              <w:rPr>
                <w:rFonts w:ascii="Times New Roman" w:eastAsia="Times New Roman" w:hAnsi="Times New Roman" w:cs="Times New Roman"/>
                <w:color w:val="auto"/>
                <w:sz w:val="22"/>
                <w:szCs w:val="22"/>
                <w:lang w:bidi="ar-SA"/>
              </w:rPr>
              <w:t>, г. Санкт-Петербург, ул. Наличная, д. 44, корп. 3</w:t>
            </w:r>
            <w:r w:rsidR="00040318">
              <w:rPr>
                <w:rFonts w:ascii="Times New Roman" w:eastAsia="Times New Roman" w:hAnsi="Times New Roman" w:cs="Times New Roman"/>
                <w:color w:val="auto"/>
                <w:sz w:val="22"/>
                <w:szCs w:val="22"/>
                <w:lang w:bidi="ar-SA"/>
              </w:rPr>
              <w:t xml:space="preserve">, </w:t>
            </w:r>
            <w:proofErr w:type="spellStart"/>
            <w:r w:rsidR="00040318">
              <w:rPr>
                <w:rFonts w:ascii="Times New Roman" w:eastAsia="Times New Roman" w:hAnsi="Times New Roman" w:cs="Times New Roman"/>
                <w:color w:val="auto"/>
                <w:sz w:val="22"/>
                <w:szCs w:val="22"/>
                <w:lang w:bidi="ar-SA"/>
              </w:rPr>
              <w:t>лит.А</w:t>
            </w:r>
            <w:proofErr w:type="spellEnd"/>
          </w:p>
          <w:p w14:paraId="6E3944E4"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Тел.: (812) 409-83-82</w:t>
            </w:r>
          </w:p>
          <w:p w14:paraId="2614C568"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эл. почта: dussh2-vo@mail.ru</w:t>
            </w:r>
          </w:p>
          <w:p w14:paraId="05E5F3E3"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ИНН 7801137641 / КПП 780101001</w:t>
            </w:r>
          </w:p>
          <w:p w14:paraId="61C9FB6B"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ОГРН 1037800000743</w:t>
            </w:r>
          </w:p>
          <w:p w14:paraId="1CBF1B4E"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ОКТМО 40311000</w:t>
            </w:r>
          </w:p>
          <w:p w14:paraId="6A87343C"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 xml:space="preserve">Комитет финансов Санкт-Петербурга (ГБУ ДО СШ № 2 Василеостровского района, л/с 0491048), </w:t>
            </w:r>
          </w:p>
          <w:p w14:paraId="5FEBC4C7"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 xml:space="preserve">р/с 03224643400000007200 </w:t>
            </w:r>
          </w:p>
          <w:p w14:paraId="72E8DE1B" w14:textId="2742A0E6"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 xml:space="preserve">в </w:t>
            </w:r>
            <w:r w:rsidR="00474084" w:rsidRPr="00474084">
              <w:rPr>
                <w:rFonts w:ascii="Times New Roman" w:eastAsia="Times New Roman" w:hAnsi="Times New Roman" w:cs="Times New Roman"/>
                <w:color w:val="auto"/>
                <w:sz w:val="22"/>
                <w:szCs w:val="22"/>
                <w:lang w:bidi="ar-SA"/>
              </w:rPr>
              <w:t>ОКЦ №1 Северо-Западного ГУ Банка России// УФК по г. Санкт-Петербургу, Санкт-Петербург</w:t>
            </w:r>
          </w:p>
          <w:p w14:paraId="6A9DAD83" w14:textId="77777777" w:rsidR="00540183" w:rsidRPr="00B91927"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к/с 40102810945370000005</w:t>
            </w:r>
          </w:p>
          <w:p w14:paraId="3E167699" w14:textId="77777777" w:rsidR="00540183" w:rsidRPr="00CF24E9" w:rsidRDefault="00540183" w:rsidP="005D599C">
            <w:pPr>
              <w:suppressAutoHyphens/>
              <w:autoSpaceDE w:val="0"/>
              <w:autoSpaceDN w:val="0"/>
              <w:adjustRightInd w:val="0"/>
              <w:rPr>
                <w:rFonts w:ascii="Times New Roman" w:eastAsia="Times New Roman" w:hAnsi="Times New Roman" w:cs="Times New Roman"/>
                <w:color w:val="auto"/>
                <w:sz w:val="22"/>
                <w:szCs w:val="22"/>
                <w:lang w:bidi="ar-SA"/>
              </w:rPr>
            </w:pPr>
            <w:r w:rsidRPr="00B91927">
              <w:rPr>
                <w:rFonts w:ascii="Times New Roman" w:eastAsia="Times New Roman" w:hAnsi="Times New Roman" w:cs="Times New Roman"/>
                <w:color w:val="auto"/>
                <w:sz w:val="22"/>
                <w:szCs w:val="22"/>
                <w:lang w:bidi="ar-SA"/>
              </w:rPr>
              <w:t>БИК 014030106</w:t>
            </w:r>
          </w:p>
          <w:p w14:paraId="7ED096A8" w14:textId="77777777" w:rsidR="00540183" w:rsidRPr="002D61A4" w:rsidRDefault="00540183" w:rsidP="005D599C">
            <w:pPr>
              <w:pStyle w:val="2c"/>
              <w:spacing w:after="0" w:line="240" w:lineRule="auto"/>
              <w:rPr>
                <w:rFonts w:ascii="Times New Roman" w:hAnsi="Times New Roman" w:cs="Times New Roman"/>
                <w:sz w:val="22"/>
                <w:szCs w:val="22"/>
              </w:rPr>
            </w:pPr>
          </w:p>
        </w:tc>
        <w:tc>
          <w:tcPr>
            <w:tcW w:w="236" w:type="dxa"/>
          </w:tcPr>
          <w:p w14:paraId="2330AB63" w14:textId="77777777" w:rsidR="00540183" w:rsidRPr="002D61A4" w:rsidRDefault="00540183" w:rsidP="005D599C">
            <w:pPr>
              <w:jc w:val="both"/>
              <w:rPr>
                <w:rFonts w:ascii="Times New Roman" w:hAnsi="Times New Roman" w:cs="Times New Roman"/>
                <w:sz w:val="22"/>
                <w:szCs w:val="22"/>
              </w:rPr>
            </w:pPr>
          </w:p>
        </w:tc>
        <w:tc>
          <w:tcPr>
            <w:tcW w:w="4753" w:type="dxa"/>
          </w:tcPr>
          <w:p w14:paraId="1D2BAE4A" w14:textId="77777777" w:rsidR="00540183" w:rsidRPr="002D61A4" w:rsidRDefault="00540183" w:rsidP="005D599C">
            <w:pPr>
              <w:tabs>
                <w:tab w:val="center" w:pos="2466"/>
              </w:tabs>
              <w:rPr>
                <w:rFonts w:ascii="Times New Roman" w:hAnsi="Times New Roman" w:cs="Times New Roman"/>
                <w:sz w:val="22"/>
                <w:szCs w:val="22"/>
              </w:rPr>
            </w:pPr>
          </w:p>
          <w:p w14:paraId="2FC9FEA3" w14:textId="77777777" w:rsidR="00540183" w:rsidRPr="002D61A4" w:rsidRDefault="00540183" w:rsidP="005D599C">
            <w:pPr>
              <w:tabs>
                <w:tab w:val="center" w:pos="2466"/>
              </w:tabs>
              <w:rPr>
                <w:rFonts w:ascii="Times New Roman" w:hAnsi="Times New Roman" w:cs="Times New Roman"/>
                <w:sz w:val="22"/>
                <w:szCs w:val="22"/>
              </w:rPr>
            </w:pPr>
          </w:p>
        </w:tc>
      </w:tr>
      <w:tr w:rsidR="00540183" w:rsidRPr="002D61A4" w14:paraId="6986AB1C" w14:textId="77777777" w:rsidTr="005D599C">
        <w:tc>
          <w:tcPr>
            <w:tcW w:w="5148" w:type="dxa"/>
          </w:tcPr>
          <w:p w14:paraId="26033DA0" w14:textId="77777777" w:rsidR="00540183" w:rsidRPr="002D61A4" w:rsidRDefault="00540183" w:rsidP="005D599C">
            <w:pPr>
              <w:tabs>
                <w:tab w:val="center" w:pos="2466"/>
              </w:tabs>
              <w:rPr>
                <w:rFonts w:ascii="Times New Roman" w:hAnsi="Times New Roman" w:cs="Times New Roman"/>
                <w:sz w:val="22"/>
                <w:szCs w:val="22"/>
              </w:rPr>
            </w:pPr>
            <w:r w:rsidRPr="00CF24E9">
              <w:rPr>
                <w:rFonts w:ascii="Times New Roman" w:eastAsia="Times New Roman" w:hAnsi="Times New Roman" w:cs="Times New Roman"/>
                <w:color w:val="auto"/>
                <w:sz w:val="22"/>
                <w:szCs w:val="22"/>
                <w:lang w:bidi="ar-SA"/>
              </w:rPr>
              <w:t>____________________ /</w:t>
            </w:r>
            <w:proofErr w:type="spellStart"/>
            <w:r w:rsidRPr="00CF24E9">
              <w:rPr>
                <w:rFonts w:ascii="Times New Roman" w:eastAsia="Times New Roman" w:hAnsi="Times New Roman" w:cs="Times New Roman"/>
                <w:color w:val="auto"/>
                <w:sz w:val="22"/>
                <w:szCs w:val="22"/>
                <w:lang w:bidi="ar-SA"/>
              </w:rPr>
              <w:t>М.Г.Шестакова</w:t>
            </w:r>
            <w:proofErr w:type="spellEnd"/>
            <w:r w:rsidRPr="00CF24E9">
              <w:rPr>
                <w:rFonts w:ascii="Times New Roman" w:eastAsia="Times New Roman" w:hAnsi="Times New Roman" w:cs="Times New Roman"/>
                <w:color w:val="auto"/>
                <w:sz w:val="22"/>
                <w:szCs w:val="22"/>
                <w:lang w:bidi="ar-SA"/>
              </w:rPr>
              <w:t>/</w:t>
            </w:r>
          </w:p>
        </w:tc>
        <w:tc>
          <w:tcPr>
            <w:tcW w:w="236" w:type="dxa"/>
          </w:tcPr>
          <w:p w14:paraId="655FE8E2" w14:textId="77777777" w:rsidR="00540183" w:rsidRPr="002D61A4" w:rsidRDefault="00540183" w:rsidP="005D599C">
            <w:pPr>
              <w:jc w:val="both"/>
              <w:rPr>
                <w:rFonts w:ascii="Times New Roman" w:hAnsi="Times New Roman" w:cs="Times New Roman"/>
                <w:sz w:val="22"/>
                <w:szCs w:val="22"/>
              </w:rPr>
            </w:pPr>
          </w:p>
        </w:tc>
        <w:tc>
          <w:tcPr>
            <w:tcW w:w="4753" w:type="dxa"/>
          </w:tcPr>
          <w:p w14:paraId="2B760410" w14:textId="77777777" w:rsidR="00540183" w:rsidRPr="002D61A4" w:rsidRDefault="00540183" w:rsidP="005D599C">
            <w:pPr>
              <w:tabs>
                <w:tab w:val="center" w:pos="2466"/>
              </w:tabs>
              <w:rPr>
                <w:rFonts w:ascii="Times New Roman" w:hAnsi="Times New Roman" w:cs="Times New Roman"/>
                <w:sz w:val="22"/>
                <w:szCs w:val="22"/>
                <w:u w:val="single"/>
              </w:rPr>
            </w:pPr>
            <w:r w:rsidRPr="002D61A4">
              <w:rPr>
                <w:rFonts w:ascii="Times New Roman" w:hAnsi="Times New Roman" w:cs="Times New Roman"/>
                <w:sz w:val="22"/>
                <w:szCs w:val="22"/>
              </w:rPr>
              <w:t>__________________ / ________________ /</w:t>
            </w:r>
          </w:p>
        </w:tc>
      </w:tr>
      <w:tr w:rsidR="00540183" w:rsidRPr="002D61A4" w14:paraId="765822D7" w14:textId="77777777" w:rsidTr="005D599C">
        <w:trPr>
          <w:trHeight w:val="80"/>
        </w:trPr>
        <w:tc>
          <w:tcPr>
            <w:tcW w:w="5148" w:type="dxa"/>
          </w:tcPr>
          <w:p w14:paraId="6E5F2E15" w14:textId="77777777" w:rsidR="00540183" w:rsidRPr="002D61A4" w:rsidRDefault="00540183" w:rsidP="005D599C">
            <w:pPr>
              <w:tabs>
                <w:tab w:val="center" w:pos="2466"/>
              </w:tabs>
              <w:rPr>
                <w:rFonts w:ascii="Times New Roman" w:hAnsi="Times New Roman" w:cs="Times New Roman"/>
                <w:bCs/>
                <w:sz w:val="22"/>
                <w:szCs w:val="22"/>
              </w:rPr>
            </w:pPr>
            <w:r w:rsidRPr="00CF24E9">
              <w:rPr>
                <w:rFonts w:ascii="Times New Roman" w:eastAsia="Times New Roman" w:hAnsi="Times New Roman" w:cs="Times New Roman"/>
                <w:b/>
                <w:bCs/>
                <w:color w:val="auto"/>
                <w:sz w:val="22"/>
                <w:szCs w:val="22"/>
                <w:lang w:bidi="ar-SA"/>
              </w:rPr>
              <w:t>М.П.</w:t>
            </w:r>
          </w:p>
        </w:tc>
        <w:tc>
          <w:tcPr>
            <w:tcW w:w="236" w:type="dxa"/>
          </w:tcPr>
          <w:p w14:paraId="5477BE75" w14:textId="77777777" w:rsidR="00540183" w:rsidRPr="002D61A4" w:rsidRDefault="00540183" w:rsidP="005D599C">
            <w:pPr>
              <w:jc w:val="both"/>
              <w:rPr>
                <w:rFonts w:ascii="Times New Roman" w:hAnsi="Times New Roman" w:cs="Times New Roman"/>
                <w:sz w:val="22"/>
                <w:szCs w:val="22"/>
              </w:rPr>
            </w:pPr>
          </w:p>
        </w:tc>
        <w:tc>
          <w:tcPr>
            <w:tcW w:w="4753" w:type="dxa"/>
          </w:tcPr>
          <w:p w14:paraId="10D27ED3" w14:textId="77777777" w:rsidR="00540183" w:rsidRPr="002D61A4" w:rsidRDefault="00540183" w:rsidP="005D599C">
            <w:pPr>
              <w:tabs>
                <w:tab w:val="center" w:pos="2466"/>
              </w:tabs>
              <w:rPr>
                <w:rFonts w:ascii="Times New Roman" w:hAnsi="Times New Roman" w:cs="Times New Roman"/>
                <w:bCs/>
                <w:sz w:val="22"/>
                <w:szCs w:val="22"/>
              </w:rPr>
            </w:pPr>
            <w:r w:rsidRPr="002D61A4">
              <w:rPr>
                <w:rFonts w:ascii="Times New Roman" w:hAnsi="Times New Roman" w:cs="Times New Roman"/>
                <w:bCs/>
                <w:sz w:val="22"/>
                <w:szCs w:val="22"/>
              </w:rPr>
              <w:t>М.П.</w:t>
            </w:r>
          </w:p>
        </w:tc>
      </w:tr>
    </w:tbl>
    <w:p w14:paraId="2FF95E8B" w14:textId="77777777" w:rsidR="004E14E9" w:rsidRPr="000277F7" w:rsidRDefault="004E14E9" w:rsidP="000277F7">
      <w:pPr>
        <w:spacing w:after="60"/>
        <w:jc w:val="right"/>
        <w:rPr>
          <w:rFonts w:ascii="Times New Roman" w:hAnsi="Times New Roman" w:cs="Times New Roman"/>
          <w:b/>
          <w:i/>
          <w:w w:val="88"/>
          <w:sz w:val="23"/>
          <w:szCs w:val="23"/>
        </w:rPr>
        <w:sectPr w:rsidR="004E14E9" w:rsidRPr="000277F7" w:rsidSect="00B61C30">
          <w:pgSz w:w="11906" w:h="16838" w:code="9"/>
          <w:pgMar w:top="680" w:right="680" w:bottom="680" w:left="851" w:header="340" w:footer="340" w:gutter="0"/>
          <w:cols w:space="708"/>
          <w:titlePg/>
          <w:docGrid w:linePitch="360"/>
        </w:sectPr>
      </w:pPr>
    </w:p>
    <w:p w14:paraId="0CACB817" w14:textId="77777777" w:rsidR="004E14E9" w:rsidRPr="00C50B10" w:rsidRDefault="004E14E9" w:rsidP="00C50B10">
      <w:pPr>
        <w:jc w:val="right"/>
        <w:rPr>
          <w:rFonts w:ascii="Times New Roman" w:hAnsi="Times New Roman" w:cs="Times New Roman"/>
          <w:b/>
          <w:sz w:val="18"/>
          <w:szCs w:val="23"/>
        </w:rPr>
      </w:pPr>
      <w:r w:rsidRPr="00C50B10">
        <w:rPr>
          <w:rFonts w:ascii="Times New Roman" w:hAnsi="Times New Roman" w:cs="Times New Roman"/>
          <w:b/>
          <w:sz w:val="18"/>
          <w:szCs w:val="23"/>
        </w:rPr>
        <w:lastRenderedPageBreak/>
        <w:t xml:space="preserve">Приложение 1 </w:t>
      </w:r>
    </w:p>
    <w:p w14:paraId="591F09AB" w14:textId="49A24182" w:rsidR="004E14E9" w:rsidRPr="00C50B10" w:rsidRDefault="004E14E9" w:rsidP="00C50B10">
      <w:pPr>
        <w:jc w:val="right"/>
        <w:rPr>
          <w:rFonts w:ascii="Times New Roman" w:hAnsi="Times New Roman" w:cs="Times New Roman"/>
          <w:b/>
          <w:sz w:val="18"/>
          <w:szCs w:val="23"/>
        </w:rPr>
      </w:pPr>
      <w:r w:rsidRPr="00C50B10">
        <w:rPr>
          <w:rFonts w:ascii="Times New Roman" w:hAnsi="Times New Roman" w:cs="Times New Roman"/>
          <w:b/>
          <w:sz w:val="18"/>
          <w:szCs w:val="23"/>
        </w:rPr>
        <w:t>к Контракту № _______ от __.__.202</w:t>
      </w:r>
      <w:r w:rsidR="00090ECB">
        <w:rPr>
          <w:rFonts w:ascii="Times New Roman" w:hAnsi="Times New Roman" w:cs="Times New Roman"/>
          <w:b/>
          <w:sz w:val="18"/>
          <w:szCs w:val="23"/>
        </w:rPr>
        <w:t>6</w:t>
      </w:r>
      <w:r w:rsidRPr="00C50B10">
        <w:rPr>
          <w:rFonts w:ascii="Times New Roman" w:hAnsi="Times New Roman" w:cs="Times New Roman"/>
          <w:b/>
          <w:sz w:val="18"/>
          <w:szCs w:val="23"/>
        </w:rPr>
        <w:t xml:space="preserve"> г.</w:t>
      </w:r>
    </w:p>
    <w:p w14:paraId="16C2D19F" w14:textId="77777777" w:rsidR="004E14E9" w:rsidRPr="000277F7" w:rsidRDefault="004E14E9" w:rsidP="000277F7">
      <w:pPr>
        <w:shd w:val="clear" w:color="auto" w:fill="FFFFFF"/>
        <w:spacing w:after="60"/>
        <w:ind w:right="-201"/>
        <w:jc w:val="center"/>
        <w:rPr>
          <w:rFonts w:ascii="Times New Roman" w:hAnsi="Times New Roman" w:cs="Times New Roman"/>
          <w:b/>
          <w:w w:val="88"/>
          <w:sz w:val="23"/>
          <w:szCs w:val="23"/>
        </w:rPr>
      </w:pPr>
    </w:p>
    <w:p w14:paraId="5FF85A4C" w14:textId="31F7F23D" w:rsidR="00D80417" w:rsidRPr="00CA01B9" w:rsidRDefault="004E14E9" w:rsidP="00CA01B9">
      <w:pPr>
        <w:spacing w:after="60"/>
        <w:ind w:right="-1"/>
        <w:jc w:val="center"/>
        <w:rPr>
          <w:rFonts w:ascii="Times New Roman" w:hAnsi="Times New Roman" w:cs="Times New Roman"/>
          <w:b/>
          <w:sz w:val="23"/>
          <w:szCs w:val="23"/>
        </w:rPr>
      </w:pPr>
      <w:r w:rsidRPr="000277F7">
        <w:rPr>
          <w:rFonts w:ascii="Times New Roman" w:hAnsi="Times New Roman" w:cs="Times New Roman"/>
          <w:b/>
          <w:sz w:val="23"/>
          <w:szCs w:val="23"/>
        </w:rPr>
        <w:t>ТЕХНИЧЕСКОЕ ЗАДАНИЕ</w:t>
      </w:r>
    </w:p>
    <w:p w14:paraId="76D5D784" w14:textId="77777777" w:rsidR="00EB1D3C" w:rsidRPr="00C46FF8" w:rsidRDefault="00EB1D3C" w:rsidP="00EB1D3C">
      <w:pPr>
        <w:ind w:firstLine="567"/>
        <w:jc w:val="center"/>
        <w:rPr>
          <w:rFonts w:ascii="Times New Roman" w:eastAsia="Times New Roman" w:hAnsi="Times New Roman" w:cs="Times New Roman"/>
          <w:b/>
          <w:color w:val="auto"/>
          <w:sz w:val="23"/>
          <w:szCs w:val="23"/>
        </w:rPr>
      </w:pPr>
      <w:r w:rsidRPr="00C46FF8">
        <w:rPr>
          <w:rFonts w:ascii="Times New Roman" w:eastAsia="Times New Roman" w:hAnsi="Times New Roman" w:cs="Times New Roman"/>
          <w:b/>
          <w:color w:val="000000" w:themeColor="text1"/>
          <w:sz w:val="23"/>
          <w:szCs w:val="23"/>
        </w:rPr>
        <w:t>Раздел 1.</w:t>
      </w:r>
      <w:r>
        <w:rPr>
          <w:rFonts w:ascii="Times New Roman" w:eastAsia="Times New Roman" w:hAnsi="Times New Roman" w:cs="Times New Roman"/>
          <w:b/>
          <w:color w:val="000000" w:themeColor="text1"/>
          <w:sz w:val="23"/>
          <w:szCs w:val="23"/>
        </w:rPr>
        <w:t xml:space="preserve"> </w:t>
      </w:r>
      <w:r w:rsidRPr="00C46FF8">
        <w:rPr>
          <w:rFonts w:ascii="Times New Roman" w:eastAsia="Times New Roman" w:hAnsi="Times New Roman" w:cs="Times New Roman"/>
          <w:b/>
          <w:color w:val="000000" w:themeColor="text1"/>
          <w:sz w:val="23"/>
          <w:szCs w:val="23"/>
        </w:rPr>
        <w:t>Функциональные, технические, качественные характеристики, эксплуатационные характеристики объекта закупки.</w:t>
      </w:r>
    </w:p>
    <w:p w14:paraId="578ABB89" w14:textId="77777777" w:rsidR="005B0A92" w:rsidRPr="002216B3" w:rsidRDefault="005B0A92" w:rsidP="005B0A92">
      <w:pPr>
        <w:pStyle w:val="a6"/>
        <w:numPr>
          <w:ilvl w:val="1"/>
          <w:numId w:val="13"/>
        </w:numPr>
        <w:ind w:left="0" w:firstLine="567"/>
        <w:jc w:val="both"/>
        <w:rPr>
          <w:rFonts w:ascii="Times New Roman" w:eastAsia="Times New Roman" w:hAnsi="Times New Roman" w:cs="Times New Roman"/>
          <w:color w:val="000000" w:themeColor="text1"/>
          <w:sz w:val="23"/>
          <w:szCs w:val="23"/>
        </w:rPr>
      </w:pPr>
      <w:bookmarkStart w:id="9" w:name="_Hlk211254166"/>
      <w:r w:rsidRPr="009E38F0">
        <w:rPr>
          <w:rFonts w:ascii="Times New Roman" w:eastAsia="Times New Roman" w:hAnsi="Times New Roman" w:cs="Times New Roman"/>
          <w:color w:val="000000" w:themeColor="text1"/>
          <w:sz w:val="23"/>
          <w:szCs w:val="23"/>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04963F2" w14:textId="0811EDC3" w:rsidR="005B0A92" w:rsidRPr="005E23D5" w:rsidRDefault="001E2E2D" w:rsidP="005B0A92">
      <w:pPr>
        <w:jc w:val="both"/>
        <w:rPr>
          <w:rFonts w:ascii="Times New Roman" w:eastAsia="Times New Roman" w:hAnsi="Times New Roman" w:cs="Times New Roman"/>
          <w:color w:val="000000" w:themeColor="text1"/>
          <w:sz w:val="23"/>
          <w:szCs w:val="23"/>
        </w:rPr>
      </w:pPr>
      <w:r w:rsidRPr="001E2E2D">
        <w:rPr>
          <w:rFonts w:ascii="Times New Roman" w:eastAsia="Times New Roman" w:hAnsi="Times New Roman" w:cs="Times New Roman"/>
          <w:color w:val="000000" w:themeColor="text1"/>
          <w:sz w:val="23"/>
          <w:szCs w:val="23"/>
        </w:rPr>
        <w:t>32.99.11.120-010</w:t>
      </w:r>
      <w:r w:rsidR="005B0A92" w:rsidRPr="00E33CA1">
        <w:rPr>
          <w:rFonts w:ascii="Times New Roman" w:eastAsia="Times New Roman" w:hAnsi="Times New Roman" w:cs="Times New Roman"/>
          <w:color w:val="000000" w:themeColor="text1"/>
          <w:sz w:val="23"/>
          <w:szCs w:val="23"/>
        </w:rPr>
        <w:t xml:space="preserve"> </w:t>
      </w:r>
      <w:r w:rsidR="005B0A92">
        <w:rPr>
          <w:rFonts w:ascii="Times New Roman" w:eastAsia="Times New Roman" w:hAnsi="Times New Roman" w:cs="Times New Roman"/>
          <w:color w:val="000000" w:themeColor="text1"/>
          <w:sz w:val="23"/>
          <w:szCs w:val="23"/>
        </w:rPr>
        <w:t xml:space="preserve">- </w:t>
      </w:r>
      <w:r w:rsidRPr="001E2E2D">
        <w:rPr>
          <w:rFonts w:ascii="Times New Roman" w:eastAsia="Times New Roman" w:hAnsi="Times New Roman" w:cs="Times New Roman"/>
          <w:color w:val="000000" w:themeColor="text1"/>
          <w:sz w:val="23"/>
          <w:szCs w:val="23"/>
        </w:rPr>
        <w:t>Респиратор тип 5</w:t>
      </w:r>
      <w:r w:rsidR="005B0A92">
        <w:rPr>
          <w:rFonts w:ascii="Times New Roman" w:eastAsia="Times New Roman" w:hAnsi="Times New Roman" w:cs="Times New Roman"/>
          <w:color w:val="000000" w:themeColor="text1"/>
          <w:sz w:val="23"/>
          <w:szCs w:val="23"/>
        </w:rPr>
        <w:t xml:space="preserve">. </w:t>
      </w:r>
    </w:p>
    <w:p w14:paraId="1A8BE0FB" w14:textId="77777777" w:rsidR="005B0A92" w:rsidRPr="00C46FF8" w:rsidRDefault="005B0A92" w:rsidP="005B0A92">
      <w:pPr>
        <w:pStyle w:val="a6"/>
        <w:numPr>
          <w:ilvl w:val="1"/>
          <w:numId w:val="13"/>
        </w:numPr>
        <w:ind w:left="0" w:firstLine="567"/>
        <w:jc w:val="both"/>
        <w:rPr>
          <w:rFonts w:ascii="Times New Roman" w:eastAsia="Times New Roman" w:hAnsi="Times New Roman" w:cs="Times New Roman"/>
          <w:color w:val="000000" w:themeColor="text1"/>
          <w:sz w:val="23"/>
          <w:szCs w:val="23"/>
        </w:rPr>
      </w:pPr>
      <w:r w:rsidRPr="00C46FF8">
        <w:rPr>
          <w:rFonts w:ascii="Times New Roman" w:eastAsia="Times New Roman" w:hAnsi="Times New Roman" w:cs="Times New Roman"/>
          <w:color w:val="000000" w:themeColor="text1"/>
          <w:sz w:val="23"/>
          <w:szCs w:val="23"/>
        </w:rPr>
        <w:t xml:space="preserve">Требования к функциональным, качественным, эксплуатационным, техническим характеристикам, установленные Заказчиком для объекта закупки </w:t>
      </w:r>
      <w:r w:rsidRPr="00C46FF8">
        <w:rPr>
          <w:rFonts w:ascii="Times New Roman" w:eastAsia="Times New Roman" w:hAnsi="Times New Roman" w:cs="Times New Roman"/>
          <w:color w:val="auto"/>
          <w:sz w:val="23"/>
          <w:szCs w:val="23"/>
        </w:rPr>
        <w:t xml:space="preserve">сформированы </w:t>
      </w:r>
      <w:r w:rsidRPr="00C46FF8">
        <w:rPr>
          <w:rFonts w:ascii="Times New Roman" w:eastAsia="Times New Roman" w:hAnsi="Times New Roman" w:cs="Times New Roman"/>
          <w:color w:val="000000" w:themeColor="text1"/>
          <w:sz w:val="23"/>
          <w:szCs w:val="23"/>
        </w:rPr>
        <w:t xml:space="preserve">в </w:t>
      </w:r>
      <w:r w:rsidRPr="00C46FF8">
        <w:rPr>
          <w:rFonts w:ascii="Times New Roman" w:hAnsi="Times New Roman" w:cs="Times New Roman"/>
          <w:color w:val="000000" w:themeColor="text1"/>
          <w:sz w:val="23"/>
          <w:szCs w:val="23"/>
        </w:rPr>
        <w:t>Приложении № 1 к настоящему Описанию объекта закупки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0342BB28" w14:textId="77777777" w:rsidR="005B0A92" w:rsidRPr="00C46FF8" w:rsidRDefault="005B0A92" w:rsidP="005B0A92">
      <w:pPr>
        <w:pStyle w:val="a6"/>
        <w:numPr>
          <w:ilvl w:val="1"/>
          <w:numId w:val="13"/>
        </w:numPr>
        <w:ind w:left="0" w:firstLine="567"/>
        <w:jc w:val="both"/>
        <w:rPr>
          <w:rFonts w:ascii="Times New Roman" w:hAnsi="Times New Roman" w:cs="Times New Roman"/>
          <w:bCs/>
          <w:color w:val="000000" w:themeColor="text1"/>
          <w:sz w:val="23"/>
          <w:szCs w:val="23"/>
        </w:rPr>
      </w:pPr>
      <w:r w:rsidRPr="00C46FF8">
        <w:rPr>
          <w:rFonts w:ascii="Times New Roman" w:hAnsi="Times New Roman" w:cs="Times New Roman"/>
          <w:bCs/>
          <w:color w:val="000000" w:themeColor="text1"/>
          <w:sz w:val="23"/>
          <w:szCs w:val="23"/>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14:paraId="32129154" w14:textId="77777777" w:rsidR="005B0A92" w:rsidRPr="00C46FF8" w:rsidRDefault="005B0A92" w:rsidP="005B0A92">
      <w:pPr>
        <w:pStyle w:val="a6"/>
        <w:numPr>
          <w:ilvl w:val="1"/>
          <w:numId w:val="13"/>
        </w:numPr>
        <w:ind w:left="0" w:firstLine="567"/>
        <w:jc w:val="both"/>
        <w:rPr>
          <w:rFonts w:ascii="Times New Roman" w:hAnsi="Times New Roman" w:cs="Times New Roman"/>
          <w:color w:val="000000" w:themeColor="text1"/>
          <w:sz w:val="23"/>
          <w:szCs w:val="23"/>
        </w:rPr>
      </w:pPr>
      <w:r w:rsidRPr="00C46FF8">
        <w:rPr>
          <w:rFonts w:ascii="Times New Roman" w:hAnsi="Times New Roman" w:cs="Times New Roman"/>
          <w:color w:val="000000" w:themeColor="text1"/>
          <w:sz w:val="23"/>
          <w:szCs w:val="23"/>
        </w:rPr>
        <w:t>Показатели, позволяющие определить с</w:t>
      </w:r>
      <w:r>
        <w:rPr>
          <w:rFonts w:ascii="Times New Roman" w:hAnsi="Times New Roman" w:cs="Times New Roman"/>
          <w:color w:val="000000" w:themeColor="text1"/>
          <w:sz w:val="23"/>
          <w:szCs w:val="23"/>
        </w:rPr>
        <w:t>оответствие закупаемого товара</w:t>
      </w:r>
      <w:r w:rsidRPr="00C46FF8">
        <w:rPr>
          <w:rFonts w:ascii="Times New Roman" w:hAnsi="Times New Roman" w:cs="Times New Roman"/>
          <w:color w:val="000000" w:themeColor="text1"/>
          <w:sz w:val="23"/>
          <w:szCs w:val="23"/>
        </w:rPr>
        <w:t xml:space="preserve"> установленным Заказчиком требованиям, в том числе максимальные и (или) минимальные значения таких показателей и (или) значения показателей, которые не могут изменяться, установлены Приложением № 1 к настоящему Описанию объекта закупки</w:t>
      </w:r>
      <w:bookmarkEnd w:id="9"/>
      <w:r w:rsidRPr="00C46FF8">
        <w:rPr>
          <w:rFonts w:ascii="Times New Roman" w:hAnsi="Times New Roman" w:cs="Times New Roman"/>
          <w:color w:val="000000" w:themeColor="text1"/>
          <w:sz w:val="23"/>
          <w:szCs w:val="23"/>
        </w:rPr>
        <w:t>.</w:t>
      </w:r>
    </w:p>
    <w:p w14:paraId="0D5E1E77" w14:textId="77777777" w:rsidR="005B0A92" w:rsidRPr="00C46FF8" w:rsidRDefault="005B0A92" w:rsidP="005B0A92">
      <w:pPr>
        <w:rPr>
          <w:rFonts w:ascii="Times New Roman" w:hAnsi="Times New Roman" w:cs="Times New Roman"/>
          <w:color w:val="000000" w:themeColor="text1"/>
          <w:sz w:val="23"/>
          <w:szCs w:val="23"/>
        </w:rPr>
      </w:pPr>
    </w:p>
    <w:p w14:paraId="6EC37ACE" w14:textId="77777777" w:rsidR="005B0A92" w:rsidRPr="00C46FF8" w:rsidRDefault="005B0A92" w:rsidP="005B0A92">
      <w:pPr>
        <w:tabs>
          <w:tab w:val="left" w:pos="9900"/>
        </w:tabs>
        <w:ind w:firstLine="567"/>
        <w:jc w:val="center"/>
        <w:rPr>
          <w:rFonts w:ascii="Times New Roman" w:hAnsi="Times New Roman" w:cs="Times New Roman"/>
          <w:b/>
          <w:sz w:val="23"/>
          <w:szCs w:val="23"/>
        </w:rPr>
      </w:pPr>
      <w:r w:rsidRPr="00C46FF8">
        <w:rPr>
          <w:rFonts w:ascii="Times New Roman" w:hAnsi="Times New Roman" w:cs="Times New Roman"/>
          <w:b/>
          <w:sz w:val="23"/>
          <w:szCs w:val="23"/>
        </w:rPr>
        <w:t>Раздел 2. Требования к количеству товара.</w:t>
      </w:r>
    </w:p>
    <w:p w14:paraId="5C4B228A" w14:textId="77777777" w:rsidR="005B0A92" w:rsidRPr="00C46FF8" w:rsidRDefault="005B0A92" w:rsidP="005B0A92">
      <w:pPr>
        <w:tabs>
          <w:tab w:val="left" w:pos="9900"/>
        </w:tabs>
        <w:ind w:firstLine="567"/>
        <w:jc w:val="both"/>
        <w:rPr>
          <w:rFonts w:ascii="Times New Roman" w:hAnsi="Times New Roman" w:cs="Times New Roman"/>
          <w:iCs/>
          <w:sz w:val="23"/>
          <w:szCs w:val="23"/>
        </w:rPr>
      </w:pPr>
      <w:r w:rsidRPr="00C46FF8">
        <w:rPr>
          <w:rFonts w:ascii="Times New Roman" w:hAnsi="Times New Roman" w:cs="Times New Roman"/>
          <w:sz w:val="23"/>
          <w:szCs w:val="23"/>
        </w:rPr>
        <w:t>2.</w:t>
      </w:r>
      <w:r>
        <w:rPr>
          <w:rFonts w:ascii="Times New Roman" w:hAnsi="Times New Roman" w:cs="Times New Roman"/>
          <w:sz w:val="23"/>
          <w:szCs w:val="23"/>
        </w:rPr>
        <w:t>1</w:t>
      </w:r>
      <w:r>
        <w:rPr>
          <w:rFonts w:ascii="Times New Roman" w:hAnsi="Times New Roman" w:cs="Times New Roman"/>
          <w:iCs/>
          <w:sz w:val="23"/>
          <w:szCs w:val="23"/>
        </w:rPr>
        <w:t>. </w:t>
      </w:r>
      <w:r w:rsidRPr="00384A72">
        <w:rPr>
          <w:rFonts w:ascii="Times New Roman" w:hAnsi="Times New Roman" w:cs="Times New Roman"/>
          <w:iCs/>
          <w:sz w:val="23"/>
          <w:szCs w:val="23"/>
        </w:rPr>
        <w:t>Количество каждой позиции Товара и единица измерения Товара, поставляемого Поставщиком, должно соответствовать количеству по каждой позиции Товара и единице измерения Товара, указанным в Приложении № 1 к Описанию объекта закупки.</w:t>
      </w:r>
    </w:p>
    <w:p w14:paraId="4978E75E" w14:textId="77777777" w:rsidR="005B0A92" w:rsidRPr="00C46FF8" w:rsidRDefault="005B0A92" w:rsidP="005B0A92">
      <w:pPr>
        <w:rPr>
          <w:rFonts w:ascii="Times New Roman" w:hAnsi="Times New Roman" w:cs="Times New Roman"/>
          <w:sz w:val="23"/>
          <w:szCs w:val="23"/>
        </w:rPr>
      </w:pPr>
    </w:p>
    <w:p w14:paraId="3E50D5D1" w14:textId="77777777" w:rsidR="005B0A92" w:rsidRPr="00C46FF8" w:rsidRDefault="005B0A92" w:rsidP="005B0A92">
      <w:pPr>
        <w:ind w:firstLine="567"/>
        <w:jc w:val="center"/>
        <w:rPr>
          <w:rFonts w:ascii="Times New Roman" w:hAnsi="Times New Roman" w:cs="Times New Roman"/>
          <w:b/>
          <w:sz w:val="23"/>
          <w:szCs w:val="23"/>
        </w:rPr>
      </w:pPr>
      <w:r w:rsidRPr="00C46FF8">
        <w:rPr>
          <w:rFonts w:ascii="Times New Roman" w:hAnsi="Times New Roman" w:cs="Times New Roman"/>
          <w:b/>
          <w:sz w:val="23"/>
          <w:szCs w:val="23"/>
        </w:rPr>
        <w:t>Раздел 3. Требования к качеству и безопасности товара:</w:t>
      </w:r>
    </w:p>
    <w:p w14:paraId="3E279682" w14:textId="77777777" w:rsidR="005B0A92" w:rsidRPr="00C46FF8" w:rsidRDefault="005B0A92" w:rsidP="005B0A92">
      <w:pPr>
        <w:suppressAutoHyphens/>
        <w:ind w:firstLine="567"/>
        <w:jc w:val="both"/>
        <w:rPr>
          <w:rFonts w:ascii="Times New Roman" w:hAnsi="Times New Roman" w:cs="Times New Roman"/>
          <w:iCs/>
          <w:sz w:val="23"/>
          <w:szCs w:val="23"/>
          <w:lang w:eastAsia="ar-SA"/>
        </w:rPr>
      </w:pPr>
      <w:r w:rsidRPr="00C46FF8">
        <w:rPr>
          <w:rFonts w:ascii="Times New Roman" w:hAnsi="Times New Roman" w:cs="Times New Roman"/>
          <w:sz w:val="23"/>
          <w:szCs w:val="23"/>
        </w:rPr>
        <w:t>3</w:t>
      </w:r>
      <w:r w:rsidRPr="00C46FF8">
        <w:rPr>
          <w:rFonts w:ascii="Times New Roman" w:hAnsi="Times New Roman" w:cs="Times New Roman"/>
          <w:iCs/>
          <w:sz w:val="23"/>
          <w:szCs w:val="23"/>
          <w:lang w:eastAsia="ar-SA"/>
        </w:rPr>
        <w:t>.1. 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w:t>
      </w:r>
    </w:p>
    <w:p w14:paraId="0FC5BC11" w14:textId="77777777" w:rsidR="005B0A92" w:rsidRPr="00C46FF8" w:rsidRDefault="005B0A92" w:rsidP="005B0A92">
      <w:pPr>
        <w:suppressAutoHyphens/>
        <w:ind w:firstLine="567"/>
        <w:jc w:val="both"/>
        <w:rPr>
          <w:rFonts w:ascii="Times New Roman" w:hAnsi="Times New Roman" w:cs="Times New Roman"/>
          <w:iCs/>
          <w:sz w:val="23"/>
          <w:szCs w:val="23"/>
          <w:lang w:eastAsia="ar-SA"/>
        </w:rPr>
      </w:pPr>
      <w:r w:rsidRPr="00C46FF8">
        <w:rPr>
          <w:rFonts w:ascii="Times New Roman" w:hAnsi="Times New Roman" w:cs="Times New Roman"/>
          <w:sz w:val="23"/>
          <w:szCs w:val="23"/>
        </w:rPr>
        <w:t>3</w:t>
      </w:r>
      <w:r w:rsidRPr="00C46FF8">
        <w:rPr>
          <w:rFonts w:ascii="Times New Roman" w:hAnsi="Times New Roman" w:cs="Times New Roman"/>
          <w:iCs/>
          <w:sz w:val="23"/>
          <w:szCs w:val="23"/>
          <w:lang w:eastAsia="ar-SA"/>
        </w:rPr>
        <w:t xml:space="preserve">.2.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w:t>
      </w:r>
    </w:p>
    <w:p w14:paraId="2FCC8C8D" w14:textId="77777777" w:rsidR="005B0A92" w:rsidRPr="00C46FF8" w:rsidRDefault="005B0A92" w:rsidP="005B0A92">
      <w:pPr>
        <w:suppressAutoHyphens/>
        <w:ind w:firstLine="567"/>
        <w:jc w:val="both"/>
        <w:rPr>
          <w:rFonts w:ascii="Times New Roman" w:hAnsi="Times New Roman" w:cs="Times New Roman"/>
          <w:bCs/>
          <w:iCs/>
          <w:sz w:val="23"/>
          <w:szCs w:val="23"/>
          <w:lang w:eastAsia="ar-SA"/>
        </w:rPr>
      </w:pPr>
      <w:r w:rsidRPr="00C46FF8">
        <w:rPr>
          <w:rFonts w:ascii="Times New Roman" w:hAnsi="Times New Roman" w:cs="Times New Roman"/>
          <w:sz w:val="23"/>
          <w:szCs w:val="23"/>
        </w:rPr>
        <w:t>3</w:t>
      </w:r>
      <w:r w:rsidRPr="00C46FF8">
        <w:rPr>
          <w:rFonts w:ascii="Times New Roman" w:hAnsi="Times New Roman" w:cs="Times New Roman"/>
          <w:bCs/>
          <w:iCs/>
          <w:sz w:val="23"/>
          <w:szCs w:val="23"/>
          <w:lang w:eastAsia="ar-SA"/>
        </w:rPr>
        <w:t>.3. Поставляемый товар не должен находиться в залоге, под арестом или иным обременением. На товаре не должно быть следов повреждений.</w:t>
      </w:r>
    </w:p>
    <w:p w14:paraId="5538D5C9" w14:textId="77777777" w:rsidR="005B0A92" w:rsidRPr="00C46FF8" w:rsidRDefault="005B0A92" w:rsidP="005B0A92">
      <w:pPr>
        <w:suppressAutoHyphens/>
        <w:jc w:val="both"/>
        <w:rPr>
          <w:rFonts w:ascii="Times New Roman" w:hAnsi="Times New Roman" w:cs="Times New Roman"/>
          <w:sz w:val="23"/>
          <w:szCs w:val="23"/>
        </w:rPr>
      </w:pPr>
    </w:p>
    <w:p w14:paraId="006E74B0" w14:textId="77777777" w:rsidR="005B0A92" w:rsidRPr="00C46FF8" w:rsidRDefault="005B0A92" w:rsidP="005B0A92">
      <w:pPr>
        <w:ind w:firstLine="567"/>
        <w:jc w:val="center"/>
        <w:rPr>
          <w:rFonts w:ascii="Times New Roman" w:eastAsia="Times New Roman" w:hAnsi="Times New Roman" w:cs="Times New Roman"/>
          <w:color w:val="auto"/>
          <w:sz w:val="23"/>
          <w:szCs w:val="23"/>
        </w:rPr>
      </w:pPr>
      <w:r w:rsidRPr="00C46FF8">
        <w:rPr>
          <w:rFonts w:ascii="Times New Roman" w:eastAsia="Times New Roman" w:hAnsi="Times New Roman" w:cs="Times New Roman"/>
          <w:b/>
          <w:color w:val="auto"/>
          <w:sz w:val="23"/>
          <w:szCs w:val="23"/>
        </w:rPr>
        <w:t>Раздел 4. Гарантии качества товара, требования к гарантийному сроку и (или) объему предоставления гарантий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287F304C" w14:textId="77777777" w:rsidR="005B0A92" w:rsidRPr="00146BA1" w:rsidRDefault="005B0A92" w:rsidP="005B0A92">
      <w:pPr>
        <w:ind w:firstLine="567"/>
        <w:jc w:val="both"/>
        <w:rPr>
          <w:rFonts w:ascii="Times New Roman" w:hAnsi="Times New Roman" w:cs="Times New Roman"/>
          <w:iCs/>
          <w:sz w:val="23"/>
          <w:szCs w:val="23"/>
        </w:rPr>
      </w:pPr>
      <w:r w:rsidRPr="00C46FF8">
        <w:rPr>
          <w:rFonts w:ascii="Times New Roman" w:hAnsi="Times New Roman" w:cs="Times New Roman"/>
          <w:iCs/>
          <w:sz w:val="23"/>
          <w:szCs w:val="23"/>
        </w:rPr>
        <w:t>4.1. Качество поставляемых товаров должно удовлетворять требованиям действующих технических регламентов, ГОСТов и сопровождаться сертификатом соответствия либо декларацией о соответствии в случаях, установленных Федеральным законом от 27.12.2002 г. № 184-ФЗ «О техническом регулировании» и Постановлением Правительства РФ от 01.12.2009г. № 982</w:t>
      </w:r>
      <w:bookmarkStart w:id="10" w:name="_Hlk148720518"/>
    </w:p>
    <w:bookmarkEnd w:id="10"/>
    <w:p w14:paraId="326C9B78"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iCs/>
          <w:sz w:val="23"/>
          <w:szCs w:val="23"/>
        </w:rPr>
        <w:t xml:space="preserve">4.2. </w:t>
      </w:r>
      <w:r w:rsidRPr="00C46FF8">
        <w:rPr>
          <w:rFonts w:ascii="Times New Roman" w:hAnsi="Times New Roman" w:cs="Times New Roman"/>
          <w:sz w:val="23"/>
          <w:szCs w:val="23"/>
        </w:rPr>
        <w:t xml:space="preserve">Гарантийный срок на Товар составляет не менее </w:t>
      </w:r>
      <w:r>
        <w:rPr>
          <w:rFonts w:ascii="Times New Roman" w:hAnsi="Times New Roman" w:cs="Times New Roman"/>
          <w:sz w:val="23"/>
          <w:szCs w:val="23"/>
        </w:rPr>
        <w:t>12</w:t>
      </w:r>
      <w:r w:rsidRPr="00C46FF8">
        <w:rPr>
          <w:rFonts w:ascii="Times New Roman" w:hAnsi="Times New Roman" w:cs="Times New Roman"/>
          <w:sz w:val="23"/>
          <w:szCs w:val="23"/>
        </w:rPr>
        <w:t xml:space="preserve"> месяцев (но не может быть менее срока действия гарантии производителя на данный Товар) с даты подписания Заказчиком документа о приемке, предусмотренного частью 7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B9510FE"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4.3. 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w:t>
      </w:r>
    </w:p>
    <w:p w14:paraId="70B9998E"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Контрактом.</w:t>
      </w:r>
    </w:p>
    <w:p w14:paraId="1B44C467"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 xml:space="preserve">4.5. Гарантийный срок на комплектующее изделие считается равным гарантийному сроку на </w:t>
      </w:r>
      <w:r w:rsidRPr="00C46FF8">
        <w:rPr>
          <w:rFonts w:ascii="Times New Roman" w:hAnsi="Times New Roman" w:cs="Times New Roman"/>
          <w:sz w:val="23"/>
          <w:szCs w:val="23"/>
        </w:rPr>
        <w:lastRenderedPageBreak/>
        <w:t>основное изделие и начинает течь одновременно с гарантийным сроком на основное изделие.</w:t>
      </w:r>
    </w:p>
    <w:p w14:paraId="382F5D30"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4.6.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0C16D601"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4.7. В отношении товара, на который предоставлена гарантия качества,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631C967D"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 xml:space="preserve">4.8. Заказчик в течение гарантийного срока вправе предъявить требования, связанные с недостатками поставленного по контракту Товара: Заказчик по своему усмотрению вправе потребовать ремонта товара, замены товара на аналогичный новый товар, замены его комплектующих частей на новые, возврата уплаченных за товар денежных средств. </w:t>
      </w:r>
    </w:p>
    <w:p w14:paraId="5AC6271B"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4.9. Гарантийные обязательства распространяются на весь объем поставленного товара и любые выявленные в течение гарантийного срока недостатки товара, вне зависимости от приемки Заказчиком поставленных Товаров.</w:t>
      </w:r>
    </w:p>
    <w:p w14:paraId="7ED70DA6" w14:textId="77777777" w:rsidR="005B0A92" w:rsidRPr="00C46FF8" w:rsidRDefault="005B0A92" w:rsidP="005B0A92">
      <w:pPr>
        <w:ind w:firstLine="567"/>
        <w:jc w:val="both"/>
        <w:rPr>
          <w:rFonts w:ascii="Times New Roman" w:hAnsi="Times New Roman" w:cs="Times New Roman"/>
          <w:sz w:val="23"/>
          <w:szCs w:val="23"/>
        </w:rPr>
      </w:pPr>
      <w:r w:rsidRPr="00C46FF8">
        <w:rPr>
          <w:rFonts w:ascii="Times New Roman" w:hAnsi="Times New Roman" w:cs="Times New Roman"/>
          <w:sz w:val="23"/>
          <w:szCs w:val="23"/>
        </w:rPr>
        <w:t>4.10. Выполнение гарантийных обязательств осуществляется силами и за счет Поставщика в течение 10 (десяти) рабочих дней с момента уведомления Заказчиком о необходимости выполнения гарантийных обязательств.</w:t>
      </w:r>
    </w:p>
    <w:p w14:paraId="1B338727" w14:textId="77777777" w:rsidR="005B0A92" w:rsidRPr="00C46FF8" w:rsidRDefault="005B0A92" w:rsidP="005B0A92">
      <w:pPr>
        <w:rPr>
          <w:rFonts w:ascii="Times New Roman" w:eastAsia="Times New Roman" w:hAnsi="Times New Roman" w:cs="Times New Roman"/>
          <w:b/>
          <w:color w:val="auto"/>
          <w:sz w:val="23"/>
          <w:szCs w:val="23"/>
        </w:rPr>
      </w:pPr>
    </w:p>
    <w:p w14:paraId="22D4A1BC" w14:textId="77777777" w:rsidR="005B0A92" w:rsidRPr="00960F70" w:rsidRDefault="005B0A92" w:rsidP="005B0A92">
      <w:pPr>
        <w:ind w:firstLine="567"/>
        <w:jc w:val="center"/>
        <w:rPr>
          <w:rFonts w:ascii="Times New Roman" w:eastAsia="Times New Roman" w:hAnsi="Times New Roman" w:cs="Times New Roman"/>
          <w:b/>
          <w:color w:val="auto"/>
          <w:sz w:val="23"/>
          <w:szCs w:val="23"/>
        </w:rPr>
      </w:pPr>
      <w:r w:rsidRPr="00960F70">
        <w:rPr>
          <w:rFonts w:ascii="Times New Roman" w:eastAsia="Times New Roman" w:hAnsi="Times New Roman" w:cs="Times New Roman"/>
          <w:b/>
          <w:color w:val="auto"/>
          <w:sz w:val="23"/>
          <w:szCs w:val="23"/>
        </w:rPr>
        <w:t>Раздел 5. Требования энергетической эффективности товаров:</w:t>
      </w:r>
    </w:p>
    <w:p w14:paraId="524D7679" w14:textId="77777777" w:rsidR="005B0A92" w:rsidRDefault="005B0A92" w:rsidP="005B0A92">
      <w:pPr>
        <w:ind w:firstLine="567"/>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5.1. Требования не установлены</w:t>
      </w:r>
    </w:p>
    <w:p w14:paraId="00C6DD3F" w14:textId="77777777" w:rsidR="005B0A92" w:rsidRPr="00C46FF8" w:rsidRDefault="005B0A92" w:rsidP="005B0A92">
      <w:pPr>
        <w:ind w:firstLine="567"/>
        <w:jc w:val="center"/>
        <w:rPr>
          <w:rFonts w:ascii="Times New Roman" w:eastAsia="Times New Roman" w:hAnsi="Times New Roman" w:cs="Times New Roman"/>
          <w:color w:val="auto"/>
          <w:sz w:val="23"/>
          <w:szCs w:val="23"/>
        </w:rPr>
      </w:pPr>
    </w:p>
    <w:p w14:paraId="682272D5" w14:textId="77777777" w:rsidR="005B0A92" w:rsidRDefault="005B0A92" w:rsidP="005B0A92">
      <w:pPr>
        <w:autoSpaceDE w:val="0"/>
        <w:autoSpaceDN w:val="0"/>
        <w:adjustRightInd w:val="0"/>
        <w:jc w:val="center"/>
        <w:outlineLvl w:val="3"/>
        <w:rPr>
          <w:rFonts w:ascii="Times New Roman" w:hAnsi="Times New Roman" w:cs="Times New Roman"/>
          <w:b/>
          <w:color w:val="auto"/>
          <w:sz w:val="23"/>
          <w:szCs w:val="23"/>
        </w:rPr>
      </w:pPr>
      <w:r w:rsidRPr="00C46FF8">
        <w:rPr>
          <w:rFonts w:ascii="Times New Roman" w:hAnsi="Times New Roman" w:cs="Times New Roman"/>
          <w:b/>
          <w:color w:val="000000" w:themeColor="text1"/>
          <w:sz w:val="23"/>
          <w:szCs w:val="23"/>
        </w:rPr>
        <w:t xml:space="preserve">Раздел 6. </w:t>
      </w:r>
      <w:r w:rsidRPr="00C46FF8">
        <w:rPr>
          <w:rFonts w:ascii="Times New Roman" w:hAnsi="Times New Roman" w:cs="Times New Roman"/>
          <w:b/>
          <w:color w:val="auto"/>
          <w:sz w:val="23"/>
          <w:szCs w:val="23"/>
        </w:rPr>
        <w:t xml:space="preserve">Перечень приложений, </w:t>
      </w:r>
    </w:p>
    <w:p w14:paraId="0C9C3105" w14:textId="77777777" w:rsidR="005B0A92" w:rsidRPr="00C46FF8" w:rsidRDefault="005B0A92" w:rsidP="005B0A92">
      <w:pPr>
        <w:autoSpaceDE w:val="0"/>
        <w:autoSpaceDN w:val="0"/>
        <w:adjustRightInd w:val="0"/>
        <w:jc w:val="center"/>
        <w:outlineLvl w:val="3"/>
        <w:rPr>
          <w:rFonts w:ascii="Times New Roman" w:hAnsi="Times New Roman" w:cs="Times New Roman"/>
          <w:b/>
          <w:color w:val="auto"/>
          <w:sz w:val="23"/>
          <w:szCs w:val="23"/>
        </w:rPr>
      </w:pPr>
      <w:r w:rsidRPr="00C46FF8">
        <w:rPr>
          <w:rFonts w:ascii="Times New Roman" w:hAnsi="Times New Roman" w:cs="Times New Roman"/>
          <w:b/>
          <w:color w:val="auto"/>
          <w:sz w:val="23"/>
          <w:szCs w:val="23"/>
        </w:rPr>
        <w:t>являющихся неотъемлемой частью описания объекта закупки</w:t>
      </w:r>
    </w:p>
    <w:p w14:paraId="42DB0690" w14:textId="5F115160" w:rsidR="00D80417" w:rsidRPr="00C46FF8" w:rsidRDefault="005B0A92" w:rsidP="005B0A92">
      <w:pPr>
        <w:tabs>
          <w:tab w:val="left" w:pos="9900"/>
        </w:tabs>
        <w:ind w:firstLine="567"/>
        <w:jc w:val="both"/>
        <w:rPr>
          <w:rFonts w:ascii="Times New Roman" w:hAnsi="Times New Roman" w:cs="Times New Roman"/>
          <w:sz w:val="23"/>
          <w:szCs w:val="23"/>
        </w:rPr>
      </w:pPr>
      <w:r w:rsidRPr="00C46FF8">
        <w:rPr>
          <w:rFonts w:ascii="Times New Roman" w:hAnsi="Times New Roman" w:cs="Times New Roman"/>
          <w:color w:val="auto"/>
          <w:sz w:val="23"/>
          <w:szCs w:val="23"/>
        </w:rPr>
        <w:t xml:space="preserve">6.1. </w:t>
      </w:r>
      <w:r w:rsidRPr="00C46FF8">
        <w:rPr>
          <w:rFonts w:ascii="Times New Roman" w:hAnsi="Times New Roman" w:cs="Times New Roman"/>
          <w:sz w:val="23"/>
          <w:szCs w:val="23"/>
        </w:rPr>
        <w:t>Приложение № 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sidR="00D80417" w:rsidRPr="00C46FF8">
        <w:rPr>
          <w:rFonts w:ascii="Times New Roman" w:hAnsi="Times New Roman" w:cs="Times New Roman"/>
          <w:sz w:val="23"/>
          <w:szCs w:val="23"/>
        </w:rPr>
        <w:t>.</w:t>
      </w:r>
    </w:p>
    <w:p w14:paraId="41F6E4DD" w14:textId="77EA6FDC" w:rsidR="005F3B49" w:rsidRPr="000C1F7E" w:rsidRDefault="005F3B49" w:rsidP="005F3B49">
      <w:pPr>
        <w:ind w:firstLine="567"/>
        <w:jc w:val="both"/>
        <w:rPr>
          <w:rFonts w:ascii="Times New Roman" w:hAnsi="Times New Roman" w:cs="Times New Roman"/>
          <w:sz w:val="23"/>
          <w:szCs w:val="23"/>
        </w:rPr>
      </w:pPr>
    </w:p>
    <w:p w14:paraId="566D69AF" w14:textId="77777777" w:rsidR="005F3B49" w:rsidRPr="000C1F7E" w:rsidRDefault="005F3B49" w:rsidP="00BC0D98">
      <w:pPr>
        <w:ind w:firstLine="567"/>
        <w:jc w:val="both"/>
        <w:rPr>
          <w:rFonts w:ascii="Times New Roman" w:hAnsi="Times New Roman" w:cs="Times New Roman"/>
          <w:sz w:val="23"/>
          <w:szCs w:val="23"/>
        </w:rPr>
      </w:pPr>
    </w:p>
    <w:p w14:paraId="1DE2C1CD" w14:textId="77777777" w:rsidR="004E14E9" w:rsidRDefault="004E14E9" w:rsidP="007C4B5B">
      <w:pPr>
        <w:spacing w:after="60"/>
        <w:rPr>
          <w:rFonts w:ascii="Times New Roman" w:hAnsi="Times New Roman" w:cs="Times New Roman"/>
          <w:color w:val="auto"/>
          <w:sz w:val="23"/>
          <w:szCs w:val="23"/>
        </w:rPr>
      </w:pPr>
    </w:p>
    <w:p w14:paraId="1F31A367" w14:textId="77777777" w:rsidR="00B34349" w:rsidRPr="000277F7" w:rsidRDefault="00B34349" w:rsidP="000277F7">
      <w:pPr>
        <w:spacing w:after="60"/>
        <w:ind w:firstLine="709"/>
        <w:rPr>
          <w:rFonts w:ascii="Times New Roman" w:hAnsi="Times New Roman" w:cs="Times New Roman"/>
          <w:color w:val="auto"/>
          <w:sz w:val="23"/>
          <w:szCs w:val="23"/>
        </w:rPr>
      </w:pPr>
    </w:p>
    <w:tbl>
      <w:tblPr>
        <w:tblW w:w="9922" w:type="dxa"/>
        <w:tblInd w:w="534" w:type="dxa"/>
        <w:tblLook w:val="01E0" w:firstRow="1" w:lastRow="1" w:firstColumn="1" w:lastColumn="1" w:noHBand="0" w:noVBand="0"/>
      </w:tblPr>
      <w:tblGrid>
        <w:gridCol w:w="5148"/>
        <w:gridCol w:w="236"/>
        <w:gridCol w:w="4538"/>
      </w:tblGrid>
      <w:tr w:rsidR="0072339B" w:rsidRPr="000277F7" w14:paraId="0987DB58" w14:textId="77777777" w:rsidTr="0072339B">
        <w:tc>
          <w:tcPr>
            <w:tcW w:w="5148" w:type="dxa"/>
          </w:tcPr>
          <w:p w14:paraId="4E56564C" w14:textId="77777777" w:rsidR="004E14E9" w:rsidRPr="000277F7" w:rsidRDefault="004E14E9" w:rsidP="000277F7">
            <w:pPr>
              <w:pStyle w:val="2c"/>
              <w:spacing w:after="60" w:line="240" w:lineRule="auto"/>
              <w:rPr>
                <w:rFonts w:ascii="Times New Roman" w:hAnsi="Times New Roman" w:cs="Times New Roman"/>
                <w:b/>
                <w:bCs/>
                <w:color w:val="auto"/>
                <w:sz w:val="23"/>
                <w:szCs w:val="23"/>
              </w:rPr>
            </w:pPr>
            <w:r w:rsidRPr="000277F7">
              <w:rPr>
                <w:rFonts w:ascii="Times New Roman" w:hAnsi="Times New Roman" w:cs="Times New Roman"/>
                <w:b/>
                <w:bCs/>
                <w:color w:val="auto"/>
                <w:sz w:val="23"/>
                <w:szCs w:val="23"/>
              </w:rPr>
              <w:t>ЗАКАЗЧИК:</w:t>
            </w:r>
          </w:p>
        </w:tc>
        <w:tc>
          <w:tcPr>
            <w:tcW w:w="236" w:type="dxa"/>
          </w:tcPr>
          <w:p w14:paraId="61397E12" w14:textId="77777777" w:rsidR="004E14E9" w:rsidRPr="000277F7" w:rsidRDefault="004E14E9" w:rsidP="000277F7">
            <w:pPr>
              <w:pStyle w:val="2c"/>
              <w:spacing w:after="60" w:line="240" w:lineRule="auto"/>
              <w:rPr>
                <w:rFonts w:ascii="Times New Roman" w:hAnsi="Times New Roman" w:cs="Times New Roman"/>
                <w:color w:val="auto"/>
                <w:sz w:val="23"/>
                <w:szCs w:val="23"/>
              </w:rPr>
            </w:pPr>
          </w:p>
        </w:tc>
        <w:tc>
          <w:tcPr>
            <w:tcW w:w="4538" w:type="dxa"/>
          </w:tcPr>
          <w:p w14:paraId="75A657EB" w14:textId="77777777" w:rsidR="004E14E9" w:rsidRPr="000277F7" w:rsidRDefault="003E7134" w:rsidP="000277F7">
            <w:pPr>
              <w:pStyle w:val="2c"/>
              <w:spacing w:after="60" w:line="240" w:lineRule="auto"/>
              <w:rPr>
                <w:rFonts w:ascii="Times New Roman" w:hAnsi="Times New Roman" w:cs="Times New Roman"/>
                <w:b/>
                <w:bCs/>
                <w:color w:val="auto"/>
                <w:sz w:val="23"/>
                <w:szCs w:val="23"/>
              </w:rPr>
            </w:pPr>
            <w:r w:rsidRPr="000277F7">
              <w:rPr>
                <w:rFonts w:ascii="Times New Roman" w:hAnsi="Times New Roman" w:cs="Times New Roman"/>
                <w:b/>
                <w:bCs/>
                <w:color w:val="auto"/>
                <w:sz w:val="23"/>
                <w:szCs w:val="23"/>
              </w:rPr>
              <w:t>ПОСТАВЩИК</w:t>
            </w:r>
            <w:r w:rsidR="004E14E9" w:rsidRPr="000277F7">
              <w:rPr>
                <w:rFonts w:ascii="Times New Roman" w:hAnsi="Times New Roman" w:cs="Times New Roman"/>
                <w:b/>
                <w:bCs/>
                <w:color w:val="auto"/>
                <w:sz w:val="23"/>
                <w:szCs w:val="23"/>
              </w:rPr>
              <w:t>:</w:t>
            </w:r>
          </w:p>
        </w:tc>
      </w:tr>
      <w:tr w:rsidR="0072339B" w:rsidRPr="000277F7" w14:paraId="3155F876" w14:textId="77777777" w:rsidTr="00C733BB">
        <w:trPr>
          <w:trHeight w:val="609"/>
        </w:trPr>
        <w:tc>
          <w:tcPr>
            <w:tcW w:w="5148" w:type="dxa"/>
          </w:tcPr>
          <w:p w14:paraId="3BF673F2" w14:textId="77777777" w:rsidR="00B34349" w:rsidRDefault="00B34349" w:rsidP="000277F7">
            <w:pPr>
              <w:pStyle w:val="2c"/>
              <w:spacing w:after="60" w:line="240" w:lineRule="auto"/>
              <w:rPr>
                <w:rFonts w:ascii="Times New Roman" w:hAnsi="Times New Roman" w:cs="Times New Roman"/>
                <w:color w:val="auto"/>
                <w:sz w:val="23"/>
                <w:szCs w:val="23"/>
                <w:u w:val="single"/>
              </w:rPr>
            </w:pPr>
          </w:p>
          <w:p w14:paraId="1760D833" w14:textId="41E01AA5" w:rsidR="002671CA" w:rsidRDefault="009F28A4" w:rsidP="000277F7">
            <w:pPr>
              <w:pStyle w:val="2c"/>
              <w:spacing w:after="60" w:line="240" w:lineRule="auto"/>
              <w:rPr>
                <w:rFonts w:ascii="Times New Roman" w:hAnsi="Times New Roman" w:cs="Times New Roman"/>
                <w:color w:val="auto"/>
                <w:sz w:val="23"/>
                <w:szCs w:val="23"/>
                <w:u w:val="single"/>
              </w:rPr>
            </w:pPr>
            <w:r w:rsidRPr="009F28A4">
              <w:rPr>
                <w:rFonts w:ascii="Times New Roman" w:hAnsi="Times New Roman" w:cs="Times New Roman"/>
                <w:color w:val="auto"/>
                <w:sz w:val="23"/>
                <w:szCs w:val="23"/>
                <w:u w:val="single"/>
              </w:rPr>
              <w:t xml:space="preserve">ГБУ </w:t>
            </w:r>
            <w:r w:rsidR="00540183">
              <w:rPr>
                <w:rFonts w:ascii="Times New Roman" w:hAnsi="Times New Roman" w:cs="Times New Roman"/>
                <w:color w:val="auto"/>
                <w:sz w:val="23"/>
                <w:szCs w:val="23"/>
                <w:u w:val="single"/>
              </w:rPr>
              <w:t xml:space="preserve">ДО </w:t>
            </w:r>
            <w:r w:rsidRPr="009F28A4">
              <w:rPr>
                <w:rFonts w:ascii="Times New Roman" w:hAnsi="Times New Roman" w:cs="Times New Roman"/>
                <w:color w:val="auto"/>
                <w:sz w:val="23"/>
                <w:szCs w:val="23"/>
                <w:u w:val="single"/>
              </w:rPr>
              <w:t xml:space="preserve">СШ 2 ВО СПб </w:t>
            </w:r>
          </w:p>
          <w:p w14:paraId="0FD0B194" w14:textId="77777777" w:rsidR="009F28A4" w:rsidRPr="000277F7" w:rsidRDefault="009F28A4" w:rsidP="000277F7">
            <w:pPr>
              <w:pStyle w:val="2c"/>
              <w:spacing w:after="60" w:line="240" w:lineRule="auto"/>
              <w:rPr>
                <w:rFonts w:ascii="Times New Roman" w:hAnsi="Times New Roman" w:cs="Times New Roman"/>
                <w:color w:val="auto"/>
                <w:sz w:val="23"/>
                <w:szCs w:val="23"/>
                <w:u w:val="single"/>
              </w:rPr>
            </w:pPr>
          </w:p>
          <w:p w14:paraId="7952CBF4" w14:textId="77777777" w:rsidR="00EA209E" w:rsidRPr="000277F7" w:rsidRDefault="00C733BB" w:rsidP="000277F7">
            <w:pPr>
              <w:pStyle w:val="2c"/>
              <w:spacing w:after="60" w:line="240" w:lineRule="auto"/>
              <w:rPr>
                <w:rFonts w:ascii="Times New Roman" w:hAnsi="Times New Roman" w:cs="Times New Roman"/>
                <w:color w:val="auto"/>
                <w:sz w:val="23"/>
                <w:szCs w:val="23"/>
              </w:rPr>
            </w:pPr>
            <w:r w:rsidRPr="000277F7">
              <w:rPr>
                <w:rFonts w:ascii="Times New Roman" w:hAnsi="Times New Roman" w:cs="Times New Roman"/>
                <w:color w:val="auto"/>
                <w:sz w:val="23"/>
                <w:szCs w:val="23"/>
              </w:rPr>
              <w:t>Директор</w:t>
            </w:r>
          </w:p>
          <w:p w14:paraId="78674F04" w14:textId="77777777" w:rsidR="002671CA" w:rsidRPr="000277F7" w:rsidRDefault="002671CA" w:rsidP="000277F7">
            <w:pPr>
              <w:pStyle w:val="2c"/>
              <w:spacing w:after="60" w:line="240" w:lineRule="auto"/>
              <w:rPr>
                <w:rFonts w:ascii="Times New Roman" w:hAnsi="Times New Roman" w:cs="Times New Roman"/>
                <w:color w:val="auto"/>
                <w:sz w:val="23"/>
                <w:szCs w:val="23"/>
              </w:rPr>
            </w:pPr>
          </w:p>
        </w:tc>
        <w:tc>
          <w:tcPr>
            <w:tcW w:w="236" w:type="dxa"/>
          </w:tcPr>
          <w:p w14:paraId="2E4F4491" w14:textId="77777777" w:rsidR="004E14E9" w:rsidRPr="000277F7" w:rsidRDefault="004E14E9" w:rsidP="000277F7">
            <w:pPr>
              <w:pStyle w:val="2c"/>
              <w:spacing w:after="60" w:line="240" w:lineRule="auto"/>
              <w:rPr>
                <w:rFonts w:ascii="Times New Roman" w:hAnsi="Times New Roman" w:cs="Times New Roman"/>
                <w:color w:val="auto"/>
                <w:sz w:val="23"/>
                <w:szCs w:val="23"/>
              </w:rPr>
            </w:pPr>
          </w:p>
        </w:tc>
        <w:tc>
          <w:tcPr>
            <w:tcW w:w="4538" w:type="dxa"/>
          </w:tcPr>
          <w:p w14:paraId="320628BF" w14:textId="77777777" w:rsidR="004E14E9" w:rsidRPr="000277F7" w:rsidRDefault="004E14E9" w:rsidP="000277F7">
            <w:pPr>
              <w:tabs>
                <w:tab w:val="center" w:pos="2466"/>
              </w:tabs>
              <w:spacing w:after="60"/>
              <w:rPr>
                <w:rFonts w:ascii="Times New Roman" w:hAnsi="Times New Roman" w:cs="Times New Roman"/>
                <w:color w:val="auto"/>
                <w:sz w:val="23"/>
                <w:szCs w:val="23"/>
              </w:rPr>
            </w:pPr>
          </w:p>
        </w:tc>
      </w:tr>
      <w:tr w:rsidR="004E14E9" w:rsidRPr="000277F7" w14:paraId="2EC736E1" w14:textId="77777777" w:rsidTr="0072339B">
        <w:tc>
          <w:tcPr>
            <w:tcW w:w="5148" w:type="dxa"/>
          </w:tcPr>
          <w:p w14:paraId="4A298EDF" w14:textId="6D091EAB" w:rsidR="004E14E9" w:rsidRPr="000277F7" w:rsidRDefault="004E14E9" w:rsidP="000277F7">
            <w:pPr>
              <w:tabs>
                <w:tab w:val="center" w:pos="2466"/>
              </w:tabs>
              <w:spacing w:after="60"/>
              <w:rPr>
                <w:rFonts w:ascii="Times New Roman" w:hAnsi="Times New Roman" w:cs="Times New Roman"/>
                <w:sz w:val="23"/>
                <w:szCs w:val="23"/>
              </w:rPr>
            </w:pPr>
            <w:r w:rsidRPr="000277F7">
              <w:rPr>
                <w:rFonts w:ascii="Times New Roman" w:hAnsi="Times New Roman" w:cs="Times New Roman"/>
                <w:sz w:val="23"/>
                <w:szCs w:val="23"/>
              </w:rPr>
              <w:t xml:space="preserve">____________________ / </w:t>
            </w:r>
            <w:r w:rsidR="00A91D90">
              <w:rPr>
                <w:rFonts w:ascii="Times New Roman" w:hAnsi="Times New Roman" w:cs="Times New Roman"/>
                <w:sz w:val="23"/>
                <w:szCs w:val="23"/>
              </w:rPr>
              <w:t>М</w:t>
            </w:r>
            <w:r w:rsidRPr="000277F7">
              <w:rPr>
                <w:rFonts w:ascii="Times New Roman" w:hAnsi="Times New Roman" w:cs="Times New Roman"/>
                <w:sz w:val="23"/>
                <w:szCs w:val="23"/>
                <w:u w:val="single"/>
              </w:rPr>
              <w:t>.</w:t>
            </w:r>
            <w:r w:rsidR="00A91D90">
              <w:rPr>
                <w:rFonts w:ascii="Times New Roman" w:hAnsi="Times New Roman" w:cs="Times New Roman"/>
                <w:sz w:val="23"/>
                <w:szCs w:val="23"/>
                <w:u w:val="single"/>
              </w:rPr>
              <w:t>Г</w:t>
            </w:r>
            <w:r w:rsidRPr="000277F7">
              <w:rPr>
                <w:rFonts w:ascii="Times New Roman" w:hAnsi="Times New Roman" w:cs="Times New Roman"/>
                <w:sz w:val="23"/>
                <w:szCs w:val="23"/>
                <w:u w:val="single"/>
              </w:rPr>
              <w:t xml:space="preserve">. </w:t>
            </w:r>
            <w:r w:rsidR="00A91D90">
              <w:rPr>
                <w:rFonts w:ascii="Times New Roman" w:hAnsi="Times New Roman" w:cs="Times New Roman"/>
                <w:sz w:val="23"/>
                <w:szCs w:val="23"/>
                <w:u w:val="single"/>
              </w:rPr>
              <w:t>Шестакова</w:t>
            </w:r>
            <w:r w:rsidRPr="000277F7">
              <w:rPr>
                <w:rFonts w:ascii="Times New Roman" w:hAnsi="Times New Roman" w:cs="Times New Roman"/>
                <w:sz w:val="23"/>
                <w:szCs w:val="23"/>
              </w:rPr>
              <w:t xml:space="preserve"> /</w:t>
            </w:r>
          </w:p>
        </w:tc>
        <w:tc>
          <w:tcPr>
            <w:tcW w:w="236" w:type="dxa"/>
          </w:tcPr>
          <w:p w14:paraId="375AF035" w14:textId="77777777" w:rsidR="004E14E9" w:rsidRPr="000277F7" w:rsidRDefault="004E14E9" w:rsidP="000277F7">
            <w:pPr>
              <w:pStyle w:val="2c"/>
              <w:spacing w:after="60" w:line="240" w:lineRule="auto"/>
              <w:rPr>
                <w:rFonts w:ascii="Times New Roman" w:hAnsi="Times New Roman" w:cs="Times New Roman"/>
                <w:sz w:val="23"/>
                <w:szCs w:val="23"/>
              </w:rPr>
            </w:pPr>
          </w:p>
        </w:tc>
        <w:tc>
          <w:tcPr>
            <w:tcW w:w="4538" w:type="dxa"/>
          </w:tcPr>
          <w:p w14:paraId="36BDEA03" w14:textId="77777777" w:rsidR="004E14E9" w:rsidRPr="000277F7" w:rsidRDefault="004E14E9" w:rsidP="000277F7">
            <w:pPr>
              <w:tabs>
                <w:tab w:val="center" w:pos="2466"/>
              </w:tabs>
              <w:spacing w:after="60"/>
              <w:rPr>
                <w:rFonts w:ascii="Times New Roman" w:hAnsi="Times New Roman" w:cs="Times New Roman"/>
                <w:sz w:val="23"/>
                <w:szCs w:val="23"/>
              </w:rPr>
            </w:pPr>
            <w:r w:rsidRPr="000277F7">
              <w:rPr>
                <w:rFonts w:ascii="Times New Roman" w:hAnsi="Times New Roman" w:cs="Times New Roman"/>
                <w:sz w:val="23"/>
                <w:szCs w:val="23"/>
              </w:rPr>
              <w:t>_________________ / _________________ /</w:t>
            </w:r>
          </w:p>
        </w:tc>
      </w:tr>
      <w:tr w:rsidR="004E14E9" w:rsidRPr="000277F7" w14:paraId="56DF73A1" w14:textId="77777777" w:rsidTr="0072339B">
        <w:trPr>
          <w:trHeight w:val="80"/>
        </w:trPr>
        <w:tc>
          <w:tcPr>
            <w:tcW w:w="5148" w:type="dxa"/>
          </w:tcPr>
          <w:p w14:paraId="2B911BA6" w14:textId="77777777" w:rsidR="004E14E9" w:rsidRPr="000277F7" w:rsidRDefault="004E14E9" w:rsidP="000277F7">
            <w:pPr>
              <w:tabs>
                <w:tab w:val="center" w:pos="2466"/>
              </w:tabs>
              <w:spacing w:after="60"/>
              <w:rPr>
                <w:rFonts w:ascii="Times New Roman" w:hAnsi="Times New Roman" w:cs="Times New Roman"/>
                <w:b/>
                <w:bCs/>
                <w:sz w:val="23"/>
                <w:szCs w:val="23"/>
              </w:rPr>
            </w:pPr>
            <w:r w:rsidRPr="000277F7">
              <w:rPr>
                <w:rFonts w:ascii="Times New Roman" w:hAnsi="Times New Roman" w:cs="Times New Roman"/>
                <w:b/>
                <w:bCs/>
                <w:sz w:val="23"/>
                <w:szCs w:val="23"/>
              </w:rPr>
              <w:t>М.П.</w:t>
            </w:r>
          </w:p>
        </w:tc>
        <w:tc>
          <w:tcPr>
            <w:tcW w:w="236" w:type="dxa"/>
          </w:tcPr>
          <w:p w14:paraId="78DE74D6" w14:textId="77777777" w:rsidR="004E14E9" w:rsidRPr="000277F7" w:rsidRDefault="004E14E9" w:rsidP="000277F7">
            <w:pPr>
              <w:pStyle w:val="2c"/>
              <w:spacing w:after="60" w:line="240" w:lineRule="auto"/>
              <w:rPr>
                <w:rFonts w:ascii="Times New Roman" w:hAnsi="Times New Roman" w:cs="Times New Roman"/>
                <w:sz w:val="23"/>
                <w:szCs w:val="23"/>
              </w:rPr>
            </w:pPr>
          </w:p>
        </w:tc>
        <w:tc>
          <w:tcPr>
            <w:tcW w:w="4538" w:type="dxa"/>
          </w:tcPr>
          <w:p w14:paraId="0935252A" w14:textId="77777777" w:rsidR="004E14E9" w:rsidRPr="000277F7" w:rsidRDefault="004E14E9" w:rsidP="000277F7">
            <w:pPr>
              <w:tabs>
                <w:tab w:val="center" w:pos="2466"/>
              </w:tabs>
              <w:spacing w:after="60"/>
              <w:rPr>
                <w:rFonts w:ascii="Times New Roman" w:hAnsi="Times New Roman" w:cs="Times New Roman"/>
                <w:b/>
                <w:bCs/>
                <w:sz w:val="23"/>
                <w:szCs w:val="23"/>
              </w:rPr>
            </w:pPr>
            <w:r w:rsidRPr="000277F7">
              <w:rPr>
                <w:rFonts w:ascii="Times New Roman" w:hAnsi="Times New Roman" w:cs="Times New Roman"/>
                <w:b/>
                <w:bCs/>
                <w:sz w:val="23"/>
                <w:szCs w:val="23"/>
              </w:rPr>
              <w:t>М.П.</w:t>
            </w:r>
          </w:p>
        </w:tc>
      </w:tr>
    </w:tbl>
    <w:p w14:paraId="5563CA3E" w14:textId="77777777" w:rsidR="004E14E9" w:rsidRPr="000277F7" w:rsidRDefault="004E14E9" w:rsidP="000277F7">
      <w:pPr>
        <w:spacing w:after="60"/>
        <w:ind w:firstLine="567"/>
        <w:jc w:val="right"/>
        <w:rPr>
          <w:rFonts w:ascii="Times New Roman" w:hAnsi="Times New Roman" w:cs="Times New Roman"/>
          <w:b/>
          <w:color w:val="FF0000"/>
          <w:sz w:val="23"/>
          <w:szCs w:val="23"/>
        </w:rPr>
        <w:sectPr w:rsidR="004E14E9" w:rsidRPr="000277F7" w:rsidSect="00C733BB">
          <w:pgSz w:w="11906" w:h="16838" w:code="9"/>
          <w:pgMar w:top="567" w:right="567" w:bottom="567" w:left="1134" w:header="340" w:footer="340" w:gutter="0"/>
          <w:cols w:space="708"/>
          <w:titlePg/>
          <w:docGrid w:linePitch="360"/>
        </w:sectPr>
      </w:pPr>
    </w:p>
    <w:p w14:paraId="705295CC" w14:textId="77777777" w:rsidR="004E14E9" w:rsidRPr="00B34349" w:rsidRDefault="004E14E9" w:rsidP="00B34349">
      <w:pPr>
        <w:ind w:firstLine="567"/>
        <w:jc w:val="right"/>
        <w:rPr>
          <w:rFonts w:ascii="Times New Roman" w:hAnsi="Times New Roman" w:cs="Times New Roman"/>
          <w:b/>
          <w:sz w:val="18"/>
          <w:szCs w:val="23"/>
        </w:rPr>
      </w:pPr>
      <w:r w:rsidRPr="00B34349">
        <w:rPr>
          <w:rFonts w:ascii="Times New Roman" w:hAnsi="Times New Roman" w:cs="Times New Roman"/>
          <w:b/>
          <w:sz w:val="18"/>
          <w:szCs w:val="23"/>
        </w:rPr>
        <w:lastRenderedPageBreak/>
        <w:t>Приложение № 2</w:t>
      </w:r>
    </w:p>
    <w:p w14:paraId="2B4994D1" w14:textId="20F765D2" w:rsidR="004E14E9" w:rsidRPr="00B34349" w:rsidRDefault="004E14E9" w:rsidP="00B34349">
      <w:pPr>
        <w:ind w:firstLine="567"/>
        <w:jc w:val="right"/>
        <w:rPr>
          <w:rFonts w:ascii="Times New Roman" w:hAnsi="Times New Roman" w:cs="Times New Roman"/>
          <w:b/>
          <w:sz w:val="18"/>
          <w:szCs w:val="23"/>
        </w:rPr>
      </w:pPr>
      <w:r w:rsidRPr="00B34349">
        <w:rPr>
          <w:rFonts w:ascii="Times New Roman" w:hAnsi="Times New Roman" w:cs="Times New Roman"/>
          <w:b/>
          <w:sz w:val="18"/>
          <w:szCs w:val="23"/>
        </w:rPr>
        <w:t>к Контракту от № ___________ от ___.___.202</w:t>
      </w:r>
      <w:r w:rsidR="00090ECB">
        <w:rPr>
          <w:rFonts w:ascii="Times New Roman" w:hAnsi="Times New Roman" w:cs="Times New Roman"/>
          <w:b/>
          <w:sz w:val="18"/>
          <w:szCs w:val="23"/>
        </w:rPr>
        <w:t xml:space="preserve">6 </w:t>
      </w:r>
      <w:r w:rsidRPr="00B34349">
        <w:rPr>
          <w:rFonts w:ascii="Times New Roman" w:hAnsi="Times New Roman" w:cs="Times New Roman"/>
          <w:b/>
          <w:sz w:val="18"/>
          <w:szCs w:val="23"/>
        </w:rPr>
        <w:t xml:space="preserve">г. </w:t>
      </w:r>
    </w:p>
    <w:p w14:paraId="40DEEA5F" w14:textId="77777777" w:rsidR="00C733BB" w:rsidRPr="000277F7" w:rsidRDefault="00C733BB" w:rsidP="000277F7">
      <w:pPr>
        <w:spacing w:after="60"/>
        <w:ind w:firstLine="567"/>
        <w:jc w:val="right"/>
        <w:rPr>
          <w:rFonts w:ascii="Times New Roman" w:hAnsi="Times New Roman" w:cs="Times New Roman"/>
          <w:b/>
          <w:sz w:val="23"/>
          <w:szCs w:val="23"/>
        </w:rPr>
      </w:pPr>
    </w:p>
    <w:p w14:paraId="42D20D30" w14:textId="77777777" w:rsidR="004E14E9" w:rsidRDefault="004E14E9" w:rsidP="00B34349">
      <w:pPr>
        <w:jc w:val="center"/>
        <w:rPr>
          <w:rFonts w:ascii="Times New Roman" w:hAnsi="Times New Roman" w:cs="Times New Roman"/>
          <w:b/>
          <w:sz w:val="23"/>
          <w:szCs w:val="23"/>
        </w:rPr>
      </w:pPr>
      <w:r w:rsidRPr="000277F7">
        <w:rPr>
          <w:rFonts w:ascii="Times New Roman" w:hAnsi="Times New Roman" w:cs="Times New Roman"/>
          <w:b/>
          <w:sz w:val="23"/>
          <w:szCs w:val="23"/>
        </w:rPr>
        <w:t>СПЕЦИФИКАЦИЯ</w:t>
      </w:r>
      <w:r w:rsidRPr="000277F7">
        <w:rPr>
          <w:rStyle w:val="af1"/>
          <w:rFonts w:ascii="Times New Roman" w:hAnsi="Times New Roman" w:cs="Times New Roman"/>
          <w:b/>
          <w:sz w:val="23"/>
          <w:szCs w:val="23"/>
        </w:rPr>
        <w:footnoteReference w:id="4"/>
      </w:r>
    </w:p>
    <w:p w14:paraId="19829698" w14:textId="342E6FB2" w:rsidR="00D25DBC" w:rsidRDefault="00B24A9E" w:rsidP="00B24A9E">
      <w:pPr>
        <w:jc w:val="center"/>
        <w:rPr>
          <w:rFonts w:ascii="Times New Roman" w:hAnsi="Times New Roman" w:cs="Times New Roman"/>
          <w:b/>
          <w:sz w:val="23"/>
          <w:szCs w:val="23"/>
        </w:rPr>
      </w:pPr>
      <w:r w:rsidRPr="00B24A9E">
        <w:rPr>
          <w:rFonts w:ascii="Times New Roman" w:hAnsi="Times New Roman" w:cs="Times New Roman"/>
          <w:b/>
          <w:sz w:val="23"/>
          <w:szCs w:val="23"/>
        </w:rPr>
        <w:t xml:space="preserve">на поставку </w:t>
      </w:r>
      <w:proofErr w:type="spellStart"/>
      <w:r w:rsidR="005B0A92" w:rsidRPr="005B0A92">
        <w:rPr>
          <w:rFonts w:ascii="Times New Roman" w:hAnsi="Times New Roman" w:cs="Times New Roman"/>
          <w:b/>
          <w:sz w:val="23"/>
          <w:szCs w:val="23"/>
        </w:rPr>
        <w:t>противоаэрозольных</w:t>
      </w:r>
      <w:proofErr w:type="spellEnd"/>
      <w:r w:rsidR="005B0A92" w:rsidRPr="005B0A92">
        <w:rPr>
          <w:rFonts w:ascii="Times New Roman" w:hAnsi="Times New Roman" w:cs="Times New Roman"/>
          <w:b/>
          <w:sz w:val="23"/>
          <w:szCs w:val="23"/>
        </w:rPr>
        <w:t xml:space="preserve"> фильтрующих полумасок</w:t>
      </w:r>
    </w:p>
    <w:p w14:paraId="7CD2E3B8" w14:textId="77777777" w:rsidR="00D2472F" w:rsidRPr="000277F7" w:rsidRDefault="00D2472F" w:rsidP="00B24A9E">
      <w:pPr>
        <w:jc w:val="center"/>
        <w:rPr>
          <w:rFonts w:ascii="Times New Roman" w:hAnsi="Times New Roman" w:cs="Times New Roman"/>
          <w:b/>
          <w:sz w:val="23"/>
          <w:szCs w:val="23"/>
        </w:rPr>
      </w:pPr>
    </w:p>
    <w:tbl>
      <w:tblPr>
        <w:tblpPr w:leftFromText="180" w:rightFromText="180" w:vertAnchor="text" w:tblpX="42" w:tblpY="1"/>
        <w:tblOverlap w:val="never"/>
        <w:tblW w:w="1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1442"/>
        <w:gridCol w:w="1384"/>
        <w:gridCol w:w="556"/>
        <w:gridCol w:w="2905"/>
        <w:gridCol w:w="3180"/>
        <w:gridCol w:w="1247"/>
        <w:gridCol w:w="556"/>
        <w:gridCol w:w="556"/>
        <w:gridCol w:w="1523"/>
        <w:gridCol w:w="1247"/>
      </w:tblGrid>
      <w:tr w:rsidR="00B86B6C" w:rsidRPr="002C3970" w14:paraId="18EF570E" w14:textId="77777777" w:rsidTr="00E301CE">
        <w:trPr>
          <w:cantSplit/>
          <w:trHeight w:val="964"/>
        </w:trPr>
        <w:tc>
          <w:tcPr>
            <w:tcW w:w="588" w:type="dxa"/>
            <w:vAlign w:val="center"/>
          </w:tcPr>
          <w:p w14:paraId="0CA910F9"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 п/п</w:t>
            </w:r>
          </w:p>
        </w:tc>
        <w:tc>
          <w:tcPr>
            <w:tcW w:w="1442" w:type="dxa"/>
            <w:vAlign w:val="center"/>
          </w:tcPr>
          <w:p w14:paraId="4CFCE504"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Pr>
                <w:rFonts w:ascii="Times New Roman" w:hAnsi="Times New Roman" w:cs="Times New Roman"/>
                <w:b/>
                <w:color w:val="auto"/>
                <w:sz w:val="18"/>
                <w:szCs w:val="18"/>
              </w:rPr>
              <w:t>Наименование товара</w:t>
            </w:r>
          </w:p>
        </w:tc>
        <w:tc>
          <w:tcPr>
            <w:tcW w:w="1384" w:type="dxa"/>
            <w:vAlign w:val="center"/>
          </w:tcPr>
          <w:p w14:paraId="1CEAAC03"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Pr>
                <w:rFonts w:ascii="Times New Roman" w:hAnsi="Times New Roman" w:cs="Times New Roman"/>
                <w:b/>
                <w:color w:val="auto"/>
                <w:sz w:val="18"/>
                <w:szCs w:val="18"/>
              </w:rPr>
              <w:t>ОКПД 2/ККН</w:t>
            </w:r>
          </w:p>
        </w:tc>
        <w:tc>
          <w:tcPr>
            <w:tcW w:w="556" w:type="dxa"/>
            <w:textDirection w:val="btLr"/>
            <w:vAlign w:val="center"/>
          </w:tcPr>
          <w:p w14:paraId="71D5B598" w14:textId="77777777" w:rsidR="00B86B6C" w:rsidRPr="002A534D" w:rsidRDefault="00B86B6C" w:rsidP="006F0171">
            <w:pPr>
              <w:autoSpaceDE w:val="0"/>
              <w:autoSpaceDN w:val="0"/>
              <w:adjustRightInd w:val="0"/>
              <w:ind w:left="113" w:right="113"/>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 Показателя</w:t>
            </w:r>
          </w:p>
        </w:tc>
        <w:tc>
          <w:tcPr>
            <w:tcW w:w="2905" w:type="dxa"/>
            <w:vAlign w:val="center"/>
          </w:tcPr>
          <w:p w14:paraId="2EA48580"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Наименование показателя</w:t>
            </w:r>
          </w:p>
          <w:p w14:paraId="78A24DF2"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(характеристика)</w:t>
            </w:r>
          </w:p>
          <w:p w14:paraId="059543F0"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товара</w:t>
            </w:r>
          </w:p>
        </w:tc>
        <w:tc>
          <w:tcPr>
            <w:tcW w:w="3180" w:type="dxa"/>
            <w:vAlign w:val="center"/>
          </w:tcPr>
          <w:p w14:paraId="4A5C0DF4"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Значение показателя</w:t>
            </w:r>
          </w:p>
          <w:p w14:paraId="48901338"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(характеристика)</w:t>
            </w:r>
          </w:p>
          <w:p w14:paraId="5A3E336B"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товара</w:t>
            </w:r>
          </w:p>
        </w:tc>
        <w:tc>
          <w:tcPr>
            <w:tcW w:w="1247" w:type="dxa"/>
            <w:vAlign w:val="center"/>
          </w:tcPr>
          <w:p w14:paraId="1F47752D" w14:textId="77777777"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Наименование страны происхождения товара</w:t>
            </w:r>
          </w:p>
        </w:tc>
        <w:tc>
          <w:tcPr>
            <w:tcW w:w="556" w:type="dxa"/>
            <w:textDirection w:val="btLr"/>
            <w:vAlign w:val="center"/>
          </w:tcPr>
          <w:p w14:paraId="13670901" w14:textId="77777777" w:rsidR="00B86B6C" w:rsidRPr="002A534D" w:rsidRDefault="00B86B6C" w:rsidP="006F0171">
            <w:pPr>
              <w:autoSpaceDE w:val="0"/>
              <w:autoSpaceDN w:val="0"/>
              <w:adjustRightInd w:val="0"/>
              <w:ind w:left="113" w:right="113"/>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Количество</w:t>
            </w:r>
          </w:p>
        </w:tc>
        <w:tc>
          <w:tcPr>
            <w:tcW w:w="556" w:type="dxa"/>
            <w:textDirection w:val="btLr"/>
            <w:vAlign w:val="center"/>
          </w:tcPr>
          <w:p w14:paraId="72D1340A" w14:textId="77777777" w:rsidR="00B86B6C" w:rsidRPr="002A534D" w:rsidRDefault="00B86B6C" w:rsidP="006F0171">
            <w:pPr>
              <w:autoSpaceDE w:val="0"/>
              <w:autoSpaceDN w:val="0"/>
              <w:adjustRightInd w:val="0"/>
              <w:ind w:left="113" w:right="113"/>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Единица измерения</w:t>
            </w:r>
          </w:p>
        </w:tc>
        <w:tc>
          <w:tcPr>
            <w:tcW w:w="1523" w:type="dxa"/>
            <w:vAlign w:val="center"/>
          </w:tcPr>
          <w:p w14:paraId="5EC66B2D" w14:textId="3A0DF4EB"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Цена за ед., вкл. НДС</w:t>
            </w:r>
            <w:r>
              <w:rPr>
                <w:rFonts w:ascii="Times New Roman" w:hAnsi="Times New Roman" w:cs="Times New Roman"/>
                <w:b/>
                <w:color w:val="auto"/>
                <w:sz w:val="18"/>
                <w:szCs w:val="18"/>
              </w:rPr>
              <w:t>/без НДС</w:t>
            </w:r>
            <w:r w:rsidRPr="002A534D">
              <w:rPr>
                <w:rFonts w:ascii="Times New Roman" w:hAnsi="Times New Roman" w:cs="Times New Roman"/>
                <w:b/>
                <w:color w:val="auto"/>
                <w:sz w:val="18"/>
                <w:szCs w:val="18"/>
              </w:rPr>
              <w:t xml:space="preserve">, </w:t>
            </w:r>
            <w:proofErr w:type="spellStart"/>
            <w:r w:rsidRPr="002A534D">
              <w:rPr>
                <w:rFonts w:ascii="Times New Roman" w:hAnsi="Times New Roman" w:cs="Times New Roman"/>
                <w:b/>
                <w:color w:val="auto"/>
                <w:sz w:val="18"/>
                <w:szCs w:val="18"/>
              </w:rPr>
              <w:t>руб</w:t>
            </w:r>
            <w:proofErr w:type="spellEnd"/>
          </w:p>
        </w:tc>
        <w:tc>
          <w:tcPr>
            <w:tcW w:w="1247" w:type="dxa"/>
            <w:vAlign w:val="center"/>
          </w:tcPr>
          <w:p w14:paraId="7D0A8DD0" w14:textId="4D5A66AF" w:rsidR="00B86B6C" w:rsidRPr="002A534D" w:rsidRDefault="00B86B6C" w:rsidP="006F0171">
            <w:pPr>
              <w:autoSpaceDE w:val="0"/>
              <w:autoSpaceDN w:val="0"/>
              <w:adjustRightInd w:val="0"/>
              <w:jc w:val="center"/>
              <w:rPr>
                <w:rFonts w:ascii="Times New Roman" w:hAnsi="Times New Roman" w:cs="Times New Roman"/>
                <w:b/>
                <w:color w:val="auto"/>
                <w:sz w:val="18"/>
                <w:szCs w:val="18"/>
              </w:rPr>
            </w:pPr>
            <w:r w:rsidRPr="002A534D">
              <w:rPr>
                <w:rFonts w:ascii="Times New Roman" w:hAnsi="Times New Roman" w:cs="Times New Roman"/>
                <w:b/>
                <w:color w:val="auto"/>
                <w:sz w:val="18"/>
                <w:szCs w:val="18"/>
              </w:rPr>
              <w:t>Цена за ед., вкл. НДС</w:t>
            </w:r>
            <w:r>
              <w:rPr>
                <w:rFonts w:ascii="Times New Roman" w:hAnsi="Times New Roman" w:cs="Times New Roman"/>
                <w:b/>
                <w:color w:val="auto"/>
                <w:sz w:val="18"/>
                <w:szCs w:val="18"/>
              </w:rPr>
              <w:t>/без НДС</w:t>
            </w:r>
            <w:r w:rsidRPr="002A534D">
              <w:rPr>
                <w:rFonts w:ascii="Times New Roman" w:hAnsi="Times New Roman" w:cs="Times New Roman"/>
                <w:b/>
                <w:color w:val="auto"/>
                <w:sz w:val="18"/>
                <w:szCs w:val="18"/>
              </w:rPr>
              <w:t xml:space="preserve">, </w:t>
            </w:r>
            <w:proofErr w:type="spellStart"/>
            <w:r w:rsidRPr="002A534D">
              <w:rPr>
                <w:rFonts w:ascii="Times New Roman" w:hAnsi="Times New Roman" w:cs="Times New Roman"/>
                <w:b/>
                <w:color w:val="auto"/>
                <w:sz w:val="18"/>
                <w:szCs w:val="18"/>
              </w:rPr>
              <w:t>руб</w:t>
            </w:r>
            <w:proofErr w:type="spellEnd"/>
          </w:p>
        </w:tc>
      </w:tr>
      <w:tr w:rsidR="00B86B6C" w:rsidRPr="002C3970" w14:paraId="43460C06" w14:textId="77777777" w:rsidTr="00E301CE">
        <w:tc>
          <w:tcPr>
            <w:tcW w:w="588" w:type="dxa"/>
          </w:tcPr>
          <w:p w14:paraId="30EB7C8B"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sidRPr="002C3970">
              <w:rPr>
                <w:rFonts w:ascii="Times New Roman" w:hAnsi="Times New Roman" w:cs="Times New Roman"/>
                <w:color w:val="auto"/>
                <w:sz w:val="17"/>
                <w:szCs w:val="17"/>
              </w:rPr>
              <w:t>1</w:t>
            </w:r>
          </w:p>
        </w:tc>
        <w:tc>
          <w:tcPr>
            <w:tcW w:w="1442" w:type="dxa"/>
          </w:tcPr>
          <w:p w14:paraId="5515ACC6"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2</w:t>
            </w:r>
          </w:p>
        </w:tc>
        <w:tc>
          <w:tcPr>
            <w:tcW w:w="1384" w:type="dxa"/>
          </w:tcPr>
          <w:p w14:paraId="3B91FE53"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3</w:t>
            </w:r>
          </w:p>
        </w:tc>
        <w:tc>
          <w:tcPr>
            <w:tcW w:w="556" w:type="dxa"/>
          </w:tcPr>
          <w:p w14:paraId="6AD67A2F"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4</w:t>
            </w:r>
          </w:p>
        </w:tc>
        <w:tc>
          <w:tcPr>
            <w:tcW w:w="2905" w:type="dxa"/>
          </w:tcPr>
          <w:p w14:paraId="411A5A94"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5</w:t>
            </w:r>
          </w:p>
        </w:tc>
        <w:tc>
          <w:tcPr>
            <w:tcW w:w="3180" w:type="dxa"/>
          </w:tcPr>
          <w:p w14:paraId="2B11C332"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6</w:t>
            </w:r>
          </w:p>
        </w:tc>
        <w:tc>
          <w:tcPr>
            <w:tcW w:w="1247" w:type="dxa"/>
          </w:tcPr>
          <w:p w14:paraId="637A306D"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7</w:t>
            </w:r>
          </w:p>
        </w:tc>
        <w:tc>
          <w:tcPr>
            <w:tcW w:w="556" w:type="dxa"/>
          </w:tcPr>
          <w:p w14:paraId="61A0A894"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8</w:t>
            </w:r>
          </w:p>
        </w:tc>
        <w:tc>
          <w:tcPr>
            <w:tcW w:w="556" w:type="dxa"/>
          </w:tcPr>
          <w:p w14:paraId="6B700D94"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9</w:t>
            </w:r>
          </w:p>
        </w:tc>
        <w:tc>
          <w:tcPr>
            <w:tcW w:w="1523" w:type="dxa"/>
          </w:tcPr>
          <w:p w14:paraId="44C5E279"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10</w:t>
            </w:r>
          </w:p>
        </w:tc>
        <w:tc>
          <w:tcPr>
            <w:tcW w:w="1247" w:type="dxa"/>
          </w:tcPr>
          <w:p w14:paraId="768E1199" w14:textId="77777777" w:rsidR="00B86B6C" w:rsidRPr="002C3970" w:rsidRDefault="00B86B6C" w:rsidP="006F0171">
            <w:pPr>
              <w:autoSpaceDE w:val="0"/>
              <w:autoSpaceDN w:val="0"/>
              <w:adjustRightInd w:val="0"/>
              <w:jc w:val="center"/>
              <w:rPr>
                <w:rFonts w:ascii="Times New Roman" w:hAnsi="Times New Roman" w:cs="Times New Roman"/>
                <w:color w:val="auto"/>
                <w:sz w:val="17"/>
                <w:szCs w:val="17"/>
              </w:rPr>
            </w:pPr>
            <w:r>
              <w:rPr>
                <w:rFonts w:ascii="Times New Roman" w:hAnsi="Times New Roman" w:cs="Times New Roman"/>
                <w:color w:val="auto"/>
                <w:sz w:val="17"/>
                <w:szCs w:val="17"/>
              </w:rPr>
              <w:t>11</w:t>
            </w:r>
          </w:p>
        </w:tc>
      </w:tr>
      <w:tr w:rsidR="005440DF" w:rsidRPr="00B81E5A" w14:paraId="7D58B8EF" w14:textId="77777777" w:rsidTr="00B76D45">
        <w:trPr>
          <w:trHeight w:val="20"/>
        </w:trPr>
        <w:tc>
          <w:tcPr>
            <w:tcW w:w="588" w:type="dxa"/>
            <w:vMerge w:val="restart"/>
          </w:tcPr>
          <w:p w14:paraId="71481C51" w14:textId="77777777" w:rsidR="005440DF" w:rsidRPr="00B81E5A" w:rsidRDefault="005440DF" w:rsidP="005440DF">
            <w:pPr>
              <w:autoSpaceDE w:val="0"/>
              <w:autoSpaceDN w:val="0"/>
              <w:adjustRightInd w:val="0"/>
              <w:jc w:val="center"/>
              <w:rPr>
                <w:rFonts w:ascii="Times New Roman" w:hAnsi="Times New Roman" w:cs="Times New Roman"/>
                <w:sz w:val="17"/>
                <w:szCs w:val="17"/>
              </w:rPr>
            </w:pPr>
            <w:r w:rsidRPr="00E005CE">
              <w:rPr>
                <w:rFonts w:ascii="Times New Roman" w:eastAsia="Times New Roman" w:hAnsi="Times New Roman"/>
                <w:sz w:val="20"/>
                <w:szCs w:val="20"/>
              </w:rPr>
              <w:t>1</w:t>
            </w:r>
          </w:p>
        </w:tc>
        <w:tc>
          <w:tcPr>
            <w:tcW w:w="1442" w:type="dxa"/>
            <w:vMerge w:val="restart"/>
            <w:vAlign w:val="center"/>
          </w:tcPr>
          <w:p w14:paraId="5A1BD44B" w14:textId="375E326F" w:rsidR="005440DF" w:rsidRPr="00565058" w:rsidRDefault="005440DF" w:rsidP="005440DF">
            <w:pPr>
              <w:jc w:val="center"/>
              <w:rPr>
                <w:rFonts w:ascii="Times New Roman" w:hAnsi="Times New Roman" w:cs="Times New Roman"/>
                <w:sz w:val="20"/>
                <w:szCs w:val="20"/>
              </w:rPr>
            </w:pPr>
            <w:r w:rsidRPr="008979BC">
              <w:rPr>
                <w:rFonts w:ascii="Times New Roman" w:eastAsia="Times New Roman" w:hAnsi="Times New Roman" w:cs="Times New Roman"/>
                <w:color w:val="auto"/>
                <w:sz w:val="20"/>
                <w:szCs w:val="20"/>
                <w:lang w:bidi="ar-SA"/>
              </w:rPr>
              <w:t xml:space="preserve">Респиратор </w:t>
            </w:r>
          </w:p>
        </w:tc>
        <w:tc>
          <w:tcPr>
            <w:tcW w:w="1384" w:type="dxa"/>
            <w:vMerge w:val="restart"/>
            <w:vAlign w:val="center"/>
          </w:tcPr>
          <w:p w14:paraId="7CC8F5F9" w14:textId="3A69B965" w:rsidR="005440DF" w:rsidRPr="00565058" w:rsidRDefault="005440DF" w:rsidP="005440DF">
            <w:pPr>
              <w:jc w:val="center"/>
              <w:rPr>
                <w:rFonts w:ascii="Times New Roman" w:hAnsi="Times New Roman" w:cs="Times New Roman"/>
                <w:sz w:val="20"/>
                <w:szCs w:val="20"/>
              </w:rPr>
            </w:pPr>
            <w:r w:rsidRPr="008979BC">
              <w:rPr>
                <w:rFonts w:ascii="Times New Roman" w:eastAsia="Calibri" w:hAnsi="Times New Roman" w:cs="Times New Roman"/>
                <w:color w:val="auto"/>
                <w:kern w:val="2"/>
                <w:sz w:val="20"/>
                <w:szCs w:val="20"/>
                <w:lang w:eastAsia="en-US" w:bidi="ar-SA"/>
                <w14:ligatures w14:val="standardContextual"/>
              </w:rPr>
              <w:t>32.99.11.120-010</w:t>
            </w:r>
          </w:p>
        </w:tc>
        <w:tc>
          <w:tcPr>
            <w:tcW w:w="556" w:type="dxa"/>
            <w:vAlign w:val="center"/>
          </w:tcPr>
          <w:p w14:paraId="4491472B" w14:textId="77777777" w:rsidR="005440DF" w:rsidRPr="00565058" w:rsidRDefault="005440DF" w:rsidP="005440DF">
            <w:pPr>
              <w:autoSpaceDE w:val="0"/>
              <w:autoSpaceDN w:val="0"/>
              <w:adjustRightInd w:val="0"/>
              <w:jc w:val="center"/>
              <w:rPr>
                <w:rFonts w:ascii="Times New Roman" w:hAnsi="Times New Roman" w:cs="Times New Roman"/>
                <w:sz w:val="20"/>
                <w:szCs w:val="20"/>
              </w:rPr>
            </w:pPr>
            <w:r w:rsidRPr="00565058">
              <w:rPr>
                <w:rFonts w:ascii="Times New Roman" w:hAnsi="Times New Roman" w:cs="Times New Roman"/>
                <w:sz w:val="20"/>
                <w:szCs w:val="20"/>
              </w:rPr>
              <w:t>1</w:t>
            </w:r>
          </w:p>
        </w:tc>
        <w:tc>
          <w:tcPr>
            <w:tcW w:w="2905" w:type="dxa"/>
            <w:vAlign w:val="center"/>
          </w:tcPr>
          <w:p w14:paraId="14642440" w14:textId="4D5CD18F" w:rsidR="005440DF" w:rsidRPr="00565058" w:rsidRDefault="005440DF" w:rsidP="005440DF">
            <w:pPr>
              <w:autoSpaceDE w:val="0"/>
              <w:autoSpaceDN w:val="0"/>
              <w:adjustRightInd w:val="0"/>
              <w:jc w:val="center"/>
              <w:outlineLvl w:val="1"/>
              <w:rPr>
                <w:rFonts w:ascii="Times New Roman" w:hAnsi="Times New Roman" w:cs="Times New Roman"/>
                <w:sz w:val="20"/>
                <w:szCs w:val="20"/>
              </w:rPr>
            </w:pPr>
            <w:r w:rsidRPr="008979BC">
              <w:rPr>
                <w:rFonts w:ascii="Times New Roman" w:eastAsia="Calibri" w:hAnsi="Times New Roman" w:cs="Times New Roman"/>
                <w:color w:val="auto"/>
                <w:sz w:val="20"/>
                <w:szCs w:val="20"/>
                <w:lang w:bidi="ar-SA"/>
              </w:rPr>
              <w:t>Клапан выдоха</w:t>
            </w:r>
          </w:p>
        </w:tc>
        <w:tc>
          <w:tcPr>
            <w:tcW w:w="3180" w:type="dxa"/>
            <w:vAlign w:val="center"/>
          </w:tcPr>
          <w:p w14:paraId="60CF66BE" w14:textId="3EC94CE7" w:rsidR="005440DF" w:rsidRPr="00565058" w:rsidRDefault="005440DF" w:rsidP="005440DF">
            <w:pPr>
              <w:jc w:val="center"/>
              <w:rPr>
                <w:rFonts w:ascii="Times New Roman" w:hAnsi="Times New Roman" w:cs="Times New Roman"/>
                <w:sz w:val="20"/>
                <w:szCs w:val="20"/>
              </w:rPr>
            </w:pPr>
            <w:r>
              <w:rPr>
                <w:rFonts w:ascii="Times New Roman" w:eastAsia="Calibri" w:hAnsi="Times New Roman" w:cs="Times New Roman"/>
                <w:color w:val="auto"/>
                <w:sz w:val="20"/>
                <w:szCs w:val="20"/>
                <w:lang w:bidi="ar-SA"/>
              </w:rPr>
              <w:t xml:space="preserve">Наличие </w:t>
            </w:r>
          </w:p>
        </w:tc>
        <w:tc>
          <w:tcPr>
            <w:tcW w:w="1247" w:type="dxa"/>
            <w:vMerge w:val="restart"/>
            <w:vAlign w:val="center"/>
          </w:tcPr>
          <w:p w14:paraId="0FA56968" w14:textId="77777777" w:rsidR="005440DF" w:rsidRPr="00853399" w:rsidRDefault="005440DF" w:rsidP="005440DF">
            <w:pPr>
              <w:jc w:val="center"/>
              <w:rPr>
                <w:rFonts w:ascii="Times New Roman" w:eastAsia="Times New Roman" w:hAnsi="Times New Roman"/>
                <w:sz w:val="20"/>
                <w:szCs w:val="20"/>
              </w:rPr>
            </w:pPr>
          </w:p>
        </w:tc>
        <w:tc>
          <w:tcPr>
            <w:tcW w:w="556" w:type="dxa"/>
            <w:vMerge w:val="restart"/>
            <w:vAlign w:val="center"/>
          </w:tcPr>
          <w:p w14:paraId="57C98136" w14:textId="4F2E7FA4" w:rsidR="005440DF" w:rsidRPr="00853399" w:rsidRDefault="005440DF" w:rsidP="005440DF">
            <w:pPr>
              <w:jc w:val="center"/>
              <w:rPr>
                <w:rFonts w:ascii="Times New Roman" w:eastAsia="Times New Roman" w:hAnsi="Times New Roman"/>
                <w:sz w:val="20"/>
                <w:szCs w:val="20"/>
              </w:rPr>
            </w:pPr>
            <w:r>
              <w:rPr>
                <w:rFonts w:ascii="Times New Roman" w:eastAsia="Times New Roman" w:hAnsi="Times New Roman"/>
                <w:sz w:val="20"/>
                <w:szCs w:val="20"/>
              </w:rPr>
              <w:t>84</w:t>
            </w:r>
          </w:p>
        </w:tc>
        <w:tc>
          <w:tcPr>
            <w:tcW w:w="556" w:type="dxa"/>
            <w:vMerge w:val="restart"/>
            <w:vAlign w:val="center"/>
          </w:tcPr>
          <w:p w14:paraId="686EEAED" w14:textId="316E8BAE"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r>
              <w:rPr>
                <w:rFonts w:ascii="Times New Roman" w:eastAsia="Times New Roman" w:hAnsi="Times New Roman" w:cs="Times New Roman"/>
                <w:color w:val="auto"/>
                <w:sz w:val="18"/>
                <w:szCs w:val="18"/>
                <w:lang w:bidi="ar-SA"/>
              </w:rPr>
              <w:t>ШТ</w:t>
            </w:r>
          </w:p>
        </w:tc>
        <w:tc>
          <w:tcPr>
            <w:tcW w:w="1523" w:type="dxa"/>
            <w:vMerge w:val="restart"/>
            <w:vAlign w:val="center"/>
          </w:tcPr>
          <w:p w14:paraId="02377F09" w14:textId="77777777" w:rsidR="005440DF" w:rsidRPr="00853399" w:rsidRDefault="005440DF" w:rsidP="005440DF">
            <w:pPr>
              <w:jc w:val="center"/>
              <w:rPr>
                <w:rFonts w:ascii="Times New Roman" w:eastAsia="Times New Roman" w:hAnsi="Times New Roman"/>
                <w:sz w:val="20"/>
                <w:szCs w:val="20"/>
              </w:rPr>
            </w:pPr>
          </w:p>
        </w:tc>
        <w:tc>
          <w:tcPr>
            <w:tcW w:w="1247" w:type="dxa"/>
            <w:vMerge w:val="restart"/>
            <w:vAlign w:val="center"/>
          </w:tcPr>
          <w:p w14:paraId="26113631"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691329DA" w14:textId="77777777" w:rsidTr="00B76D45">
        <w:trPr>
          <w:trHeight w:val="20"/>
        </w:trPr>
        <w:tc>
          <w:tcPr>
            <w:tcW w:w="588" w:type="dxa"/>
            <w:vMerge/>
          </w:tcPr>
          <w:p w14:paraId="4FBBB670"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6F52CC36"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5671388A"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5092E8F6" w14:textId="77777777" w:rsidR="005440DF" w:rsidRPr="00565058" w:rsidRDefault="005440DF" w:rsidP="005440DF">
            <w:pPr>
              <w:autoSpaceDE w:val="0"/>
              <w:autoSpaceDN w:val="0"/>
              <w:adjustRightInd w:val="0"/>
              <w:jc w:val="center"/>
              <w:rPr>
                <w:rFonts w:ascii="Times New Roman" w:hAnsi="Times New Roman" w:cs="Times New Roman"/>
                <w:sz w:val="20"/>
                <w:szCs w:val="20"/>
              </w:rPr>
            </w:pPr>
            <w:r w:rsidRPr="00565058">
              <w:rPr>
                <w:rFonts w:ascii="Times New Roman" w:hAnsi="Times New Roman" w:cs="Times New Roman"/>
                <w:sz w:val="20"/>
                <w:szCs w:val="20"/>
              </w:rPr>
              <w:t>2</w:t>
            </w:r>
          </w:p>
        </w:tc>
        <w:tc>
          <w:tcPr>
            <w:tcW w:w="2905" w:type="dxa"/>
            <w:vAlign w:val="center"/>
          </w:tcPr>
          <w:p w14:paraId="2F00159C" w14:textId="2326D791" w:rsidR="005440DF" w:rsidRPr="00565058" w:rsidRDefault="005440DF" w:rsidP="005440DF">
            <w:pPr>
              <w:autoSpaceDE w:val="0"/>
              <w:autoSpaceDN w:val="0"/>
              <w:adjustRightInd w:val="0"/>
              <w:jc w:val="center"/>
              <w:outlineLvl w:val="1"/>
              <w:rPr>
                <w:rFonts w:ascii="Times New Roman" w:hAnsi="Times New Roman" w:cs="Times New Roman"/>
                <w:sz w:val="20"/>
                <w:szCs w:val="20"/>
              </w:rPr>
            </w:pPr>
            <w:r w:rsidRPr="008979BC">
              <w:rPr>
                <w:rFonts w:ascii="Times New Roman" w:eastAsia="Calibri" w:hAnsi="Times New Roman" w:cs="Times New Roman"/>
                <w:color w:val="auto"/>
                <w:sz w:val="20"/>
                <w:szCs w:val="20"/>
                <w:lang w:eastAsia="en-US" w:bidi="ar-SA"/>
              </w:rPr>
              <w:t>Соответствие нормативно-технической документации</w:t>
            </w:r>
          </w:p>
        </w:tc>
        <w:tc>
          <w:tcPr>
            <w:tcW w:w="3180" w:type="dxa"/>
            <w:vAlign w:val="center"/>
          </w:tcPr>
          <w:p w14:paraId="3149DF42" w14:textId="5C45CB2A" w:rsidR="005440DF" w:rsidRPr="00565058" w:rsidRDefault="005440DF" w:rsidP="005440DF">
            <w:pPr>
              <w:jc w:val="center"/>
              <w:rPr>
                <w:rFonts w:ascii="Times New Roman" w:hAnsi="Times New Roman" w:cs="Times New Roman"/>
                <w:sz w:val="20"/>
                <w:szCs w:val="20"/>
              </w:rPr>
            </w:pPr>
          </w:p>
        </w:tc>
        <w:tc>
          <w:tcPr>
            <w:tcW w:w="1247" w:type="dxa"/>
            <w:vMerge/>
            <w:vAlign w:val="center"/>
          </w:tcPr>
          <w:p w14:paraId="7A06BBCB"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6F5F4C43"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35FD875F"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5A3F2A0B"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443CBC5E"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448CA096" w14:textId="77777777" w:rsidTr="00B76D45">
        <w:trPr>
          <w:trHeight w:val="20"/>
        </w:trPr>
        <w:tc>
          <w:tcPr>
            <w:tcW w:w="588" w:type="dxa"/>
            <w:vMerge/>
          </w:tcPr>
          <w:p w14:paraId="373FDD1F"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2812CC60"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743737BE"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05626F0F" w14:textId="60C826DF" w:rsidR="005440DF" w:rsidRPr="00565058" w:rsidRDefault="005440DF" w:rsidP="005440D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2905" w:type="dxa"/>
            <w:vAlign w:val="center"/>
          </w:tcPr>
          <w:p w14:paraId="2C4B4FD1" w14:textId="48A1D1B4" w:rsidR="005440DF" w:rsidRPr="00A465B4" w:rsidRDefault="005440DF" w:rsidP="005440DF">
            <w:pPr>
              <w:autoSpaceDE w:val="0"/>
              <w:autoSpaceDN w:val="0"/>
              <w:adjustRightInd w:val="0"/>
              <w:jc w:val="center"/>
              <w:outlineLvl w:val="1"/>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Тип респиратора по способу защиты</w:t>
            </w:r>
          </w:p>
        </w:tc>
        <w:tc>
          <w:tcPr>
            <w:tcW w:w="3180" w:type="dxa"/>
            <w:vAlign w:val="center"/>
          </w:tcPr>
          <w:p w14:paraId="6041D5B2" w14:textId="4D847CC3" w:rsidR="005440DF" w:rsidRPr="00A465B4" w:rsidRDefault="005440DF" w:rsidP="005440DF">
            <w:pPr>
              <w:jc w:val="center"/>
              <w:rPr>
                <w:rFonts w:ascii="Times New Roman" w:eastAsia="Calibri" w:hAnsi="Times New Roman" w:cs="Times New Roman"/>
                <w:color w:val="auto"/>
                <w:sz w:val="20"/>
                <w:szCs w:val="20"/>
                <w:lang w:eastAsia="en-US" w:bidi="ar-SA"/>
              </w:rPr>
            </w:pPr>
            <w:r>
              <w:rPr>
                <w:rFonts w:ascii="Times New Roman" w:eastAsia="Calibri" w:hAnsi="Times New Roman" w:cs="Times New Roman"/>
                <w:color w:val="auto"/>
                <w:sz w:val="20"/>
                <w:szCs w:val="20"/>
                <w:lang w:eastAsia="en-US" w:bidi="ar-SA"/>
              </w:rPr>
              <w:t xml:space="preserve">Фильтрующий </w:t>
            </w:r>
          </w:p>
        </w:tc>
        <w:tc>
          <w:tcPr>
            <w:tcW w:w="1247" w:type="dxa"/>
            <w:vMerge/>
            <w:vAlign w:val="center"/>
          </w:tcPr>
          <w:p w14:paraId="58B00686"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73F71BFE"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69F9CCE4"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2F363D24"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4ED460A6"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0DCB2DEB" w14:textId="77777777" w:rsidTr="00B76D45">
        <w:trPr>
          <w:trHeight w:val="20"/>
        </w:trPr>
        <w:tc>
          <w:tcPr>
            <w:tcW w:w="588" w:type="dxa"/>
            <w:vMerge/>
          </w:tcPr>
          <w:p w14:paraId="2BFD21D5"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29079FE7"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248E2B40"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7D1DF0EA" w14:textId="7988292D" w:rsidR="005440DF" w:rsidRPr="00565058" w:rsidRDefault="005440DF" w:rsidP="005440D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2905" w:type="dxa"/>
            <w:vAlign w:val="center"/>
          </w:tcPr>
          <w:p w14:paraId="00B049D5" w14:textId="6A7E8CEF" w:rsidR="005440DF" w:rsidRPr="00A465B4" w:rsidRDefault="005440DF" w:rsidP="005440DF">
            <w:pPr>
              <w:autoSpaceDE w:val="0"/>
              <w:autoSpaceDN w:val="0"/>
              <w:adjustRightInd w:val="0"/>
              <w:jc w:val="center"/>
              <w:outlineLvl w:val="1"/>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Тип фильтра в зависимости от вида загрязнений окружающего воздуха</w:t>
            </w:r>
          </w:p>
        </w:tc>
        <w:tc>
          <w:tcPr>
            <w:tcW w:w="3180" w:type="dxa"/>
            <w:vAlign w:val="center"/>
          </w:tcPr>
          <w:p w14:paraId="060D1792" w14:textId="35CD6227" w:rsidR="005440DF" w:rsidRPr="00A465B4" w:rsidRDefault="005440DF" w:rsidP="005440DF">
            <w:pPr>
              <w:jc w:val="center"/>
              <w:rPr>
                <w:rFonts w:ascii="Times New Roman" w:eastAsia="Calibri" w:hAnsi="Times New Roman" w:cs="Times New Roman"/>
                <w:color w:val="auto"/>
                <w:sz w:val="20"/>
                <w:szCs w:val="20"/>
                <w:lang w:eastAsia="en-US" w:bidi="ar-SA"/>
              </w:rPr>
            </w:pPr>
            <w:proofErr w:type="spellStart"/>
            <w:r w:rsidRPr="008979BC">
              <w:rPr>
                <w:rFonts w:ascii="Times New Roman" w:eastAsia="Calibri" w:hAnsi="Times New Roman" w:cs="Times New Roman"/>
                <w:color w:val="auto"/>
                <w:sz w:val="20"/>
                <w:szCs w:val="20"/>
                <w:lang w:eastAsia="en-US" w:bidi="ar-SA"/>
              </w:rPr>
              <w:t>Противоаэрозольный</w:t>
            </w:r>
            <w:proofErr w:type="spellEnd"/>
            <w:r w:rsidRPr="008979BC">
              <w:rPr>
                <w:rFonts w:ascii="Times New Roman" w:eastAsia="Calibri" w:hAnsi="Times New Roman" w:cs="Times New Roman"/>
                <w:color w:val="auto"/>
                <w:sz w:val="20"/>
                <w:szCs w:val="20"/>
                <w:lang w:eastAsia="en-US" w:bidi="ar-SA"/>
              </w:rPr>
              <w:t xml:space="preserve"> (</w:t>
            </w:r>
            <w:proofErr w:type="spellStart"/>
            <w:r w:rsidRPr="008979BC">
              <w:rPr>
                <w:rFonts w:ascii="Times New Roman" w:eastAsia="Calibri" w:hAnsi="Times New Roman" w:cs="Times New Roman"/>
                <w:color w:val="auto"/>
                <w:sz w:val="20"/>
                <w:szCs w:val="20"/>
                <w:lang w:eastAsia="en-US" w:bidi="ar-SA"/>
              </w:rPr>
              <w:t>Противопылевой</w:t>
            </w:r>
            <w:proofErr w:type="spellEnd"/>
            <w:r w:rsidRPr="008979BC">
              <w:rPr>
                <w:rFonts w:ascii="Times New Roman" w:eastAsia="Calibri" w:hAnsi="Times New Roman" w:cs="Times New Roman"/>
                <w:color w:val="auto"/>
                <w:sz w:val="20"/>
                <w:szCs w:val="20"/>
                <w:lang w:eastAsia="en-US" w:bidi="ar-SA"/>
              </w:rPr>
              <w:t>)</w:t>
            </w:r>
          </w:p>
        </w:tc>
        <w:tc>
          <w:tcPr>
            <w:tcW w:w="1247" w:type="dxa"/>
            <w:vMerge/>
            <w:vAlign w:val="center"/>
          </w:tcPr>
          <w:p w14:paraId="3F4DEF71"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2BE79841"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6EC8B3CD"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24A6B689"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2AB57160"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34157471" w14:textId="77777777" w:rsidTr="00B76D45">
        <w:trPr>
          <w:trHeight w:val="20"/>
        </w:trPr>
        <w:tc>
          <w:tcPr>
            <w:tcW w:w="588" w:type="dxa"/>
            <w:vMerge/>
          </w:tcPr>
          <w:p w14:paraId="5DF560B3"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298BA1A0"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6CC42E7F"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3D38A0E5" w14:textId="77A0A053" w:rsidR="005440DF" w:rsidRPr="00565058" w:rsidRDefault="005440DF" w:rsidP="005440D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2905" w:type="dxa"/>
            <w:vAlign w:val="center"/>
          </w:tcPr>
          <w:p w14:paraId="40813441" w14:textId="32E0116B" w:rsidR="005440DF" w:rsidRPr="00A465B4" w:rsidRDefault="005440DF" w:rsidP="005440DF">
            <w:pPr>
              <w:autoSpaceDE w:val="0"/>
              <w:autoSpaceDN w:val="0"/>
              <w:adjustRightInd w:val="0"/>
              <w:jc w:val="center"/>
              <w:outlineLvl w:val="1"/>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Класс эффективности защиты</w:t>
            </w:r>
          </w:p>
        </w:tc>
        <w:tc>
          <w:tcPr>
            <w:tcW w:w="3180" w:type="dxa"/>
            <w:vAlign w:val="center"/>
          </w:tcPr>
          <w:p w14:paraId="37BE6AE5" w14:textId="4C4D838C" w:rsidR="005440DF" w:rsidRPr="00A465B4" w:rsidRDefault="005440DF" w:rsidP="005440DF">
            <w:pPr>
              <w:jc w:val="center"/>
              <w:rPr>
                <w:rFonts w:ascii="Times New Roman" w:eastAsia="Calibri" w:hAnsi="Times New Roman" w:cs="Times New Roman"/>
                <w:color w:val="auto"/>
                <w:sz w:val="20"/>
                <w:szCs w:val="20"/>
                <w:lang w:eastAsia="en-US" w:bidi="ar-SA"/>
              </w:rPr>
            </w:pPr>
            <w:r>
              <w:rPr>
                <w:rFonts w:ascii="Times New Roman" w:eastAsia="Calibri" w:hAnsi="Times New Roman" w:cs="Times New Roman"/>
                <w:color w:val="auto"/>
                <w:sz w:val="20"/>
                <w:szCs w:val="20"/>
                <w:lang w:eastAsia="en-US" w:bidi="ar-SA"/>
              </w:rPr>
              <w:t>2</w:t>
            </w:r>
          </w:p>
        </w:tc>
        <w:tc>
          <w:tcPr>
            <w:tcW w:w="1247" w:type="dxa"/>
            <w:vMerge/>
            <w:vAlign w:val="center"/>
          </w:tcPr>
          <w:p w14:paraId="1F179F65"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684AB51D"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1513080F"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1628D7DB"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37EDAD13"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5F295D07" w14:textId="77777777" w:rsidTr="00B76D45">
        <w:trPr>
          <w:trHeight w:val="20"/>
        </w:trPr>
        <w:tc>
          <w:tcPr>
            <w:tcW w:w="588" w:type="dxa"/>
            <w:vMerge/>
          </w:tcPr>
          <w:p w14:paraId="1F3989E2"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7D6B55F9"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19CE3E7A"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183F7C1B" w14:textId="68338F74" w:rsidR="005440DF" w:rsidRPr="00565058" w:rsidRDefault="005440DF" w:rsidP="005440D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2905" w:type="dxa"/>
            <w:vAlign w:val="center"/>
          </w:tcPr>
          <w:p w14:paraId="5688CA9C" w14:textId="5B544582" w:rsidR="005440DF" w:rsidRPr="00CA57E2" w:rsidRDefault="005440DF" w:rsidP="005440DF">
            <w:pPr>
              <w:autoSpaceDE w:val="0"/>
              <w:autoSpaceDN w:val="0"/>
              <w:adjustRightInd w:val="0"/>
              <w:jc w:val="center"/>
              <w:outlineLvl w:val="1"/>
              <w:rPr>
                <w:rFonts w:ascii="Times New Roman" w:hAnsi="Times New Roman" w:cs="Times New Roman"/>
                <w:sz w:val="20"/>
                <w:szCs w:val="20"/>
                <w:lang w:val="en-US"/>
              </w:rPr>
            </w:pPr>
            <w:r w:rsidRPr="008979BC">
              <w:rPr>
                <w:rFonts w:ascii="Times New Roman" w:eastAsia="Calibri" w:hAnsi="Times New Roman" w:cs="Times New Roman"/>
                <w:color w:val="auto"/>
                <w:sz w:val="20"/>
                <w:szCs w:val="20"/>
                <w:lang w:eastAsia="en-US" w:bidi="ar-SA"/>
              </w:rPr>
              <w:t>Область применения</w:t>
            </w:r>
          </w:p>
        </w:tc>
        <w:tc>
          <w:tcPr>
            <w:tcW w:w="3180" w:type="dxa"/>
            <w:vAlign w:val="center"/>
          </w:tcPr>
          <w:p w14:paraId="58D1A25B" w14:textId="2C5BCB42" w:rsidR="005440DF" w:rsidRPr="00565058" w:rsidRDefault="005440DF" w:rsidP="005440DF">
            <w:pPr>
              <w:jc w:val="center"/>
              <w:rPr>
                <w:rFonts w:ascii="Times New Roman" w:hAnsi="Times New Roman" w:cs="Times New Roman"/>
                <w:sz w:val="20"/>
                <w:szCs w:val="20"/>
              </w:rPr>
            </w:pPr>
            <w:r w:rsidRPr="008979BC">
              <w:rPr>
                <w:rFonts w:ascii="Times New Roman" w:eastAsia="Calibri" w:hAnsi="Times New Roman" w:cs="Times New Roman"/>
                <w:color w:val="auto"/>
                <w:sz w:val="20"/>
                <w:szCs w:val="20"/>
                <w:lang w:eastAsia="en-US" w:bidi="ar-SA"/>
              </w:rPr>
              <w:t>Промышленность</w:t>
            </w:r>
          </w:p>
        </w:tc>
        <w:tc>
          <w:tcPr>
            <w:tcW w:w="1247" w:type="dxa"/>
            <w:vMerge/>
            <w:vAlign w:val="center"/>
          </w:tcPr>
          <w:p w14:paraId="7D4E552C"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41266A34"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79C5120C"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1852494D"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27D2DB07" w14:textId="77777777" w:rsidR="005440DF" w:rsidRPr="00853399" w:rsidRDefault="005440DF" w:rsidP="005440DF">
            <w:pPr>
              <w:jc w:val="center"/>
              <w:rPr>
                <w:rFonts w:ascii="Times New Roman" w:eastAsia="Times New Roman" w:hAnsi="Times New Roman"/>
                <w:sz w:val="20"/>
                <w:szCs w:val="20"/>
              </w:rPr>
            </w:pPr>
          </w:p>
        </w:tc>
      </w:tr>
      <w:tr w:rsidR="005440DF" w:rsidRPr="00B81E5A" w14:paraId="6F480990" w14:textId="77777777" w:rsidTr="00B76D45">
        <w:trPr>
          <w:trHeight w:val="20"/>
        </w:trPr>
        <w:tc>
          <w:tcPr>
            <w:tcW w:w="588" w:type="dxa"/>
            <w:vMerge/>
          </w:tcPr>
          <w:p w14:paraId="264A7955" w14:textId="77777777" w:rsidR="005440DF" w:rsidRPr="00B81E5A" w:rsidRDefault="005440DF" w:rsidP="005440DF">
            <w:pPr>
              <w:autoSpaceDE w:val="0"/>
              <w:autoSpaceDN w:val="0"/>
              <w:adjustRightInd w:val="0"/>
              <w:jc w:val="center"/>
              <w:rPr>
                <w:rFonts w:ascii="Times New Roman" w:hAnsi="Times New Roman" w:cs="Times New Roman"/>
                <w:sz w:val="17"/>
                <w:szCs w:val="17"/>
              </w:rPr>
            </w:pPr>
          </w:p>
        </w:tc>
        <w:tc>
          <w:tcPr>
            <w:tcW w:w="1442" w:type="dxa"/>
            <w:vMerge/>
            <w:vAlign w:val="center"/>
          </w:tcPr>
          <w:p w14:paraId="121D6D3A"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1384" w:type="dxa"/>
            <w:vMerge/>
            <w:vAlign w:val="center"/>
          </w:tcPr>
          <w:p w14:paraId="0DF3F828" w14:textId="77777777" w:rsidR="005440DF" w:rsidRPr="00565058" w:rsidRDefault="005440DF" w:rsidP="005440DF">
            <w:pPr>
              <w:autoSpaceDE w:val="0"/>
              <w:autoSpaceDN w:val="0"/>
              <w:adjustRightInd w:val="0"/>
              <w:jc w:val="center"/>
              <w:rPr>
                <w:rFonts w:ascii="Times New Roman" w:hAnsi="Times New Roman" w:cs="Times New Roman"/>
                <w:sz w:val="20"/>
                <w:szCs w:val="20"/>
              </w:rPr>
            </w:pPr>
          </w:p>
        </w:tc>
        <w:tc>
          <w:tcPr>
            <w:tcW w:w="556" w:type="dxa"/>
            <w:vAlign w:val="center"/>
          </w:tcPr>
          <w:p w14:paraId="6383BED7" w14:textId="39A3DEE9" w:rsidR="005440DF" w:rsidRDefault="005440DF" w:rsidP="005440D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2905" w:type="dxa"/>
            <w:vAlign w:val="center"/>
          </w:tcPr>
          <w:p w14:paraId="503D33AB" w14:textId="5FF57507" w:rsidR="005440DF" w:rsidRPr="00CA57E2" w:rsidRDefault="005440DF" w:rsidP="005440DF">
            <w:pPr>
              <w:autoSpaceDE w:val="0"/>
              <w:autoSpaceDN w:val="0"/>
              <w:adjustRightInd w:val="0"/>
              <w:jc w:val="center"/>
              <w:outlineLvl w:val="1"/>
              <w:rPr>
                <w:rFonts w:ascii="Times New Roman" w:hAnsi="Times New Roman" w:cs="Times New Roman"/>
                <w:sz w:val="20"/>
                <w:szCs w:val="20"/>
                <w:lang w:val="en-US"/>
              </w:rPr>
            </w:pPr>
            <w:r w:rsidRPr="008979BC">
              <w:rPr>
                <w:rFonts w:ascii="Times New Roman" w:eastAsia="Calibri" w:hAnsi="Times New Roman" w:cs="Times New Roman"/>
                <w:color w:val="auto"/>
                <w:sz w:val="20"/>
                <w:szCs w:val="20"/>
                <w:lang w:eastAsia="en-US" w:bidi="ar-SA"/>
              </w:rPr>
              <w:t>Использование</w:t>
            </w:r>
          </w:p>
        </w:tc>
        <w:tc>
          <w:tcPr>
            <w:tcW w:w="3180" w:type="dxa"/>
            <w:vAlign w:val="center"/>
          </w:tcPr>
          <w:p w14:paraId="56F400BC" w14:textId="66977A90" w:rsidR="005440DF" w:rsidRPr="00565058" w:rsidRDefault="005440DF" w:rsidP="005440DF">
            <w:pPr>
              <w:jc w:val="center"/>
              <w:rPr>
                <w:rFonts w:ascii="Times New Roman" w:hAnsi="Times New Roman" w:cs="Times New Roman"/>
                <w:sz w:val="20"/>
                <w:szCs w:val="20"/>
              </w:rPr>
            </w:pPr>
            <w:r w:rsidRPr="008979BC">
              <w:rPr>
                <w:rFonts w:ascii="Times New Roman" w:eastAsia="Calibri" w:hAnsi="Times New Roman" w:cs="Times New Roman"/>
                <w:color w:val="auto"/>
                <w:sz w:val="20"/>
                <w:szCs w:val="20"/>
                <w:lang w:eastAsia="en-US" w:bidi="ar-SA"/>
              </w:rPr>
              <w:t>NR (одноразовое)</w:t>
            </w:r>
          </w:p>
        </w:tc>
        <w:tc>
          <w:tcPr>
            <w:tcW w:w="1247" w:type="dxa"/>
            <w:vMerge/>
            <w:vAlign w:val="center"/>
          </w:tcPr>
          <w:p w14:paraId="69CD0F6D"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7AD5AE59" w14:textId="77777777" w:rsidR="005440DF" w:rsidRPr="00853399" w:rsidRDefault="005440DF" w:rsidP="005440DF">
            <w:pPr>
              <w:jc w:val="center"/>
              <w:rPr>
                <w:rFonts w:ascii="Times New Roman" w:eastAsia="Times New Roman" w:hAnsi="Times New Roman"/>
                <w:sz w:val="20"/>
                <w:szCs w:val="20"/>
              </w:rPr>
            </w:pPr>
          </w:p>
        </w:tc>
        <w:tc>
          <w:tcPr>
            <w:tcW w:w="556" w:type="dxa"/>
            <w:vMerge/>
            <w:vAlign w:val="center"/>
          </w:tcPr>
          <w:p w14:paraId="728E7FCB" w14:textId="77777777" w:rsidR="005440DF" w:rsidRPr="00853399" w:rsidRDefault="005440DF" w:rsidP="005440DF">
            <w:pPr>
              <w:autoSpaceDE w:val="0"/>
              <w:autoSpaceDN w:val="0"/>
              <w:adjustRightInd w:val="0"/>
              <w:jc w:val="center"/>
              <w:outlineLvl w:val="1"/>
              <w:rPr>
                <w:rFonts w:ascii="Times New Roman" w:eastAsia="Times New Roman" w:hAnsi="Times New Roman"/>
                <w:sz w:val="20"/>
                <w:szCs w:val="20"/>
              </w:rPr>
            </w:pPr>
          </w:p>
        </w:tc>
        <w:tc>
          <w:tcPr>
            <w:tcW w:w="1523" w:type="dxa"/>
            <w:vMerge/>
            <w:vAlign w:val="center"/>
          </w:tcPr>
          <w:p w14:paraId="5FC98B80" w14:textId="77777777" w:rsidR="005440DF" w:rsidRPr="00853399" w:rsidRDefault="005440DF" w:rsidP="005440DF">
            <w:pPr>
              <w:jc w:val="center"/>
              <w:rPr>
                <w:rFonts w:ascii="Times New Roman" w:eastAsia="Times New Roman" w:hAnsi="Times New Roman"/>
                <w:sz w:val="20"/>
                <w:szCs w:val="20"/>
              </w:rPr>
            </w:pPr>
          </w:p>
        </w:tc>
        <w:tc>
          <w:tcPr>
            <w:tcW w:w="1247" w:type="dxa"/>
            <w:vMerge/>
            <w:vAlign w:val="center"/>
          </w:tcPr>
          <w:p w14:paraId="51F997F9" w14:textId="77777777" w:rsidR="005440DF" w:rsidRPr="00853399" w:rsidRDefault="005440DF" w:rsidP="005440DF">
            <w:pPr>
              <w:jc w:val="center"/>
              <w:rPr>
                <w:rFonts w:ascii="Times New Roman" w:eastAsia="Times New Roman" w:hAnsi="Times New Roman"/>
                <w:sz w:val="20"/>
                <w:szCs w:val="20"/>
              </w:rPr>
            </w:pPr>
          </w:p>
        </w:tc>
      </w:tr>
      <w:tr w:rsidR="00494F12" w:rsidRPr="00B81E5A" w14:paraId="49AE33B2" w14:textId="77777777" w:rsidTr="00E301CE">
        <w:trPr>
          <w:trHeight w:val="115"/>
        </w:trPr>
        <w:tc>
          <w:tcPr>
            <w:tcW w:w="588" w:type="dxa"/>
            <w:tcBorders>
              <w:top w:val="single" w:sz="4" w:space="0" w:color="auto"/>
              <w:left w:val="nil"/>
              <w:bottom w:val="nil"/>
              <w:right w:val="nil"/>
            </w:tcBorders>
          </w:tcPr>
          <w:p w14:paraId="16B840D9" w14:textId="77777777" w:rsidR="00494F12" w:rsidRPr="00B81E5A" w:rsidRDefault="00494F12" w:rsidP="006F0171">
            <w:pPr>
              <w:autoSpaceDE w:val="0"/>
              <w:autoSpaceDN w:val="0"/>
              <w:adjustRightInd w:val="0"/>
              <w:jc w:val="center"/>
              <w:rPr>
                <w:rFonts w:ascii="Times New Roman" w:hAnsi="Times New Roman" w:cs="Times New Roman"/>
                <w:sz w:val="17"/>
                <w:szCs w:val="17"/>
              </w:rPr>
            </w:pPr>
          </w:p>
        </w:tc>
        <w:tc>
          <w:tcPr>
            <w:tcW w:w="1442" w:type="dxa"/>
            <w:tcBorders>
              <w:top w:val="single" w:sz="4" w:space="0" w:color="auto"/>
              <w:left w:val="nil"/>
              <w:bottom w:val="nil"/>
              <w:right w:val="nil"/>
            </w:tcBorders>
          </w:tcPr>
          <w:p w14:paraId="301AE94E" w14:textId="77777777" w:rsidR="00E6179E" w:rsidRDefault="00E6179E" w:rsidP="006F0171">
            <w:pPr>
              <w:autoSpaceDE w:val="0"/>
              <w:autoSpaceDN w:val="0"/>
              <w:adjustRightInd w:val="0"/>
              <w:rPr>
                <w:rFonts w:ascii="Times New Roman" w:hAnsi="Times New Roman" w:cs="Times New Roman"/>
                <w:sz w:val="20"/>
                <w:szCs w:val="20"/>
              </w:rPr>
            </w:pPr>
          </w:p>
          <w:p w14:paraId="359C8BA4" w14:textId="220EE2AE" w:rsidR="00494F12" w:rsidRPr="00322DBD" w:rsidRDefault="00494F12" w:rsidP="006F017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ИТОГО</w:t>
            </w:r>
            <w:r>
              <w:rPr>
                <w:rFonts w:ascii="Times New Roman" w:hAnsi="Times New Roman" w:cs="Times New Roman"/>
                <w:sz w:val="20"/>
                <w:szCs w:val="20"/>
                <w:lang w:val="en-US"/>
              </w:rPr>
              <w:t>:</w:t>
            </w:r>
          </w:p>
        </w:tc>
        <w:tc>
          <w:tcPr>
            <w:tcW w:w="1384" w:type="dxa"/>
            <w:tcBorders>
              <w:top w:val="single" w:sz="4" w:space="0" w:color="auto"/>
              <w:left w:val="nil"/>
              <w:bottom w:val="nil"/>
              <w:right w:val="nil"/>
            </w:tcBorders>
          </w:tcPr>
          <w:p w14:paraId="51A5DF01" w14:textId="77777777" w:rsidR="00494F12" w:rsidRPr="00565058" w:rsidRDefault="00494F12" w:rsidP="006F0171">
            <w:pPr>
              <w:autoSpaceDE w:val="0"/>
              <w:autoSpaceDN w:val="0"/>
              <w:adjustRightInd w:val="0"/>
              <w:jc w:val="center"/>
              <w:rPr>
                <w:rFonts w:ascii="Times New Roman" w:hAnsi="Times New Roman" w:cs="Times New Roman"/>
                <w:sz w:val="20"/>
                <w:szCs w:val="20"/>
              </w:rPr>
            </w:pPr>
          </w:p>
        </w:tc>
        <w:tc>
          <w:tcPr>
            <w:tcW w:w="556" w:type="dxa"/>
            <w:tcBorders>
              <w:top w:val="single" w:sz="4" w:space="0" w:color="auto"/>
              <w:left w:val="nil"/>
              <w:bottom w:val="nil"/>
              <w:right w:val="nil"/>
            </w:tcBorders>
            <w:vAlign w:val="center"/>
          </w:tcPr>
          <w:p w14:paraId="63690DB1" w14:textId="77777777" w:rsidR="00494F12" w:rsidRDefault="00494F12" w:rsidP="006F0171">
            <w:pPr>
              <w:autoSpaceDE w:val="0"/>
              <w:autoSpaceDN w:val="0"/>
              <w:adjustRightInd w:val="0"/>
              <w:jc w:val="center"/>
              <w:rPr>
                <w:rFonts w:ascii="Times New Roman" w:hAnsi="Times New Roman" w:cs="Times New Roman"/>
                <w:sz w:val="20"/>
                <w:szCs w:val="20"/>
              </w:rPr>
            </w:pPr>
          </w:p>
        </w:tc>
        <w:tc>
          <w:tcPr>
            <w:tcW w:w="2905" w:type="dxa"/>
            <w:tcBorders>
              <w:top w:val="single" w:sz="4" w:space="0" w:color="auto"/>
              <w:left w:val="nil"/>
              <w:bottom w:val="nil"/>
              <w:right w:val="nil"/>
            </w:tcBorders>
            <w:vAlign w:val="center"/>
          </w:tcPr>
          <w:p w14:paraId="503F2175" w14:textId="77777777" w:rsidR="00494F12" w:rsidRPr="00F56F04" w:rsidRDefault="00494F12" w:rsidP="006F0171">
            <w:pPr>
              <w:autoSpaceDE w:val="0"/>
              <w:autoSpaceDN w:val="0"/>
              <w:adjustRightInd w:val="0"/>
              <w:jc w:val="center"/>
              <w:outlineLvl w:val="1"/>
              <w:rPr>
                <w:rFonts w:ascii="Times New Roman" w:eastAsia="Times New Roman" w:hAnsi="Times New Roman"/>
                <w:sz w:val="20"/>
                <w:szCs w:val="20"/>
              </w:rPr>
            </w:pPr>
          </w:p>
        </w:tc>
        <w:tc>
          <w:tcPr>
            <w:tcW w:w="3180" w:type="dxa"/>
            <w:tcBorders>
              <w:top w:val="single" w:sz="4" w:space="0" w:color="auto"/>
              <w:left w:val="nil"/>
              <w:bottom w:val="nil"/>
              <w:right w:val="nil"/>
            </w:tcBorders>
            <w:vAlign w:val="center"/>
          </w:tcPr>
          <w:p w14:paraId="20F35D66" w14:textId="77777777" w:rsidR="00494F12" w:rsidRPr="00F56F04" w:rsidRDefault="00494F12" w:rsidP="006F0171">
            <w:pPr>
              <w:jc w:val="center"/>
              <w:rPr>
                <w:rFonts w:ascii="Times New Roman" w:eastAsia="Times New Roman" w:hAnsi="Times New Roman"/>
                <w:sz w:val="20"/>
                <w:szCs w:val="20"/>
              </w:rPr>
            </w:pPr>
          </w:p>
        </w:tc>
        <w:tc>
          <w:tcPr>
            <w:tcW w:w="1247" w:type="dxa"/>
            <w:tcBorders>
              <w:top w:val="single" w:sz="4" w:space="0" w:color="auto"/>
              <w:left w:val="nil"/>
              <w:bottom w:val="nil"/>
              <w:right w:val="nil"/>
            </w:tcBorders>
            <w:vAlign w:val="center"/>
          </w:tcPr>
          <w:p w14:paraId="3352C801" w14:textId="77777777" w:rsidR="00494F12" w:rsidRPr="00860805" w:rsidRDefault="00494F12" w:rsidP="006F0171">
            <w:pPr>
              <w:jc w:val="center"/>
              <w:rPr>
                <w:rFonts w:ascii="Times New Roman" w:hAnsi="Times New Roman" w:cs="Times New Roman"/>
                <w:sz w:val="17"/>
                <w:szCs w:val="17"/>
              </w:rPr>
            </w:pPr>
          </w:p>
        </w:tc>
        <w:tc>
          <w:tcPr>
            <w:tcW w:w="556" w:type="dxa"/>
            <w:tcBorders>
              <w:top w:val="single" w:sz="4" w:space="0" w:color="auto"/>
              <w:left w:val="nil"/>
              <w:bottom w:val="nil"/>
              <w:right w:val="nil"/>
            </w:tcBorders>
            <w:vAlign w:val="center"/>
          </w:tcPr>
          <w:p w14:paraId="09CF9FD0" w14:textId="77777777" w:rsidR="00494F12" w:rsidRPr="00860805" w:rsidRDefault="00494F12" w:rsidP="006F0171">
            <w:pPr>
              <w:jc w:val="center"/>
              <w:rPr>
                <w:rFonts w:ascii="Times New Roman" w:hAnsi="Times New Roman" w:cs="Times New Roman"/>
                <w:sz w:val="17"/>
                <w:szCs w:val="17"/>
              </w:rPr>
            </w:pPr>
          </w:p>
        </w:tc>
        <w:tc>
          <w:tcPr>
            <w:tcW w:w="556" w:type="dxa"/>
            <w:tcBorders>
              <w:top w:val="single" w:sz="4" w:space="0" w:color="auto"/>
              <w:left w:val="nil"/>
              <w:bottom w:val="nil"/>
              <w:right w:val="nil"/>
            </w:tcBorders>
            <w:vAlign w:val="center"/>
          </w:tcPr>
          <w:p w14:paraId="7D32B30B" w14:textId="77777777" w:rsidR="00494F12" w:rsidRDefault="00494F12" w:rsidP="006F0171">
            <w:pPr>
              <w:autoSpaceDE w:val="0"/>
              <w:autoSpaceDN w:val="0"/>
              <w:adjustRightInd w:val="0"/>
              <w:jc w:val="center"/>
              <w:outlineLvl w:val="1"/>
              <w:rPr>
                <w:rFonts w:ascii="Times New Roman" w:hAnsi="Times New Roman" w:cs="Times New Roman"/>
                <w:sz w:val="17"/>
                <w:szCs w:val="17"/>
              </w:rPr>
            </w:pPr>
          </w:p>
        </w:tc>
        <w:tc>
          <w:tcPr>
            <w:tcW w:w="1523" w:type="dxa"/>
            <w:tcBorders>
              <w:top w:val="single" w:sz="4" w:space="0" w:color="auto"/>
              <w:left w:val="nil"/>
              <w:bottom w:val="nil"/>
              <w:right w:val="nil"/>
            </w:tcBorders>
          </w:tcPr>
          <w:p w14:paraId="1D0BADF3" w14:textId="77777777" w:rsidR="00494F12" w:rsidRPr="00B81E5A" w:rsidRDefault="00494F12" w:rsidP="006F0171">
            <w:pPr>
              <w:jc w:val="center"/>
              <w:rPr>
                <w:rFonts w:ascii="Times New Roman" w:hAnsi="Times New Roman" w:cs="Times New Roman"/>
                <w:sz w:val="17"/>
                <w:szCs w:val="17"/>
              </w:rPr>
            </w:pPr>
          </w:p>
        </w:tc>
        <w:tc>
          <w:tcPr>
            <w:tcW w:w="1247" w:type="dxa"/>
            <w:tcBorders>
              <w:top w:val="single" w:sz="4" w:space="0" w:color="auto"/>
              <w:left w:val="nil"/>
              <w:bottom w:val="nil"/>
              <w:right w:val="nil"/>
            </w:tcBorders>
          </w:tcPr>
          <w:p w14:paraId="641D0DFB" w14:textId="77777777" w:rsidR="00494F12" w:rsidRPr="00B81E5A" w:rsidRDefault="00494F12" w:rsidP="006F0171">
            <w:pPr>
              <w:jc w:val="center"/>
              <w:rPr>
                <w:rFonts w:ascii="Times New Roman" w:hAnsi="Times New Roman" w:cs="Times New Roman"/>
                <w:sz w:val="17"/>
                <w:szCs w:val="17"/>
              </w:rPr>
            </w:pPr>
          </w:p>
        </w:tc>
      </w:tr>
    </w:tbl>
    <w:tbl>
      <w:tblPr>
        <w:tblW w:w="12333" w:type="dxa"/>
        <w:jc w:val="center"/>
        <w:tblLook w:val="01E0" w:firstRow="1" w:lastRow="1" w:firstColumn="1" w:lastColumn="1" w:noHBand="0" w:noVBand="0"/>
      </w:tblPr>
      <w:tblGrid>
        <w:gridCol w:w="5245"/>
        <w:gridCol w:w="425"/>
        <w:gridCol w:w="6663"/>
      </w:tblGrid>
      <w:tr w:rsidR="004E14E9" w:rsidRPr="004F50C8" w14:paraId="61AC7F2C" w14:textId="77777777" w:rsidTr="00BD127B">
        <w:trPr>
          <w:jc w:val="center"/>
        </w:trPr>
        <w:tc>
          <w:tcPr>
            <w:tcW w:w="5245" w:type="dxa"/>
          </w:tcPr>
          <w:p w14:paraId="1F019951" w14:textId="77777777" w:rsidR="00D25DBC" w:rsidRDefault="00D25DBC" w:rsidP="00176C0A">
            <w:pPr>
              <w:rPr>
                <w:rFonts w:ascii="Times New Roman" w:hAnsi="Times New Roman" w:cs="Times New Roman"/>
                <w:b/>
                <w:bCs/>
                <w:sz w:val="22"/>
                <w:szCs w:val="20"/>
              </w:rPr>
            </w:pPr>
          </w:p>
          <w:p w14:paraId="725F9897" w14:textId="74E20C5F" w:rsidR="004E14E9" w:rsidRPr="004F50C8" w:rsidRDefault="004E14E9" w:rsidP="00176C0A">
            <w:pPr>
              <w:rPr>
                <w:rFonts w:ascii="Times New Roman" w:hAnsi="Times New Roman" w:cs="Times New Roman"/>
                <w:b/>
                <w:bCs/>
                <w:sz w:val="22"/>
                <w:szCs w:val="20"/>
              </w:rPr>
            </w:pPr>
            <w:r w:rsidRPr="004F50C8">
              <w:rPr>
                <w:rFonts w:ascii="Times New Roman" w:hAnsi="Times New Roman" w:cs="Times New Roman"/>
                <w:b/>
                <w:bCs/>
                <w:sz w:val="22"/>
                <w:szCs w:val="20"/>
              </w:rPr>
              <w:t>ЗАКАЗЧИК:</w:t>
            </w:r>
          </w:p>
        </w:tc>
        <w:tc>
          <w:tcPr>
            <w:tcW w:w="425" w:type="dxa"/>
          </w:tcPr>
          <w:p w14:paraId="586DCF04" w14:textId="77777777" w:rsidR="004E14E9" w:rsidRPr="004F50C8" w:rsidRDefault="004E14E9" w:rsidP="00176C0A">
            <w:pPr>
              <w:rPr>
                <w:rFonts w:ascii="Times New Roman" w:hAnsi="Times New Roman" w:cs="Times New Roman"/>
                <w:sz w:val="22"/>
                <w:szCs w:val="20"/>
              </w:rPr>
            </w:pPr>
          </w:p>
        </w:tc>
        <w:tc>
          <w:tcPr>
            <w:tcW w:w="6663" w:type="dxa"/>
          </w:tcPr>
          <w:p w14:paraId="00A96DAA" w14:textId="77777777" w:rsidR="00B76D45" w:rsidRDefault="00B76D45" w:rsidP="00176C0A">
            <w:pPr>
              <w:rPr>
                <w:rFonts w:ascii="Times New Roman" w:hAnsi="Times New Roman" w:cs="Times New Roman"/>
                <w:b/>
                <w:bCs/>
                <w:sz w:val="22"/>
                <w:szCs w:val="20"/>
              </w:rPr>
            </w:pPr>
          </w:p>
          <w:p w14:paraId="07ABB788" w14:textId="06E0FF29" w:rsidR="004E14E9" w:rsidRPr="004F50C8" w:rsidRDefault="004E14E9" w:rsidP="00176C0A">
            <w:pPr>
              <w:rPr>
                <w:rFonts w:ascii="Times New Roman" w:hAnsi="Times New Roman" w:cs="Times New Roman"/>
                <w:b/>
                <w:bCs/>
                <w:sz w:val="22"/>
                <w:szCs w:val="20"/>
              </w:rPr>
            </w:pPr>
            <w:r w:rsidRPr="004F50C8">
              <w:rPr>
                <w:rFonts w:ascii="Times New Roman" w:hAnsi="Times New Roman" w:cs="Times New Roman"/>
                <w:b/>
                <w:bCs/>
                <w:sz w:val="22"/>
                <w:szCs w:val="20"/>
              </w:rPr>
              <w:t>ПОСТАВЩИК:</w:t>
            </w:r>
          </w:p>
        </w:tc>
      </w:tr>
      <w:tr w:rsidR="004E14E9" w:rsidRPr="004F50C8" w14:paraId="028DA804" w14:textId="77777777" w:rsidTr="00BD127B">
        <w:trPr>
          <w:trHeight w:val="547"/>
          <w:jc w:val="center"/>
        </w:trPr>
        <w:tc>
          <w:tcPr>
            <w:tcW w:w="5245" w:type="dxa"/>
          </w:tcPr>
          <w:p w14:paraId="31979F9D" w14:textId="77777777" w:rsidR="00C733BB" w:rsidRPr="004F50C8" w:rsidRDefault="00C733BB" w:rsidP="00176C0A">
            <w:pPr>
              <w:suppressAutoHyphens/>
              <w:rPr>
                <w:rFonts w:ascii="Times New Roman" w:hAnsi="Times New Roman" w:cs="Times New Roman"/>
                <w:sz w:val="22"/>
                <w:szCs w:val="20"/>
                <w:u w:val="single"/>
              </w:rPr>
            </w:pPr>
          </w:p>
          <w:p w14:paraId="5EC0BDCC" w14:textId="116DA6ED" w:rsidR="004E14E9" w:rsidRDefault="009F28A4" w:rsidP="00176C0A">
            <w:pPr>
              <w:suppressAutoHyphens/>
              <w:rPr>
                <w:rFonts w:ascii="Times New Roman" w:hAnsi="Times New Roman" w:cs="Times New Roman"/>
                <w:sz w:val="22"/>
                <w:szCs w:val="20"/>
                <w:u w:val="single"/>
              </w:rPr>
            </w:pPr>
            <w:r w:rsidRPr="009F28A4">
              <w:rPr>
                <w:rFonts w:ascii="Times New Roman" w:hAnsi="Times New Roman" w:cs="Times New Roman"/>
                <w:sz w:val="22"/>
                <w:szCs w:val="20"/>
                <w:u w:val="single"/>
              </w:rPr>
              <w:t xml:space="preserve">ГБУ </w:t>
            </w:r>
            <w:r w:rsidR="006F7E93">
              <w:rPr>
                <w:rFonts w:ascii="Times New Roman" w:hAnsi="Times New Roman" w:cs="Times New Roman"/>
                <w:sz w:val="22"/>
                <w:szCs w:val="20"/>
                <w:u w:val="single"/>
              </w:rPr>
              <w:t xml:space="preserve">ДО </w:t>
            </w:r>
            <w:r w:rsidRPr="009F28A4">
              <w:rPr>
                <w:rFonts w:ascii="Times New Roman" w:hAnsi="Times New Roman" w:cs="Times New Roman"/>
                <w:sz w:val="22"/>
                <w:szCs w:val="20"/>
                <w:u w:val="single"/>
              </w:rPr>
              <w:t xml:space="preserve">СШ 2 ВО СПб </w:t>
            </w:r>
          </w:p>
          <w:p w14:paraId="6AD04D4F" w14:textId="77777777" w:rsidR="009F28A4" w:rsidRPr="004F50C8" w:rsidRDefault="009F28A4" w:rsidP="00176C0A">
            <w:pPr>
              <w:suppressAutoHyphens/>
              <w:rPr>
                <w:rFonts w:ascii="Times New Roman" w:hAnsi="Times New Roman" w:cs="Times New Roman"/>
                <w:sz w:val="22"/>
                <w:szCs w:val="20"/>
                <w:u w:val="single"/>
              </w:rPr>
            </w:pPr>
          </w:p>
          <w:p w14:paraId="233E18EC" w14:textId="77777777" w:rsidR="004E14E9" w:rsidRPr="004F50C8" w:rsidRDefault="009B02AE" w:rsidP="00176C0A">
            <w:pPr>
              <w:suppressAutoHyphens/>
              <w:rPr>
                <w:rFonts w:ascii="Times New Roman" w:hAnsi="Times New Roman" w:cs="Times New Roman"/>
                <w:sz w:val="22"/>
                <w:szCs w:val="20"/>
              </w:rPr>
            </w:pPr>
            <w:r w:rsidRPr="004F50C8">
              <w:rPr>
                <w:rFonts w:ascii="Times New Roman" w:hAnsi="Times New Roman" w:cs="Times New Roman"/>
                <w:sz w:val="22"/>
                <w:szCs w:val="20"/>
              </w:rPr>
              <w:t>Директор</w:t>
            </w:r>
          </w:p>
          <w:p w14:paraId="0BEB52E0" w14:textId="77777777" w:rsidR="004F50C8" w:rsidRPr="004F50C8" w:rsidRDefault="004F50C8" w:rsidP="00176C0A">
            <w:pPr>
              <w:suppressAutoHyphens/>
              <w:rPr>
                <w:rFonts w:ascii="Times New Roman" w:hAnsi="Times New Roman" w:cs="Times New Roman"/>
                <w:sz w:val="22"/>
                <w:szCs w:val="20"/>
              </w:rPr>
            </w:pPr>
          </w:p>
        </w:tc>
        <w:tc>
          <w:tcPr>
            <w:tcW w:w="425" w:type="dxa"/>
          </w:tcPr>
          <w:p w14:paraId="5DD71717" w14:textId="77777777" w:rsidR="004E14E9" w:rsidRPr="004F50C8" w:rsidRDefault="004E14E9" w:rsidP="00176C0A">
            <w:pPr>
              <w:rPr>
                <w:rFonts w:ascii="Times New Roman" w:hAnsi="Times New Roman" w:cs="Times New Roman"/>
                <w:sz w:val="22"/>
                <w:szCs w:val="20"/>
              </w:rPr>
            </w:pPr>
          </w:p>
        </w:tc>
        <w:tc>
          <w:tcPr>
            <w:tcW w:w="6663" w:type="dxa"/>
          </w:tcPr>
          <w:p w14:paraId="1F9DC4A5" w14:textId="77777777" w:rsidR="004E14E9" w:rsidRPr="004F50C8" w:rsidRDefault="004E14E9" w:rsidP="00176C0A">
            <w:pPr>
              <w:tabs>
                <w:tab w:val="center" w:pos="2466"/>
              </w:tabs>
              <w:rPr>
                <w:rFonts w:ascii="Times New Roman" w:hAnsi="Times New Roman" w:cs="Times New Roman"/>
                <w:sz w:val="22"/>
                <w:szCs w:val="20"/>
              </w:rPr>
            </w:pPr>
          </w:p>
        </w:tc>
      </w:tr>
      <w:tr w:rsidR="004E14E9" w:rsidRPr="004F50C8" w14:paraId="6783A4D2" w14:textId="77777777" w:rsidTr="00BD127B">
        <w:trPr>
          <w:jc w:val="center"/>
        </w:trPr>
        <w:tc>
          <w:tcPr>
            <w:tcW w:w="5245" w:type="dxa"/>
          </w:tcPr>
          <w:p w14:paraId="0F734C2A" w14:textId="17931B03" w:rsidR="004E14E9" w:rsidRPr="004F50C8" w:rsidRDefault="004E14E9" w:rsidP="00176C0A">
            <w:pPr>
              <w:tabs>
                <w:tab w:val="center" w:pos="2466"/>
              </w:tabs>
              <w:rPr>
                <w:rFonts w:ascii="Times New Roman" w:hAnsi="Times New Roman" w:cs="Times New Roman"/>
                <w:sz w:val="22"/>
                <w:szCs w:val="20"/>
              </w:rPr>
            </w:pPr>
            <w:r w:rsidRPr="004F50C8">
              <w:rPr>
                <w:rFonts w:ascii="Times New Roman" w:hAnsi="Times New Roman" w:cs="Times New Roman"/>
                <w:sz w:val="22"/>
                <w:szCs w:val="20"/>
              </w:rPr>
              <w:t>_______________________ /</w:t>
            </w:r>
            <w:r w:rsidR="00CB6B70">
              <w:rPr>
                <w:rFonts w:ascii="Times New Roman" w:hAnsi="Times New Roman" w:cs="Times New Roman"/>
                <w:sz w:val="22"/>
                <w:szCs w:val="20"/>
              </w:rPr>
              <w:t>М</w:t>
            </w:r>
            <w:r w:rsidRPr="004F50C8">
              <w:rPr>
                <w:rFonts w:ascii="Times New Roman" w:hAnsi="Times New Roman" w:cs="Times New Roman"/>
                <w:sz w:val="22"/>
                <w:szCs w:val="20"/>
                <w:u w:val="single"/>
              </w:rPr>
              <w:t>.</w:t>
            </w:r>
            <w:r w:rsidR="00CB6B70">
              <w:rPr>
                <w:rFonts w:ascii="Times New Roman" w:hAnsi="Times New Roman" w:cs="Times New Roman"/>
                <w:sz w:val="22"/>
                <w:szCs w:val="20"/>
                <w:u w:val="single"/>
              </w:rPr>
              <w:t>Г</w:t>
            </w:r>
            <w:r w:rsidRPr="004F50C8">
              <w:rPr>
                <w:rFonts w:ascii="Times New Roman" w:hAnsi="Times New Roman" w:cs="Times New Roman"/>
                <w:sz w:val="22"/>
                <w:szCs w:val="20"/>
                <w:u w:val="single"/>
              </w:rPr>
              <w:t xml:space="preserve">. </w:t>
            </w:r>
            <w:r w:rsidR="00CB6B70">
              <w:rPr>
                <w:rFonts w:ascii="Times New Roman" w:hAnsi="Times New Roman" w:cs="Times New Roman"/>
                <w:sz w:val="22"/>
                <w:szCs w:val="20"/>
                <w:u w:val="single"/>
              </w:rPr>
              <w:t>Шестакова</w:t>
            </w:r>
            <w:r w:rsidRPr="004F50C8">
              <w:rPr>
                <w:rFonts w:ascii="Times New Roman" w:hAnsi="Times New Roman" w:cs="Times New Roman"/>
                <w:sz w:val="22"/>
                <w:szCs w:val="20"/>
              </w:rPr>
              <w:t>/</w:t>
            </w:r>
          </w:p>
        </w:tc>
        <w:tc>
          <w:tcPr>
            <w:tcW w:w="425" w:type="dxa"/>
          </w:tcPr>
          <w:p w14:paraId="553DAF44" w14:textId="77777777" w:rsidR="004E14E9" w:rsidRPr="004F50C8" w:rsidRDefault="004E14E9" w:rsidP="00176C0A">
            <w:pPr>
              <w:rPr>
                <w:rFonts w:ascii="Times New Roman" w:hAnsi="Times New Roman" w:cs="Times New Roman"/>
                <w:sz w:val="22"/>
                <w:szCs w:val="20"/>
              </w:rPr>
            </w:pPr>
          </w:p>
        </w:tc>
        <w:tc>
          <w:tcPr>
            <w:tcW w:w="6663" w:type="dxa"/>
          </w:tcPr>
          <w:p w14:paraId="3A79A389" w14:textId="77777777" w:rsidR="004E14E9" w:rsidRPr="004F50C8" w:rsidRDefault="004E14E9" w:rsidP="00176C0A">
            <w:pPr>
              <w:tabs>
                <w:tab w:val="center" w:pos="2466"/>
              </w:tabs>
              <w:rPr>
                <w:rFonts w:ascii="Times New Roman" w:hAnsi="Times New Roman" w:cs="Times New Roman"/>
                <w:sz w:val="22"/>
                <w:szCs w:val="20"/>
              </w:rPr>
            </w:pPr>
            <w:r w:rsidRPr="004F50C8">
              <w:rPr>
                <w:rFonts w:ascii="Times New Roman" w:hAnsi="Times New Roman" w:cs="Times New Roman"/>
                <w:sz w:val="22"/>
                <w:szCs w:val="20"/>
              </w:rPr>
              <w:t>____________________ /_________________ /</w:t>
            </w:r>
          </w:p>
        </w:tc>
      </w:tr>
      <w:tr w:rsidR="004E14E9" w:rsidRPr="004F50C8" w14:paraId="4F13CB34" w14:textId="77777777" w:rsidTr="00BD127B">
        <w:trPr>
          <w:jc w:val="center"/>
        </w:trPr>
        <w:tc>
          <w:tcPr>
            <w:tcW w:w="5245" w:type="dxa"/>
          </w:tcPr>
          <w:p w14:paraId="4056F544" w14:textId="77777777" w:rsidR="004E14E9" w:rsidRPr="004F50C8" w:rsidRDefault="004E14E9" w:rsidP="00176C0A">
            <w:pPr>
              <w:tabs>
                <w:tab w:val="center" w:pos="2466"/>
              </w:tabs>
              <w:rPr>
                <w:rFonts w:ascii="Times New Roman" w:hAnsi="Times New Roman" w:cs="Times New Roman"/>
                <w:bCs/>
                <w:sz w:val="22"/>
                <w:szCs w:val="20"/>
              </w:rPr>
            </w:pPr>
            <w:r w:rsidRPr="004F50C8">
              <w:rPr>
                <w:rFonts w:ascii="Times New Roman" w:hAnsi="Times New Roman" w:cs="Times New Roman"/>
                <w:bCs/>
                <w:sz w:val="22"/>
                <w:szCs w:val="20"/>
              </w:rPr>
              <w:t>М.П.</w:t>
            </w:r>
          </w:p>
        </w:tc>
        <w:tc>
          <w:tcPr>
            <w:tcW w:w="425" w:type="dxa"/>
          </w:tcPr>
          <w:p w14:paraId="630BF789" w14:textId="77777777" w:rsidR="004E14E9" w:rsidRPr="004F50C8" w:rsidRDefault="004E14E9" w:rsidP="00176C0A">
            <w:pPr>
              <w:rPr>
                <w:rFonts w:ascii="Times New Roman" w:hAnsi="Times New Roman" w:cs="Times New Roman"/>
                <w:sz w:val="22"/>
                <w:szCs w:val="20"/>
              </w:rPr>
            </w:pPr>
          </w:p>
        </w:tc>
        <w:tc>
          <w:tcPr>
            <w:tcW w:w="6663" w:type="dxa"/>
          </w:tcPr>
          <w:p w14:paraId="5D2427B2" w14:textId="77777777" w:rsidR="004E14E9" w:rsidRPr="004F50C8" w:rsidRDefault="004E14E9" w:rsidP="00176C0A">
            <w:pPr>
              <w:tabs>
                <w:tab w:val="center" w:pos="2466"/>
              </w:tabs>
              <w:rPr>
                <w:rFonts w:ascii="Times New Roman" w:hAnsi="Times New Roman" w:cs="Times New Roman"/>
                <w:bCs/>
                <w:sz w:val="22"/>
                <w:szCs w:val="20"/>
              </w:rPr>
            </w:pPr>
            <w:r w:rsidRPr="004F50C8">
              <w:rPr>
                <w:rFonts w:ascii="Times New Roman" w:hAnsi="Times New Roman" w:cs="Times New Roman"/>
                <w:bCs/>
                <w:sz w:val="22"/>
                <w:szCs w:val="20"/>
              </w:rPr>
              <w:t>М.П.</w:t>
            </w:r>
          </w:p>
        </w:tc>
      </w:tr>
    </w:tbl>
    <w:p w14:paraId="242D8133" w14:textId="77777777" w:rsidR="002B1263" w:rsidRPr="000277F7" w:rsidRDefault="002B1263" w:rsidP="00E1263A">
      <w:pPr>
        <w:spacing w:after="60"/>
        <w:rPr>
          <w:rFonts w:ascii="Times New Roman" w:hAnsi="Times New Roman" w:cs="Times New Roman"/>
          <w:sz w:val="23"/>
          <w:szCs w:val="23"/>
          <w:lang w:eastAsia="zh-CN"/>
        </w:rPr>
      </w:pPr>
    </w:p>
    <w:sectPr w:rsidR="002B1263" w:rsidRPr="000277F7" w:rsidSect="00453A80">
      <w:headerReference w:type="default" r:id="rId20"/>
      <w:footerReference w:type="default" r:id="rId21"/>
      <w:pgSz w:w="16838" w:h="11906" w:orient="landscape"/>
      <w:pgMar w:top="1134" w:right="567" w:bottom="567" w:left="567"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2048" w14:textId="77777777" w:rsidR="004019AB" w:rsidRDefault="004019AB" w:rsidP="0035503B">
      <w:r>
        <w:separator/>
      </w:r>
    </w:p>
  </w:endnote>
  <w:endnote w:type="continuationSeparator" w:id="0">
    <w:p w14:paraId="440FD149" w14:textId="77777777" w:rsidR="004019AB" w:rsidRDefault="004019AB" w:rsidP="003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357"/>
    </w:sdtPr>
    <w:sdtEndPr>
      <w:rPr>
        <w:sz w:val="20"/>
        <w:szCs w:val="20"/>
      </w:rPr>
    </w:sdtEndPr>
    <w:sdtContent>
      <w:p w14:paraId="3FFA3F90" w14:textId="77777777" w:rsidR="00E45A45" w:rsidRPr="000D1B65" w:rsidRDefault="00E45A45" w:rsidP="000D1B65">
        <w:pPr>
          <w:pStyle w:val="ad"/>
          <w:jc w:val="right"/>
          <w:rPr>
            <w:sz w:val="20"/>
            <w:szCs w:val="20"/>
          </w:rPr>
        </w:pPr>
        <w:r w:rsidRPr="00591DE3">
          <w:rPr>
            <w:rFonts w:ascii="Times New Roman" w:hAnsi="Times New Roman" w:cs="Times New Roman"/>
            <w:sz w:val="20"/>
            <w:szCs w:val="20"/>
          </w:rPr>
          <w:fldChar w:fldCharType="begin"/>
        </w:r>
        <w:r w:rsidRPr="00591DE3">
          <w:rPr>
            <w:rFonts w:ascii="Times New Roman" w:hAnsi="Times New Roman" w:cs="Times New Roman"/>
            <w:sz w:val="20"/>
            <w:szCs w:val="20"/>
          </w:rPr>
          <w:instrText xml:space="preserve"> PAGE   \* MERGEFORMAT </w:instrText>
        </w:r>
        <w:r w:rsidRPr="00591DE3">
          <w:rPr>
            <w:rFonts w:ascii="Times New Roman" w:hAnsi="Times New Roman" w:cs="Times New Roman"/>
            <w:sz w:val="20"/>
            <w:szCs w:val="20"/>
          </w:rPr>
          <w:fldChar w:fldCharType="separate"/>
        </w:r>
        <w:r w:rsidR="00D13B4B">
          <w:rPr>
            <w:rFonts w:ascii="Times New Roman" w:hAnsi="Times New Roman" w:cs="Times New Roman"/>
            <w:noProof/>
            <w:sz w:val="20"/>
            <w:szCs w:val="20"/>
          </w:rPr>
          <w:t>18</w:t>
        </w:r>
        <w:r w:rsidRPr="00591DE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407175"/>
    </w:sdtPr>
    <w:sdtEndPr>
      <w:rPr>
        <w:rFonts w:ascii="Times New Roman" w:hAnsi="Times New Roman" w:cs="Times New Roman"/>
        <w:sz w:val="20"/>
      </w:rPr>
    </w:sdtEndPr>
    <w:sdtContent>
      <w:p w14:paraId="1100CA2B" w14:textId="77777777" w:rsidR="00E45A45" w:rsidRPr="00855F00" w:rsidRDefault="00E45A45" w:rsidP="009B02AE">
        <w:pPr>
          <w:pStyle w:val="ad"/>
          <w:jc w:val="right"/>
          <w:rPr>
            <w:rFonts w:ascii="Times New Roman" w:hAnsi="Times New Roman" w:cs="Times New Roman"/>
            <w:sz w:val="20"/>
          </w:rPr>
        </w:pPr>
        <w:r w:rsidRPr="00855F00">
          <w:rPr>
            <w:rFonts w:ascii="Times New Roman" w:hAnsi="Times New Roman" w:cs="Times New Roman"/>
            <w:sz w:val="20"/>
          </w:rPr>
          <w:fldChar w:fldCharType="begin"/>
        </w:r>
        <w:r w:rsidRPr="00855F00">
          <w:rPr>
            <w:rFonts w:ascii="Times New Roman" w:hAnsi="Times New Roman" w:cs="Times New Roman"/>
            <w:sz w:val="20"/>
          </w:rPr>
          <w:instrText>PAGE   \* MERGEFORMAT</w:instrText>
        </w:r>
        <w:r w:rsidRPr="00855F00">
          <w:rPr>
            <w:rFonts w:ascii="Times New Roman" w:hAnsi="Times New Roman" w:cs="Times New Roman"/>
            <w:sz w:val="20"/>
          </w:rPr>
          <w:fldChar w:fldCharType="separate"/>
        </w:r>
        <w:r w:rsidR="00D13B4B">
          <w:rPr>
            <w:rFonts w:ascii="Times New Roman" w:hAnsi="Times New Roman" w:cs="Times New Roman"/>
            <w:noProof/>
            <w:sz w:val="20"/>
          </w:rPr>
          <w:t>25</w:t>
        </w:r>
        <w:r w:rsidRPr="00855F00">
          <w:rPr>
            <w:rFonts w:ascii="Times New Roman" w:hAnsi="Times New Roman" w:cs="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66902"/>
      <w:docPartObj>
        <w:docPartGallery w:val="Page Numbers (Bottom of Page)"/>
        <w:docPartUnique/>
      </w:docPartObj>
    </w:sdtPr>
    <w:sdtContent>
      <w:p w14:paraId="79145AD4" w14:textId="77777777" w:rsidR="00E45A45" w:rsidRDefault="00E45A45">
        <w:pPr>
          <w:pStyle w:val="ad"/>
          <w:jc w:val="right"/>
        </w:pPr>
        <w:r w:rsidRPr="00176C0A">
          <w:rPr>
            <w:rFonts w:ascii="Times New Roman" w:hAnsi="Times New Roman" w:cs="Times New Roman"/>
            <w:sz w:val="20"/>
          </w:rPr>
          <w:fldChar w:fldCharType="begin"/>
        </w:r>
        <w:r w:rsidRPr="00176C0A">
          <w:rPr>
            <w:rFonts w:ascii="Times New Roman" w:hAnsi="Times New Roman" w:cs="Times New Roman"/>
            <w:sz w:val="20"/>
          </w:rPr>
          <w:instrText>PAGE   \* MERGEFORMAT</w:instrText>
        </w:r>
        <w:r w:rsidRPr="00176C0A">
          <w:rPr>
            <w:rFonts w:ascii="Times New Roman" w:hAnsi="Times New Roman" w:cs="Times New Roman"/>
            <w:sz w:val="20"/>
          </w:rPr>
          <w:fldChar w:fldCharType="separate"/>
        </w:r>
        <w:r w:rsidR="00D13B4B">
          <w:rPr>
            <w:rFonts w:ascii="Times New Roman" w:hAnsi="Times New Roman" w:cs="Times New Roman"/>
            <w:noProof/>
            <w:sz w:val="20"/>
          </w:rPr>
          <w:t>26</w:t>
        </w:r>
        <w:r w:rsidRPr="00176C0A">
          <w:rPr>
            <w:rFonts w:ascii="Times New Roman" w:hAnsi="Times New Roman" w:cs="Times New Roman"/>
            <w:sz w:val="20"/>
          </w:rPr>
          <w:fldChar w:fldCharType="end"/>
        </w:r>
      </w:p>
    </w:sdtContent>
  </w:sdt>
  <w:p w14:paraId="1CED683C" w14:textId="77777777" w:rsidR="00E45A45" w:rsidRDefault="00E45A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8ECF" w14:textId="77777777" w:rsidR="004019AB" w:rsidRDefault="004019AB" w:rsidP="0035503B">
      <w:r>
        <w:separator/>
      </w:r>
    </w:p>
  </w:footnote>
  <w:footnote w:type="continuationSeparator" w:id="0">
    <w:p w14:paraId="5140638B" w14:textId="77777777" w:rsidR="004019AB" w:rsidRDefault="004019AB" w:rsidP="0035503B">
      <w:r>
        <w:continuationSeparator/>
      </w:r>
    </w:p>
  </w:footnote>
  <w:footnote w:id="1">
    <w:p w14:paraId="29C41108" w14:textId="77777777" w:rsidR="00E45A45" w:rsidRPr="00D13B4B" w:rsidRDefault="00E45A45" w:rsidP="004E14E9">
      <w:pPr>
        <w:pStyle w:val="af"/>
        <w:spacing w:after="0"/>
        <w:rPr>
          <w:sz w:val="14"/>
          <w:szCs w:val="14"/>
        </w:rPr>
      </w:pPr>
      <w:r w:rsidRPr="00D13B4B">
        <w:rPr>
          <w:rStyle w:val="af1"/>
          <w:sz w:val="14"/>
          <w:szCs w:val="16"/>
        </w:rPr>
        <w:footnoteRef/>
      </w:r>
      <w:r w:rsidRPr="00D13B4B">
        <w:rPr>
          <w:sz w:val="14"/>
          <w:szCs w:val="16"/>
        </w:rPr>
        <w:t xml:space="preserve">В </w:t>
      </w:r>
      <w:r w:rsidRPr="00D13B4B">
        <w:rPr>
          <w:sz w:val="14"/>
          <w:szCs w:val="14"/>
        </w:rPr>
        <w:t>соответствии с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Правила), размер штрафа устанавливается в виде фиксированной суммы, определяемой в следующем порядке:</w:t>
      </w:r>
    </w:p>
    <w:p w14:paraId="61CE39D2" w14:textId="77777777" w:rsidR="00E45A45" w:rsidRPr="00D13B4B" w:rsidRDefault="00E45A45" w:rsidP="00335195">
      <w:pPr>
        <w:pStyle w:val="af"/>
        <w:rPr>
          <w:sz w:val="8"/>
          <w:szCs w:val="14"/>
        </w:rPr>
      </w:pPr>
      <w:r w:rsidRPr="00D13B4B">
        <w:rPr>
          <w:sz w:val="14"/>
          <w:szCs w:val="14"/>
        </w:rPr>
        <w:t>а) 1000 рублей, если цена контракта не превышает 3 млн. рублей (включительно);</w:t>
      </w:r>
    </w:p>
  </w:footnote>
  <w:footnote w:id="2">
    <w:p w14:paraId="3F8D05EE" w14:textId="77777777" w:rsidR="00E45A45" w:rsidRPr="00D13B4B" w:rsidRDefault="00E45A45" w:rsidP="004E14E9">
      <w:pPr>
        <w:pStyle w:val="af"/>
        <w:spacing w:after="0"/>
        <w:rPr>
          <w:sz w:val="14"/>
          <w:szCs w:val="14"/>
        </w:rPr>
      </w:pPr>
      <w:r w:rsidRPr="00D13B4B">
        <w:rPr>
          <w:rStyle w:val="af1"/>
          <w:sz w:val="14"/>
          <w:szCs w:val="14"/>
        </w:rPr>
        <w:footnoteRef/>
      </w:r>
      <w:r w:rsidRPr="00D13B4B">
        <w:rPr>
          <w:sz w:val="14"/>
          <w:szCs w:val="14"/>
        </w:rPr>
        <w:t>В соответствии с пунктом 3 Правил размер штрафа устанавливается в виде фиксированной суммы, определяемой в следующем порядке:</w:t>
      </w:r>
    </w:p>
    <w:p w14:paraId="202950BB" w14:textId="77777777" w:rsidR="00E45A45" w:rsidRPr="00D13B4B" w:rsidRDefault="00E45A45" w:rsidP="00335195">
      <w:pPr>
        <w:pStyle w:val="af"/>
        <w:rPr>
          <w:sz w:val="14"/>
          <w:szCs w:val="14"/>
        </w:rPr>
      </w:pPr>
      <w:r w:rsidRPr="00D13B4B">
        <w:rPr>
          <w:sz w:val="14"/>
          <w:szCs w:val="14"/>
        </w:rPr>
        <w:t>а) 10 процентов цены контракта (этапа) в случае, если цена контракта (этапа) не превышает 3 млн. рублей;</w:t>
      </w:r>
    </w:p>
  </w:footnote>
  <w:footnote w:id="3">
    <w:p w14:paraId="6C0AE488" w14:textId="77777777" w:rsidR="00E45A45" w:rsidRPr="00D13B4B" w:rsidRDefault="00E45A45" w:rsidP="00AE7E8B">
      <w:pPr>
        <w:pStyle w:val="af"/>
        <w:spacing w:after="0"/>
        <w:rPr>
          <w:sz w:val="14"/>
          <w:szCs w:val="14"/>
        </w:rPr>
      </w:pPr>
      <w:r w:rsidRPr="00D13B4B">
        <w:rPr>
          <w:rStyle w:val="af1"/>
          <w:sz w:val="14"/>
          <w:szCs w:val="14"/>
        </w:rPr>
        <w:footnoteRef/>
      </w:r>
      <w:r w:rsidRPr="00D13B4B">
        <w:rPr>
          <w:sz w:val="14"/>
          <w:szCs w:val="14"/>
        </w:rPr>
        <w:t xml:space="preserve"> В соответствии с пунктом 6 Правил размер штрафа устанавливается в виде фиксированной суммы, определяемой в следующем порядке:</w:t>
      </w:r>
    </w:p>
    <w:p w14:paraId="78EE23FF" w14:textId="77777777" w:rsidR="00E45A45" w:rsidRPr="00335195" w:rsidRDefault="00E45A45" w:rsidP="00AE7E8B">
      <w:pPr>
        <w:pStyle w:val="af"/>
        <w:spacing w:after="0"/>
        <w:rPr>
          <w:sz w:val="14"/>
          <w:szCs w:val="14"/>
        </w:rPr>
      </w:pPr>
      <w:r w:rsidRPr="00D13B4B">
        <w:rPr>
          <w:sz w:val="14"/>
          <w:szCs w:val="14"/>
        </w:rPr>
        <w:t>а) 1 000 рублей, если цена контракта не превышает 3 млн. рублей;</w:t>
      </w:r>
    </w:p>
  </w:footnote>
  <w:footnote w:id="4">
    <w:p w14:paraId="62E7F1BC" w14:textId="77777777" w:rsidR="00E45A45" w:rsidRDefault="00E45A45" w:rsidP="004E14E9">
      <w:pPr>
        <w:pStyle w:val="af"/>
      </w:pPr>
      <w:r w:rsidRPr="00293D2A">
        <w:rPr>
          <w:rStyle w:val="af1"/>
          <w:sz w:val="16"/>
          <w:szCs w:val="18"/>
        </w:rPr>
        <w:footnoteRef/>
      </w:r>
      <w:r w:rsidRPr="00293D2A">
        <w:rPr>
          <w:sz w:val="16"/>
          <w:szCs w:val="18"/>
        </w:rPr>
        <w:t>Заполняет</w:t>
      </w:r>
      <w:r>
        <w:rPr>
          <w:sz w:val="16"/>
          <w:szCs w:val="18"/>
        </w:rPr>
        <w:t>ся из сведений, представленных П</w:t>
      </w:r>
      <w:r w:rsidRPr="00293D2A">
        <w:rPr>
          <w:sz w:val="16"/>
          <w:szCs w:val="18"/>
        </w:rPr>
        <w:t>оставщиком (участником закупки) в первой части заявки (в спецификацию включаются сведения о товаре, а также расчет цены контракта, в том числе цены единицы товара с учетом рассчитанного коэффициента снижения относительно начальной (максимальной) цены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FD3B" w14:textId="77777777" w:rsidR="00E45A45" w:rsidRDefault="00E45A45">
    <w:pPr>
      <w:pStyle w:val="a4"/>
      <w:jc w:val="center"/>
    </w:pPr>
  </w:p>
  <w:p w14:paraId="7EA4B2B2" w14:textId="77777777" w:rsidR="00E45A45" w:rsidRDefault="00E45A45">
    <w:pPr>
      <w:pStyle w:val="a4"/>
      <w:jc w:val="center"/>
    </w:pPr>
  </w:p>
  <w:p w14:paraId="0F685705" w14:textId="77777777" w:rsidR="00E45A45" w:rsidRDefault="00E45A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AAE7622"/>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1CBF7BA5"/>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85E5056"/>
    <w:multiLevelType w:val="hybridMultilevel"/>
    <w:tmpl w:val="5254E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757DEB"/>
    <w:multiLevelType w:val="hybridMultilevel"/>
    <w:tmpl w:val="2C0C1864"/>
    <w:lvl w:ilvl="0" w:tplc="96AA9D90">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710125"/>
    <w:multiLevelType w:val="multilevel"/>
    <w:tmpl w:val="209442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6080920"/>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A15784C"/>
    <w:multiLevelType w:val="hybridMultilevel"/>
    <w:tmpl w:val="0ED2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514528"/>
    <w:multiLevelType w:val="multilevel"/>
    <w:tmpl w:val="84AEAB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3DC1651D"/>
    <w:multiLevelType w:val="hybridMultilevel"/>
    <w:tmpl w:val="BC5A5AFC"/>
    <w:lvl w:ilvl="0" w:tplc="19204E78">
      <w:start w:val="26"/>
      <w:numFmt w:val="bullet"/>
      <w:lvlText w:val=""/>
      <w:lvlJc w:val="left"/>
      <w:pPr>
        <w:ind w:left="720" w:hanging="360"/>
      </w:pPr>
      <w:rPr>
        <w:rFonts w:ascii="Symbol" w:eastAsia="Courier Ne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9732E6"/>
    <w:multiLevelType w:val="hybridMultilevel"/>
    <w:tmpl w:val="0ED2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51293D"/>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F732D5A"/>
    <w:multiLevelType w:val="hybridMultilevel"/>
    <w:tmpl w:val="536A6BB4"/>
    <w:lvl w:ilvl="0" w:tplc="30D4B3D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EE6317"/>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5090B97"/>
    <w:multiLevelType w:val="hybridMultilevel"/>
    <w:tmpl w:val="06D46FC4"/>
    <w:lvl w:ilvl="0" w:tplc="04190001">
      <w:start w:val="1"/>
      <w:numFmt w:val="decimal"/>
      <w:pStyle w:val="1"/>
      <w:lvlText w:val="%1."/>
      <w:lvlJc w:val="left"/>
      <w:pPr>
        <w:ind w:left="928" w:hanging="360"/>
      </w:pPr>
      <w:rPr>
        <w:rFonts w:cs="Times New Roman" w:hint="default"/>
      </w:rPr>
    </w:lvl>
    <w:lvl w:ilvl="1" w:tplc="04190003">
      <w:start w:val="1"/>
      <w:numFmt w:val="lowerLetter"/>
      <w:pStyle w:val="20"/>
      <w:lvlText w:val="%2."/>
      <w:lvlJc w:val="left"/>
      <w:pPr>
        <w:ind w:left="1620" w:hanging="360"/>
      </w:pPr>
      <w:rPr>
        <w:rFonts w:cs="Times New Roman"/>
      </w:rPr>
    </w:lvl>
    <w:lvl w:ilvl="2" w:tplc="04190005">
      <w:start w:val="1"/>
      <w:numFmt w:val="lowerRoman"/>
      <w:lvlText w:val="%3."/>
      <w:lvlJc w:val="right"/>
      <w:pPr>
        <w:ind w:left="2340" w:hanging="180"/>
      </w:pPr>
      <w:rPr>
        <w:rFonts w:cs="Times New Roman"/>
      </w:rPr>
    </w:lvl>
    <w:lvl w:ilvl="3" w:tplc="04190001">
      <w:start w:val="1"/>
      <w:numFmt w:val="decimal"/>
      <w:pStyle w:val="4"/>
      <w:lvlText w:val="%4."/>
      <w:lvlJc w:val="left"/>
      <w:pPr>
        <w:ind w:left="3060" w:hanging="360"/>
      </w:pPr>
      <w:rPr>
        <w:rFonts w:cs="Times New Roman"/>
      </w:rPr>
    </w:lvl>
    <w:lvl w:ilvl="4" w:tplc="04190003">
      <w:start w:val="1"/>
      <w:numFmt w:val="lowerLetter"/>
      <w:lvlText w:val="%5."/>
      <w:lvlJc w:val="left"/>
      <w:pPr>
        <w:ind w:left="3780" w:hanging="360"/>
      </w:pPr>
      <w:rPr>
        <w:rFonts w:cs="Times New Roman"/>
      </w:rPr>
    </w:lvl>
    <w:lvl w:ilvl="5" w:tplc="04190005">
      <w:start w:val="1"/>
      <w:numFmt w:val="lowerRoman"/>
      <w:pStyle w:val="6"/>
      <w:lvlText w:val="%6."/>
      <w:lvlJc w:val="right"/>
      <w:pPr>
        <w:ind w:left="4500" w:hanging="180"/>
      </w:pPr>
      <w:rPr>
        <w:rFonts w:cs="Times New Roman"/>
      </w:rPr>
    </w:lvl>
    <w:lvl w:ilvl="6" w:tplc="04190001">
      <w:start w:val="1"/>
      <w:numFmt w:val="decimal"/>
      <w:pStyle w:val="7"/>
      <w:lvlText w:val="%7."/>
      <w:lvlJc w:val="left"/>
      <w:pPr>
        <w:ind w:left="5220" w:hanging="360"/>
      </w:pPr>
      <w:rPr>
        <w:rFonts w:cs="Times New Roman"/>
      </w:rPr>
    </w:lvl>
    <w:lvl w:ilvl="7" w:tplc="04190003">
      <w:start w:val="1"/>
      <w:numFmt w:val="lowerLetter"/>
      <w:lvlText w:val="%8."/>
      <w:lvlJc w:val="left"/>
      <w:pPr>
        <w:ind w:left="5940" w:hanging="360"/>
      </w:pPr>
      <w:rPr>
        <w:rFonts w:cs="Times New Roman"/>
      </w:rPr>
    </w:lvl>
    <w:lvl w:ilvl="8" w:tplc="04190005">
      <w:start w:val="1"/>
      <w:numFmt w:val="lowerRoman"/>
      <w:pStyle w:val="9"/>
      <w:lvlText w:val="%9."/>
      <w:lvlJc w:val="right"/>
      <w:pPr>
        <w:ind w:left="6660" w:hanging="180"/>
      </w:pPr>
      <w:rPr>
        <w:rFonts w:cs="Times New Roman"/>
      </w:rPr>
    </w:lvl>
  </w:abstractNum>
  <w:abstractNum w:abstractNumId="37" w15:restartNumberingAfterBreak="0">
    <w:nsid w:val="58395A81"/>
    <w:multiLevelType w:val="hybridMultilevel"/>
    <w:tmpl w:val="0ED2D3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4713D4"/>
    <w:multiLevelType w:val="hybridMultilevel"/>
    <w:tmpl w:val="BD421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714870"/>
    <w:multiLevelType w:val="multilevel"/>
    <w:tmpl w:val="7800039E"/>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7D56BA4"/>
    <w:multiLevelType w:val="hybridMultilevel"/>
    <w:tmpl w:val="FDF08610"/>
    <w:lvl w:ilvl="0" w:tplc="04190001">
      <w:start w:val="2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AE4372"/>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42341342">
    <w:abstractNumId w:val="36"/>
  </w:num>
  <w:num w:numId="2" w16cid:durableId="140125183">
    <w:abstractNumId w:val="22"/>
  </w:num>
  <w:num w:numId="3" w16cid:durableId="2065135941">
    <w:abstractNumId w:val="0"/>
  </w:num>
  <w:num w:numId="4" w16cid:durableId="742289700">
    <w:abstractNumId w:val="39"/>
  </w:num>
  <w:num w:numId="5" w16cid:durableId="1877156047">
    <w:abstractNumId w:val="25"/>
  </w:num>
  <w:num w:numId="6" w16cid:durableId="1948854857">
    <w:abstractNumId w:val="23"/>
  </w:num>
  <w:num w:numId="7" w16cid:durableId="1517502045">
    <w:abstractNumId w:val="37"/>
  </w:num>
  <w:num w:numId="8" w16cid:durableId="1940408292">
    <w:abstractNumId w:val="32"/>
  </w:num>
  <w:num w:numId="9" w16cid:durableId="1689478264">
    <w:abstractNumId w:val="28"/>
  </w:num>
  <w:num w:numId="10" w16cid:durableId="226763906">
    <w:abstractNumId w:val="29"/>
  </w:num>
  <w:num w:numId="11" w16cid:durableId="184758043">
    <w:abstractNumId w:val="34"/>
  </w:num>
  <w:num w:numId="12" w16cid:durableId="618339694">
    <w:abstractNumId w:val="21"/>
  </w:num>
  <w:num w:numId="13" w16cid:durableId="1830562523">
    <w:abstractNumId w:val="41"/>
  </w:num>
  <w:num w:numId="14" w16cid:durableId="1939092922">
    <w:abstractNumId w:val="27"/>
  </w:num>
  <w:num w:numId="15" w16cid:durableId="287931449">
    <w:abstractNumId w:val="30"/>
  </w:num>
  <w:num w:numId="16" w16cid:durableId="2068339947">
    <w:abstractNumId w:val="33"/>
  </w:num>
  <w:num w:numId="17" w16cid:durableId="1957566972">
    <w:abstractNumId w:val="35"/>
  </w:num>
  <w:num w:numId="18" w16cid:durableId="313872844">
    <w:abstractNumId w:val="24"/>
  </w:num>
  <w:num w:numId="19" w16cid:durableId="1650669067">
    <w:abstractNumId w:val="31"/>
  </w:num>
  <w:num w:numId="20" w16cid:durableId="2020813502">
    <w:abstractNumId w:val="40"/>
  </w:num>
  <w:num w:numId="21" w16cid:durableId="841818769">
    <w:abstractNumId w:val="38"/>
  </w:num>
  <w:num w:numId="22" w16cid:durableId="167001720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D"/>
    <w:rsid w:val="00000B59"/>
    <w:rsid w:val="0000123D"/>
    <w:rsid w:val="00001B5F"/>
    <w:rsid w:val="00001FE3"/>
    <w:rsid w:val="000025E4"/>
    <w:rsid w:val="00004C28"/>
    <w:rsid w:val="00004EA9"/>
    <w:rsid w:val="0000577D"/>
    <w:rsid w:val="000063B2"/>
    <w:rsid w:val="00006415"/>
    <w:rsid w:val="00006586"/>
    <w:rsid w:val="00007F29"/>
    <w:rsid w:val="0001058A"/>
    <w:rsid w:val="00010827"/>
    <w:rsid w:val="000111C9"/>
    <w:rsid w:val="00011DA3"/>
    <w:rsid w:val="00011FC7"/>
    <w:rsid w:val="00013A78"/>
    <w:rsid w:val="00014800"/>
    <w:rsid w:val="00014D5D"/>
    <w:rsid w:val="000151CA"/>
    <w:rsid w:val="00015553"/>
    <w:rsid w:val="000164A2"/>
    <w:rsid w:val="000167FE"/>
    <w:rsid w:val="00016DA1"/>
    <w:rsid w:val="0001731E"/>
    <w:rsid w:val="00020867"/>
    <w:rsid w:val="000217EB"/>
    <w:rsid w:val="000226B7"/>
    <w:rsid w:val="00023749"/>
    <w:rsid w:val="000240AC"/>
    <w:rsid w:val="000241FD"/>
    <w:rsid w:val="000244A6"/>
    <w:rsid w:val="00024B08"/>
    <w:rsid w:val="00024F2E"/>
    <w:rsid w:val="00026CB9"/>
    <w:rsid w:val="00027533"/>
    <w:rsid w:val="000277F7"/>
    <w:rsid w:val="0002791A"/>
    <w:rsid w:val="0003020C"/>
    <w:rsid w:val="00030F99"/>
    <w:rsid w:val="00031E31"/>
    <w:rsid w:val="000326FC"/>
    <w:rsid w:val="000327FF"/>
    <w:rsid w:val="0003360E"/>
    <w:rsid w:val="00034A71"/>
    <w:rsid w:val="00034DAF"/>
    <w:rsid w:val="00035083"/>
    <w:rsid w:val="0003548C"/>
    <w:rsid w:val="000355C6"/>
    <w:rsid w:val="00035BC6"/>
    <w:rsid w:val="00035E15"/>
    <w:rsid w:val="00036CAB"/>
    <w:rsid w:val="00036E1F"/>
    <w:rsid w:val="00037DF2"/>
    <w:rsid w:val="00037EF5"/>
    <w:rsid w:val="00040318"/>
    <w:rsid w:val="0004171A"/>
    <w:rsid w:val="00041B21"/>
    <w:rsid w:val="0004233A"/>
    <w:rsid w:val="00042FAE"/>
    <w:rsid w:val="000431F5"/>
    <w:rsid w:val="00043BA8"/>
    <w:rsid w:val="00044E31"/>
    <w:rsid w:val="000451B6"/>
    <w:rsid w:val="000469AE"/>
    <w:rsid w:val="00047C4A"/>
    <w:rsid w:val="00050296"/>
    <w:rsid w:val="00050374"/>
    <w:rsid w:val="000503EE"/>
    <w:rsid w:val="00050EDA"/>
    <w:rsid w:val="00052393"/>
    <w:rsid w:val="00052C6B"/>
    <w:rsid w:val="00054167"/>
    <w:rsid w:val="000545D1"/>
    <w:rsid w:val="00054F44"/>
    <w:rsid w:val="0005574C"/>
    <w:rsid w:val="000559A5"/>
    <w:rsid w:val="0005671B"/>
    <w:rsid w:val="00056811"/>
    <w:rsid w:val="00056E60"/>
    <w:rsid w:val="00057F5F"/>
    <w:rsid w:val="000601C1"/>
    <w:rsid w:val="000606D1"/>
    <w:rsid w:val="00060AB8"/>
    <w:rsid w:val="0006128E"/>
    <w:rsid w:val="000624DB"/>
    <w:rsid w:val="0006277B"/>
    <w:rsid w:val="00062CA5"/>
    <w:rsid w:val="00063112"/>
    <w:rsid w:val="000635B4"/>
    <w:rsid w:val="0006361F"/>
    <w:rsid w:val="00063E37"/>
    <w:rsid w:val="0006407D"/>
    <w:rsid w:val="000659E2"/>
    <w:rsid w:val="00066272"/>
    <w:rsid w:val="00066952"/>
    <w:rsid w:val="00066E4F"/>
    <w:rsid w:val="0006711C"/>
    <w:rsid w:val="00070071"/>
    <w:rsid w:val="0007035D"/>
    <w:rsid w:val="000709BA"/>
    <w:rsid w:val="00071C6C"/>
    <w:rsid w:val="00071E86"/>
    <w:rsid w:val="00072CC5"/>
    <w:rsid w:val="00073B7B"/>
    <w:rsid w:val="00073CF1"/>
    <w:rsid w:val="00073E2B"/>
    <w:rsid w:val="0007490C"/>
    <w:rsid w:val="00075433"/>
    <w:rsid w:val="000754F6"/>
    <w:rsid w:val="00075CED"/>
    <w:rsid w:val="00076157"/>
    <w:rsid w:val="00076333"/>
    <w:rsid w:val="000763B5"/>
    <w:rsid w:val="00076FA4"/>
    <w:rsid w:val="00077926"/>
    <w:rsid w:val="00077C99"/>
    <w:rsid w:val="00077F3F"/>
    <w:rsid w:val="00080BB6"/>
    <w:rsid w:val="00080DD1"/>
    <w:rsid w:val="000821DC"/>
    <w:rsid w:val="000824DF"/>
    <w:rsid w:val="00082B9D"/>
    <w:rsid w:val="000830B8"/>
    <w:rsid w:val="0008340F"/>
    <w:rsid w:val="00083427"/>
    <w:rsid w:val="00083797"/>
    <w:rsid w:val="00083E8A"/>
    <w:rsid w:val="00084BF0"/>
    <w:rsid w:val="00085423"/>
    <w:rsid w:val="00085814"/>
    <w:rsid w:val="00086AFA"/>
    <w:rsid w:val="00090A8E"/>
    <w:rsid w:val="00090ECB"/>
    <w:rsid w:val="00090FAD"/>
    <w:rsid w:val="00091636"/>
    <w:rsid w:val="00091739"/>
    <w:rsid w:val="00091855"/>
    <w:rsid w:val="000925B4"/>
    <w:rsid w:val="000926C0"/>
    <w:rsid w:val="00092C8C"/>
    <w:rsid w:val="00094715"/>
    <w:rsid w:val="0009496F"/>
    <w:rsid w:val="0009525C"/>
    <w:rsid w:val="0009727D"/>
    <w:rsid w:val="00097EE5"/>
    <w:rsid w:val="000A1478"/>
    <w:rsid w:val="000A1654"/>
    <w:rsid w:val="000A167E"/>
    <w:rsid w:val="000A1F32"/>
    <w:rsid w:val="000A24D8"/>
    <w:rsid w:val="000A3FC9"/>
    <w:rsid w:val="000A4040"/>
    <w:rsid w:val="000A4771"/>
    <w:rsid w:val="000A5536"/>
    <w:rsid w:val="000A767E"/>
    <w:rsid w:val="000B0172"/>
    <w:rsid w:val="000B1B9F"/>
    <w:rsid w:val="000B202D"/>
    <w:rsid w:val="000B251B"/>
    <w:rsid w:val="000B26B6"/>
    <w:rsid w:val="000B29B1"/>
    <w:rsid w:val="000B45C1"/>
    <w:rsid w:val="000B4A2E"/>
    <w:rsid w:val="000B4A49"/>
    <w:rsid w:val="000B57C9"/>
    <w:rsid w:val="000B6002"/>
    <w:rsid w:val="000B658D"/>
    <w:rsid w:val="000B6AD2"/>
    <w:rsid w:val="000B6B8A"/>
    <w:rsid w:val="000B6FA7"/>
    <w:rsid w:val="000B75EC"/>
    <w:rsid w:val="000B7920"/>
    <w:rsid w:val="000C10CD"/>
    <w:rsid w:val="000C1CFF"/>
    <w:rsid w:val="000C1D47"/>
    <w:rsid w:val="000C248F"/>
    <w:rsid w:val="000C3B1E"/>
    <w:rsid w:val="000C47AE"/>
    <w:rsid w:val="000C543D"/>
    <w:rsid w:val="000C7364"/>
    <w:rsid w:val="000D0B3A"/>
    <w:rsid w:val="000D163A"/>
    <w:rsid w:val="000D19CE"/>
    <w:rsid w:val="000D1B65"/>
    <w:rsid w:val="000D2E13"/>
    <w:rsid w:val="000D4420"/>
    <w:rsid w:val="000D4666"/>
    <w:rsid w:val="000D511F"/>
    <w:rsid w:val="000D54FD"/>
    <w:rsid w:val="000D55B8"/>
    <w:rsid w:val="000D5BA0"/>
    <w:rsid w:val="000D69A7"/>
    <w:rsid w:val="000D717A"/>
    <w:rsid w:val="000D7662"/>
    <w:rsid w:val="000E0D66"/>
    <w:rsid w:val="000E313A"/>
    <w:rsid w:val="000E3DA6"/>
    <w:rsid w:val="000E3F24"/>
    <w:rsid w:val="000E49AB"/>
    <w:rsid w:val="000E4DF9"/>
    <w:rsid w:val="000E5B5B"/>
    <w:rsid w:val="000E68CB"/>
    <w:rsid w:val="000E7FAB"/>
    <w:rsid w:val="000F0996"/>
    <w:rsid w:val="000F0F3E"/>
    <w:rsid w:val="000F129F"/>
    <w:rsid w:val="000F23E6"/>
    <w:rsid w:val="000F4003"/>
    <w:rsid w:val="000F4364"/>
    <w:rsid w:val="000F454A"/>
    <w:rsid w:val="000F4EAD"/>
    <w:rsid w:val="000F6597"/>
    <w:rsid w:val="000F6D1D"/>
    <w:rsid w:val="000F76F2"/>
    <w:rsid w:val="0010072D"/>
    <w:rsid w:val="001012F8"/>
    <w:rsid w:val="00101DC8"/>
    <w:rsid w:val="00105D9E"/>
    <w:rsid w:val="00107047"/>
    <w:rsid w:val="001070FE"/>
    <w:rsid w:val="00107D27"/>
    <w:rsid w:val="0011034E"/>
    <w:rsid w:val="00110AC5"/>
    <w:rsid w:val="00111933"/>
    <w:rsid w:val="00111B4E"/>
    <w:rsid w:val="00111DFE"/>
    <w:rsid w:val="00112ADE"/>
    <w:rsid w:val="00113813"/>
    <w:rsid w:val="00113DD8"/>
    <w:rsid w:val="00114465"/>
    <w:rsid w:val="00114973"/>
    <w:rsid w:val="00114EA6"/>
    <w:rsid w:val="00114EB5"/>
    <w:rsid w:val="00115A0C"/>
    <w:rsid w:val="00117119"/>
    <w:rsid w:val="0011766E"/>
    <w:rsid w:val="001204EB"/>
    <w:rsid w:val="00120C42"/>
    <w:rsid w:val="00121917"/>
    <w:rsid w:val="00121A56"/>
    <w:rsid w:val="0012215F"/>
    <w:rsid w:val="0012312B"/>
    <w:rsid w:val="00123380"/>
    <w:rsid w:val="001236D7"/>
    <w:rsid w:val="00123924"/>
    <w:rsid w:val="00124098"/>
    <w:rsid w:val="001242CB"/>
    <w:rsid w:val="0012445F"/>
    <w:rsid w:val="001244AD"/>
    <w:rsid w:val="00124EF3"/>
    <w:rsid w:val="001254F9"/>
    <w:rsid w:val="00125C90"/>
    <w:rsid w:val="001270AE"/>
    <w:rsid w:val="0012739B"/>
    <w:rsid w:val="001274F8"/>
    <w:rsid w:val="00127AE6"/>
    <w:rsid w:val="001309F4"/>
    <w:rsid w:val="00130CA5"/>
    <w:rsid w:val="00130EF1"/>
    <w:rsid w:val="00131F5E"/>
    <w:rsid w:val="0013255D"/>
    <w:rsid w:val="00133AB4"/>
    <w:rsid w:val="00133BBF"/>
    <w:rsid w:val="00133D72"/>
    <w:rsid w:val="001355E9"/>
    <w:rsid w:val="001369F4"/>
    <w:rsid w:val="00136A86"/>
    <w:rsid w:val="00137413"/>
    <w:rsid w:val="001378AD"/>
    <w:rsid w:val="001378E3"/>
    <w:rsid w:val="00137E1D"/>
    <w:rsid w:val="0014021F"/>
    <w:rsid w:val="00140F17"/>
    <w:rsid w:val="001410FB"/>
    <w:rsid w:val="001419BE"/>
    <w:rsid w:val="00142524"/>
    <w:rsid w:val="00143A3A"/>
    <w:rsid w:val="00144721"/>
    <w:rsid w:val="001452BD"/>
    <w:rsid w:val="001458F3"/>
    <w:rsid w:val="001463A1"/>
    <w:rsid w:val="001467FB"/>
    <w:rsid w:val="0014701E"/>
    <w:rsid w:val="00147357"/>
    <w:rsid w:val="001475FC"/>
    <w:rsid w:val="00147BE3"/>
    <w:rsid w:val="00147C39"/>
    <w:rsid w:val="00150AA7"/>
    <w:rsid w:val="00150C2F"/>
    <w:rsid w:val="0015142B"/>
    <w:rsid w:val="00151C57"/>
    <w:rsid w:val="001529D5"/>
    <w:rsid w:val="00153671"/>
    <w:rsid w:val="00154A71"/>
    <w:rsid w:val="001556FC"/>
    <w:rsid w:val="00155B77"/>
    <w:rsid w:val="00155E90"/>
    <w:rsid w:val="00157568"/>
    <w:rsid w:val="001577EF"/>
    <w:rsid w:val="001600CB"/>
    <w:rsid w:val="00160216"/>
    <w:rsid w:val="0016022F"/>
    <w:rsid w:val="0016031A"/>
    <w:rsid w:val="00160647"/>
    <w:rsid w:val="00160DAB"/>
    <w:rsid w:val="001613CE"/>
    <w:rsid w:val="00161FB9"/>
    <w:rsid w:val="00162A05"/>
    <w:rsid w:val="00163025"/>
    <w:rsid w:val="0016399F"/>
    <w:rsid w:val="00164EF4"/>
    <w:rsid w:val="0016698F"/>
    <w:rsid w:val="00166CCB"/>
    <w:rsid w:val="00166D1E"/>
    <w:rsid w:val="00167311"/>
    <w:rsid w:val="00167B41"/>
    <w:rsid w:val="00167EF8"/>
    <w:rsid w:val="00171A9D"/>
    <w:rsid w:val="00171DB1"/>
    <w:rsid w:val="0017221A"/>
    <w:rsid w:val="001725B2"/>
    <w:rsid w:val="00172782"/>
    <w:rsid w:val="00172E90"/>
    <w:rsid w:val="0017445B"/>
    <w:rsid w:val="001748B3"/>
    <w:rsid w:val="00174F56"/>
    <w:rsid w:val="0017538D"/>
    <w:rsid w:val="00176A03"/>
    <w:rsid w:val="00176A0D"/>
    <w:rsid w:val="00176C0A"/>
    <w:rsid w:val="0017735B"/>
    <w:rsid w:val="001775FF"/>
    <w:rsid w:val="001777CE"/>
    <w:rsid w:val="00177FBE"/>
    <w:rsid w:val="0018047E"/>
    <w:rsid w:val="0018076F"/>
    <w:rsid w:val="00180F7D"/>
    <w:rsid w:val="00181231"/>
    <w:rsid w:val="00182E28"/>
    <w:rsid w:val="001832E6"/>
    <w:rsid w:val="00186EDA"/>
    <w:rsid w:val="00187296"/>
    <w:rsid w:val="00187F07"/>
    <w:rsid w:val="0019027E"/>
    <w:rsid w:val="00190E44"/>
    <w:rsid w:val="00191199"/>
    <w:rsid w:val="00192021"/>
    <w:rsid w:val="00192C70"/>
    <w:rsid w:val="0019302C"/>
    <w:rsid w:val="001930CA"/>
    <w:rsid w:val="001931A2"/>
    <w:rsid w:val="00194061"/>
    <w:rsid w:val="001948F6"/>
    <w:rsid w:val="0019503C"/>
    <w:rsid w:val="001954B0"/>
    <w:rsid w:val="001957E4"/>
    <w:rsid w:val="00196C99"/>
    <w:rsid w:val="001A0700"/>
    <w:rsid w:val="001A0AF8"/>
    <w:rsid w:val="001A12A9"/>
    <w:rsid w:val="001A164C"/>
    <w:rsid w:val="001A1DF4"/>
    <w:rsid w:val="001A22A9"/>
    <w:rsid w:val="001A4475"/>
    <w:rsid w:val="001A452B"/>
    <w:rsid w:val="001A5785"/>
    <w:rsid w:val="001A702E"/>
    <w:rsid w:val="001B0890"/>
    <w:rsid w:val="001B0EE1"/>
    <w:rsid w:val="001B1AE2"/>
    <w:rsid w:val="001B2286"/>
    <w:rsid w:val="001B26AB"/>
    <w:rsid w:val="001B2F1B"/>
    <w:rsid w:val="001B4EFF"/>
    <w:rsid w:val="001B5900"/>
    <w:rsid w:val="001B5934"/>
    <w:rsid w:val="001B5A28"/>
    <w:rsid w:val="001B6FF0"/>
    <w:rsid w:val="001B7B5A"/>
    <w:rsid w:val="001C0D33"/>
    <w:rsid w:val="001C24CD"/>
    <w:rsid w:val="001C37FD"/>
    <w:rsid w:val="001C41EC"/>
    <w:rsid w:val="001C5C8C"/>
    <w:rsid w:val="001C5DA6"/>
    <w:rsid w:val="001C6922"/>
    <w:rsid w:val="001C6958"/>
    <w:rsid w:val="001C6B16"/>
    <w:rsid w:val="001C6D10"/>
    <w:rsid w:val="001C70EB"/>
    <w:rsid w:val="001C7FBA"/>
    <w:rsid w:val="001D01EB"/>
    <w:rsid w:val="001D1169"/>
    <w:rsid w:val="001D1226"/>
    <w:rsid w:val="001D1F83"/>
    <w:rsid w:val="001D20E4"/>
    <w:rsid w:val="001D2AFA"/>
    <w:rsid w:val="001D3439"/>
    <w:rsid w:val="001D39F7"/>
    <w:rsid w:val="001D4879"/>
    <w:rsid w:val="001D5003"/>
    <w:rsid w:val="001D505A"/>
    <w:rsid w:val="001D5228"/>
    <w:rsid w:val="001D5835"/>
    <w:rsid w:val="001D589E"/>
    <w:rsid w:val="001D5F9D"/>
    <w:rsid w:val="001D66E3"/>
    <w:rsid w:val="001D6B78"/>
    <w:rsid w:val="001D717D"/>
    <w:rsid w:val="001E0B47"/>
    <w:rsid w:val="001E0EA7"/>
    <w:rsid w:val="001E2057"/>
    <w:rsid w:val="001E2E2D"/>
    <w:rsid w:val="001E32AF"/>
    <w:rsid w:val="001E32EC"/>
    <w:rsid w:val="001E5C73"/>
    <w:rsid w:val="001E5D95"/>
    <w:rsid w:val="001E6631"/>
    <w:rsid w:val="001E6C2F"/>
    <w:rsid w:val="001E781F"/>
    <w:rsid w:val="001F05EC"/>
    <w:rsid w:val="001F0618"/>
    <w:rsid w:val="001F188E"/>
    <w:rsid w:val="001F1A0B"/>
    <w:rsid w:val="001F201A"/>
    <w:rsid w:val="001F3E5B"/>
    <w:rsid w:val="001F42E8"/>
    <w:rsid w:val="001F71EE"/>
    <w:rsid w:val="001F744F"/>
    <w:rsid w:val="00200372"/>
    <w:rsid w:val="002008BA"/>
    <w:rsid w:val="00200E35"/>
    <w:rsid w:val="002010A6"/>
    <w:rsid w:val="002012DD"/>
    <w:rsid w:val="00201762"/>
    <w:rsid w:val="00201971"/>
    <w:rsid w:val="002019CB"/>
    <w:rsid w:val="0020395B"/>
    <w:rsid w:val="002039A0"/>
    <w:rsid w:val="002041AD"/>
    <w:rsid w:val="00204258"/>
    <w:rsid w:val="00204630"/>
    <w:rsid w:val="00205446"/>
    <w:rsid w:val="00206B5D"/>
    <w:rsid w:val="00206C60"/>
    <w:rsid w:val="00207386"/>
    <w:rsid w:val="00207A36"/>
    <w:rsid w:val="00207E79"/>
    <w:rsid w:val="00210055"/>
    <w:rsid w:val="002104FC"/>
    <w:rsid w:val="002107BA"/>
    <w:rsid w:val="00210B78"/>
    <w:rsid w:val="00210F17"/>
    <w:rsid w:val="002111AA"/>
    <w:rsid w:val="00211455"/>
    <w:rsid w:val="00211A67"/>
    <w:rsid w:val="00211A9D"/>
    <w:rsid w:val="00211E1C"/>
    <w:rsid w:val="00211E7B"/>
    <w:rsid w:val="0021242B"/>
    <w:rsid w:val="002131B6"/>
    <w:rsid w:val="00213539"/>
    <w:rsid w:val="0021372B"/>
    <w:rsid w:val="002142AB"/>
    <w:rsid w:val="00214ABA"/>
    <w:rsid w:val="002152D8"/>
    <w:rsid w:val="002153B7"/>
    <w:rsid w:val="0021548D"/>
    <w:rsid w:val="00216B26"/>
    <w:rsid w:val="00216F49"/>
    <w:rsid w:val="00217AFA"/>
    <w:rsid w:val="00220631"/>
    <w:rsid w:val="002208BC"/>
    <w:rsid w:val="00220D96"/>
    <w:rsid w:val="002211AD"/>
    <w:rsid w:val="002215AD"/>
    <w:rsid w:val="00222192"/>
    <w:rsid w:val="00222A19"/>
    <w:rsid w:val="0022415C"/>
    <w:rsid w:val="002250D2"/>
    <w:rsid w:val="00225105"/>
    <w:rsid w:val="00225512"/>
    <w:rsid w:val="002262FA"/>
    <w:rsid w:val="0022639F"/>
    <w:rsid w:val="00227005"/>
    <w:rsid w:val="0022749E"/>
    <w:rsid w:val="00227695"/>
    <w:rsid w:val="0022790D"/>
    <w:rsid w:val="00230F86"/>
    <w:rsid w:val="00231DE8"/>
    <w:rsid w:val="00232810"/>
    <w:rsid w:val="00232E4F"/>
    <w:rsid w:val="00232F8F"/>
    <w:rsid w:val="00233AB1"/>
    <w:rsid w:val="00234B21"/>
    <w:rsid w:val="00234B82"/>
    <w:rsid w:val="00234FA7"/>
    <w:rsid w:val="00234FD4"/>
    <w:rsid w:val="00236AF6"/>
    <w:rsid w:val="00236C74"/>
    <w:rsid w:val="00236C94"/>
    <w:rsid w:val="00236F9D"/>
    <w:rsid w:val="00237102"/>
    <w:rsid w:val="002373BB"/>
    <w:rsid w:val="00240852"/>
    <w:rsid w:val="00241919"/>
    <w:rsid w:val="00241E93"/>
    <w:rsid w:val="00243158"/>
    <w:rsid w:val="00243ECD"/>
    <w:rsid w:val="0024412F"/>
    <w:rsid w:val="00245130"/>
    <w:rsid w:val="002451E8"/>
    <w:rsid w:val="00245FC5"/>
    <w:rsid w:val="00246406"/>
    <w:rsid w:val="002466BF"/>
    <w:rsid w:val="00247D46"/>
    <w:rsid w:val="00247E15"/>
    <w:rsid w:val="00250ABB"/>
    <w:rsid w:val="00251B02"/>
    <w:rsid w:val="00251E09"/>
    <w:rsid w:val="00252249"/>
    <w:rsid w:val="002525E1"/>
    <w:rsid w:val="00252714"/>
    <w:rsid w:val="00252FDE"/>
    <w:rsid w:val="00253448"/>
    <w:rsid w:val="00253555"/>
    <w:rsid w:val="00254812"/>
    <w:rsid w:val="00255CA2"/>
    <w:rsid w:val="002564BA"/>
    <w:rsid w:val="0025671D"/>
    <w:rsid w:val="00256813"/>
    <w:rsid w:val="00257769"/>
    <w:rsid w:val="00257C46"/>
    <w:rsid w:val="00257D79"/>
    <w:rsid w:val="0026042E"/>
    <w:rsid w:val="00261400"/>
    <w:rsid w:val="0026169D"/>
    <w:rsid w:val="002626F0"/>
    <w:rsid w:val="00263873"/>
    <w:rsid w:val="0026707D"/>
    <w:rsid w:val="002671CA"/>
    <w:rsid w:val="00270C72"/>
    <w:rsid w:val="002720BD"/>
    <w:rsid w:val="00272F03"/>
    <w:rsid w:val="00272F0A"/>
    <w:rsid w:val="0027314F"/>
    <w:rsid w:val="00273161"/>
    <w:rsid w:val="00274431"/>
    <w:rsid w:val="002746E0"/>
    <w:rsid w:val="00274923"/>
    <w:rsid w:val="00274D82"/>
    <w:rsid w:val="00274DDB"/>
    <w:rsid w:val="00274E1D"/>
    <w:rsid w:val="00275AFB"/>
    <w:rsid w:val="00275D1B"/>
    <w:rsid w:val="0027740D"/>
    <w:rsid w:val="00277C63"/>
    <w:rsid w:val="00277C7B"/>
    <w:rsid w:val="002802FE"/>
    <w:rsid w:val="00280496"/>
    <w:rsid w:val="002806BC"/>
    <w:rsid w:val="0028158B"/>
    <w:rsid w:val="00281C53"/>
    <w:rsid w:val="00281F88"/>
    <w:rsid w:val="002821B0"/>
    <w:rsid w:val="002822A5"/>
    <w:rsid w:val="00282FBA"/>
    <w:rsid w:val="002835C5"/>
    <w:rsid w:val="00283EF6"/>
    <w:rsid w:val="00284B8B"/>
    <w:rsid w:val="00284DB1"/>
    <w:rsid w:val="002862D0"/>
    <w:rsid w:val="0029029C"/>
    <w:rsid w:val="00290BD9"/>
    <w:rsid w:val="00291A99"/>
    <w:rsid w:val="0029248A"/>
    <w:rsid w:val="00292492"/>
    <w:rsid w:val="00292595"/>
    <w:rsid w:val="002926AF"/>
    <w:rsid w:val="002926E8"/>
    <w:rsid w:val="00292D76"/>
    <w:rsid w:val="00294973"/>
    <w:rsid w:val="002949B9"/>
    <w:rsid w:val="00294F90"/>
    <w:rsid w:val="002951E7"/>
    <w:rsid w:val="00296D9A"/>
    <w:rsid w:val="0029766A"/>
    <w:rsid w:val="002A00D8"/>
    <w:rsid w:val="002A05E3"/>
    <w:rsid w:val="002A1440"/>
    <w:rsid w:val="002A17D6"/>
    <w:rsid w:val="002A2C30"/>
    <w:rsid w:val="002A2D04"/>
    <w:rsid w:val="002A3321"/>
    <w:rsid w:val="002A41E9"/>
    <w:rsid w:val="002A46EB"/>
    <w:rsid w:val="002A541A"/>
    <w:rsid w:val="002A5888"/>
    <w:rsid w:val="002A5914"/>
    <w:rsid w:val="002A620A"/>
    <w:rsid w:val="002A679D"/>
    <w:rsid w:val="002A76FA"/>
    <w:rsid w:val="002A7D47"/>
    <w:rsid w:val="002A7D91"/>
    <w:rsid w:val="002B0454"/>
    <w:rsid w:val="002B07EB"/>
    <w:rsid w:val="002B0804"/>
    <w:rsid w:val="002B0C6D"/>
    <w:rsid w:val="002B1144"/>
    <w:rsid w:val="002B1263"/>
    <w:rsid w:val="002B1ED8"/>
    <w:rsid w:val="002B21D6"/>
    <w:rsid w:val="002B29B2"/>
    <w:rsid w:val="002B3501"/>
    <w:rsid w:val="002B36BD"/>
    <w:rsid w:val="002B4174"/>
    <w:rsid w:val="002B5B8A"/>
    <w:rsid w:val="002B6773"/>
    <w:rsid w:val="002B67CB"/>
    <w:rsid w:val="002B6E63"/>
    <w:rsid w:val="002B6FF6"/>
    <w:rsid w:val="002B7887"/>
    <w:rsid w:val="002B7F83"/>
    <w:rsid w:val="002C0207"/>
    <w:rsid w:val="002C0308"/>
    <w:rsid w:val="002C0A0E"/>
    <w:rsid w:val="002C2516"/>
    <w:rsid w:val="002C29D2"/>
    <w:rsid w:val="002C30B6"/>
    <w:rsid w:val="002C353A"/>
    <w:rsid w:val="002C36E8"/>
    <w:rsid w:val="002C388C"/>
    <w:rsid w:val="002C3911"/>
    <w:rsid w:val="002C438F"/>
    <w:rsid w:val="002C4790"/>
    <w:rsid w:val="002C7955"/>
    <w:rsid w:val="002D0211"/>
    <w:rsid w:val="002D05E2"/>
    <w:rsid w:val="002D0C13"/>
    <w:rsid w:val="002D1A6D"/>
    <w:rsid w:val="002D2255"/>
    <w:rsid w:val="002D2999"/>
    <w:rsid w:val="002D3142"/>
    <w:rsid w:val="002D3A98"/>
    <w:rsid w:val="002D527B"/>
    <w:rsid w:val="002D53CE"/>
    <w:rsid w:val="002D557B"/>
    <w:rsid w:val="002D57E0"/>
    <w:rsid w:val="002D58B5"/>
    <w:rsid w:val="002D61A4"/>
    <w:rsid w:val="002D6B62"/>
    <w:rsid w:val="002D6F48"/>
    <w:rsid w:val="002D751D"/>
    <w:rsid w:val="002D7D2B"/>
    <w:rsid w:val="002E049B"/>
    <w:rsid w:val="002E08D3"/>
    <w:rsid w:val="002E0AC6"/>
    <w:rsid w:val="002E0D6E"/>
    <w:rsid w:val="002E4D52"/>
    <w:rsid w:val="002E5491"/>
    <w:rsid w:val="002E5DE5"/>
    <w:rsid w:val="002E7014"/>
    <w:rsid w:val="002E7AC2"/>
    <w:rsid w:val="002E7C2C"/>
    <w:rsid w:val="002F155B"/>
    <w:rsid w:val="002F19F7"/>
    <w:rsid w:val="002F1ADE"/>
    <w:rsid w:val="002F1E7E"/>
    <w:rsid w:val="002F4594"/>
    <w:rsid w:val="002F55B0"/>
    <w:rsid w:val="002F5934"/>
    <w:rsid w:val="002F62CF"/>
    <w:rsid w:val="002F6615"/>
    <w:rsid w:val="002F6944"/>
    <w:rsid w:val="002F6BA3"/>
    <w:rsid w:val="002F6D62"/>
    <w:rsid w:val="002F732B"/>
    <w:rsid w:val="002F763E"/>
    <w:rsid w:val="003009F7"/>
    <w:rsid w:val="003019AB"/>
    <w:rsid w:val="00301EC8"/>
    <w:rsid w:val="00302CE8"/>
    <w:rsid w:val="00304D0F"/>
    <w:rsid w:val="00305A8F"/>
    <w:rsid w:val="00306303"/>
    <w:rsid w:val="0030679B"/>
    <w:rsid w:val="0030717B"/>
    <w:rsid w:val="00307E19"/>
    <w:rsid w:val="0031043F"/>
    <w:rsid w:val="00312F72"/>
    <w:rsid w:val="003132A4"/>
    <w:rsid w:val="003136D5"/>
    <w:rsid w:val="003139E5"/>
    <w:rsid w:val="0031435B"/>
    <w:rsid w:val="00315CFC"/>
    <w:rsid w:val="00316D6D"/>
    <w:rsid w:val="00316E6B"/>
    <w:rsid w:val="00316FD5"/>
    <w:rsid w:val="00317C2A"/>
    <w:rsid w:val="00317F28"/>
    <w:rsid w:val="003200D2"/>
    <w:rsid w:val="00321EF3"/>
    <w:rsid w:val="003221ED"/>
    <w:rsid w:val="0032231A"/>
    <w:rsid w:val="00322CCB"/>
    <w:rsid w:val="00322DBD"/>
    <w:rsid w:val="00323064"/>
    <w:rsid w:val="0032339D"/>
    <w:rsid w:val="00324686"/>
    <w:rsid w:val="00324A25"/>
    <w:rsid w:val="00324BD7"/>
    <w:rsid w:val="00324E25"/>
    <w:rsid w:val="00324F40"/>
    <w:rsid w:val="0032510E"/>
    <w:rsid w:val="00325308"/>
    <w:rsid w:val="00325FD1"/>
    <w:rsid w:val="00326458"/>
    <w:rsid w:val="0032742B"/>
    <w:rsid w:val="00327ECC"/>
    <w:rsid w:val="0033088B"/>
    <w:rsid w:val="00332DA6"/>
    <w:rsid w:val="00332FE9"/>
    <w:rsid w:val="00333AAC"/>
    <w:rsid w:val="00333DD3"/>
    <w:rsid w:val="003345BA"/>
    <w:rsid w:val="003346CA"/>
    <w:rsid w:val="00335195"/>
    <w:rsid w:val="003355D7"/>
    <w:rsid w:val="00335C43"/>
    <w:rsid w:val="003367B4"/>
    <w:rsid w:val="00336C42"/>
    <w:rsid w:val="00341CF3"/>
    <w:rsid w:val="00343038"/>
    <w:rsid w:val="0034323E"/>
    <w:rsid w:val="00343A17"/>
    <w:rsid w:val="00343FD7"/>
    <w:rsid w:val="0034422F"/>
    <w:rsid w:val="00344522"/>
    <w:rsid w:val="00344A7B"/>
    <w:rsid w:val="003450DA"/>
    <w:rsid w:val="003470B0"/>
    <w:rsid w:val="00347263"/>
    <w:rsid w:val="003501F5"/>
    <w:rsid w:val="00350DB7"/>
    <w:rsid w:val="00352AC6"/>
    <w:rsid w:val="00352ACC"/>
    <w:rsid w:val="0035388B"/>
    <w:rsid w:val="0035395C"/>
    <w:rsid w:val="00353A60"/>
    <w:rsid w:val="00353FC2"/>
    <w:rsid w:val="003542A1"/>
    <w:rsid w:val="0035503B"/>
    <w:rsid w:val="003552C8"/>
    <w:rsid w:val="003552F9"/>
    <w:rsid w:val="0035597B"/>
    <w:rsid w:val="00355F33"/>
    <w:rsid w:val="00356840"/>
    <w:rsid w:val="00356FAD"/>
    <w:rsid w:val="003608C9"/>
    <w:rsid w:val="003624AF"/>
    <w:rsid w:val="00362744"/>
    <w:rsid w:val="00362BE6"/>
    <w:rsid w:val="0036345D"/>
    <w:rsid w:val="00363EF0"/>
    <w:rsid w:val="00364224"/>
    <w:rsid w:val="00364441"/>
    <w:rsid w:val="0036488E"/>
    <w:rsid w:val="0036527D"/>
    <w:rsid w:val="0036603A"/>
    <w:rsid w:val="0036637C"/>
    <w:rsid w:val="00370468"/>
    <w:rsid w:val="00370AB8"/>
    <w:rsid w:val="003711F2"/>
    <w:rsid w:val="003717E7"/>
    <w:rsid w:val="003720C6"/>
    <w:rsid w:val="00372875"/>
    <w:rsid w:val="00372A7A"/>
    <w:rsid w:val="00372B87"/>
    <w:rsid w:val="0037476F"/>
    <w:rsid w:val="00375BC5"/>
    <w:rsid w:val="00376127"/>
    <w:rsid w:val="00376452"/>
    <w:rsid w:val="0037680B"/>
    <w:rsid w:val="00377A49"/>
    <w:rsid w:val="003807FC"/>
    <w:rsid w:val="00380982"/>
    <w:rsid w:val="00380DAC"/>
    <w:rsid w:val="0038153E"/>
    <w:rsid w:val="00381E67"/>
    <w:rsid w:val="0038248D"/>
    <w:rsid w:val="0038250D"/>
    <w:rsid w:val="00382B84"/>
    <w:rsid w:val="00382EED"/>
    <w:rsid w:val="00383375"/>
    <w:rsid w:val="0038417F"/>
    <w:rsid w:val="0038437A"/>
    <w:rsid w:val="0038469A"/>
    <w:rsid w:val="003851D3"/>
    <w:rsid w:val="00385EE7"/>
    <w:rsid w:val="0038652F"/>
    <w:rsid w:val="003866B7"/>
    <w:rsid w:val="0038710B"/>
    <w:rsid w:val="003876F5"/>
    <w:rsid w:val="00390758"/>
    <w:rsid w:val="00390B9C"/>
    <w:rsid w:val="00390F8F"/>
    <w:rsid w:val="003912C5"/>
    <w:rsid w:val="0039212F"/>
    <w:rsid w:val="00393C98"/>
    <w:rsid w:val="003944C0"/>
    <w:rsid w:val="00394662"/>
    <w:rsid w:val="00397679"/>
    <w:rsid w:val="00397B06"/>
    <w:rsid w:val="003A08CF"/>
    <w:rsid w:val="003A0E9A"/>
    <w:rsid w:val="003A11F7"/>
    <w:rsid w:val="003A15BD"/>
    <w:rsid w:val="003A191B"/>
    <w:rsid w:val="003A28AB"/>
    <w:rsid w:val="003A2FBC"/>
    <w:rsid w:val="003A3366"/>
    <w:rsid w:val="003A3481"/>
    <w:rsid w:val="003A49C6"/>
    <w:rsid w:val="003A553D"/>
    <w:rsid w:val="003A565E"/>
    <w:rsid w:val="003A6134"/>
    <w:rsid w:val="003A6276"/>
    <w:rsid w:val="003A6B5A"/>
    <w:rsid w:val="003A73FE"/>
    <w:rsid w:val="003A7A49"/>
    <w:rsid w:val="003A7C99"/>
    <w:rsid w:val="003B0297"/>
    <w:rsid w:val="003B0FD0"/>
    <w:rsid w:val="003B1F02"/>
    <w:rsid w:val="003B1F31"/>
    <w:rsid w:val="003B27CC"/>
    <w:rsid w:val="003B2B9E"/>
    <w:rsid w:val="003B3525"/>
    <w:rsid w:val="003B41F3"/>
    <w:rsid w:val="003B452F"/>
    <w:rsid w:val="003B471C"/>
    <w:rsid w:val="003B4BA9"/>
    <w:rsid w:val="003B4DEB"/>
    <w:rsid w:val="003B4F00"/>
    <w:rsid w:val="003B5150"/>
    <w:rsid w:val="003B5DE0"/>
    <w:rsid w:val="003B6561"/>
    <w:rsid w:val="003B6DAE"/>
    <w:rsid w:val="003B70E3"/>
    <w:rsid w:val="003B7BE5"/>
    <w:rsid w:val="003C00D2"/>
    <w:rsid w:val="003C0E97"/>
    <w:rsid w:val="003C0FDE"/>
    <w:rsid w:val="003C14AC"/>
    <w:rsid w:val="003C1950"/>
    <w:rsid w:val="003C1E78"/>
    <w:rsid w:val="003C2A86"/>
    <w:rsid w:val="003C2A93"/>
    <w:rsid w:val="003C39F4"/>
    <w:rsid w:val="003C3A10"/>
    <w:rsid w:val="003C51C6"/>
    <w:rsid w:val="003C551E"/>
    <w:rsid w:val="003C5565"/>
    <w:rsid w:val="003C6300"/>
    <w:rsid w:val="003C6ED6"/>
    <w:rsid w:val="003C752E"/>
    <w:rsid w:val="003C7F85"/>
    <w:rsid w:val="003D12FD"/>
    <w:rsid w:val="003D1682"/>
    <w:rsid w:val="003D1858"/>
    <w:rsid w:val="003D21C4"/>
    <w:rsid w:val="003D3D3E"/>
    <w:rsid w:val="003D5084"/>
    <w:rsid w:val="003D552F"/>
    <w:rsid w:val="003D6D34"/>
    <w:rsid w:val="003E05D0"/>
    <w:rsid w:val="003E0D01"/>
    <w:rsid w:val="003E10C6"/>
    <w:rsid w:val="003E12BE"/>
    <w:rsid w:val="003E2306"/>
    <w:rsid w:val="003E2591"/>
    <w:rsid w:val="003E2B25"/>
    <w:rsid w:val="003E321C"/>
    <w:rsid w:val="003E3423"/>
    <w:rsid w:val="003E3CFD"/>
    <w:rsid w:val="003E3EC1"/>
    <w:rsid w:val="003E4805"/>
    <w:rsid w:val="003E505B"/>
    <w:rsid w:val="003E5212"/>
    <w:rsid w:val="003E6049"/>
    <w:rsid w:val="003E66A9"/>
    <w:rsid w:val="003E6996"/>
    <w:rsid w:val="003E6A17"/>
    <w:rsid w:val="003E7134"/>
    <w:rsid w:val="003F065B"/>
    <w:rsid w:val="003F1129"/>
    <w:rsid w:val="003F270B"/>
    <w:rsid w:val="003F2EEA"/>
    <w:rsid w:val="003F3295"/>
    <w:rsid w:val="003F33F3"/>
    <w:rsid w:val="003F3D71"/>
    <w:rsid w:val="003F67B0"/>
    <w:rsid w:val="004010CB"/>
    <w:rsid w:val="004019AB"/>
    <w:rsid w:val="00401B9D"/>
    <w:rsid w:val="00401E65"/>
    <w:rsid w:val="0040214C"/>
    <w:rsid w:val="004024D9"/>
    <w:rsid w:val="00402809"/>
    <w:rsid w:val="00404206"/>
    <w:rsid w:val="0040436E"/>
    <w:rsid w:val="004048EE"/>
    <w:rsid w:val="00404E13"/>
    <w:rsid w:val="00406D80"/>
    <w:rsid w:val="004070A1"/>
    <w:rsid w:val="00407236"/>
    <w:rsid w:val="0041024F"/>
    <w:rsid w:val="00410B55"/>
    <w:rsid w:val="00410BFC"/>
    <w:rsid w:val="00410D95"/>
    <w:rsid w:val="00410E1A"/>
    <w:rsid w:val="0041104D"/>
    <w:rsid w:val="00411077"/>
    <w:rsid w:val="00411EAF"/>
    <w:rsid w:val="004123C4"/>
    <w:rsid w:val="00414405"/>
    <w:rsid w:val="00414805"/>
    <w:rsid w:val="00414A94"/>
    <w:rsid w:val="00414F38"/>
    <w:rsid w:val="00415453"/>
    <w:rsid w:val="0041554E"/>
    <w:rsid w:val="0041592C"/>
    <w:rsid w:val="0041596D"/>
    <w:rsid w:val="00415B94"/>
    <w:rsid w:val="00416163"/>
    <w:rsid w:val="004168AF"/>
    <w:rsid w:val="00417573"/>
    <w:rsid w:val="00417922"/>
    <w:rsid w:val="00417CDD"/>
    <w:rsid w:val="004200AB"/>
    <w:rsid w:val="00420BE9"/>
    <w:rsid w:val="00420C88"/>
    <w:rsid w:val="00421980"/>
    <w:rsid w:val="00421CD8"/>
    <w:rsid w:val="00423064"/>
    <w:rsid w:val="00423A3E"/>
    <w:rsid w:val="00424368"/>
    <w:rsid w:val="0042564B"/>
    <w:rsid w:val="0042581F"/>
    <w:rsid w:val="004263EE"/>
    <w:rsid w:val="00427814"/>
    <w:rsid w:val="00427A66"/>
    <w:rsid w:val="00427DB5"/>
    <w:rsid w:val="00430808"/>
    <w:rsid w:val="00430957"/>
    <w:rsid w:val="00430B67"/>
    <w:rsid w:val="00430FCD"/>
    <w:rsid w:val="00431D52"/>
    <w:rsid w:val="00431FD3"/>
    <w:rsid w:val="00432056"/>
    <w:rsid w:val="00432BC6"/>
    <w:rsid w:val="00432CA7"/>
    <w:rsid w:val="00432F3A"/>
    <w:rsid w:val="00433D5F"/>
    <w:rsid w:val="00434337"/>
    <w:rsid w:val="00434B6B"/>
    <w:rsid w:val="0043590A"/>
    <w:rsid w:val="00437507"/>
    <w:rsid w:val="00437658"/>
    <w:rsid w:val="0043781A"/>
    <w:rsid w:val="0044036F"/>
    <w:rsid w:val="0044091D"/>
    <w:rsid w:val="00440FD2"/>
    <w:rsid w:val="00441698"/>
    <w:rsid w:val="004417C8"/>
    <w:rsid w:val="004418FC"/>
    <w:rsid w:val="0044241F"/>
    <w:rsid w:val="004427E7"/>
    <w:rsid w:val="0044299B"/>
    <w:rsid w:val="00442D06"/>
    <w:rsid w:val="004437FB"/>
    <w:rsid w:val="00444107"/>
    <w:rsid w:val="004448E3"/>
    <w:rsid w:val="00444AA6"/>
    <w:rsid w:val="00444ACF"/>
    <w:rsid w:val="00445363"/>
    <w:rsid w:val="00445FD1"/>
    <w:rsid w:val="00446967"/>
    <w:rsid w:val="0044733F"/>
    <w:rsid w:val="00450A3E"/>
    <w:rsid w:val="0045145A"/>
    <w:rsid w:val="0045216A"/>
    <w:rsid w:val="004524C6"/>
    <w:rsid w:val="00452A52"/>
    <w:rsid w:val="00452B02"/>
    <w:rsid w:val="00452B06"/>
    <w:rsid w:val="004537BA"/>
    <w:rsid w:val="004539E8"/>
    <w:rsid w:val="00453A80"/>
    <w:rsid w:val="004541BF"/>
    <w:rsid w:val="00454214"/>
    <w:rsid w:val="00455AE9"/>
    <w:rsid w:val="004564A6"/>
    <w:rsid w:val="0045743D"/>
    <w:rsid w:val="004607FE"/>
    <w:rsid w:val="00460FB3"/>
    <w:rsid w:val="0046125E"/>
    <w:rsid w:val="00461435"/>
    <w:rsid w:val="00461C8B"/>
    <w:rsid w:val="004629CA"/>
    <w:rsid w:val="00463071"/>
    <w:rsid w:val="00465F98"/>
    <w:rsid w:val="0046762D"/>
    <w:rsid w:val="00470234"/>
    <w:rsid w:val="004704EB"/>
    <w:rsid w:val="00470E1F"/>
    <w:rsid w:val="0047102B"/>
    <w:rsid w:val="0047174C"/>
    <w:rsid w:val="00472095"/>
    <w:rsid w:val="004728E2"/>
    <w:rsid w:val="00474084"/>
    <w:rsid w:val="00475391"/>
    <w:rsid w:val="00475EDD"/>
    <w:rsid w:val="004767E5"/>
    <w:rsid w:val="00477782"/>
    <w:rsid w:val="004777E5"/>
    <w:rsid w:val="004800FD"/>
    <w:rsid w:val="0048099E"/>
    <w:rsid w:val="00480F08"/>
    <w:rsid w:val="00481C71"/>
    <w:rsid w:val="00481E54"/>
    <w:rsid w:val="004825F5"/>
    <w:rsid w:val="004826B5"/>
    <w:rsid w:val="004831F7"/>
    <w:rsid w:val="004852B8"/>
    <w:rsid w:val="00485664"/>
    <w:rsid w:val="0048680A"/>
    <w:rsid w:val="00487DB6"/>
    <w:rsid w:val="004901D2"/>
    <w:rsid w:val="0049039A"/>
    <w:rsid w:val="00490A98"/>
    <w:rsid w:val="00490B53"/>
    <w:rsid w:val="00490F7F"/>
    <w:rsid w:val="00492153"/>
    <w:rsid w:val="0049230E"/>
    <w:rsid w:val="00492D9A"/>
    <w:rsid w:val="004933F3"/>
    <w:rsid w:val="00494147"/>
    <w:rsid w:val="00494F12"/>
    <w:rsid w:val="00497096"/>
    <w:rsid w:val="0049755D"/>
    <w:rsid w:val="00497932"/>
    <w:rsid w:val="004A02F8"/>
    <w:rsid w:val="004A115F"/>
    <w:rsid w:val="004A1966"/>
    <w:rsid w:val="004A1E1E"/>
    <w:rsid w:val="004A2247"/>
    <w:rsid w:val="004A2A33"/>
    <w:rsid w:val="004A2FD9"/>
    <w:rsid w:val="004A345E"/>
    <w:rsid w:val="004A34D0"/>
    <w:rsid w:val="004A3AF4"/>
    <w:rsid w:val="004A46F7"/>
    <w:rsid w:val="004A4FCD"/>
    <w:rsid w:val="004A61FC"/>
    <w:rsid w:val="004A79A5"/>
    <w:rsid w:val="004B080F"/>
    <w:rsid w:val="004B20FB"/>
    <w:rsid w:val="004B30D8"/>
    <w:rsid w:val="004B3130"/>
    <w:rsid w:val="004B3A9B"/>
    <w:rsid w:val="004B4656"/>
    <w:rsid w:val="004B4773"/>
    <w:rsid w:val="004B5DA4"/>
    <w:rsid w:val="004B67BF"/>
    <w:rsid w:val="004B6A94"/>
    <w:rsid w:val="004B6AF2"/>
    <w:rsid w:val="004B7B22"/>
    <w:rsid w:val="004B7BE3"/>
    <w:rsid w:val="004C1591"/>
    <w:rsid w:val="004C2365"/>
    <w:rsid w:val="004C26D3"/>
    <w:rsid w:val="004C2C9A"/>
    <w:rsid w:val="004C2CD2"/>
    <w:rsid w:val="004C300C"/>
    <w:rsid w:val="004C375F"/>
    <w:rsid w:val="004C3C81"/>
    <w:rsid w:val="004C4206"/>
    <w:rsid w:val="004C43AE"/>
    <w:rsid w:val="004C4EC9"/>
    <w:rsid w:val="004C4FFD"/>
    <w:rsid w:val="004C510A"/>
    <w:rsid w:val="004C5B5F"/>
    <w:rsid w:val="004C676D"/>
    <w:rsid w:val="004C7037"/>
    <w:rsid w:val="004D0D63"/>
    <w:rsid w:val="004D13BE"/>
    <w:rsid w:val="004D1ED7"/>
    <w:rsid w:val="004D1EFC"/>
    <w:rsid w:val="004D3798"/>
    <w:rsid w:val="004D39B8"/>
    <w:rsid w:val="004D3A5C"/>
    <w:rsid w:val="004D3EE7"/>
    <w:rsid w:val="004D474F"/>
    <w:rsid w:val="004D4EA8"/>
    <w:rsid w:val="004D7E2F"/>
    <w:rsid w:val="004E0720"/>
    <w:rsid w:val="004E0876"/>
    <w:rsid w:val="004E0D87"/>
    <w:rsid w:val="004E122A"/>
    <w:rsid w:val="004E14E9"/>
    <w:rsid w:val="004E189D"/>
    <w:rsid w:val="004E1934"/>
    <w:rsid w:val="004E1CD2"/>
    <w:rsid w:val="004E2287"/>
    <w:rsid w:val="004E2E49"/>
    <w:rsid w:val="004E316A"/>
    <w:rsid w:val="004E395A"/>
    <w:rsid w:val="004E40DC"/>
    <w:rsid w:val="004E5F54"/>
    <w:rsid w:val="004E6EF6"/>
    <w:rsid w:val="004E6F38"/>
    <w:rsid w:val="004F0016"/>
    <w:rsid w:val="004F0D9E"/>
    <w:rsid w:val="004F0E1C"/>
    <w:rsid w:val="004F15A5"/>
    <w:rsid w:val="004F19EC"/>
    <w:rsid w:val="004F1F7F"/>
    <w:rsid w:val="004F1FB8"/>
    <w:rsid w:val="004F2B85"/>
    <w:rsid w:val="004F2D62"/>
    <w:rsid w:val="004F2FBD"/>
    <w:rsid w:val="004F3914"/>
    <w:rsid w:val="004F3BC0"/>
    <w:rsid w:val="004F4315"/>
    <w:rsid w:val="004F50C8"/>
    <w:rsid w:val="004F5EB2"/>
    <w:rsid w:val="004F6441"/>
    <w:rsid w:val="004F6ED4"/>
    <w:rsid w:val="004F718E"/>
    <w:rsid w:val="004F7612"/>
    <w:rsid w:val="004F7E31"/>
    <w:rsid w:val="004F7F38"/>
    <w:rsid w:val="00500581"/>
    <w:rsid w:val="00501002"/>
    <w:rsid w:val="005012D5"/>
    <w:rsid w:val="00501E91"/>
    <w:rsid w:val="00503CFE"/>
    <w:rsid w:val="0050479F"/>
    <w:rsid w:val="0050496E"/>
    <w:rsid w:val="00505511"/>
    <w:rsid w:val="005058EC"/>
    <w:rsid w:val="00505FE7"/>
    <w:rsid w:val="0050776F"/>
    <w:rsid w:val="005143BC"/>
    <w:rsid w:val="00514D09"/>
    <w:rsid w:val="005165F9"/>
    <w:rsid w:val="005169CE"/>
    <w:rsid w:val="005204A1"/>
    <w:rsid w:val="00520BCD"/>
    <w:rsid w:val="00520FD9"/>
    <w:rsid w:val="00521EEB"/>
    <w:rsid w:val="0052226B"/>
    <w:rsid w:val="005229F4"/>
    <w:rsid w:val="005233E9"/>
    <w:rsid w:val="00523F7B"/>
    <w:rsid w:val="00524970"/>
    <w:rsid w:val="00525AE1"/>
    <w:rsid w:val="0052679A"/>
    <w:rsid w:val="00526B80"/>
    <w:rsid w:val="00526E78"/>
    <w:rsid w:val="005304B0"/>
    <w:rsid w:val="00530BE2"/>
    <w:rsid w:val="00530C16"/>
    <w:rsid w:val="00532D1B"/>
    <w:rsid w:val="00533415"/>
    <w:rsid w:val="00534B89"/>
    <w:rsid w:val="00535937"/>
    <w:rsid w:val="00535FA7"/>
    <w:rsid w:val="00536BB2"/>
    <w:rsid w:val="0053716C"/>
    <w:rsid w:val="00540183"/>
    <w:rsid w:val="005408BE"/>
    <w:rsid w:val="00540E3F"/>
    <w:rsid w:val="00540E49"/>
    <w:rsid w:val="005414C1"/>
    <w:rsid w:val="00541D13"/>
    <w:rsid w:val="00541EF5"/>
    <w:rsid w:val="005423A4"/>
    <w:rsid w:val="00542A90"/>
    <w:rsid w:val="00542CE0"/>
    <w:rsid w:val="00543E66"/>
    <w:rsid w:val="005440DF"/>
    <w:rsid w:val="005444FD"/>
    <w:rsid w:val="00544992"/>
    <w:rsid w:val="00545154"/>
    <w:rsid w:val="00545555"/>
    <w:rsid w:val="00546874"/>
    <w:rsid w:val="00546DA9"/>
    <w:rsid w:val="00550875"/>
    <w:rsid w:val="0055159D"/>
    <w:rsid w:val="0055290A"/>
    <w:rsid w:val="0055391B"/>
    <w:rsid w:val="005554F9"/>
    <w:rsid w:val="00555A40"/>
    <w:rsid w:val="005563C6"/>
    <w:rsid w:val="00556A9D"/>
    <w:rsid w:val="00556BDB"/>
    <w:rsid w:val="00556FDF"/>
    <w:rsid w:val="00560AE7"/>
    <w:rsid w:val="00560C05"/>
    <w:rsid w:val="00560EF5"/>
    <w:rsid w:val="00561026"/>
    <w:rsid w:val="005611DE"/>
    <w:rsid w:val="005614D2"/>
    <w:rsid w:val="00561C6E"/>
    <w:rsid w:val="0056264D"/>
    <w:rsid w:val="00562F20"/>
    <w:rsid w:val="00563E06"/>
    <w:rsid w:val="00564049"/>
    <w:rsid w:val="00565911"/>
    <w:rsid w:val="00566B40"/>
    <w:rsid w:val="00567582"/>
    <w:rsid w:val="00567E30"/>
    <w:rsid w:val="0057197C"/>
    <w:rsid w:val="005719D6"/>
    <w:rsid w:val="005731F3"/>
    <w:rsid w:val="00573D7D"/>
    <w:rsid w:val="00576A34"/>
    <w:rsid w:val="00576BEA"/>
    <w:rsid w:val="0057705C"/>
    <w:rsid w:val="00577EB2"/>
    <w:rsid w:val="00580262"/>
    <w:rsid w:val="0058059B"/>
    <w:rsid w:val="005807C2"/>
    <w:rsid w:val="00580E90"/>
    <w:rsid w:val="00581079"/>
    <w:rsid w:val="00582702"/>
    <w:rsid w:val="00584439"/>
    <w:rsid w:val="00584D42"/>
    <w:rsid w:val="005856C6"/>
    <w:rsid w:val="00585E2C"/>
    <w:rsid w:val="005866B7"/>
    <w:rsid w:val="00586BF0"/>
    <w:rsid w:val="005870C5"/>
    <w:rsid w:val="005871C9"/>
    <w:rsid w:val="00587C62"/>
    <w:rsid w:val="005906EC"/>
    <w:rsid w:val="00590E82"/>
    <w:rsid w:val="0059193A"/>
    <w:rsid w:val="00591B57"/>
    <w:rsid w:val="00591DE3"/>
    <w:rsid w:val="0059215E"/>
    <w:rsid w:val="00592874"/>
    <w:rsid w:val="005934B1"/>
    <w:rsid w:val="00593AB1"/>
    <w:rsid w:val="00594861"/>
    <w:rsid w:val="005948BB"/>
    <w:rsid w:val="00594D61"/>
    <w:rsid w:val="00596579"/>
    <w:rsid w:val="0059743B"/>
    <w:rsid w:val="005A000D"/>
    <w:rsid w:val="005A0489"/>
    <w:rsid w:val="005A0BF2"/>
    <w:rsid w:val="005A2AFF"/>
    <w:rsid w:val="005A2BC7"/>
    <w:rsid w:val="005A3755"/>
    <w:rsid w:val="005A3884"/>
    <w:rsid w:val="005A39ED"/>
    <w:rsid w:val="005A4D20"/>
    <w:rsid w:val="005A5399"/>
    <w:rsid w:val="005A6B81"/>
    <w:rsid w:val="005A6BD6"/>
    <w:rsid w:val="005A6CB7"/>
    <w:rsid w:val="005A70E0"/>
    <w:rsid w:val="005A7237"/>
    <w:rsid w:val="005A74D1"/>
    <w:rsid w:val="005A76D3"/>
    <w:rsid w:val="005A79D0"/>
    <w:rsid w:val="005A79E2"/>
    <w:rsid w:val="005B0309"/>
    <w:rsid w:val="005B08D5"/>
    <w:rsid w:val="005B0A92"/>
    <w:rsid w:val="005B274E"/>
    <w:rsid w:val="005B2D82"/>
    <w:rsid w:val="005B3DCA"/>
    <w:rsid w:val="005B3F99"/>
    <w:rsid w:val="005B4991"/>
    <w:rsid w:val="005B4C27"/>
    <w:rsid w:val="005B57CF"/>
    <w:rsid w:val="005B5914"/>
    <w:rsid w:val="005B5A69"/>
    <w:rsid w:val="005B5EFD"/>
    <w:rsid w:val="005B648F"/>
    <w:rsid w:val="005B69D4"/>
    <w:rsid w:val="005B6FF7"/>
    <w:rsid w:val="005B74FB"/>
    <w:rsid w:val="005B7E49"/>
    <w:rsid w:val="005B7F2A"/>
    <w:rsid w:val="005C15B6"/>
    <w:rsid w:val="005C194A"/>
    <w:rsid w:val="005C1999"/>
    <w:rsid w:val="005C2619"/>
    <w:rsid w:val="005C2648"/>
    <w:rsid w:val="005C2AE0"/>
    <w:rsid w:val="005C47F9"/>
    <w:rsid w:val="005C511D"/>
    <w:rsid w:val="005C5704"/>
    <w:rsid w:val="005C57D9"/>
    <w:rsid w:val="005C6BD3"/>
    <w:rsid w:val="005C7F04"/>
    <w:rsid w:val="005D015E"/>
    <w:rsid w:val="005D0B7D"/>
    <w:rsid w:val="005D13DF"/>
    <w:rsid w:val="005D311F"/>
    <w:rsid w:val="005D3540"/>
    <w:rsid w:val="005D4085"/>
    <w:rsid w:val="005D5048"/>
    <w:rsid w:val="005D5781"/>
    <w:rsid w:val="005D57E1"/>
    <w:rsid w:val="005D59CF"/>
    <w:rsid w:val="005D5BE1"/>
    <w:rsid w:val="005D776E"/>
    <w:rsid w:val="005E0759"/>
    <w:rsid w:val="005E14EC"/>
    <w:rsid w:val="005E19E8"/>
    <w:rsid w:val="005E1BF2"/>
    <w:rsid w:val="005E308C"/>
    <w:rsid w:val="005E40BA"/>
    <w:rsid w:val="005E41E3"/>
    <w:rsid w:val="005E44CF"/>
    <w:rsid w:val="005E4FFC"/>
    <w:rsid w:val="005E56CA"/>
    <w:rsid w:val="005E62DC"/>
    <w:rsid w:val="005E62F2"/>
    <w:rsid w:val="005E70B1"/>
    <w:rsid w:val="005E7E6B"/>
    <w:rsid w:val="005F132D"/>
    <w:rsid w:val="005F18C9"/>
    <w:rsid w:val="005F193B"/>
    <w:rsid w:val="005F1FC8"/>
    <w:rsid w:val="005F22D5"/>
    <w:rsid w:val="005F2933"/>
    <w:rsid w:val="005F2C7B"/>
    <w:rsid w:val="005F37F6"/>
    <w:rsid w:val="005F3B49"/>
    <w:rsid w:val="005F4819"/>
    <w:rsid w:val="005F50C3"/>
    <w:rsid w:val="005F5B39"/>
    <w:rsid w:val="005F76E8"/>
    <w:rsid w:val="005F7E1B"/>
    <w:rsid w:val="00600C28"/>
    <w:rsid w:val="00601582"/>
    <w:rsid w:val="00602E05"/>
    <w:rsid w:val="00602EDC"/>
    <w:rsid w:val="0060310D"/>
    <w:rsid w:val="006063D0"/>
    <w:rsid w:val="00607C61"/>
    <w:rsid w:val="00607D00"/>
    <w:rsid w:val="00610205"/>
    <w:rsid w:val="00610280"/>
    <w:rsid w:val="00610E14"/>
    <w:rsid w:val="006124E6"/>
    <w:rsid w:val="00612CBF"/>
    <w:rsid w:val="00612D8C"/>
    <w:rsid w:val="00612F42"/>
    <w:rsid w:val="00613207"/>
    <w:rsid w:val="0061321F"/>
    <w:rsid w:val="00615296"/>
    <w:rsid w:val="00615585"/>
    <w:rsid w:val="00616047"/>
    <w:rsid w:val="00616751"/>
    <w:rsid w:val="006204D3"/>
    <w:rsid w:val="00620A5E"/>
    <w:rsid w:val="00621846"/>
    <w:rsid w:val="006219DB"/>
    <w:rsid w:val="00622CC1"/>
    <w:rsid w:val="00622F95"/>
    <w:rsid w:val="00623BB9"/>
    <w:rsid w:val="00623DAA"/>
    <w:rsid w:val="006240DE"/>
    <w:rsid w:val="0062592D"/>
    <w:rsid w:val="00626A83"/>
    <w:rsid w:val="00627C48"/>
    <w:rsid w:val="00631323"/>
    <w:rsid w:val="00631BD9"/>
    <w:rsid w:val="0063239B"/>
    <w:rsid w:val="0063309C"/>
    <w:rsid w:val="0063317F"/>
    <w:rsid w:val="006342B3"/>
    <w:rsid w:val="0063454B"/>
    <w:rsid w:val="00634822"/>
    <w:rsid w:val="0063498A"/>
    <w:rsid w:val="006351BA"/>
    <w:rsid w:val="00635623"/>
    <w:rsid w:val="00635BFF"/>
    <w:rsid w:val="00635D60"/>
    <w:rsid w:val="00636F5F"/>
    <w:rsid w:val="00637447"/>
    <w:rsid w:val="00637F39"/>
    <w:rsid w:val="006403F2"/>
    <w:rsid w:val="0064051F"/>
    <w:rsid w:val="00641963"/>
    <w:rsid w:val="006424A6"/>
    <w:rsid w:val="0064298B"/>
    <w:rsid w:val="00643AF1"/>
    <w:rsid w:val="00644337"/>
    <w:rsid w:val="0064455C"/>
    <w:rsid w:val="00644693"/>
    <w:rsid w:val="00646615"/>
    <w:rsid w:val="00646F0E"/>
    <w:rsid w:val="006473A1"/>
    <w:rsid w:val="0064769E"/>
    <w:rsid w:val="00647B9F"/>
    <w:rsid w:val="00650607"/>
    <w:rsid w:val="00650865"/>
    <w:rsid w:val="00651717"/>
    <w:rsid w:val="00652557"/>
    <w:rsid w:val="00653396"/>
    <w:rsid w:val="00653D58"/>
    <w:rsid w:val="0065507E"/>
    <w:rsid w:val="00657243"/>
    <w:rsid w:val="0065752D"/>
    <w:rsid w:val="006609E3"/>
    <w:rsid w:val="00661122"/>
    <w:rsid w:val="00662589"/>
    <w:rsid w:val="00663462"/>
    <w:rsid w:val="006636BE"/>
    <w:rsid w:val="0066479B"/>
    <w:rsid w:val="00664DF0"/>
    <w:rsid w:val="0066506E"/>
    <w:rsid w:val="00665F36"/>
    <w:rsid w:val="006667DC"/>
    <w:rsid w:val="00666892"/>
    <w:rsid w:val="006676DC"/>
    <w:rsid w:val="00671A62"/>
    <w:rsid w:val="00671FE4"/>
    <w:rsid w:val="0067211B"/>
    <w:rsid w:val="0067217F"/>
    <w:rsid w:val="006731C1"/>
    <w:rsid w:val="006732F5"/>
    <w:rsid w:val="006742E3"/>
    <w:rsid w:val="0067617E"/>
    <w:rsid w:val="00676778"/>
    <w:rsid w:val="006769E1"/>
    <w:rsid w:val="00676F02"/>
    <w:rsid w:val="00677CAE"/>
    <w:rsid w:val="00677EB5"/>
    <w:rsid w:val="00680136"/>
    <w:rsid w:val="006803FA"/>
    <w:rsid w:val="00680CCC"/>
    <w:rsid w:val="006812AD"/>
    <w:rsid w:val="00681A0C"/>
    <w:rsid w:val="00681A47"/>
    <w:rsid w:val="00682C8E"/>
    <w:rsid w:val="006837E7"/>
    <w:rsid w:val="00683E13"/>
    <w:rsid w:val="006849B4"/>
    <w:rsid w:val="00685728"/>
    <w:rsid w:val="00685DFA"/>
    <w:rsid w:val="00685EB7"/>
    <w:rsid w:val="006860EC"/>
    <w:rsid w:val="00686587"/>
    <w:rsid w:val="0068770C"/>
    <w:rsid w:val="006877D2"/>
    <w:rsid w:val="00687E11"/>
    <w:rsid w:val="0069058E"/>
    <w:rsid w:val="00691100"/>
    <w:rsid w:val="006915B1"/>
    <w:rsid w:val="00691DAD"/>
    <w:rsid w:val="00693294"/>
    <w:rsid w:val="00693A16"/>
    <w:rsid w:val="00695B5B"/>
    <w:rsid w:val="00696661"/>
    <w:rsid w:val="00696B10"/>
    <w:rsid w:val="0069767D"/>
    <w:rsid w:val="006A05CC"/>
    <w:rsid w:val="006A081A"/>
    <w:rsid w:val="006A0B5F"/>
    <w:rsid w:val="006A1044"/>
    <w:rsid w:val="006A12BC"/>
    <w:rsid w:val="006A177B"/>
    <w:rsid w:val="006A1840"/>
    <w:rsid w:val="006A1D4F"/>
    <w:rsid w:val="006A1DAC"/>
    <w:rsid w:val="006A28A1"/>
    <w:rsid w:val="006A4BAB"/>
    <w:rsid w:val="006A5872"/>
    <w:rsid w:val="006A658E"/>
    <w:rsid w:val="006A693C"/>
    <w:rsid w:val="006A7161"/>
    <w:rsid w:val="006B0416"/>
    <w:rsid w:val="006B0519"/>
    <w:rsid w:val="006B0B90"/>
    <w:rsid w:val="006B0B97"/>
    <w:rsid w:val="006B0D4F"/>
    <w:rsid w:val="006B0E0E"/>
    <w:rsid w:val="006B14F3"/>
    <w:rsid w:val="006B1656"/>
    <w:rsid w:val="006B25B9"/>
    <w:rsid w:val="006B26D6"/>
    <w:rsid w:val="006B2811"/>
    <w:rsid w:val="006B2DB9"/>
    <w:rsid w:val="006B3ECF"/>
    <w:rsid w:val="006B5444"/>
    <w:rsid w:val="006B56EE"/>
    <w:rsid w:val="006B5789"/>
    <w:rsid w:val="006B6915"/>
    <w:rsid w:val="006B7505"/>
    <w:rsid w:val="006B7772"/>
    <w:rsid w:val="006B7A39"/>
    <w:rsid w:val="006B7E28"/>
    <w:rsid w:val="006C23A4"/>
    <w:rsid w:val="006C2F4C"/>
    <w:rsid w:val="006C2F9C"/>
    <w:rsid w:val="006C4796"/>
    <w:rsid w:val="006C4DFF"/>
    <w:rsid w:val="006C573E"/>
    <w:rsid w:val="006C60E8"/>
    <w:rsid w:val="006C6735"/>
    <w:rsid w:val="006D00BF"/>
    <w:rsid w:val="006D0227"/>
    <w:rsid w:val="006D11D3"/>
    <w:rsid w:val="006D1A32"/>
    <w:rsid w:val="006D21CD"/>
    <w:rsid w:val="006D23C9"/>
    <w:rsid w:val="006D2BA4"/>
    <w:rsid w:val="006D353A"/>
    <w:rsid w:val="006D3DEF"/>
    <w:rsid w:val="006D4A1D"/>
    <w:rsid w:val="006D5044"/>
    <w:rsid w:val="006D59F9"/>
    <w:rsid w:val="006D611D"/>
    <w:rsid w:val="006D6AE5"/>
    <w:rsid w:val="006D7A59"/>
    <w:rsid w:val="006E0AC5"/>
    <w:rsid w:val="006E1586"/>
    <w:rsid w:val="006E16F7"/>
    <w:rsid w:val="006E1BCF"/>
    <w:rsid w:val="006E1C15"/>
    <w:rsid w:val="006E2CE7"/>
    <w:rsid w:val="006E4A7D"/>
    <w:rsid w:val="006E5157"/>
    <w:rsid w:val="006E51B6"/>
    <w:rsid w:val="006E5BDB"/>
    <w:rsid w:val="006E5D02"/>
    <w:rsid w:val="006E6302"/>
    <w:rsid w:val="006E6351"/>
    <w:rsid w:val="006E6489"/>
    <w:rsid w:val="006E67D8"/>
    <w:rsid w:val="006E79E1"/>
    <w:rsid w:val="006F0171"/>
    <w:rsid w:val="006F0C59"/>
    <w:rsid w:val="006F2F40"/>
    <w:rsid w:val="006F3D7B"/>
    <w:rsid w:val="006F41D5"/>
    <w:rsid w:val="006F44E3"/>
    <w:rsid w:val="006F4DA7"/>
    <w:rsid w:val="006F500C"/>
    <w:rsid w:val="006F58B8"/>
    <w:rsid w:val="006F73BC"/>
    <w:rsid w:val="006F7AA0"/>
    <w:rsid w:val="006F7D62"/>
    <w:rsid w:val="006F7E93"/>
    <w:rsid w:val="0070028A"/>
    <w:rsid w:val="00700392"/>
    <w:rsid w:val="0070066C"/>
    <w:rsid w:val="007007F1"/>
    <w:rsid w:val="00700BD3"/>
    <w:rsid w:val="007023DC"/>
    <w:rsid w:val="00702673"/>
    <w:rsid w:val="00702690"/>
    <w:rsid w:val="00702DC2"/>
    <w:rsid w:val="00702FAC"/>
    <w:rsid w:val="00703FD4"/>
    <w:rsid w:val="007040DC"/>
    <w:rsid w:val="00704315"/>
    <w:rsid w:val="00704335"/>
    <w:rsid w:val="0070449F"/>
    <w:rsid w:val="00704E17"/>
    <w:rsid w:val="007058C9"/>
    <w:rsid w:val="00706C38"/>
    <w:rsid w:val="0070732F"/>
    <w:rsid w:val="00707478"/>
    <w:rsid w:val="00710079"/>
    <w:rsid w:val="0071060D"/>
    <w:rsid w:val="00711B55"/>
    <w:rsid w:val="0071208B"/>
    <w:rsid w:val="0071244D"/>
    <w:rsid w:val="00713250"/>
    <w:rsid w:val="0071342B"/>
    <w:rsid w:val="0071402D"/>
    <w:rsid w:val="00714722"/>
    <w:rsid w:val="00714A01"/>
    <w:rsid w:val="00714A2F"/>
    <w:rsid w:val="00714D30"/>
    <w:rsid w:val="0071563D"/>
    <w:rsid w:val="00715CEE"/>
    <w:rsid w:val="00716B16"/>
    <w:rsid w:val="00716D80"/>
    <w:rsid w:val="00717433"/>
    <w:rsid w:val="00717984"/>
    <w:rsid w:val="00720645"/>
    <w:rsid w:val="0072180F"/>
    <w:rsid w:val="0072279E"/>
    <w:rsid w:val="0072286D"/>
    <w:rsid w:val="0072339B"/>
    <w:rsid w:val="0072459D"/>
    <w:rsid w:val="00724D85"/>
    <w:rsid w:val="00724EDF"/>
    <w:rsid w:val="0072504B"/>
    <w:rsid w:val="007256ED"/>
    <w:rsid w:val="007257DC"/>
    <w:rsid w:val="00725D63"/>
    <w:rsid w:val="0072673E"/>
    <w:rsid w:val="00726E10"/>
    <w:rsid w:val="00726E55"/>
    <w:rsid w:val="0072751C"/>
    <w:rsid w:val="00727AAA"/>
    <w:rsid w:val="00730A19"/>
    <w:rsid w:val="00730E9F"/>
    <w:rsid w:val="00731BB7"/>
    <w:rsid w:val="0073266B"/>
    <w:rsid w:val="007335F1"/>
    <w:rsid w:val="00734293"/>
    <w:rsid w:val="00735ED1"/>
    <w:rsid w:val="00736AC7"/>
    <w:rsid w:val="00736DEE"/>
    <w:rsid w:val="00740641"/>
    <w:rsid w:val="00740885"/>
    <w:rsid w:val="00741064"/>
    <w:rsid w:val="00742EB8"/>
    <w:rsid w:val="00746118"/>
    <w:rsid w:val="00746470"/>
    <w:rsid w:val="007464A7"/>
    <w:rsid w:val="00747075"/>
    <w:rsid w:val="00747E6E"/>
    <w:rsid w:val="00750631"/>
    <w:rsid w:val="007509AD"/>
    <w:rsid w:val="00750D8C"/>
    <w:rsid w:val="00750DCD"/>
    <w:rsid w:val="00752C0A"/>
    <w:rsid w:val="007534B5"/>
    <w:rsid w:val="00753621"/>
    <w:rsid w:val="00753794"/>
    <w:rsid w:val="007554E9"/>
    <w:rsid w:val="00755990"/>
    <w:rsid w:val="00755E56"/>
    <w:rsid w:val="00756361"/>
    <w:rsid w:val="007565C0"/>
    <w:rsid w:val="0075747D"/>
    <w:rsid w:val="00760252"/>
    <w:rsid w:val="00760301"/>
    <w:rsid w:val="007626F4"/>
    <w:rsid w:val="0076389E"/>
    <w:rsid w:val="00765689"/>
    <w:rsid w:val="0076593D"/>
    <w:rsid w:val="00765B98"/>
    <w:rsid w:val="00765CF5"/>
    <w:rsid w:val="00765D0A"/>
    <w:rsid w:val="00765E10"/>
    <w:rsid w:val="0076608F"/>
    <w:rsid w:val="007664F4"/>
    <w:rsid w:val="00766A3A"/>
    <w:rsid w:val="007670F3"/>
    <w:rsid w:val="0077028E"/>
    <w:rsid w:val="007702FE"/>
    <w:rsid w:val="00770465"/>
    <w:rsid w:val="00770F0C"/>
    <w:rsid w:val="00771ADD"/>
    <w:rsid w:val="00771DED"/>
    <w:rsid w:val="007728CE"/>
    <w:rsid w:val="00772E5D"/>
    <w:rsid w:val="0077328B"/>
    <w:rsid w:val="00775316"/>
    <w:rsid w:val="007755CD"/>
    <w:rsid w:val="007778EA"/>
    <w:rsid w:val="00781EC5"/>
    <w:rsid w:val="00783DB4"/>
    <w:rsid w:val="00783DCA"/>
    <w:rsid w:val="00784B57"/>
    <w:rsid w:val="00785EDB"/>
    <w:rsid w:val="007862FD"/>
    <w:rsid w:val="007869AB"/>
    <w:rsid w:val="00787610"/>
    <w:rsid w:val="00787A61"/>
    <w:rsid w:val="007902CF"/>
    <w:rsid w:val="007905CD"/>
    <w:rsid w:val="007913FC"/>
    <w:rsid w:val="007914ED"/>
    <w:rsid w:val="007923C0"/>
    <w:rsid w:val="007924ED"/>
    <w:rsid w:val="00792506"/>
    <w:rsid w:val="0079255C"/>
    <w:rsid w:val="007929D3"/>
    <w:rsid w:val="00792C7E"/>
    <w:rsid w:val="00793848"/>
    <w:rsid w:val="0079465E"/>
    <w:rsid w:val="0079493D"/>
    <w:rsid w:val="0079583B"/>
    <w:rsid w:val="0079591A"/>
    <w:rsid w:val="00795A38"/>
    <w:rsid w:val="00795AD3"/>
    <w:rsid w:val="00795D7D"/>
    <w:rsid w:val="00795DD1"/>
    <w:rsid w:val="00796E75"/>
    <w:rsid w:val="007A03AE"/>
    <w:rsid w:val="007A0D33"/>
    <w:rsid w:val="007A1440"/>
    <w:rsid w:val="007A1550"/>
    <w:rsid w:val="007A17B0"/>
    <w:rsid w:val="007A200B"/>
    <w:rsid w:val="007A286A"/>
    <w:rsid w:val="007A2C76"/>
    <w:rsid w:val="007A32D6"/>
    <w:rsid w:val="007A3F3E"/>
    <w:rsid w:val="007A3FB4"/>
    <w:rsid w:val="007A4234"/>
    <w:rsid w:val="007A6B20"/>
    <w:rsid w:val="007A7284"/>
    <w:rsid w:val="007B0612"/>
    <w:rsid w:val="007B09C5"/>
    <w:rsid w:val="007B0F82"/>
    <w:rsid w:val="007B0FCF"/>
    <w:rsid w:val="007B1873"/>
    <w:rsid w:val="007B2E2D"/>
    <w:rsid w:val="007B3CA3"/>
    <w:rsid w:val="007B54A6"/>
    <w:rsid w:val="007B54E2"/>
    <w:rsid w:val="007B5B8F"/>
    <w:rsid w:val="007B5C73"/>
    <w:rsid w:val="007B636F"/>
    <w:rsid w:val="007B66AA"/>
    <w:rsid w:val="007B742D"/>
    <w:rsid w:val="007B7DF7"/>
    <w:rsid w:val="007C0438"/>
    <w:rsid w:val="007C2896"/>
    <w:rsid w:val="007C3731"/>
    <w:rsid w:val="007C3A6F"/>
    <w:rsid w:val="007C3D17"/>
    <w:rsid w:val="007C4816"/>
    <w:rsid w:val="007C4864"/>
    <w:rsid w:val="007C4B5B"/>
    <w:rsid w:val="007C4BF8"/>
    <w:rsid w:val="007C4C10"/>
    <w:rsid w:val="007C4FC1"/>
    <w:rsid w:val="007C5F4D"/>
    <w:rsid w:val="007C7489"/>
    <w:rsid w:val="007D046C"/>
    <w:rsid w:val="007D04ED"/>
    <w:rsid w:val="007D0820"/>
    <w:rsid w:val="007D1184"/>
    <w:rsid w:val="007D22A6"/>
    <w:rsid w:val="007D3AC1"/>
    <w:rsid w:val="007D6B94"/>
    <w:rsid w:val="007D7296"/>
    <w:rsid w:val="007D78CD"/>
    <w:rsid w:val="007E00CE"/>
    <w:rsid w:val="007E026B"/>
    <w:rsid w:val="007E0743"/>
    <w:rsid w:val="007E0E7F"/>
    <w:rsid w:val="007E1653"/>
    <w:rsid w:val="007E2419"/>
    <w:rsid w:val="007E24A6"/>
    <w:rsid w:val="007E294C"/>
    <w:rsid w:val="007E304B"/>
    <w:rsid w:val="007E40FB"/>
    <w:rsid w:val="007E4697"/>
    <w:rsid w:val="007E659D"/>
    <w:rsid w:val="007E68C1"/>
    <w:rsid w:val="007E7073"/>
    <w:rsid w:val="007F00EB"/>
    <w:rsid w:val="007F08E9"/>
    <w:rsid w:val="007F0970"/>
    <w:rsid w:val="007F1990"/>
    <w:rsid w:val="007F25F3"/>
    <w:rsid w:val="007F2EB3"/>
    <w:rsid w:val="007F2F6A"/>
    <w:rsid w:val="007F3A14"/>
    <w:rsid w:val="007F3B56"/>
    <w:rsid w:val="007F445E"/>
    <w:rsid w:val="007F471A"/>
    <w:rsid w:val="007F486D"/>
    <w:rsid w:val="007F79A4"/>
    <w:rsid w:val="0080186A"/>
    <w:rsid w:val="008019BF"/>
    <w:rsid w:val="008024CE"/>
    <w:rsid w:val="008026E3"/>
    <w:rsid w:val="008027DD"/>
    <w:rsid w:val="008029A7"/>
    <w:rsid w:val="00802FC5"/>
    <w:rsid w:val="00803913"/>
    <w:rsid w:val="00804036"/>
    <w:rsid w:val="00805946"/>
    <w:rsid w:val="00805B59"/>
    <w:rsid w:val="00806FDA"/>
    <w:rsid w:val="008072E1"/>
    <w:rsid w:val="00807540"/>
    <w:rsid w:val="00807BB5"/>
    <w:rsid w:val="00811226"/>
    <w:rsid w:val="00811AB4"/>
    <w:rsid w:val="00812608"/>
    <w:rsid w:val="008134B4"/>
    <w:rsid w:val="00814AE0"/>
    <w:rsid w:val="00815BFD"/>
    <w:rsid w:val="0081752D"/>
    <w:rsid w:val="008204DA"/>
    <w:rsid w:val="0082058B"/>
    <w:rsid w:val="008211F6"/>
    <w:rsid w:val="008218E8"/>
    <w:rsid w:val="008220CA"/>
    <w:rsid w:val="00822C70"/>
    <w:rsid w:val="008231A3"/>
    <w:rsid w:val="00823683"/>
    <w:rsid w:val="00823BE2"/>
    <w:rsid w:val="00823D6B"/>
    <w:rsid w:val="00824528"/>
    <w:rsid w:val="008245A1"/>
    <w:rsid w:val="00824C34"/>
    <w:rsid w:val="00825650"/>
    <w:rsid w:val="00825940"/>
    <w:rsid w:val="00825F8F"/>
    <w:rsid w:val="00830142"/>
    <w:rsid w:val="008305F3"/>
    <w:rsid w:val="00830DF9"/>
    <w:rsid w:val="008314E6"/>
    <w:rsid w:val="00831538"/>
    <w:rsid w:val="00832878"/>
    <w:rsid w:val="0083293E"/>
    <w:rsid w:val="008342D0"/>
    <w:rsid w:val="00836748"/>
    <w:rsid w:val="0083695B"/>
    <w:rsid w:val="00837D74"/>
    <w:rsid w:val="00840461"/>
    <w:rsid w:val="0084056B"/>
    <w:rsid w:val="0084067C"/>
    <w:rsid w:val="00840B19"/>
    <w:rsid w:val="00841108"/>
    <w:rsid w:val="00841FA9"/>
    <w:rsid w:val="0084265E"/>
    <w:rsid w:val="00842B32"/>
    <w:rsid w:val="00844209"/>
    <w:rsid w:val="008444B9"/>
    <w:rsid w:val="00844B71"/>
    <w:rsid w:val="00844D23"/>
    <w:rsid w:val="00844D2C"/>
    <w:rsid w:val="00845F96"/>
    <w:rsid w:val="008468EA"/>
    <w:rsid w:val="00846DD1"/>
    <w:rsid w:val="0084709D"/>
    <w:rsid w:val="00850C91"/>
    <w:rsid w:val="00851AE6"/>
    <w:rsid w:val="00851DB5"/>
    <w:rsid w:val="00851F34"/>
    <w:rsid w:val="00853399"/>
    <w:rsid w:val="00853405"/>
    <w:rsid w:val="00854B19"/>
    <w:rsid w:val="00854CCD"/>
    <w:rsid w:val="00855A0B"/>
    <w:rsid w:val="00855F00"/>
    <w:rsid w:val="00856408"/>
    <w:rsid w:val="00856512"/>
    <w:rsid w:val="00856BB4"/>
    <w:rsid w:val="00861305"/>
    <w:rsid w:val="00862D4B"/>
    <w:rsid w:val="00862ED6"/>
    <w:rsid w:val="008632C9"/>
    <w:rsid w:val="00863DAD"/>
    <w:rsid w:val="0086448A"/>
    <w:rsid w:val="00864E7E"/>
    <w:rsid w:val="00866B70"/>
    <w:rsid w:val="00866D5A"/>
    <w:rsid w:val="0086778F"/>
    <w:rsid w:val="00867F13"/>
    <w:rsid w:val="008735C8"/>
    <w:rsid w:val="00873C06"/>
    <w:rsid w:val="00874C92"/>
    <w:rsid w:val="00874FBA"/>
    <w:rsid w:val="008754F2"/>
    <w:rsid w:val="008763DD"/>
    <w:rsid w:val="008801CD"/>
    <w:rsid w:val="0088156B"/>
    <w:rsid w:val="00881678"/>
    <w:rsid w:val="0088198C"/>
    <w:rsid w:val="00882B2B"/>
    <w:rsid w:val="00883497"/>
    <w:rsid w:val="008840CD"/>
    <w:rsid w:val="00885D15"/>
    <w:rsid w:val="00886132"/>
    <w:rsid w:val="008875BD"/>
    <w:rsid w:val="00887A6E"/>
    <w:rsid w:val="00887E58"/>
    <w:rsid w:val="00891197"/>
    <w:rsid w:val="00892023"/>
    <w:rsid w:val="008934DD"/>
    <w:rsid w:val="00893CE2"/>
    <w:rsid w:val="00894901"/>
    <w:rsid w:val="00894932"/>
    <w:rsid w:val="00894A5E"/>
    <w:rsid w:val="00895707"/>
    <w:rsid w:val="00895EA9"/>
    <w:rsid w:val="00895FE5"/>
    <w:rsid w:val="00897434"/>
    <w:rsid w:val="008A0322"/>
    <w:rsid w:val="008A1661"/>
    <w:rsid w:val="008A245E"/>
    <w:rsid w:val="008A327F"/>
    <w:rsid w:val="008A3DF0"/>
    <w:rsid w:val="008A4336"/>
    <w:rsid w:val="008A4841"/>
    <w:rsid w:val="008A4EFD"/>
    <w:rsid w:val="008A51A7"/>
    <w:rsid w:val="008A53B0"/>
    <w:rsid w:val="008A5A89"/>
    <w:rsid w:val="008A5FC8"/>
    <w:rsid w:val="008A6B59"/>
    <w:rsid w:val="008A6C10"/>
    <w:rsid w:val="008A6F6B"/>
    <w:rsid w:val="008A7A28"/>
    <w:rsid w:val="008A7AC5"/>
    <w:rsid w:val="008B01AD"/>
    <w:rsid w:val="008B0444"/>
    <w:rsid w:val="008B090A"/>
    <w:rsid w:val="008B0BA2"/>
    <w:rsid w:val="008B0C41"/>
    <w:rsid w:val="008B100F"/>
    <w:rsid w:val="008B1C43"/>
    <w:rsid w:val="008B1D8B"/>
    <w:rsid w:val="008B26DB"/>
    <w:rsid w:val="008B2A4C"/>
    <w:rsid w:val="008B4012"/>
    <w:rsid w:val="008B4725"/>
    <w:rsid w:val="008B49B1"/>
    <w:rsid w:val="008B5535"/>
    <w:rsid w:val="008B558D"/>
    <w:rsid w:val="008B5C53"/>
    <w:rsid w:val="008B5CD2"/>
    <w:rsid w:val="008B5E2C"/>
    <w:rsid w:val="008B60A7"/>
    <w:rsid w:val="008B75B6"/>
    <w:rsid w:val="008B78BC"/>
    <w:rsid w:val="008B7D3E"/>
    <w:rsid w:val="008B7FED"/>
    <w:rsid w:val="008C3197"/>
    <w:rsid w:val="008C37ED"/>
    <w:rsid w:val="008C3932"/>
    <w:rsid w:val="008C3F9E"/>
    <w:rsid w:val="008C54AA"/>
    <w:rsid w:val="008C6081"/>
    <w:rsid w:val="008C762F"/>
    <w:rsid w:val="008C7755"/>
    <w:rsid w:val="008D01E2"/>
    <w:rsid w:val="008D03C6"/>
    <w:rsid w:val="008D0A9E"/>
    <w:rsid w:val="008D0F02"/>
    <w:rsid w:val="008D2014"/>
    <w:rsid w:val="008D2EB4"/>
    <w:rsid w:val="008D315D"/>
    <w:rsid w:val="008D509C"/>
    <w:rsid w:val="008D559B"/>
    <w:rsid w:val="008D58B0"/>
    <w:rsid w:val="008D5F3F"/>
    <w:rsid w:val="008D6632"/>
    <w:rsid w:val="008D6C6A"/>
    <w:rsid w:val="008D75AB"/>
    <w:rsid w:val="008D7E5A"/>
    <w:rsid w:val="008E1FE3"/>
    <w:rsid w:val="008E231A"/>
    <w:rsid w:val="008E2369"/>
    <w:rsid w:val="008E2D01"/>
    <w:rsid w:val="008E350F"/>
    <w:rsid w:val="008E388B"/>
    <w:rsid w:val="008E3BAA"/>
    <w:rsid w:val="008E4399"/>
    <w:rsid w:val="008E4818"/>
    <w:rsid w:val="008E4824"/>
    <w:rsid w:val="008E4A07"/>
    <w:rsid w:val="008E5119"/>
    <w:rsid w:val="008E5217"/>
    <w:rsid w:val="008E5D97"/>
    <w:rsid w:val="008E647F"/>
    <w:rsid w:val="008E700E"/>
    <w:rsid w:val="008E7189"/>
    <w:rsid w:val="008F0AB9"/>
    <w:rsid w:val="008F10D8"/>
    <w:rsid w:val="008F1573"/>
    <w:rsid w:val="008F1799"/>
    <w:rsid w:val="008F2E85"/>
    <w:rsid w:val="008F3DAC"/>
    <w:rsid w:val="008F3DB2"/>
    <w:rsid w:val="008F44B0"/>
    <w:rsid w:val="008F48F2"/>
    <w:rsid w:val="008F4905"/>
    <w:rsid w:val="008F548E"/>
    <w:rsid w:val="008F5569"/>
    <w:rsid w:val="0090051A"/>
    <w:rsid w:val="009014BC"/>
    <w:rsid w:val="009018CC"/>
    <w:rsid w:val="00901E25"/>
    <w:rsid w:val="009020A8"/>
    <w:rsid w:val="00902F6B"/>
    <w:rsid w:val="0090396D"/>
    <w:rsid w:val="00903C59"/>
    <w:rsid w:val="009041D2"/>
    <w:rsid w:val="00904289"/>
    <w:rsid w:val="0091156F"/>
    <w:rsid w:val="00911E6C"/>
    <w:rsid w:val="00911F90"/>
    <w:rsid w:val="00912B79"/>
    <w:rsid w:val="009131B4"/>
    <w:rsid w:val="0091323C"/>
    <w:rsid w:val="00914A26"/>
    <w:rsid w:val="00915786"/>
    <w:rsid w:val="009158A2"/>
    <w:rsid w:val="00916124"/>
    <w:rsid w:val="009170F1"/>
    <w:rsid w:val="00917644"/>
    <w:rsid w:val="009177BF"/>
    <w:rsid w:val="009200B5"/>
    <w:rsid w:val="009219A6"/>
    <w:rsid w:val="00922BF8"/>
    <w:rsid w:val="00922E82"/>
    <w:rsid w:val="00926CF3"/>
    <w:rsid w:val="0092741F"/>
    <w:rsid w:val="00927AD2"/>
    <w:rsid w:val="00927F0A"/>
    <w:rsid w:val="009320C0"/>
    <w:rsid w:val="009351DB"/>
    <w:rsid w:val="009359C0"/>
    <w:rsid w:val="0093605F"/>
    <w:rsid w:val="009371BA"/>
    <w:rsid w:val="00937AE7"/>
    <w:rsid w:val="009408C0"/>
    <w:rsid w:val="00940941"/>
    <w:rsid w:val="00941969"/>
    <w:rsid w:val="00941D94"/>
    <w:rsid w:val="0094227F"/>
    <w:rsid w:val="00943409"/>
    <w:rsid w:val="00943654"/>
    <w:rsid w:val="00944318"/>
    <w:rsid w:val="00944879"/>
    <w:rsid w:val="00944970"/>
    <w:rsid w:val="009452C6"/>
    <w:rsid w:val="009454AB"/>
    <w:rsid w:val="00946338"/>
    <w:rsid w:val="009464C3"/>
    <w:rsid w:val="009468C2"/>
    <w:rsid w:val="00946A85"/>
    <w:rsid w:val="009476AB"/>
    <w:rsid w:val="00947774"/>
    <w:rsid w:val="009503B9"/>
    <w:rsid w:val="009503EA"/>
    <w:rsid w:val="009506C9"/>
    <w:rsid w:val="00950861"/>
    <w:rsid w:val="0095149B"/>
    <w:rsid w:val="00952ADD"/>
    <w:rsid w:val="00954ADB"/>
    <w:rsid w:val="00955AAF"/>
    <w:rsid w:val="0095696D"/>
    <w:rsid w:val="00957D88"/>
    <w:rsid w:val="00957EAB"/>
    <w:rsid w:val="00960821"/>
    <w:rsid w:val="00960AF2"/>
    <w:rsid w:val="0096157E"/>
    <w:rsid w:val="00961FB3"/>
    <w:rsid w:val="00962068"/>
    <w:rsid w:val="0096208F"/>
    <w:rsid w:val="00962FEF"/>
    <w:rsid w:val="00963331"/>
    <w:rsid w:val="009640A0"/>
    <w:rsid w:val="00964960"/>
    <w:rsid w:val="00964E84"/>
    <w:rsid w:val="00965449"/>
    <w:rsid w:val="0096739C"/>
    <w:rsid w:val="009725C0"/>
    <w:rsid w:val="00972967"/>
    <w:rsid w:val="009733A3"/>
    <w:rsid w:val="00973771"/>
    <w:rsid w:val="009738ED"/>
    <w:rsid w:val="0097429B"/>
    <w:rsid w:val="00974353"/>
    <w:rsid w:val="00975445"/>
    <w:rsid w:val="00976375"/>
    <w:rsid w:val="00976D72"/>
    <w:rsid w:val="00977140"/>
    <w:rsid w:val="009776A0"/>
    <w:rsid w:val="009778E3"/>
    <w:rsid w:val="00981205"/>
    <w:rsid w:val="00983314"/>
    <w:rsid w:val="0098377F"/>
    <w:rsid w:val="0098390D"/>
    <w:rsid w:val="009843F2"/>
    <w:rsid w:val="009847E8"/>
    <w:rsid w:val="00985BF8"/>
    <w:rsid w:val="00985EF1"/>
    <w:rsid w:val="00986339"/>
    <w:rsid w:val="00987469"/>
    <w:rsid w:val="009876BD"/>
    <w:rsid w:val="00987BAC"/>
    <w:rsid w:val="0099013C"/>
    <w:rsid w:val="00990606"/>
    <w:rsid w:val="009912D8"/>
    <w:rsid w:val="009923DA"/>
    <w:rsid w:val="00992D82"/>
    <w:rsid w:val="009949F4"/>
    <w:rsid w:val="009957BC"/>
    <w:rsid w:val="00997BC3"/>
    <w:rsid w:val="009A02B2"/>
    <w:rsid w:val="009A0339"/>
    <w:rsid w:val="009A0748"/>
    <w:rsid w:val="009A1C66"/>
    <w:rsid w:val="009A1D67"/>
    <w:rsid w:val="009A21E2"/>
    <w:rsid w:val="009A22B5"/>
    <w:rsid w:val="009A285F"/>
    <w:rsid w:val="009A2BA3"/>
    <w:rsid w:val="009A3A75"/>
    <w:rsid w:val="009A4C94"/>
    <w:rsid w:val="009A5BF6"/>
    <w:rsid w:val="009A5E64"/>
    <w:rsid w:val="009A65E1"/>
    <w:rsid w:val="009A6AFD"/>
    <w:rsid w:val="009A7663"/>
    <w:rsid w:val="009A7DF7"/>
    <w:rsid w:val="009B02AE"/>
    <w:rsid w:val="009B0CA5"/>
    <w:rsid w:val="009B0E80"/>
    <w:rsid w:val="009B0E81"/>
    <w:rsid w:val="009B225E"/>
    <w:rsid w:val="009B2E87"/>
    <w:rsid w:val="009B396D"/>
    <w:rsid w:val="009B3B0E"/>
    <w:rsid w:val="009B5158"/>
    <w:rsid w:val="009B577C"/>
    <w:rsid w:val="009B5D57"/>
    <w:rsid w:val="009B707D"/>
    <w:rsid w:val="009B7703"/>
    <w:rsid w:val="009B773B"/>
    <w:rsid w:val="009C1629"/>
    <w:rsid w:val="009C1F8B"/>
    <w:rsid w:val="009C2304"/>
    <w:rsid w:val="009C2BD1"/>
    <w:rsid w:val="009C3833"/>
    <w:rsid w:val="009C4919"/>
    <w:rsid w:val="009C5C65"/>
    <w:rsid w:val="009C601A"/>
    <w:rsid w:val="009C667F"/>
    <w:rsid w:val="009C6E03"/>
    <w:rsid w:val="009C7B00"/>
    <w:rsid w:val="009D18FF"/>
    <w:rsid w:val="009D1AF2"/>
    <w:rsid w:val="009D2A62"/>
    <w:rsid w:val="009D2DAC"/>
    <w:rsid w:val="009D33C6"/>
    <w:rsid w:val="009D436D"/>
    <w:rsid w:val="009D5478"/>
    <w:rsid w:val="009D6589"/>
    <w:rsid w:val="009D6B34"/>
    <w:rsid w:val="009D6BFE"/>
    <w:rsid w:val="009D71D0"/>
    <w:rsid w:val="009D75CC"/>
    <w:rsid w:val="009E0622"/>
    <w:rsid w:val="009E0895"/>
    <w:rsid w:val="009E14F5"/>
    <w:rsid w:val="009E1C01"/>
    <w:rsid w:val="009E2AA3"/>
    <w:rsid w:val="009E4924"/>
    <w:rsid w:val="009E4D9C"/>
    <w:rsid w:val="009E620F"/>
    <w:rsid w:val="009E68C3"/>
    <w:rsid w:val="009E6EF8"/>
    <w:rsid w:val="009F0CFE"/>
    <w:rsid w:val="009F28A0"/>
    <w:rsid w:val="009F28A4"/>
    <w:rsid w:val="009F2F81"/>
    <w:rsid w:val="009F3A51"/>
    <w:rsid w:val="009F5134"/>
    <w:rsid w:val="009F561E"/>
    <w:rsid w:val="009F59D7"/>
    <w:rsid w:val="009F5D57"/>
    <w:rsid w:val="009F5EF6"/>
    <w:rsid w:val="009F690C"/>
    <w:rsid w:val="009F6A7B"/>
    <w:rsid w:val="009F6AA3"/>
    <w:rsid w:val="00A001FF"/>
    <w:rsid w:val="00A006F2"/>
    <w:rsid w:val="00A00754"/>
    <w:rsid w:val="00A007FF"/>
    <w:rsid w:val="00A00D17"/>
    <w:rsid w:val="00A01A8B"/>
    <w:rsid w:val="00A01C95"/>
    <w:rsid w:val="00A01F24"/>
    <w:rsid w:val="00A0226F"/>
    <w:rsid w:val="00A036AB"/>
    <w:rsid w:val="00A065BA"/>
    <w:rsid w:val="00A06AB9"/>
    <w:rsid w:val="00A1008A"/>
    <w:rsid w:val="00A11CE9"/>
    <w:rsid w:val="00A12B3F"/>
    <w:rsid w:val="00A12F2B"/>
    <w:rsid w:val="00A13F1F"/>
    <w:rsid w:val="00A14B65"/>
    <w:rsid w:val="00A15ACD"/>
    <w:rsid w:val="00A15FAB"/>
    <w:rsid w:val="00A16956"/>
    <w:rsid w:val="00A16E8A"/>
    <w:rsid w:val="00A17C09"/>
    <w:rsid w:val="00A20C5A"/>
    <w:rsid w:val="00A20DF3"/>
    <w:rsid w:val="00A20E8F"/>
    <w:rsid w:val="00A21AEF"/>
    <w:rsid w:val="00A21B1E"/>
    <w:rsid w:val="00A22288"/>
    <w:rsid w:val="00A22B8B"/>
    <w:rsid w:val="00A22DCF"/>
    <w:rsid w:val="00A23001"/>
    <w:rsid w:val="00A2483E"/>
    <w:rsid w:val="00A25483"/>
    <w:rsid w:val="00A25CC7"/>
    <w:rsid w:val="00A25D88"/>
    <w:rsid w:val="00A26705"/>
    <w:rsid w:val="00A27265"/>
    <w:rsid w:val="00A273B0"/>
    <w:rsid w:val="00A27D75"/>
    <w:rsid w:val="00A30A60"/>
    <w:rsid w:val="00A3172D"/>
    <w:rsid w:val="00A319EC"/>
    <w:rsid w:val="00A31C6C"/>
    <w:rsid w:val="00A3205A"/>
    <w:rsid w:val="00A33527"/>
    <w:rsid w:val="00A33838"/>
    <w:rsid w:val="00A3397F"/>
    <w:rsid w:val="00A33998"/>
    <w:rsid w:val="00A33B7A"/>
    <w:rsid w:val="00A372B2"/>
    <w:rsid w:val="00A37B1D"/>
    <w:rsid w:val="00A37BA5"/>
    <w:rsid w:val="00A40152"/>
    <w:rsid w:val="00A405D4"/>
    <w:rsid w:val="00A407E0"/>
    <w:rsid w:val="00A42D51"/>
    <w:rsid w:val="00A4303E"/>
    <w:rsid w:val="00A43C76"/>
    <w:rsid w:val="00A43F60"/>
    <w:rsid w:val="00A44058"/>
    <w:rsid w:val="00A446AD"/>
    <w:rsid w:val="00A448CF"/>
    <w:rsid w:val="00A44BBC"/>
    <w:rsid w:val="00A44D08"/>
    <w:rsid w:val="00A46A7D"/>
    <w:rsid w:val="00A47621"/>
    <w:rsid w:val="00A47CE3"/>
    <w:rsid w:val="00A50EF7"/>
    <w:rsid w:val="00A51DF6"/>
    <w:rsid w:val="00A524AB"/>
    <w:rsid w:val="00A5393E"/>
    <w:rsid w:val="00A53E97"/>
    <w:rsid w:val="00A541D4"/>
    <w:rsid w:val="00A55B82"/>
    <w:rsid w:val="00A55F63"/>
    <w:rsid w:val="00A5653F"/>
    <w:rsid w:val="00A57DA6"/>
    <w:rsid w:val="00A60BC1"/>
    <w:rsid w:val="00A60D88"/>
    <w:rsid w:val="00A612EE"/>
    <w:rsid w:val="00A63446"/>
    <w:rsid w:val="00A63CC1"/>
    <w:rsid w:val="00A65557"/>
    <w:rsid w:val="00A65A0F"/>
    <w:rsid w:val="00A66986"/>
    <w:rsid w:val="00A674B5"/>
    <w:rsid w:val="00A674D6"/>
    <w:rsid w:val="00A67AE2"/>
    <w:rsid w:val="00A70452"/>
    <w:rsid w:val="00A7127E"/>
    <w:rsid w:val="00A71A4C"/>
    <w:rsid w:val="00A725C8"/>
    <w:rsid w:val="00A72C19"/>
    <w:rsid w:val="00A72FE7"/>
    <w:rsid w:val="00A73580"/>
    <w:rsid w:val="00A74469"/>
    <w:rsid w:val="00A76025"/>
    <w:rsid w:val="00A7629F"/>
    <w:rsid w:val="00A76DD3"/>
    <w:rsid w:val="00A77067"/>
    <w:rsid w:val="00A777A0"/>
    <w:rsid w:val="00A77D7B"/>
    <w:rsid w:val="00A80D53"/>
    <w:rsid w:val="00A82DA8"/>
    <w:rsid w:val="00A83683"/>
    <w:rsid w:val="00A846D7"/>
    <w:rsid w:val="00A84E39"/>
    <w:rsid w:val="00A85480"/>
    <w:rsid w:val="00A856B9"/>
    <w:rsid w:val="00A856C0"/>
    <w:rsid w:val="00A868DC"/>
    <w:rsid w:val="00A86EC0"/>
    <w:rsid w:val="00A87396"/>
    <w:rsid w:val="00A87C2D"/>
    <w:rsid w:val="00A87E2B"/>
    <w:rsid w:val="00A9140F"/>
    <w:rsid w:val="00A91D90"/>
    <w:rsid w:val="00A91FB2"/>
    <w:rsid w:val="00A9210A"/>
    <w:rsid w:val="00A925FA"/>
    <w:rsid w:val="00A93318"/>
    <w:rsid w:val="00A94244"/>
    <w:rsid w:val="00A94273"/>
    <w:rsid w:val="00A94B32"/>
    <w:rsid w:val="00AA0EE6"/>
    <w:rsid w:val="00AA1440"/>
    <w:rsid w:val="00AA287E"/>
    <w:rsid w:val="00AA2E6C"/>
    <w:rsid w:val="00AA4CE0"/>
    <w:rsid w:val="00AA5CD2"/>
    <w:rsid w:val="00AA60A7"/>
    <w:rsid w:val="00AA652F"/>
    <w:rsid w:val="00AA6D48"/>
    <w:rsid w:val="00AA7182"/>
    <w:rsid w:val="00AA76B5"/>
    <w:rsid w:val="00AB044F"/>
    <w:rsid w:val="00AB0890"/>
    <w:rsid w:val="00AB133F"/>
    <w:rsid w:val="00AB19BA"/>
    <w:rsid w:val="00AB22F9"/>
    <w:rsid w:val="00AB2660"/>
    <w:rsid w:val="00AB388F"/>
    <w:rsid w:val="00AB4072"/>
    <w:rsid w:val="00AB4FFB"/>
    <w:rsid w:val="00AB5D70"/>
    <w:rsid w:val="00AB6EFA"/>
    <w:rsid w:val="00AB744C"/>
    <w:rsid w:val="00AB77EF"/>
    <w:rsid w:val="00AB7B16"/>
    <w:rsid w:val="00AB7FFC"/>
    <w:rsid w:val="00AC0074"/>
    <w:rsid w:val="00AC01A9"/>
    <w:rsid w:val="00AC06FC"/>
    <w:rsid w:val="00AC09E0"/>
    <w:rsid w:val="00AC252D"/>
    <w:rsid w:val="00AC350B"/>
    <w:rsid w:val="00AC359D"/>
    <w:rsid w:val="00AC4137"/>
    <w:rsid w:val="00AC5260"/>
    <w:rsid w:val="00AC5BA1"/>
    <w:rsid w:val="00AC6540"/>
    <w:rsid w:val="00AC67E2"/>
    <w:rsid w:val="00AC6A51"/>
    <w:rsid w:val="00AC6C92"/>
    <w:rsid w:val="00AC77BE"/>
    <w:rsid w:val="00AD0027"/>
    <w:rsid w:val="00AD0EAE"/>
    <w:rsid w:val="00AD1273"/>
    <w:rsid w:val="00AD187C"/>
    <w:rsid w:val="00AD1E21"/>
    <w:rsid w:val="00AD2CAE"/>
    <w:rsid w:val="00AD4818"/>
    <w:rsid w:val="00AD51A6"/>
    <w:rsid w:val="00AD536C"/>
    <w:rsid w:val="00AD7D65"/>
    <w:rsid w:val="00AE004F"/>
    <w:rsid w:val="00AE00BD"/>
    <w:rsid w:val="00AE0151"/>
    <w:rsid w:val="00AE0648"/>
    <w:rsid w:val="00AE1E8C"/>
    <w:rsid w:val="00AE20A0"/>
    <w:rsid w:val="00AE241B"/>
    <w:rsid w:val="00AE2565"/>
    <w:rsid w:val="00AE3048"/>
    <w:rsid w:val="00AE459E"/>
    <w:rsid w:val="00AE4786"/>
    <w:rsid w:val="00AE51FD"/>
    <w:rsid w:val="00AE531C"/>
    <w:rsid w:val="00AE55C3"/>
    <w:rsid w:val="00AE5913"/>
    <w:rsid w:val="00AE5C12"/>
    <w:rsid w:val="00AE6B38"/>
    <w:rsid w:val="00AE6E88"/>
    <w:rsid w:val="00AE7E8B"/>
    <w:rsid w:val="00AE7E93"/>
    <w:rsid w:val="00AE7F45"/>
    <w:rsid w:val="00AF068C"/>
    <w:rsid w:val="00AF30FD"/>
    <w:rsid w:val="00AF36F5"/>
    <w:rsid w:val="00AF469D"/>
    <w:rsid w:val="00AF4880"/>
    <w:rsid w:val="00AF4EAA"/>
    <w:rsid w:val="00B0074C"/>
    <w:rsid w:val="00B00C32"/>
    <w:rsid w:val="00B00E9D"/>
    <w:rsid w:val="00B01719"/>
    <w:rsid w:val="00B02B90"/>
    <w:rsid w:val="00B02BF4"/>
    <w:rsid w:val="00B02D19"/>
    <w:rsid w:val="00B033AA"/>
    <w:rsid w:val="00B03497"/>
    <w:rsid w:val="00B04110"/>
    <w:rsid w:val="00B0423A"/>
    <w:rsid w:val="00B051D1"/>
    <w:rsid w:val="00B05353"/>
    <w:rsid w:val="00B06067"/>
    <w:rsid w:val="00B06CA1"/>
    <w:rsid w:val="00B06D2D"/>
    <w:rsid w:val="00B06F46"/>
    <w:rsid w:val="00B07973"/>
    <w:rsid w:val="00B111F0"/>
    <w:rsid w:val="00B11C97"/>
    <w:rsid w:val="00B120F1"/>
    <w:rsid w:val="00B12529"/>
    <w:rsid w:val="00B127D9"/>
    <w:rsid w:val="00B12859"/>
    <w:rsid w:val="00B12958"/>
    <w:rsid w:val="00B16C68"/>
    <w:rsid w:val="00B17D91"/>
    <w:rsid w:val="00B17F1C"/>
    <w:rsid w:val="00B200EF"/>
    <w:rsid w:val="00B21142"/>
    <w:rsid w:val="00B21510"/>
    <w:rsid w:val="00B21B38"/>
    <w:rsid w:val="00B21DC0"/>
    <w:rsid w:val="00B226B1"/>
    <w:rsid w:val="00B22CDF"/>
    <w:rsid w:val="00B23032"/>
    <w:rsid w:val="00B23551"/>
    <w:rsid w:val="00B23ABD"/>
    <w:rsid w:val="00B23E8D"/>
    <w:rsid w:val="00B23FBE"/>
    <w:rsid w:val="00B24682"/>
    <w:rsid w:val="00B24810"/>
    <w:rsid w:val="00B24A9E"/>
    <w:rsid w:val="00B2511C"/>
    <w:rsid w:val="00B26844"/>
    <w:rsid w:val="00B26A6A"/>
    <w:rsid w:val="00B27D2E"/>
    <w:rsid w:val="00B31BFF"/>
    <w:rsid w:val="00B31D88"/>
    <w:rsid w:val="00B328F8"/>
    <w:rsid w:val="00B32EC7"/>
    <w:rsid w:val="00B339CF"/>
    <w:rsid w:val="00B34349"/>
    <w:rsid w:val="00B34442"/>
    <w:rsid w:val="00B34987"/>
    <w:rsid w:val="00B3499B"/>
    <w:rsid w:val="00B34A13"/>
    <w:rsid w:val="00B34A45"/>
    <w:rsid w:val="00B35200"/>
    <w:rsid w:val="00B35DDA"/>
    <w:rsid w:val="00B35F70"/>
    <w:rsid w:val="00B36928"/>
    <w:rsid w:val="00B36C64"/>
    <w:rsid w:val="00B36D6F"/>
    <w:rsid w:val="00B370DB"/>
    <w:rsid w:val="00B37661"/>
    <w:rsid w:val="00B4022E"/>
    <w:rsid w:val="00B404E2"/>
    <w:rsid w:val="00B40B8A"/>
    <w:rsid w:val="00B4128A"/>
    <w:rsid w:val="00B41D80"/>
    <w:rsid w:val="00B41FFB"/>
    <w:rsid w:val="00B42CBC"/>
    <w:rsid w:val="00B42E27"/>
    <w:rsid w:val="00B43CB4"/>
    <w:rsid w:val="00B43F38"/>
    <w:rsid w:val="00B471B3"/>
    <w:rsid w:val="00B47EB3"/>
    <w:rsid w:val="00B508E7"/>
    <w:rsid w:val="00B51DF8"/>
    <w:rsid w:val="00B51E48"/>
    <w:rsid w:val="00B537F8"/>
    <w:rsid w:val="00B53CAF"/>
    <w:rsid w:val="00B55A6C"/>
    <w:rsid w:val="00B57974"/>
    <w:rsid w:val="00B57ABC"/>
    <w:rsid w:val="00B61332"/>
    <w:rsid w:val="00B616D2"/>
    <w:rsid w:val="00B61C30"/>
    <w:rsid w:val="00B62450"/>
    <w:rsid w:val="00B64430"/>
    <w:rsid w:val="00B64673"/>
    <w:rsid w:val="00B646F1"/>
    <w:rsid w:val="00B65A86"/>
    <w:rsid w:val="00B66865"/>
    <w:rsid w:val="00B668AB"/>
    <w:rsid w:val="00B66907"/>
    <w:rsid w:val="00B70067"/>
    <w:rsid w:val="00B70627"/>
    <w:rsid w:val="00B715E5"/>
    <w:rsid w:val="00B72259"/>
    <w:rsid w:val="00B72EAB"/>
    <w:rsid w:val="00B72EC1"/>
    <w:rsid w:val="00B74260"/>
    <w:rsid w:val="00B746B5"/>
    <w:rsid w:val="00B74785"/>
    <w:rsid w:val="00B74831"/>
    <w:rsid w:val="00B74E5D"/>
    <w:rsid w:val="00B74F16"/>
    <w:rsid w:val="00B753F2"/>
    <w:rsid w:val="00B75431"/>
    <w:rsid w:val="00B7549D"/>
    <w:rsid w:val="00B7620C"/>
    <w:rsid w:val="00B76B26"/>
    <w:rsid w:val="00B76D45"/>
    <w:rsid w:val="00B76FD3"/>
    <w:rsid w:val="00B77432"/>
    <w:rsid w:val="00B77A8B"/>
    <w:rsid w:val="00B77AA1"/>
    <w:rsid w:val="00B805E4"/>
    <w:rsid w:val="00B81F38"/>
    <w:rsid w:val="00B8284B"/>
    <w:rsid w:val="00B828AF"/>
    <w:rsid w:val="00B82FAC"/>
    <w:rsid w:val="00B83317"/>
    <w:rsid w:val="00B83BA4"/>
    <w:rsid w:val="00B845C6"/>
    <w:rsid w:val="00B8611A"/>
    <w:rsid w:val="00B86921"/>
    <w:rsid w:val="00B86B6C"/>
    <w:rsid w:val="00B86DB3"/>
    <w:rsid w:val="00B879B9"/>
    <w:rsid w:val="00B905B4"/>
    <w:rsid w:val="00B909C5"/>
    <w:rsid w:val="00B90B60"/>
    <w:rsid w:val="00B90FF7"/>
    <w:rsid w:val="00B91586"/>
    <w:rsid w:val="00B9195E"/>
    <w:rsid w:val="00B919B9"/>
    <w:rsid w:val="00B9350F"/>
    <w:rsid w:val="00B9358C"/>
    <w:rsid w:val="00B937CA"/>
    <w:rsid w:val="00B93CB8"/>
    <w:rsid w:val="00B93FB0"/>
    <w:rsid w:val="00B94249"/>
    <w:rsid w:val="00B942F5"/>
    <w:rsid w:val="00B947C4"/>
    <w:rsid w:val="00B94FE9"/>
    <w:rsid w:val="00B95142"/>
    <w:rsid w:val="00B95479"/>
    <w:rsid w:val="00B956FE"/>
    <w:rsid w:val="00B96940"/>
    <w:rsid w:val="00B96CFE"/>
    <w:rsid w:val="00B97634"/>
    <w:rsid w:val="00B9777E"/>
    <w:rsid w:val="00B97943"/>
    <w:rsid w:val="00BA29F6"/>
    <w:rsid w:val="00BA314E"/>
    <w:rsid w:val="00BA364F"/>
    <w:rsid w:val="00BA3F2A"/>
    <w:rsid w:val="00BA450A"/>
    <w:rsid w:val="00BA4E5C"/>
    <w:rsid w:val="00BA5296"/>
    <w:rsid w:val="00BA69D0"/>
    <w:rsid w:val="00BA7A9A"/>
    <w:rsid w:val="00BB0D34"/>
    <w:rsid w:val="00BB1630"/>
    <w:rsid w:val="00BB2311"/>
    <w:rsid w:val="00BB2432"/>
    <w:rsid w:val="00BB2746"/>
    <w:rsid w:val="00BB4182"/>
    <w:rsid w:val="00BB465F"/>
    <w:rsid w:val="00BB5124"/>
    <w:rsid w:val="00BB51E0"/>
    <w:rsid w:val="00BB675D"/>
    <w:rsid w:val="00BB685E"/>
    <w:rsid w:val="00BB696A"/>
    <w:rsid w:val="00BB779C"/>
    <w:rsid w:val="00BB784D"/>
    <w:rsid w:val="00BC0C27"/>
    <w:rsid w:val="00BC0D98"/>
    <w:rsid w:val="00BC0EB3"/>
    <w:rsid w:val="00BC1395"/>
    <w:rsid w:val="00BC19FA"/>
    <w:rsid w:val="00BC2613"/>
    <w:rsid w:val="00BC35CD"/>
    <w:rsid w:val="00BC437A"/>
    <w:rsid w:val="00BC57B7"/>
    <w:rsid w:val="00BC5C1E"/>
    <w:rsid w:val="00BC5DAA"/>
    <w:rsid w:val="00BC5DD9"/>
    <w:rsid w:val="00BC5DF6"/>
    <w:rsid w:val="00BC6321"/>
    <w:rsid w:val="00BC65C9"/>
    <w:rsid w:val="00BC6889"/>
    <w:rsid w:val="00BC6B4B"/>
    <w:rsid w:val="00BD08B5"/>
    <w:rsid w:val="00BD0A5D"/>
    <w:rsid w:val="00BD0AE2"/>
    <w:rsid w:val="00BD10A4"/>
    <w:rsid w:val="00BD127B"/>
    <w:rsid w:val="00BD1402"/>
    <w:rsid w:val="00BD2B99"/>
    <w:rsid w:val="00BD2DAF"/>
    <w:rsid w:val="00BD4686"/>
    <w:rsid w:val="00BD484C"/>
    <w:rsid w:val="00BD48C0"/>
    <w:rsid w:val="00BD5387"/>
    <w:rsid w:val="00BD7899"/>
    <w:rsid w:val="00BD7F3B"/>
    <w:rsid w:val="00BE0820"/>
    <w:rsid w:val="00BE1182"/>
    <w:rsid w:val="00BE139A"/>
    <w:rsid w:val="00BE17DF"/>
    <w:rsid w:val="00BE2611"/>
    <w:rsid w:val="00BE2819"/>
    <w:rsid w:val="00BE2DF9"/>
    <w:rsid w:val="00BE37B8"/>
    <w:rsid w:val="00BE37F8"/>
    <w:rsid w:val="00BE398E"/>
    <w:rsid w:val="00BE39AF"/>
    <w:rsid w:val="00BE3E60"/>
    <w:rsid w:val="00BE4B35"/>
    <w:rsid w:val="00BE5565"/>
    <w:rsid w:val="00BE5DEE"/>
    <w:rsid w:val="00BE60B9"/>
    <w:rsid w:val="00BE61CE"/>
    <w:rsid w:val="00BE6837"/>
    <w:rsid w:val="00BE6963"/>
    <w:rsid w:val="00BE7341"/>
    <w:rsid w:val="00BE791E"/>
    <w:rsid w:val="00BF0244"/>
    <w:rsid w:val="00BF05C6"/>
    <w:rsid w:val="00BF05F2"/>
    <w:rsid w:val="00BF0C90"/>
    <w:rsid w:val="00BF0CDB"/>
    <w:rsid w:val="00BF1B6B"/>
    <w:rsid w:val="00BF2470"/>
    <w:rsid w:val="00BF29AB"/>
    <w:rsid w:val="00BF2F62"/>
    <w:rsid w:val="00BF3026"/>
    <w:rsid w:val="00BF3779"/>
    <w:rsid w:val="00BF4961"/>
    <w:rsid w:val="00BF4EC1"/>
    <w:rsid w:val="00BF4EF5"/>
    <w:rsid w:val="00BF50AA"/>
    <w:rsid w:val="00BF5965"/>
    <w:rsid w:val="00C001BE"/>
    <w:rsid w:val="00C005B9"/>
    <w:rsid w:val="00C01B09"/>
    <w:rsid w:val="00C026A8"/>
    <w:rsid w:val="00C03214"/>
    <w:rsid w:val="00C03652"/>
    <w:rsid w:val="00C0423C"/>
    <w:rsid w:val="00C04246"/>
    <w:rsid w:val="00C0428A"/>
    <w:rsid w:val="00C049CB"/>
    <w:rsid w:val="00C06858"/>
    <w:rsid w:val="00C06D2D"/>
    <w:rsid w:val="00C07A87"/>
    <w:rsid w:val="00C07FE5"/>
    <w:rsid w:val="00C110AF"/>
    <w:rsid w:val="00C11BC4"/>
    <w:rsid w:val="00C141DE"/>
    <w:rsid w:val="00C148D5"/>
    <w:rsid w:val="00C154E3"/>
    <w:rsid w:val="00C158B2"/>
    <w:rsid w:val="00C16C40"/>
    <w:rsid w:val="00C20385"/>
    <w:rsid w:val="00C2107A"/>
    <w:rsid w:val="00C22646"/>
    <w:rsid w:val="00C22B56"/>
    <w:rsid w:val="00C2370D"/>
    <w:rsid w:val="00C24D11"/>
    <w:rsid w:val="00C24EBB"/>
    <w:rsid w:val="00C255AC"/>
    <w:rsid w:val="00C25E73"/>
    <w:rsid w:val="00C26901"/>
    <w:rsid w:val="00C27071"/>
    <w:rsid w:val="00C27486"/>
    <w:rsid w:val="00C27A7C"/>
    <w:rsid w:val="00C27BC1"/>
    <w:rsid w:val="00C315BB"/>
    <w:rsid w:val="00C316FE"/>
    <w:rsid w:val="00C31CC1"/>
    <w:rsid w:val="00C325EE"/>
    <w:rsid w:val="00C32E72"/>
    <w:rsid w:val="00C33A8B"/>
    <w:rsid w:val="00C33B0C"/>
    <w:rsid w:val="00C35B9F"/>
    <w:rsid w:val="00C363CA"/>
    <w:rsid w:val="00C401E8"/>
    <w:rsid w:val="00C423EB"/>
    <w:rsid w:val="00C4265F"/>
    <w:rsid w:val="00C42E11"/>
    <w:rsid w:val="00C42F84"/>
    <w:rsid w:val="00C43711"/>
    <w:rsid w:val="00C44904"/>
    <w:rsid w:val="00C44A85"/>
    <w:rsid w:val="00C4556D"/>
    <w:rsid w:val="00C45A5F"/>
    <w:rsid w:val="00C45B80"/>
    <w:rsid w:val="00C4698E"/>
    <w:rsid w:val="00C46FCD"/>
    <w:rsid w:val="00C47143"/>
    <w:rsid w:val="00C47467"/>
    <w:rsid w:val="00C476C7"/>
    <w:rsid w:val="00C47A43"/>
    <w:rsid w:val="00C501E8"/>
    <w:rsid w:val="00C5052C"/>
    <w:rsid w:val="00C505A0"/>
    <w:rsid w:val="00C50610"/>
    <w:rsid w:val="00C50B10"/>
    <w:rsid w:val="00C50C20"/>
    <w:rsid w:val="00C50FBD"/>
    <w:rsid w:val="00C53427"/>
    <w:rsid w:val="00C53CC5"/>
    <w:rsid w:val="00C53DEF"/>
    <w:rsid w:val="00C54AAC"/>
    <w:rsid w:val="00C54D23"/>
    <w:rsid w:val="00C55B57"/>
    <w:rsid w:val="00C563F5"/>
    <w:rsid w:val="00C57B5B"/>
    <w:rsid w:val="00C6048E"/>
    <w:rsid w:val="00C60F2B"/>
    <w:rsid w:val="00C61008"/>
    <w:rsid w:val="00C62429"/>
    <w:rsid w:val="00C63F2C"/>
    <w:rsid w:val="00C64778"/>
    <w:rsid w:val="00C64A33"/>
    <w:rsid w:val="00C64A3A"/>
    <w:rsid w:val="00C6524E"/>
    <w:rsid w:val="00C659DB"/>
    <w:rsid w:val="00C65CB3"/>
    <w:rsid w:val="00C6604F"/>
    <w:rsid w:val="00C667BE"/>
    <w:rsid w:val="00C670C7"/>
    <w:rsid w:val="00C677AC"/>
    <w:rsid w:val="00C705FD"/>
    <w:rsid w:val="00C71946"/>
    <w:rsid w:val="00C71C54"/>
    <w:rsid w:val="00C71F69"/>
    <w:rsid w:val="00C731FB"/>
    <w:rsid w:val="00C733BB"/>
    <w:rsid w:val="00C73768"/>
    <w:rsid w:val="00C740AC"/>
    <w:rsid w:val="00C7459B"/>
    <w:rsid w:val="00C74FBB"/>
    <w:rsid w:val="00C75991"/>
    <w:rsid w:val="00C75C62"/>
    <w:rsid w:val="00C75FEA"/>
    <w:rsid w:val="00C7703D"/>
    <w:rsid w:val="00C77172"/>
    <w:rsid w:val="00C77240"/>
    <w:rsid w:val="00C775F1"/>
    <w:rsid w:val="00C800BD"/>
    <w:rsid w:val="00C81244"/>
    <w:rsid w:val="00C81E00"/>
    <w:rsid w:val="00C82ECD"/>
    <w:rsid w:val="00C8412C"/>
    <w:rsid w:val="00C84941"/>
    <w:rsid w:val="00C8514D"/>
    <w:rsid w:val="00C859CE"/>
    <w:rsid w:val="00C87EAD"/>
    <w:rsid w:val="00C9010D"/>
    <w:rsid w:val="00C90CA6"/>
    <w:rsid w:val="00C90ECA"/>
    <w:rsid w:val="00C91387"/>
    <w:rsid w:val="00C92674"/>
    <w:rsid w:val="00C92CEC"/>
    <w:rsid w:val="00C92EC0"/>
    <w:rsid w:val="00C93138"/>
    <w:rsid w:val="00C940CC"/>
    <w:rsid w:val="00C945E7"/>
    <w:rsid w:val="00C94B42"/>
    <w:rsid w:val="00C94EA1"/>
    <w:rsid w:val="00C94EA2"/>
    <w:rsid w:val="00C94FEF"/>
    <w:rsid w:val="00C95AA2"/>
    <w:rsid w:val="00C95C62"/>
    <w:rsid w:val="00C95EBE"/>
    <w:rsid w:val="00C9674E"/>
    <w:rsid w:val="00C96832"/>
    <w:rsid w:val="00C96AC3"/>
    <w:rsid w:val="00C96C7A"/>
    <w:rsid w:val="00C96FAA"/>
    <w:rsid w:val="00C9789E"/>
    <w:rsid w:val="00CA01B9"/>
    <w:rsid w:val="00CA0678"/>
    <w:rsid w:val="00CA13AB"/>
    <w:rsid w:val="00CA2059"/>
    <w:rsid w:val="00CA37C5"/>
    <w:rsid w:val="00CA3D93"/>
    <w:rsid w:val="00CA3FDE"/>
    <w:rsid w:val="00CA4186"/>
    <w:rsid w:val="00CA4421"/>
    <w:rsid w:val="00CA57E2"/>
    <w:rsid w:val="00CB02FB"/>
    <w:rsid w:val="00CB081C"/>
    <w:rsid w:val="00CB14B8"/>
    <w:rsid w:val="00CB18A8"/>
    <w:rsid w:val="00CB263B"/>
    <w:rsid w:val="00CB28D9"/>
    <w:rsid w:val="00CB2E41"/>
    <w:rsid w:val="00CB30B4"/>
    <w:rsid w:val="00CB3ED4"/>
    <w:rsid w:val="00CB3F92"/>
    <w:rsid w:val="00CB40FF"/>
    <w:rsid w:val="00CB48C5"/>
    <w:rsid w:val="00CB4D3D"/>
    <w:rsid w:val="00CB551A"/>
    <w:rsid w:val="00CB5A23"/>
    <w:rsid w:val="00CB5EA6"/>
    <w:rsid w:val="00CB6B70"/>
    <w:rsid w:val="00CB7704"/>
    <w:rsid w:val="00CB7818"/>
    <w:rsid w:val="00CB7E27"/>
    <w:rsid w:val="00CB7EB1"/>
    <w:rsid w:val="00CC0D3E"/>
    <w:rsid w:val="00CC158E"/>
    <w:rsid w:val="00CC1775"/>
    <w:rsid w:val="00CC177A"/>
    <w:rsid w:val="00CC22A2"/>
    <w:rsid w:val="00CC2FBB"/>
    <w:rsid w:val="00CC4635"/>
    <w:rsid w:val="00CC46EA"/>
    <w:rsid w:val="00CC51E9"/>
    <w:rsid w:val="00CC5572"/>
    <w:rsid w:val="00CC6910"/>
    <w:rsid w:val="00CC6ACC"/>
    <w:rsid w:val="00CC6E1B"/>
    <w:rsid w:val="00CC7379"/>
    <w:rsid w:val="00CC7BBE"/>
    <w:rsid w:val="00CC7D6C"/>
    <w:rsid w:val="00CD11E7"/>
    <w:rsid w:val="00CD145F"/>
    <w:rsid w:val="00CD2496"/>
    <w:rsid w:val="00CD28A3"/>
    <w:rsid w:val="00CD2E62"/>
    <w:rsid w:val="00CD477D"/>
    <w:rsid w:val="00CD4F27"/>
    <w:rsid w:val="00CD51D2"/>
    <w:rsid w:val="00CD525A"/>
    <w:rsid w:val="00CD65A5"/>
    <w:rsid w:val="00CD6B20"/>
    <w:rsid w:val="00CD6CDE"/>
    <w:rsid w:val="00CE134E"/>
    <w:rsid w:val="00CE172A"/>
    <w:rsid w:val="00CE1CB0"/>
    <w:rsid w:val="00CE25D1"/>
    <w:rsid w:val="00CE2813"/>
    <w:rsid w:val="00CE2F04"/>
    <w:rsid w:val="00CE3131"/>
    <w:rsid w:val="00CE33F6"/>
    <w:rsid w:val="00CE3CC4"/>
    <w:rsid w:val="00CE5379"/>
    <w:rsid w:val="00CE656D"/>
    <w:rsid w:val="00CE6781"/>
    <w:rsid w:val="00CE6EEF"/>
    <w:rsid w:val="00CE7009"/>
    <w:rsid w:val="00CE701A"/>
    <w:rsid w:val="00CE7245"/>
    <w:rsid w:val="00CE745D"/>
    <w:rsid w:val="00CF02E6"/>
    <w:rsid w:val="00CF035D"/>
    <w:rsid w:val="00CF0681"/>
    <w:rsid w:val="00CF0F84"/>
    <w:rsid w:val="00CF115C"/>
    <w:rsid w:val="00CF22CE"/>
    <w:rsid w:val="00CF2D32"/>
    <w:rsid w:val="00CF3517"/>
    <w:rsid w:val="00CF400A"/>
    <w:rsid w:val="00CF4EDD"/>
    <w:rsid w:val="00CF54AA"/>
    <w:rsid w:val="00CF5E25"/>
    <w:rsid w:val="00CF6336"/>
    <w:rsid w:val="00CF7481"/>
    <w:rsid w:val="00CF7617"/>
    <w:rsid w:val="00CF78AF"/>
    <w:rsid w:val="00D004BA"/>
    <w:rsid w:val="00D00610"/>
    <w:rsid w:val="00D0183D"/>
    <w:rsid w:val="00D02FDB"/>
    <w:rsid w:val="00D03158"/>
    <w:rsid w:val="00D03B2D"/>
    <w:rsid w:val="00D0486B"/>
    <w:rsid w:val="00D0532E"/>
    <w:rsid w:val="00D05341"/>
    <w:rsid w:val="00D053DB"/>
    <w:rsid w:val="00D05B2E"/>
    <w:rsid w:val="00D06D95"/>
    <w:rsid w:val="00D10AC3"/>
    <w:rsid w:val="00D10CB2"/>
    <w:rsid w:val="00D111AB"/>
    <w:rsid w:val="00D11432"/>
    <w:rsid w:val="00D11F1C"/>
    <w:rsid w:val="00D12D76"/>
    <w:rsid w:val="00D13084"/>
    <w:rsid w:val="00D13268"/>
    <w:rsid w:val="00D132CA"/>
    <w:rsid w:val="00D134FF"/>
    <w:rsid w:val="00D1380C"/>
    <w:rsid w:val="00D138C5"/>
    <w:rsid w:val="00D13B4B"/>
    <w:rsid w:val="00D13BDB"/>
    <w:rsid w:val="00D13CE1"/>
    <w:rsid w:val="00D14075"/>
    <w:rsid w:val="00D143FF"/>
    <w:rsid w:val="00D151F0"/>
    <w:rsid w:val="00D153EC"/>
    <w:rsid w:val="00D1641E"/>
    <w:rsid w:val="00D17473"/>
    <w:rsid w:val="00D20CB6"/>
    <w:rsid w:val="00D213CC"/>
    <w:rsid w:val="00D219EC"/>
    <w:rsid w:val="00D21CE9"/>
    <w:rsid w:val="00D22F35"/>
    <w:rsid w:val="00D234C3"/>
    <w:rsid w:val="00D23D15"/>
    <w:rsid w:val="00D2465C"/>
    <w:rsid w:val="00D2472F"/>
    <w:rsid w:val="00D25DBC"/>
    <w:rsid w:val="00D26069"/>
    <w:rsid w:val="00D26621"/>
    <w:rsid w:val="00D271A6"/>
    <w:rsid w:val="00D27A89"/>
    <w:rsid w:val="00D27C45"/>
    <w:rsid w:val="00D27DE1"/>
    <w:rsid w:val="00D27EAC"/>
    <w:rsid w:val="00D30891"/>
    <w:rsid w:val="00D30B8F"/>
    <w:rsid w:val="00D30C46"/>
    <w:rsid w:val="00D321CE"/>
    <w:rsid w:val="00D323A1"/>
    <w:rsid w:val="00D323A4"/>
    <w:rsid w:val="00D33104"/>
    <w:rsid w:val="00D33FD4"/>
    <w:rsid w:val="00D34D4B"/>
    <w:rsid w:val="00D3644C"/>
    <w:rsid w:val="00D36DFA"/>
    <w:rsid w:val="00D40B32"/>
    <w:rsid w:val="00D413E7"/>
    <w:rsid w:val="00D425C9"/>
    <w:rsid w:val="00D4290A"/>
    <w:rsid w:val="00D42D5A"/>
    <w:rsid w:val="00D431EF"/>
    <w:rsid w:val="00D43459"/>
    <w:rsid w:val="00D43733"/>
    <w:rsid w:val="00D4413F"/>
    <w:rsid w:val="00D45116"/>
    <w:rsid w:val="00D45804"/>
    <w:rsid w:val="00D45DCF"/>
    <w:rsid w:val="00D46154"/>
    <w:rsid w:val="00D479CE"/>
    <w:rsid w:val="00D47CD7"/>
    <w:rsid w:val="00D5054F"/>
    <w:rsid w:val="00D51688"/>
    <w:rsid w:val="00D517E0"/>
    <w:rsid w:val="00D5238A"/>
    <w:rsid w:val="00D52591"/>
    <w:rsid w:val="00D52B1B"/>
    <w:rsid w:val="00D52E34"/>
    <w:rsid w:val="00D535BE"/>
    <w:rsid w:val="00D54969"/>
    <w:rsid w:val="00D552D4"/>
    <w:rsid w:val="00D55EC7"/>
    <w:rsid w:val="00D5601A"/>
    <w:rsid w:val="00D56ADA"/>
    <w:rsid w:val="00D577FA"/>
    <w:rsid w:val="00D6058F"/>
    <w:rsid w:val="00D61946"/>
    <w:rsid w:val="00D62492"/>
    <w:rsid w:val="00D627A6"/>
    <w:rsid w:val="00D64E49"/>
    <w:rsid w:val="00D65323"/>
    <w:rsid w:val="00D65A01"/>
    <w:rsid w:val="00D67228"/>
    <w:rsid w:val="00D67B18"/>
    <w:rsid w:val="00D7024A"/>
    <w:rsid w:val="00D709FE"/>
    <w:rsid w:val="00D70B8C"/>
    <w:rsid w:val="00D73632"/>
    <w:rsid w:val="00D7416E"/>
    <w:rsid w:val="00D7434D"/>
    <w:rsid w:val="00D74F03"/>
    <w:rsid w:val="00D75F89"/>
    <w:rsid w:val="00D76165"/>
    <w:rsid w:val="00D761F4"/>
    <w:rsid w:val="00D7777F"/>
    <w:rsid w:val="00D801E6"/>
    <w:rsid w:val="00D80417"/>
    <w:rsid w:val="00D81093"/>
    <w:rsid w:val="00D81CA0"/>
    <w:rsid w:val="00D824A8"/>
    <w:rsid w:val="00D82957"/>
    <w:rsid w:val="00D855AB"/>
    <w:rsid w:val="00D85724"/>
    <w:rsid w:val="00D862FE"/>
    <w:rsid w:val="00D86797"/>
    <w:rsid w:val="00D86D80"/>
    <w:rsid w:val="00D872EB"/>
    <w:rsid w:val="00D913D7"/>
    <w:rsid w:val="00D918C1"/>
    <w:rsid w:val="00D919D9"/>
    <w:rsid w:val="00D91E11"/>
    <w:rsid w:val="00D923AB"/>
    <w:rsid w:val="00D9273D"/>
    <w:rsid w:val="00D940CE"/>
    <w:rsid w:val="00D94BCC"/>
    <w:rsid w:val="00D959D4"/>
    <w:rsid w:val="00D95CAC"/>
    <w:rsid w:val="00D95EAF"/>
    <w:rsid w:val="00D963A2"/>
    <w:rsid w:val="00D97107"/>
    <w:rsid w:val="00D97162"/>
    <w:rsid w:val="00D97789"/>
    <w:rsid w:val="00DA0206"/>
    <w:rsid w:val="00DA0CF8"/>
    <w:rsid w:val="00DA0FEC"/>
    <w:rsid w:val="00DA127D"/>
    <w:rsid w:val="00DA1854"/>
    <w:rsid w:val="00DA2897"/>
    <w:rsid w:val="00DA29DD"/>
    <w:rsid w:val="00DA344E"/>
    <w:rsid w:val="00DA4398"/>
    <w:rsid w:val="00DA4D29"/>
    <w:rsid w:val="00DA5429"/>
    <w:rsid w:val="00DA5638"/>
    <w:rsid w:val="00DA6F25"/>
    <w:rsid w:val="00DA71C1"/>
    <w:rsid w:val="00DB0131"/>
    <w:rsid w:val="00DB0BCB"/>
    <w:rsid w:val="00DB1B29"/>
    <w:rsid w:val="00DB2BA7"/>
    <w:rsid w:val="00DB41C2"/>
    <w:rsid w:val="00DB4383"/>
    <w:rsid w:val="00DB4579"/>
    <w:rsid w:val="00DB57AA"/>
    <w:rsid w:val="00DB581B"/>
    <w:rsid w:val="00DB6EFE"/>
    <w:rsid w:val="00DB70A9"/>
    <w:rsid w:val="00DB7B08"/>
    <w:rsid w:val="00DB7C98"/>
    <w:rsid w:val="00DB7CF7"/>
    <w:rsid w:val="00DC01B1"/>
    <w:rsid w:val="00DC0786"/>
    <w:rsid w:val="00DC0C5F"/>
    <w:rsid w:val="00DC2432"/>
    <w:rsid w:val="00DC24C2"/>
    <w:rsid w:val="00DC24CB"/>
    <w:rsid w:val="00DC2638"/>
    <w:rsid w:val="00DC2DF6"/>
    <w:rsid w:val="00DC3119"/>
    <w:rsid w:val="00DC3EC0"/>
    <w:rsid w:val="00DC41A1"/>
    <w:rsid w:val="00DC4813"/>
    <w:rsid w:val="00DC5C8F"/>
    <w:rsid w:val="00DC6306"/>
    <w:rsid w:val="00DC6498"/>
    <w:rsid w:val="00DC7A48"/>
    <w:rsid w:val="00DC7FFC"/>
    <w:rsid w:val="00DD0369"/>
    <w:rsid w:val="00DD11BC"/>
    <w:rsid w:val="00DD121E"/>
    <w:rsid w:val="00DD21A0"/>
    <w:rsid w:val="00DD356C"/>
    <w:rsid w:val="00DD417E"/>
    <w:rsid w:val="00DD48CC"/>
    <w:rsid w:val="00DD4C2A"/>
    <w:rsid w:val="00DD4E9F"/>
    <w:rsid w:val="00DD59CB"/>
    <w:rsid w:val="00DD59E9"/>
    <w:rsid w:val="00DD5D71"/>
    <w:rsid w:val="00DE1233"/>
    <w:rsid w:val="00DE289B"/>
    <w:rsid w:val="00DE2FE4"/>
    <w:rsid w:val="00DE3A2E"/>
    <w:rsid w:val="00DE4262"/>
    <w:rsid w:val="00DE461D"/>
    <w:rsid w:val="00DE5B6D"/>
    <w:rsid w:val="00DE5D80"/>
    <w:rsid w:val="00DE7404"/>
    <w:rsid w:val="00DE7575"/>
    <w:rsid w:val="00DE77B5"/>
    <w:rsid w:val="00DF0A5F"/>
    <w:rsid w:val="00DF0ABA"/>
    <w:rsid w:val="00DF10EC"/>
    <w:rsid w:val="00DF13F2"/>
    <w:rsid w:val="00DF1918"/>
    <w:rsid w:val="00DF1D61"/>
    <w:rsid w:val="00DF278D"/>
    <w:rsid w:val="00DF2E3D"/>
    <w:rsid w:val="00DF30F5"/>
    <w:rsid w:val="00DF38C5"/>
    <w:rsid w:val="00DF3EDB"/>
    <w:rsid w:val="00DF43E1"/>
    <w:rsid w:val="00DF6AB7"/>
    <w:rsid w:val="00DF6AED"/>
    <w:rsid w:val="00DF6B46"/>
    <w:rsid w:val="00DF6CE7"/>
    <w:rsid w:val="00DF6FEF"/>
    <w:rsid w:val="00DF78C3"/>
    <w:rsid w:val="00E00107"/>
    <w:rsid w:val="00E00135"/>
    <w:rsid w:val="00E00B0C"/>
    <w:rsid w:val="00E0166A"/>
    <w:rsid w:val="00E02783"/>
    <w:rsid w:val="00E027E6"/>
    <w:rsid w:val="00E0291B"/>
    <w:rsid w:val="00E02CB7"/>
    <w:rsid w:val="00E02CCE"/>
    <w:rsid w:val="00E02F88"/>
    <w:rsid w:val="00E02F8A"/>
    <w:rsid w:val="00E02FEC"/>
    <w:rsid w:val="00E03625"/>
    <w:rsid w:val="00E0362E"/>
    <w:rsid w:val="00E043FD"/>
    <w:rsid w:val="00E044A2"/>
    <w:rsid w:val="00E04771"/>
    <w:rsid w:val="00E0497C"/>
    <w:rsid w:val="00E04AD3"/>
    <w:rsid w:val="00E05521"/>
    <w:rsid w:val="00E05BCB"/>
    <w:rsid w:val="00E064DB"/>
    <w:rsid w:val="00E06B6E"/>
    <w:rsid w:val="00E07B54"/>
    <w:rsid w:val="00E1098E"/>
    <w:rsid w:val="00E10E52"/>
    <w:rsid w:val="00E11C05"/>
    <w:rsid w:val="00E11E93"/>
    <w:rsid w:val="00E11F37"/>
    <w:rsid w:val="00E1235D"/>
    <w:rsid w:val="00E123BA"/>
    <w:rsid w:val="00E12592"/>
    <w:rsid w:val="00E1263A"/>
    <w:rsid w:val="00E12AA5"/>
    <w:rsid w:val="00E13045"/>
    <w:rsid w:val="00E13AF1"/>
    <w:rsid w:val="00E13D9D"/>
    <w:rsid w:val="00E145BC"/>
    <w:rsid w:val="00E153D9"/>
    <w:rsid w:val="00E155DA"/>
    <w:rsid w:val="00E16390"/>
    <w:rsid w:val="00E16B95"/>
    <w:rsid w:val="00E20456"/>
    <w:rsid w:val="00E21639"/>
    <w:rsid w:val="00E218ED"/>
    <w:rsid w:val="00E21CC5"/>
    <w:rsid w:val="00E21D46"/>
    <w:rsid w:val="00E2250A"/>
    <w:rsid w:val="00E23E2A"/>
    <w:rsid w:val="00E2502C"/>
    <w:rsid w:val="00E252DE"/>
    <w:rsid w:val="00E255B3"/>
    <w:rsid w:val="00E25A06"/>
    <w:rsid w:val="00E25E91"/>
    <w:rsid w:val="00E25F1B"/>
    <w:rsid w:val="00E264B3"/>
    <w:rsid w:val="00E26E34"/>
    <w:rsid w:val="00E2731F"/>
    <w:rsid w:val="00E27549"/>
    <w:rsid w:val="00E27CD3"/>
    <w:rsid w:val="00E301CE"/>
    <w:rsid w:val="00E30559"/>
    <w:rsid w:val="00E30AF9"/>
    <w:rsid w:val="00E30D52"/>
    <w:rsid w:val="00E32849"/>
    <w:rsid w:val="00E34B53"/>
    <w:rsid w:val="00E3509E"/>
    <w:rsid w:val="00E353D1"/>
    <w:rsid w:val="00E35BC6"/>
    <w:rsid w:val="00E35BCB"/>
    <w:rsid w:val="00E36F49"/>
    <w:rsid w:val="00E401C2"/>
    <w:rsid w:val="00E4032B"/>
    <w:rsid w:val="00E40661"/>
    <w:rsid w:val="00E40D23"/>
    <w:rsid w:val="00E41682"/>
    <w:rsid w:val="00E416D4"/>
    <w:rsid w:val="00E41905"/>
    <w:rsid w:val="00E42CF8"/>
    <w:rsid w:val="00E4408F"/>
    <w:rsid w:val="00E4430C"/>
    <w:rsid w:val="00E444B5"/>
    <w:rsid w:val="00E45875"/>
    <w:rsid w:val="00E45A45"/>
    <w:rsid w:val="00E45B6F"/>
    <w:rsid w:val="00E45BFB"/>
    <w:rsid w:val="00E462FD"/>
    <w:rsid w:val="00E4722D"/>
    <w:rsid w:val="00E47A4E"/>
    <w:rsid w:val="00E5067E"/>
    <w:rsid w:val="00E50A41"/>
    <w:rsid w:val="00E5143C"/>
    <w:rsid w:val="00E518F0"/>
    <w:rsid w:val="00E51C1B"/>
    <w:rsid w:val="00E51DBA"/>
    <w:rsid w:val="00E53536"/>
    <w:rsid w:val="00E546FE"/>
    <w:rsid w:val="00E54749"/>
    <w:rsid w:val="00E54BA0"/>
    <w:rsid w:val="00E54EB9"/>
    <w:rsid w:val="00E54EF1"/>
    <w:rsid w:val="00E54EF6"/>
    <w:rsid w:val="00E553F2"/>
    <w:rsid w:val="00E560AA"/>
    <w:rsid w:val="00E5680F"/>
    <w:rsid w:val="00E56DB3"/>
    <w:rsid w:val="00E56ED3"/>
    <w:rsid w:val="00E57453"/>
    <w:rsid w:val="00E57906"/>
    <w:rsid w:val="00E57E82"/>
    <w:rsid w:val="00E60116"/>
    <w:rsid w:val="00E6082F"/>
    <w:rsid w:val="00E6179E"/>
    <w:rsid w:val="00E618DB"/>
    <w:rsid w:val="00E61F73"/>
    <w:rsid w:val="00E6388C"/>
    <w:rsid w:val="00E638C4"/>
    <w:rsid w:val="00E649C9"/>
    <w:rsid w:val="00E64D76"/>
    <w:rsid w:val="00E65D2A"/>
    <w:rsid w:val="00E65D7F"/>
    <w:rsid w:val="00E66492"/>
    <w:rsid w:val="00E66CAC"/>
    <w:rsid w:val="00E70B29"/>
    <w:rsid w:val="00E70E1A"/>
    <w:rsid w:val="00E71227"/>
    <w:rsid w:val="00E71A98"/>
    <w:rsid w:val="00E72042"/>
    <w:rsid w:val="00E72708"/>
    <w:rsid w:val="00E7277D"/>
    <w:rsid w:val="00E72FDB"/>
    <w:rsid w:val="00E7338C"/>
    <w:rsid w:val="00E73786"/>
    <w:rsid w:val="00E73C4E"/>
    <w:rsid w:val="00E73F97"/>
    <w:rsid w:val="00E7429C"/>
    <w:rsid w:val="00E745E6"/>
    <w:rsid w:val="00E75A79"/>
    <w:rsid w:val="00E76844"/>
    <w:rsid w:val="00E76DCE"/>
    <w:rsid w:val="00E7709E"/>
    <w:rsid w:val="00E775CA"/>
    <w:rsid w:val="00E77730"/>
    <w:rsid w:val="00E77A2E"/>
    <w:rsid w:val="00E80870"/>
    <w:rsid w:val="00E80B0F"/>
    <w:rsid w:val="00E82310"/>
    <w:rsid w:val="00E82B8D"/>
    <w:rsid w:val="00E82C84"/>
    <w:rsid w:val="00E83013"/>
    <w:rsid w:val="00E83BC8"/>
    <w:rsid w:val="00E842F1"/>
    <w:rsid w:val="00E844EB"/>
    <w:rsid w:val="00E86A01"/>
    <w:rsid w:val="00E86F5C"/>
    <w:rsid w:val="00E87108"/>
    <w:rsid w:val="00E87743"/>
    <w:rsid w:val="00E9035B"/>
    <w:rsid w:val="00E907E4"/>
    <w:rsid w:val="00E90C5E"/>
    <w:rsid w:val="00E90F49"/>
    <w:rsid w:val="00E91679"/>
    <w:rsid w:val="00E92533"/>
    <w:rsid w:val="00E92783"/>
    <w:rsid w:val="00E92923"/>
    <w:rsid w:val="00E9314F"/>
    <w:rsid w:val="00E9494A"/>
    <w:rsid w:val="00E952AB"/>
    <w:rsid w:val="00E959ED"/>
    <w:rsid w:val="00E97AC2"/>
    <w:rsid w:val="00E97EF7"/>
    <w:rsid w:val="00EA0447"/>
    <w:rsid w:val="00EA0495"/>
    <w:rsid w:val="00EA0F63"/>
    <w:rsid w:val="00EA0F6E"/>
    <w:rsid w:val="00EA1DA4"/>
    <w:rsid w:val="00EA209E"/>
    <w:rsid w:val="00EA31AE"/>
    <w:rsid w:val="00EA3C9C"/>
    <w:rsid w:val="00EA4218"/>
    <w:rsid w:val="00EA42AA"/>
    <w:rsid w:val="00EA46AF"/>
    <w:rsid w:val="00EA4E30"/>
    <w:rsid w:val="00EA59ED"/>
    <w:rsid w:val="00EA5AA9"/>
    <w:rsid w:val="00EA5B20"/>
    <w:rsid w:val="00EA5E4C"/>
    <w:rsid w:val="00EA6A39"/>
    <w:rsid w:val="00EA6C87"/>
    <w:rsid w:val="00EA6E27"/>
    <w:rsid w:val="00EA6FA5"/>
    <w:rsid w:val="00EA7956"/>
    <w:rsid w:val="00EA7E21"/>
    <w:rsid w:val="00EA7F57"/>
    <w:rsid w:val="00EB0089"/>
    <w:rsid w:val="00EB1D3C"/>
    <w:rsid w:val="00EB218C"/>
    <w:rsid w:val="00EB22B5"/>
    <w:rsid w:val="00EB3A09"/>
    <w:rsid w:val="00EB4953"/>
    <w:rsid w:val="00EB4B32"/>
    <w:rsid w:val="00EB4C08"/>
    <w:rsid w:val="00EB4DAD"/>
    <w:rsid w:val="00EB562F"/>
    <w:rsid w:val="00EB58D0"/>
    <w:rsid w:val="00EB6276"/>
    <w:rsid w:val="00EB62F4"/>
    <w:rsid w:val="00EB67D2"/>
    <w:rsid w:val="00EB6D23"/>
    <w:rsid w:val="00EB6D88"/>
    <w:rsid w:val="00EB72BC"/>
    <w:rsid w:val="00EC0A27"/>
    <w:rsid w:val="00EC135F"/>
    <w:rsid w:val="00EC2099"/>
    <w:rsid w:val="00EC2667"/>
    <w:rsid w:val="00EC2C7D"/>
    <w:rsid w:val="00EC39BC"/>
    <w:rsid w:val="00EC3B02"/>
    <w:rsid w:val="00EC3CBF"/>
    <w:rsid w:val="00EC5808"/>
    <w:rsid w:val="00ED0277"/>
    <w:rsid w:val="00ED0929"/>
    <w:rsid w:val="00ED0D04"/>
    <w:rsid w:val="00ED163B"/>
    <w:rsid w:val="00ED302A"/>
    <w:rsid w:val="00ED385C"/>
    <w:rsid w:val="00ED3EB2"/>
    <w:rsid w:val="00ED46B0"/>
    <w:rsid w:val="00ED4D60"/>
    <w:rsid w:val="00ED5348"/>
    <w:rsid w:val="00ED5473"/>
    <w:rsid w:val="00ED550F"/>
    <w:rsid w:val="00ED5B85"/>
    <w:rsid w:val="00ED6358"/>
    <w:rsid w:val="00ED650C"/>
    <w:rsid w:val="00ED651C"/>
    <w:rsid w:val="00ED67DF"/>
    <w:rsid w:val="00ED6CAF"/>
    <w:rsid w:val="00ED74D7"/>
    <w:rsid w:val="00EE152F"/>
    <w:rsid w:val="00EE162D"/>
    <w:rsid w:val="00EE3820"/>
    <w:rsid w:val="00EE38AB"/>
    <w:rsid w:val="00EE485C"/>
    <w:rsid w:val="00EE4E49"/>
    <w:rsid w:val="00EE6892"/>
    <w:rsid w:val="00EE6EBA"/>
    <w:rsid w:val="00EF01D2"/>
    <w:rsid w:val="00EF0974"/>
    <w:rsid w:val="00EF0C54"/>
    <w:rsid w:val="00EF0D26"/>
    <w:rsid w:val="00EF179A"/>
    <w:rsid w:val="00EF289F"/>
    <w:rsid w:val="00EF2BC3"/>
    <w:rsid w:val="00EF3257"/>
    <w:rsid w:val="00EF333E"/>
    <w:rsid w:val="00EF42BD"/>
    <w:rsid w:val="00EF438F"/>
    <w:rsid w:val="00EF4A66"/>
    <w:rsid w:val="00EF599D"/>
    <w:rsid w:val="00EF6170"/>
    <w:rsid w:val="00EF6DE4"/>
    <w:rsid w:val="00EF73A7"/>
    <w:rsid w:val="00EF76F4"/>
    <w:rsid w:val="00EF7C55"/>
    <w:rsid w:val="00F003AF"/>
    <w:rsid w:val="00F01423"/>
    <w:rsid w:val="00F01E52"/>
    <w:rsid w:val="00F01EFA"/>
    <w:rsid w:val="00F021A9"/>
    <w:rsid w:val="00F024C0"/>
    <w:rsid w:val="00F03429"/>
    <w:rsid w:val="00F03693"/>
    <w:rsid w:val="00F03E8D"/>
    <w:rsid w:val="00F043E6"/>
    <w:rsid w:val="00F068FB"/>
    <w:rsid w:val="00F07101"/>
    <w:rsid w:val="00F10074"/>
    <w:rsid w:val="00F106E3"/>
    <w:rsid w:val="00F10B9F"/>
    <w:rsid w:val="00F110EB"/>
    <w:rsid w:val="00F114D7"/>
    <w:rsid w:val="00F116F4"/>
    <w:rsid w:val="00F11FB7"/>
    <w:rsid w:val="00F12483"/>
    <w:rsid w:val="00F1278D"/>
    <w:rsid w:val="00F12C54"/>
    <w:rsid w:val="00F149F9"/>
    <w:rsid w:val="00F1643E"/>
    <w:rsid w:val="00F16BE5"/>
    <w:rsid w:val="00F17C8F"/>
    <w:rsid w:val="00F20F83"/>
    <w:rsid w:val="00F212BB"/>
    <w:rsid w:val="00F21481"/>
    <w:rsid w:val="00F21C59"/>
    <w:rsid w:val="00F2266D"/>
    <w:rsid w:val="00F23E7C"/>
    <w:rsid w:val="00F24145"/>
    <w:rsid w:val="00F244C9"/>
    <w:rsid w:val="00F2459E"/>
    <w:rsid w:val="00F257B0"/>
    <w:rsid w:val="00F25ABB"/>
    <w:rsid w:val="00F26C2D"/>
    <w:rsid w:val="00F26FE8"/>
    <w:rsid w:val="00F26FF6"/>
    <w:rsid w:val="00F2734F"/>
    <w:rsid w:val="00F27799"/>
    <w:rsid w:val="00F27E1A"/>
    <w:rsid w:val="00F30353"/>
    <w:rsid w:val="00F30BFE"/>
    <w:rsid w:val="00F31513"/>
    <w:rsid w:val="00F321A6"/>
    <w:rsid w:val="00F32984"/>
    <w:rsid w:val="00F329E0"/>
    <w:rsid w:val="00F32C36"/>
    <w:rsid w:val="00F332FC"/>
    <w:rsid w:val="00F33C94"/>
    <w:rsid w:val="00F348D8"/>
    <w:rsid w:val="00F3534F"/>
    <w:rsid w:val="00F353C1"/>
    <w:rsid w:val="00F354BB"/>
    <w:rsid w:val="00F3622E"/>
    <w:rsid w:val="00F3649E"/>
    <w:rsid w:val="00F36E24"/>
    <w:rsid w:val="00F37CFD"/>
    <w:rsid w:val="00F404D8"/>
    <w:rsid w:val="00F40731"/>
    <w:rsid w:val="00F410DF"/>
    <w:rsid w:val="00F415E9"/>
    <w:rsid w:val="00F41E92"/>
    <w:rsid w:val="00F420CA"/>
    <w:rsid w:val="00F42E3C"/>
    <w:rsid w:val="00F43636"/>
    <w:rsid w:val="00F43BB7"/>
    <w:rsid w:val="00F44570"/>
    <w:rsid w:val="00F45EEF"/>
    <w:rsid w:val="00F466C6"/>
    <w:rsid w:val="00F470F6"/>
    <w:rsid w:val="00F5181C"/>
    <w:rsid w:val="00F52079"/>
    <w:rsid w:val="00F52F87"/>
    <w:rsid w:val="00F53173"/>
    <w:rsid w:val="00F533DD"/>
    <w:rsid w:val="00F538EE"/>
    <w:rsid w:val="00F53A38"/>
    <w:rsid w:val="00F53CB3"/>
    <w:rsid w:val="00F54330"/>
    <w:rsid w:val="00F54511"/>
    <w:rsid w:val="00F558E8"/>
    <w:rsid w:val="00F55B05"/>
    <w:rsid w:val="00F55CA9"/>
    <w:rsid w:val="00F56F03"/>
    <w:rsid w:val="00F56FE5"/>
    <w:rsid w:val="00F57052"/>
    <w:rsid w:val="00F57BF4"/>
    <w:rsid w:val="00F57C3F"/>
    <w:rsid w:val="00F61D17"/>
    <w:rsid w:val="00F6324B"/>
    <w:rsid w:val="00F6330D"/>
    <w:rsid w:val="00F6333B"/>
    <w:rsid w:val="00F63713"/>
    <w:rsid w:val="00F64B37"/>
    <w:rsid w:val="00F66D02"/>
    <w:rsid w:val="00F67237"/>
    <w:rsid w:val="00F71259"/>
    <w:rsid w:val="00F71336"/>
    <w:rsid w:val="00F7144D"/>
    <w:rsid w:val="00F714F9"/>
    <w:rsid w:val="00F717B5"/>
    <w:rsid w:val="00F71EFC"/>
    <w:rsid w:val="00F73BDA"/>
    <w:rsid w:val="00F7426E"/>
    <w:rsid w:val="00F74576"/>
    <w:rsid w:val="00F757C4"/>
    <w:rsid w:val="00F75928"/>
    <w:rsid w:val="00F762D4"/>
    <w:rsid w:val="00F76317"/>
    <w:rsid w:val="00F7638D"/>
    <w:rsid w:val="00F766F6"/>
    <w:rsid w:val="00F769EF"/>
    <w:rsid w:val="00F77BDD"/>
    <w:rsid w:val="00F802C0"/>
    <w:rsid w:val="00F80B92"/>
    <w:rsid w:val="00F80BB8"/>
    <w:rsid w:val="00F81600"/>
    <w:rsid w:val="00F81AC2"/>
    <w:rsid w:val="00F82812"/>
    <w:rsid w:val="00F8282E"/>
    <w:rsid w:val="00F83C5B"/>
    <w:rsid w:val="00F841E7"/>
    <w:rsid w:val="00F8450E"/>
    <w:rsid w:val="00F84D37"/>
    <w:rsid w:val="00F84F47"/>
    <w:rsid w:val="00F85535"/>
    <w:rsid w:val="00F859B4"/>
    <w:rsid w:val="00F85A82"/>
    <w:rsid w:val="00F864FA"/>
    <w:rsid w:val="00F86815"/>
    <w:rsid w:val="00F86D1E"/>
    <w:rsid w:val="00F86FF0"/>
    <w:rsid w:val="00F87084"/>
    <w:rsid w:val="00F907B9"/>
    <w:rsid w:val="00F913B1"/>
    <w:rsid w:val="00F91FFB"/>
    <w:rsid w:val="00F9213D"/>
    <w:rsid w:val="00F922D3"/>
    <w:rsid w:val="00F923A8"/>
    <w:rsid w:val="00F94291"/>
    <w:rsid w:val="00F94D74"/>
    <w:rsid w:val="00F94DA2"/>
    <w:rsid w:val="00F95A3B"/>
    <w:rsid w:val="00FA03A0"/>
    <w:rsid w:val="00FA0B72"/>
    <w:rsid w:val="00FA3FCB"/>
    <w:rsid w:val="00FA48BD"/>
    <w:rsid w:val="00FA4998"/>
    <w:rsid w:val="00FA4F9E"/>
    <w:rsid w:val="00FA5A2F"/>
    <w:rsid w:val="00FA5B53"/>
    <w:rsid w:val="00FA677D"/>
    <w:rsid w:val="00FA688E"/>
    <w:rsid w:val="00FA78B0"/>
    <w:rsid w:val="00FB0DF2"/>
    <w:rsid w:val="00FB0F85"/>
    <w:rsid w:val="00FB1D32"/>
    <w:rsid w:val="00FB254F"/>
    <w:rsid w:val="00FB2D47"/>
    <w:rsid w:val="00FB52E2"/>
    <w:rsid w:val="00FB6069"/>
    <w:rsid w:val="00FB6109"/>
    <w:rsid w:val="00FB63F9"/>
    <w:rsid w:val="00FB673E"/>
    <w:rsid w:val="00FB72A9"/>
    <w:rsid w:val="00FB7B81"/>
    <w:rsid w:val="00FC0811"/>
    <w:rsid w:val="00FC0D78"/>
    <w:rsid w:val="00FC0F5E"/>
    <w:rsid w:val="00FC13EE"/>
    <w:rsid w:val="00FC17B6"/>
    <w:rsid w:val="00FC1A96"/>
    <w:rsid w:val="00FC22FC"/>
    <w:rsid w:val="00FC2615"/>
    <w:rsid w:val="00FC2818"/>
    <w:rsid w:val="00FC2C6C"/>
    <w:rsid w:val="00FC3416"/>
    <w:rsid w:val="00FC341A"/>
    <w:rsid w:val="00FC3FF2"/>
    <w:rsid w:val="00FC456F"/>
    <w:rsid w:val="00FC5522"/>
    <w:rsid w:val="00FC5650"/>
    <w:rsid w:val="00FC7400"/>
    <w:rsid w:val="00FC7A07"/>
    <w:rsid w:val="00FD2860"/>
    <w:rsid w:val="00FD3C29"/>
    <w:rsid w:val="00FD5EC4"/>
    <w:rsid w:val="00FD76E6"/>
    <w:rsid w:val="00FE085D"/>
    <w:rsid w:val="00FE1373"/>
    <w:rsid w:val="00FE1439"/>
    <w:rsid w:val="00FE1CDA"/>
    <w:rsid w:val="00FE1DC8"/>
    <w:rsid w:val="00FE2A61"/>
    <w:rsid w:val="00FE2BFD"/>
    <w:rsid w:val="00FE2E61"/>
    <w:rsid w:val="00FE33B2"/>
    <w:rsid w:val="00FE3ABF"/>
    <w:rsid w:val="00FE3E00"/>
    <w:rsid w:val="00FE4757"/>
    <w:rsid w:val="00FE4A6D"/>
    <w:rsid w:val="00FE4E9D"/>
    <w:rsid w:val="00FE51D4"/>
    <w:rsid w:val="00FE55E8"/>
    <w:rsid w:val="00FE5CF1"/>
    <w:rsid w:val="00FE5F85"/>
    <w:rsid w:val="00FE6FB9"/>
    <w:rsid w:val="00FE759A"/>
    <w:rsid w:val="00FE7F74"/>
    <w:rsid w:val="00FF0B66"/>
    <w:rsid w:val="00FF1141"/>
    <w:rsid w:val="00FF11ED"/>
    <w:rsid w:val="00FF15B7"/>
    <w:rsid w:val="00FF3602"/>
    <w:rsid w:val="00FF3A66"/>
    <w:rsid w:val="00FF40A3"/>
    <w:rsid w:val="00FF4ED9"/>
    <w:rsid w:val="00FF6ED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CCB5B"/>
  <w15:docId w15:val="{2E4EFF4F-F61F-46DB-B84B-37BE9F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65F98"/>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0"/>
    <w:next w:val="a0"/>
    <w:link w:val="10"/>
    <w:uiPriority w:val="99"/>
    <w:qFormat/>
    <w:rsid w:val="000B6AD2"/>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0"/>
    <w:next w:val="a0"/>
    <w:link w:val="21"/>
    <w:uiPriority w:val="99"/>
    <w:qFormat/>
    <w:rsid w:val="000B6AD2"/>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0"/>
    <w:next w:val="a0"/>
    <w:link w:val="31"/>
    <w:uiPriority w:val="99"/>
    <w:unhideWhenUsed/>
    <w:qFormat/>
    <w:rsid w:val="000B6AD2"/>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0"/>
    <w:next w:val="a0"/>
    <w:link w:val="40"/>
    <w:uiPriority w:val="99"/>
    <w:qFormat/>
    <w:rsid w:val="000B6AD2"/>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0"/>
    <w:next w:val="a0"/>
    <w:link w:val="50"/>
    <w:uiPriority w:val="99"/>
    <w:qFormat/>
    <w:rsid w:val="00771ADD"/>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0"/>
    <w:next w:val="a0"/>
    <w:link w:val="60"/>
    <w:uiPriority w:val="99"/>
    <w:qFormat/>
    <w:rsid w:val="000B6AD2"/>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0"/>
    <w:next w:val="a0"/>
    <w:link w:val="70"/>
    <w:uiPriority w:val="99"/>
    <w:qFormat/>
    <w:rsid w:val="000B6AD2"/>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0"/>
    <w:next w:val="a0"/>
    <w:link w:val="80"/>
    <w:uiPriority w:val="99"/>
    <w:qFormat/>
    <w:rsid w:val="00771ADD"/>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0"/>
    <w:next w:val="a0"/>
    <w:link w:val="90"/>
    <w:uiPriority w:val="99"/>
    <w:qFormat/>
    <w:rsid w:val="000B6AD2"/>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B6AD2"/>
    <w:rPr>
      <w:rFonts w:ascii="Times New Roman" w:eastAsia="Times New Roman" w:hAnsi="Times New Roman" w:cs="Times New Roman"/>
      <w:color w:val="000000"/>
      <w:sz w:val="24"/>
      <w:szCs w:val="24"/>
      <w:lang w:eastAsia="zh-CN"/>
    </w:rPr>
  </w:style>
  <w:style w:type="character" w:customStyle="1" w:styleId="21">
    <w:name w:val="Заголовок 2 Знак"/>
    <w:basedOn w:val="a1"/>
    <w:link w:val="20"/>
    <w:uiPriority w:val="99"/>
    <w:rsid w:val="000B6AD2"/>
    <w:rPr>
      <w:rFonts w:ascii="Times New Roman" w:eastAsia="Times New Roman" w:hAnsi="Times New Roman" w:cs="Times New Roman"/>
      <w:sz w:val="24"/>
      <w:szCs w:val="24"/>
      <w:u w:val="single"/>
      <w:lang w:eastAsia="zh-CN"/>
    </w:rPr>
  </w:style>
  <w:style w:type="character" w:customStyle="1" w:styleId="31">
    <w:name w:val="Заголовок 3 Знак"/>
    <w:basedOn w:val="a1"/>
    <w:link w:val="30"/>
    <w:uiPriority w:val="99"/>
    <w:rsid w:val="000B6AD2"/>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9"/>
    <w:rsid w:val="000B6AD2"/>
    <w:rPr>
      <w:rFonts w:ascii="Times New Roman" w:eastAsia="Times New Roman" w:hAnsi="Times New Roman" w:cs="Times New Roman"/>
      <w:sz w:val="24"/>
      <w:szCs w:val="20"/>
      <w:lang w:eastAsia="zh-CN"/>
    </w:rPr>
  </w:style>
  <w:style w:type="character" w:customStyle="1" w:styleId="50">
    <w:name w:val="Заголовок 5 Знак"/>
    <w:basedOn w:val="a1"/>
    <w:link w:val="5"/>
    <w:uiPriority w:val="99"/>
    <w:rsid w:val="00771ADD"/>
    <w:rPr>
      <w:rFonts w:ascii="Times New Roman" w:eastAsia="Times New Roman" w:hAnsi="Times New Roman" w:cs="Times New Roman"/>
      <w:b/>
      <w:sz w:val="16"/>
      <w:szCs w:val="20"/>
      <w:lang w:eastAsia="ru-RU"/>
    </w:rPr>
  </w:style>
  <w:style w:type="character" w:customStyle="1" w:styleId="60">
    <w:name w:val="Заголовок 6 Знак"/>
    <w:basedOn w:val="a1"/>
    <w:link w:val="6"/>
    <w:uiPriority w:val="99"/>
    <w:rsid w:val="000B6AD2"/>
    <w:rPr>
      <w:rFonts w:ascii="Times New Roman" w:eastAsia="Times New Roman" w:hAnsi="Times New Roman" w:cs="Times New Roman"/>
      <w:b/>
      <w:bCs/>
      <w:lang w:eastAsia="zh-CN"/>
    </w:rPr>
  </w:style>
  <w:style w:type="character" w:customStyle="1" w:styleId="70">
    <w:name w:val="Заголовок 7 Знак"/>
    <w:basedOn w:val="a1"/>
    <w:link w:val="7"/>
    <w:uiPriority w:val="99"/>
    <w:rsid w:val="000B6AD2"/>
    <w:rPr>
      <w:rFonts w:ascii="Times New Roman" w:eastAsia="Times New Roman" w:hAnsi="Times New Roman" w:cs="Times New Roman"/>
      <w:sz w:val="24"/>
      <w:szCs w:val="24"/>
      <w:lang w:eastAsia="zh-CN"/>
    </w:rPr>
  </w:style>
  <w:style w:type="character" w:customStyle="1" w:styleId="80">
    <w:name w:val="Заголовок 8 Знак"/>
    <w:basedOn w:val="a1"/>
    <w:link w:val="8"/>
    <w:uiPriority w:val="99"/>
    <w:rsid w:val="00771ADD"/>
    <w:rPr>
      <w:rFonts w:ascii="Times New Roman" w:eastAsia="Times New Roman" w:hAnsi="Times New Roman" w:cs="Times New Roman"/>
      <w:b/>
      <w:spacing w:val="4"/>
      <w:sz w:val="24"/>
      <w:szCs w:val="20"/>
      <w:lang w:eastAsia="ru-RU"/>
    </w:rPr>
  </w:style>
  <w:style w:type="character" w:customStyle="1" w:styleId="90">
    <w:name w:val="Заголовок 9 Знак"/>
    <w:basedOn w:val="a1"/>
    <w:link w:val="9"/>
    <w:uiPriority w:val="99"/>
    <w:rsid w:val="000B6AD2"/>
    <w:rPr>
      <w:rFonts w:ascii="Times New Roman" w:eastAsia="Times New Roman" w:hAnsi="Times New Roman" w:cs="Times New Roman"/>
      <w:b/>
      <w:sz w:val="24"/>
      <w:szCs w:val="24"/>
      <w:lang w:eastAsia="zh-CN"/>
    </w:rPr>
  </w:style>
  <w:style w:type="paragraph" w:styleId="a4">
    <w:name w:val="header"/>
    <w:basedOn w:val="a0"/>
    <w:link w:val="a5"/>
    <w:uiPriority w:val="99"/>
    <w:rsid w:val="00771ADD"/>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5">
    <w:name w:val="Верхний колонтитул Знак"/>
    <w:basedOn w:val="a1"/>
    <w:link w:val="a4"/>
    <w:uiPriority w:val="99"/>
    <w:rsid w:val="00771ADD"/>
    <w:rPr>
      <w:rFonts w:ascii="Times New Roman" w:eastAsia="Times New Roman" w:hAnsi="Times New Roman" w:cs="Times New Roman"/>
      <w:sz w:val="20"/>
      <w:szCs w:val="20"/>
      <w:lang w:eastAsia="ru-RU"/>
    </w:rPr>
  </w:style>
  <w:style w:type="paragraph" w:styleId="a6">
    <w:name w:val="List Paragraph"/>
    <w:aliases w:val="Bullet List,FooterText,numbered,ПКФ Список,A_маркированный_список,Абзац списка литеральный,Colorful List - Accent 11,Bullet Number,Индексы,Num Bullet 1,Paragraphe de liste1,lp1,ТЗ список,ПС - Нумерованный,Абзац списка нумерованный,Bullet 1"/>
    <w:basedOn w:val="a0"/>
    <w:link w:val="a7"/>
    <w:uiPriority w:val="99"/>
    <w:qFormat/>
    <w:rsid w:val="00771ADD"/>
    <w:pPr>
      <w:ind w:left="720"/>
      <w:contextualSpacing/>
    </w:pPr>
  </w:style>
  <w:style w:type="character" w:customStyle="1" w:styleId="a7">
    <w:name w:val="Абзац списка Знак"/>
    <w:aliases w:val="Bullet List Знак,FooterText Знак,numbered Знак,ПКФ Список Знак,A_маркированный_список Знак,Абзац списка литеральный Знак,Colorful List - Accent 11 Знак,Bullet Number Знак,Индексы Знак,Num Bullet 1 Знак,Paragraphe de liste1 Знак"/>
    <w:link w:val="a6"/>
    <w:uiPriority w:val="99"/>
    <w:qFormat/>
    <w:locked/>
    <w:rsid w:val="005F193B"/>
    <w:rPr>
      <w:rFonts w:ascii="Courier New" w:eastAsia="Courier New" w:hAnsi="Courier New" w:cs="Courier New"/>
      <w:color w:val="000000"/>
      <w:sz w:val="24"/>
      <w:szCs w:val="24"/>
      <w:lang w:eastAsia="ru-RU" w:bidi="ru-RU"/>
    </w:rPr>
  </w:style>
  <w:style w:type="paragraph" w:styleId="a8">
    <w:name w:val="No Spacing"/>
    <w:uiPriority w:val="99"/>
    <w:qFormat/>
    <w:rsid w:val="006B7E28"/>
    <w:pPr>
      <w:spacing w:after="0" w:line="240" w:lineRule="auto"/>
    </w:pPr>
  </w:style>
  <w:style w:type="character" w:styleId="a9">
    <w:name w:val="annotation reference"/>
    <w:uiPriority w:val="99"/>
    <w:rsid w:val="006B7E28"/>
    <w:rPr>
      <w:sz w:val="16"/>
      <w:szCs w:val="16"/>
    </w:rPr>
  </w:style>
  <w:style w:type="character" w:styleId="aa">
    <w:name w:val="Hyperlink"/>
    <w:uiPriority w:val="99"/>
    <w:rsid w:val="006B7E28"/>
    <w:rPr>
      <w:rFonts w:cs="Times New Roman"/>
      <w:color w:val="0000FF"/>
      <w:u w:val="single"/>
    </w:rPr>
  </w:style>
  <w:style w:type="paragraph" w:styleId="ab">
    <w:name w:val="Balloon Text"/>
    <w:basedOn w:val="a0"/>
    <w:link w:val="ac"/>
    <w:uiPriority w:val="99"/>
    <w:unhideWhenUsed/>
    <w:rsid w:val="001A12A9"/>
    <w:rPr>
      <w:rFonts w:ascii="Segoe UI" w:hAnsi="Segoe UI" w:cs="Segoe UI"/>
      <w:sz w:val="18"/>
      <w:szCs w:val="18"/>
    </w:rPr>
  </w:style>
  <w:style w:type="character" w:customStyle="1" w:styleId="ac">
    <w:name w:val="Текст выноски Знак"/>
    <w:basedOn w:val="a1"/>
    <w:link w:val="ab"/>
    <w:uiPriority w:val="99"/>
    <w:rsid w:val="001A12A9"/>
    <w:rPr>
      <w:rFonts w:ascii="Segoe UI" w:eastAsia="Courier New" w:hAnsi="Segoe UI" w:cs="Segoe UI"/>
      <w:color w:val="000000"/>
      <w:sz w:val="18"/>
      <w:szCs w:val="18"/>
      <w:lang w:eastAsia="ru-RU" w:bidi="ru-RU"/>
    </w:rPr>
  </w:style>
  <w:style w:type="paragraph" w:styleId="ad">
    <w:name w:val="footer"/>
    <w:basedOn w:val="a0"/>
    <w:link w:val="ae"/>
    <w:uiPriority w:val="99"/>
    <w:unhideWhenUsed/>
    <w:rsid w:val="0035503B"/>
    <w:pPr>
      <w:tabs>
        <w:tab w:val="center" w:pos="4677"/>
        <w:tab w:val="right" w:pos="9355"/>
      </w:tabs>
    </w:pPr>
  </w:style>
  <w:style w:type="character" w:customStyle="1" w:styleId="ae">
    <w:name w:val="Нижний колонтитул Знак"/>
    <w:basedOn w:val="a1"/>
    <w:link w:val="ad"/>
    <w:uiPriority w:val="99"/>
    <w:rsid w:val="0035503B"/>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2B045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2B0454"/>
    <w:rPr>
      <w:rFonts w:ascii="Calibri" w:eastAsia="Times New Roman" w:hAnsi="Calibri" w:cs="Calibri"/>
      <w:szCs w:val="20"/>
      <w:lang w:eastAsia="ru-RU"/>
    </w:rPr>
  </w:style>
  <w:style w:type="paragraph" w:customStyle="1" w:styleId="ConsPlusTitle">
    <w:name w:val="ConsPlusTitle"/>
    <w:uiPriority w:val="99"/>
    <w:rsid w:val="000B6AD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0"/>
    <w:uiPriority w:val="99"/>
    <w:rsid w:val="000B6AD2"/>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uiPriority w:val="99"/>
    <w:rsid w:val="000B6AD2"/>
    <w:pPr>
      <w:widowControl w:val="0"/>
      <w:tabs>
        <w:tab w:val="num" w:pos="227"/>
      </w:tabs>
      <w:adjustRightInd w:val="0"/>
      <w:spacing w:after="0" w:line="240" w:lineRule="auto"/>
      <w:ind w:left="0"/>
      <w:jc w:val="both"/>
      <w:textAlignment w:val="baseline"/>
    </w:pPr>
  </w:style>
  <w:style w:type="paragraph" w:styleId="22">
    <w:name w:val="Body Text Indent 2"/>
    <w:basedOn w:val="a0"/>
    <w:link w:val="23"/>
    <w:uiPriority w:val="99"/>
    <w:semiHidden/>
    <w:unhideWhenUsed/>
    <w:rsid w:val="000B6AD2"/>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1"/>
    <w:link w:val="22"/>
    <w:uiPriority w:val="99"/>
    <w:semiHidden/>
    <w:rsid w:val="000B6AD2"/>
    <w:rPr>
      <w:rFonts w:ascii="Times New Roman" w:eastAsia="Times New Roman" w:hAnsi="Times New Roman" w:cs="Times New Roman"/>
      <w:sz w:val="24"/>
      <w:szCs w:val="24"/>
      <w:lang w:eastAsia="ru-RU"/>
    </w:rPr>
  </w:style>
  <w:style w:type="character" w:customStyle="1" w:styleId="33">
    <w:name w:val="Стиль3 Знак Знак Знак"/>
    <w:link w:val="32"/>
    <w:uiPriority w:val="99"/>
    <w:locked/>
    <w:rsid w:val="000B6AD2"/>
    <w:rPr>
      <w:rFonts w:ascii="Times New Roman" w:eastAsia="Times New Roman" w:hAnsi="Times New Roman" w:cs="Times New Roman"/>
      <w:sz w:val="24"/>
      <w:szCs w:val="24"/>
      <w:lang w:eastAsia="ru-RU"/>
    </w:rPr>
  </w:style>
  <w:style w:type="paragraph" w:styleId="af">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0"/>
    <w:link w:val="af0"/>
    <w:uiPriority w:val="99"/>
    <w:qFormat/>
    <w:rsid w:val="000B6AD2"/>
    <w:pPr>
      <w:widowControl/>
      <w:spacing w:after="60"/>
      <w:jc w:val="both"/>
    </w:pPr>
    <w:rPr>
      <w:rFonts w:ascii="Times New Roman" w:eastAsia="Times New Roman" w:hAnsi="Times New Roman" w:cs="Times New Roman"/>
      <w:color w:val="auto"/>
      <w:sz w:val="20"/>
      <w:szCs w:val="20"/>
      <w:lang w:bidi="ar-SA"/>
    </w:rPr>
  </w:style>
  <w:style w:type="character" w:customStyle="1" w:styleId="af0">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1"/>
    <w:link w:val="af"/>
    <w:uiPriority w:val="99"/>
    <w:rsid w:val="000B6AD2"/>
    <w:rPr>
      <w:rFonts w:ascii="Times New Roman" w:eastAsia="Times New Roman" w:hAnsi="Times New Roman" w:cs="Times New Roman"/>
      <w:sz w:val="20"/>
      <w:szCs w:val="20"/>
      <w:lang w:eastAsia="ru-RU"/>
    </w:rPr>
  </w:style>
  <w:style w:type="character" w:styleId="af1">
    <w:name w:val="footnote reference"/>
    <w:uiPriority w:val="99"/>
    <w:rsid w:val="000B6AD2"/>
    <w:rPr>
      <w:vertAlign w:val="superscript"/>
    </w:rPr>
  </w:style>
  <w:style w:type="paragraph" w:styleId="af2">
    <w:name w:val="Body Text"/>
    <w:basedOn w:val="a0"/>
    <w:link w:val="af3"/>
    <w:uiPriority w:val="99"/>
    <w:unhideWhenUsed/>
    <w:rsid w:val="000B6AD2"/>
    <w:pPr>
      <w:widowControl/>
      <w:spacing w:after="120"/>
    </w:pPr>
    <w:rPr>
      <w:rFonts w:ascii="Times New Roman" w:eastAsia="Times New Roman" w:hAnsi="Times New Roman" w:cs="Times New Roman"/>
      <w:color w:val="auto"/>
      <w:lang w:bidi="ar-SA"/>
    </w:rPr>
  </w:style>
  <w:style w:type="character" w:customStyle="1" w:styleId="af3">
    <w:name w:val="Основной текст Знак"/>
    <w:basedOn w:val="a1"/>
    <w:link w:val="af2"/>
    <w:uiPriority w:val="99"/>
    <w:rsid w:val="000B6AD2"/>
    <w:rPr>
      <w:rFonts w:ascii="Times New Roman" w:eastAsia="Times New Roman" w:hAnsi="Times New Roman" w:cs="Times New Roman"/>
      <w:sz w:val="24"/>
      <w:szCs w:val="24"/>
      <w:lang w:eastAsia="ru-RU"/>
    </w:rPr>
  </w:style>
  <w:style w:type="character" w:customStyle="1" w:styleId="WW8Num1z0">
    <w:name w:val="WW8Num1z0"/>
    <w:uiPriority w:val="99"/>
    <w:rsid w:val="000B6AD2"/>
  </w:style>
  <w:style w:type="character" w:customStyle="1" w:styleId="WW8Num1z1">
    <w:name w:val="WW8Num1z1"/>
    <w:uiPriority w:val="99"/>
    <w:rsid w:val="000B6AD2"/>
  </w:style>
  <w:style w:type="character" w:customStyle="1" w:styleId="WW8Num1z2">
    <w:name w:val="WW8Num1z2"/>
    <w:uiPriority w:val="99"/>
    <w:rsid w:val="000B6AD2"/>
  </w:style>
  <w:style w:type="character" w:customStyle="1" w:styleId="WW8Num1z3">
    <w:name w:val="WW8Num1z3"/>
    <w:uiPriority w:val="99"/>
    <w:rsid w:val="000B6AD2"/>
  </w:style>
  <w:style w:type="character" w:customStyle="1" w:styleId="WW8Num1z4">
    <w:name w:val="WW8Num1z4"/>
    <w:uiPriority w:val="99"/>
    <w:rsid w:val="000B6AD2"/>
  </w:style>
  <w:style w:type="character" w:customStyle="1" w:styleId="WW8Num1z5">
    <w:name w:val="WW8Num1z5"/>
    <w:uiPriority w:val="99"/>
    <w:rsid w:val="000B6AD2"/>
  </w:style>
  <w:style w:type="character" w:customStyle="1" w:styleId="WW8Num1z6">
    <w:name w:val="WW8Num1z6"/>
    <w:uiPriority w:val="99"/>
    <w:rsid w:val="000B6AD2"/>
  </w:style>
  <w:style w:type="character" w:customStyle="1" w:styleId="WW8Num1z7">
    <w:name w:val="WW8Num1z7"/>
    <w:uiPriority w:val="99"/>
    <w:rsid w:val="000B6AD2"/>
  </w:style>
  <w:style w:type="character" w:customStyle="1" w:styleId="WW8Num1z8">
    <w:name w:val="WW8Num1z8"/>
    <w:uiPriority w:val="99"/>
    <w:rsid w:val="000B6AD2"/>
  </w:style>
  <w:style w:type="character" w:customStyle="1" w:styleId="WW8Num2z0">
    <w:name w:val="WW8Num2z0"/>
    <w:uiPriority w:val="99"/>
    <w:rsid w:val="000B6AD2"/>
    <w:rPr>
      <w:rFonts w:hint="default"/>
    </w:rPr>
  </w:style>
  <w:style w:type="character" w:customStyle="1" w:styleId="WW8Num2z1">
    <w:name w:val="WW8Num2z1"/>
    <w:uiPriority w:val="99"/>
    <w:rsid w:val="000B6AD2"/>
  </w:style>
  <w:style w:type="character" w:customStyle="1" w:styleId="WW8Num2z2">
    <w:name w:val="WW8Num2z2"/>
    <w:uiPriority w:val="99"/>
    <w:rsid w:val="000B6AD2"/>
  </w:style>
  <w:style w:type="character" w:customStyle="1" w:styleId="WW8Num2z3">
    <w:name w:val="WW8Num2z3"/>
    <w:uiPriority w:val="99"/>
    <w:rsid w:val="000B6AD2"/>
  </w:style>
  <w:style w:type="character" w:customStyle="1" w:styleId="WW8Num2z4">
    <w:name w:val="WW8Num2z4"/>
    <w:uiPriority w:val="99"/>
    <w:rsid w:val="000B6AD2"/>
  </w:style>
  <w:style w:type="character" w:customStyle="1" w:styleId="WW8Num2z5">
    <w:name w:val="WW8Num2z5"/>
    <w:uiPriority w:val="99"/>
    <w:rsid w:val="000B6AD2"/>
  </w:style>
  <w:style w:type="character" w:customStyle="1" w:styleId="WW8Num2z6">
    <w:name w:val="WW8Num2z6"/>
    <w:uiPriority w:val="99"/>
    <w:rsid w:val="000B6AD2"/>
  </w:style>
  <w:style w:type="character" w:customStyle="1" w:styleId="WW8Num2z7">
    <w:name w:val="WW8Num2z7"/>
    <w:uiPriority w:val="99"/>
    <w:rsid w:val="000B6AD2"/>
  </w:style>
  <w:style w:type="character" w:customStyle="1" w:styleId="WW8Num2z8">
    <w:name w:val="WW8Num2z8"/>
    <w:uiPriority w:val="99"/>
    <w:rsid w:val="000B6AD2"/>
  </w:style>
  <w:style w:type="character" w:customStyle="1" w:styleId="WW8Num3z0">
    <w:name w:val="WW8Num3z0"/>
    <w:uiPriority w:val="99"/>
    <w:rsid w:val="000B6AD2"/>
    <w:rPr>
      <w:rFonts w:hint="default"/>
    </w:rPr>
  </w:style>
  <w:style w:type="character" w:customStyle="1" w:styleId="WW8Num3z1">
    <w:name w:val="WW8Num3z1"/>
    <w:uiPriority w:val="99"/>
    <w:rsid w:val="000B6AD2"/>
    <w:rPr>
      <w:rFonts w:ascii="Times New Roman" w:eastAsia="Times New Roman" w:hAnsi="Times New Roman" w:cs="Times New Roman"/>
      <w:b/>
      <w:bCs/>
      <w:i/>
      <w:sz w:val="24"/>
      <w:szCs w:val="24"/>
    </w:rPr>
  </w:style>
  <w:style w:type="character" w:customStyle="1" w:styleId="WW8Num4z0">
    <w:name w:val="WW8Num4z0"/>
    <w:uiPriority w:val="99"/>
    <w:rsid w:val="000B6AD2"/>
    <w:rPr>
      <w:rFonts w:ascii="Times New Roman" w:hAnsi="Times New Roman" w:cs="Times New Roman" w:hint="default"/>
      <w:b/>
      <w:bCs/>
      <w:i/>
      <w:iCs/>
      <w:sz w:val="24"/>
      <w:szCs w:val="24"/>
    </w:rPr>
  </w:style>
  <w:style w:type="character" w:customStyle="1" w:styleId="WW8Num5z0">
    <w:name w:val="WW8Num5z0"/>
    <w:uiPriority w:val="99"/>
    <w:rsid w:val="000B6AD2"/>
    <w:rPr>
      <w:rFonts w:hint="default"/>
      <w:b/>
    </w:rPr>
  </w:style>
  <w:style w:type="character" w:customStyle="1" w:styleId="WW8Num5z1">
    <w:name w:val="WW8Num5z1"/>
    <w:uiPriority w:val="99"/>
    <w:rsid w:val="000B6AD2"/>
    <w:rPr>
      <w:rFonts w:hint="default"/>
    </w:rPr>
  </w:style>
  <w:style w:type="character" w:customStyle="1" w:styleId="WW8Num5z2">
    <w:name w:val="WW8Num5z2"/>
    <w:uiPriority w:val="99"/>
    <w:rsid w:val="000B6AD2"/>
    <w:rPr>
      <w:rFonts w:hint="default"/>
      <w:i w:val="0"/>
    </w:rPr>
  </w:style>
  <w:style w:type="character" w:customStyle="1" w:styleId="WW8Num6z0">
    <w:name w:val="WW8Num6z0"/>
    <w:uiPriority w:val="99"/>
    <w:rsid w:val="000B6AD2"/>
    <w:rPr>
      <w:rFonts w:ascii="Symbol" w:hAnsi="Symbol" w:cs="Symbol" w:hint="default"/>
      <w:sz w:val="24"/>
      <w:szCs w:val="24"/>
    </w:rPr>
  </w:style>
  <w:style w:type="character" w:customStyle="1" w:styleId="WW8Num6z1">
    <w:name w:val="WW8Num6z1"/>
    <w:uiPriority w:val="99"/>
    <w:rsid w:val="000B6AD2"/>
  </w:style>
  <w:style w:type="character" w:customStyle="1" w:styleId="WW8Num6z2">
    <w:name w:val="WW8Num6z2"/>
    <w:uiPriority w:val="99"/>
    <w:rsid w:val="000B6AD2"/>
  </w:style>
  <w:style w:type="character" w:customStyle="1" w:styleId="WW8Num6z3">
    <w:name w:val="WW8Num6z3"/>
    <w:uiPriority w:val="99"/>
    <w:rsid w:val="000B6AD2"/>
  </w:style>
  <w:style w:type="character" w:customStyle="1" w:styleId="WW8Num6z4">
    <w:name w:val="WW8Num6z4"/>
    <w:uiPriority w:val="99"/>
    <w:rsid w:val="000B6AD2"/>
  </w:style>
  <w:style w:type="character" w:customStyle="1" w:styleId="WW8Num6z5">
    <w:name w:val="WW8Num6z5"/>
    <w:uiPriority w:val="99"/>
    <w:rsid w:val="000B6AD2"/>
  </w:style>
  <w:style w:type="character" w:customStyle="1" w:styleId="WW8Num6z6">
    <w:name w:val="WW8Num6z6"/>
    <w:uiPriority w:val="99"/>
    <w:rsid w:val="000B6AD2"/>
  </w:style>
  <w:style w:type="character" w:customStyle="1" w:styleId="WW8Num6z7">
    <w:name w:val="WW8Num6z7"/>
    <w:uiPriority w:val="99"/>
    <w:rsid w:val="000B6AD2"/>
  </w:style>
  <w:style w:type="character" w:customStyle="1" w:styleId="WW8Num6z8">
    <w:name w:val="WW8Num6z8"/>
    <w:uiPriority w:val="99"/>
    <w:rsid w:val="000B6AD2"/>
  </w:style>
  <w:style w:type="character" w:customStyle="1" w:styleId="WW8Num7z0">
    <w:name w:val="WW8Num7z0"/>
    <w:uiPriority w:val="99"/>
    <w:rsid w:val="000B6AD2"/>
    <w:rPr>
      <w:rFonts w:ascii="Symbol" w:hAnsi="Symbol" w:cs="OpenSymbol"/>
    </w:rPr>
  </w:style>
  <w:style w:type="character" w:customStyle="1" w:styleId="WW8Num7z1">
    <w:name w:val="WW8Num7z1"/>
    <w:uiPriority w:val="99"/>
    <w:rsid w:val="000B6AD2"/>
    <w:rPr>
      <w:rFonts w:ascii="OpenSymbol" w:hAnsi="OpenSymbol" w:cs="OpenSymbol"/>
    </w:rPr>
  </w:style>
  <w:style w:type="character" w:customStyle="1" w:styleId="WW8Num8z0">
    <w:name w:val="WW8Num8z0"/>
    <w:uiPriority w:val="99"/>
    <w:rsid w:val="000B6AD2"/>
    <w:rPr>
      <w:rFonts w:ascii="Times New Roman" w:hAnsi="Times New Roman" w:cs="Times New Roman" w:hint="default"/>
      <w:b/>
      <w:bCs/>
      <w:sz w:val="24"/>
      <w:szCs w:val="24"/>
    </w:rPr>
  </w:style>
  <w:style w:type="character" w:customStyle="1" w:styleId="WW8Num9z0">
    <w:name w:val="WW8Num9z0"/>
    <w:uiPriority w:val="99"/>
    <w:rsid w:val="000B6AD2"/>
    <w:rPr>
      <w:rFonts w:ascii="Symbol" w:hAnsi="Symbol" w:cs="Symbol"/>
      <w:sz w:val="22"/>
      <w:szCs w:val="22"/>
    </w:rPr>
  </w:style>
  <w:style w:type="character" w:customStyle="1" w:styleId="WW8Num9z1">
    <w:name w:val="WW8Num9z1"/>
    <w:uiPriority w:val="99"/>
    <w:rsid w:val="000B6AD2"/>
  </w:style>
  <w:style w:type="character" w:customStyle="1" w:styleId="WW8Num9z2">
    <w:name w:val="WW8Num9z2"/>
    <w:uiPriority w:val="99"/>
    <w:rsid w:val="000B6AD2"/>
  </w:style>
  <w:style w:type="character" w:customStyle="1" w:styleId="WW8Num9z3">
    <w:name w:val="WW8Num9z3"/>
    <w:uiPriority w:val="99"/>
    <w:rsid w:val="000B6AD2"/>
  </w:style>
  <w:style w:type="character" w:customStyle="1" w:styleId="WW8Num9z4">
    <w:name w:val="WW8Num9z4"/>
    <w:uiPriority w:val="99"/>
    <w:rsid w:val="000B6AD2"/>
  </w:style>
  <w:style w:type="character" w:customStyle="1" w:styleId="WW8Num9z5">
    <w:name w:val="WW8Num9z5"/>
    <w:uiPriority w:val="99"/>
    <w:rsid w:val="000B6AD2"/>
  </w:style>
  <w:style w:type="character" w:customStyle="1" w:styleId="WW8Num9z6">
    <w:name w:val="WW8Num9z6"/>
    <w:uiPriority w:val="99"/>
    <w:rsid w:val="000B6AD2"/>
  </w:style>
  <w:style w:type="character" w:customStyle="1" w:styleId="WW8Num9z7">
    <w:name w:val="WW8Num9z7"/>
    <w:uiPriority w:val="99"/>
    <w:rsid w:val="000B6AD2"/>
  </w:style>
  <w:style w:type="character" w:customStyle="1" w:styleId="WW8Num9z8">
    <w:name w:val="WW8Num9z8"/>
    <w:uiPriority w:val="99"/>
    <w:rsid w:val="000B6AD2"/>
  </w:style>
  <w:style w:type="character" w:customStyle="1" w:styleId="WW8Num10z0">
    <w:name w:val="WW8Num10z0"/>
    <w:uiPriority w:val="99"/>
    <w:rsid w:val="000B6AD2"/>
    <w:rPr>
      <w:rFonts w:ascii="Symbol" w:hAnsi="Symbol" w:cs="Symbol"/>
      <w:sz w:val="22"/>
      <w:szCs w:val="22"/>
    </w:rPr>
  </w:style>
  <w:style w:type="character" w:customStyle="1" w:styleId="WW8Num10z1">
    <w:name w:val="WW8Num10z1"/>
    <w:uiPriority w:val="99"/>
    <w:rsid w:val="000B6AD2"/>
  </w:style>
  <w:style w:type="character" w:customStyle="1" w:styleId="WW8Num10z2">
    <w:name w:val="WW8Num10z2"/>
    <w:uiPriority w:val="99"/>
    <w:rsid w:val="000B6AD2"/>
  </w:style>
  <w:style w:type="character" w:customStyle="1" w:styleId="WW8Num10z3">
    <w:name w:val="WW8Num10z3"/>
    <w:uiPriority w:val="99"/>
    <w:rsid w:val="000B6AD2"/>
  </w:style>
  <w:style w:type="character" w:customStyle="1" w:styleId="WW8Num10z4">
    <w:name w:val="WW8Num10z4"/>
    <w:uiPriority w:val="99"/>
    <w:rsid w:val="000B6AD2"/>
  </w:style>
  <w:style w:type="character" w:customStyle="1" w:styleId="WW8Num10z5">
    <w:name w:val="WW8Num10z5"/>
    <w:uiPriority w:val="99"/>
    <w:rsid w:val="000B6AD2"/>
  </w:style>
  <w:style w:type="character" w:customStyle="1" w:styleId="WW8Num10z6">
    <w:name w:val="WW8Num10z6"/>
    <w:uiPriority w:val="99"/>
    <w:rsid w:val="000B6AD2"/>
  </w:style>
  <w:style w:type="character" w:customStyle="1" w:styleId="WW8Num10z7">
    <w:name w:val="WW8Num10z7"/>
    <w:uiPriority w:val="99"/>
    <w:rsid w:val="000B6AD2"/>
  </w:style>
  <w:style w:type="character" w:customStyle="1" w:styleId="WW8Num10z8">
    <w:name w:val="WW8Num10z8"/>
    <w:uiPriority w:val="99"/>
    <w:rsid w:val="000B6AD2"/>
  </w:style>
  <w:style w:type="character" w:customStyle="1" w:styleId="WW8Num11z0">
    <w:name w:val="WW8Num11z0"/>
    <w:uiPriority w:val="99"/>
    <w:rsid w:val="000B6AD2"/>
    <w:rPr>
      <w:b w:val="0"/>
      <w:bCs w:val="0"/>
      <w:sz w:val="22"/>
      <w:szCs w:val="22"/>
      <w:lang w:val="ru-RU"/>
    </w:rPr>
  </w:style>
  <w:style w:type="character" w:customStyle="1" w:styleId="WW8Num12z0">
    <w:name w:val="WW8Num12z0"/>
    <w:uiPriority w:val="99"/>
    <w:rsid w:val="000B6AD2"/>
    <w:rPr>
      <w:rFonts w:ascii="Symbol" w:hAnsi="Symbol" w:cs="Symbol"/>
      <w:sz w:val="22"/>
      <w:szCs w:val="22"/>
    </w:rPr>
  </w:style>
  <w:style w:type="character" w:customStyle="1" w:styleId="WW8Num12z1">
    <w:name w:val="WW8Num12z1"/>
    <w:uiPriority w:val="99"/>
    <w:rsid w:val="000B6AD2"/>
  </w:style>
  <w:style w:type="character" w:customStyle="1" w:styleId="WW8Num12z2">
    <w:name w:val="WW8Num12z2"/>
    <w:uiPriority w:val="99"/>
    <w:rsid w:val="000B6AD2"/>
  </w:style>
  <w:style w:type="character" w:customStyle="1" w:styleId="WW8Num12z3">
    <w:name w:val="WW8Num12z3"/>
    <w:uiPriority w:val="99"/>
    <w:rsid w:val="000B6AD2"/>
  </w:style>
  <w:style w:type="character" w:customStyle="1" w:styleId="WW8Num12z4">
    <w:name w:val="WW8Num12z4"/>
    <w:uiPriority w:val="99"/>
    <w:rsid w:val="000B6AD2"/>
  </w:style>
  <w:style w:type="character" w:customStyle="1" w:styleId="WW8Num12z5">
    <w:name w:val="WW8Num12z5"/>
    <w:uiPriority w:val="99"/>
    <w:rsid w:val="000B6AD2"/>
  </w:style>
  <w:style w:type="character" w:customStyle="1" w:styleId="WW8Num12z6">
    <w:name w:val="WW8Num12z6"/>
    <w:uiPriority w:val="99"/>
    <w:rsid w:val="000B6AD2"/>
  </w:style>
  <w:style w:type="character" w:customStyle="1" w:styleId="WW8Num12z7">
    <w:name w:val="WW8Num12z7"/>
    <w:uiPriority w:val="99"/>
    <w:rsid w:val="000B6AD2"/>
  </w:style>
  <w:style w:type="character" w:customStyle="1" w:styleId="WW8Num12z8">
    <w:name w:val="WW8Num12z8"/>
    <w:uiPriority w:val="99"/>
    <w:rsid w:val="000B6AD2"/>
  </w:style>
  <w:style w:type="character" w:customStyle="1" w:styleId="WW8Num13z0">
    <w:name w:val="WW8Num13z0"/>
    <w:uiPriority w:val="99"/>
    <w:rsid w:val="000B6AD2"/>
    <w:rPr>
      <w:rFonts w:cs="Times New Roman"/>
      <w:b/>
    </w:rPr>
  </w:style>
  <w:style w:type="character" w:customStyle="1" w:styleId="WW8Num14z0">
    <w:name w:val="WW8Num14z0"/>
    <w:uiPriority w:val="99"/>
    <w:rsid w:val="000B6AD2"/>
    <w:rPr>
      <w:rFonts w:cs="Times New Roman"/>
      <w:b/>
    </w:rPr>
  </w:style>
  <w:style w:type="character" w:customStyle="1" w:styleId="WW8Num14z2">
    <w:name w:val="WW8Num14z2"/>
    <w:uiPriority w:val="99"/>
    <w:rsid w:val="000B6AD2"/>
  </w:style>
  <w:style w:type="character" w:customStyle="1" w:styleId="WW8Num14z3">
    <w:name w:val="WW8Num14z3"/>
    <w:uiPriority w:val="99"/>
    <w:rsid w:val="000B6AD2"/>
  </w:style>
  <w:style w:type="character" w:customStyle="1" w:styleId="WW8Num14z4">
    <w:name w:val="WW8Num14z4"/>
    <w:uiPriority w:val="99"/>
    <w:rsid w:val="000B6AD2"/>
  </w:style>
  <w:style w:type="character" w:customStyle="1" w:styleId="WW8Num14z5">
    <w:name w:val="WW8Num14z5"/>
    <w:uiPriority w:val="99"/>
    <w:rsid w:val="000B6AD2"/>
  </w:style>
  <w:style w:type="character" w:customStyle="1" w:styleId="WW8Num14z6">
    <w:name w:val="WW8Num14z6"/>
    <w:uiPriority w:val="99"/>
    <w:rsid w:val="000B6AD2"/>
  </w:style>
  <w:style w:type="character" w:customStyle="1" w:styleId="WW8Num14z7">
    <w:name w:val="WW8Num14z7"/>
    <w:uiPriority w:val="99"/>
    <w:rsid w:val="000B6AD2"/>
  </w:style>
  <w:style w:type="character" w:customStyle="1" w:styleId="WW8Num14z8">
    <w:name w:val="WW8Num14z8"/>
    <w:uiPriority w:val="99"/>
    <w:rsid w:val="000B6AD2"/>
  </w:style>
  <w:style w:type="character" w:customStyle="1" w:styleId="WW8Num15z0">
    <w:name w:val="WW8Num15z0"/>
    <w:uiPriority w:val="99"/>
    <w:rsid w:val="000B6AD2"/>
    <w:rPr>
      <w:rFonts w:cs="Times New Roman"/>
      <w:b/>
    </w:rPr>
  </w:style>
  <w:style w:type="character" w:customStyle="1" w:styleId="WW8Num16z0">
    <w:name w:val="WW8Num16z0"/>
    <w:uiPriority w:val="99"/>
    <w:rsid w:val="000B6AD2"/>
    <w:rPr>
      <w:rFonts w:cs="Times New Roman"/>
      <w:b/>
    </w:rPr>
  </w:style>
  <w:style w:type="character" w:customStyle="1" w:styleId="WW8Num16z1">
    <w:name w:val="WW8Num16z1"/>
    <w:uiPriority w:val="99"/>
    <w:rsid w:val="000B6AD2"/>
  </w:style>
  <w:style w:type="character" w:customStyle="1" w:styleId="WW8Num16z2">
    <w:name w:val="WW8Num16z2"/>
    <w:uiPriority w:val="99"/>
    <w:rsid w:val="000B6AD2"/>
  </w:style>
  <w:style w:type="character" w:customStyle="1" w:styleId="WW8Num16z3">
    <w:name w:val="WW8Num16z3"/>
    <w:uiPriority w:val="99"/>
    <w:rsid w:val="000B6AD2"/>
  </w:style>
  <w:style w:type="character" w:customStyle="1" w:styleId="WW8Num16z4">
    <w:name w:val="WW8Num16z4"/>
    <w:uiPriority w:val="99"/>
    <w:rsid w:val="000B6AD2"/>
  </w:style>
  <w:style w:type="character" w:customStyle="1" w:styleId="WW8Num16z5">
    <w:name w:val="WW8Num16z5"/>
    <w:uiPriority w:val="99"/>
    <w:rsid w:val="000B6AD2"/>
  </w:style>
  <w:style w:type="character" w:customStyle="1" w:styleId="WW8Num16z6">
    <w:name w:val="WW8Num16z6"/>
    <w:uiPriority w:val="99"/>
    <w:rsid w:val="000B6AD2"/>
  </w:style>
  <w:style w:type="character" w:customStyle="1" w:styleId="WW8Num16z7">
    <w:name w:val="WW8Num16z7"/>
    <w:uiPriority w:val="99"/>
    <w:rsid w:val="000B6AD2"/>
  </w:style>
  <w:style w:type="character" w:customStyle="1" w:styleId="WW8Num16z8">
    <w:name w:val="WW8Num16z8"/>
    <w:uiPriority w:val="99"/>
    <w:rsid w:val="000B6AD2"/>
  </w:style>
  <w:style w:type="character" w:customStyle="1" w:styleId="WW8Num17z0">
    <w:name w:val="WW8Num17z0"/>
    <w:uiPriority w:val="99"/>
    <w:rsid w:val="000B6AD2"/>
    <w:rPr>
      <w:rFonts w:cs="Times New Roman"/>
      <w:b/>
    </w:rPr>
  </w:style>
  <w:style w:type="character" w:customStyle="1" w:styleId="WW8Num18z0">
    <w:name w:val="WW8Num18z0"/>
    <w:uiPriority w:val="99"/>
    <w:rsid w:val="000B6AD2"/>
    <w:rPr>
      <w:rFonts w:ascii="Courier New" w:hAnsi="Courier New" w:cs="Courier New"/>
      <w:shd w:val="clear" w:color="auto" w:fill="00FF00"/>
    </w:rPr>
  </w:style>
  <w:style w:type="character" w:customStyle="1" w:styleId="WW8Num18z2">
    <w:name w:val="WW8Num18z2"/>
    <w:uiPriority w:val="99"/>
    <w:rsid w:val="000B6AD2"/>
    <w:rPr>
      <w:rFonts w:cs="Times New Roman"/>
      <w:b/>
    </w:rPr>
  </w:style>
  <w:style w:type="character" w:customStyle="1" w:styleId="WW8Num19z0">
    <w:name w:val="WW8Num19z0"/>
    <w:uiPriority w:val="99"/>
    <w:rsid w:val="000B6AD2"/>
    <w:rPr>
      <w:rFonts w:ascii="Courier New" w:hAnsi="Courier New" w:cs="Times New Roman"/>
      <w:color w:val="000000"/>
    </w:rPr>
  </w:style>
  <w:style w:type="character" w:customStyle="1" w:styleId="WW8Num19z1">
    <w:name w:val="WW8Num19z1"/>
    <w:uiPriority w:val="99"/>
    <w:rsid w:val="000B6AD2"/>
    <w:rPr>
      <w:rFonts w:ascii="Courier New" w:hAnsi="Courier New" w:cs="Times New Roman"/>
      <w:b/>
    </w:rPr>
  </w:style>
  <w:style w:type="character" w:customStyle="1" w:styleId="WW8Num19z2">
    <w:name w:val="WW8Num19z2"/>
    <w:uiPriority w:val="99"/>
    <w:rsid w:val="000B6AD2"/>
    <w:rPr>
      <w:rFonts w:cs="Times New Roman"/>
      <w:b/>
    </w:rPr>
  </w:style>
  <w:style w:type="character" w:customStyle="1" w:styleId="WW8Num20z0">
    <w:name w:val="WW8Num20z0"/>
    <w:uiPriority w:val="99"/>
    <w:rsid w:val="000B6AD2"/>
    <w:rPr>
      <w:rFonts w:ascii="Courier New" w:hAnsi="Courier New" w:cs="Times New Roman"/>
      <w:color w:val="000000"/>
      <w:sz w:val="24"/>
      <w:szCs w:val="24"/>
      <w:lang w:eastAsia="ru-RU"/>
    </w:rPr>
  </w:style>
  <w:style w:type="character" w:customStyle="1" w:styleId="WW8Num20z1">
    <w:name w:val="WW8Num20z1"/>
    <w:uiPriority w:val="99"/>
    <w:rsid w:val="000B6AD2"/>
    <w:rPr>
      <w:rFonts w:ascii="Courier New" w:hAnsi="Courier New" w:cs="Times New Roman"/>
      <w:b/>
    </w:rPr>
  </w:style>
  <w:style w:type="character" w:customStyle="1" w:styleId="WW8Num20z2">
    <w:name w:val="WW8Num20z2"/>
    <w:uiPriority w:val="99"/>
    <w:rsid w:val="000B6AD2"/>
    <w:rPr>
      <w:rFonts w:cs="Times New Roman"/>
      <w:b/>
    </w:rPr>
  </w:style>
  <w:style w:type="character" w:customStyle="1" w:styleId="WW8Num21z0">
    <w:name w:val="WW8Num21z0"/>
    <w:uiPriority w:val="99"/>
    <w:rsid w:val="000B6AD2"/>
    <w:rPr>
      <w:rFonts w:cs="Times New Roman"/>
      <w:b/>
    </w:rPr>
  </w:style>
  <w:style w:type="character" w:customStyle="1" w:styleId="WW8Num22z0">
    <w:name w:val="WW8Num22z0"/>
    <w:uiPriority w:val="99"/>
    <w:rsid w:val="000B6AD2"/>
    <w:rPr>
      <w:rFonts w:cs="Times New Roman"/>
      <w:b/>
    </w:rPr>
  </w:style>
  <w:style w:type="character" w:customStyle="1" w:styleId="24">
    <w:name w:val="Основной шрифт абзаца2"/>
    <w:uiPriority w:val="99"/>
    <w:rsid w:val="000B6AD2"/>
  </w:style>
  <w:style w:type="character" w:customStyle="1" w:styleId="WW8Num11z1">
    <w:name w:val="WW8Num11z1"/>
    <w:uiPriority w:val="99"/>
    <w:rsid w:val="000B6AD2"/>
  </w:style>
  <w:style w:type="character" w:customStyle="1" w:styleId="WW8Num11z2">
    <w:name w:val="WW8Num11z2"/>
    <w:uiPriority w:val="99"/>
    <w:rsid w:val="000B6AD2"/>
  </w:style>
  <w:style w:type="character" w:customStyle="1" w:styleId="WW8Num11z3">
    <w:name w:val="WW8Num11z3"/>
    <w:uiPriority w:val="99"/>
    <w:rsid w:val="000B6AD2"/>
  </w:style>
  <w:style w:type="character" w:customStyle="1" w:styleId="WW8Num11z4">
    <w:name w:val="WW8Num11z4"/>
    <w:uiPriority w:val="99"/>
    <w:rsid w:val="000B6AD2"/>
  </w:style>
  <w:style w:type="character" w:customStyle="1" w:styleId="WW8Num11z5">
    <w:name w:val="WW8Num11z5"/>
    <w:uiPriority w:val="99"/>
    <w:rsid w:val="000B6AD2"/>
  </w:style>
  <w:style w:type="character" w:customStyle="1" w:styleId="WW8Num11z6">
    <w:name w:val="WW8Num11z6"/>
    <w:uiPriority w:val="99"/>
    <w:rsid w:val="000B6AD2"/>
  </w:style>
  <w:style w:type="character" w:customStyle="1" w:styleId="WW8Num11z7">
    <w:name w:val="WW8Num11z7"/>
    <w:uiPriority w:val="99"/>
    <w:rsid w:val="000B6AD2"/>
  </w:style>
  <w:style w:type="character" w:customStyle="1" w:styleId="WW8Num11z8">
    <w:name w:val="WW8Num11z8"/>
    <w:uiPriority w:val="99"/>
    <w:rsid w:val="000B6AD2"/>
  </w:style>
  <w:style w:type="character" w:customStyle="1" w:styleId="WW8Num13z2">
    <w:name w:val="WW8Num13z2"/>
    <w:uiPriority w:val="99"/>
    <w:rsid w:val="000B6AD2"/>
    <w:rPr>
      <w:rFonts w:cs="Times New Roman"/>
      <w:b/>
    </w:rPr>
  </w:style>
  <w:style w:type="character" w:customStyle="1" w:styleId="WW8Num14z1">
    <w:name w:val="WW8Num14z1"/>
    <w:uiPriority w:val="99"/>
    <w:rsid w:val="000B6AD2"/>
    <w:rPr>
      <w:rFonts w:ascii="Courier New" w:hAnsi="Courier New" w:cs="Times New Roman"/>
      <w:b/>
    </w:rPr>
  </w:style>
  <w:style w:type="character" w:customStyle="1" w:styleId="WW8Num15z1">
    <w:name w:val="WW8Num15z1"/>
    <w:uiPriority w:val="99"/>
    <w:rsid w:val="000B6AD2"/>
    <w:rPr>
      <w:rFonts w:ascii="Courier New" w:hAnsi="Courier New" w:cs="Times New Roman"/>
      <w:b/>
    </w:rPr>
  </w:style>
  <w:style w:type="character" w:customStyle="1" w:styleId="WW8Num15z2">
    <w:name w:val="WW8Num15z2"/>
    <w:uiPriority w:val="99"/>
    <w:rsid w:val="000B6AD2"/>
    <w:rPr>
      <w:rFonts w:cs="Times New Roman"/>
      <w:b/>
    </w:rPr>
  </w:style>
  <w:style w:type="character" w:customStyle="1" w:styleId="WW8Num18z1">
    <w:name w:val="WW8Num18z1"/>
    <w:uiPriority w:val="99"/>
    <w:rsid w:val="000B6AD2"/>
  </w:style>
  <w:style w:type="character" w:customStyle="1" w:styleId="WW8Num18z3">
    <w:name w:val="WW8Num18z3"/>
    <w:uiPriority w:val="99"/>
    <w:rsid w:val="000B6AD2"/>
  </w:style>
  <w:style w:type="character" w:customStyle="1" w:styleId="WW8Num18z4">
    <w:name w:val="WW8Num18z4"/>
    <w:uiPriority w:val="99"/>
    <w:rsid w:val="000B6AD2"/>
  </w:style>
  <w:style w:type="character" w:customStyle="1" w:styleId="WW8Num18z5">
    <w:name w:val="WW8Num18z5"/>
    <w:uiPriority w:val="99"/>
    <w:rsid w:val="000B6AD2"/>
  </w:style>
  <w:style w:type="character" w:customStyle="1" w:styleId="WW8Num18z6">
    <w:name w:val="WW8Num18z6"/>
    <w:uiPriority w:val="99"/>
    <w:rsid w:val="000B6AD2"/>
  </w:style>
  <w:style w:type="character" w:customStyle="1" w:styleId="WW8Num18z7">
    <w:name w:val="WW8Num18z7"/>
    <w:uiPriority w:val="99"/>
    <w:rsid w:val="000B6AD2"/>
  </w:style>
  <w:style w:type="character" w:customStyle="1" w:styleId="WW8Num18z8">
    <w:name w:val="WW8Num18z8"/>
    <w:uiPriority w:val="99"/>
    <w:rsid w:val="000B6AD2"/>
  </w:style>
  <w:style w:type="character" w:customStyle="1" w:styleId="WW8Num19z3">
    <w:name w:val="WW8Num19z3"/>
    <w:uiPriority w:val="99"/>
    <w:rsid w:val="000B6AD2"/>
  </w:style>
  <w:style w:type="character" w:customStyle="1" w:styleId="WW8Num19z4">
    <w:name w:val="WW8Num19z4"/>
    <w:uiPriority w:val="99"/>
    <w:rsid w:val="000B6AD2"/>
  </w:style>
  <w:style w:type="character" w:customStyle="1" w:styleId="WW8Num19z5">
    <w:name w:val="WW8Num19z5"/>
    <w:uiPriority w:val="99"/>
    <w:rsid w:val="000B6AD2"/>
  </w:style>
  <w:style w:type="character" w:customStyle="1" w:styleId="WW8Num19z6">
    <w:name w:val="WW8Num19z6"/>
    <w:uiPriority w:val="99"/>
    <w:rsid w:val="000B6AD2"/>
  </w:style>
  <w:style w:type="character" w:customStyle="1" w:styleId="WW8Num19z7">
    <w:name w:val="WW8Num19z7"/>
    <w:uiPriority w:val="99"/>
    <w:rsid w:val="000B6AD2"/>
  </w:style>
  <w:style w:type="character" w:customStyle="1" w:styleId="WW8Num19z8">
    <w:name w:val="WW8Num19z8"/>
    <w:uiPriority w:val="99"/>
    <w:rsid w:val="000B6AD2"/>
  </w:style>
  <w:style w:type="character" w:customStyle="1" w:styleId="WW8Num21z1">
    <w:name w:val="WW8Num21z1"/>
    <w:uiPriority w:val="99"/>
    <w:rsid w:val="000B6AD2"/>
  </w:style>
  <w:style w:type="character" w:customStyle="1" w:styleId="WW8Num21z2">
    <w:name w:val="WW8Num21z2"/>
    <w:uiPriority w:val="99"/>
    <w:rsid w:val="000B6AD2"/>
  </w:style>
  <w:style w:type="character" w:customStyle="1" w:styleId="WW8Num21z3">
    <w:name w:val="WW8Num21z3"/>
    <w:uiPriority w:val="99"/>
    <w:rsid w:val="000B6AD2"/>
  </w:style>
  <w:style w:type="character" w:customStyle="1" w:styleId="WW8Num21z4">
    <w:name w:val="WW8Num21z4"/>
    <w:uiPriority w:val="99"/>
    <w:rsid w:val="000B6AD2"/>
  </w:style>
  <w:style w:type="character" w:customStyle="1" w:styleId="WW8Num21z5">
    <w:name w:val="WW8Num21z5"/>
    <w:uiPriority w:val="99"/>
    <w:rsid w:val="000B6AD2"/>
  </w:style>
  <w:style w:type="character" w:customStyle="1" w:styleId="WW8Num21z6">
    <w:name w:val="WW8Num21z6"/>
    <w:uiPriority w:val="99"/>
    <w:rsid w:val="000B6AD2"/>
  </w:style>
  <w:style w:type="character" w:customStyle="1" w:styleId="WW8Num21z7">
    <w:name w:val="WW8Num21z7"/>
    <w:uiPriority w:val="99"/>
    <w:rsid w:val="000B6AD2"/>
  </w:style>
  <w:style w:type="character" w:customStyle="1" w:styleId="WW8Num21z8">
    <w:name w:val="WW8Num21z8"/>
    <w:uiPriority w:val="99"/>
    <w:rsid w:val="000B6AD2"/>
  </w:style>
  <w:style w:type="character" w:customStyle="1" w:styleId="WW8Num4z1">
    <w:name w:val="WW8Num4z1"/>
    <w:uiPriority w:val="99"/>
    <w:rsid w:val="000B6AD2"/>
    <w:rPr>
      <w:rFonts w:hint="default"/>
    </w:rPr>
  </w:style>
  <w:style w:type="character" w:customStyle="1" w:styleId="WW8Num4z2">
    <w:name w:val="WW8Num4z2"/>
    <w:uiPriority w:val="99"/>
    <w:rsid w:val="000B6AD2"/>
    <w:rPr>
      <w:rFonts w:hint="default"/>
      <w:i w:val="0"/>
    </w:rPr>
  </w:style>
  <w:style w:type="character" w:customStyle="1" w:styleId="12">
    <w:name w:val="Основной шрифт абзаца1"/>
    <w:uiPriority w:val="99"/>
    <w:rsid w:val="000B6AD2"/>
  </w:style>
  <w:style w:type="character" w:customStyle="1" w:styleId="13">
    <w:name w:val="Знак Знак1"/>
    <w:uiPriority w:val="99"/>
    <w:rsid w:val="000B6AD2"/>
    <w:rPr>
      <w:rFonts w:ascii="Tahoma" w:hAnsi="Tahoma" w:cs="Tahoma"/>
      <w:sz w:val="16"/>
      <w:szCs w:val="16"/>
      <w:lang w:val="ru-RU" w:bidi="ar-SA"/>
    </w:rPr>
  </w:style>
  <w:style w:type="character" w:customStyle="1" w:styleId="34">
    <w:name w:val="Знак Знак3"/>
    <w:uiPriority w:val="99"/>
    <w:rsid w:val="000B6AD2"/>
    <w:rPr>
      <w:rFonts w:ascii="Courier New" w:hAnsi="Courier New" w:cs="Courier New"/>
      <w:lang w:val="ru-RU" w:bidi="ar-SA"/>
    </w:rPr>
  </w:style>
  <w:style w:type="character" w:customStyle="1" w:styleId="af4">
    <w:name w:val="Знак Знак"/>
    <w:uiPriority w:val="99"/>
    <w:rsid w:val="000B6AD2"/>
    <w:rPr>
      <w:b/>
      <w:sz w:val="28"/>
      <w:lang w:val="ru-RU" w:bidi="ar-SA"/>
    </w:rPr>
  </w:style>
  <w:style w:type="character" w:customStyle="1" w:styleId="af5">
    <w:name w:val="Символ сноски"/>
    <w:uiPriority w:val="99"/>
    <w:rsid w:val="000B6AD2"/>
    <w:rPr>
      <w:vertAlign w:val="superscript"/>
    </w:rPr>
  </w:style>
  <w:style w:type="character" w:customStyle="1" w:styleId="41">
    <w:name w:val="Знак Знак4"/>
    <w:uiPriority w:val="99"/>
    <w:rsid w:val="000B6AD2"/>
    <w:rPr>
      <w:sz w:val="24"/>
      <w:lang w:val="ru-RU" w:bidi="ar-SA"/>
    </w:rPr>
  </w:style>
  <w:style w:type="character" w:customStyle="1" w:styleId="25">
    <w:name w:val="Знак Знак2"/>
    <w:uiPriority w:val="99"/>
    <w:rsid w:val="000B6AD2"/>
    <w:rPr>
      <w:sz w:val="24"/>
      <w:szCs w:val="24"/>
      <w:lang w:val="ru-RU" w:bidi="ar-SA"/>
    </w:rPr>
  </w:style>
  <w:style w:type="character" w:customStyle="1" w:styleId="110">
    <w:name w:val="Заголовок 1 Знак1"/>
    <w:uiPriority w:val="99"/>
    <w:rsid w:val="000B6AD2"/>
    <w:rPr>
      <w:rFonts w:ascii="Arial" w:hAnsi="Arial" w:cs="Arial"/>
      <w:b/>
      <w:sz w:val="28"/>
      <w:szCs w:val="18"/>
      <w:lang w:val="ru-RU" w:bidi="ar-SA"/>
    </w:rPr>
  </w:style>
  <w:style w:type="character" w:customStyle="1" w:styleId="Heading1">
    <w:name w:val="Heading #1_"/>
    <w:uiPriority w:val="99"/>
    <w:rsid w:val="000B6AD2"/>
    <w:rPr>
      <w:b/>
      <w:bCs/>
      <w:sz w:val="51"/>
      <w:szCs w:val="51"/>
      <w:lang w:bidi="ar-SA"/>
    </w:rPr>
  </w:style>
  <w:style w:type="character" w:customStyle="1" w:styleId="120">
    <w:name w:val="Знак Знак12"/>
    <w:uiPriority w:val="99"/>
    <w:rsid w:val="000B6AD2"/>
    <w:rPr>
      <w:sz w:val="24"/>
      <w:szCs w:val="24"/>
      <w:u w:val="single"/>
      <w:lang w:val="ru-RU" w:bidi="ar-SA"/>
    </w:rPr>
  </w:style>
  <w:style w:type="character" w:customStyle="1" w:styleId="91">
    <w:name w:val="Знак Знак9"/>
    <w:uiPriority w:val="99"/>
    <w:rsid w:val="000B6AD2"/>
    <w:rPr>
      <w:sz w:val="24"/>
      <w:szCs w:val="24"/>
      <w:lang w:val="ru-RU" w:bidi="ar-SA"/>
    </w:rPr>
  </w:style>
  <w:style w:type="character" w:customStyle="1" w:styleId="14">
    <w:name w:val="Знак сноски1"/>
    <w:uiPriority w:val="99"/>
    <w:rsid w:val="000B6AD2"/>
    <w:rPr>
      <w:vertAlign w:val="superscript"/>
    </w:rPr>
  </w:style>
  <w:style w:type="character" w:styleId="af6">
    <w:name w:val="FollowedHyperlink"/>
    <w:uiPriority w:val="99"/>
    <w:rsid w:val="000B6AD2"/>
    <w:rPr>
      <w:color w:val="0000FF"/>
      <w:u w:val="single"/>
    </w:rPr>
  </w:style>
  <w:style w:type="character" w:customStyle="1" w:styleId="af7">
    <w:name w:val="Символы концевой сноски"/>
    <w:uiPriority w:val="99"/>
    <w:rsid w:val="000B6AD2"/>
    <w:rPr>
      <w:vertAlign w:val="superscript"/>
    </w:rPr>
  </w:style>
  <w:style w:type="character" w:customStyle="1" w:styleId="WW-">
    <w:name w:val="WW-Символы концевой сноски"/>
    <w:uiPriority w:val="99"/>
    <w:rsid w:val="000B6AD2"/>
  </w:style>
  <w:style w:type="character" w:customStyle="1" w:styleId="apple-converted-space">
    <w:name w:val="apple-converted-space"/>
    <w:uiPriority w:val="99"/>
    <w:rsid w:val="000B6AD2"/>
  </w:style>
  <w:style w:type="character" w:customStyle="1" w:styleId="s1">
    <w:name w:val="s1"/>
    <w:uiPriority w:val="99"/>
    <w:rsid w:val="000B6AD2"/>
  </w:style>
  <w:style w:type="character" w:customStyle="1" w:styleId="af8">
    <w:name w:val="Маркеры списка"/>
    <w:uiPriority w:val="99"/>
    <w:rsid w:val="000B6AD2"/>
    <w:rPr>
      <w:rFonts w:ascii="OpenSymbol" w:eastAsia="OpenSymbol" w:hAnsi="OpenSymbol" w:cs="OpenSymbol"/>
    </w:rPr>
  </w:style>
  <w:style w:type="character" w:customStyle="1" w:styleId="15">
    <w:name w:val="Знак концевой сноски1"/>
    <w:uiPriority w:val="99"/>
    <w:rsid w:val="000B6AD2"/>
    <w:rPr>
      <w:vertAlign w:val="superscript"/>
    </w:rPr>
  </w:style>
  <w:style w:type="character" w:customStyle="1" w:styleId="ListLabel1">
    <w:name w:val="ListLabel 1"/>
    <w:uiPriority w:val="99"/>
    <w:rsid w:val="000B6AD2"/>
    <w:rPr>
      <w:rFonts w:cs="Times New Roman"/>
      <w:b/>
    </w:rPr>
  </w:style>
  <w:style w:type="character" w:customStyle="1" w:styleId="ListLabel2">
    <w:name w:val="ListLabel 2"/>
    <w:uiPriority w:val="99"/>
    <w:rsid w:val="000B6AD2"/>
    <w:rPr>
      <w:rFonts w:cs="Courier New"/>
    </w:rPr>
  </w:style>
  <w:style w:type="character" w:customStyle="1" w:styleId="ListLabel3">
    <w:name w:val="ListLabel 3"/>
    <w:uiPriority w:val="99"/>
    <w:rsid w:val="000B6AD2"/>
    <w:rPr>
      <w:rFonts w:cs="Times New Roman"/>
      <w:color w:val="000000"/>
    </w:rPr>
  </w:style>
  <w:style w:type="character" w:customStyle="1" w:styleId="ListLabel5">
    <w:name w:val="ListLabel 5"/>
    <w:uiPriority w:val="99"/>
    <w:rsid w:val="000B6AD2"/>
    <w:rPr>
      <w:rFonts w:cs="Symbol"/>
      <w:sz w:val="22"/>
      <w:szCs w:val="22"/>
    </w:rPr>
  </w:style>
  <w:style w:type="character" w:customStyle="1" w:styleId="ListLabel6">
    <w:name w:val="ListLabel 6"/>
    <w:uiPriority w:val="99"/>
    <w:rsid w:val="000B6AD2"/>
    <w:rPr>
      <w:b w:val="0"/>
      <w:bCs w:val="0"/>
      <w:sz w:val="22"/>
      <w:szCs w:val="22"/>
      <w:lang w:val="ru-RU"/>
    </w:rPr>
  </w:style>
  <w:style w:type="character" w:styleId="af9">
    <w:name w:val="endnote reference"/>
    <w:uiPriority w:val="99"/>
    <w:rsid w:val="000B6AD2"/>
    <w:rPr>
      <w:vertAlign w:val="superscript"/>
    </w:rPr>
  </w:style>
  <w:style w:type="paragraph" w:customStyle="1" w:styleId="16">
    <w:name w:val="Заголовок1"/>
    <w:basedOn w:val="a0"/>
    <w:next w:val="af2"/>
    <w:uiPriority w:val="99"/>
    <w:rsid w:val="000B6AD2"/>
    <w:pPr>
      <w:widowControl/>
      <w:suppressAutoHyphens/>
      <w:jc w:val="center"/>
    </w:pPr>
    <w:rPr>
      <w:rFonts w:ascii="Times New Roman" w:eastAsia="Times New Roman" w:hAnsi="Times New Roman" w:cs="Times New Roman"/>
      <w:b/>
      <w:color w:val="auto"/>
      <w:sz w:val="28"/>
      <w:szCs w:val="20"/>
      <w:lang w:eastAsia="zh-CN" w:bidi="ar-SA"/>
    </w:rPr>
  </w:style>
  <w:style w:type="paragraph" w:styleId="afa">
    <w:name w:val="List"/>
    <w:basedOn w:val="af2"/>
    <w:uiPriority w:val="99"/>
    <w:rsid w:val="000B6AD2"/>
    <w:pPr>
      <w:suppressAutoHyphens/>
      <w:spacing w:after="0"/>
      <w:jc w:val="both"/>
    </w:pPr>
    <w:rPr>
      <w:rFonts w:cs="Mangal"/>
      <w:lang w:eastAsia="zh-CN"/>
    </w:rPr>
  </w:style>
  <w:style w:type="paragraph" w:styleId="afb">
    <w:name w:val="caption"/>
    <w:basedOn w:val="16"/>
    <w:next w:val="af2"/>
    <w:uiPriority w:val="99"/>
    <w:qFormat/>
    <w:rsid w:val="000B6AD2"/>
    <w:rPr>
      <w:bCs/>
      <w:sz w:val="56"/>
      <w:szCs w:val="56"/>
    </w:rPr>
  </w:style>
  <w:style w:type="paragraph" w:customStyle="1" w:styleId="26">
    <w:name w:val="Указатель2"/>
    <w:basedOn w:val="a0"/>
    <w:uiPriority w:val="99"/>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0"/>
    <w:uiPriority w:val="99"/>
    <w:rsid w:val="000B6AD2"/>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0"/>
    <w:uiPriority w:val="99"/>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0"/>
    <w:next w:val="a0"/>
    <w:uiPriority w:val="99"/>
    <w:rsid w:val="000B6AD2"/>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0"/>
    <w:uiPriority w:val="99"/>
    <w:rsid w:val="000B6AD2"/>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uiPriority w:val="99"/>
    <w:rsid w:val="000B6AD2"/>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0"/>
    <w:uiPriority w:val="99"/>
    <w:rsid w:val="000B6AD2"/>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0"/>
    <w:uiPriority w:val="99"/>
    <w:rsid w:val="000B6AD2"/>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c">
    <w:name w:val="Знак Знак Знак Знак Знак Знак Знак"/>
    <w:basedOn w:val="a0"/>
    <w:uiPriority w:val="99"/>
    <w:rsid w:val="000B6AD2"/>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uiPriority w:val="99"/>
    <w:rsid w:val="000B6AD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0"/>
    <w:uiPriority w:val="99"/>
    <w:rsid w:val="000B6AD2"/>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0"/>
    <w:uiPriority w:val="99"/>
    <w:rsid w:val="000B6AD2"/>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uiPriority w:val="99"/>
    <w:rsid w:val="000B6AD2"/>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uiPriority w:val="99"/>
    <w:locked/>
    <w:rsid w:val="000B6AD2"/>
    <w:rPr>
      <w:rFonts w:ascii="Arial" w:eastAsia="Times New Roman" w:hAnsi="Arial" w:cs="Arial"/>
      <w:sz w:val="20"/>
      <w:szCs w:val="20"/>
      <w:lang w:eastAsia="zh-CN"/>
    </w:rPr>
  </w:style>
  <w:style w:type="paragraph" w:customStyle="1" w:styleId="xl26">
    <w:name w:val="xl26"/>
    <w:basedOn w:val="a0"/>
    <w:uiPriority w:val="99"/>
    <w:rsid w:val="000B6AD2"/>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d">
    <w:name w:val="Body Text Indent"/>
    <w:basedOn w:val="a0"/>
    <w:link w:val="afe"/>
    <w:uiPriority w:val="99"/>
    <w:rsid w:val="000B6AD2"/>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e">
    <w:name w:val="Основной текст с отступом Знак"/>
    <w:basedOn w:val="a1"/>
    <w:link w:val="afd"/>
    <w:uiPriority w:val="99"/>
    <w:rsid w:val="000B6AD2"/>
    <w:rPr>
      <w:rFonts w:ascii="Times New Roman" w:eastAsia="Times New Roman" w:hAnsi="Times New Roman" w:cs="Times New Roman"/>
      <w:sz w:val="24"/>
      <w:szCs w:val="24"/>
      <w:lang w:eastAsia="zh-CN"/>
    </w:rPr>
  </w:style>
  <w:style w:type="paragraph" w:customStyle="1" w:styleId="ConsPlusCell">
    <w:name w:val="ConsPlusCell"/>
    <w:uiPriority w:val="99"/>
    <w:rsid w:val="000B6AD2"/>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
    <w:name w:val="Подпись письма"/>
    <w:basedOn w:val="a0"/>
    <w:uiPriority w:val="99"/>
    <w:rsid w:val="000B6AD2"/>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0"/>
    <w:uiPriority w:val="99"/>
    <w:rsid w:val="000B6AD2"/>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0"/>
    <w:uiPriority w:val="99"/>
    <w:rsid w:val="000B6AD2"/>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uiPriority w:val="99"/>
    <w:rsid w:val="000B6AD2"/>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rsid w:val="000B6AD2"/>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0">
    <w:name w:val="Normal (Web)"/>
    <w:aliases w:val="Обычный (веб)1,Обычный (Web)1,Обычный (Web),Знак Знак1 Знак Знак"/>
    <w:basedOn w:val="a0"/>
    <w:link w:val="aff1"/>
    <w:uiPriority w:val="99"/>
    <w:qFormat/>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1">
    <w:name w:val="Обычный (Интернет) Знак"/>
    <w:aliases w:val="Обычный (веб)1 Знак,Обычный (Web)1 Знак,Обычный (Web) Знак,Знак Знак1 Знак Знак Знак"/>
    <w:link w:val="aff0"/>
    <w:uiPriority w:val="99"/>
    <w:locked/>
    <w:rsid w:val="00610E14"/>
    <w:rPr>
      <w:rFonts w:ascii="Times New Roman" w:eastAsia="Times New Roman" w:hAnsi="Times New Roman" w:cs="Times New Roman"/>
      <w:sz w:val="24"/>
      <w:szCs w:val="24"/>
      <w:lang w:eastAsia="zh-CN"/>
    </w:rPr>
  </w:style>
  <w:style w:type="paragraph" w:customStyle="1" w:styleId="111">
    <w:name w:val="заголовок 11"/>
    <w:basedOn w:val="a0"/>
    <w:next w:val="a0"/>
    <w:uiPriority w:val="99"/>
    <w:rsid w:val="000B6AD2"/>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0"/>
    <w:uiPriority w:val="99"/>
    <w:rsid w:val="000B6AD2"/>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uiPriority w:val="99"/>
    <w:rsid w:val="000B6AD2"/>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2">
    <w:name w:val="Таблицы (моноширинный)"/>
    <w:basedOn w:val="a0"/>
    <w:next w:val="a0"/>
    <w:uiPriority w:val="99"/>
    <w:rsid w:val="000B6AD2"/>
    <w:pPr>
      <w:suppressAutoHyphens/>
      <w:autoSpaceDE w:val="0"/>
      <w:jc w:val="both"/>
    </w:pPr>
    <w:rPr>
      <w:rFonts w:eastAsia="Times New Roman"/>
      <w:color w:val="auto"/>
      <w:sz w:val="20"/>
      <w:szCs w:val="20"/>
      <w:lang w:eastAsia="zh-CN" w:bidi="ar-SA"/>
    </w:rPr>
  </w:style>
  <w:style w:type="paragraph" w:customStyle="1" w:styleId="1a">
    <w:name w:val="Стиль1"/>
    <w:basedOn w:val="a0"/>
    <w:uiPriority w:val="99"/>
    <w:rsid w:val="000B6AD2"/>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3">
    <w:name w:val="Subtitle"/>
    <w:basedOn w:val="a0"/>
    <w:next w:val="af2"/>
    <w:link w:val="aff4"/>
    <w:uiPriority w:val="99"/>
    <w:qFormat/>
    <w:rsid w:val="000B6AD2"/>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4">
    <w:name w:val="Подзаголовок Знак"/>
    <w:basedOn w:val="a1"/>
    <w:link w:val="aff3"/>
    <w:uiPriority w:val="99"/>
    <w:rsid w:val="000B6AD2"/>
    <w:rPr>
      <w:rFonts w:ascii="Times New Roman" w:eastAsia="Times New Roman" w:hAnsi="Times New Roman" w:cs="Times New Roman"/>
      <w:b/>
      <w:sz w:val="24"/>
      <w:szCs w:val="24"/>
      <w:lang w:eastAsia="zh-CN"/>
    </w:rPr>
  </w:style>
  <w:style w:type="paragraph" w:customStyle="1" w:styleId="Heading10">
    <w:name w:val="Heading #1"/>
    <w:basedOn w:val="a0"/>
    <w:uiPriority w:val="99"/>
    <w:rsid w:val="000B6AD2"/>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5">
    <w:name w:val="Содержимое таблицы"/>
    <w:basedOn w:val="a0"/>
    <w:uiPriority w:val="99"/>
    <w:rsid w:val="000B6AD2"/>
    <w:pPr>
      <w:widowControl/>
      <w:suppressLineNumbers/>
      <w:suppressAutoHyphens/>
    </w:pPr>
    <w:rPr>
      <w:rFonts w:ascii="Times New Roman" w:eastAsia="Times New Roman" w:hAnsi="Times New Roman" w:cs="Times New Roman"/>
      <w:color w:val="auto"/>
      <w:lang w:eastAsia="zh-CN" w:bidi="ar-SA"/>
    </w:rPr>
  </w:style>
  <w:style w:type="paragraph" w:customStyle="1" w:styleId="aff6">
    <w:name w:val="Заголовок таблицы"/>
    <w:basedOn w:val="aff5"/>
    <w:uiPriority w:val="99"/>
    <w:rsid w:val="000B6AD2"/>
    <w:pPr>
      <w:jc w:val="center"/>
    </w:pPr>
    <w:rPr>
      <w:b/>
      <w:bCs/>
    </w:rPr>
  </w:style>
  <w:style w:type="paragraph" w:customStyle="1" w:styleId="aff7">
    <w:name w:val="Содержимое врезки"/>
    <w:basedOn w:val="a0"/>
    <w:uiPriority w:val="99"/>
    <w:rsid w:val="000B6AD2"/>
    <w:pPr>
      <w:widowControl/>
      <w:suppressAutoHyphens/>
    </w:pPr>
    <w:rPr>
      <w:rFonts w:ascii="Times New Roman" w:eastAsia="Times New Roman" w:hAnsi="Times New Roman" w:cs="Times New Roman"/>
      <w:color w:val="auto"/>
      <w:lang w:eastAsia="zh-CN" w:bidi="ar-SA"/>
    </w:rPr>
  </w:style>
  <w:style w:type="paragraph" w:customStyle="1" w:styleId="aff8">
    <w:name w:val="Блочная цитата"/>
    <w:basedOn w:val="a0"/>
    <w:uiPriority w:val="99"/>
    <w:rsid w:val="000B6AD2"/>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uiPriority w:val="99"/>
    <w:rsid w:val="000B6AD2"/>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uiPriority w:val="99"/>
    <w:rsid w:val="000B6AD2"/>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9">
    <w:name w:val="Основной текст_"/>
    <w:link w:val="29"/>
    <w:uiPriority w:val="99"/>
    <w:rsid w:val="000B6AD2"/>
    <w:rPr>
      <w:rFonts w:ascii="Times New Roman" w:eastAsia="Times New Roman" w:hAnsi="Times New Roman"/>
      <w:sz w:val="21"/>
      <w:szCs w:val="21"/>
      <w:shd w:val="clear" w:color="auto" w:fill="FFFFFF"/>
    </w:rPr>
  </w:style>
  <w:style w:type="paragraph" w:customStyle="1" w:styleId="29">
    <w:name w:val="Основной текст2"/>
    <w:basedOn w:val="a0"/>
    <w:link w:val="aff9"/>
    <w:uiPriority w:val="99"/>
    <w:rsid w:val="000B6AD2"/>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a">
    <w:name w:val="Подпись к таблице_"/>
    <w:link w:val="affb"/>
    <w:uiPriority w:val="99"/>
    <w:rsid w:val="000B6AD2"/>
    <w:rPr>
      <w:rFonts w:ascii="Times New Roman" w:eastAsia="Times New Roman" w:hAnsi="Times New Roman"/>
      <w:i/>
      <w:iCs/>
      <w:sz w:val="21"/>
      <w:szCs w:val="21"/>
      <w:shd w:val="clear" w:color="auto" w:fill="FFFFFF"/>
    </w:rPr>
  </w:style>
  <w:style w:type="paragraph" w:customStyle="1" w:styleId="affb">
    <w:name w:val="Подпись к таблице"/>
    <w:basedOn w:val="a0"/>
    <w:link w:val="affa"/>
    <w:uiPriority w:val="99"/>
    <w:rsid w:val="000B6AD2"/>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c">
    <w:name w:val="Подпись к таблице + Не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0B6AD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d">
    <w:name w:val="Основной текст +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e">
    <w:name w:val="Колонтитул_"/>
    <w:link w:val="1d"/>
    <w:uiPriority w:val="99"/>
    <w:rsid w:val="000B6AD2"/>
    <w:rPr>
      <w:rFonts w:ascii="Times New Roman" w:eastAsia="Times New Roman" w:hAnsi="Times New Roman"/>
      <w:sz w:val="21"/>
      <w:szCs w:val="21"/>
      <w:shd w:val="clear" w:color="auto" w:fill="FFFFFF"/>
    </w:rPr>
  </w:style>
  <w:style w:type="paragraph" w:customStyle="1" w:styleId="1d">
    <w:name w:val="Колонтитул1"/>
    <w:basedOn w:val="a0"/>
    <w:link w:val="affe"/>
    <w:uiPriority w:val="99"/>
    <w:rsid w:val="000B6AD2"/>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f">
    <w:name w:val="Колонтитул"/>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uiPriority w:val="99"/>
    <w:rsid w:val="000B6AD2"/>
    <w:rPr>
      <w:rFonts w:ascii="Times New Roman" w:eastAsia="Times New Roman" w:hAnsi="Times New Roman"/>
      <w:sz w:val="21"/>
      <w:szCs w:val="21"/>
      <w:shd w:val="clear" w:color="auto" w:fill="FFFFFF"/>
    </w:rPr>
  </w:style>
  <w:style w:type="paragraph" w:customStyle="1" w:styleId="112">
    <w:name w:val="Заголовок №11"/>
    <w:basedOn w:val="a0"/>
    <w:link w:val="1e"/>
    <w:uiPriority w:val="99"/>
    <w:rsid w:val="000B6AD2"/>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uiPriority w:val="99"/>
    <w:rsid w:val="000B6AD2"/>
  </w:style>
  <w:style w:type="paragraph" w:customStyle="1" w:styleId="2b">
    <w:name w:val="Абзац списка2"/>
    <w:basedOn w:val="a0"/>
    <w:uiPriority w:val="99"/>
    <w:rsid w:val="000B6AD2"/>
    <w:pPr>
      <w:widowControl/>
      <w:ind w:left="720"/>
    </w:pPr>
    <w:rPr>
      <w:rFonts w:ascii="Times New Roman" w:eastAsia="Times New Roman" w:hAnsi="Times New Roman" w:cs="Times New Roman"/>
      <w:color w:val="auto"/>
      <w:lang w:bidi="ar-SA"/>
    </w:rPr>
  </w:style>
  <w:style w:type="paragraph" w:styleId="afff0">
    <w:name w:val="endnote text"/>
    <w:basedOn w:val="a0"/>
    <w:link w:val="afff1"/>
    <w:uiPriority w:val="99"/>
    <w:semiHidden/>
    <w:unhideWhenUsed/>
    <w:rsid w:val="000B6AD2"/>
    <w:pPr>
      <w:widowControl/>
    </w:pPr>
    <w:rPr>
      <w:rFonts w:ascii="Times New Roman" w:eastAsia="Times New Roman" w:hAnsi="Times New Roman" w:cs="Times New Roman"/>
      <w:color w:val="auto"/>
      <w:sz w:val="20"/>
      <w:szCs w:val="20"/>
      <w:lang w:bidi="ar-SA"/>
    </w:rPr>
  </w:style>
  <w:style w:type="character" w:customStyle="1" w:styleId="afff1">
    <w:name w:val="Текст концевой сноски Знак"/>
    <w:basedOn w:val="a1"/>
    <w:link w:val="afff0"/>
    <w:uiPriority w:val="99"/>
    <w:semiHidden/>
    <w:rsid w:val="000B6AD2"/>
    <w:rPr>
      <w:rFonts w:ascii="Times New Roman" w:eastAsia="Times New Roman" w:hAnsi="Times New Roman" w:cs="Times New Roman"/>
      <w:sz w:val="20"/>
      <w:szCs w:val="20"/>
      <w:lang w:eastAsia="ru-RU"/>
    </w:rPr>
  </w:style>
  <w:style w:type="paragraph" w:styleId="35">
    <w:name w:val="Body Text 3"/>
    <w:basedOn w:val="a0"/>
    <w:link w:val="36"/>
    <w:uiPriority w:val="99"/>
    <w:unhideWhenUsed/>
    <w:rsid w:val="000B6AD2"/>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1"/>
    <w:link w:val="35"/>
    <w:uiPriority w:val="99"/>
    <w:rsid w:val="000B6AD2"/>
    <w:rPr>
      <w:rFonts w:ascii="Times New Roman" w:eastAsia="Times New Roman" w:hAnsi="Times New Roman" w:cs="Times New Roman"/>
      <w:sz w:val="16"/>
      <w:szCs w:val="16"/>
      <w:lang w:eastAsia="ru-RU"/>
    </w:rPr>
  </w:style>
  <w:style w:type="character" w:customStyle="1" w:styleId="nobr">
    <w:name w:val="nobr"/>
    <w:basedOn w:val="a1"/>
    <w:uiPriority w:val="99"/>
    <w:rsid w:val="000B6AD2"/>
  </w:style>
  <w:style w:type="character" w:styleId="afff2">
    <w:name w:val="Placeholder Text"/>
    <w:basedOn w:val="a1"/>
    <w:uiPriority w:val="99"/>
    <w:semiHidden/>
    <w:rsid w:val="000B6AD2"/>
    <w:rPr>
      <w:color w:val="808080"/>
    </w:rPr>
  </w:style>
  <w:style w:type="paragraph" w:styleId="afff3">
    <w:name w:val="annotation text"/>
    <w:basedOn w:val="a0"/>
    <w:link w:val="afff4"/>
    <w:uiPriority w:val="99"/>
    <w:unhideWhenUsed/>
    <w:rsid w:val="00F714F9"/>
    <w:rPr>
      <w:sz w:val="20"/>
      <w:szCs w:val="20"/>
    </w:rPr>
  </w:style>
  <w:style w:type="character" w:customStyle="1" w:styleId="afff4">
    <w:name w:val="Текст примечания Знак"/>
    <w:basedOn w:val="a1"/>
    <w:link w:val="afff3"/>
    <w:uiPriority w:val="99"/>
    <w:rsid w:val="00F714F9"/>
    <w:rPr>
      <w:rFonts w:ascii="Courier New" w:eastAsia="Courier New" w:hAnsi="Courier New" w:cs="Courier New"/>
      <w:color w:val="000000"/>
      <w:sz w:val="20"/>
      <w:szCs w:val="20"/>
      <w:lang w:eastAsia="ru-RU" w:bidi="ru-RU"/>
    </w:rPr>
  </w:style>
  <w:style w:type="paragraph" w:customStyle="1" w:styleId="1f0">
    <w:name w:val="Название1"/>
    <w:basedOn w:val="a0"/>
    <w:link w:val="afff5"/>
    <w:uiPriority w:val="99"/>
    <w:qFormat/>
    <w:rsid w:val="00470234"/>
    <w:pPr>
      <w:autoSpaceDE w:val="0"/>
      <w:autoSpaceDN w:val="0"/>
      <w:adjustRightInd w:val="0"/>
      <w:jc w:val="center"/>
    </w:pPr>
    <w:rPr>
      <w:rFonts w:ascii="Times New Roman" w:eastAsia="Times New Roman" w:hAnsi="Times New Roman" w:cs="Times New Roman"/>
      <w:color w:val="auto"/>
      <w:lang w:bidi="ar-SA"/>
    </w:rPr>
  </w:style>
  <w:style w:type="character" w:customStyle="1" w:styleId="afff5">
    <w:name w:val="Название Знак"/>
    <w:link w:val="1f0"/>
    <w:uiPriority w:val="99"/>
    <w:rsid w:val="00470234"/>
    <w:rPr>
      <w:rFonts w:ascii="Times New Roman" w:eastAsia="Times New Roman" w:hAnsi="Times New Roman" w:cs="Times New Roman"/>
      <w:sz w:val="24"/>
      <w:szCs w:val="24"/>
    </w:rPr>
  </w:style>
  <w:style w:type="character" w:customStyle="1" w:styleId="1f1">
    <w:name w:val="Основной текст Знак1"/>
    <w:basedOn w:val="a1"/>
    <w:uiPriority w:val="99"/>
    <w:locked/>
    <w:rsid w:val="00470234"/>
    <w:rPr>
      <w:rFonts w:ascii="Times New Roman" w:hAnsi="Times New Roman" w:cs="Times New Roman"/>
      <w:sz w:val="22"/>
      <w:szCs w:val="22"/>
      <w:u w:val="none"/>
    </w:rPr>
  </w:style>
  <w:style w:type="paragraph" w:customStyle="1" w:styleId="1f2">
    <w:name w:val="???????? ?????1"/>
    <w:basedOn w:val="a0"/>
    <w:uiPriority w:val="99"/>
    <w:rsid w:val="00470234"/>
    <w:pPr>
      <w:shd w:val="clear" w:color="auto" w:fill="FFFFFF"/>
      <w:autoSpaceDE w:val="0"/>
    </w:pPr>
    <w:rPr>
      <w:rFonts w:ascii="Times New Roman" w:eastAsia="Times New Roman" w:hAnsi="Times New Roman" w:cs="Times New Roman"/>
      <w:color w:val="auto"/>
      <w:sz w:val="20"/>
      <w:lang w:eastAsia="hi-IN" w:bidi="hi-IN"/>
    </w:rPr>
  </w:style>
  <w:style w:type="paragraph" w:customStyle="1" w:styleId="1f3">
    <w:name w:val="????????? ?1"/>
    <w:basedOn w:val="a0"/>
    <w:uiPriority w:val="99"/>
    <w:rsid w:val="00470234"/>
    <w:pPr>
      <w:shd w:val="clear" w:color="auto" w:fill="FFFFFF"/>
      <w:autoSpaceDE w:val="0"/>
      <w:spacing w:before="240" w:line="274" w:lineRule="exact"/>
      <w:ind w:firstLine="760"/>
      <w:jc w:val="both"/>
    </w:pPr>
    <w:rPr>
      <w:rFonts w:ascii="Times New Roman" w:eastAsia="Times New Roman" w:hAnsi="Times New Roman" w:cs="Times New Roman"/>
      <w:b/>
      <w:bCs/>
      <w:color w:val="auto"/>
      <w:sz w:val="20"/>
      <w:lang w:eastAsia="hi-IN" w:bidi="hi-IN"/>
    </w:rPr>
  </w:style>
  <w:style w:type="paragraph" w:customStyle="1" w:styleId="copyright-info">
    <w:name w:val="copyright-info"/>
    <w:basedOn w:val="a0"/>
    <w:uiPriority w:val="99"/>
    <w:rsid w:val="00EA795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
    <w:name w:val="Пункты"/>
    <w:basedOn w:val="20"/>
    <w:link w:val="afff6"/>
    <w:uiPriority w:val="99"/>
    <w:rsid w:val="00AE5C12"/>
    <w:pPr>
      <w:numPr>
        <w:numId w:val="4"/>
      </w:numPr>
      <w:tabs>
        <w:tab w:val="left" w:pos="1134"/>
      </w:tabs>
      <w:suppressAutoHyphens w:val="0"/>
      <w:spacing w:before="120" w:line="240" w:lineRule="auto"/>
      <w:ind w:firstLine="567"/>
    </w:pPr>
    <w:rPr>
      <w:i/>
      <w:iCs/>
      <w:color w:val="000000"/>
      <w:u w:val="none"/>
      <w:lang w:eastAsia="ru-RU"/>
    </w:rPr>
  </w:style>
  <w:style w:type="character" w:customStyle="1" w:styleId="afff6">
    <w:name w:val="Пункты Знак"/>
    <w:link w:val="a"/>
    <w:uiPriority w:val="99"/>
    <w:locked/>
    <w:rsid w:val="00AE5C12"/>
    <w:rPr>
      <w:rFonts w:ascii="Times New Roman" w:eastAsia="Times New Roman" w:hAnsi="Times New Roman" w:cs="Times New Roman"/>
      <w:i/>
      <w:iCs/>
      <w:color w:val="000000"/>
      <w:sz w:val="24"/>
      <w:szCs w:val="24"/>
      <w:lang w:eastAsia="ru-RU"/>
    </w:rPr>
  </w:style>
  <w:style w:type="paragraph" w:customStyle="1" w:styleId="37">
    <w:name w:val="Основной текст3"/>
    <w:basedOn w:val="a0"/>
    <w:uiPriority w:val="99"/>
    <w:rsid w:val="00BD0AE2"/>
    <w:pPr>
      <w:shd w:val="clear" w:color="auto" w:fill="FFFFFF"/>
      <w:spacing w:before="660" w:line="0" w:lineRule="atLeast"/>
      <w:ind w:hanging="660"/>
      <w:jc w:val="both"/>
    </w:pPr>
    <w:rPr>
      <w:rFonts w:ascii="Times New Roman" w:eastAsia="Times New Roman" w:hAnsi="Times New Roman" w:cs="Times New Roman"/>
      <w:color w:val="auto"/>
      <w:sz w:val="20"/>
      <w:szCs w:val="20"/>
      <w:lang w:bidi="ar-SA"/>
    </w:rPr>
  </w:style>
  <w:style w:type="character" w:customStyle="1" w:styleId="51">
    <w:name w:val="Основной текст (5)_"/>
    <w:basedOn w:val="a1"/>
    <w:link w:val="52"/>
    <w:uiPriority w:val="99"/>
    <w:rsid w:val="00BD0AE2"/>
    <w:rPr>
      <w:rFonts w:ascii="Times New Roman" w:eastAsia="Times New Roman" w:hAnsi="Times New Roman"/>
      <w:sz w:val="19"/>
      <w:szCs w:val="19"/>
      <w:shd w:val="clear" w:color="auto" w:fill="FFFFFF"/>
    </w:rPr>
  </w:style>
  <w:style w:type="paragraph" w:customStyle="1" w:styleId="52">
    <w:name w:val="Основной текст (5)"/>
    <w:basedOn w:val="a0"/>
    <w:link w:val="51"/>
    <w:uiPriority w:val="99"/>
    <w:rsid w:val="00BD0AE2"/>
    <w:pPr>
      <w:shd w:val="clear" w:color="auto" w:fill="FFFFFF"/>
      <w:spacing w:after="300" w:line="0" w:lineRule="atLeast"/>
    </w:pPr>
    <w:rPr>
      <w:rFonts w:ascii="Times New Roman" w:eastAsia="Times New Roman" w:hAnsi="Times New Roman" w:cstheme="minorBidi"/>
      <w:color w:val="auto"/>
      <w:sz w:val="19"/>
      <w:szCs w:val="19"/>
      <w:lang w:eastAsia="en-US" w:bidi="ar-SA"/>
    </w:rPr>
  </w:style>
  <w:style w:type="character" w:customStyle="1" w:styleId="8pt">
    <w:name w:val="Основной текст + 8 pt"/>
    <w:basedOn w:val="aff9"/>
    <w:uiPriority w:val="99"/>
    <w:rsid w:val="00BD0AE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paragraph" w:styleId="afff7">
    <w:name w:val="Title"/>
    <w:basedOn w:val="a0"/>
    <w:link w:val="afff8"/>
    <w:uiPriority w:val="99"/>
    <w:qFormat/>
    <w:rsid w:val="00844D23"/>
    <w:pPr>
      <w:autoSpaceDE w:val="0"/>
      <w:autoSpaceDN w:val="0"/>
      <w:adjustRightInd w:val="0"/>
      <w:jc w:val="center"/>
    </w:pPr>
    <w:rPr>
      <w:rFonts w:ascii="Times New Roman" w:eastAsia="Times New Roman" w:hAnsi="Times New Roman" w:cs="Times New Roman"/>
      <w:color w:val="auto"/>
      <w:lang w:bidi="ar-SA"/>
    </w:rPr>
  </w:style>
  <w:style w:type="character" w:customStyle="1" w:styleId="afff8">
    <w:name w:val="Заголовок Знак"/>
    <w:basedOn w:val="a1"/>
    <w:link w:val="afff7"/>
    <w:uiPriority w:val="99"/>
    <w:rsid w:val="00844D23"/>
    <w:rPr>
      <w:rFonts w:ascii="Times New Roman" w:eastAsia="Times New Roman" w:hAnsi="Times New Roman" w:cs="Times New Roman"/>
      <w:sz w:val="24"/>
      <w:szCs w:val="24"/>
      <w:lang w:eastAsia="ru-RU"/>
    </w:rPr>
  </w:style>
  <w:style w:type="paragraph" w:customStyle="1" w:styleId="afff9">
    <w:name w:val="Базовый"/>
    <w:uiPriority w:val="99"/>
    <w:rsid w:val="001467F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table" w:styleId="afffa">
    <w:name w:val="Table Grid"/>
    <w:basedOn w:val="a2"/>
    <w:uiPriority w:val="99"/>
    <w:rsid w:val="004D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List Bullet 3"/>
    <w:basedOn w:val="a0"/>
    <w:autoRedefine/>
    <w:uiPriority w:val="99"/>
    <w:unhideWhenUsed/>
    <w:rsid w:val="00894A5E"/>
    <w:pPr>
      <w:widowControl/>
      <w:tabs>
        <w:tab w:val="num" w:pos="709"/>
        <w:tab w:val="num" w:pos="926"/>
      </w:tabs>
      <w:spacing w:after="60"/>
      <w:ind w:left="926" w:hanging="360"/>
      <w:jc w:val="both"/>
    </w:pPr>
    <w:rPr>
      <w:rFonts w:ascii="Times New Roman" w:eastAsia="Times New Roman" w:hAnsi="Times New Roman" w:cs="Times New Roman"/>
      <w:color w:val="auto"/>
      <w:szCs w:val="20"/>
      <w:lang w:bidi="ar-SA"/>
    </w:rPr>
  </w:style>
  <w:style w:type="paragraph" w:styleId="2c">
    <w:name w:val="Body Text 2"/>
    <w:basedOn w:val="a0"/>
    <w:link w:val="2d"/>
    <w:uiPriority w:val="99"/>
    <w:semiHidden/>
    <w:unhideWhenUsed/>
    <w:rsid w:val="00F86FF0"/>
    <w:pPr>
      <w:spacing w:after="120" w:line="480" w:lineRule="auto"/>
    </w:pPr>
  </w:style>
  <w:style w:type="character" w:customStyle="1" w:styleId="2d">
    <w:name w:val="Основной текст 2 Знак"/>
    <w:basedOn w:val="a1"/>
    <w:link w:val="2c"/>
    <w:uiPriority w:val="99"/>
    <w:semiHidden/>
    <w:rsid w:val="00F86FF0"/>
    <w:rPr>
      <w:rFonts w:ascii="Courier New" w:eastAsia="Courier New" w:hAnsi="Courier New" w:cs="Courier New"/>
      <w:color w:val="000000"/>
      <w:sz w:val="24"/>
      <w:szCs w:val="24"/>
      <w:lang w:eastAsia="ru-RU" w:bidi="ru-RU"/>
    </w:rPr>
  </w:style>
  <w:style w:type="paragraph" w:customStyle="1" w:styleId="Standard">
    <w:name w:val="Standard"/>
    <w:uiPriority w:val="99"/>
    <w:qFormat/>
    <w:rsid w:val="00B37661"/>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uiPriority w:val="99"/>
    <w:rsid w:val="00377A49"/>
    <w:pPr>
      <w:suppressLineNumbers/>
      <w:ind w:left="283" w:hanging="283"/>
    </w:pPr>
  </w:style>
  <w:style w:type="character" w:customStyle="1" w:styleId="14pt">
    <w:name w:val="Основной текст + 14 pt"/>
    <w:aliases w:val="Интервал 0 pt"/>
    <w:uiPriority w:val="99"/>
    <w:rsid w:val="004E14E9"/>
    <w:rPr>
      <w:rFonts w:ascii="Times New Roman" w:hAnsi="Times New Roman"/>
      <w:color w:val="000000"/>
      <w:spacing w:val="10"/>
      <w:w w:val="100"/>
      <w:position w:val="0"/>
      <w:sz w:val="28"/>
      <w:u w:val="none"/>
      <w:lang w:val="ru-RU" w:eastAsia="ru-RU"/>
    </w:rPr>
  </w:style>
  <w:style w:type="character" w:customStyle="1" w:styleId="1f4">
    <w:name w:val="Неразрешенное упоминание1"/>
    <w:basedOn w:val="a1"/>
    <w:uiPriority w:val="99"/>
    <w:semiHidden/>
    <w:unhideWhenUsed/>
    <w:rsid w:val="00D26069"/>
    <w:rPr>
      <w:color w:val="605E5C"/>
      <w:shd w:val="clear" w:color="auto" w:fill="E1DFDD"/>
    </w:rPr>
  </w:style>
  <w:style w:type="character" w:customStyle="1" w:styleId="2e">
    <w:name w:val="Неразрешенное упоминание2"/>
    <w:basedOn w:val="a1"/>
    <w:uiPriority w:val="99"/>
    <w:semiHidden/>
    <w:unhideWhenUsed/>
    <w:rsid w:val="0052679A"/>
    <w:rPr>
      <w:color w:val="605E5C"/>
      <w:shd w:val="clear" w:color="auto" w:fill="E1DFDD"/>
    </w:rPr>
  </w:style>
  <w:style w:type="character" w:styleId="afffb">
    <w:name w:val="Unresolved Mention"/>
    <w:basedOn w:val="a1"/>
    <w:uiPriority w:val="99"/>
    <w:semiHidden/>
    <w:unhideWhenUsed/>
    <w:rsid w:val="00DF0ABA"/>
    <w:rPr>
      <w:color w:val="605E5C"/>
      <w:shd w:val="clear" w:color="auto" w:fill="E1DFDD"/>
    </w:rPr>
  </w:style>
  <w:style w:type="numbering" w:customStyle="1" w:styleId="1f5">
    <w:name w:val="Нет списка1"/>
    <w:next w:val="a3"/>
    <w:uiPriority w:val="99"/>
    <w:semiHidden/>
    <w:unhideWhenUsed/>
    <w:rsid w:val="00DF0ABA"/>
  </w:style>
  <w:style w:type="character" w:customStyle="1" w:styleId="qa-vendor-code">
    <w:name w:val="qa-vendor-code"/>
    <w:basedOn w:val="a1"/>
    <w:rsid w:val="00DF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423">
      <w:bodyDiv w:val="1"/>
      <w:marLeft w:val="0"/>
      <w:marRight w:val="0"/>
      <w:marTop w:val="0"/>
      <w:marBottom w:val="0"/>
      <w:divBdr>
        <w:top w:val="none" w:sz="0" w:space="0" w:color="auto"/>
        <w:left w:val="none" w:sz="0" w:space="0" w:color="auto"/>
        <w:bottom w:val="none" w:sz="0" w:space="0" w:color="auto"/>
        <w:right w:val="none" w:sz="0" w:space="0" w:color="auto"/>
      </w:divBdr>
    </w:div>
    <w:div w:id="44138416">
      <w:bodyDiv w:val="1"/>
      <w:marLeft w:val="0"/>
      <w:marRight w:val="0"/>
      <w:marTop w:val="0"/>
      <w:marBottom w:val="0"/>
      <w:divBdr>
        <w:top w:val="none" w:sz="0" w:space="0" w:color="auto"/>
        <w:left w:val="none" w:sz="0" w:space="0" w:color="auto"/>
        <w:bottom w:val="none" w:sz="0" w:space="0" w:color="auto"/>
        <w:right w:val="none" w:sz="0" w:space="0" w:color="auto"/>
      </w:divBdr>
    </w:div>
    <w:div w:id="133916294">
      <w:bodyDiv w:val="1"/>
      <w:marLeft w:val="0"/>
      <w:marRight w:val="0"/>
      <w:marTop w:val="0"/>
      <w:marBottom w:val="0"/>
      <w:divBdr>
        <w:top w:val="none" w:sz="0" w:space="0" w:color="auto"/>
        <w:left w:val="none" w:sz="0" w:space="0" w:color="auto"/>
        <w:bottom w:val="none" w:sz="0" w:space="0" w:color="auto"/>
        <w:right w:val="none" w:sz="0" w:space="0" w:color="auto"/>
      </w:divBdr>
    </w:div>
    <w:div w:id="172384833">
      <w:bodyDiv w:val="1"/>
      <w:marLeft w:val="0"/>
      <w:marRight w:val="0"/>
      <w:marTop w:val="0"/>
      <w:marBottom w:val="0"/>
      <w:divBdr>
        <w:top w:val="none" w:sz="0" w:space="0" w:color="auto"/>
        <w:left w:val="none" w:sz="0" w:space="0" w:color="auto"/>
        <w:bottom w:val="none" w:sz="0" w:space="0" w:color="auto"/>
        <w:right w:val="none" w:sz="0" w:space="0" w:color="auto"/>
      </w:divBdr>
    </w:div>
    <w:div w:id="330645756">
      <w:bodyDiv w:val="1"/>
      <w:marLeft w:val="0"/>
      <w:marRight w:val="0"/>
      <w:marTop w:val="0"/>
      <w:marBottom w:val="0"/>
      <w:divBdr>
        <w:top w:val="none" w:sz="0" w:space="0" w:color="auto"/>
        <w:left w:val="none" w:sz="0" w:space="0" w:color="auto"/>
        <w:bottom w:val="none" w:sz="0" w:space="0" w:color="auto"/>
        <w:right w:val="none" w:sz="0" w:space="0" w:color="auto"/>
      </w:divBdr>
    </w:div>
    <w:div w:id="439960349">
      <w:bodyDiv w:val="1"/>
      <w:marLeft w:val="0"/>
      <w:marRight w:val="0"/>
      <w:marTop w:val="0"/>
      <w:marBottom w:val="0"/>
      <w:divBdr>
        <w:top w:val="none" w:sz="0" w:space="0" w:color="auto"/>
        <w:left w:val="none" w:sz="0" w:space="0" w:color="auto"/>
        <w:bottom w:val="none" w:sz="0" w:space="0" w:color="auto"/>
        <w:right w:val="none" w:sz="0" w:space="0" w:color="auto"/>
      </w:divBdr>
    </w:div>
    <w:div w:id="484784923">
      <w:bodyDiv w:val="1"/>
      <w:marLeft w:val="0"/>
      <w:marRight w:val="0"/>
      <w:marTop w:val="0"/>
      <w:marBottom w:val="0"/>
      <w:divBdr>
        <w:top w:val="none" w:sz="0" w:space="0" w:color="auto"/>
        <w:left w:val="none" w:sz="0" w:space="0" w:color="auto"/>
        <w:bottom w:val="none" w:sz="0" w:space="0" w:color="auto"/>
        <w:right w:val="none" w:sz="0" w:space="0" w:color="auto"/>
      </w:divBdr>
    </w:div>
    <w:div w:id="510878988">
      <w:bodyDiv w:val="1"/>
      <w:marLeft w:val="0"/>
      <w:marRight w:val="0"/>
      <w:marTop w:val="0"/>
      <w:marBottom w:val="0"/>
      <w:divBdr>
        <w:top w:val="none" w:sz="0" w:space="0" w:color="auto"/>
        <w:left w:val="none" w:sz="0" w:space="0" w:color="auto"/>
        <w:bottom w:val="none" w:sz="0" w:space="0" w:color="auto"/>
        <w:right w:val="none" w:sz="0" w:space="0" w:color="auto"/>
      </w:divBdr>
    </w:div>
    <w:div w:id="654141705">
      <w:bodyDiv w:val="1"/>
      <w:marLeft w:val="0"/>
      <w:marRight w:val="0"/>
      <w:marTop w:val="0"/>
      <w:marBottom w:val="0"/>
      <w:divBdr>
        <w:top w:val="none" w:sz="0" w:space="0" w:color="auto"/>
        <w:left w:val="none" w:sz="0" w:space="0" w:color="auto"/>
        <w:bottom w:val="none" w:sz="0" w:space="0" w:color="auto"/>
        <w:right w:val="none" w:sz="0" w:space="0" w:color="auto"/>
      </w:divBdr>
    </w:div>
    <w:div w:id="718935499">
      <w:bodyDiv w:val="1"/>
      <w:marLeft w:val="0"/>
      <w:marRight w:val="0"/>
      <w:marTop w:val="0"/>
      <w:marBottom w:val="0"/>
      <w:divBdr>
        <w:top w:val="none" w:sz="0" w:space="0" w:color="auto"/>
        <w:left w:val="none" w:sz="0" w:space="0" w:color="auto"/>
        <w:bottom w:val="none" w:sz="0" w:space="0" w:color="auto"/>
        <w:right w:val="none" w:sz="0" w:space="0" w:color="auto"/>
      </w:divBdr>
    </w:div>
    <w:div w:id="724642663">
      <w:bodyDiv w:val="1"/>
      <w:marLeft w:val="0"/>
      <w:marRight w:val="0"/>
      <w:marTop w:val="0"/>
      <w:marBottom w:val="0"/>
      <w:divBdr>
        <w:top w:val="none" w:sz="0" w:space="0" w:color="auto"/>
        <w:left w:val="none" w:sz="0" w:space="0" w:color="auto"/>
        <w:bottom w:val="none" w:sz="0" w:space="0" w:color="auto"/>
        <w:right w:val="none" w:sz="0" w:space="0" w:color="auto"/>
      </w:divBdr>
    </w:div>
    <w:div w:id="835655601">
      <w:bodyDiv w:val="1"/>
      <w:marLeft w:val="0"/>
      <w:marRight w:val="0"/>
      <w:marTop w:val="0"/>
      <w:marBottom w:val="0"/>
      <w:divBdr>
        <w:top w:val="none" w:sz="0" w:space="0" w:color="auto"/>
        <w:left w:val="none" w:sz="0" w:space="0" w:color="auto"/>
        <w:bottom w:val="none" w:sz="0" w:space="0" w:color="auto"/>
        <w:right w:val="none" w:sz="0" w:space="0" w:color="auto"/>
      </w:divBdr>
    </w:div>
    <w:div w:id="975796141">
      <w:bodyDiv w:val="1"/>
      <w:marLeft w:val="0"/>
      <w:marRight w:val="0"/>
      <w:marTop w:val="0"/>
      <w:marBottom w:val="0"/>
      <w:divBdr>
        <w:top w:val="none" w:sz="0" w:space="0" w:color="auto"/>
        <w:left w:val="none" w:sz="0" w:space="0" w:color="auto"/>
        <w:bottom w:val="none" w:sz="0" w:space="0" w:color="auto"/>
        <w:right w:val="none" w:sz="0" w:space="0" w:color="auto"/>
      </w:divBdr>
    </w:div>
    <w:div w:id="1117329326">
      <w:bodyDiv w:val="1"/>
      <w:marLeft w:val="0"/>
      <w:marRight w:val="0"/>
      <w:marTop w:val="0"/>
      <w:marBottom w:val="0"/>
      <w:divBdr>
        <w:top w:val="none" w:sz="0" w:space="0" w:color="auto"/>
        <w:left w:val="none" w:sz="0" w:space="0" w:color="auto"/>
        <w:bottom w:val="none" w:sz="0" w:space="0" w:color="auto"/>
        <w:right w:val="none" w:sz="0" w:space="0" w:color="auto"/>
      </w:divBdr>
    </w:div>
    <w:div w:id="1197424214">
      <w:bodyDiv w:val="1"/>
      <w:marLeft w:val="0"/>
      <w:marRight w:val="0"/>
      <w:marTop w:val="0"/>
      <w:marBottom w:val="0"/>
      <w:divBdr>
        <w:top w:val="none" w:sz="0" w:space="0" w:color="auto"/>
        <w:left w:val="none" w:sz="0" w:space="0" w:color="auto"/>
        <w:bottom w:val="none" w:sz="0" w:space="0" w:color="auto"/>
        <w:right w:val="none" w:sz="0" w:space="0" w:color="auto"/>
      </w:divBdr>
    </w:div>
    <w:div w:id="1304503637">
      <w:bodyDiv w:val="1"/>
      <w:marLeft w:val="0"/>
      <w:marRight w:val="0"/>
      <w:marTop w:val="0"/>
      <w:marBottom w:val="0"/>
      <w:divBdr>
        <w:top w:val="none" w:sz="0" w:space="0" w:color="auto"/>
        <w:left w:val="none" w:sz="0" w:space="0" w:color="auto"/>
        <w:bottom w:val="none" w:sz="0" w:space="0" w:color="auto"/>
        <w:right w:val="none" w:sz="0" w:space="0" w:color="auto"/>
      </w:divBdr>
    </w:div>
    <w:div w:id="1359310625">
      <w:bodyDiv w:val="1"/>
      <w:marLeft w:val="0"/>
      <w:marRight w:val="0"/>
      <w:marTop w:val="0"/>
      <w:marBottom w:val="0"/>
      <w:divBdr>
        <w:top w:val="none" w:sz="0" w:space="0" w:color="auto"/>
        <w:left w:val="none" w:sz="0" w:space="0" w:color="auto"/>
        <w:bottom w:val="none" w:sz="0" w:space="0" w:color="auto"/>
        <w:right w:val="none" w:sz="0" w:space="0" w:color="auto"/>
      </w:divBdr>
    </w:div>
    <w:div w:id="1363282860">
      <w:bodyDiv w:val="1"/>
      <w:marLeft w:val="0"/>
      <w:marRight w:val="0"/>
      <w:marTop w:val="0"/>
      <w:marBottom w:val="0"/>
      <w:divBdr>
        <w:top w:val="none" w:sz="0" w:space="0" w:color="auto"/>
        <w:left w:val="none" w:sz="0" w:space="0" w:color="auto"/>
        <w:bottom w:val="none" w:sz="0" w:space="0" w:color="auto"/>
        <w:right w:val="none" w:sz="0" w:space="0" w:color="auto"/>
      </w:divBdr>
    </w:div>
    <w:div w:id="1370716696">
      <w:bodyDiv w:val="1"/>
      <w:marLeft w:val="0"/>
      <w:marRight w:val="0"/>
      <w:marTop w:val="0"/>
      <w:marBottom w:val="0"/>
      <w:divBdr>
        <w:top w:val="none" w:sz="0" w:space="0" w:color="auto"/>
        <w:left w:val="none" w:sz="0" w:space="0" w:color="auto"/>
        <w:bottom w:val="none" w:sz="0" w:space="0" w:color="auto"/>
        <w:right w:val="none" w:sz="0" w:space="0" w:color="auto"/>
      </w:divBdr>
    </w:div>
    <w:div w:id="1432361307">
      <w:bodyDiv w:val="1"/>
      <w:marLeft w:val="0"/>
      <w:marRight w:val="0"/>
      <w:marTop w:val="0"/>
      <w:marBottom w:val="0"/>
      <w:divBdr>
        <w:top w:val="none" w:sz="0" w:space="0" w:color="auto"/>
        <w:left w:val="none" w:sz="0" w:space="0" w:color="auto"/>
        <w:bottom w:val="none" w:sz="0" w:space="0" w:color="auto"/>
        <w:right w:val="none" w:sz="0" w:space="0" w:color="auto"/>
      </w:divBdr>
    </w:div>
    <w:div w:id="1451974863">
      <w:bodyDiv w:val="1"/>
      <w:marLeft w:val="0"/>
      <w:marRight w:val="0"/>
      <w:marTop w:val="0"/>
      <w:marBottom w:val="0"/>
      <w:divBdr>
        <w:top w:val="none" w:sz="0" w:space="0" w:color="auto"/>
        <w:left w:val="none" w:sz="0" w:space="0" w:color="auto"/>
        <w:bottom w:val="none" w:sz="0" w:space="0" w:color="auto"/>
        <w:right w:val="none" w:sz="0" w:space="0" w:color="auto"/>
      </w:divBdr>
    </w:div>
    <w:div w:id="1455295373">
      <w:bodyDiv w:val="1"/>
      <w:marLeft w:val="0"/>
      <w:marRight w:val="0"/>
      <w:marTop w:val="0"/>
      <w:marBottom w:val="0"/>
      <w:divBdr>
        <w:top w:val="none" w:sz="0" w:space="0" w:color="auto"/>
        <w:left w:val="none" w:sz="0" w:space="0" w:color="auto"/>
        <w:bottom w:val="none" w:sz="0" w:space="0" w:color="auto"/>
        <w:right w:val="none" w:sz="0" w:space="0" w:color="auto"/>
      </w:divBdr>
    </w:div>
    <w:div w:id="1515463010">
      <w:bodyDiv w:val="1"/>
      <w:marLeft w:val="0"/>
      <w:marRight w:val="0"/>
      <w:marTop w:val="0"/>
      <w:marBottom w:val="0"/>
      <w:divBdr>
        <w:top w:val="none" w:sz="0" w:space="0" w:color="auto"/>
        <w:left w:val="none" w:sz="0" w:space="0" w:color="auto"/>
        <w:bottom w:val="none" w:sz="0" w:space="0" w:color="auto"/>
        <w:right w:val="none" w:sz="0" w:space="0" w:color="auto"/>
      </w:divBdr>
    </w:div>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2094424547">
          <w:marLeft w:val="0"/>
          <w:marRight w:val="0"/>
          <w:marTop w:val="0"/>
          <w:marBottom w:val="0"/>
          <w:divBdr>
            <w:top w:val="none" w:sz="0" w:space="0" w:color="auto"/>
            <w:left w:val="none" w:sz="0" w:space="0" w:color="auto"/>
            <w:bottom w:val="none" w:sz="0" w:space="0" w:color="auto"/>
            <w:right w:val="none" w:sz="0" w:space="0" w:color="auto"/>
          </w:divBdr>
        </w:div>
      </w:divsChild>
    </w:div>
    <w:div w:id="1648120981">
      <w:bodyDiv w:val="1"/>
      <w:marLeft w:val="0"/>
      <w:marRight w:val="0"/>
      <w:marTop w:val="0"/>
      <w:marBottom w:val="0"/>
      <w:divBdr>
        <w:top w:val="none" w:sz="0" w:space="0" w:color="auto"/>
        <w:left w:val="none" w:sz="0" w:space="0" w:color="auto"/>
        <w:bottom w:val="none" w:sz="0" w:space="0" w:color="auto"/>
        <w:right w:val="none" w:sz="0" w:space="0" w:color="auto"/>
      </w:divBdr>
    </w:div>
    <w:div w:id="1668752760">
      <w:bodyDiv w:val="1"/>
      <w:marLeft w:val="0"/>
      <w:marRight w:val="0"/>
      <w:marTop w:val="0"/>
      <w:marBottom w:val="0"/>
      <w:divBdr>
        <w:top w:val="none" w:sz="0" w:space="0" w:color="auto"/>
        <w:left w:val="none" w:sz="0" w:space="0" w:color="auto"/>
        <w:bottom w:val="none" w:sz="0" w:space="0" w:color="auto"/>
        <w:right w:val="none" w:sz="0" w:space="0" w:color="auto"/>
      </w:divBdr>
    </w:div>
    <w:div w:id="1688361400">
      <w:bodyDiv w:val="1"/>
      <w:marLeft w:val="0"/>
      <w:marRight w:val="0"/>
      <w:marTop w:val="0"/>
      <w:marBottom w:val="0"/>
      <w:divBdr>
        <w:top w:val="none" w:sz="0" w:space="0" w:color="auto"/>
        <w:left w:val="none" w:sz="0" w:space="0" w:color="auto"/>
        <w:bottom w:val="none" w:sz="0" w:space="0" w:color="auto"/>
        <w:right w:val="none" w:sz="0" w:space="0" w:color="auto"/>
      </w:divBdr>
    </w:div>
    <w:div w:id="1702976689">
      <w:bodyDiv w:val="1"/>
      <w:marLeft w:val="0"/>
      <w:marRight w:val="0"/>
      <w:marTop w:val="0"/>
      <w:marBottom w:val="0"/>
      <w:divBdr>
        <w:top w:val="none" w:sz="0" w:space="0" w:color="auto"/>
        <w:left w:val="none" w:sz="0" w:space="0" w:color="auto"/>
        <w:bottom w:val="none" w:sz="0" w:space="0" w:color="auto"/>
        <w:right w:val="none" w:sz="0" w:space="0" w:color="auto"/>
      </w:divBdr>
    </w:div>
    <w:div w:id="1786458250">
      <w:bodyDiv w:val="1"/>
      <w:marLeft w:val="0"/>
      <w:marRight w:val="0"/>
      <w:marTop w:val="0"/>
      <w:marBottom w:val="0"/>
      <w:divBdr>
        <w:top w:val="none" w:sz="0" w:space="0" w:color="auto"/>
        <w:left w:val="none" w:sz="0" w:space="0" w:color="auto"/>
        <w:bottom w:val="none" w:sz="0" w:space="0" w:color="auto"/>
        <w:right w:val="none" w:sz="0" w:space="0" w:color="auto"/>
      </w:divBdr>
    </w:div>
    <w:div w:id="1925913442">
      <w:bodyDiv w:val="1"/>
      <w:marLeft w:val="0"/>
      <w:marRight w:val="0"/>
      <w:marTop w:val="0"/>
      <w:marBottom w:val="0"/>
      <w:divBdr>
        <w:top w:val="none" w:sz="0" w:space="0" w:color="auto"/>
        <w:left w:val="none" w:sz="0" w:space="0" w:color="auto"/>
        <w:bottom w:val="none" w:sz="0" w:space="0" w:color="auto"/>
        <w:right w:val="none" w:sz="0" w:space="0" w:color="auto"/>
      </w:divBdr>
    </w:div>
    <w:div w:id="1931229336">
      <w:bodyDiv w:val="1"/>
      <w:marLeft w:val="0"/>
      <w:marRight w:val="0"/>
      <w:marTop w:val="0"/>
      <w:marBottom w:val="0"/>
      <w:divBdr>
        <w:top w:val="none" w:sz="0" w:space="0" w:color="auto"/>
        <w:left w:val="none" w:sz="0" w:space="0" w:color="auto"/>
        <w:bottom w:val="none" w:sz="0" w:space="0" w:color="auto"/>
        <w:right w:val="none" w:sz="0" w:space="0" w:color="auto"/>
      </w:divBdr>
    </w:div>
    <w:div w:id="19917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F973FAE6F73784C2452DE1F1A48D5FCA02E22C0B4C7488E00CC4BD7177510650F85F04BC35CEC81684CC2596E567FFAEC92328805235AxEN" TargetMode="External"/><Relationship Id="rId18" Type="http://schemas.openxmlformats.org/officeDocument/2006/relationships/hyperlink" Target="https://login.consultant.ru/link/?req=doc&amp;base=LAW&amp;n=388926&amp;date=17.01.2022&amp;dst=2329&amp;field=13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0F973FAE6F73784C2452DE1F1A48D5FCA02E22C0B4C7488E00CC4BD7177510650F85F04BC35CED81684CC2596E567FFAEC92328805235AxEN" TargetMode="External"/><Relationship Id="rId17" Type="http://schemas.openxmlformats.org/officeDocument/2006/relationships/hyperlink" Target="https://login.consultant.ru/link/?req=doc&amp;base=LAW&amp;n=388926&amp;date=17.01.2022&amp;dst=2326&amp;field=134" TargetMode="External"/><Relationship Id="rId2" Type="http://schemas.openxmlformats.org/officeDocument/2006/relationships/numbering" Target="numbering.xml"/><Relationship Id="rId16" Type="http://schemas.openxmlformats.org/officeDocument/2006/relationships/hyperlink" Target="consultantplus://offline/ref=AFC1414E6D54691CB04755F779006F1D3B1FD8D313D5EC4A7DF932939F7BC10B7439FB8DFB2DFF23C2BDB3B8B4DF0941B6B2E84B423335q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973FAE6F73784C2452DE1F1A48D5FCA02E22C0B4C7488E00CC4BD7177510650F85F04BC15FE581684CC2596E567FFAEC92328805235AxEN" TargetMode="External"/><Relationship Id="rId5" Type="http://schemas.openxmlformats.org/officeDocument/2006/relationships/webSettings" Target="webSettings.xml"/><Relationship Id="rId15" Type="http://schemas.openxmlformats.org/officeDocument/2006/relationships/hyperlink" Target="consultantplus://offline/ref=AFC1414E6D54691CB04755F779006F1D3B1FD8D313D5EC4A7DF932939F7BC10B7439FB8DFA2CFE2F92E7A3BCFD88005DB2A8F64D5C3054E434q5I" TargetMode="External"/><Relationship Id="rId23" Type="http://schemas.openxmlformats.org/officeDocument/2006/relationships/theme" Target="theme/theme1.xml"/><Relationship Id="rId10" Type="http://schemas.openxmlformats.org/officeDocument/2006/relationships/hyperlink" Target="consultantplus://offline/ref=2F92BAD56BC8CAE0BCA36289E3BAF1FF03E35BBDAAAE1AB9D48DFED74E9BA3017C4D89633EC5E88027FE82E6B94C33CA6BB8E04CJCxEM" TargetMode="External"/><Relationship Id="rId19" Type="http://schemas.openxmlformats.org/officeDocument/2006/relationships/hyperlink" Target="https://login.consultant.ru/link/?req=doc&amp;base=LAW&amp;n=388926&amp;date=17.01.2022&amp;dst=2331&amp;field=13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F973FAE6F73784C2452DE1F1A48D5FCA02E22C0B4C7488E00CC4BD7177510650F85F04BC35CEF81684CC2596E567FFAEC92328805235AxE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A017-1F8F-4B26-AE42-26129415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18</Pages>
  <Words>9326</Words>
  <Characters>53160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62362</CharactersWithSpaces>
  <SharedDoc>false</SharedDoc>
  <HLinks>
    <vt:vector size="1086" baseType="variant">
      <vt:variant>
        <vt:i4>5505026</vt:i4>
      </vt:variant>
      <vt:variant>
        <vt:i4>543</vt:i4>
      </vt:variant>
      <vt:variant>
        <vt:i4>0</vt:i4>
      </vt:variant>
      <vt:variant>
        <vt:i4>5</vt:i4>
      </vt:variant>
      <vt:variant>
        <vt:lpwstr/>
      </vt:variant>
      <vt:variant>
        <vt:lpwstr>Par51</vt:lpwstr>
      </vt:variant>
      <vt:variant>
        <vt:i4>5505026</vt:i4>
      </vt:variant>
      <vt:variant>
        <vt:i4>540</vt:i4>
      </vt:variant>
      <vt:variant>
        <vt:i4>0</vt:i4>
      </vt:variant>
      <vt:variant>
        <vt:i4>5</vt:i4>
      </vt:variant>
      <vt:variant>
        <vt:lpwstr/>
      </vt:variant>
      <vt:variant>
        <vt:lpwstr>Par51</vt:lpwstr>
      </vt:variant>
      <vt:variant>
        <vt:i4>7798821</vt:i4>
      </vt:variant>
      <vt:variant>
        <vt:i4>537</vt:i4>
      </vt:variant>
      <vt:variant>
        <vt:i4>0</vt:i4>
      </vt:variant>
      <vt:variant>
        <vt:i4>5</vt:i4>
      </vt:variant>
      <vt:variant>
        <vt:lpwstr>https://petrovich.ru/catalog/10471/101389/</vt:lpwstr>
      </vt:variant>
      <vt:variant>
        <vt:lpwstr/>
      </vt:variant>
      <vt:variant>
        <vt:i4>6357030</vt:i4>
      </vt:variant>
      <vt:variant>
        <vt:i4>534</vt:i4>
      </vt:variant>
      <vt:variant>
        <vt:i4>0</vt:i4>
      </vt:variant>
      <vt:variant>
        <vt:i4>5</vt:i4>
      </vt:variant>
      <vt:variant>
        <vt:lpwstr>https://www.220-volt.ru/catalog-198902/</vt:lpwstr>
      </vt:variant>
      <vt:variant>
        <vt:lpwstr/>
      </vt:variant>
      <vt:variant>
        <vt:i4>1966190</vt:i4>
      </vt:variant>
      <vt:variant>
        <vt:i4>531</vt:i4>
      </vt:variant>
      <vt:variant>
        <vt:i4>0</vt:i4>
      </vt:variant>
      <vt:variant>
        <vt:i4>5</vt:i4>
      </vt:variant>
      <vt:variant>
        <vt:lpwstr>https://spb.vseinstrumenti.ru/ruchnoy_instrument/malyarnyj/valiki_i_roliki/sibrteh/iskusstvennyj_meh_80151/</vt:lpwstr>
      </vt:variant>
      <vt:variant>
        <vt:lpwstr/>
      </vt:variant>
      <vt:variant>
        <vt:i4>6619171</vt:i4>
      </vt:variant>
      <vt:variant>
        <vt:i4>528</vt:i4>
      </vt:variant>
      <vt:variant>
        <vt:i4>0</vt:i4>
      </vt:variant>
      <vt:variant>
        <vt:i4>5</vt:i4>
      </vt:variant>
      <vt:variant>
        <vt:lpwstr>https://master-kom.ru/catalogue/valik-poliakril-150-mm-zeleniy-02152-33104.php</vt:lpwstr>
      </vt:variant>
      <vt:variant>
        <vt:lpwstr/>
      </vt:variant>
      <vt:variant>
        <vt:i4>6750254</vt:i4>
      </vt:variant>
      <vt:variant>
        <vt:i4>525</vt:i4>
      </vt:variant>
      <vt:variant>
        <vt:i4>0</vt:i4>
      </vt:variant>
      <vt:variant>
        <vt:i4>5</vt:i4>
      </vt:variant>
      <vt:variant>
        <vt:lpwstr>https://www.220-volt.ru/catalog-198984/</vt:lpwstr>
      </vt:variant>
      <vt:variant>
        <vt:lpwstr/>
      </vt:variant>
      <vt:variant>
        <vt:i4>7012474</vt:i4>
      </vt:variant>
      <vt:variant>
        <vt:i4>522</vt:i4>
      </vt:variant>
      <vt:variant>
        <vt:i4>0</vt:i4>
      </vt:variant>
      <vt:variant>
        <vt:i4>5</vt:i4>
      </vt:variant>
      <vt:variant>
        <vt:lpwstr>https://spb.vseinstrumenti.ru/ruchnoy-instrument/malyarnyj/valiki-i-roliki/kurs/poliakrilovyj-sterzhnevaya-sistema-diametr-40-62-mm-vors-11-mm-150-mm-2515/</vt:lpwstr>
      </vt:variant>
      <vt:variant>
        <vt:lpwstr/>
      </vt:variant>
      <vt:variant>
        <vt:i4>4915204</vt:i4>
      </vt:variant>
      <vt:variant>
        <vt:i4>519</vt:i4>
      </vt:variant>
      <vt:variant>
        <vt:i4>0</vt:i4>
      </vt:variant>
      <vt:variant>
        <vt:i4>5</vt:i4>
      </vt:variant>
      <vt:variant>
        <vt:lpwstr>https://petrovich.ru/catalog/1321/103437/</vt:lpwstr>
      </vt:variant>
      <vt:variant>
        <vt:lpwstr/>
      </vt:variant>
      <vt:variant>
        <vt:i4>327697</vt:i4>
      </vt:variant>
      <vt:variant>
        <vt:i4>513</vt:i4>
      </vt:variant>
      <vt:variant>
        <vt:i4>0</vt:i4>
      </vt:variant>
      <vt:variant>
        <vt:i4>5</vt:i4>
      </vt:variant>
      <vt:variant>
        <vt:lpwstr>https://spb.leroymerlin.ru/product/kist-ploskaya-standart-75-mm-15225341/</vt:lpwstr>
      </vt:variant>
      <vt:variant>
        <vt:lpwstr/>
      </vt:variant>
      <vt:variant>
        <vt:i4>4521990</vt:i4>
      </vt:variant>
      <vt:variant>
        <vt:i4>510</vt:i4>
      </vt:variant>
      <vt:variant>
        <vt:i4>0</vt:i4>
      </vt:variant>
      <vt:variant>
        <vt:i4>5</vt:i4>
      </vt:variant>
      <vt:variant>
        <vt:lpwstr>https://petrovich.ru/catalog/7178/148913/</vt:lpwstr>
      </vt:variant>
      <vt:variant>
        <vt:lpwstr/>
      </vt:variant>
      <vt:variant>
        <vt:i4>4456448</vt:i4>
      </vt:variant>
      <vt:variant>
        <vt:i4>507</vt:i4>
      </vt:variant>
      <vt:variant>
        <vt:i4>0</vt:i4>
      </vt:variant>
      <vt:variant>
        <vt:i4>5</vt:i4>
      </vt:variant>
      <vt:variant>
        <vt:lpwstr>https://www.maxidom.ru/catalog/lejjki-dlja-dusha/1001001681/</vt:lpwstr>
      </vt:variant>
      <vt:variant>
        <vt:lpwstr/>
      </vt:variant>
      <vt:variant>
        <vt:i4>4259920</vt:i4>
      </vt:variant>
      <vt:variant>
        <vt:i4>504</vt:i4>
      </vt:variant>
      <vt:variant>
        <vt:i4>0</vt:i4>
      </vt:variant>
      <vt:variant>
        <vt:i4>5</vt:i4>
      </vt:variant>
      <vt:variant>
        <vt:lpwstr>https://sanriks.ru/catalog/santekhnika/dushevaya_programma/leyki_dlya_dusha/_terma_20551_1_d_100mm/</vt:lpwstr>
      </vt:variant>
      <vt:variant>
        <vt:lpwstr/>
      </vt:variant>
      <vt:variant>
        <vt:i4>2490494</vt:i4>
      </vt:variant>
      <vt:variant>
        <vt:i4>501</vt:i4>
      </vt:variant>
      <vt:variant>
        <vt:i4>0</vt:i4>
      </vt:variant>
      <vt:variant>
        <vt:i4>5</vt:i4>
      </vt:variant>
      <vt:variant>
        <vt:lpwstr>https://www.maxidom.ru/catalog/nabory-sverl/1001256476/</vt:lpwstr>
      </vt:variant>
      <vt:variant>
        <vt:lpwstr/>
      </vt:variant>
      <vt:variant>
        <vt:i4>7995454</vt:i4>
      </vt:variant>
      <vt:variant>
        <vt:i4>498</vt:i4>
      </vt:variant>
      <vt:variant>
        <vt:i4>0</vt:i4>
      </vt:variant>
      <vt:variant>
        <vt:i4>5</vt:i4>
      </vt:variant>
      <vt:variant>
        <vt:lpwstr>https://www.ulmart.ru/goods/4456508</vt:lpwstr>
      </vt:variant>
      <vt:variant>
        <vt:lpwstr/>
      </vt:variant>
      <vt:variant>
        <vt:i4>6291488</vt:i4>
      </vt:variant>
      <vt:variant>
        <vt:i4>495</vt:i4>
      </vt:variant>
      <vt:variant>
        <vt:i4>0</vt:i4>
      </vt:variant>
      <vt:variant>
        <vt:i4>5</vt:i4>
      </vt:variant>
      <vt:variant>
        <vt:lpwstr>https://www.220-volt.ru/catalog-519436/</vt:lpwstr>
      </vt:variant>
      <vt:variant>
        <vt:lpwstr/>
      </vt:variant>
      <vt:variant>
        <vt:i4>8126504</vt:i4>
      </vt:variant>
      <vt:variant>
        <vt:i4>492</vt:i4>
      </vt:variant>
      <vt:variant>
        <vt:i4>0</vt:i4>
      </vt:variant>
      <vt:variant>
        <vt:i4>5</vt:i4>
      </vt:variant>
      <vt:variant>
        <vt:lpwstr>https://petrovich.ru/catalog/13145/104473/</vt:lpwstr>
      </vt:variant>
      <vt:variant>
        <vt:lpwstr/>
      </vt:variant>
      <vt:variant>
        <vt:i4>917574</vt:i4>
      </vt:variant>
      <vt:variant>
        <vt:i4>489</vt:i4>
      </vt:variant>
      <vt:variant>
        <vt:i4>0</vt:i4>
      </vt:variant>
      <vt:variant>
        <vt:i4>5</vt:i4>
      </vt:variant>
      <vt:variant>
        <vt:lpwstr>https://vodopad.ru/catalog/24219/272/</vt:lpwstr>
      </vt:variant>
      <vt:variant>
        <vt:lpwstr/>
      </vt:variant>
      <vt:variant>
        <vt:i4>7733310</vt:i4>
      </vt:variant>
      <vt:variant>
        <vt:i4>486</vt:i4>
      </vt:variant>
      <vt:variant>
        <vt:i4>0</vt:i4>
      </vt:variant>
      <vt:variant>
        <vt:i4>5</vt:i4>
      </vt:variant>
      <vt:variant>
        <vt:lpwstr>https://spb.vseinstrumenti.ru/santehnika/inzhenernaya/fitingi/len-santehnicheski/masterprof/santehnicheskij-len-masterprof-100-g-is-130196/</vt:lpwstr>
      </vt:variant>
      <vt:variant>
        <vt:lpwstr/>
      </vt:variant>
      <vt:variant>
        <vt:i4>3145784</vt:i4>
      </vt:variant>
      <vt:variant>
        <vt:i4>483</vt:i4>
      </vt:variant>
      <vt:variant>
        <vt:i4>0</vt:i4>
      </vt:variant>
      <vt:variant>
        <vt:i4>5</vt:i4>
      </vt:variant>
      <vt:variant>
        <vt:lpwstr>consultantplus://offline/ref=7FE260CB59C14A9B4E15151005C3C770CE769D06A7DEE9E1BC4B72199C27FD406F53DBD7F9F74D499E8DA121513266AF7B24D04B8A562998U674J</vt:lpwstr>
      </vt:variant>
      <vt:variant>
        <vt:lpwstr/>
      </vt:variant>
      <vt:variant>
        <vt:i4>3145834</vt:i4>
      </vt:variant>
      <vt:variant>
        <vt:i4>480</vt:i4>
      </vt:variant>
      <vt:variant>
        <vt:i4>0</vt:i4>
      </vt:variant>
      <vt:variant>
        <vt:i4>5</vt:i4>
      </vt:variant>
      <vt:variant>
        <vt:lpwstr>consultantplus://offline/ref=7FE260CB59C14A9B4E15151005C3C770CE769D06A7DEE9E1BC4B72199C27FD406F53DBD7F9F74D48968DA121513266AF7B24D04B8A562998U674J</vt:lpwstr>
      </vt:variant>
      <vt:variant>
        <vt:lpwstr/>
      </vt:variant>
      <vt:variant>
        <vt:i4>3145790</vt:i4>
      </vt:variant>
      <vt:variant>
        <vt:i4>477</vt:i4>
      </vt:variant>
      <vt:variant>
        <vt:i4>0</vt:i4>
      </vt:variant>
      <vt:variant>
        <vt:i4>5</vt:i4>
      </vt:variant>
      <vt:variant>
        <vt:lpwstr>consultantplus://offline/ref=7FE260CB59C14A9B4E15151005C3C770CE769D06A7DEE9E1BC4B72199C27FD406F53DBD7F9F74D489B8DA121513266AF7B24D04B8A562998U674J</vt:lpwstr>
      </vt:variant>
      <vt:variant>
        <vt:lpwstr/>
      </vt:variant>
      <vt:variant>
        <vt:i4>3145784</vt:i4>
      </vt:variant>
      <vt:variant>
        <vt:i4>474</vt:i4>
      </vt:variant>
      <vt:variant>
        <vt:i4>0</vt:i4>
      </vt:variant>
      <vt:variant>
        <vt:i4>5</vt:i4>
      </vt:variant>
      <vt:variant>
        <vt:lpwstr>consultantplus://offline/ref=7FE260CB59C14A9B4E15151005C3C770CE769D06A7DEE9E1BC4B72199C27FD406F53DBD7F9F74D489D8DA121513266AF7B24D04B8A562998U674J</vt:lpwstr>
      </vt:variant>
      <vt:variant>
        <vt:lpwstr/>
      </vt:variant>
      <vt:variant>
        <vt:i4>3145834</vt:i4>
      </vt:variant>
      <vt:variant>
        <vt:i4>471</vt:i4>
      </vt:variant>
      <vt:variant>
        <vt:i4>0</vt:i4>
      </vt:variant>
      <vt:variant>
        <vt:i4>5</vt:i4>
      </vt:variant>
      <vt:variant>
        <vt:lpwstr>consultantplus://offline/ref=7FE260CB59C14A9B4E15151005C3C770CE769D06A7DEE9E1BC4B72199C27FD406F53DBD7F9F74D47998DA121513266AF7B24D04B8A562998U674J</vt:lpwstr>
      </vt:variant>
      <vt:variant>
        <vt:lpwstr/>
      </vt:variant>
      <vt:variant>
        <vt:i4>3145790</vt:i4>
      </vt:variant>
      <vt:variant>
        <vt:i4>468</vt:i4>
      </vt:variant>
      <vt:variant>
        <vt:i4>0</vt:i4>
      </vt:variant>
      <vt:variant>
        <vt:i4>5</vt:i4>
      </vt:variant>
      <vt:variant>
        <vt:lpwstr>consultantplus://offline/ref=7FE260CB59C14A9B4E15151005C3C770CF779C02A5D7E9E1BC4B72199C27FD406F53DBD7F9F649419F8DA121513266AF7B24D04B8A562998U674J</vt:lpwstr>
      </vt:variant>
      <vt:variant>
        <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6553704</vt:i4>
      </vt:variant>
      <vt:variant>
        <vt:i4>459</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5373954</vt:i4>
      </vt:variant>
      <vt:variant>
        <vt:i4>456</vt:i4>
      </vt:variant>
      <vt:variant>
        <vt:i4>0</vt:i4>
      </vt:variant>
      <vt:variant>
        <vt:i4>5</vt:i4>
      </vt:variant>
      <vt:variant>
        <vt:lpwstr/>
      </vt:variant>
      <vt:variant>
        <vt:lpwstr>Par31</vt:lpwstr>
      </vt:variant>
      <vt:variant>
        <vt:i4>5439490</vt:i4>
      </vt:variant>
      <vt:variant>
        <vt:i4>453</vt:i4>
      </vt:variant>
      <vt:variant>
        <vt:i4>0</vt:i4>
      </vt:variant>
      <vt:variant>
        <vt:i4>5</vt:i4>
      </vt:variant>
      <vt:variant>
        <vt:lpwstr/>
      </vt:variant>
      <vt:variant>
        <vt:lpwstr>Par29</vt:lpwstr>
      </vt:variant>
      <vt:variant>
        <vt:i4>5373954</vt:i4>
      </vt:variant>
      <vt:variant>
        <vt:i4>450</vt:i4>
      </vt:variant>
      <vt:variant>
        <vt:i4>0</vt:i4>
      </vt:variant>
      <vt:variant>
        <vt:i4>5</vt:i4>
      </vt:variant>
      <vt:variant>
        <vt:lpwstr/>
      </vt:variant>
      <vt:variant>
        <vt:lpwstr>Par39</vt:lpwstr>
      </vt:variant>
      <vt:variant>
        <vt:i4>6553704</vt:i4>
      </vt:variant>
      <vt:variant>
        <vt:i4>447</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5439490</vt:i4>
      </vt:variant>
      <vt:variant>
        <vt:i4>444</vt:i4>
      </vt:variant>
      <vt:variant>
        <vt:i4>0</vt:i4>
      </vt:variant>
      <vt:variant>
        <vt:i4>5</vt:i4>
      </vt:variant>
      <vt:variant>
        <vt:lpwstr/>
      </vt:variant>
      <vt:variant>
        <vt:lpwstr>Par29</vt:lpwstr>
      </vt:variant>
      <vt:variant>
        <vt:i4>5373954</vt:i4>
      </vt:variant>
      <vt:variant>
        <vt:i4>441</vt:i4>
      </vt:variant>
      <vt:variant>
        <vt:i4>0</vt:i4>
      </vt:variant>
      <vt:variant>
        <vt:i4>5</vt:i4>
      </vt:variant>
      <vt:variant>
        <vt:lpwstr/>
      </vt:variant>
      <vt:variant>
        <vt:lpwstr>Par39</vt:lpwstr>
      </vt:variant>
      <vt:variant>
        <vt:i4>655455</vt:i4>
      </vt:variant>
      <vt:variant>
        <vt:i4>438</vt:i4>
      </vt:variant>
      <vt:variant>
        <vt:i4>0</vt:i4>
      </vt:variant>
      <vt:variant>
        <vt:i4>5</vt:i4>
      </vt:variant>
      <vt:variant>
        <vt:lpwstr>consultantplus://offline/ref=438C2EAEA817B87482AE1CB80B3005A2CD610A7F176AEA5B88D9E0A94AC43F20628DE8AC005E4A2EC70B406A629C80D29BA7B9D184W86BK</vt:lpwstr>
      </vt:variant>
      <vt:variant>
        <vt:lpwstr/>
      </vt:variant>
      <vt:variant>
        <vt:i4>7798880</vt:i4>
      </vt:variant>
      <vt:variant>
        <vt:i4>435</vt:i4>
      </vt:variant>
      <vt:variant>
        <vt:i4>0</vt:i4>
      </vt:variant>
      <vt:variant>
        <vt:i4>5</vt:i4>
      </vt:variant>
      <vt:variant>
        <vt:lpwstr>consultantplus://offline/ref=7EA1E6403E51B4E7A3066401B5684576711CF22E8C239127BBEFE91A473492589ED74ECE88A30ADCC061FBEB5C4E68DB58C3713C6E1Ah6OAN</vt:lpwstr>
      </vt:variant>
      <vt:variant>
        <vt:lpwstr/>
      </vt:variant>
      <vt:variant>
        <vt:i4>5373954</vt:i4>
      </vt:variant>
      <vt:variant>
        <vt:i4>432</vt:i4>
      </vt:variant>
      <vt:variant>
        <vt:i4>0</vt:i4>
      </vt:variant>
      <vt:variant>
        <vt:i4>5</vt:i4>
      </vt:variant>
      <vt:variant>
        <vt:lpwstr/>
      </vt:variant>
      <vt:variant>
        <vt:lpwstr>Par38</vt:lpwstr>
      </vt:variant>
      <vt:variant>
        <vt:i4>655375</vt:i4>
      </vt:variant>
      <vt:variant>
        <vt:i4>429</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5373954</vt:i4>
      </vt:variant>
      <vt:variant>
        <vt:i4>426</vt:i4>
      </vt:variant>
      <vt:variant>
        <vt:i4>0</vt:i4>
      </vt:variant>
      <vt:variant>
        <vt:i4>5</vt:i4>
      </vt:variant>
      <vt:variant>
        <vt:lpwstr/>
      </vt:variant>
      <vt:variant>
        <vt:lpwstr>Par32</vt:lpwstr>
      </vt:variant>
      <vt:variant>
        <vt:i4>5439490</vt:i4>
      </vt:variant>
      <vt:variant>
        <vt:i4>423</vt:i4>
      </vt:variant>
      <vt:variant>
        <vt:i4>0</vt:i4>
      </vt:variant>
      <vt:variant>
        <vt:i4>5</vt:i4>
      </vt:variant>
      <vt:variant>
        <vt:lpwstr/>
      </vt:variant>
      <vt:variant>
        <vt:lpwstr>Par28</vt:lpwstr>
      </vt:variant>
      <vt:variant>
        <vt:i4>5373954</vt:i4>
      </vt:variant>
      <vt:variant>
        <vt:i4>420</vt:i4>
      </vt:variant>
      <vt:variant>
        <vt:i4>0</vt:i4>
      </vt:variant>
      <vt:variant>
        <vt:i4>5</vt:i4>
      </vt:variant>
      <vt:variant>
        <vt:lpwstr/>
      </vt:variant>
      <vt:variant>
        <vt:lpwstr>Par30</vt:lpwstr>
      </vt:variant>
      <vt:variant>
        <vt:i4>5439490</vt:i4>
      </vt:variant>
      <vt:variant>
        <vt:i4>417</vt:i4>
      </vt:variant>
      <vt:variant>
        <vt:i4>0</vt:i4>
      </vt:variant>
      <vt:variant>
        <vt:i4>5</vt:i4>
      </vt:variant>
      <vt:variant>
        <vt:lpwstr/>
      </vt:variant>
      <vt:variant>
        <vt:lpwstr>Par29</vt:lpwstr>
      </vt:variant>
      <vt:variant>
        <vt:i4>5439493</vt:i4>
      </vt:variant>
      <vt:variant>
        <vt:i4>414</vt:i4>
      </vt:variant>
      <vt:variant>
        <vt:i4>0</vt:i4>
      </vt:variant>
      <vt:variant>
        <vt:i4>5</vt:i4>
      </vt:variant>
      <vt:variant>
        <vt:lpwstr>consultantplus://offline/ref=6A6B60F0F9E937C9758B0F88E0105B8F2355913A2028ADB6221A7EBE7441B3D732952686DAB2FB85470D628C6E0EA6E5B212C13467t9n3H</vt:lpwstr>
      </vt:variant>
      <vt:variant>
        <vt:lpwstr/>
      </vt:variant>
      <vt:variant>
        <vt:i4>4128820</vt:i4>
      </vt:variant>
      <vt:variant>
        <vt:i4>411</vt:i4>
      </vt:variant>
      <vt:variant>
        <vt:i4>0</vt:i4>
      </vt:variant>
      <vt:variant>
        <vt:i4>5</vt:i4>
      </vt:variant>
      <vt:variant>
        <vt:lpwstr>consultantplus://offline/ref=6A6B60F0F9E937C9758B0F88E0105B8F2355913A2028ADB6221A7EBE7441B3D732952683D9BBF4D21F4263D02B5AB5E4B212C3357898B554tEnCH</vt:lpwstr>
      </vt:variant>
      <vt:variant>
        <vt:lpwstr/>
      </vt:variant>
      <vt:variant>
        <vt:i4>6553660</vt:i4>
      </vt:variant>
      <vt:variant>
        <vt:i4>408</vt:i4>
      </vt:variant>
      <vt:variant>
        <vt:i4>0</vt:i4>
      </vt:variant>
      <vt:variant>
        <vt:i4>5</vt:i4>
      </vt:variant>
      <vt:variant>
        <vt:lpwstr>consultantplus://offline/ref=438C2EAEA817B87482AE1CB80B3005A2CD610A7F176AEA5B88D9E0A94AC43F20628DE8A9055645799E44413624CC93D19EA7BAD19B8133E6WB66K</vt:lpwstr>
      </vt:variant>
      <vt:variant>
        <vt:lpwstr/>
      </vt:variant>
      <vt:variant>
        <vt:i4>5439490</vt:i4>
      </vt:variant>
      <vt:variant>
        <vt:i4>405</vt:i4>
      </vt:variant>
      <vt:variant>
        <vt:i4>0</vt:i4>
      </vt:variant>
      <vt:variant>
        <vt:i4>5</vt:i4>
      </vt:variant>
      <vt:variant>
        <vt:lpwstr/>
      </vt:variant>
      <vt:variant>
        <vt:lpwstr>Par29</vt:lpwstr>
      </vt:variant>
      <vt:variant>
        <vt:i4>8061028</vt:i4>
      </vt:variant>
      <vt:variant>
        <vt:i4>402</vt:i4>
      </vt:variant>
      <vt:variant>
        <vt:i4>0</vt:i4>
      </vt:variant>
      <vt:variant>
        <vt:i4>5</vt:i4>
      </vt:variant>
      <vt:variant>
        <vt:lpwstr>consultantplus://offline/ref=240F9123741865CADA349E886A4253B4A0670BF74224261EE441F4CE59F51CA0A1A1CD9C4DC91BABFCEB548A20AEC0FDFA114A40B3B1l0EAN</vt:lpwstr>
      </vt:variant>
      <vt:variant>
        <vt:lpwstr/>
      </vt:variant>
      <vt:variant>
        <vt:i4>2424929</vt:i4>
      </vt:variant>
      <vt:variant>
        <vt:i4>399</vt:i4>
      </vt:variant>
      <vt:variant>
        <vt:i4>0</vt:i4>
      </vt:variant>
      <vt:variant>
        <vt:i4>5</vt:i4>
      </vt:variant>
      <vt:variant>
        <vt:lpwstr>consultantplus://offline/ref=527423AB08252BF13A77605E4674B42706AA4238206D23CDFEE0EEB45BDE5619CF8AA9B741463BAFnDk7O</vt:lpwstr>
      </vt:variant>
      <vt:variant>
        <vt:lpwstr/>
      </vt:variant>
      <vt:variant>
        <vt:i4>655375</vt:i4>
      </vt:variant>
      <vt:variant>
        <vt:i4>396</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2949217</vt:i4>
      </vt:variant>
      <vt:variant>
        <vt:i4>393</vt:i4>
      </vt:variant>
      <vt:variant>
        <vt:i4>0</vt:i4>
      </vt:variant>
      <vt:variant>
        <vt:i4>5</vt:i4>
      </vt:variant>
      <vt:variant>
        <vt:lpwstr>consultantplus://offline/ref=6BA7BBA9F40F1A2B25ABB0C12496444DC91010938CCEEA0AEE50627770833AAFE44CAFDB71FF7D56JFl3H</vt:lpwstr>
      </vt:variant>
      <vt:variant>
        <vt:lpwstr/>
      </vt:variant>
      <vt:variant>
        <vt:i4>3866674</vt:i4>
      </vt:variant>
      <vt:variant>
        <vt:i4>390</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387</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3866683</vt:i4>
      </vt:variant>
      <vt:variant>
        <vt:i4>384</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5505026</vt:i4>
      </vt:variant>
      <vt:variant>
        <vt:i4>381</vt:i4>
      </vt:variant>
      <vt:variant>
        <vt:i4>0</vt:i4>
      </vt:variant>
      <vt:variant>
        <vt:i4>5</vt:i4>
      </vt:variant>
      <vt:variant>
        <vt:lpwstr/>
      </vt:variant>
      <vt:variant>
        <vt:lpwstr>Par52</vt:lpwstr>
      </vt:variant>
      <vt:variant>
        <vt:i4>5570562</vt:i4>
      </vt:variant>
      <vt:variant>
        <vt:i4>378</vt:i4>
      </vt:variant>
      <vt:variant>
        <vt:i4>0</vt:i4>
      </vt:variant>
      <vt:variant>
        <vt:i4>5</vt:i4>
      </vt:variant>
      <vt:variant>
        <vt:lpwstr/>
      </vt:variant>
      <vt:variant>
        <vt:lpwstr>Par45</vt:lpwstr>
      </vt:variant>
      <vt:variant>
        <vt:i4>5505026</vt:i4>
      </vt:variant>
      <vt:variant>
        <vt:i4>375</vt:i4>
      </vt:variant>
      <vt:variant>
        <vt:i4>0</vt:i4>
      </vt:variant>
      <vt:variant>
        <vt:i4>5</vt:i4>
      </vt:variant>
      <vt:variant>
        <vt:lpwstr/>
      </vt:variant>
      <vt:variant>
        <vt:lpwstr>Par51</vt:lpwstr>
      </vt:variant>
      <vt:variant>
        <vt:i4>5505026</vt:i4>
      </vt:variant>
      <vt:variant>
        <vt:i4>372</vt:i4>
      </vt:variant>
      <vt:variant>
        <vt:i4>0</vt:i4>
      </vt:variant>
      <vt:variant>
        <vt:i4>5</vt:i4>
      </vt:variant>
      <vt:variant>
        <vt:lpwstr/>
      </vt:variant>
      <vt:variant>
        <vt:lpwstr>Par52</vt:lpwstr>
      </vt:variant>
      <vt:variant>
        <vt:i4>3866683</vt:i4>
      </vt:variant>
      <vt:variant>
        <vt:i4>369</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3866682</vt:i4>
      </vt:variant>
      <vt:variant>
        <vt:i4>366</vt:i4>
      </vt:variant>
      <vt:variant>
        <vt:i4>0</vt:i4>
      </vt:variant>
      <vt:variant>
        <vt:i4>5</vt:i4>
      </vt:variant>
      <vt:variant>
        <vt:lpwstr>consultantplus://offline/ref=3E7AEAB6009C18F39354D79AF2A7B805A7A5712AAC66773ACA9063D5D13F5F4017015F727BFBBC722F3B6C332630ED4AEED30EEBF9C7F01FnAr2G</vt:lpwstr>
      </vt:variant>
      <vt:variant>
        <vt:lpwstr/>
      </vt:variant>
      <vt:variant>
        <vt:i4>3866731</vt:i4>
      </vt:variant>
      <vt:variant>
        <vt:i4>363</vt:i4>
      </vt:variant>
      <vt:variant>
        <vt:i4>0</vt:i4>
      </vt:variant>
      <vt:variant>
        <vt:i4>5</vt:i4>
      </vt:variant>
      <vt:variant>
        <vt:lpwstr>consultantplus://offline/ref=3E7AEAB6009C18F39354D79AF2A7B805A7A5712AAC66773ACA9063D5D13F5F4017015F727BFBBC71243B6C332630ED4AEED30EEBF9C7F01FnAr2G</vt:lpwstr>
      </vt:variant>
      <vt:variant>
        <vt:lpwstr/>
      </vt:variant>
      <vt:variant>
        <vt:i4>5570562</vt:i4>
      </vt:variant>
      <vt:variant>
        <vt:i4>360</vt:i4>
      </vt:variant>
      <vt:variant>
        <vt:i4>0</vt:i4>
      </vt:variant>
      <vt:variant>
        <vt:i4>5</vt:i4>
      </vt:variant>
      <vt:variant>
        <vt:lpwstr/>
      </vt:variant>
      <vt:variant>
        <vt:lpwstr>Par45</vt:lpwstr>
      </vt:variant>
      <vt:variant>
        <vt:i4>3866687</vt:i4>
      </vt:variant>
      <vt:variant>
        <vt:i4>357</vt:i4>
      </vt:variant>
      <vt:variant>
        <vt:i4>0</vt:i4>
      </vt:variant>
      <vt:variant>
        <vt:i4>5</vt:i4>
      </vt:variant>
      <vt:variant>
        <vt:lpwstr>consultantplus://offline/ref=3E7AEAB6009C18F39354D79AF2A7B805A7A5712AAC66773ACA9063D5D13F5F4017015F727BFBBC732B3B6C332630ED4AEED30EEBF9C7F01FnAr2G</vt:lpwstr>
      </vt:variant>
      <vt:variant>
        <vt:lpwstr/>
      </vt:variant>
      <vt:variant>
        <vt:i4>5505026</vt:i4>
      </vt:variant>
      <vt:variant>
        <vt:i4>354</vt:i4>
      </vt:variant>
      <vt:variant>
        <vt:i4>0</vt:i4>
      </vt:variant>
      <vt:variant>
        <vt:i4>5</vt:i4>
      </vt:variant>
      <vt:variant>
        <vt:lpwstr/>
      </vt:variant>
      <vt:variant>
        <vt:lpwstr>Par51</vt:lpwstr>
      </vt:variant>
      <vt:variant>
        <vt:i4>5505026</vt:i4>
      </vt:variant>
      <vt:variant>
        <vt:i4>351</vt:i4>
      </vt:variant>
      <vt:variant>
        <vt:i4>0</vt:i4>
      </vt:variant>
      <vt:variant>
        <vt:i4>5</vt:i4>
      </vt:variant>
      <vt:variant>
        <vt:lpwstr/>
      </vt:variant>
      <vt:variant>
        <vt:lpwstr>Par50</vt:lpwstr>
      </vt:variant>
      <vt:variant>
        <vt:i4>393304</vt:i4>
      </vt:variant>
      <vt:variant>
        <vt:i4>348</vt:i4>
      </vt:variant>
      <vt:variant>
        <vt:i4>0</vt:i4>
      </vt:variant>
      <vt:variant>
        <vt:i4>5</vt:i4>
      </vt:variant>
      <vt:variant>
        <vt:lpwstr>consultantplus://offline/ref=FF80BA7765B012866AF92E5636B8534639BE4E1B87C903E7DCB42512625C803C782D51BD386B968BFD0605E438FE2BECB375438AC6y47EG</vt:lpwstr>
      </vt:variant>
      <vt:variant>
        <vt:lpwstr/>
      </vt:variant>
      <vt:variant>
        <vt:i4>5570562</vt:i4>
      </vt:variant>
      <vt:variant>
        <vt:i4>345</vt:i4>
      </vt:variant>
      <vt:variant>
        <vt:i4>0</vt:i4>
      </vt:variant>
      <vt:variant>
        <vt:i4>5</vt:i4>
      </vt:variant>
      <vt:variant>
        <vt:lpwstr/>
      </vt:variant>
      <vt:variant>
        <vt:lpwstr>Par49</vt:lpwstr>
      </vt:variant>
      <vt:variant>
        <vt:i4>5505026</vt:i4>
      </vt:variant>
      <vt:variant>
        <vt:i4>342</vt:i4>
      </vt:variant>
      <vt:variant>
        <vt:i4>0</vt:i4>
      </vt:variant>
      <vt:variant>
        <vt:i4>5</vt:i4>
      </vt:variant>
      <vt:variant>
        <vt:lpwstr/>
      </vt:variant>
      <vt:variant>
        <vt:lpwstr>Par50</vt:lpwstr>
      </vt:variant>
      <vt:variant>
        <vt:i4>5570562</vt:i4>
      </vt:variant>
      <vt:variant>
        <vt:i4>339</vt:i4>
      </vt:variant>
      <vt:variant>
        <vt:i4>0</vt:i4>
      </vt:variant>
      <vt:variant>
        <vt:i4>5</vt:i4>
      </vt:variant>
      <vt:variant>
        <vt:lpwstr/>
      </vt:variant>
      <vt:variant>
        <vt:lpwstr>Par49</vt:lpwstr>
      </vt:variant>
      <vt:variant>
        <vt:i4>6946867</vt:i4>
      </vt:variant>
      <vt:variant>
        <vt:i4>336</vt:i4>
      </vt:variant>
      <vt:variant>
        <vt:i4>0</vt:i4>
      </vt:variant>
      <vt:variant>
        <vt:i4>5</vt:i4>
      </vt:variant>
      <vt:variant>
        <vt:lpwstr/>
      </vt:variant>
      <vt:variant>
        <vt:lpwstr>Par219</vt:lpwstr>
      </vt:variant>
      <vt:variant>
        <vt:i4>6815854</vt:i4>
      </vt:variant>
      <vt:variant>
        <vt:i4>333</vt:i4>
      </vt:variant>
      <vt:variant>
        <vt:i4>0</vt:i4>
      </vt:variant>
      <vt:variant>
        <vt:i4>5</vt:i4>
      </vt:variant>
      <vt:variant>
        <vt:lpwstr>consultantplus://offline/ref=3E7AEAB6009C18F39354D79AF2A7B805A7A4752CA96D773ACA9063D5D13F5F4017015F717DF9BF7B79617C376F64E355ECCC11E8E7C4nFr9G</vt:lpwstr>
      </vt:variant>
      <vt:variant>
        <vt:lpwstr/>
      </vt:variant>
      <vt:variant>
        <vt:i4>6815797</vt:i4>
      </vt:variant>
      <vt:variant>
        <vt:i4>330</vt:i4>
      </vt:variant>
      <vt:variant>
        <vt:i4>0</vt:i4>
      </vt:variant>
      <vt:variant>
        <vt:i4>5</vt:i4>
      </vt:variant>
      <vt:variant>
        <vt:lpwstr>consultantplus://offline/ref=3E7AEAB6009C18F39354D79AF2A7B805A7A4702FA06E773ACA9063D5D13F5F4017015F717BF3B97B79617C376F64E355ECCC11E8E7C4nFr9G</vt:lpwstr>
      </vt:variant>
      <vt:variant>
        <vt:lpwstr/>
      </vt:variant>
      <vt:variant>
        <vt:i4>6815800</vt:i4>
      </vt:variant>
      <vt:variant>
        <vt:i4>327</vt:i4>
      </vt:variant>
      <vt:variant>
        <vt:i4>0</vt:i4>
      </vt:variant>
      <vt:variant>
        <vt:i4>5</vt:i4>
      </vt:variant>
      <vt:variant>
        <vt:lpwstr>consultantplus://offline/ref=3E7AEAB6009C18F39354D79AF2A7B805A7A4702FA06E773ACA9063D5D13F5F4017015F717BFCBD7B79617C376F64E355ECCC11E8E7C4nFr9G</vt:lpwstr>
      </vt:variant>
      <vt:variant>
        <vt:lpwstr/>
      </vt:variant>
      <vt:variant>
        <vt:i4>6815800</vt:i4>
      </vt:variant>
      <vt:variant>
        <vt:i4>324</vt:i4>
      </vt:variant>
      <vt:variant>
        <vt:i4>0</vt:i4>
      </vt:variant>
      <vt:variant>
        <vt:i4>5</vt:i4>
      </vt:variant>
      <vt:variant>
        <vt:lpwstr>consultantplus://offline/ref=3E7AEAB6009C18F39354D79AF2A7B805A7A4702FA06E773ACA9063D5D13F5F4017015F717BFEBB7B79617C376F64E355ECCC11E8E7C4nFr9G</vt:lpwstr>
      </vt:variant>
      <vt:variant>
        <vt:lpwstr/>
      </vt:variant>
      <vt:variant>
        <vt:i4>3866726</vt:i4>
      </vt:variant>
      <vt:variant>
        <vt:i4>321</vt:i4>
      </vt:variant>
      <vt:variant>
        <vt:i4>0</vt:i4>
      </vt:variant>
      <vt:variant>
        <vt:i4>5</vt:i4>
      </vt:variant>
      <vt:variant>
        <vt:lpwstr>consultantplus://offline/ref=3E7AEAB6009C18F39354D79AF2A7B805A7A4702FA06E773ACA9063D5D13F5F4017015F727BFAB7792A3B6C332630ED4AEED30EEBF9C7F01FnAr2G</vt:lpwstr>
      </vt:variant>
      <vt:variant>
        <vt:lpwstr/>
      </vt:variant>
      <vt:variant>
        <vt:i4>983042</vt:i4>
      </vt:variant>
      <vt:variant>
        <vt:i4>318</vt:i4>
      </vt:variant>
      <vt:variant>
        <vt:i4>0</vt:i4>
      </vt:variant>
      <vt:variant>
        <vt:i4>5</vt:i4>
      </vt:variant>
      <vt:variant>
        <vt:lpwstr>consultantplus://offline/ref=3E7AEAB6009C18F39354D79AF2A7B805A7A4752CA96D773ACA9063D5D13F5F4017015F767AF9B4247C746D6F6366FE4AECD30DEAE6nCrCG</vt:lpwstr>
      </vt:variant>
      <vt:variant>
        <vt:lpwstr/>
      </vt:variant>
      <vt:variant>
        <vt:i4>3866674</vt:i4>
      </vt:variant>
      <vt:variant>
        <vt:i4>315</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312</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5570562</vt:i4>
      </vt:variant>
      <vt:variant>
        <vt:i4>309</vt:i4>
      </vt:variant>
      <vt:variant>
        <vt:i4>0</vt:i4>
      </vt:variant>
      <vt:variant>
        <vt:i4>5</vt:i4>
      </vt:variant>
      <vt:variant>
        <vt:lpwstr/>
      </vt:variant>
      <vt:variant>
        <vt:lpwstr>Par47</vt:lpwstr>
      </vt:variant>
      <vt:variant>
        <vt:i4>5570562</vt:i4>
      </vt:variant>
      <vt:variant>
        <vt:i4>306</vt:i4>
      </vt:variant>
      <vt:variant>
        <vt:i4>0</vt:i4>
      </vt:variant>
      <vt:variant>
        <vt:i4>5</vt:i4>
      </vt:variant>
      <vt:variant>
        <vt:lpwstr/>
      </vt:variant>
      <vt:variant>
        <vt:lpwstr>Par45</vt:lpwstr>
      </vt:variant>
      <vt:variant>
        <vt:i4>5570562</vt:i4>
      </vt:variant>
      <vt:variant>
        <vt:i4>303</vt:i4>
      </vt:variant>
      <vt:variant>
        <vt:i4>0</vt:i4>
      </vt:variant>
      <vt:variant>
        <vt:i4>5</vt:i4>
      </vt:variant>
      <vt:variant>
        <vt:lpwstr/>
      </vt:variant>
      <vt:variant>
        <vt:lpwstr>Par45</vt:lpwstr>
      </vt:variant>
      <vt:variant>
        <vt:i4>5570562</vt:i4>
      </vt:variant>
      <vt:variant>
        <vt:i4>300</vt:i4>
      </vt:variant>
      <vt:variant>
        <vt:i4>0</vt:i4>
      </vt:variant>
      <vt:variant>
        <vt:i4>5</vt:i4>
      </vt:variant>
      <vt:variant>
        <vt:lpwstr/>
      </vt:variant>
      <vt:variant>
        <vt:lpwstr>Par44</vt:lpwstr>
      </vt:variant>
      <vt:variant>
        <vt:i4>2490418</vt:i4>
      </vt:variant>
      <vt:variant>
        <vt:i4>297</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2490418</vt:i4>
      </vt:variant>
      <vt:variant>
        <vt:i4>294</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6619239</vt:i4>
      </vt:variant>
      <vt:variant>
        <vt:i4>291</vt:i4>
      </vt:variant>
      <vt:variant>
        <vt:i4>0</vt:i4>
      </vt:variant>
      <vt:variant>
        <vt:i4>5</vt:i4>
      </vt:variant>
      <vt:variant>
        <vt:lpwstr>consultantplus://offline/ref=B97B82880BE420F099E65A1523A4A566F6B1B3E721D7283EFEE1F646677D7004EF685DCA9E13613E8347721A72CB0A30457C672E970DpDf9G</vt:lpwstr>
      </vt:variant>
      <vt:variant>
        <vt:lpwstr/>
      </vt:variant>
      <vt:variant>
        <vt:i4>3735613</vt:i4>
      </vt:variant>
      <vt:variant>
        <vt:i4>288</vt:i4>
      </vt:variant>
      <vt:variant>
        <vt:i4>0</vt:i4>
      </vt:variant>
      <vt:variant>
        <vt:i4>5</vt:i4>
      </vt:variant>
      <vt:variant>
        <vt:lpwstr>consultantplus://offline/ref=2E4B6595349F8C00EC15EDEB55773CE3C20509C87463460F64A4B8B1789F0A5356E78FFBA9FF5633D752B5F8AC313BA9214E271EDFD3sCdBG</vt:lpwstr>
      </vt:variant>
      <vt:variant>
        <vt:lpwstr/>
      </vt:variant>
      <vt:variant>
        <vt:i4>5570562</vt:i4>
      </vt:variant>
      <vt:variant>
        <vt:i4>285</vt:i4>
      </vt:variant>
      <vt:variant>
        <vt:i4>0</vt:i4>
      </vt:variant>
      <vt:variant>
        <vt:i4>5</vt:i4>
      </vt:variant>
      <vt:variant>
        <vt:lpwstr/>
      </vt:variant>
      <vt:variant>
        <vt:lpwstr>Par43</vt:lpwstr>
      </vt:variant>
      <vt:variant>
        <vt:i4>5570562</vt:i4>
      </vt:variant>
      <vt:variant>
        <vt:i4>282</vt:i4>
      </vt:variant>
      <vt:variant>
        <vt:i4>0</vt:i4>
      </vt:variant>
      <vt:variant>
        <vt:i4>5</vt:i4>
      </vt:variant>
      <vt:variant>
        <vt:lpwstr/>
      </vt:variant>
      <vt:variant>
        <vt:lpwstr>Par44</vt:lpwstr>
      </vt:variant>
      <vt:variant>
        <vt:i4>5570562</vt:i4>
      </vt:variant>
      <vt:variant>
        <vt:i4>279</vt:i4>
      </vt:variant>
      <vt:variant>
        <vt:i4>0</vt:i4>
      </vt:variant>
      <vt:variant>
        <vt:i4>5</vt:i4>
      </vt:variant>
      <vt:variant>
        <vt:lpwstr/>
      </vt:variant>
      <vt:variant>
        <vt:lpwstr>Par47</vt:lpwstr>
      </vt:variant>
      <vt:variant>
        <vt:i4>5570562</vt:i4>
      </vt:variant>
      <vt:variant>
        <vt:i4>276</vt:i4>
      </vt:variant>
      <vt:variant>
        <vt:i4>0</vt:i4>
      </vt:variant>
      <vt:variant>
        <vt:i4>5</vt:i4>
      </vt:variant>
      <vt:variant>
        <vt:lpwstr/>
      </vt:variant>
      <vt:variant>
        <vt:lpwstr>Par46</vt:lpwstr>
      </vt:variant>
      <vt:variant>
        <vt:i4>5570562</vt:i4>
      </vt:variant>
      <vt:variant>
        <vt:i4>273</vt:i4>
      </vt:variant>
      <vt:variant>
        <vt:i4>0</vt:i4>
      </vt:variant>
      <vt:variant>
        <vt:i4>5</vt:i4>
      </vt:variant>
      <vt:variant>
        <vt:lpwstr/>
      </vt:variant>
      <vt:variant>
        <vt:lpwstr>Par46</vt:lpwstr>
      </vt:variant>
      <vt:variant>
        <vt:i4>5570562</vt:i4>
      </vt:variant>
      <vt:variant>
        <vt:i4>270</vt:i4>
      </vt:variant>
      <vt:variant>
        <vt:i4>0</vt:i4>
      </vt:variant>
      <vt:variant>
        <vt:i4>5</vt:i4>
      </vt:variant>
      <vt:variant>
        <vt:lpwstr/>
      </vt:variant>
      <vt:variant>
        <vt:lpwstr>Par46</vt:lpwstr>
      </vt:variant>
      <vt:variant>
        <vt:i4>5570562</vt:i4>
      </vt:variant>
      <vt:variant>
        <vt:i4>267</vt:i4>
      </vt:variant>
      <vt:variant>
        <vt:i4>0</vt:i4>
      </vt:variant>
      <vt:variant>
        <vt:i4>5</vt:i4>
      </vt:variant>
      <vt:variant>
        <vt:lpwstr/>
      </vt:variant>
      <vt:variant>
        <vt:lpwstr>Par44</vt:lpwstr>
      </vt:variant>
      <vt:variant>
        <vt:i4>5570562</vt:i4>
      </vt:variant>
      <vt:variant>
        <vt:i4>264</vt:i4>
      </vt:variant>
      <vt:variant>
        <vt:i4>0</vt:i4>
      </vt:variant>
      <vt:variant>
        <vt:i4>5</vt:i4>
      </vt:variant>
      <vt:variant>
        <vt:lpwstr/>
      </vt:variant>
      <vt:variant>
        <vt:lpwstr>Par45</vt:lpwstr>
      </vt:variant>
      <vt:variant>
        <vt:i4>5570562</vt:i4>
      </vt:variant>
      <vt:variant>
        <vt:i4>261</vt:i4>
      </vt:variant>
      <vt:variant>
        <vt:i4>0</vt:i4>
      </vt:variant>
      <vt:variant>
        <vt:i4>5</vt:i4>
      </vt:variant>
      <vt:variant>
        <vt:lpwstr/>
      </vt:variant>
      <vt:variant>
        <vt:lpwstr>Par45</vt:lpwstr>
      </vt:variant>
      <vt:variant>
        <vt:i4>5570562</vt:i4>
      </vt:variant>
      <vt:variant>
        <vt:i4>258</vt:i4>
      </vt:variant>
      <vt:variant>
        <vt:i4>0</vt:i4>
      </vt:variant>
      <vt:variant>
        <vt:i4>5</vt:i4>
      </vt:variant>
      <vt:variant>
        <vt:lpwstr/>
      </vt:variant>
      <vt:variant>
        <vt:lpwstr>Par44</vt:lpwstr>
      </vt:variant>
      <vt:variant>
        <vt:i4>5570562</vt:i4>
      </vt:variant>
      <vt:variant>
        <vt:i4>255</vt:i4>
      </vt:variant>
      <vt:variant>
        <vt:i4>0</vt:i4>
      </vt:variant>
      <vt:variant>
        <vt:i4>5</vt:i4>
      </vt:variant>
      <vt:variant>
        <vt:lpwstr/>
      </vt:variant>
      <vt:variant>
        <vt:lpwstr>Par45</vt:lpwstr>
      </vt:variant>
      <vt:variant>
        <vt:i4>2621544</vt:i4>
      </vt:variant>
      <vt:variant>
        <vt:i4>252</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2621544</vt:i4>
      </vt:variant>
      <vt:variant>
        <vt:i4>249</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2621551</vt:i4>
      </vt:variant>
      <vt:variant>
        <vt:i4>246</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2621551</vt:i4>
      </vt:variant>
      <vt:variant>
        <vt:i4>243</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2621550</vt:i4>
      </vt:variant>
      <vt:variant>
        <vt:i4>240</vt:i4>
      </vt:variant>
      <vt:variant>
        <vt:i4>0</vt:i4>
      </vt:variant>
      <vt:variant>
        <vt:i4>5</vt:i4>
      </vt:variant>
      <vt:variant>
        <vt:lpwstr>consultantplus://offline/ref=A3EF6891EA4C2161FE4E4AD799E1BCA4295BBE70A2AFE4F9D05D71541CE7F2C694BBBEFBB665501C82905F8C334BF1FC9A0C3C799CAA3DEF7Ck0G</vt:lpwstr>
      </vt:variant>
      <vt:variant>
        <vt:lpwstr/>
      </vt:variant>
      <vt:variant>
        <vt:i4>4063330</vt:i4>
      </vt:variant>
      <vt:variant>
        <vt:i4>237</vt:i4>
      </vt:variant>
      <vt:variant>
        <vt:i4>0</vt:i4>
      </vt:variant>
      <vt:variant>
        <vt:i4>5</vt:i4>
      </vt:variant>
      <vt:variant>
        <vt:lpwstr>consultantplus://offline/ref=EB9854B23D85897930905B1BBECE8AF7685842A66EE54FE1014FD39FA00362A8A0152E9Fw4kBH</vt:lpwstr>
      </vt:variant>
      <vt:variant>
        <vt:lpwstr/>
      </vt:variant>
      <vt:variant>
        <vt:i4>131080</vt:i4>
      </vt:variant>
      <vt:variant>
        <vt:i4>234</vt:i4>
      </vt:variant>
      <vt:variant>
        <vt:i4>0</vt:i4>
      </vt:variant>
      <vt:variant>
        <vt:i4>5</vt:i4>
      </vt:variant>
      <vt:variant>
        <vt:lpwstr>consultantplus://offline/ref=EB9854B23D85897930905B1BBECE8AF7685842A66EE54FE1014FD39FA0w0k3H</vt:lpwstr>
      </vt:variant>
      <vt:variant>
        <vt:lpwstr/>
      </vt:variant>
      <vt:variant>
        <vt:i4>4063330</vt:i4>
      </vt:variant>
      <vt:variant>
        <vt:i4>231</vt:i4>
      </vt:variant>
      <vt:variant>
        <vt:i4>0</vt:i4>
      </vt:variant>
      <vt:variant>
        <vt:i4>5</vt:i4>
      </vt:variant>
      <vt:variant>
        <vt:lpwstr>consultantplus://offline/ref=EB9854B23D85897930905B1BBECE8AF7685842A66EE54FE1014FD39FA00362A8A0152E9Fw4kBH</vt:lpwstr>
      </vt:variant>
      <vt:variant>
        <vt:lpwstr/>
      </vt:variant>
      <vt:variant>
        <vt:i4>4063286</vt:i4>
      </vt:variant>
      <vt:variant>
        <vt:i4>228</vt:i4>
      </vt:variant>
      <vt:variant>
        <vt:i4>0</vt:i4>
      </vt:variant>
      <vt:variant>
        <vt:i4>5</vt:i4>
      </vt:variant>
      <vt:variant>
        <vt:lpwstr>consultantplus://offline/ref=EB9854B23D85897930905B1BBECE8AF7685842A66EE54FE1014FD39FA00362A8A0152E9Cw4k3H</vt:lpwstr>
      </vt:variant>
      <vt:variant>
        <vt:lpwstr/>
      </vt:variant>
      <vt:variant>
        <vt:i4>3801186</vt:i4>
      </vt:variant>
      <vt:variant>
        <vt:i4>225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222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6881330</vt:i4>
      </vt:variant>
      <vt:variant>
        <vt:i4>219</vt:i4>
      </vt:variant>
      <vt:variant>
        <vt:i4>0</vt:i4>
      </vt:variant>
      <vt:variant>
        <vt:i4>5</vt:i4>
      </vt:variant>
      <vt:variant>
        <vt:lpwstr/>
      </vt:variant>
      <vt:variant>
        <vt:lpwstr>Par1099</vt:lpwstr>
      </vt:variant>
      <vt:variant>
        <vt:i4>3342392</vt:i4>
      </vt:variant>
      <vt:variant>
        <vt:i4>216</vt:i4>
      </vt:variant>
      <vt:variant>
        <vt:i4>0</vt:i4>
      </vt:variant>
      <vt:variant>
        <vt:i4>5</vt:i4>
      </vt:variant>
      <vt:variant>
        <vt:lpwstr>consultantplus://offline/ref=81233E59547C603D5E7B84471DB94DFB4C17DDD9AC78265D52B9267D520B2DFBCA3503605352508543820C37BC721E399D0898D2ED993ECDWAB4J</vt:lpwstr>
      </vt:variant>
      <vt:variant>
        <vt:lpwstr/>
      </vt:variant>
      <vt:variant>
        <vt:i4>6619191</vt:i4>
      </vt:variant>
      <vt:variant>
        <vt:i4>213</vt:i4>
      </vt:variant>
      <vt:variant>
        <vt:i4>0</vt:i4>
      </vt:variant>
      <vt:variant>
        <vt:i4>5</vt:i4>
      </vt:variant>
      <vt:variant>
        <vt:lpwstr/>
      </vt:variant>
      <vt:variant>
        <vt:lpwstr>Par155</vt:lpwstr>
      </vt:variant>
      <vt:variant>
        <vt:i4>4128818</vt:i4>
      </vt:variant>
      <vt:variant>
        <vt:i4>210</vt:i4>
      </vt:variant>
      <vt:variant>
        <vt:i4>0</vt:i4>
      </vt:variant>
      <vt:variant>
        <vt:i4>5</vt:i4>
      </vt:variant>
      <vt:variant>
        <vt:lpwstr>consultantplus://offline/ref=564E1B86F00EBB543E63E14F9F9A45B94A97BB0E28ED6CA54BE9E50AF8DC09E303C43944E11E9B27qBO1I</vt:lpwstr>
      </vt:variant>
      <vt:variant>
        <vt:lpwstr/>
      </vt:variant>
      <vt:variant>
        <vt:i4>4128826</vt:i4>
      </vt:variant>
      <vt:variant>
        <vt:i4>207</vt:i4>
      </vt:variant>
      <vt:variant>
        <vt:i4>0</vt:i4>
      </vt:variant>
      <vt:variant>
        <vt:i4>5</vt:i4>
      </vt:variant>
      <vt:variant>
        <vt:lpwstr>consultantplus://offline/ref=564E1B86F00EBB543E63E14F9F9A45B94A97BB0E28ED6CA54BE9E50AF8DC09E303C43944E11E9B27qBO9I</vt:lpwstr>
      </vt:variant>
      <vt:variant>
        <vt:lpwstr/>
      </vt:variant>
      <vt:variant>
        <vt:i4>4063284</vt:i4>
      </vt:variant>
      <vt:variant>
        <vt:i4>204</vt:i4>
      </vt:variant>
      <vt:variant>
        <vt:i4>0</vt:i4>
      </vt:variant>
      <vt:variant>
        <vt:i4>5</vt:i4>
      </vt:variant>
      <vt:variant>
        <vt:lpwstr>consultantplus://offline/ref=EB9854B23D85897930905B1BBECE8AF7685842A66EE54FE1014FD39FA00362A8A0152E9Fw4k4H</vt:lpwstr>
      </vt:variant>
      <vt:variant>
        <vt:lpwstr/>
      </vt:variant>
      <vt:variant>
        <vt:i4>3276901</vt:i4>
      </vt:variant>
      <vt:variant>
        <vt:i4>201</vt:i4>
      </vt:variant>
      <vt:variant>
        <vt:i4>0</vt:i4>
      </vt:variant>
      <vt:variant>
        <vt:i4>5</vt:i4>
      </vt:variant>
      <vt:variant>
        <vt:lpwstr>consultantplus://offline/ref=78ED7207A949D80083446161A23422A70F9318682BCBE5E7D5FED1BFBF40C24379302AACB98C7E43V2DCI</vt:lpwstr>
      </vt:variant>
      <vt:variant>
        <vt:lpwstr/>
      </vt:variant>
      <vt:variant>
        <vt:i4>3276909</vt:i4>
      </vt:variant>
      <vt:variant>
        <vt:i4>198</vt:i4>
      </vt:variant>
      <vt:variant>
        <vt:i4>0</vt:i4>
      </vt:variant>
      <vt:variant>
        <vt:i4>5</vt:i4>
      </vt:variant>
      <vt:variant>
        <vt:lpwstr>consultantplus://offline/ref=78ED7207A949D80083446161A23422A70F9216692FCDE5E7D5FED1BFBF40C24379302AACB98C7B40V2DCI</vt:lpwstr>
      </vt:variant>
      <vt:variant>
        <vt:lpwstr/>
      </vt:variant>
      <vt:variant>
        <vt:i4>2293870</vt:i4>
      </vt:variant>
      <vt:variant>
        <vt:i4>195</vt:i4>
      </vt:variant>
      <vt:variant>
        <vt:i4>0</vt:i4>
      </vt:variant>
      <vt:variant>
        <vt:i4>5</vt:i4>
      </vt:variant>
      <vt:variant>
        <vt:lpwstr>consultantplus://offline/ref=6A370154BBECCFA90D81D8554BB5E3BC8D7B3CF77B3A8A67A5432A943124A312E2616EB1EF7F18BEI304J</vt:lpwstr>
      </vt:variant>
      <vt:variant>
        <vt:lpwstr/>
      </vt:variant>
      <vt:variant>
        <vt:i4>2293859</vt:i4>
      </vt:variant>
      <vt:variant>
        <vt:i4>192</vt:i4>
      </vt:variant>
      <vt:variant>
        <vt:i4>0</vt:i4>
      </vt:variant>
      <vt:variant>
        <vt:i4>5</vt:i4>
      </vt:variant>
      <vt:variant>
        <vt:lpwstr>consultantplus://offline/ref=6A370154BBECCFA90D81D8554BB5E3BC8D7A33F37B328A67A5432A943124A312E2616EB1EF7E15BBI304J</vt:lpwstr>
      </vt:variant>
      <vt:variant>
        <vt:lpwstr/>
      </vt:variant>
      <vt:variant>
        <vt:i4>7471209</vt:i4>
      </vt:variant>
      <vt:variant>
        <vt:i4>189</vt:i4>
      </vt:variant>
      <vt:variant>
        <vt:i4>0</vt:i4>
      </vt:variant>
      <vt:variant>
        <vt:i4>5</vt:i4>
      </vt:variant>
      <vt:variant>
        <vt:lpwstr>consultantplus://offline/ref=34FF36054096A2A8DC869C3324156483E01B424C4C0398194A4B9F100E60D6A412AE55C573685DACFB64FC1C8EE3CC036CB25840w7mCP</vt:lpwstr>
      </vt:variant>
      <vt:variant>
        <vt:lpwstr/>
      </vt:variant>
      <vt:variant>
        <vt:i4>7471163</vt:i4>
      </vt:variant>
      <vt:variant>
        <vt:i4>186</vt:i4>
      </vt:variant>
      <vt:variant>
        <vt:i4>0</vt:i4>
      </vt:variant>
      <vt:variant>
        <vt:i4>5</vt:i4>
      </vt:variant>
      <vt:variant>
        <vt:lpwstr>consultantplus://offline/ref=34FF36054096A2A8DC869C3324156483E01B424C4C0398194A4B9F100E60D6A412AE55C67B685DACFB64FC1C8EE3CC036CB25840w7mCP</vt:lpwstr>
      </vt:variant>
      <vt:variant>
        <vt:lpwstr/>
      </vt:variant>
      <vt:variant>
        <vt:i4>3735605</vt:i4>
      </vt:variant>
      <vt:variant>
        <vt:i4>183</vt:i4>
      </vt:variant>
      <vt:variant>
        <vt:i4>0</vt:i4>
      </vt:variant>
      <vt:variant>
        <vt:i4>5</vt:i4>
      </vt:variant>
      <vt:variant>
        <vt:lpwstr>consultantplus://offline/ref=EB9854B23D85897930905B1BBECE8AF7685842A66EE54FE1014FD39FA00362A8A0152E9B42EDAF78w5k8H</vt:lpwstr>
      </vt:variant>
      <vt:variant>
        <vt:lpwstr/>
      </vt:variant>
      <vt:variant>
        <vt:i4>3735654</vt:i4>
      </vt:variant>
      <vt:variant>
        <vt:i4>180</vt:i4>
      </vt:variant>
      <vt:variant>
        <vt:i4>0</vt:i4>
      </vt:variant>
      <vt:variant>
        <vt:i4>5</vt:i4>
      </vt:variant>
      <vt:variant>
        <vt:lpwstr>consultantplus://offline/ref=EB9854B23D85897930905B1BBECE8AF7685842A66EE54FE1014FD39FA00362A8A0152E9B42EDAF7Bw5k1H</vt:lpwstr>
      </vt:variant>
      <vt:variant>
        <vt:lpwstr/>
      </vt:variant>
      <vt:variant>
        <vt:i4>1835092</vt:i4>
      </vt:variant>
      <vt:variant>
        <vt:i4>177</vt:i4>
      </vt:variant>
      <vt:variant>
        <vt:i4>0</vt:i4>
      </vt:variant>
      <vt:variant>
        <vt:i4>5</vt:i4>
      </vt:variant>
      <vt:variant>
        <vt:lpwstr>consultantplus://offline/ref=28834A61E766BEBE426B95ABF2D8C807A800542FCD4DD2A0EB13D87C70BA99F9B5A866B273C2D10281DA40095C8B6090ACC324A46Fa2F9L</vt:lpwstr>
      </vt:variant>
      <vt:variant>
        <vt:lpwstr/>
      </vt:variant>
      <vt:variant>
        <vt:i4>3342447</vt:i4>
      </vt:variant>
      <vt:variant>
        <vt:i4>174</vt:i4>
      </vt:variant>
      <vt:variant>
        <vt:i4>0</vt:i4>
      </vt:variant>
      <vt:variant>
        <vt:i4>5</vt:i4>
      </vt:variant>
      <vt:variant>
        <vt:lpwstr>consultantplus://offline/ref=9FC607DF0E2E83A763DFA2D8729F797D179A799A06767BF7C8784BD7B0C0CF4798AE30163F23B7C4AB358525C6B814EB1290AD64SAN3L</vt:lpwstr>
      </vt:variant>
      <vt:variant>
        <vt:lpwstr/>
      </vt:variant>
      <vt:variant>
        <vt:i4>7405618</vt:i4>
      </vt:variant>
      <vt:variant>
        <vt:i4>171</vt:i4>
      </vt:variant>
      <vt:variant>
        <vt:i4>0</vt:i4>
      </vt:variant>
      <vt:variant>
        <vt:i4>5</vt:i4>
      </vt:variant>
      <vt:variant>
        <vt:lpwstr>consultantplus://offline/ref=28834A61E766BEBE426B95ABF2D8C807A800542FCD4DD2A0EB13D87C70BA99F9B5A866B47DC88E0794CB18045F967E96B4DF26A5a6F7L</vt:lpwstr>
      </vt:variant>
      <vt:variant>
        <vt:lpwstr/>
      </vt:variant>
      <vt:variant>
        <vt:i4>786513</vt:i4>
      </vt:variant>
      <vt:variant>
        <vt:i4>168</vt:i4>
      </vt:variant>
      <vt:variant>
        <vt:i4>0</vt:i4>
      </vt:variant>
      <vt:variant>
        <vt:i4>5</vt:i4>
      </vt:variant>
      <vt:variant>
        <vt:lpwstr>consultantplus://offline/ref=D192BF13A8AD38F93BBE96992A967A42376B9535FEFCA4E7AB218B1F5FC945CD2908FAF991A67E58818149318F889A6396582F0A43WFWEP</vt:lpwstr>
      </vt:variant>
      <vt:variant>
        <vt:lpwstr/>
      </vt:variant>
      <vt:variant>
        <vt:i4>3670073</vt:i4>
      </vt:variant>
      <vt:variant>
        <vt:i4>165</vt:i4>
      </vt:variant>
      <vt:variant>
        <vt:i4>0</vt:i4>
      </vt:variant>
      <vt:variant>
        <vt:i4>5</vt:i4>
      </vt:variant>
      <vt:variant>
        <vt:lpwstr>consultantplus://offline/ref=D192BF13A8AD38F93BBE96992A967A42376B9535FEFCA4E7AB218B1F5FC945CD2908FAF695A9215D9490113E899284668D442D0BW4WBP</vt:lpwstr>
      </vt:variant>
      <vt:variant>
        <vt:lpwstr/>
      </vt:variant>
      <vt:variant>
        <vt:i4>6946913</vt:i4>
      </vt:variant>
      <vt:variant>
        <vt:i4>162</vt:i4>
      </vt:variant>
      <vt:variant>
        <vt:i4>0</vt:i4>
      </vt:variant>
      <vt:variant>
        <vt:i4>5</vt:i4>
      </vt:variant>
      <vt:variant>
        <vt:lpwstr>consultantplus://offline/ref=D192BF13A8AD38F93BBE96992A967A42376B9535FEFCA4E7AB218B1F5FC945CD2908FAFF94A47C0784945869808E807D9343330842F6WAW2P</vt:lpwstr>
      </vt:variant>
      <vt:variant>
        <vt:lpwstr/>
      </vt:variant>
      <vt:variant>
        <vt:i4>2752614</vt:i4>
      </vt:variant>
      <vt:variant>
        <vt:i4>159</vt:i4>
      </vt:variant>
      <vt:variant>
        <vt:i4>0</vt:i4>
      </vt:variant>
      <vt:variant>
        <vt:i4>5</vt:i4>
      </vt:variant>
      <vt:variant>
        <vt:lpwstr>consultantplus://offline/ref=BA29F1309562254A34065508015F83A4388C54A8427AA81578393EC5C8211DFC3A4A44148C709AF07A42CA97FF0442C281156B719121Y5F3P</vt:lpwstr>
      </vt:variant>
      <vt:variant>
        <vt:lpwstr/>
      </vt:variant>
      <vt:variant>
        <vt:i4>2752612</vt:i4>
      </vt:variant>
      <vt:variant>
        <vt:i4>156</vt:i4>
      </vt:variant>
      <vt:variant>
        <vt:i4>0</vt:i4>
      </vt:variant>
      <vt:variant>
        <vt:i4>5</vt:i4>
      </vt:variant>
      <vt:variant>
        <vt:lpwstr>consultantplus://offline/ref=BA29F1309562254A34065508015F83A4388C54A8427AA81578393EC5C8211DFC3A4A44148C709CF07A42CA97FF0442C281156B719121Y5F3P</vt:lpwstr>
      </vt:variant>
      <vt:variant>
        <vt:lpwstr/>
      </vt:variant>
      <vt:variant>
        <vt:i4>4522077</vt:i4>
      </vt:variant>
      <vt:variant>
        <vt:i4>153</vt:i4>
      </vt:variant>
      <vt:variant>
        <vt:i4>0</vt:i4>
      </vt:variant>
      <vt:variant>
        <vt:i4>5</vt:i4>
      </vt:variant>
      <vt:variant>
        <vt:lpwstr>consultantplus://offline/ref=BA29F1309562254A34065508015F83A4388C54A8427AA81578393EC5C8211DFC3A4A4412897692AF7F57DBCFF00258DC840E777390Y2F9P</vt:lpwstr>
      </vt:variant>
      <vt:variant>
        <vt:lpwstr/>
      </vt:variant>
      <vt:variant>
        <vt:i4>5439490</vt:i4>
      </vt:variant>
      <vt:variant>
        <vt:i4>150</vt:i4>
      </vt:variant>
      <vt:variant>
        <vt:i4>0</vt:i4>
      </vt:variant>
      <vt:variant>
        <vt:i4>5</vt:i4>
      </vt:variant>
      <vt:variant>
        <vt:lpwstr/>
      </vt:variant>
      <vt:variant>
        <vt:lpwstr>Par29</vt:lpwstr>
      </vt:variant>
      <vt:variant>
        <vt:i4>4063333</vt:i4>
      </vt:variant>
      <vt:variant>
        <vt:i4>147</vt:i4>
      </vt:variant>
      <vt:variant>
        <vt:i4>0</vt:i4>
      </vt:variant>
      <vt:variant>
        <vt:i4>5</vt:i4>
      </vt:variant>
      <vt:variant>
        <vt:lpwstr>consultantplus://offline/ref=86F15BC9C91753B9052EEF62B9DB68D8F861EC98D76522E21B455581E2C4320EC94FDABF092A1C5D35D84928FEA0E38E2EF4A39FB6894350EAw0O</vt:lpwstr>
      </vt:variant>
      <vt:variant>
        <vt:lpwstr/>
      </vt:variant>
      <vt:variant>
        <vt:i4>5439490</vt:i4>
      </vt:variant>
      <vt:variant>
        <vt:i4>144</vt:i4>
      </vt:variant>
      <vt:variant>
        <vt:i4>0</vt:i4>
      </vt:variant>
      <vt:variant>
        <vt:i4>5</vt:i4>
      </vt:variant>
      <vt:variant>
        <vt:lpwstr/>
      </vt:variant>
      <vt:variant>
        <vt:lpwstr>Par29</vt:lpwstr>
      </vt:variant>
      <vt:variant>
        <vt:i4>6029313</vt:i4>
      </vt:variant>
      <vt:variant>
        <vt:i4>141</vt:i4>
      </vt:variant>
      <vt:variant>
        <vt:i4>0</vt:i4>
      </vt:variant>
      <vt:variant>
        <vt:i4>5</vt:i4>
      </vt:variant>
      <vt:variant>
        <vt:lpwstr>consultantplus://offline/ref=86F15BC9C91753B9052EEF62B9DB68D8F861EC98D76522E21B455581E2C4320EC94FDAB90E2F1F0163974874BAF3F08F29F4A09EA9E8w3O</vt:lpwstr>
      </vt:variant>
      <vt:variant>
        <vt:lpwstr/>
      </vt:variant>
      <vt:variant>
        <vt:i4>6029398</vt:i4>
      </vt:variant>
      <vt:variant>
        <vt:i4>138</vt:i4>
      </vt:variant>
      <vt:variant>
        <vt:i4>0</vt:i4>
      </vt:variant>
      <vt:variant>
        <vt:i4>5</vt:i4>
      </vt:variant>
      <vt:variant>
        <vt:lpwstr>consultantplus://offline/ref=86F15BC9C91753B9052EEF62B9DB68D8F861EC98D76522E21B455581E2C4320EC94FDAB80F231F0163974874BAF3F08F29F4A09EA9E8w3O</vt:lpwstr>
      </vt:variant>
      <vt:variant>
        <vt:lpwstr/>
      </vt:variant>
      <vt:variant>
        <vt:i4>7340129</vt:i4>
      </vt:variant>
      <vt:variant>
        <vt:i4>135</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7340129</vt:i4>
      </vt:variant>
      <vt:variant>
        <vt:i4>132</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7536748</vt:i4>
      </vt:variant>
      <vt:variant>
        <vt:i4>129</vt:i4>
      </vt:variant>
      <vt:variant>
        <vt:i4>0</vt:i4>
      </vt:variant>
      <vt:variant>
        <vt:i4>5</vt:i4>
      </vt:variant>
      <vt:variant>
        <vt:lpwstr>consultantplus://offline/ref=FF250BC3DAEAE0FE4ADDB82A48D9755929AA0F1AB507660AE294B1331984C3F263C0EB23C31FE32DB0C5CC7AC4CBF43012005B26CB3C4BD9eAIAJ</vt:lpwstr>
      </vt:variant>
      <vt:variant>
        <vt:lpwstr/>
      </vt:variant>
      <vt:variant>
        <vt:i4>720901</vt:i4>
      </vt:variant>
      <vt:variant>
        <vt:i4>126</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720901</vt:i4>
      </vt:variant>
      <vt:variant>
        <vt:i4>123</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3473505</vt:i4>
      </vt:variant>
      <vt:variant>
        <vt:i4>120</vt:i4>
      </vt:variant>
      <vt:variant>
        <vt:i4>0</vt:i4>
      </vt:variant>
      <vt:variant>
        <vt:i4>5</vt:i4>
      </vt:variant>
      <vt:variant>
        <vt:lpwstr>consultantplus://offline/ref=67D3E2E9ED15F257756C96BA6B7208C82E2D0EC367D13268FDF2D46206D87D3F5AB2A36A39B5185DBFCBF4D2B20AA7170996ABA25D805A55Q0zBQ</vt:lpwstr>
      </vt:variant>
      <vt:variant>
        <vt:lpwstr/>
      </vt:variant>
      <vt:variant>
        <vt:i4>3473505</vt:i4>
      </vt:variant>
      <vt:variant>
        <vt:i4>117</vt:i4>
      </vt:variant>
      <vt:variant>
        <vt:i4>0</vt:i4>
      </vt:variant>
      <vt:variant>
        <vt:i4>5</vt:i4>
      </vt:variant>
      <vt:variant>
        <vt:lpwstr>consultantplus://offline/ref=67D3E2E9ED15F257756C96BA6B7208C82E2D0EC367D13268FDF2D46206D87D3F5AB2A36A39B5185FBDCBF4D2B20AA7170996ABA25D805A55Q0zBQ</vt:lpwstr>
      </vt:variant>
      <vt:variant>
        <vt:lpwstr/>
      </vt:variant>
      <vt:variant>
        <vt:i4>7340093</vt:i4>
      </vt:variant>
      <vt:variant>
        <vt:i4>114</vt:i4>
      </vt:variant>
      <vt:variant>
        <vt:i4>0</vt:i4>
      </vt:variant>
      <vt:variant>
        <vt:i4>5</vt:i4>
      </vt:variant>
      <vt:variant>
        <vt:lpwstr>consultantplus://offline/ref=728EF677774E84B639076035FA074EE84BE0345997BD93192442198873513672060670795BE7CD4C00B8F0A1917508E12F457840BA598402c0D7K</vt:lpwstr>
      </vt:variant>
      <vt:variant>
        <vt:lpwstr/>
      </vt:variant>
      <vt:variant>
        <vt:i4>2752612</vt:i4>
      </vt:variant>
      <vt:variant>
        <vt:i4>111</vt:i4>
      </vt:variant>
      <vt:variant>
        <vt:i4>0</vt:i4>
      </vt:variant>
      <vt:variant>
        <vt:i4>5</vt:i4>
      </vt:variant>
      <vt:variant>
        <vt:lpwstr>consultantplus://offline/ref=728EF677774E84B639076035FA074EE84BE0345997BD931924421988735136720606707F52EC9A1842E6A9F2D73E04E333597941cADCK</vt:lpwstr>
      </vt:variant>
      <vt:variant>
        <vt:lpwstr/>
      </vt:variant>
      <vt:variant>
        <vt:i4>1310805</vt:i4>
      </vt:variant>
      <vt:variant>
        <vt:i4>108</vt:i4>
      </vt:variant>
      <vt:variant>
        <vt:i4>0</vt:i4>
      </vt:variant>
      <vt:variant>
        <vt:i4>5</vt:i4>
      </vt:variant>
      <vt:variant>
        <vt:lpwstr>consultantplus://offline/ref=728EF677774E84B639076035FA074EE84BE0345997BD931924421988735136720606707C53E4C51D57F7F1FDD7221BE22D457B40A5c5D3K</vt:lpwstr>
      </vt:variant>
      <vt:variant>
        <vt:lpwstr/>
      </vt:variant>
      <vt:variant>
        <vt:i4>3801186</vt:i4>
      </vt:variant>
      <vt:variant>
        <vt:i4>105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102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3604537</vt:i4>
      </vt:variant>
      <vt:variant>
        <vt:i4>99</vt:i4>
      </vt:variant>
      <vt:variant>
        <vt:i4>0</vt:i4>
      </vt:variant>
      <vt:variant>
        <vt:i4>5</vt:i4>
      </vt:variant>
      <vt:variant>
        <vt:lpwstr>consultantplus://offline/ref=68FE77218A7CF29881EED606F05753F65548580FD73FF57432561EDEB9A1701A3796BE2869E91DE71A546AECFB7B083CA333978BB71CwBuCQ</vt:lpwstr>
      </vt:variant>
      <vt:variant>
        <vt:lpwstr/>
      </vt:variant>
      <vt:variant>
        <vt:i4>3473458</vt:i4>
      </vt:variant>
      <vt:variant>
        <vt:i4>96</vt:i4>
      </vt:variant>
      <vt:variant>
        <vt:i4>0</vt:i4>
      </vt:variant>
      <vt:variant>
        <vt:i4>5</vt:i4>
      </vt:variant>
      <vt:variant>
        <vt:lpwstr>consultantplus://offline/ref=68FE77218A7CF29881EED606F05753F655485A0BDE3DF57432561EDEB9A1701A3796BE2D6DE818EE4D0E7AE8B22F0C23AB2D8889A91FB4B1w2u7Q</vt:lpwstr>
      </vt:variant>
      <vt:variant>
        <vt:lpwstr/>
      </vt:variant>
      <vt:variant>
        <vt:i4>3473458</vt:i4>
      </vt:variant>
      <vt:variant>
        <vt:i4>93</vt:i4>
      </vt:variant>
      <vt:variant>
        <vt:i4>0</vt:i4>
      </vt:variant>
      <vt:variant>
        <vt:i4>5</vt:i4>
      </vt:variant>
      <vt:variant>
        <vt:lpwstr>consultantplus://offline/ref=68FE77218A7CF29881EED606F05753F655485D0DD635F57432561EDEB9A1701A3796BE2D6DE818ED4D0E7AE8B22F0C23AB2D8889A91FB4B1w2u7Q</vt:lpwstr>
      </vt:variant>
      <vt:variant>
        <vt:lpwstr/>
      </vt:variant>
      <vt:variant>
        <vt:i4>3473518</vt:i4>
      </vt:variant>
      <vt:variant>
        <vt:i4>90</vt:i4>
      </vt:variant>
      <vt:variant>
        <vt:i4>0</vt:i4>
      </vt:variant>
      <vt:variant>
        <vt:i4>5</vt:i4>
      </vt:variant>
      <vt:variant>
        <vt:lpwstr>consultantplus://offline/ref=68FE77218A7CF29881EED606F05753F655485E0AD938F57432561EDEB9A1701A3796BE2D6DE818EC490E7AE8B22F0C23AB2D8889A91FB4B1w2u7Q</vt:lpwstr>
      </vt:variant>
      <vt:variant>
        <vt:lpwstr/>
      </vt:variant>
      <vt:variant>
        <vt:i4>131080</vt:i4>
      </vt:variant>
      <vt:variant>
        <vt:i4>87</vt:i4>
      </vt:variant>
      <vt:variant>
        <vt:i4>0</vt:i4>
      </vt:variant>
      <vt:variant>
        <vt:i4>5</vt:i4>
      </vt:variant>
      <vt:variant>
        <vt:lpwstr>consultantplus://offline/ref=EB9854B23D85897930905B1BBECE8AF7685842A66EE54FE1014FD39FA0w0k3H</vt:lpwstr>
      </vt:variant>
      <vt:variant>
        <vt:lpwstr/>
      </vt:variant>
      <vt:variant>
        <vt:i4>7274552</vt:i4>
      </vt:variant>
      <vt:variant>
        <vt:i4>84</vt:i4>
      </vt:variant>
      <vt:variant>
        <vt:i4>0</vt:i4>
      </vt:variant>
      <vt:variant>
        <vt:i4>5</vt:i4>
      </vt:variant>
      <vt:variant>
        <vt:lpwstr>consultantplus://offline/ref=EB9854B23D85897930905B1BBECE8AF7685947A364EE4FE1014FD39FA00362A8A0152E9844EFwAkAH</vt:lpwstr>
      </vt:variant>
      <vt:variant>
        <vt:lpwstr/>
      </vt:variant>
      <vt:variant>
        <vt:i4>7274559</vt:i4>
      </vt:variant>
      <vt:variant>
        <vt:i4>81</vt:i4>
      </vt:variant>
      <vt:variant>
        <vt:i4>0</vt:i4>
      </vt:variant>
      <vt:variant>
        <vt:i4>5</vt:i4>
      </vt:variant>
      <vt:variant>
        <vt:lpwstr>consultantplus://offline/ref=EB9854B23D85897930905B1BBECE8AF7685944A662E54FE1014FD39FA00362A8A0152E9842E5wAkCH</vt:lpwstr>
      </vt:variant>
      <vt:variant>
        <vt:lpwstr/>
      </vt:variant>
      <vt:variant>
        <vt:i4>7274544</vt:i4>
      </vt:variant>
      <vt:variant>
        <vt:i4>78</vt:i4>
      </vt:variant>
      <vt:variant>
        <vt:i4>0</vt:i4>
      </vt:variant>
      <vt:variant>
        <vt:i4>5</vt:i4>
      </vt:variant>
      <vt:variant>
        <vt:lpwstr>consultantplus://offline/ref=EB9854B23D85897930905B1BBECE8AF7685944A662E54FE1014FD39FA00362A8A0152E9842EAwAk8H</vt:lpwstr>
      </vt:variant>
      <vt:variant>
        <vt:lpwstr/>
      </vt:variant>
      <vt:variant>
        <vt:i4>7274548</vt:i4>
      </vt:variant>
      <vt:variant>
        <vt:i4>75</vt:i4>
      </vt:variant>
      <vt:variant>
        <vt:i4>0</vt:i4>
      </vt:variant>
      <vt:variant>
        <vt:i4>5</vt:i4>
      </vt:variant>
      <vt:variant>
        <vt:lpwstr>consultantplus://offline/ref=EB9854B23D85897930905B1BBECE8AF7685944A662E54FE1014FD39FA00362A8A0152E9842E8wAkEH</vt:lpwstr>
      </vt:variant>
      <vt:variant>
        <vt:lpwstr/>
      </vt:variant>
      <vt:variant>
        <vt:i4>3735648</vt:i4>
      </vt:variant>
      <vt:variant>
        <vt:i4>72</vt:i4>
      </vt:variant>
      <vt:variant>
        <vt:i4>0</vt:i4>
      </vt:variant>
      <vt:variant>
        <vt:i4>5</vt:i4>
      </vt:variant>
      <vt:variant>
        <vt:lpwstr>consultantplus://offline/ref=EB9854B23D85897930905B1BBECE8AF7685944A662E54FE1014FD39FA00362A8A0152E9B42ECA270w5kFH</vt:lpwstr>
      </vt:variant>
      <vt:variant>
        <vt:lpwstr/>
      </vt:variant>
      <vt:variant>
        <vt:i4>131080</vt:i4>
      </vt:variant>
      <vt:variant>
        <vt:i4>69</vt:i4>
      </vt:variant>
      <vt:variant>
        <vt:i4>0</vt:i4>
      </vt:variant>
      <vt:variant>
        <vt:i4>5</vt:i4>
      </vt:variant>
      <vt:variant>
        <vt:lpwstr>consultantplus://offline/ref=EB9854B23D85897930905B1BBECE8AF7685947A364EE4FE1014FD39FA0w0k3H</vt:lpwstr>
      </vt:variant>
      <vt:variant>
        <vt:lpwstr/>
      </vt:variant>
      <vt:variant>
        <vt:i4>7274607</vt:i4>
      </vt:variant>
      <vt:variant>
        <vt:i4>66</vt:i4>
      </vt:variant>
      <vt:variant>
        <vt:i4>0</vt:i4>
      </vt:variant>
      <vt:variant>
        <vt:i4>5</vt:i4>
      </vt:variant>
      <vt:variant>
        <vt:lpwstr>consultantplus://offline/ref=EB9854B23D85897930905B1BBECE8AF7685841A764E84FE1014FD39FA00362A8A0152E9F44E5wAkEH</vt:lpwstr>
      </vt:variant>
      <vt:variant>
        <vt:lpwstr/>
      </vt:variant>
      <vt:variant>
        <vt:i4>3735656</vt:i4>
      </vt:variant>
      <vt:variant>
        <vt:i4>63</vt:i4>
      </vt:variant>
      <vt:variant>
        <vt:i4>0</vt:i4>
      </vt:variant>
      <vt:variant>
        <vt:i4>5</vt:i4>
      </vt:variant>
      <vt:variant>
        <vt:lpwstr>consultantplus://offline/ref=EB9854B23D85897930905B1BBECE8AF7685842A66EE54FE1014FD39FA00362A8A0152E9B42EDA97Aw5kCH</vt:lpwstr>
      </vt:variant>
      <vt:variant>
        <vt:lpwstr/>
      </vt:variant>
      <vt:variant>
        <vt:i4>3407917</vt:i4>
      </vt:variant>
      <vt:variant>
        <vt:i4>60</vt:i4>
      </vt:variant>
      <vt:variant>
        <vt:i4>0</vt:i4>
      </vt:variant>
      <vt:variant>
        <vt:i4>5</vt:i4>
      </vt:variant>
      <vt:variant>
        <vt:lpwstr>http://www.sberbank-ast.ru/</vt:lpwstr>
      </vt:variant>
      <vt:variant>
        <vt:lpwstr/>
      </vt:variant>
      <vt:variant>
        <vt:i4>7143473</vt:i4>
      </vt:variant>
      <vt:variant>
        <vt:i4>57</vt:i4>
      </vt:variant>
      <vt:variant>
        <vt:i4>0</vt:i4>
      </vt:variant>
      <vt:variant>
        <vt:i4>5</vt:i4>
      </vt:variant>
      <vt:variant>
        <vt:lpwstr/>
      </vt:variant>
      <vt:variant>
        <vt:lpwstr>Par834</vt:lpwstr>
      </vt:variant>
      <vt:variant>
        <vt:i4>5046358</vt:i4>
      </vt:variant>
      <vt:variant>
        <vt:i4>54</vt:i4>
      </vt:variant>
      <vt:variant>
        <vt:i4>0</vt:i4>
      </vt:variant>
      <vt:variant>
        <vt:i4>5</vt:i4>
      </vt:variant>
      <vt:variant>
        <vt:lpwstr>consultantplus://offline/ref=ACD2E114BF6B3257F5EBC35F3ECB9F0C0406402124691C00385242CAA8F026E440B9E7CD0092814BDDB70F4C248AB46C1D1E6847C5c8c0L</vt:lpwstr>
      </vt:variant>
      <vt:variant>
        <vt:lpwstr/>
      </vt:variant>
      <vt:variant>
        <vt:i4>131080</vt:i4>
      </vt:variant>
      <vt:variant>
        <vt:i4>51</vt:i4>
      </vt:variant>
      <vt:variant>
        <vt:i4>0</vt:i4>
      </vt:variant>
      <vt:variant>
        <vt:i4>5</vt:i4>
      </vt:variant>
      <vt:variant>
        <vt:lpwstr>consultantplus://offline/ref=EB9854B23D85897930905B1BBECE8AF7685842A66EE54FE1014FD39FA0w0k3H</vt:lpwstr>
      </vt:variant>
      <vt:variant>
        <vt:lpwstr/>
      </vt:variant>
      <vt:variant>
        <vt:i4>7143472</vt:i4>
      </vt:variant>
      <vt:variant>
        <vt:i4>48</vt:i4>
      </vt:variant>
      <vt:variant>
        <vt:i4>0</vt:i4>
      </vt:variant>
      <vt:variant>
        <vt:i4>5</vt:i4>
      </vt:variant>
      <vt:variant>
        <vt:lpwstr/>
      </vt:variant>
      <vt:variant>
        <vt:lpwstr>Par824</vt:lpwstr>
      </vt:variant>
      <vt:variant>
        <vt:i4>7012400</vt:i4>
      </vt:variant>
      <vt:variant>
        <vt:i4>45</vt:i4>
      </vt:variant>
      <vt:variant>
        <vt:i4>0</vt:i4>
      </vt:variant>
      <vt:variant>
        <vt:i4>5</vt:i4>
      </vt:variant>
      <vt:variant>
        <vt:lpwstr/>
      </vt:variant>
      <vt:variant>
        <vt:lpwstr>Par822</vt:lpwstr>
      </vt:variant>
      <vt:variant>
        <vt:i4>7995449</vt:i4>
      </vt:variant>
      <vt:variant>
        <vt:i4>42</vt:i4>
      </vt:variant>
      <vt:variant>
        <vt:i4>0</vt:i4>
      </vt:variant>
      <vt:variant>
        <vt:i4>5</vt:i4>
      </vt:variant>
      <vt:variant>
        <vt:lpwstr>consultantplus://offline/ref=6433D91340CB23739A93641D2A31FD4E71FFC1ACAED8CFE9BDEB857E869FFCD419733EEC2BDE6664BA3F54FE434075B6FCE6F92A3CB1dApCP</vt:lpwstr>
      </vt:variant>
      <vt:variant>
        <vt:lpwstr/>
      </vt:variant>
      <vt:variant>
        <vt:i4>7995448</vt:i4>
      </vt:variant>
      <vt:variant>
        <vt:i4>39</vt:i4>
      </vt:variant>
      <vt:variant>
        <vt:i4>0</vt:i4>
      </vt:variant>
      <vt:variant>
        <vt:i4>5</vt:i4>
      </vt:variant>
      <vt:variant>
        <vt:lpwstr>consultantplus://offline/ref=6433D91340CB23739A93641D2A31FD4E71FFC1ACAED8CFE9BDEB857E869FFCD419733EEC28D96164BA3F54FE434075B6FCE6F92A3CB1dApCP</vt:lpwstr>
      </vt:variant>
      <vt:variant>
        <vt:lpwstr/>
      </vt:variant>
      <vt:variant>
        <vt:i4>8257596</vt:i4>
      </vt:variant>
      <vt:variant>
        <vt:i4>36</vt:i4>
      </vt:variant>
      <vt:variant>
        <vt:i4>0</vt:i4>
      </vt:variant>
      <vt:variant>
        <vt:i4>5</vt:i4>
      </vt:variant>
      <vt:variant>
        <vt:lpwstr>consultantplus://offline/ref=6433D91340CB23739A93641D2A31FD4E71FFC1ACAED8CFE9BDEB857E869FFCD419733EEC2AD9676CEB6544FA0A177FAAFBFDE72D22B2A5E2d7p1P</vt:lpwstr>
      </vt:variant>
      <vt:variant>
        <vt:lpwstr/>
      </vt:variant>
      <vt:variant>
        <vt:i4>7995451</vt:i4>
      </vt:variant>
      <vt:variant>
        <vt:i4>33</vt:i4>
      </vt:variant>
      <vt:variant>
        <vt:i4>0</vt:i4>
      </vt:variant>
      <vt:variant>
        <vt:i4>5</vt:i4>
      </vt:variant>
      <vt:variant>
        <vt:lpwstr>consultantplus://offline/ref=6433D91340CB23739A93641D2A31FD4E71FFC1ACAED8CFE9BDEB857E869FFCD419733EEC28D86364BA3F54FE434075B6FCE6F92A3CB1dApCP</vt:lpwstr>
      </vt:variant>
      <vt:variant>
        <vt:lpwstr/>
      </vt:variant>
      <vt:variant>
        <vt:i4>1572959</vt:i4>
      </vt:variant>
      <vt:variant>
        <vt:i4>30</vt:i4>
      </vt:variant>
      <vt:variant>
        <vt:i4>0</vt:i4>
      </vt:variant>
      <vt:variant>
        <vt:i4>5</vt:i4>
      </vt:variant>
      <vt:variant>
        <vt:lpwstr>consultantplus://offline/ref=6433D91340CB23739A93641D2A31FD4E71FFC1ACAED8CFE9BDEB857E869FFCD419733EE42DD96F3BBF2A45A64C456CA8F9FDE5283DdBp9P</vt:lpwstr>
      </vt:variant>
      <vt:variant>
        <vt:lpwstr/>
      </vt:variant>
      <vt:variant>
        <vt:i4>8257595</vt:i4>
      </vt:variant>
      <vt:variant>
        <vt:i4>27</vt:i4>
      </vt:variant>
      <vt:variant>
        <vt:i4>0</vt:i4>
      </vt:variant>
      <vt:variant>
        <vt:i4>5</vt:i4>
      </vt:variant>
      <vt:variant>
        <vt:lpwstr>consultantplus://offline/ref=6433D91340CB23739A93641D2A31FD4E71FFC1ACAED8CFE9BDEB857E869FFCD419733EEC2AD9676DEB6544FA0A177FAAFBFDE72D22B2A5E2d7p1P</vt:lpwstr>
      </vt:variant>
      <vt:variant>
        <vt:lpwstr/>
      </vt:variant>
      <vt:variant>
        <vt:i4>131080</vt:i4>
      </vt:variant>
      <vt:variant>
        <vt:i4>24</vt:i4>
      </vt:variant>
      <vt:variant>
        <vt:i4>0</vt:i4>
      </vt:variant>
      <vt:variant>
        <vt:i4>5</vt:i4>
      </vt:variant>
      <vt:variant>
        <vt:lpwstr>consultantplus://offline/ref=EB9854B23D85897930905B1BBECE8AF7685842A66EE54FE1014FD39FA0w0k3H</vt:lpwstr>
      </vt:variant>
      <vt:variant>
        <vt:lpwstr/>
      </vt:variant>
      <vt:variant>
        <vt:i4>3735662</vt:i4>
      </vt:variant>
      <vt:variant>
        <vt:i4>21</vt:i4>
      </vt:variant>
      <vt:variant>
        <vt:i4>0</vt:i4>
      </vt:variant>
      <vt:variant>
        <vt:i4>5</vt:i4>
      </vt:variant>
      <vt:variant>
        <vt:lpwstr>consultantplus://offline/ref=EB9854B23D85897930905B1BBECE8AF7685245A166E44FE1014FD39FA00362A8A0152E9B42EEAE71w5k0H</vt:lpwstr>
      </vt:variant>
      <vt:variant>
        <vt:lpwstr/>
      </vt:variant>
      <vt:variant>
        <vt:i4>6881332</vt:i4>
      </vt:variant>
      <vt:variant>
        <vt:i4>18</vt:i4>
      </vt:variant>
      <vt:variant>
        <vt:i4>0</vt:i4>
      </vt:variant>
      <vt:variant>
        <vt:i4>5</vt:i4>
      </vt:variant>
      <vt:variant>
        <vt:lpwstr/>
      </vt:variant>
      <vt:variant>
        <vt:lpwstr>Par1699</vt:lpwstr>
      </vt:variant>
      <vt:variant>
        <vt:i4>3735658</vt:i4>
      </vt:variant>
      <vt:variant>
        <vt:i4>15</vt:i4>
      </vt:variant>
      <vt:variant>
        <vt:i4>0</vt:i4>
      </vt:variant>
      <vt:variant>
        <vt:i4>5</vt:i4>
      </vt:variant>
      <vt:variant>
        <vt:lpwstr>consultantplus://offline/ref=EB9854B23D85897930905B1BBECE8AF76B5546A760EB4FE1014FD39FA00362A8A0152E9B42EDAA79w5k1H</vt:lpwstr>
      </vt:variant>
      <vt:variant>
        <vt:lpwstr/>
      </vt:variant>
      <vt:variant>
        <vt:i4>3735651</vt:i4>
      </vt:variant>
      <vt:variant>
        <vt:i4>12</vt:i4>
      </vt:variant>
      <vt:variant>
        <vt:i4>0</vt:i4>
      </vt:variant>
      <vt:variant>
        <vt:i4>5</vt:i4>
      </vt:variant>
      <vt:variant>
        <vt:lpwstr>consultantplus://offline/ref=EB9854B23D85897930905B1BBECE8AF7685842A66EE54FE1014FD39FA00362A8A0152E9B42EDA878w5k0H</vt:lpwstr>
      </vt:variant>
      <vt:variant>
        <vt:lpwstr/>
      </vt:variant>
      <vt:variant>
        <vt:i4>7012447</vt:i4>
      </vt:variant>
      <vt:variant>
        <vt:i4>9</vt:i4>
      </vt:variant>
      <vt:variant>
        <vt:i4>0</vt:i4>
      </vt:variant>
      <vt:variant>
        <vt:i4>5</vt:i4>
      </vt:variant>
      <vt:variant>
        <vt:lpwstr>mailto:centr.sporta.vo@mail.ru</vt:lpwstr>
      </vt:variant>
      <vt:variant>
        <vt:lpwstr/>
      </vt:variant>
      <vt:variant>
        <vt:i4>7012447</vt:i4>
      </vt:variant>
      <vt:variant>
        <vt:i4>6</vt:i4>
      </vt:variant>
      <vt:variant>
        <vt:i4>0</vt:i4>
      </vt:variant>
      <vt:variant>
        <vt:i4>5</vt:i4>
      </vt:variant>
      <vt:variant>
        <vt:lpwstr>mailto:centr.sporta.vo@mail.ru</vt:lpwstr>
      </vt:variant>
      <vt:variant>
        <vt:lpwstr/>
      </vt:variant>
      <vt:variant>
        <vt:i4>7012447</vt:i4>
      </vt:variant>
      <vt:variant>
        <vt:i4>3</vt:i4>
      </vt:variant>
      <vt:variant>
        <vt:i4>0</vt:i4>
      </vt:variant>
      <vt:variant>
        <vt:i4>5</vt:i4>
      </vt:variant>
      <vt:variant>
        <vt:lpwstr>mailto:centr.sporta.vo@mail.ru</vt:lpwstr>
      </vt:variant>
      <vt:variant>
        <vt:lpwstr/>
      </vt:variant>
      <vt:variant>
        <vt:i4>7012447</vt:i4>
      </vt:variant>
      <vt:variant>
        <vt:i4>0</vt:i4>
      </vt:variant>
      <vt:variant>
        <vt:i4>0</vt:i4>
      </vt:variant>
      <vt:variant>
        <vt:i4>5</vt:i4>
      </vt:variant>
      <vt:variant>
        <vt:lpwstr>mailto:centr.sporta.vo@mail.ru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Ахвердян Анатолий Артурович</dc:creator>
  <cp:lastModifiedBy>BookThree</cp:lastModifiedBy>
  <cp:revision>132</cp:revision>
  <cp:lastPrinted>2022-02-22T12:51:00Z</cp:lastPrinted>
  <dcterms:created xsi:type="dcterms:W3CDTF">2023-09-27T13:12:00Z</dcterms:created>
  <dcterms:modified xsi:type="dcterms:W3CDTF">2026-04-02T09:44:00Z</dcterms:modified>
</cp:coreProperties>
</file>