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0F9" w:rsidRPr="00027D52" w:rsidRDefault="00027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Pr="00027D52">
        <w:rPr>
          <w:rFonts w:ascii="Times New Roman" w:hAnsi="Times New Roman" w:cs="Times New Roman"/>
          <w:sz w:val="24"/>
          <w:szCs w:val="24"/>
        </w:rPr>
        <w:br/>
        <w:t> 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1. </w:t>
      </w:r>
      <w:r w:rsidRPr="00027D52">
        <w:rPr>
          <w:rFonts w:ascii="Times New Roman" w:hAnsi="Times New Roman" w:cs="Times New Roman"/>
          <w:b/>
          <w:sz w:val="24"/>
          <w:szCs w:val="24"/>
        </w:rPr>
        <w:t>Общая информация о предмете закупки.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1.1. Наименование предмета закупки:  </w:t>
      </w:r>
      <w:r>
        <w:rPr>
          <w:rFonts w:ascii="Times New Roman" w:hAnsi="Times New Roman"/>
          <w:sz w:val="24"/>
          <w:szCs w:val="24"/>
        </w:rPr>
        <w:t>поставка</w:t>
      </w:r>
      <w:r w:rsidRPr="00984906">
        <w:rPr>
          <w:rFonts w:ascii="Times New Roman" w:hAnsi="Times New Roman"/>
          <w:sz w:val="24"/>
          <w:szCs w:val="24"/>
        </w:rPr>
        <w:t xml:space="preserve"> хозяйственн</w:t>
      </w:r>
      <w:r>
        <w:rPr>
          <w:rFonts w:ascii="Times New Roman" w:hAnsi="Times New Roman"/>
          <w:sz w:val="24"/>
          <w:szCs w:val="24"/>
        </w:rPr>
        <w:t>ых</w:t>
      </w:r>
      <w:r w:rsidRPr="00984906">
        <w:rPr>
          <w:rFonts w:ascii="Times New Roman" w:hAnsi="Times New Roman"/>
          <w:sz w:val="24"/>
          <w:szCs w:val="24"/>
        </w:rPr>
        <w:t xml:space="preserve"> материалов</w:t>
      </w:r>
      <w:r w:rsidRPr="00027D52">
        <w:rPr>
          <w:rFonts w:ascii="Times New Roman" w:hAnsi="Times New Roman" w:cs="Times New Roman"/>
          <w:sz w:val="24"/>
          <w:szCs w:val="24"/>
        </w:rPr>
        <w:t>. 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1.2. Сведения о функциональных характеристиках (потребительских свойствах), технических и качественных характеристиках товара: в соответствии с Приложением 1 к Техническому заданию.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1.3. Количество товара: в соответствии с Приложением 1 к Техническому заданию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20F9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1.4. Место поставки товара:  Пермский край г. Чайковский ул. </w:t>
      </w:r>
      <w:proofErr w:type="gramStart"/>
      <w:r w:rsidRPr="00027D52">
        <w:rPr>
          <w:rFonts w:ascii="Times New Roman" w:hAnsi="Times New Roman" w:cs="Times New Roman"/>
          <w:sz w:val="24"/>
          <w:szCs w:val="24"/>
        </w:rPr>
        <w:t>Промышленная</w:t>
      </w:r>
      <w:proofErr w:type="gramEnd"/>
      <w:r w:rsidRPr="00027D52">
        <w:rPr>
          <w:rFonts w:ascii="Times New Roman" w:hAnsi="Times New Roman" w:cs="Times New Roman"/>
          <w:sz w:val="24"/>
          <w:szCs w:val="24"/>
        </w:rPr>
        <w:t xml:space="preserve"> д. 21. </w:t>
      </w:r>
    </w:p>
    <w:p w:rsidR="00027D52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20F9" w:rsidRPr="00027D52" w:rsidRDefault="00027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27D52">
        <w:rPr>
          <w:rFonts w:ascii="Times New Roman" w:hAnsi="Times New Roman" w:cs="Times New Roman"/>
          <w:sz w:val="24"/>
          <w:szCs w:val="24"/>
        </w:rPr>
        <w:t xml:space="preserve"> Т</w:t>
      </w:r>
      <w:r w:rsidRPr="00027D52">
        <w:rPr>
          <w:rFonts w:ascii="Times New Roman" w:hAnsi="Times New Roman" w:cs="Times New Roman"/>
          <w:b/>
          <w:sz w:val="24"/>
          <w:szCs w:val="24"/>
        </w:rPr>
        <w:t>ребование к качеству и безопасности товара.</w:t>
      </w:r>
    </w:p>
    <w:p w:rsidR="00027D52" w:rsidRDefault="00027D52">
      <w:pPr>
        <w:jc w:val="both"/>
        <w:rPr>
          <w:rFonts w:ascii="Times New Roman" w:hAnsi="Times New Roman" w:cs="Times New Roman"/>
          <w:sz w:val="24"/>
          <w:szCs w:val="24"/>
          <w:shd w:val="clear" w:color="auto" w:fill="FFCCCC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027D52">
        <w:rPr>
          <w:rFonts w:ascii="Times New Roman" w:hAnsi="Times New Roman" w:cs="Times New Roman"/>
          <w:sz w:val="24"/>
          <w:szCs w:val="24"/>
        </w:rPr>
        <w:t xml:space="preserve">Товар должен соответствовать требованиям, установленным действующим законодательством Российской Федерации для </w:t>
      </w:r>
      <w:r>
        <w:rPr>
          <w:rFonts w:ascii="Times New Roman" w:hAnsi="Times New Roman" w:cs="Times New Roman"/>
          <w:sz w:val="24"/>
          <w:szCs w:val="24"/>
        </w:rPr>
        <w:t>каждого</w:t>
      </w:r>
      <w:r w:rsidRPr="00027D52">
        <w:rPr>
          <w:rFonts w:ascii="Times New Roman" w:hAnsi="Times New Roman" w:cs="Times New Roman"/>
          <w:sz w:val="24"/>
          <w:szCs w:val="24"/>
        </w:rPr>
        <w:t xml:space="preserve"> вида товара, в том числе обязательным требованиям нормативных правовых актов, иных актов.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027D52">
        <w:rPr>
          <w:rFonts w:ascii="Times New Roman" w:hAnsi="Times New Roman" w:cs="Times New Roman"/>
          <w:sz w:val="24"/>
          <w:szCs w:val="24"/>
        </w:rPr>
        <w:t>Товар должен быть новым товаром.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2.3. Товар должен быть заводского исполнения и в заводской упаковке (если таковая предусмотрена изготовителем) без видимых следов ржавчины, вмятин, сколов и деформаций, которые могут негативно повлиять на потребительские свойства товара.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2.4. Поставляемый товар по своему качеству должен соответствовать требованиям нормативных документов.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2.5. Качество и безопасность поставляемого товара должны подтверждается </w:t>
      </w:r>
      <w:r w:rsidRPr="00027D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сертификатом соответствия (для товаров, подлежащих обязательной сертификации) или декларацией о соответствии (для товаров, подлежащих декларированию соответствия) </w:t>
      </w:r>
      <w:r w:rsidRPr="00027D52">
        <w:rPr>
          <w:rFonts w:ascii="Times New Roman" w:hAnsi="Times New Roman" w:cs="Times New Roman"/>
          <w:sz w:val="24"/>
          <w:szCs w:val="24"/>
        </w:rPr>
        <w:t>или иными документами, подтверждающими соответствие товара обязательным требованиям по качеству и безопасности.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 </w:t>
      </w:r>
    </w:p>
    <w:p w:rsidR="006620F9" w:rsidRPr="00027D52" w:rsidRDefault="00027D52">
      <w:pPr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3. </w:t>
      </w:r>
      <w:r w:rsidRPr="00027D52">
        <w:rPr>
          <w:rFonts w:ascii="Times New Roman" w:hAnsi="Times New Roman" w:cs="Times New Roman"/>
          <w:b/>
          <w:sz w:val="24"/>
          <w:szCs w:val="24"/>
        </w:rPr>
        <w:t>Требования к упаковке товара.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3.1.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 - технической документации.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3.2. Тара и упаковка должны быть прочными и сухими, без нарушения целостности со специальной маркировкой. На упаковках каждой единицы товара, в зависимости от вида товара, должно быть хорошо читаемым шрифтом на русском языке указано: название товара; наименование организации – производителя товара; номер серии и дата изготовления; способ применения; срок годности; условия отпуска; условия хранения, а также иная информация, предусмотренная законодательством Российской Федерации.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 </w:t>
      </w:r>
    </w:p>
    <w:p w:rsidR="006620F9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4. </w:t>
      </w:r>
      <w:r w:rsidRPr="00027D52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r>
        <w:rPr>
          <w:rFonts w:ascii="Times New Roman" w:hAnsi="Times New Roman" w:cs="Times New Roman"/>
          <w:b/>
          <w:sz w:val="24"/>
          <w:szCs w:val="24"/>
        </w:rPr>
        <w:t>поставки</w:t>
      </w:r>
      <w:r w:rsidRPr="00027D52">
        <w:rPr>
          <w:rFonts w:ascii="Times New Roman" w:hAnsi="Times New Roman" w:cs="Times New Roman"/>
          <w:b/>
          <w:sz w:val="24"/>
          <w:szCs w:val="24"/>
        </w:rPr>
        <w:t>.</w:t>
      </w:r>
    </w:p>
    <w:p w:rsidR="006620F9" w:rsidRPr="00027D52" w:rsidRDefault="00027D52" w:rsidP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 xml:space="preserve">4.1. </w:t>
      </w:r>
      <w:r w:rsidRPr="00984906">
        <w:rPr>
          <w:rFonts w:ascii="Times New Roman" w:hAnsi="Times New Roman"/>
          <w:sz w:val="24"/>
          <w:szCs w:val="24"/>
        </w:rPr>
        <w:t xml:space="preserve">Поставка товара осуществляется Поставщиком в течение </w:t>
      </w:r>
      <w:r>
        <w:rPr>
          <w:rFonts w:ascii="Times New Roman" w:hAnsi="Times New Roman"/>
          <w:sz w:val="24"/>
          <w:szCs w:val="24"/>
        </w:rPr>
        <w:t>1 (одного)</w:t>
      </w:r>
      <w:r w:rsidRPr="009849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часа</w:t>
      </w:r>
      <w:r w:rsidRPr="00984906">
        <w:rPr>
          <w:rFonts w:ascii="Times New Roman" w:hAnsi="Times New Roman"/>
          <w:sz w:val="24"/>
          <w:szCs w:val="24"/>
        </w:rPr>
        <w:t xml:space="preserve"> с момента получения заявки</w:t>
      </w:r>
      <w:r>
        <w:rPr>
          <w:rFonts w:ascii="Times New Roman" w:hAnsi="Times New Roman"/>
          <w:sz w:val="24"/>
          <w:szCs w:val="24"/>
        </w:rPr>
        <w:t>.</w:t>
      </w:r>
    </w:p>
    <w:p w:rsidR="006620F9" w:rsidRPr="00027D52" w:rsidRDefault="00027D52">
      <w:pPr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br w:type="page"/>
      </w:r>
    </w:p>
    <w:p w:rsidR="006620F9" w:rsidRPr="00027D52" w:rsidRDefault="006620F9">
      <w:pPr>
        <w:rPr>
          <w:rFonts w:ascii="Times New Roman" w:hAnsi="Times New Roman" w:cs="Times New Roman"/>
          <w:sz w:val="24"/>
          <w:szCs w:val="24"/>
        </w:rPr>
      </w:pPr>
    </w:p>
    <w:p w:rsidR="006620F9" w:rsidRPr="00027D52" w:rsidRDefault="00027D52">
      <w:pPr>
        <w:jc w:val="right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6620F9" w:rsidRPr="00027D52" w:rsidRDefault="00027D52">
      <w:pPr>
        <w:jc w:val="right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b/>
          <w:sz w:val="24"/>
          <w:szCs w:val="24"/>
        </w:rPr>
        <w:t>к Техническому заданию</w:t>
      </w:r>
    </w:p>
    <w:p w:rsidR="006620F9" w:rsidRPr="00027D52" w:rsidRDefault="00027D52">
      <w:pPr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b/>
          <w:sz w:val="24"/>
          <w:szCs w:val="24"/>
        </w:rPr>
        <w:t> </w:t>
      </w:r>
    </w:p>
    <w:p w:rsidR="006620F9" w:rsidRPr="00027D52" w:rsidRDefault="00027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b/>
          <w:sz w:val="24"/>
          <w:szCs w:val="24"/>
        </w:rPr>
        <w:t xml:space="preserve">Функциональные </w:t>
      </w:r>
      <w:r w:rsidRPr="00027D5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характеристики </w:t>
      </w:r>
      <w:r w:rsidRPr="00027D52">
        <w:rPr>
          <w:rFonts w:ascii="Times New Roman" w:hAnsi="Times New Roman" w:cs="Times New Roman"/>
          <w:b/>
          <w:sz w:val="24"/>
          <w:szCs w:val="24"/>
        </w:rPr>
        <w:t>(потребительские свойства), технические и качественные характеристики товара</w:t>
      </w:r>
    </w:p>
    <w:p w:rsidR="006620F9" w:rsidRPr="00027D52" w:rsidRDefault="00027D52" w:rsidP="00194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 </w:t>
      </w:r>
    </w:p>
    <w:p w:rsidR="00CE328F" w:rsidRPr="00027D52" w:rsidRDefault="00027D52">
      <w:pPr>
        <w:jc w:val="both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a5"/>
        <w:tblW w:w="0" w:type="auto"/>
        <w:tblLook w:val="04A0"/>
      </w:tblPr>
      <w:tblGrid>
        <w:gridCol w:w="675"/>
        <w:gridCol w:w="3969"/>
        <w:gridCol w:w="1701"/>
        <w:gridCol w:w="1560"/>
        <w:gridCol w:w="1134"/>
        <w:gridCol w:w="1433"/>
      </w:tblGrid>
      <w:tr w:rsidR="00CE328F" w:rsidTr="00915127">
        <w:tc>
          <w:tcPr>
            <w:tcW w:w="675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701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ОКПД-2</w:t>
            </w:r>
          </w:p>
        </w:tc>
        <w:tc>
          <w:tcPr>
            <w:tcW w:w="1560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ОКВЭД-2</w:t>
            </w:r>
          </w:p>
        </w:tc>
        <w:tc>
          <w:tcPr>
            <w:tcW w:w="1134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3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E328F" w:rsidTr="00294212">
        <w:tc>
          <w:tcPr>
            <w:tcW w:w="675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E328F" w:rsidRDefault="00775B7E" w:rsidP="0019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Ванночка малярная 27*29 см</w:t>
            </w:r>
          </w:p>
        </w:tc>
        <w:tc>
          <w:tcPr>
            <w:tcW w:w="1701" w:type="dxa"/>
            <w:shd w:val="clear" w:color="auto" w:fill="auto"/>
          </w:tcPr>
          <w:p w:rsidR="00CE328F" w:rsidRP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25.73.30.299</w:t>
            </w:r>
          </w:p>
        </w:tc>
        <w:tc>
          <w:tcPr>
            <w:tcW w:w="1560" w:type="dxa"/>
          </w:tcPr>
          <w:p w:rsidR="00CE328F" w:rsidRDefault="00BD06EF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25.73</w:t>
            </w:r>
          </w:p>
        </w:tc>
        <w:tc>
          <w:tcPr>
            <w:tcW w:w="1134" w:type="dxa"/>
          </w:tcPr>
          <w:p w:rsidR="00CE328F" w:rsidRDefault="00194BED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3" w:type="dxa"/>
          </w:tcPr>
          <w:p w:rsidR="00CE328F" w:rsidRDefault="00775B7E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4212" w:rsidTr="00294212">
        <w:tc>
          <w:tcPr>
            <w:tcW w:w="675" w:type="dxa"/>
          </w:tcPr>
          <w:p w:rsidR="00294212" w:rsidRDefault="00294212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94212" w:rsidRPr="00194BED" w:rsidRDefault="00775B7E" w:rsidP="0019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Цепь с коротким звеном 6,0</w:t>
            </w:r>
          </w:p>
        </w:tc>
        <w:tc>
          <w:tcPr>
            <w:tcW w:w="1701" w:type="dxa"/>
            <w:shd w:val="clear" w:color="auto" w:fill="auto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  <w:tc>
          <w:tcPr>
            <w:tcW w:w="1560" w:type="dxa"/>
          </w:tcPr>
          <w:p w:rsidR="00294212" w:rsidRDefault="00BD06EF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</w:t>
            </w:r>
          </w:p>
        </w:tc>
        <w:tc>
          <w:tcPr>
            <w:tcW w:w="1134" w:type="dxa"/>
          </w:tcPr>
          <w:p w:rsidR="00294212" w:rsidRDefault="00775B7E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33" w:type="dxa"/>
          </w:tcPr>
          <w:p w:rsidR="00294212" w:rsidRDefault="0082494A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94212" w:rsidTr="00294212">
        <w:tc>
          <w:tcPr>
            <w:tcW w:w="675" w:type="dxa"/>
          </w:tcPr>
          <w:p w:rsidR="00294212" w:rsidRDefault="00294212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94212" w:rsidRPr="00294212" w:rsidRDefault="00775B7E" w:rsidP="0019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Пакеты для мусора ПВД пласт 120л черные 50шт</w:t>
            </w:r>
          </w:p>
        </w:tc>
        <w:tc>
          <w:tcPr>
            <w:tcW w:w="1701" w:type="dxa"/>
            <w:shd w:val="clear" w:color="auto" w:fill="auto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22.22.11.190</w:t>
            </w:r>
          </w:p>
        </w:tc>
        <w:tc>
          <w:tcPr>
            <w:tcW w:w="1560" w:type="dxa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22.22</w:t>
            </w:r>
          </w:p>
        </w:tc>
        <w:tc>
          <w:tcPr>
            <w:tcW w:w="1134" w:type="dxa"/>
          </w:tcPr>
          <w:p w:rsidR="00294212" w:rsidRDefault="00294212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3" w:type="dxa"/>
          </w:tcPr>
          <w:p w:rsidR="00294212" w:rsidRDefault="00775B7E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4212" w:rsidTr="00294212">
        <w:tc>
          <w:tcPr>
            <w:tcW w:w="675" w:type="dxa"/>
          </w:tcPr>
          <w:p w:rsidR="00294212" w:rsidRDefault="00294212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94212" w:rsidRPr="00294212" w:rsidRDefault="00775B7E" w:rsidP="0019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Соединитель цепей с гайкой 8,0</w:t>
            </w:r>
          </w:p>
        </w:tc>
        <w:tc>
          <w:tcPr>
            <w:tcW w:w="1701" w:type="dxa"/>
            <w:shd w:val="clear" w:color="auto" w:fill="auto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25.94.11.190</w:t>
            </w:r>
          </w:p>
        </w:tc>
        <w:tc>
          <w:tcPr>
            <w:tcW w:w="1560" w:type="dxa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25.94</w:t>
            </w:r>
          </w:p>
        </w:tc>
        <w:tc>
          <w:tcPr>
            <w:tcW w:w="1134" w:type="dxa"/>
          </w:tcPr>
          <w:p w:rsidR="00294212" w:rsidRDefault="00294212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3" w:type="dxa"/>
          </w:tcPr>
          <w:p w:rsidR="00294212" w:rsidRDefault="00775B7E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94212" w:rsidTr="00294212">
        <w:tc>
          <w:tcPr>
            <w:tcW w:w="675" w:type="dxa"/>
          </w:tcPr>
          <w:p w:rsidR="00294212" w:rsidRDefault="00294212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94212" w:rsidRPr="00294212" w:rsidRDefault="00775B7E" w:rsidP="0019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бабочка</w:t>
            </w:r>
          </w:p>
        </w:tc>
        <w:tc>
          <w:tcPr>
            <w:tcW w:w="1701" w:type="dxa"/>
            <w:shd w:val="clear" w:color="auto" w:fill="auto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28.14.12.110</w:t>
            </w:r>
          </w:p>
        </w:tc>
        <w:tc>
          <w:tcPr>
            <w:tcW w:w="1560" w:type="dxa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28.14</w:t>
            </w:r>
          </w:p>
        </w:tc>
        <w:tc>
          <w:tcPr>
            <w:tcW w:w="1134" w:type="dxa"/>
          </w:tcPr>
          <w:p w:rsidR="00294212" w:rsidRDefault="00294212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3" w:type="dxa"/>
          </w:tcPr>
          <w:p w:rsidR="00294212" w:rsidRDefault="00775B7E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12" w:rsidTr="00294212">
        <w:tc>
          <w:tcPr>
            <w:tcW w:w="675" w:type="dxa"/>
          </w:tcPr>
          <w:p w:rsidR="00294212" w:rsidRDefault="00294212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94212" w:rsidRPr="00294212" w:rsidRDefault="00775B7E" w:rsidP="0019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Эмаль серая ПФ 115 1,8 кг</w:t>
            </w:r>
          </w:p>
        </w:tc>
        <w:tc>
          <w:tcPr>
            <w:tcW w:w="1701" w:type="dxa"/>
            <w:shd w:val="clear" w:color="auto" w:fill="auto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20.30.12.130</w:t>
            </w:r>
          </w:p>
        </w:tc>
        <w:tc>
          <w:tcPr>
            <w:tcW w:w="1560" w:type="dxa"/>
          </w:tcPr>
          <w:p w:rsidR="00294212" w:rsidRDefault="00BD06EF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20.30</w:t>
            </w:r>
          </w:p>
        </w:tc>
        <w:tc>
          <w:tcPr>
            <w:tcW w:w="1134" w:type="dxa"/>
          </w:tcPr>
          <w:p w:rsidR="00294212" w:rsidRDefault="00294212" w:rsidP="00294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3" w:type="dxa"/>
          </w:tcPr>
          <w:p w:rsidR="00294212" w:rsidRDefault="00775B7E" w:rsidP="0019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620F9" w:rsidRPr="00027D52" w:rsidRDefault="006620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20F9" w:rsidRPr="00027D52" w:rsidRDefault="00027D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D52">
        <w:rPr>
          <w:rFonts w:ascii="Times New Roman" w:hAnsi="Times New Roman" w:cs="Times New Roman"/>
          <w:sz w:val="24"/>
          <w:szCs w:val="24"/>
        </w:rPr>
        <w:t> </w:t>
      </w:r>
    </w:p>
    <w:sectPr w:rsidR="006620F9" w:rsidRPr="00027D52" w:rsidSect="006620F9">
      <w:footerReference w:type="default" r:id="rId6"/>
      <w:pgSz w:w="12240" w:h="15840"/>
      <w:pgMar w:top="1134" w:right="850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212" w:rsidRDefault="00294212" w:rsidP="006620F9">
      <w:r>
        <w:separator/>
      </w:r>
    </w:p>
  </w:endnote>
  <w:endnote w:type="continuationSeparator" w:id="1">
    <w:p w:rsidR="00294212" w:rsidRDefault="00294212" w:rsidP="00662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12" w:rsidRDefault="004B0222">
    <w:pPr>
      <w:jc w:val="right"/>
    </w:pPr>
    <w:fldSimple w:instr="PAGE">
      <w:r w:rsidR="0082494A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212" w:rsidRDefault="00294212" w:rsidP="006620F9">
      <w:r>
        <w:separator/>
      </w:r>
    </w:p>
  </w:footnote>
  <w:footnote w:type="continuationSeparator" w:id="1">
    <w:p w:rsidR="00294212" w:rsidRDefault="00294212" w:rsidP="006620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20F9"/>
    <w:rsid w:val="00027D52"/>
    <w:rsid w:val="00194BED"/>
    <w:rsid w:val="00294212"/>
    <w:rsid w:val="003D4526"/>
    <w:rsid w:val="00460A26"/>
    <w:rsid w:val="004B0222"/>
    <w:rsid w:val="00502F66"/>
    <w:rsid w:val="006620F9"/>
    <w:rsid w:val="00775B7E"/>
    <w:rsid w:val="0082494A"/>
    <w:rsid w:val="00915127"/>
    <w:rsid w:val="00AF754E"/>
    <w:rsid w:val="00BD06EF"/>
    <w:rsid w:val="00CC58BC"/>
    <w:rsid w:val="00CE328F"/>
    <w:rsid w:val="00E22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Theme="minorHAnsi" w:cstheme="minorBidi"/>
        <w:sz w:val="18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26"/>
  </w:style>
  <w:style w:type="paragraph" w:styleId="1">
    <w:name w:val="heading 1"/>
    <w:uiPriority w:val="9"/>
    <w:qFormat/>
    <w:rsid w:val="006620F9"/>
    <w:pPr>
      <w:keepNext/>
      <w:keepLines/>
      <w:spacing w:before="280" w:after="280"/>
      <w:outlineLvl w:val="0"/>
    </w:pPr>
    <w:rPr>
      <w:b/>
      <w:sz w:val="28"/>
      <w:szCs w:val="28"/>
    </w:rPr>
  </w:style>
  <w:style w:type="paragraph" w:styleId="2">
    <w:name w:val="heading 2"/>
    <w:uiPriority w:val="9"/>
    <w:unhideWhenUsed/>
    <w:qFormat/>
    <w:rsid w:val="006620F9"/>
    <w:pPr>
      <w:keepNext/>
      <w:keepLines/>
      <w:spacing w:before="220" w:after="220"/>
      <w:outlineLvl w:val="1"/>
    </w:pPr>
    <w:rPr>
      <w:b/>
      <w:sz w:val="22"/>
    </w:rPr>
  </w:style>
  <w:style w:type="paragraph" w:styleId="3">
    <w:name w:val="heading 3"/>
    <w:uiPriority w:val="9"/>
    <w:semiHidden/>
    <w:unhideWhenUsed/>
    <w:qFormat/>
    <w:rsid w:val="006620F9"/>
    <w:pPr>
      <w:keepNext/>
      <w:keepLines/>
      <w:spacing w:before="180" w:after="180"/>
      <w:outlineLvl w:val="2"/>
    </w:pPr>
    <w:rPr>
      <w:b/>
      <w:szCs w:val="18"/>
    </w:rPr>
  </w:style>
  <w:style w:type="paragraph" w:styleId="4">
    <w:name w:val="heading 4"/>
    <w:uiPriority w:val="9"/>
    <w:semiHidden/>
    <w:unhideWhenUsed/>
    <w:qFormat/>
    <w:rsid w:val="006620F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uiPriority w:val="9"/>
    <w:semiHidden/>
    <w:unhideWhenUsed/>
    <w:qFormat/>
    <w:rsid w:val="006620F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uiPriority w:val="9"/>
    <w:semiHidden/>
    <w:unhideWhenUsed/>
    <w:qFormat/>
    <w:rsid w:val="006620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620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27D52"/>
    <w:pPr>
      <w:ind w:left="720"/>
      <w:contextualSpacing/>
    </w:pPr>
  </w:style>
  <w:style w:type="table" w:styleId="a5">
    <w:name w:val="Table Grid"/>
    <w:basedOn w:val="a1"/>
    <w:uiPriority w:val="59"/>
    <w:rsid w:val="00CE32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ourier New"/>
        <a:ea typeface="Courier New"/>
        <a:cs typeface=""/>
      </a:majorFont>
      <a:minorFont>
        <a:latin typeface="Courier New"/>
        <a:ea typeface="Courier New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zpk-docx-converter</dc:creator>
  <cp:keywords/>
  <dc:description/>
  <cp:lastModifiedBy>Glavbuh</cp:lastModifiedBy>
  <cp:revision>8</cp:revision>
  <dcterms:created xsi:type="dcterms:W3CDTF">2024-11-20T04:27:00Z</dcterms:created>
  <dcterms:modified xsi:type="dcterms:W3CDTF">2026-10-08T03:17:00Z</dcterms:modified>
</cp:coreProperties>
</file>