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62d56f2d94599" /></Relationships>
</file>

<file path=word/document.xml><?xml version="1.0" encoding="utf-8"?>
<w:document xmlns:w="http://schemas.openxmlformats.org/wordprocessingml/2006/main">
  <w:body>
    <w:p>
      <w:r>
        <w:rPr>
          <w:b/>
          <w:sz w:val="22"/>
        </w:rPr>
        <w:t>Краткая сводка</w:t>
      </w:r>
    </w:p>
    <w:p>
      <w:r>
        <w:rPr>
          <w:sz w:val="22"/>
        </w:rPr>
        <w:t>ДОГОВОР №на поставку продукцииг. Чайковский</w:t>
      </w:r>
    </w:p>
    <w:p/>
    <w:p>
      <w:r>
        <w:rPr>
          <w:b/>
          <w:sz w:val="22"/>
        </w:rPr>
        <w:t>Статья 1 Права и обязанности сторон</w:t>
      </w:r>
    </w:p>
    <w:p>
      <w:r>
        <w:rPr>
          <w:sz w:val="22"/>
        </w:rPr>
        <w:t>- Цена договора составляет 500000 руб., НДС не включен.</w:t>
      </w:r>
    </w:p>
    <w:p>
      <w:r>
        <w:rPr>
          <w:sz w:val="22"/>
        </w:rPr>
        <w:t>- Цена является фиксированной и не подлежит изменению.</w:t>
      </w:r>
    </w:p>
    <w:p>
      <w:r>
        <w:rPr>
          <w:sz w:val="22"/>
        </w:rPr>
        <w:t>НДС включен в стоимость: нет</w:t>
      </w:r>
    </w:p>
    <w:p>
      <w:r>
        <w:rPr>
          <w:sz w:val="22"/>
        </w:rPr>
        <w:t>Ставка НДС: не применимо</w:t>
      </w:r>
    </w:p>
    <w:p>
      <w:r>
        <w:rPr>
          <w:sz w:val="22"/>
        </w:rPr>
        <w:t/>
      </w:r>
    </w:p>
    <w:p>
      <w:r>
        <w:rPr>
          <w:sz w:val="22"/>
        </w:rPr>
        <w:t>Способ оплаты: безналичный расчет</w:t>
      </w:r>
    </w:p>
    <w:p>
      <w:r>
        <w:rPr>
          <w:sz w:val="22"/>
        </w:rPr>
        <w:t/>
      </w:r>
    </w:p>
    <w:p>
      <w:r>
        <w:rPr>
          <w:sz w:val="22"/>
        </w:rPr>
        <w:t>Авансовый платеж: предусмотрен</w:t>
      </w:r>
    </w:p>
    <w:p>
      <w:r>
        <w:rPr>
          <w:sz w:val="22"/>
        </w:rPr>
        <w:t/>
      </w:r>
    </w:p>
    <w:p>
      <w:r>
        <w:rPr>
          <w:sz w:val="22"/>
        </w:rPr>
        <w:t/>
      </w:r>
    </w:p>
    <w:p>
      <w:r>
        <w:rPr>
          <w:sz w:val="22"/>
        </w:rPr>
        <w:t/>
      </w:r>
    </w:p>
    <w:p>
      <w:r>
        <w:rPr>
          <w:sz w:val="22"/>
        </w:rPr>
        <w:t>Срок оплаты товара/работ/услуг: 7 рабочих дней со дня подписания УПД</w:t>
      </w:r>
    </w:p>
    <w:p>
      <w:r>
        <w:rPr>
          <w:sz w:val="22"/>
        </w:rPr>
        <w:t/>
      </w:r>
    </w:p>
    <w:p>
      <w:r>
        <w:rPr>
          <w:sz w:val="22"/>
        </w:rPr>
        <w:t>- Покупатель имеет право досрочно принять и оплатить товар, изменить количество товара, привлекать экспертов для проверки качества товара, требовать возмещения неустойки и убытков.</w:t>
      </w:r>
    </w:p>
    <w:p>
      <w:r>
        <w:rPr>
          <w:sz w:val="22"/>
        </w:rPr>
        <w:t>- Покупатель обязан обеспечить приемку товара и его оплату.</w:t>
      </w:r>
    </w:p>
    <w:p>
      <w:r>
        <w:rPr>
          <w:sz w:val="22"/>
        </w:rPr>
        <w:t>- Поставщик обязан поставить товар в соответствии с условиями договора, обеспечить его укомплектование документами, передать товар в таре и упаковке.</w:t>
      </w:r>
    </w:p>
    <w:p>
      <w:r>
        <w:rPr>
          <w:sz w:val="22"/>
        </w:rPr>
        <w:t>- Поставщик вправе требовать приемки и оплаты товара в установленные сроки.</w:t>
      </w:r>
    </w:p>
    <w:p>
      <w:r>
        <w:rPr>
          <w:sz w:val="22"/>
        </w:rPr>
        <w:t/>
      </w:r>
    </w:p>
    <w:p>
      <w:r>
        <w:rPr>
          <w:sz w:val="22"/>
        </w:rPr>
        <w:t>- Поставка товара осуществляется в течение 1 часа с момента получения заявки.</w:t>
      </w:r>
    </w:p>
    <w:p>
      <w:r>
        <w:rPr>
          <w:sz w:val="22"/>
        </w:rPr>
        <w:t>- Доставка товара производится транспортом Поставщика по указанному адресу.</w:t>
      </w:r>
    </w:p>
    <w:p>
      <w:r>
        <w:rPr>
          <w:sz w:val="22"/>
        </w:rPr>
        <w:t>- Покупатель обязан принять товар и проверить его качество и количество в течение 1 часа после получения.</w:t>
      </w:r>
    </w:p>
    <w:p>
      <w:r>
        <w:rPr>
          <w:sz w:val="22"/>
        </w:rPr>
        <w:t/>
      </w:r>
    </w:p>
    <w:p>
      <w:r>
        <w:rPr>
          <w:sz w:val="22"/>
        </w:rPr>
        <w:t>- Поставщик обязан передать товар в таре и упаковке, соответствующей требованиям и обеспечивающей сохранность товара.</w:t>
      </w:r>
    </w:p>
    <w:p>
      <w:r>
        <w:rPr>
          <w:sz w:val="22"/>
        </w:rPr>
        <w:t/>
      </w:r>
    </w:p>
    <w:p>
      <w:r>
        <w:rPr>
          <w:sz w:val="22"/>
        </w:rPr>
        <w:t>- Цена договора фиксирована и не подлежит изменению.</w:t>
      </w:r>
    </w:p>
    <w:p>
      <w:r>
        <w:rPr>
          <w:sz w:val="22"/>
        </w:rPr>
        <w:t>- Оплата производится безналичным расчетом в течение 7 рабочих дней со дня подписания УПД.</w:t>
      </w:r>
    </w:p>
    <w:p>
      <w:r>
        <w:rPr>
          <w:sz w:val="22"/>
        </w:rPr>
        <w:t>- Поставщик обязан оформлять отгрузочные документы в соответствии с законодательством.</w:t>
      </w:r>
    </w:p>
    <w:p>
      <w:r>
        <w:rPr>
          <w:sz w:val="22"/>
        </w:rPr>
        <w:t/>
      </w:r>
    </w:p>
    <w:p>
      <w:r>
        <w:rPr>
          <w:sz w:val="22"/>
        </w:rPr>
        <w:t>- Качество и комплектность товара должны соответствовать ГОСТам и нормативной документации.</w:t>
      </w:r>
    </w:p>
    <w:p>
      <w:r>
        <w:rPr>
          <w:sz w:val="22"/>
        </w:rPr>
        <w:t>- Поставщик обязуется поставлять новые товары, пригодные для использования.</w:t>
      </w:r>
    </w:p>
    <w:p>
      <w:r>
        <w:rPr>
          <w:sz w:val="22"/>
        </w:rPr>
        <w:t>- В случае обнаружения недостатков Покупатель вправе требовать замены товара или возврата денег.</w:t>
      </w:r>
    </w:p>
    <w:p>
      <w:r>
        <w:rPr>
          <w:sz w:val="22"/>
        </w:rPr>
        <w:t/>
      </w:r>
    </w:p>
    <w:p>
      <w:r>
        <w:rPr>
          <w:sz w:val="22"/>
        </w:rPr>
        <w:t>- Сторона, нарушившая условия договора, обязана возместить ущерб.</w:t>
      </w:r>
    </w:p>
    <w:p>
      <w:r>
        <w:rPr>
          <w:sz w:val="22"/>
        </w:rPr>
        <w:t>- За ненадлежащее выполнение обязательств стороны несут ответственность в соответствии с законодательством.</w:t>
      </w:r>
    </w:p>
    <w:p>
      <w:r>
        <w:rPr>
          <w:sz w:val="22"/>
        </w:rPr>
        <w:t>- При обнаружении недостатков Поставщик обязан устранить их и возместить убытки.</w:t>
      </w:r>
    </w:p>
    <w:p>
      <w:r>
        <w:rPr>
          <w:sz w:val="22"/>
        </w:rPr>
        <w:t>- В случае просрочки исполнения обязательств предусмотрена уплата неустойки.</w:t>
      </w:r>
    </w:p>
    <w:p>
      <w:r>
        <w:rPr>
          <w:sz w:val="22"/>
        </w:rPr>
        <w:t/>
      </w:r>
    </w:p>
    <w:p>
      <w:r>
        <w:rPr>
          <w:sz w:val="22"/>
        </w:rPr>
        <w:t>- Договор может быть расторгнут по соглашению сторон, решению суда или одностороннему отказу от исполнения.</w:t>
      </w:r>
    </w:p>
    <w:p>
      <w:r>
        <w:rPr>
          <w:sz w:val="22"/>
        </w:rPr>
        <w:t>- Покупатель может расторгнуть договор в случае задержки поставки, не устранения недостатков или нарушения условий договора.</w:t>
      </w:r>
    </w:p>
    <w:p>
      <w:r>
        <w:rPr>
          <w:sz w:val="22"/>
        </w:rPr>
        <w:t/>
      </w:r>
    </w:p>
    <w:p>
      <w:r>
        <w:rPr>
          <w:sz w:val="22"/>
        </w:rPr>
        <w:t>- Стороны освобождаются от ответственности за неисполнение обязательств, если это вызвано обстоятельствами непреодолимой силы.</w:t>
      </w:r>
    </w:p>
    <w:p>
      <w:r>
        <w:rPr>
          <w:sz w:val="22"/>
        </w:rPr>
        <w:t/>
      </w:r>
    </w:p>
    <w:p>
      <w:r>
        <w:rPr>
          <w:sz w:val="22"/>
        </w:rPr>
        <w:t>- Споры разрешаются путем переговоров, претензионного порядка или в суде.</w:t>
      </w:r>
    </w:p>
    <w:p>
      <w:r>
        <w:rPr>
          <w:sz w:val="22"/>
        </w:rPr>
        <w:t/>
      </w:r>
    </w:p>
    <w:p>
      <w:r>
        <w:rPr>
          <w:sz w:val="22"/>
        </w:rPr>
        <w:t>- Договор вступает в силу с момента подписания и действует до 31 декабря 2026 года.</w:t>
      </w:r>
    </w:p>
    <w:p>
      <w:r>
        <w:rPr>
          <w:sz w:val="22"/>
        </w:rPr>
        <w:t>- Юридически значимые сообщения подлежат передаче путем электронной связи.</w:t>
      </w:r>
    </w:p>
    <w:p/>
    <w:p>
      <w:r>
        <w:rPr>
          <w:b/>
          <w:sz w:val="22"/>
        </w:rPr>
        <w:t>Статья 2 Реквизиты и подписи сторон</w:t>
      </w:r>
    </w:p>
    <w:p>
      <w:r>
        <w:rPr>
          <w:sz w:val="22"/>
        </w:rPr>
        <w:t> Реквизиты и подписи сторон</w:t>
      </w:r>
    </w:p>
    <w:p/>
  </w:body>
</w:document>
</file>